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8935" w14:textId="77777777" w:rsidR="00C04BE1" w:rsidRPr="000B30FB" w:rsidRDefault="008F1795" w:rsidP="00C04BE1">
      <w:pPr>
        <w:tabs>
          <w:tab w:val="left" w:leader="middleDot" w:pos="7560"/>
          <w:tab w:val="left" w:pos="7740"/>
        </w:tabs>
        <w:autoSpaceDE/>
        <w:autoSpaceDN/>
        <w:spacing w:line="240" w:lineRule="auto"/>
        <w:ind w:firstLineChars="100" w:firstLine="235"/>
        <w:rPr>
          <w:rStyle w:val="a6"/>
        </w:rPr>
      </w:pPr>
      <w:r w:rsidRPr="000B30FB">
        <w:rPr>
          <w:rStyle w:val="a6"/>
          <w:rFonts w:hint="eastAsia"/>
        </w:rPr>
        <w:t xml:space="preserve">　</w:t>
      </w:r>
    </w:p>
    <w:p w14:paraId="0F4F70A0" w14:textId="77777777" w:rsidR="00C04BE1" w:rsidRPr="000B30FB" w:rsidRDefault="00C04BE1" w:rsidP="00C04BE1">
      <w:pPr>
        <w:tabs>
          <w:tab w:val="left" w:leader="middleDot" w:pos="7560"/>
          <w:tab w:val="left" w:pos="7740"/>
        </w:tabs>
        <w:autoSpaceDE/>
        <w:autoSpaceDN/>
        <w:spacing w:line="240" w:lineRule="auto"/>
        <w:ind w:firstLineChars="100" w:firstLine="229"/>
        <w:rPr>
          <w:rFonts w:ascii="Century" w:eastAsia="ＭＳ 明朝"/>
          <w:spacing w:val="0"/>
          <w:sz w:val="22"/>
          <w:szCs w:val="22"/>
        </w:rPr>
      </w:pPr>
    </w:p>
    <w:p w14:paraId="75A070B4"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szCs w:val="24"/>
        </w:rPr>
      </w:pPr>
    </w:p>
    <w:p w14:paraId="2710ADA4" w14:textId="77777777" w:rsidR="00C04BE1" w:rsidRPr="000B30FB" w:rsidRDefault="00C04BE1" w:rsidP="00C04BE1">
      <w:pPr>
        <w:tabs>
          <w:tab w:val="left" w:leader="middleDot" w:pos="7560"/>
          <w:tab w:val="left" w:pos="7740"/>
        </w:tabs>
        <w:autoSpaceDE/>
        <w:autoSpaceDN/>
        <w:spacing w:line="240" w:lineRule="auto"/>
        <w:jc w:val="center"/>
        <w:rPr>
          <w:rFonts w:ascii="Century" w:eastAsia="ＭＳ 明朝"/>
          <w:spacing w:val="0"/>
          <w:sz w:val="40"/>
          <w:szCs w:val="40"/>
        </w:rPr>
      </w:pPr>
      <w:r w:rsidRPr="000B30FB">
        <w:rPr>
          <w:rFonts w:hint="eastAsia"/>
          <w:kern w:val="0"/>
          <w:sz w:val="40"/>
          <w:szCs w:val="40"/>
        </w:rPr>
        <w:t xml:space="preserve">(５)　</w:t>
      </w:r>
      <w:r w:rsidRPr="000B30FB">
        <w:rPr>
          <w:rFonts w:ascii="Century" w:eastAsia="ＭＳ 明朝" w:hint="eastAsia"/>
          <w:spacing w:val="9"/>
          <w:w w:val="65"/>
          <w:kern w:val="0"/>
          <w:sz w:val="40"/>
          <w:szCs w:val="40"/>
          <w:fitText w:val="3600" w:id="-2048741120"/>
        </w:rPr>
        <w:t>都市魅力創造局企画・観光</w:t>
      </w:r>
      <w:r w:rsidRPr="000B30FB">
        <w:rPr>
          <w:rFonts w:ascii="Century" w:eastAsia="ＭＳ 明朝" w:hint="eastAsia"/>
          <w:spacing w:val="2"/>
          <w:w w:val="65"/>
          <w:kern w:val="0"/>
          <w:sz w:val="40"/>
          <w:szCs w:val="40"/>
          <w:fitText w:val="3600" w:id="-2048741120"/>
        </w:rPr>
        <w:t>課</w:t>
      </w:r>
    </w:p>
    <w:p w14:paraId="45E236FB"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szCs w:val="24"/>
        </w:rPr>
      </w:pPr>
    </w:p>
    <w:p w14:paraId="12642330" w14:textId="451605E8" w:rsidR="00C04BE1" w:rsidRPr="000B30FB" w:rsidRDefault="00C04BE1" w:rsidP="00C04BE1">
      <w:pPr>
        <w:tabs>
          <w:tab w:val="left" w:leader="middleDot" w:pos="7560"/>
          <w:tab w:val="left" w:pos="7740"/>
        </w:tabs>
        <w:autoSpaceDE/>
        <w:autoSpaceDN/>
        <w:spacing w:line="240" w:lineRule="auto"/>
        <w:rPr>
          <w:rFonts w:ascii="Century" w:eastAsia="ＭＳ 明朝"/>
          <w:spacing w:val="0"/>
          <w:sz w:val="32"/>
          <w:szCs w:val="32"/>
        </w:rPr>
      </w:pPr>
      <w:r w:rsidRPr="000B30FB">
        <w:rPr>
          <w:rFonts w:ascii="Century" w:eastAsia="ＭＳ 明朝" w:hint="eastAsia"/>
          <w:spacing w:val="0"/>
          <w:sz w:val="32"/>
          <w:szCs w:val="32"/>
        </w:rPr>
        <w:t xml:space="preserve">目　　次　　　　　　　　　　　　　　　　　　　</w:t>
      </w:r>
    </w:p>
    <w:p w14:paraId="26A6A069" w14:textId="77777777" w:rsidR="00C04BE1" w:rsidRPr="00B977CA" w:rsidRDefault="00C04BE1" w:rsidP="00C04BE1">
      <w:pPr>
        <w:tabs>
          <w:tab w:val="left" w:leader="middleDot" w:pos="7560"/>
          <w:tab w:val="left" w:pos="7740"/>
        </w:tabs>
        <w:autoSpaceDE/>
        <w:autoSpaceDN/>
        <w:spacing w:line="240" w:lineRule="auto"/>
        <w:rPr>
          <w:rFonts w:ascii="Century" w:eastAsia="ＭＳ 明朝"/>
          <w:spacing w:val="0"/>
          <w:szCs w:val="24"/>
        </w:rPr>
      </w:pPr>
    </w:p>
    <w:p w14:paraId="6164A9EB" w14:textId="40D7362C" w:rsidR="00C04BE1" w:rsidRPr="000B30FB" w:rsidRDefault="00C04BE1" w:rsidP="00C04BE1">
      <w:pPr>
        <w:tabs>
          <w:tab w:val="left" w:leader="middleDot" w:pos="7560"/>
          <w:tab w:val="left" w:pos="7740"/>
        </w:tabs>
        <w:autoSpaceDE/>
        <w:autoSpaceDN/>
        <w:spacing w:line="240" w:lineRule="auto"/>
        <w:rPr>
          <w:rFonts w:ascii="Century" w:eastAsia="ＭＳ 明朝"/>
          <w:spacing w:val="0"/>
          <w:sz w:val="24"/>
          <w:szCs w:val="24"/>
        </w:rPr>
      </w:pPr>
      <w:r w:rsidRPr="000B30FB">
        <w:rPr>
          <w:rFonts w:ascii="Century" w:eastAsia="ＭＳ 明朝" w:hint="eastAsia"/>
          <w:spacing w:val="150"/>
          <w:kern w:val="0"/>
          <w:sz w:val="24"/>
          <w:szCs w:val="24"/>
          <w:fitText w:val="2940" w:id="-2048741119"/>
        </w:rPr>
        <w:t>企画グルー</w:t>
      </w:r>
      <w:r w:rsidRPr="000B30FB">
        <w:rPr>
          <w:rFonts w:ascii="Century" w:eastAsia="ＭＳ 明朝" w:hint="eastAsia"/>
          <w:spacing w:val="0"/>
          <w:kern w:val="0"/>
          <w:sz w:val="24"/>
          <w:szCs w:val="24"/>
          <w:fitText w:val="2940" w:id="-2048741119"/>
        </w:rPr>
        <w:t>プ</w:t>
      </w:r>
      <w:r w:rsidRPr="000B30FB">
        <w:rPr>
          <w:rFonts w:ascii="Century" w:eastAsia="ＭＳ 明朝" w:hint="eastAsia"/>
          <w:spacing w:val="0"/>
          <w:sz w:val="24"/>
          <w:szCs w:val="24"/>
        </w:rPr>
        <w:t xml:space="preserve">　</w:t>
      </w:r>
    </w:p>
    <w:p w14:paraId="6DD78B0A"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sz w:val="24"/>
          <w:szCs w:val="24"/>
        </w:rPr>
      </w:pPr>
    </w:p>
    <w:p w14:paraId="00FDE357" w14:textId="363DCA32" w:rsidR="00C04BE1" w:rsidRPr="000B30FB" w:rsidRDefault="00C04BE1" w:rsidP="00C04BE1">
      <w:pPr>
        <w:tabs>
          <w:tab w:val="left" w:leader="middleDot" w:pos="7560"/>
          <w:tab w:val="left" w:pos="7740"/>
        </w:tabs>
        <w:autoSpaceDE/>
        <w:autoSpaceDN/>
        <w:spacing w:line="240" w:lineRule="auto"/>
        <w:rPr>
          <w:rFonts w:ascii="Century" w:eastAsia="ＭＳ 明朝"/>
          <w:spacing w:val="0"/>
          <w:sz w:val="24"/>
          <w:szCs w:val="24"/>
        </w:rPr>
      </w:pPr>
      <w:r w:rsidRPr="0054223B">
        <w:rPr>
          <w:rFonts w:ascii="Century" w:eastAsia="ＭＳ 明朝" w:hint="eastAsia"/>
          <w:spacing w:val="68"/>
          <w:kern w:val="0"/>
          <w:sz w:val="24"/>
          <w:szCs w:val="24"/>
          <w:fitText w:val="2880" w:id="-2048741118"/>
        </w:rPr>
        <w:t>観光振興グルー</w:t>
      </w:r>
      <w:r w:rsidRPr="0054223B">
        <w:rPr>
          <w:rFonts w:ascii="Century" w:eastAsia="ＭＳ 明朝" w:hint="eastAsia"/>
          <w:spacing w:val="4"/>
          <w:kern w:val="0"/>
          <w:sz w:val="24"/>
          <w:szCs w:val="24"/>
          <w:fitText w:val="2880" w:id="-2048741118"/>
        </w:rPr>
        <w:t>プ</w:t>
      </w:r>
      <w:r w:rsidRPr="000B30FB">
        <w:rPr>
          <w:rFonts w:ascii="Century" w:eastAsia="ＭＳ 明朝" w:hint="eastAsia"/>
          <w:spacing w:val="0"/>
          <w:kern w:val="0"/>
          <w:sz w:val="24"/>
          <w:szCs w:val="24"/>
        </w:rPr>
        <w:t xml:space="preserve">　</w:t>
      </w:r>
    </w:p>
    <w:p w14:paraId="270738E1"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5B1DD306" w14:textId="52D79E10" w:rsidR="00C04BE1" w:rsidRPr="000B30FB"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r w:rsidRPr="000B30FB">
        <w:rPr>
          <w:rFonts w:ascii="Century" w:eastAsia="ＭＳ 明朝" w:hint="eastAsia"/>
          <w:spacing w:val="26"/>
          <w:kern w:val="0"/>
          <w:sz w:val="24"/>
          <w:szCs w:val="24"/>
          <w:fitText w:val="2881" w:id="-2048741117"/>
        </w:rPr>
        <w:t>観光環境整備グルー</w:t>
      </w:r>
      <w:r w:rsidRPr="000B30FB">
        <w:rPr>
          <w:rFonts w:ascii="Century" w:eastAsia="ＭＳ 明朝" w:hint="eastAsia"/>
          <w:spacing w:val="6"/>
          <w:kern w:val="0"/>
          <w:sz w:val="24"/>
          <w:szCs w:val="24"/>
          <w:fitText w:val="2881" w:id="-2048741117"/>
        </w:rPr>
        <w:t>プ</w:t>
      </w:r>
      <w:r w:rsidRPr="000B30FB">
        <w:rPr>
          <w:rFonts w:ascii="Century" w:eastAsia="ＭＳ 明朝" w:hint="eastAsia"/>
          <w:spacing w:val="0"/>
          <w:kern w:val="0"/>
          <w:sz w:val="24"/>
          <w:szCs w:val="24"/>
        </w:rPr>
        <w:t xml:space="preserve">　</w:t>
      </w:r>
    </w:p>
    <w:p w14:paraId="223576DE" w14:textId="77777777" w:rsidR="00C04BE1" w:rsidRPr="000B30FB"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781DF12C"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2FBA0C9D" w14:textId="77777777" w:rsidR="00C04BE1" w:rsidRPr="000B30FB"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0F829E9B" w14:textId="77777777" w:rsidR="00C04BE1" w:rsidRPr="000B30FB"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210B634C" w14:textId="77777777" w:rsidR="00C04BE1" w:rsidRPr="000B30FB"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4CED1CEC" w14:textId="77777777" w:rsidR="00C04BE1" w:rsidRPr="000B30FB"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3F7B5A0F" w14:textId="77777777" w:rsidR="00C04BE1" w:rsidRPr="000B30FB"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7A3AC07F" w14:textId="77777777" w:rsidR="00C04BE1" w:rsidRPr="00A5507F" w:rsidRDefault="00C04BE1" w:rsidP="00C04BE1">
      <w:pPr>
        <w:kinsoku w:val="0"/>
        <w:overflowPunct w:val="0"/>
        <w:spacing w:line="368" w:lineRule="exact"/>
        <w:ind w:right="226"/>
        <w:rPr>
          <w:rFonts w:asciiTheme="minorEastAsia" w:eastAsiaTheme="minorEastAsia" w:hAnsiTheme="minorEastAsia"/>
          <w:b/>
          <w:bCs/>
          <w:szCs w:val="21"/>
        </w:rPr>
      </w:pPr>
      <w:bookmarkStart w:id="0" w:name="_GoBack"/>
      <w:r w:rsidRPr="000B30FB">
        <w:rPr>
          <w:rFonts w:ascii="Century" w:eastAsia="ＭＳ 明朝"/>
          <w:b/>
          <w:spacing w:val="0"/>
          <w:sz w:val="22"/>
          <w:szCs w:val="22"/>
        </w:rPr>
        <w:br w:type="page"/>
      </w:r>
      <w:r w:rsidRPr="00A5507F">
        <w:rPr>
          <w:rFonts w:asciiTheme="minorEastAsia" w:eastAsiaTheme="minorEastAsia" w:hAnsiTheme="minorEastAsia" w:hint="eastAsia"/>
          <w:spacing w:val="80"/>
          <w:kern w:val="0"/>
          <w:sz w:val="32"/>
          <w:szCs w:val="32"/>
          <w:fitText w:val="2720" w:id="-2048741116"/>
        </w:rPr>
        <w:lastRenderedPageBreak/>
        <w:t>事務執行概</w:t>
      </w:r>
      <w:r w:rsidRPr="00A5507F">
        <w:rPr>
          <w:rFonts w:asciiTheme="minorEastAsia" w:eastAsiaTheme="minorEastAsia" w:hAnsiTheme="minorEastAsia" w:hint="eastAsia"/>
          <w:spacing w:val="0"/>
          <w:kern w:val="0"/>
          <w:sz w:val="32"/>
          <w:szCs w:val="32"/>
          <w:fitText w:val="2720" w:id="-2048741116"/>
        </w:rPr>
        <w:t>要</w:t>
      </w:r>
    </w:p>
    <w:bookmarkEnd w:id="0"/>
    <w:p w14:paraId="3AF7BA2E" w14:textId="77777777" w:rsidR="00C04BE1" w:rsidRPr="00A5507F" w:rsidRDefault="00C04BE1" w:rsidP="00C04BE1">
      <w:pPr>
        <w:rPr>
          <w:rFonts w:asciiTheme="minorEastAsia" w:eastAsiaTheme="minorEastAsia" w:hAnsiTheme="minorEastAsia"/>
          <w:sz w:val="28"/>
          <w:szCs w:val="28"/>
        </w:rPr>
      </w:pPr>
      <w:r w:rsidRPr="00A5507F">
        <w:rPr>
          <w:rFonts w:asciiTheme="minorEastAsia" w:eastAsiaTheme="minorEastAsia" w:hAnsiTheme="minorEastAsia" w:hint="eastAsia"/>
          <w:sz w:val="28"/>
          <w:szCs w:val="28"/>
        </w:rPr>
        <w:t>企画グループ</w:t>
      </w:r>
    </w:p>
    <w:p w14:paraId="4CAE3BDF" w14:textId="77777777" w:rsidR="00C04BE1" w:rsidRPr="00A5507F" w:rsidRDefault="00C04BE1" w:rsidP="00C04BE1">
      <w:pPr>
        <w:rPr>
          <w:rFonts w:asciiTheme="minorEastAsia" w:eastAsiaTheme="minorEastAsia" w:hAnsiTheme="minorEastAsia"/>
          <w:b/>
        </w:rPr>
      </w:pPr>
    </w:p>
    <w:p w14:paraId="533BA696" w14:textId="77777777" w:rsidR="00C04BE1" w:rsidRPr="00A5507F" w:rsidRDefault="00C04BE1" w:rsidP="00C04BE1">
      <w:pPr>
        <w:rPr>
          <w:rFonts w:asciiTheme="minorEastAsia" w:eastAsiaTheme="minorEastAsia" w:hAnsiTheme="minorEastAsia"/>
          <w:b/>
        </w:rPr>
      </w:pPr>
      <w:r w:rsidRPr="00A5507F">
        <w:rPr>
          <w:rFonts w:asciiTheme="minorEastAsia" w:eastAsiaTheme="minorEastAsia" w:hAnsiTheme="minorEastAsia" w:hint="eastAsia"/>
          <w:b/>
        </w:rPr>
        <w:t>１　府市による</w:t>
      </w:r>
      <w:r w:rsidRPr="00A5507F">
        <w:rPr>
          <w:rFonts w:asciiTheme="minorEastAsia" w:eastAsiaTheme="minorEastAsia" w:hAnsiTheme="minorEastAsia" w:hint="eastAsia"/>
          <w:b/>
          <w:bCs/>
        </w:rPr>
        <w:t>大阪府市都市魅力戦略推進会議の運営</w:t>
      </w:r>
    </w:p>
    <w:p w14:paraId="1CF1B3CC" w14:textId="5DD50FB0" w:rsidR="00D63C36" w:rsidRPr="00A5507F" w:rsidRDefault="00D63C36" w:rsidP="00077F36">
      <w:pPr>
        <w:kinsoku w:val="0"/>
        <w:wordWrap w:val="0"/>
        <w:overflowPunct w:val="0"/>
        <w:spacing w:line="368" w:lineRule="exact"/>
        <w:ind w:leftChars="200" w:left="469" w:right="226" w:firstLineChars="100" w:firstLine="235"/>
        <w:rPr>
          <w:rFonts w:asciiTheme="minorEastAsia" w:eastAsiaTheme="minorEastAsia" w:hAnsiTheme="minorEastAsia"/>
        </w:rPr>
      </w:pPr>
      <w:r w:rsidRPr="002C5237">
        <w:rPr>
          <w:rFonts w:asciiTheme="minorEastAsia" w:eastAsiaTheme="minorEastAsia" w:hAnsiTheme="minorEastAsia" w:hint="eastAsia"/>
        </w:rPr>
        <w:t>府市共同</w:t>
      </w:r>
      <w:r w:rsidRPr="00A5507F">
        <w:rPr>
          <w:rFonts w:asciiTheme="minorEastAsia" w:eastAsiaTheme="minorEastAsia" w:hAnsiTheme="minorEastAsia" w:hint="eastAsia"/>
        </w:rPr>
        <w:t>設置の附属機関「大阪府市都市魅力戦略推進会議」において、令和３年３月に策定した</w:t>
      </w:r>
      <w:r w:rsidR="00BA540A" w:rsidRPr="00A5507F">
        <w:rPr>
          <w:rFonts w:asciiTheme="minorEastAsia" w:eastAsiaTheme="minorEastAsia" w:hAnsiTheme="minorEastAsia"/>
        </w:rPr>
        <w:t>「大阪都市魅力創造戦略2025」</w:t>
      </w:r>
      <w:r w:rsidRPr="00A5507F">
        <w:rPr>
          <w:rFonts w:asciiTheme="minorEastAsia" w:eastAsiaTheme="minorEastAsia" w:hAnsiTheme="minorEastAsia" w:hint="eastAsia"/>
        </w:rPr>
        <w:t>に基づく関連施策の進捗管理を行った。</w:t>
      </w:r>
    </w:p>
    <w:p w14:paraId="76737E63" w14:textId="4AC83D1E" w:rsidR="00DF3DDF" w:rsidRPr="00A5507F" w:rsidRDefault="00C04BE1" w:rsidP="005A1134">
      <w:pPr>
        <w:kinsoku w:val="0"/>
        <w:wordWrap w:val="0"/>
        <w:overflowPunct w:val="0"/>
        <w:spacing w:line="368" w:lineRule="exact"/>
        <w:ind w:leftChars="200" w:left="469" w:right="226"/>
        <w:rPr>
          <w:rFonts w:asciiTheme="minorEastAsia" w:eastAsiaTheme="minorEastAsia" w:hAnsiTheme="minorEastAsia"/>
        </w:rPr>
      </w:pPr>
      <w:r w:rsidRPr="00A5507F">
        <w:rPr>
          <w:rFonts w:asciiTheme="minorEastAsia" w:eastAsiaTheme="minorEastAsia" w:hAnsiTheme="minorEastAsia" w:hint="eastAsia"/>
        </w:rPr>
        <w:t xml:space="preserve">　　</w:t>
      </w:r>
    </w:p>
    <w:p w14:paraId="47C49AF8" w14:textId="77777777" w:rsidR="00C04BE1" w:rsidRPr="00A5507F" w:rsidRDefault="00C04BE1" w:rsidP="00DF3DDF">
      <w:pPr>
        <w:kinsoku w:val="0"/>
        <w:wordWrap w:val="0"/>
        <w:overflowPunct w:val="0"/>
        <w:spacing w:line="368" w:lineRule="exact"/>
        <w:ind w:right="226" w:firstLineChars="100" w:firstLine="235"/>
        <w:rPr>
          <w:rFonts w:asciiTheme="minorEastAsia" w:eastAsiaTheme="minorEastAsia" w:hAnsiTheme="minorEastAsia"/>
        </w:rPr>
      </w:pPr>
      <w:r w:rsidRPr="00A5507F">
        <w:rPr>
          <w:rFonts w:asciiTheme="minorEastAsia" w:eastAsiaTheme="minorEastAsia" w:hAnsiTheme="minorEastAsia" w:hint="eastAsia"/>
        </w:rPr>
        <w:t>（開催回数）</w:t>
      </w:r>
    </w:p>
    <w:p w14:paraId="5C79F170" w14:textId="7EDD8F85" w:rsidR="00C04BE1" w:rsidRPr="00A5507F" w:rsidRDefault="00C04BE1" w:rsidP="00C04BE1">
      <w:pPr>
        <w:ind w:left="701" w:hangingChars="299" w:hanging="701"/>
        <w:rPr>
          <w:rFonts w:asciiTheme="minorEastAsia" w:eastAsiaTheme="minorEastAsia" w:hAnsiTheme="minorEastAsia"/>
        </w:rPr>
      </w:pPr>
      <w:r w:rsidRPr="00A5507F">
        <w:rPr>
          <w:rFonts w:asciiTheme="minorEastAsia" w:eastAsiaTheme="minorEastAsia" w:hAnsiTheme="minorEastAsia" w:hint="eastAsia"/>
        </w:rPr>
        <w:t xml:space="preserve">　　　　　</w:t>
      </w:r>
      <w:r w:rsidR="00D63C36" w:rsidRPr="00A5507F">
        <w:rPr>
          <w:rFonts w:asciiTheme="minorEastAsia" w:eastAsiaTheme="minorEastAsia" w:hAnsiTheme="minorEastAsia" w:hint="eastAsia"/>
        </w:rPr>
        <w:t>大阪府市</w:t>
      </w:r>
      <w:r w:rsidRPr="00A5507F">
        <w:rPr>
          <w:rFonts w:asciiTheme="minorEastAsia" w:eastAsiaTheme="minorEastAsia" w:hAnsiTheme="minorEastAsia" w:hint="eastAsia"/>
        </w:rPr>
        <w:t>都市魅力戦略推進会議</w:t>
      </w:r>
      <w:r w:rsidR="00D63C36" w:rsidRPr="00A5507F">
        <w:rPr>
          <w:rFonts w:asciiTheme="minorEastAsia" w:eastAsiaTheme="minorEastAsia" w:hAnsiTheme="minorEastAsia" w:hint="eastAsia"/>
        </w:rPr>
        <w:t>２</w:t>
      </w:r>
      <w:r w:rsidRPr="00A5507F">
        <w:rPr>
          <w:rFonts w:asciiTheme="minorEastAsia" w:eastAsiaTheme="minorEastAsia" w:hAnsiTheme="minorEastAsia" w:hint="eastAsia"/>
        </w:rPr>
        <w:t>回</w:t>
      </w:r>
    </w:p>
    <w:p w14:paraId="4D302B41" w14:textId="77777777" w:rsidR="00C04BE1" w:rsidRPr="00A5507F" w:rsidRDefault="00C04BE1" w:rsidP="00C04BE1">
      <w:pPr>
        <w:ind w:left="701" w:hangingChars="299" w:hanging="701"/>
        <w:rPr>
          <w:rFonts w:asciiTheme="minorEastAsia" w:eastAsiaTheme="minorEastAsia" w:hAnsiTheme="minorEastAsia"/>
        </w:rPr>
      </w:pPr>
    </w:p>
    <w:tbl>
      <w:tblPr>
        <w:tblW w:w="8055" w:type="dxa"/>
        <w:tblInd w:w="1056" w:type="dxa"/>
        <w:tblLayout w:type="fixed"/>
        <w:tblCellMar>
          <w:left w:w="0" w:type="dxa"/>
          <w:right w:w="0" w:type="dxa"/>
        </w:tblCellMar>
        <w:tblLook w:val="04A0" w:firstRow="1" w:lastRow="0" w:firstColumn="1" w:lastColumn="0" w:noHBand="0" w:noVBand="1"/>
      </w:tblPr>
      <w:tblGrid>
        <w:gridCol w:w="1818"/>
        <w:gridCol w:w="2079"/>
        <w:gridCol w:w="2079"/>
        <w:gridCol w:w="2079"/>
      </w:tblGrid>
      <w:tr w:rsidR="00D63C36" w:rsidRPr="00A5507F" w14:paraId="2BDC3352" w14:textId="77777777" w:rsidTr="002175BB">
        <w:trPr>
          <w:cantSplit/>
          <w:trHeight w:val="465"/>
        </w:trPr>
        <w:tc>
          <w:tcPr>
            <w:tcW w:w="1818" w:type="dxa"/>
            <w:tcBorders>
              <w:top w:val="single" w:sz="12" w:space="0" w:color="auto"/>
              <w:left w:val="single" w:sz="12" w:space="0" w:color="auto"/>
              <w:bottom w:val="nil"/>
              <w:right w:val="nil"/>
            </w:tcBorders>
            <w:vAlign w:val="center"/>
            <w:hideMark/>
          </w:tcPr>
          <w:p w14:paraId="4BF84716" w14:textId="77777777" w:rsidR="00D63C36" w:rsidRPr="00A5507F" w:rsidRDefault="00D63C36" w:rsidP="00D63C36">
            <w:pPr>
              <w:wordWrap w:val="0"/>
              <w:spacing w:line="302" w:lineRule="exact"/>
              <w:jc w:val="center"/>
              <w:rPr>
                <w:rFonts w:asciiTheme="minorEastAsia" w:eastAsiaTheme="minorEastAsia" w:hAnsiTheme="minorEastAsia"/>
                <w:spacing w:val="7"/>
                <w:szCs w:val="21"/>
              </w:rPr>
            </w:pPr>
            <w:r w:rsidRPr="00A5507F">
              <w:rPr>
                <w:rFonts w:asciiTheme="minorEastAsia" w:eastAsiaTheme="minorEastAsia" w:hAnsiTheme="minorEastAsia" w:hint="eastAsia"/>
                <w:szCs w:val="21"/>
              </w:rPr>
              <w:t xml:space="preserve">　</w:t>
            </w:r>
          </w:p>
        </w:tc>
        <w:tc>
          <w:tcPr>
            <w:tcW w:w="2079" w:type="dxa"/>
            <w:tcBorders>
              <w:top w:val="single" w:sz="12" w:space="0" w:color="auto"/>
              <w:left w:val="single" w:sz="12" w:space="0" w:color="auto"/>
              <w:bottom w:val="nil"/>
              <w:right w:val="single" w:sz="12" w:space="0" w:color="auto"/>
            </w:tcBorders>
            <w:vAlign w:val="center"/>
            <w:hideMark/>
          </w:tcPr>
          <w:p w14:paraId="0ECBF51B" w14:textId="00FD8744" w:rsidR="00D63C36" w:rsidRPr="00A5507F" w:rsidRDefault="00D63C36" w:rsidP="00D63C36">
            <w:pPr>
              <w:wordWrap w:val="0"/>
              <w:spacing w:line="302" w:lineRule="exact"/>
              <w:jc w:val="center"/>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令和元年度</w:t>
            </w:r>
          </w:p>
        </w:tc>
        <w:tc>
          <w:tcPr>
            <w:tcW w:w="2079" w:type="dxa"/>
            <w:tcBorders>
              <w:top w:val="single" w:sz="12" w:space="0" w:color="auto"/>
              <w:left w:val="single" w:sz="12" w:space="0" w:color="auto"/>
              <w:bottom w:val="nil"/>
              <w:right w:val="single" w:sz="12" w:space="0" w:color="auto"/>
            </w:tcBorders>
            <w:vAlign w:val="center"/>
            <w:hideMark/>
          </w:tcPr>
          <w:p w14:paraId="4186C5AE" w14:textId="01B7CEC3" w:rsidR="00D63C36" w:rsidRPr="00A5507F" w:rsidRDefault="00D63C36" w:rsidP="00D63C36">
            <w:pPr>
              <w:spacing w:line="240" w:lineRule="auto"/>
              <w:jc w:val="center"/>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令和２年度</w:t>
            </w:r>
          </w:p>
        </w:tc>
        <w:tc>
          <w:tcPr>
            <w:tcW w:w="2079" w:type="dxa"/>
            <w:tcBorders>
              <w:top w:val="single" w:sz="12" w:space="0" w:color="auto"/>
              <w:left w:val="single" w:sz="12" w:space="0" w:color="auto"/>
              <w:bottom w:val="nil"/>
              <w:right w:val="single" w:sz="12" w:space="0" w:color="auto"/>
            </w:tcBorders>
            <w:vAlign w:val="center"/>
            <w:hideMark/>
          </w:tcPr>
          <w:p w14:paraId="6A5A78E1" w14:textId="72AC890C" w:rsidR="00D63C36" w:rsidRPr="00A5507F" w:rsidRDefault="00D63C36" w:rsidP="00D63C36">
            <w:pPr>
              <w:spacing w:line="240" w:lineRule="auto"/>
              <w:jc w:val="center"/>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令和３年度</w:t>
            </w:r>
          </w:p>
        </w:tc>
      </w:tr>
      <w:tr w:rsidR="00D63C36" w:rsidRPr="00A5507F" w14:paraId="413D1CDC" w14:textId="77777777" w:rsidTr="002175BB">
        <w:trPr>
          <w:cantSplit/>
          <w:trHeight w:val="465"/>
        </w:trPr>
        <w:tc>
          <w:tcPr>
            <w:tcW w:w="1818" w:type="dxa"/>
            <w:tcBorders>
              <w:top w:val="single" w:sz="12" w:space="0" w:color="auto"/>
              <w:left w:val="single" w:sz="12" w:space="0" w:color="auto"/>
              <w:bottom w:val="single" w:sz="12" w:space="0" w:color="auto"/>
              <w:right w:val="nil"/>
            </w:tcBorders>
            <w:vAlign w:val="center"/>
            <w:hideMark/>
          </w:tcPr>
          <w:p w14:paraId="39A993A0" w14:textId="77777777" w:rsidR="00D63C36" w:rsidRPr="00A5507F" w:rsidRDefault="00D63C36" w:rsidP="00D63C36">
            <w:pPr>
              <w:spacing w:line="302" w:lineRule="exact"/>
              <w:jc w:val="center"/>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予算額</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39913BDD" w14:textId="4217D627"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１，５５９千円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13B265DA" w14:textId="5D5DC0E4"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２，１９２千円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3DFA2A7F" w14:textId="3D312EA5"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１，７６４千円</w:t>
            </w:r>
          </w:p>
        </w:tc>
      </w:tr>
      <w:tr w:rsidR="00D63C36" w:rsidRPr="00A5507F" w14:paraId="395DE736" w14:textId="77777777" w:rsidTr="002175BB">
        <w:trPr>
          <w:cantSplit/>
          <w:trHeight w:val="465"/>
        </w:trPr>
        <w:tc>
          <w:tcPr>
            <w:tcW w:w="1818" w:type="dxa"/>
            <w:tcBorders>
              <w:top w:val="single" w:sz="12" w:space="0" w:color="auto"/>
              <w:left w:val="single" w:sz="12" w:space="0" w:color="auto"/>
              <w:bottom w:val="single" w:sz="12" w:space="0" w:color="auto"/>
              <w:right w:val="nil"/>
            </w:tcBorders>
            <w:vAlign w:val="center"/>
            <w:hideMark/>
          </w:tcPr>
          <w:p w14:paraId="6088EBC7" w14:textId="77777777" w:rsidR="00D63C36" w:rsidRPr="00A5507F" w:rsidRDefault="00D63C36" w:rsidP="00D63C36">
            <w:pPr>
              <w:spacing w:line="302" w:lineRule="exact"/>
              <w:jc w:val="center"/>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決算額</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7FCA128C" w14:textId="36D79F1B"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１６５千円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06367C39" w14:textId="537FB3C5"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３８７千円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734857D1" w14:textId="260E4094" w:rsidR="00D63C36" w:rsidRPr="00A5507F" w:rsidRDefault="00D63C36" w:rsidP="00D63C36">
            <w:pPr>
              <w:wordWrap w:val="0"/>
              <w:spacing w:line="302" w:lineRule="exact"/>
              <w:jc w:val="right"/>
              <w:rPr>
                <w:rFonts w:asciiTheme="minorEastAsia" w:eastAsiaTheme="minorEastAsia" w:hAnsiTheme="minorEastAsia"/>
                <w:spacing w:val="7"/>
                <w:szCs w:val="21"/>
              </w:rPr>
            </w:pPr>
            <w:r w:rsidRPr="00A5507F">
              <w:rPr>
                <w:rFonts w:asciiTheme="minorEastAsia" w:eastAsiaTheme="minorEastAsia" w:hAnsiTheme="minorEastAsia" w:hint="eastAsia"/>
                <w:spacing w:val="7"/>
                <w:szCs w:val="21"/>
              </w:rPr>
              <w:t>１９４千円</w:t>
            </w:r>
          </w:p>
        </w:tc>
      </w:tr>
    </w:tbl>
    <w:p w14:paraId="627BC6E0" w14:textId="77777777" w:rsidR="002175BB" w:rsidRPr="00A5507F" w:rsidRDefault="002175BB" w:rsidP="002175BB">
      <w:pPr>
        <w:ind w:left="701" w:hangingChars="299" w:hanging="701"/>
        <w:rPr>
          <w:rFonts w:asciiTheme="minorEastAsia" w:eastAsiaTheme="minorEastAsia" w:hAnsiTheme="minorEastAsia"/>
        </w:rPr>
      </w:pPr>
    </w:p>
    <w:p w14:paraId="41896B6C"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4FEAE53A" w14:textId="14D7E98A" w:rsidR="00BA540A" w:rsidRPr="00D95C04" w:rsidRDefault="00BA540A" w:rsidP="00C04BE1">
      <w:pPr>
        <w:autoSpaceDE/>
        <w:autoSpaceDN/>
        <w:spacing w:line="240" w:lineRule="auto"/>
        <w:rPr>
          <w:rFonts w:asciiTheme="minorEastAsia" w:eastAsiaTheme="minorEastAsia" w:hAnsiTheme="minorEastAsia" w:cs="Courier New"/>
          <w:b/>
          <w:spacing w:val="0"/>
          <w:szCs w:val="21"/>
        </w:rPr>
      </w:pPr>
      <w:r w:rsidRPr="00D95C04">
        <w:rPr>
          <w:rFonts w:asciiTheme="minorEastAsia" w:eastAsiaTheme="minorEastAsia" w:hAnsiTheme="minorEastAsia" w:cs="Courier New" w:hint="eastAsia"/>
          <w:b/>
          <w:spacing w:val="0"/>
          <w:szCs w:val="21"/>
        </w:rPr>
        <w:t>２　府内観光関連事業者への支援</w:t>
      </w:r>
    </w:p>
    <w:p w14:paraId="1967B445" w14:textId="44B5F493" w:rsidR="00BA540A" w:rsidRPr="00A5507F" w:rsidRDefault="00BA540A" w:rsidP="007A5D46">
      <w:pPr>
        <w:autoSpaceDE/>
        <w:autoSpaceDN/>
        <w:spacing w:line="240" w:lineRule="auto"/>
        <w:ind w:leftChars="200" w:left="469" w:firstLineChars="100" w:firstLine="219"/>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新型コロナウイルス感染症の拡大に伴い、厳しい経済状況が続く府内観光関連事業者を支援するため、府内宿泊施設</w:t>
      </w:r>
      <w:r w:rsidR="00D63C36" w:rsidRPr="00A5507F">
        <w:rPr>
          <w:rFonts w:asciiTheme="minorEastAsia" w:eastAsiaTheme="minorEastAsia" w:hAnsiTheme="minorEastAsia" w:hint="eastAsia"/>
          <w:bCs/>
          <w:spacing w:val="0"/>
          <w:szCs w:val="21"/>
        </w:rPr>
        <w:t>や旅行会社等が造成する旅行・宿泊プラン</w:t>
      </w:r>
      <w:r w:rsidRPr="00A5507F">
        <w:rPr>
          <w:rFonts w:asciiTheme="minorEastAsia" w:eastAsiaTheme="minorEastAsia" w:hAnsiTheme="minorEastAsia" w:hint="eastAsia"/>
          <w:bCs/>
          <w:spacing w:val="0"/>
          <w:szCs w:val="21"/>
        </w:rPr>
        <w:t>を利用された</w:t>
      </w:r>
      <w:r w:rsidR="00D63C36" w:rsidRPr="00A5507F">
        <w:rPr>
          <w:rFonts w:asciiTheme="minorEastAsia" w:eastAsiaTheme="minorEastAsia" w:hAnsiTheme="minorEastAsia" w:hint="eastAsia"/>
          <w:bCs/>
          <w:spacing w:val="0"/>
          <w:szCs w:val="21"/>
        </w:rPr>
        <w:t>大阪府、隣接府県（京都府・兵庫県・奈良県・和歌山県）</w:t>
      </w:r>
      <w:r w:rsidRPr="00A5507F">
        <w:rPr>
          <w:rFonts w:asciiTheme="minorEastAsia" w:eastAsiaTheme="minorEastAsia" w:hAnsiTheme="minorEastAsia" w:hint="eastAsia"/>
          <w:bCs/>
          <w:spacing w:val="0"/>
          <w:szCs w:val="21"/>
        </w:rPr>
        <w:t>在住の方に対し、</w:t>
      </w:r>
      <w:r w:rsidRPr="00A5507F">
        <w:rPr>
          <w:rFonts w:asciiTheme="minorEastAsia" w:eastAsiaTheme="minorEastAsia" w:hAnsiTheme="minorEastAsia" w:hint="eastAsia"/>
          <w:szCs w:val="21"/>
        </w:rPr>
        <w:t>１人１泊につき</w:t>
      </w:r>
      <w:r w:rsidR="00D63C36" w:rsidRPr="00A5507F">
        <w:rPr>
          <w:rFonts w:asciiTheme="minorEastAsia" w:eastAsiaTheme="minorEastAsia" w:hAnsiTheme="minorEastAsia" w:hint="eastAsia"/>
          <w:szCs w:val="21"/>
        </w:rPr>
        <w:t>最大５，０００円の旅行・宿泊金額の割引ならびに最大３，０００円のクーポンを付与</w:t>
      </w:r>
      <w:r w:rsidR="005A1134" w:rsidRPr="00A5507F">
        <w:rPr>
          <w:rFonts w:asciiTheme="minorEastAsia" w:eastAsiaTheme="minorEastAsia" w:hAnsiTheme="minorEastAsia" w:hint="eastAsia"/>
          <w:szCs w:val="21"/>
        </w:rPr>
        <w:t>する「大阪いらっしゃい</w:t>
      </w:r>
      <w:r w:rsidR="00D63C36" w:rsidRPr="00A5507F">
        <w:rPr>
          <w:rFonts w:asciiTheme="minorEastAsia" w:eastAsiaTheme="minorEastAsia" w:hAnsiTheme="minorEastAsia" w:hint="eastAsia"/>
          <w:szCs w:val="21"/>
        </w:rPr>
        <w:t>２０２１</w:t>
      </w:r>
      <w:r w:rsidR="005A1134" w:rsidRPr="00A5507F">
        <w:rPr>
          <w:rFonts w:asciiTheme="minorEastAsia" w:eastAsiaTheme="minorEastAsia" w:hAnsiTheme="minorEastAsia" w:hint="eastAsia"/>
          <w:szCs w:val="21"/>
        </w:rPr>
        <w:t>」を大阪市と共同で実施した</w:t>
      </w:r>
      <w:r w:rsidRPr="00A5507F">
        <w:rPr>
          <w:rFonts w:asciiTheme="minorEastAsia" w:eastAsiaTheme="minorEastAsia" w:hAnsiTheme="minorEastAsia" w:hint="eastAsia"/>
          <w:bCs/>
          <w:spacing w:val="0"/>
          <w:szCs w:val="21"/>
        </w:rPr>
        <w:t>。</w:t>
      </w:r>
    </w:p>
    <w:p w14:paraId="3A7B7EB1" w14:textId="75D24967" w:rsidR="00BA540A" w:rsidRPr="00A5507F" w:rsidRDefault="00BA540A" w:rsidP="00BA540A">
      <w:pPr>
        <w:autoSpaceDE/>
        <w:autoSpaceDN/>
        <w:spacing w:line="240" w:lineRule="auto"/>
        <w:ind w:firstLineChars="100" w:firstLine="219"/>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w:t>
      </w:r>
      <w:r w:rsidR="00D63C36" w:rsidRPr="00A5507F">
        <w:rPr>
          <w:rFonts w:asciiTheme="minorEastAsia" w:eastAsiaTheme="minorEastAsia" w:hAnsiTheme="minorEastAsia" w:hint="eastAsia"/>
          <w:bCs/>
          <w:spacing w:val="0"/>
          <w:szCs w:val="21"/>
        </w:rPr>
        <w:t>割引・</w:t>
      </w:r>
      <w:r w:rsidRPr="00A5507F">
        <w:rPr>
          <w:rFonts w:asciiTheme="minorEastAsia" w:eastAsiaTheme="minorEastAsia" w:hAnsiTheme="minorEastAsia" w:hint="eastAsia"/>
          <w:bCs/>
          <w:spacing w:val="0"/>
          <w:szCs w:val="21"/>
        </w:rPr>
        <w:t>ポイント</w:t>
      </w:r>
      <w:r w:rsidR="00D63C36" w:rsidRPr="00A5507F">
        <w:rPr>
          <w:rFonts w:asciiTheme="minorEastAsia" w:eastAsiaTheme="minorEastAsia" w:hAnsiTheme="minorEastAsia" w:hint="eastAsia"/>
          <w:bCs/>
          <w:spacing w:val="0"/>
          <w:szCs w:val="21"/>
        </w:rPr>
        <w:t>付与</w:t>
      </w:r>
      <w:r w:rsidRPr="00A5507F">
        <w:rPr>
          <w:rFonts w:asciiTheme="minorEastAsia" w:eastAsiaTheme="minorEastAsia" w:hAnsiTheme="minorEastAsia" w:hint="eastAsia"/>
          <w:bCs/>
          <w:spacing w:val="0"/>
          <w:szCs w:val="21"/>
        </w:rPr>
        <w:t xml:space="preserve">実績 </w:t>
      </w:r>
      <w:r w:rsidR="00D63C36" w:rsidRPr="00A5507F">
        <w:rPr>
          <w:rFonts w:asciiTheme="minorEastAsia" w:eastAsiaTheme="minorEastAsia" w:hAnsiTheme="minorEastAsia" w:hint="eastAsia"/>
          <w:bCs/>
          <w:spacing w:val="0"/>
          <w:szCs w:val="21"/>
        </w:rPr>
        <w:t>４０２，６４５回</w:t>
      </w:r>
      <w:r w:rsidRPr="00A5507F">
        <w:rPr>
          <w:rFonts w:asciiTheme="minorEastAsia" w:eastAsiaTheme="minorEastAsia" w:hAnsiTheme="minorEastAsia" w:hint="eastAsia"/>
          <w:bCs/>
          <w:spacing w:val="0"/>
          <w:szCs w:val="21"/>
        </w:rPr>
        <w:t>）</w:t>
      </w:r>
    </w:p>
    <w:p w14:paraId="2EB8104D" w14:textId="77777777" w:rsidR="00BA540A" w:rsidRPr="00A5507F" w:rsidRDefault="00BA540A" w:rsidP="00BA540A">
      <w:pPr>
        <w:autoSpaceDE/>
        <w:autoSpaceDN/>
        <w:spacing w:line="240" w:lineRule="auto"/>
        <w:ind w:leftChars="200" w:left="469"/>
        <w:rPr>
          <w:rFonts w:asciiTheme="minorEastAsia" w:eastAsiaTheme="minorEastAsia" w:hAnsiTheme="minorEastAsia"/>
          <w:bCs/>
          <w:spacing w:val="0"/>
          <w:szCs w:val="21"/>
        </w:rPr>
      </w:pPr>
    </w:p>
    <w:tbl>
      <w:tblPr>
        <w:tblW w:w="8684"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695"/>
      </w:tblGrid>
      <w:tr w:rsidR="00D63C36" w:rsidRPr="00A5507F" w14:paraId="7690196B" w14:textId="77777777" w:rsidTr="00D63C36">
        <w:tc>
          <w:tcPr>
            <w:tcW w:w="1591" w:type="dxa"/>
            <w:tcBorders>
              <w:top w:val="single" w:sz="4" w:space="0" w:color="auto"/>
              <w:left w:val="single" w:sz="4" w:space="0" w:color="auto"/>
              <w:bottom w:val="single" w:sz="4" w:space="0" w:color="auto"/>
              <w:right w:val="single" w:sz="4" w:space="0" w:color="auto"/>
            </w:tcBorders>
            <w:hideMark/>
          </w:tcPr>
          <w:p w14:paraId="66561A69" w14:textId="77777777" w:rsidR="00D63C36" w:rsidRPr="00A5507F" w:rsidRDefault="00D63C36" w:rsidP="00D63C36">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10401014" w14:textId="55309CF1"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199" w:type="dxa"/>
            <w:tcBorders>
              <w:top w:val="single" w:sz="4" w:space="0" w:color="auto"/>
              <w:left w:val="single" w:sz="4" w:space="0" w:color="auto"/>
              <w:bottom w:val="single" w:sz="4" w:space="0" w:color="auto"/>
              <w:right w:val="single" w:sz="4" w:space="0" w:color="auto"/>
            </w:tcBorders>
          </w:tcPr>
          <w:p w14:paraId="04B59241" w14:textId="69CF318B"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2695" w:type="dxa"/>
            <w:tcBorders>
              <w:top w:val="single" w:sz="4" w:space="0" w:color="auto"/>
              <w:left w:val="single" w:sz="4" w:space="0" w:color="auto"/>
              <w:bottom w:val="single" w:sz="4" w:space="0" w:color="auto"/>
              <w:right w:val="single" w:sz="4" w:space="0" w:color="auto"/>
            </w:tcBorders>
          </w:tcPr>
          <w:p w14:paraId="44B889ED" w14:textId="125D28E3"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D63C36" w:rsidRPr="00A5507F" w14:paraId="4225AC47" w14:textId="77777777" w:rsidTr="00D63C36">
        <w:tc>
          <w:tcPr>
            <w:tcW w:w="1591" w:type="dxa"/>
            <w:tcBorders>
              <w:top w:val="single" w:sz="4" w:space="0" w:color="auto"/>
              <w:left w:val="single" w:sz="4" w:space="0" w:color="auto"/>
              <w:bottom w:val="single" w:sz="4" w:space="0" w:color="auto"/>
              <w:right w:val="single" w:sz="4" w:space="0" w:color="auto"/>
            </w:tcBorders>
            <w:hideMark/>
          </w:tcPr>
          <w:p w14:paraId="112C1349"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2ECA345" w14:textId="77164EA8"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B408069" w14:textId="498DEB11"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２９０，０００千円</w:t>
            </w:r>
          </w:p>
        </w:tc>
        <w:tc>
          <w:tcPr>
            <w:tcW w:w="2695" w:type="dxa"/>
            <w:tcBorders>
              <w:top w:val="single" w:sz="4" w:space="0" w:color="auto"/>
              <w:left w:val="single" w:sz="4" w:space="0" w:color="auto"/>
              <w:bottom w:val="single" w:sz="4" w:space="0" w:color="auto"/>
              <w:right w:val="single" w:sz="4" w:space="0" w:color="auto"/>
            </w:tcBorders>
            <w:vAlign w:val="center"/>
          </w:tcPr>
          <w:p w14:paraId="648AF6A9" w14:textId="16F20264"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７，４８０，０００千円</w:t>
            </w:r>
          </w:p>
        </w:tc>
      </w:tr>
      <w:tr w:rsidR="00D63C36" w:rsidRPr="00A5507F" w14:paraId="434F444C" w14:textId="77777777" w:rsidTr="00D63C36">
        <w:tc>
          <w:tcPr>
            <w:tcW w:w="1591" w:type="dxa"/>
            <w:tcBorders>
              <w:top w:val="single" w:sz="4" w:space="0" w:color="auto"/>
              <w:left w:val="single" w:sz="4" w:space="0" w:color="auto"/>
              <w:bottom w:val="single" w:sz="4" w:space="0" w:color="auto"/>
              <w:right w:val="single" w:sz="4" w:space="0" w:color="auto"/>
            </w:tcBorders>
          </w:tcPr>
          <w:p w14:paraId="3A4EF570"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kern w:val="0"/>
                <w:szCs w:val="21"/>
              </w:rPr>
            </w:pPr>
            <w:r w:rsidRPr="00A5507F">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22A94C5" w14:textId="41358D0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699FD31" w14:textId="708A4C16"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２４６，３５１千円</w:t>
            </w:r>
          </w:p>
        </w:tc>
        <w:tc>
          <w:tcPr>
            <w:tcW w:w="2695" w:type="dxa"/>
            <w:tcBorders>
              <w:top w:val="single" w:sz="4" w:space="0" w:color="auto"/>
              <w:left w:val="single" w:sz="4" w:space="0" w:color="auto"/>
              <w:bottom w:val="single" w:sz="4" w:space="0" w:color="auto"/>
              <w:right w:val="single" w:sz="4" w:space="0" w:color="auto"/>
            </w:tcBorders>
            <w:vAlign w:val="center"/>
          </w:tcPr>
          <w:p w14:paraId="4C932069" w14:textId="0566FE6F"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３，６４０，０６１千円</w:t>
            </w:r>
          </w:p>
        </w:tc>
      </w:tr>
    </w:tbl>
    <w:p w14:paraId="52FBDD84"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236DFCDA"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6FDAF8FA" w14:textId="23188408" w:rsidR="00D63C36" w:rsidRPr="00A5507F" w:rsidRDefault="00D63C36" w:rsidP="00D63C36">
      <w:pPr>
        <w:autoSpaceDE/>
        <w:autoSpaceDN/>
        <w:spacing w:line="240" w:lineRule="auto"/>
        <w:rPr>
          <w:rFonts w:asciiTheme="minorEastAsia" w:eastAsiaTheme="minorEastAsia" w:hAnsiTheme="minorEastAsia"/>
          <w:b/>
          <w:bCs/>
          <w:spacing w:val="0"/>
          <w:szCs w:val="21"/>
        </w:rPr>
      </w:pPr>
      <w:r w:rsidRPr="00A5507F">
        <w:rPr>
          <w:rFonts w:asciiTheme="minorEastAsia" w:eastAsiaTheme="minorEastAsia" w:hAnsiTheme="minorEastAsia" w:hint="eastAsia"/>
          <w:b/>
          <w:bCs/>
          <w:spacing w:val="0"/>
          <w:szCs w:val="21"/>
        </w:rPr>
        <w:t xml:space="preserve">３　</w:t>
      </w:r>
      <w:r w:rsidRPr="00A5507F">
        <w:rPr>
          <w:rFonts w:asciiTheme="minorEastAsia" w:eastAsiaTheme="minorEastAsia" w:hAnsiTheme="minorEastAsia" w:hint="eastAsia"/>
          <w:b/>
          <w:szCs w:val="21"/>
        </w:rPr>
        <w:t>おおさかプロモーション事業</w:t>
      </w:r>
    </w:p>
    <w:p w14:paraId="3E8E861B" w14:textId="77777777" w:rsidR="00D63C36" w:rsidRPr="00A5507F" w:rsidRDefault="00D63C36" w:rsidP="00D63C36">
      <w:pPr>
        <w:ind w:leftChars="100" w:left="235" w:firstLineChars="300" w:firstLine="704"/>
        <w:rPr>
          <w:rFonts w:asciiTheme="minorEastAsia" w:eastAsiaTheme="minorEastAsia" w:hAnsiTheme="minorEastAsia"/>
          <w:szCs w:val="21"/>
        </w:rPr>
      </w:pPr>
      <w:r w:rsidRPr="00A5507F">
        <w:rPr>
          <w:rFonts w:asciiTheme="minorEastAsia" w:eastAsiaTheme="minorEastAsia" w:hAnsiTheme="minorEastAsia" w:hint="eastAsia"/>
          <w:szCs w:val="21"/>
        </w:rPr>
        <w:t>新型コロナウイルス感染症の拡大により落ち込んだ地域経済の活性化を図ることを</w:t>
      </w:r>
    </w:p>
    <w:p w14:paraId="7CBB9A3D" w14:textId="51F00CCD" w:rsidR="00D63C36" w:rsidRPr="00A5507F" w:rsidRDefault="00D63C36" w:rsidP="00D63C36">
      <w:pPr>
        <w:ind w:leftChars="100" w:left="704" w:hangingChars="200" w:hanging="469"/>
        <w:rPr>
          <w:rFonts w:asciiTheme="minorEastAsia" w:eastAsiaTheme="minorEastAsia" w:hAnsiTheme="minorEastAsia"/>
          <w:szCs w:val="21"/>
        </w:rPr>
      </w:pPr>
      <w:r w:rsidRPr="00A5507F">
        <w:rPr>
          <w:rFonts w:asciiTheme="minorEastAsia" w:eastAsiaTheme="minorEastAsia" w:hAnsiTheme="minorEastAsia" w:hint="eastAsia"/>
          <w:szCs w:val="21"/>
        </w:rPr>
        <w:t xml:space="preserve">　　目的に、令和２年度に作成した、府内各地のエンタメや食、歴史、自然など大阪の多彩な観光魅力を広くプロモーションする動画</w:t>
      </w:r>
      <w:r w:rsidR="009E02C9" w:rsidRPr="00A5507F">
        <w:rPr>
          <w:rFonts w:asciiTheme="minorEastAsia" w:eastAsiaTheme="minorEastAsia" w:hAnsiTheme="minorEastAsia" w:hint="eastAsia"/>
          <w:szCs w:val="21"/>
        </w:rPr>
        <w:t>を用いて、</w:t>
      </w:r>
      <w:r w:rsidR="009E02C9" w:rsidRPr="0044352D">
        <w:rPr>
          <w:rFonts w:asciiTheme="minorEastAsia" w:eastAsiaTheme="minorEastAsia" w:hAnsiTheme="minorEastAsia" w:hint="eastAsia"/>
          <w:szCs w:val="21"/>
        </w:rPr>
        <w:t>誘客を図ること</w:t>
      </w:r>
      <w:r w:rsidRPr="0044352D">
        <w:rPr>
          <w:rFonts w:asciiTheme="minorEastAsia" w:eastAsiaTheme="minorEastAsia" w:hAnsiTheme="minorEastAsia" w:hint="eastAsia"/>
          <w:szCs w:val="21"/>
        </w:rPr>
        <w:t>としたが</w:t>
      </w:r>
      <w:r w:rsidRPr="00A5507F">
        <w:rPr>
          <w:rFonts w:asciiTheme="minorEastAsia" w:eastAsiaTheme="minorEastAsia" w:hAnsiTheme="minorEastAsia" w:hint="eastAsia"/>
          <w:szCs w:val="21"/>
        </w:rPr>
        <w:t>、大阪における新型コロナウイルス感染症の感染状況を鑑み、来阪を促すプロモーション展開は見送った。</w:t>
      </w:r>
    </w:p>
    <w:p w14:paraId="2139C0AA" w14:textId="77777777" w:rsidR="00D63C36" w:rsidRPr="00A5507F" w:rsidRDefault="00D63C36" w:rsidP="00D63C36">
      <w:pPr>
        <w:ind w:leftChars="100" w:left="704" w:hangingChars="200" w:hanging="469"/>
        <w:rPr>
          <w:rFonts w:asciiTheme="minorEastAsia" w:eastAsiaTheme="minorEastAsia" w:hAnsiTheme="minorEastAsia"/>
          <w:szCs w:val="21"/>
        </w:rPr>
      </w:pPr>
    </w:p>
    <w:p w14:paraId="4D8A0040"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tbl>
      <w:tblPr>
        <w:tblW w:w="8542"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484"/>
        <w:gridCol w:w="2268"/>
      </w:tblGrid>
      <w:tr w:rsidR="00D63C36" w:rsidRPr="00A5507F" w14:paraId="29A85942" w14:textId="77777777" w:rsidTr="00A018C8">
        <w:tc>
          <w:tcPr>
            <w:tcW w:w="1591" w:type="dxa"/>
            <w:tcBorders>
              <w:top w:val="single" w:sz="4" w:space="0" w:color="auto"/>
              <w:left w:val="single" w:sz="4" w:space="0" w:color="auto"/>
              <w:bottom w:val="single" w:sz="4" w:space="0" w:color="auto"/>
              <w:right w:val="single" w:sz="4" w:space="0" w:color="auto"/>
            </w:tcBorders>
            <w:hideMark/>
          </w:tcPr>
          <w:p w14:paraId="4B6A26CE" w14:textId="77777777" w:rsidR="00D63C36" w:rsidRPr="00A5507F" w:rsidRDefault="00D63C36" w:rsidP="00D63C36">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25F8E2B" w14:textId="7777777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484" w:type="dxa"/>
            <w:tcBorders>
              <w:top w:val="single" w:sz="4" w:space="0" w:color="auto"/>
              <w:left w:val="single" w:sz="4" w:space="0" w:color="auto"/>
              <w:bottom w:val="single" w:sz="4" w:space="0" w:color="auto"/>
              <w:right w:val="single" w:sz="4" w:space="0" w:color="auto"/>
            </w:tcBorders>
          </w:tcPr>
          <w:p w14:paraId="66DDDF96" w14:textId="7777777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2268" w:type="dxa"/>
            <w:tcBorders>
              <w:top w:val="single" w:sz="4" w:space="0" w:color="auto"/>
              <w:left w:val="single" w:sz="4" w:space="0" w:color="auto"/>
              <w:bottom w:val="single" w:sz="4" w:space="0" w:color="auto"/>
              <w:right w:val="single" w:sz="4" w:space="0" w:color="auto"/>
            </w:tcBorders>
          </w:tcPr>
          <w:p w14:paraId="68D760C5" w14:textId="7777777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D63C36" w:rsidRPr="00A5507F" w14:paraId="0F2F3303" w14:textId="77777777" w:rsidTr="00A018C8">
        <w:tc>
          <w:tcPr>
            <w:tcW w:w="1591" w:type="dxa"/>
            <w:tcBorders>
              <w:top w:val="single" w:sz="4" w:space="0" w:color="auto"/>
              <w:left w:val="single" w:sz="4" w:space="0" w:color="auto"/>
              <w:bottom w:val="single" w:sz="4" w:space="0" w:color="auto"/>
              <w:right w:val="single" w:sz="4" w:space="0" w:color="auto"/>
            </w:tcBorders>
            <w:hideMark/>
          </w:tcPr>
          <w:p w14:paraId="3A74FDD6"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353AD1CF" w14:textId="7777777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14:paraId="2C8FCE96" w14:textId="77777777" w:rsidR="00D63C36" w:rsidRPr="00A5507F" w:rsidRDefault="00D63C36" w:rsidP="00A018C8">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２１０，０００千円</w:t>
            </w:r>
          </w:p>
        </w:tc>
        <w:tc>
          <w:tcPr>
            <w:tcW w:w="2268" w:type="dxa"/>
            <w:tcBorders>
              <w:top w:val="single" w:sz="4" w:space="0" w:color="auto"/>
              <w:left w:val="single" w:sz="4" w:space="0" w:color="auto"/>
              <w:bottom w:val="single" w:sz="4" w:space="0" w:color="auto"/>
              <w:right w:val="single" w:sz="4" w:space="0" w:color="auto"/>
            </w:tcBorders>
            <w:vAlign w:val="center"/>
          </w:tcPr>
          <w:p w14:paraId="23F528E9" w14:textId="77777777"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５３，２４０千円</w:t>
            </w:r>
          </w:p>
        </w:tc>
      </w:tr>
      <w:tr w:rsidR="00D63C36" w:rsidRPr="00A5507F" w14:paraId="78C7F79C" w14:textId="77777777" w:rsidTr="00A018C8">
        <w:tc>
          <w:tcPr>
            <w:tcW w:w="1591" w:type="dxa"/>
            <w:tcBorders>
              <w:top w:val="single" w:sz="4" w:space="0" w:color="auto"/>
              <w:left w:val="single" w:sz="4" w:space="0" w:color="auto"/>
              <w:bottom w:val="single" w:sz="4" w:space="0" w:color="auto"/>
              <w:right w:val="single" w:sz="4" w:space="0" w:color="auto"/>
            </w:tcBorders>
          </w:tcPr>
          <w:p w14:paraId="20C4AEB1"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kern w:val="0"/>
                <w:szCs w:val="21"/>
              </w:rPr>
            </w:pPr>
            <w:r w:rsidRPr="00A5507F">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346E8369" w14:textId="77777777"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14:paraId="0EB41516" w14:textId="03995222" w:rsidR="00D63C36" w:rsidRPr="00A5507F" w:rsidRDefault="00A018C8" w:rsidP="00A018C8">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１４２，２１８</w:t>
            </w:r>
            <w:r w:rsidR="00D63C36" w:rsidRPr="00A5507F">
              <w:rPr>
                <w:rFonts w:asciiTheme="minorEastAsia" w:eastAsiaTheme="minorEastAsia" w:hAnsiTheme="minorEastAsia" w:cs="Courier New" w:hint="eastAsia"/>
                <w:spacing w:val="0"/>
                <w:szCs w:val="21"/>
              </w:rPr>
              <w:t>千円</w:t>
            </w:r>
          </w:p>
        </w:tc>
        <w:tc>
          <w:tcPr>
            <w:tcW w:w="2268" w:type="dxa"/>
            <w:tcBorders>
              <w:top w:val="single" w:sz="4" w:space="0" w:color="auto"/>
              <w:left w:val="single" w:sz="4" w:space="0" w:color="auto"/>
              <w:bottom w:val="single" w:sz="4" w:space="0" w:color="auto"/>
              <w:right w:val="single" w:sz="4" w:space="0" w:color="auto"/>
            </w:tcBorders>
            <w:vAlign w:val="center"/>
          </w:tcPr>
          <w:p w14:paraId="2D999A7A" w14:textId="77777777"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０千円</w:t>
            </w:r>
          </w:p>
        </w:tc>
      </w:tr>
    </w:tbl>
    <w:p w14:paraId="423874E9"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0AE9EA6F"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4AD36B5B"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2BCA6364"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0E53CB4C"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3FAADF87" w14:textId="77777777" w:rsidR="00C04BE1" w:rsidRPr="00A5507F" w:rsidRDefault="00C04BE1" w:rsidP="00C04BE1">
      <w:pPr>
        <w:autoSpaceDE/>
        <w:autoSpaceDN/>
        <w:spacing w:line="240" w:lineRule="auto"/>
        <w:rPr>
          <w:rFonts w:asciiTheme="minorEastAsia" w:eastAsiaTheme="minorEastAsia" w:hAnsiTheme="minorEastAsia" w:cs="Courier New"/>
          <w:spacing w:val="0"/>
          <w:szCs w:val="21"/>
        </w:rPr>
      </w:pPr>
    </w:p>
    <w:p w14:paraId="194E0B5F" w14:textId="77777777" w:rsidR="00C04BE1" w:rsidRPr="00A5507F" w:rsidRDefault="00C04BE1" w:rsidP="00C04BE1">
      <w:pPr>
        <w:rPr>
          <w:rFonts w:asciiTheme="minorEastAsia" w:eastAsiaTheme="minorEastAsia" w:hAnsiTheme="minorEastAsia"/>
          <w:b/>
        </w:rPr>
      </w:pPr>
    </w:p>
    <w:p w14:paraId="6217005E" w14:textId="5ABEA53F" w:rsidR="008D3D67" w:rsidRPr="00A5507F" w:rsidRDefault="008D3D67"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5ED65619" w14:textId="47AA7024"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709CE912" w14:textId="27E06C21"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67A104C1" w14:textId="2AC2E10C"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11404288" w14:textId="6CE10FD5"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11294A21" w14:textId="148B4FBE"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3F7EEDF6" w14:textId="57CAD340"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1B172368" w14:textId="6F950A38"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3B60845" w14:textId="1BAC21D8"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359B2D97" w14:textId="40CB198F"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AA058BE" w14:textId="535A3160"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6252523" w14:textId="74F9A931"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28DCB703" w14:textId="24CA84EE"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085A6C3D" w14:textId="6E7DCD82"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6B41D8EE" w14:textId="77777777" w:rsidR="00D63C36" w:rsidRPr="00A5507F" w:rsidRDefault="00D63C36" w:rsidP="00FC24F5">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2E09B4B8" w14:textId="0E629C0F" w:rsidR="007A5D46" w:rsidRPr="00A5507F" w:rsidRDefault="007A5D46" w:rsidP="007A5D46">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r w:rsidRPr="00A5507F">
        <w:rPr>
          <w:rFonts w:asciiTheme="minorEastAsia" w:eastAsiaTheme="minorEastAsia" w:hAnsiTheme="minorEastAsia" w:hint="eastAsia"/>
          <w:spacing w:val="0"/>
          <w:sz w:val="28"/>
          <w:szCs w:val="28"/>
        </w:rPr>
        <w:t>観光振興グループ</w:t>
      </w:r>
    </w:p>
    <w:p w14:paraId="4566CC1D" w14:textId="7A63E26C" w:rsidR="007A5D46" w:rsidRPr="00A5507F" w:rsidRDefault="007A5D46" w:rsidP="007A5D46">
      <w:pPr>
        <w:autoSpaceDE/>
        <w:autoSpaceDN/>
        <w:spacing w:line="240" w:lineRule="auto"/>
        <w:rPr>
          <w:rFonts w:asciiTheme="minorEastAsia" w:eastAsiaTheme="minorEastAsia" w:hAnsiTheme="minorEastAsia"/>
          <w:b/>
          <w:bCs/>
          <w:spacing w:val="0"/>
          <w:sz w:val="24"/>
          <w:szCs w:val="24"/>
        </w:rPr>
      </w:pPr>
    </w:p>
    <w:p w14:paraId="13B14323" w14:textId="55B4BAAA" w:rsidR="007A5D46" w:rsidRPr="00A5507F" w:rsidRDefault="007A5D46" w:rsidP="007A5D46">
      <w:pPr>
        <w:autoSpaceDE/>
        <w:autoSpaceDN/>
        <w:spacing w:line="240" w:lineRule="auto"/>
        <w:rPr>
          <w:rFonts w:asciiTheme="minorEastAsia" w:eastAsiaTheme="minorEastAsia" w:hAnsiTheme="minorEastAsia"/>
          <w:b/>
          <w:bCs/>
          <w:spacing w:val="0"/>
          <w:szCs w:val="21"/>
        </w:rPr>
      </w:pPr>
      <w:r w:rsidRPr="00A5507F">
        <w:rPr>
          <w:rFonts w:asciiTheme="minorEastAsia" w:eastAsiaTheme="minorEastAsia" w:hAnsiTheme="minorEastAsia" w:hint="eastAsia"/>
          <w:b/>
          <w:bCs/>
          <w:spacing w:val="0"/>
          <w:szCs w:val="21"/>
        </w:rPr>
        <w:t>１　観光振興事業</w:t>
      </w:r>
    </w:p>
    <w:p w14:paraId="12695DF3" w14:textId="77777777" w:rsidR="007A5D46" w:rsidRPr="00A5507F" w:rsidRDefault="007A5D46" w:rsidP="007A5D46">
      <w:pPr>
        <w:numPr>
          <w:ilvl w:val="0"/>
          <w:numId w:val="2"/>
        </w:numPr>
        <w:autoSpaceDE/>
        <w:autoSpaceDN/>
        <w:spacing w:line="240" w:lineRule="auto"/>
        <w:rPr>
          <w:rFonts w:asciiTheme="minorEastAsia" w:eastAsiaTheme="minorEastAsia" w:hAnsiTheme="minorEastAsia"/>
          <w:bCs/>
          <w:spacing w:val="0"/>
          <w:sz w:val="24"/>
          <w:szCs w:val="24"/>
        </w:rPr>
      </w:pPr>
      <w:r w:rsidRPr="00A5507F">
        <w:rPr>
          <w:rFonts w:asciiTheme="minorEastAsia" w:eastAsiaTheme="minorEastAsia" w:hAnsiTheme="minorEastAsia" w:hint="eastAsia"/>
          <w:bCs/>
          <w:spacing w:val="0"/>
          <w:szCs w:val="21"/>
        </w:rPr>
        <w:t>大阪観光局事業の推進</w:t>
      </w:r>
    </w:p>
    <w:p w14:paraId="6F45EAA6" w14:textId="0899F11A" w:rsidR="007A5D46" w:rsidRPr="00A5507F" w:rsidRDefault="007A5D46" w:rsidP="007A5D46">
      <w:pPr>
        <w:autoSpaceDE/>
        <w:autoSpaceDN/>
        <w:spacing w:line="240" w:lineRule="auto"/>
        <w:ind w:left="765" w:firstLineChars="50" w:firstLine="109"/>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「大阪都市魅力創造戦略</w:t>
      </w:r>
      <w:r w:rsidRPr="00A5507F">
        <w:rPr>
          <w:rFonts w:asciiTheme="minorEastAsia" w:eastAsiaTheme="minorEastAsia" w:hAnsiTheme="minorEastAsia"/>
          <w:bCs/>
          <w:spacing w:val="0"/>
          <w:szCs w:val="21"/>
        </w:rPr>
        <w:t>202</w:t>
      </w:r>
      <w:r w:rsidR="00D63C36" w:rsidRPr="00A5507F">
        <w:rPr>
          <w:rFonts w:asciiTheme="minorEastAsia" w:eastAsiaTheme="minorEastAsia" w:hAnsiTheme="minorEastAsia" w:hint="eastAsia"/>
          <w:bCs/>
          <w:spacing w:val="0"/>
          <w:szCs w:val="21"/>
        </w:rPr>
        <w:t>5</w:t>
      </w:r>
      <w:r w:rsidRPr="00A5507F">
        <w:rPr>
          <w:rFonts w:asciiTheme="minorEastAsia" w:eastAsiaTheme="minorEastAsia" w:hAnsiTheme="minorEastAsia"/>
          <w:bCs/>
          <w:spacing w:val="0"/>
          <w:szCs w:val="21"/>
        </w:rPr>
        <w:t>」に掲げる</w:t>
      </w:r>
      <w:r w:rsidR="00D63C36" w:rsidRPr="00A5507F">
        <w:rPr>
          <w:rFonts w:asciiTheme="minorEastAsia" w:eastAsiaTheme="minorEastAsia" w:hAnsiTheme="minorEastAsia" w:hint="eastAsia"/>
          <w:bCs/>
          <w:spacing w:val="0"/>
          <w:szCs w:val="21"/>
        </w:rPr>
        <w:t>「魅力共創都市・大阪　～新たな時代を切り拓き、さらに前へ～」の実現</w:t>
      </w:r>
      <w:r w:rsidRPr="00A5507F">
        <w:rPr>
          <w:rFonts w:asciiTheme="minorEastAsia" w:eastAsiaTheme="minorEastAsia" w:hAnsiTheme="minorEastAsia"/>
          <w:bCs/>
          <w:spacing w:val="0"/>
          <w:szCs w:val="21"/>
        </w:rPr>
        <w:t>に向け、（公財）大阪観光局とともに</w:t>
      </w:r>
      <w:r w:rsidR="00816E90" w:rsidRPr="00A5507F">
        <w:rPr>
          <w:rFonts w:asciiTheme="minorEastAsia" w:eastAsiaTheme="minorEastAsia" w:hAnsiTheme="minorEastAsia"/>
          <w:bCs/>
          <w:spacing w:val="0"/>
          <w:szCs w:val="21"/>
        </w:rPr>
        <w:t>取組み</w:t>
      </w:r>
      <w:r w:rsidRPr="00A5507F">
        <w:rPr>
          <w:rFonts w:asciiTheme="minorEastAsia" w:eastAsiaTheme="minorEastAsia" w:hAnsiTheme="minorEastAsia"/>
          <w:bCs/>
          <w:spacing w:val="0"/>
          <w:szCs w:val="21"/>
        </w:rPr>
        <w:t>を進め</w:t>
      </w:r>
      <w:r w:rsidR="00D63C36" w:rsidRPr="00A5507F">
        <w:rPr>
          <w:rFonts w:asciiTheme="minorEastAsia" w:eastAsiaTheme="minorEastAsia" w:hAnsiTheme="minorEastAsia" w:hint="eastAsia"/>
          <w:bCs/>
          <w:spacing w:val="0"/>
          <w:szCs w:val="21"/>
        </w:rPr>
        <w:t>た。前年度から続く</w:t>
      </w:r>
      <w:r w:rsidRPr="00A5507F">
        <w:rPr>
          <w:rFonts w:asciiTheme="minorEastAsia" w:eastAsiaTheme="minorEastAsia" w:hAnsiTheme="minorEastAsia"/>
          <w:bCs/>
          <w:spacing w:val="0"/>
          <w:szCs w:val="21"/>
        </w:rPr>
        <w:t>新型コロナウイルスの感染拡大により、海外からの旅行者が</w:t>
      </w:r>
      <w:r w:rsidR="00D63C36" w:rsidRPr="00A5507F">
        <w:rPr>
          <w:rFonts w:asciiTheme="minorEastAsia" w:eastAsiaTheme="minorEastAsia" w:hAnsiTheme="minorEastAsia" w:hint="eastAsia"/>
          <w:bCs/>
          <w:spacing w:val="0"/>
          <w:szCs w:val="21"/>
        </w:rPr>
        <w:t>引き続き</w:t>
      </w:r>
      <w:r w:rsidRPr="00A5507F">
        <w:rPr>
          <w:rFonts w:asciiTheme="minorEastAsia" w:eastAsiaTheme="minorEastAsia" w:hAnsiTheme="minorEastAsia"/>
          <w:bCs/>
          <w:spacing w:val="0"/>
          <w:szCs w:val="21"/>
        </w:rPr>
        <w:t>見込めな</w:t>
      </w:r>
      <w:r w:rsidR="00D63C36" w:rsidRPr="00A5507F">
        <w:rPr>
          <w:rFonts w:asciiTheme="minorEastAsia" w:eastAsiaTheme="minorEastAsia" w:hAnsiTheme="minorEastAsia" w:hint="eastAsia"/>
          <w:bCs/>
          <w:spacing w:val="0"/>
          <w:szCs w:val="21"/>
        </w:rPr>
        <w:t>いことから</w:t>
      </w:r>
      <w:r w:rsidRPr="00A5507F">
        <w:rPr>
          <w:rFonts w:asciiTheme="minorEastAsia" w:eastAsiaTheme="minorEastAsia" w:hAnsiTheme="minorEastAsia"/>
          <w:bCs/>
          <w:spacing w:val="0"/>
          <w:szCs w:val="21"/>
        </w:rPr>
        <w:t>、府内の観光事業者と連携し、国内からの誘客に重点的に取り組むとともに、</w:t>
      </w:r>
      <w:r w:rsidR="000C0076" w:rsidRPr="00A5507F">
        <w:rPr>
          <w:rFonts w:asciiTheme="minorEastAsia" w:eastAsiaTheme="minorEastAsia" w:hAnsiTheme="minorEastAsia" w:hint="eastAsia"/>
          <w:bCs/>
          <w:spacing w:val="0"/>
          <w:szCs w:val="21"/>
        </w:rPr>
        <w:t>ポスト</w:t>
      </w:r>
      <w:r w:rsidRPr="00A5507F">
        <w:rPr>
          <w:rFonts w:asciiTheme="minorEastAsia" w:eastAsiaTheme="minorEastAsia" w:hAnsiTheme="minorEastAsia" w:hint="eastAsia"/>
          <w:bCs/>
          <w:spacing w:val="0"/>
          <w:szCs w:val="21"/>
        </w:rPr>
        <w:t>コロナの観光誘客に向けて、準備を進めた。具体的には、</w:t>
      </w:r>
      <w:r w:rsidRPr="00A5507F">
        <w:rPr>
          <w:rFonts w:asciiTheme="minorEastAsia" w:eastAsiaTheme="minorEastAsia" w:hAnsiTheme="minorEastAsia" w:hint="eastAsia"/>
          <w:szCs w:val="21"/>
        </w:rPr>
        <w:t>府域の観光素材の磨き上げ等を通じた大阪のブランド化やインターネットを活用した多言語による観光情報の発信など</w:t>
      </w:r>
      <w:r w:rsidRPr="00A5507F">
        <w:rPr>
          <w:rFonts w:asciiTheme="minorEastAsia" w:eastAsiaTheme="minorEastAsia" w:hAnsiTheme="minorEastAsia" w:hint="eastAsia"/>
          <w:bCs/>
          <w:spacing w:val="0"/>
          <w:szCs w:val="21"/>
        </w:rPr>
        <w:t>、戦略的に観光集客事業を展開した。</w:t>
      </w:r>
    </w:p>
    <w:p w14:paraId="6847C50F" w14:textId="14C32E2B" w:rsidR="007A5D46" w:rsidRPr="00A5507F" w:rsidRDefault="007A5D46" w:rsidP="007A5D46">
      <w:pPr>
        <w:autoSpaceDE/>
        <w:autoSpaceDN/>
        <w:spacing w:line="240" w:lineRule="auto"/>
        <w:ind w:left="765" w:firstLineChars="100" w:firstLine="235"/>
        <w:rPr>
          <w:rFonts w:asciiTheme="minorEastAsia" w:eastAsiaTheme="minorEastAsia" w:hAnsiTheme="minorEastAsia"/>
          <w:bCs/>
          <w:spacing w:val="0"/>
          <w:szCs w:val="21"/>
        </w:rPr>
      </w:pPr>
      <w:r w:rsidRPr="00A5507F">
        <w:rPr>
          <w:rFonts w:asciiTheme="minorEastAsia" w:eastAsiaTheme="minorEastAsia" w:hAnsiTheme="minorEastAsia" w:hint="eastAsia"/>
          <w:szCs w:val="21"/>
        </w:rPr>
        <w:t>また、大阪観光局が</w:t>
      </w:r>
      <w:r w:rsidR="00D63C36" w:rsidRPr="00A5507F">
        <w:rPr>
          <w:rFonts w:asciiTheme="minorEastAsia" w:eastAsiaTheme="minorEastAsia" w:hAnsiTheme="minorEastAsia" w:hint="eastAsia"/>
          <w:szCs w:val="21"/>
        </w:rPr>
        <w:t>観光地域づくり法人（ＤＭＯ）</w:t>
      </w:r>
      <w:r w:rsidRPr="00A5507F">
        <w:rPr>
          <w:rFonts w:asciiTheme="minorEastAsia" w:eastAsiaTheme="minorEastAsia" w:hAnsiTheme="minorEastAsia" w:hint="eastAsia"/>
          <w:szCs w:val="21"/>
        </w:rPr>
        <w:t>に登録されていることから、観光データの継続的な収集、マーケティングの強化など、「大阪版ＤＭＯ」としての機能強化を推進した。</w:t>
      </w:r>
    </w:p>
    <w:p w14:paraId="245FB9E0" w14:textId="77777777" w:rsidR="007A5D46" w:rsidRPr="00A5507F" w:rsidRDefault="007A5D46" w:rsidP="007A5D46">
      <w:pPr>
        <w:autoSpaceDE/>
        <w:autoSpaceDN/>
        <w:spacing w:line="240" w:lineRule="auto"/>
        <w:ind w:left="765"/>
        <w:rPr>
          <w:rFonts w:asciiTheme="minorEastAsia" w:eastAsiaTheme="minorEastAsia" w:hAnsiTheme="minorEastAsia"/>
          <w:bCs/>
          <w:spacing w:val="0"/>
          <w:szCs w:val="21"/>
        </w:rPr>
      </w:pP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D63C36" w:rsidRPr="00A5507F" w14:paraId="265D500E" w14:textId="77777777" w:rsidTr="007A5D46">
        <w:tc>
          <w:tcPr>
            <w:tcW w:w="1591" w:type="dxa"/>
            <w:tcBorders>
              <w:top w:val="single" w:sz="4" w:space="0" w:color="auto"/>
              <w:left w:val="single" w:sz="4" w:space="0" w:color="auto"/>
              <w:bottom w:val="single" w:sz="4" w:space="0" w:color="auto"/>
              <w:right w:val="single" w:sz="4" w:space="0" w:color="auto"/>
            </w:tcBorders>
            <w:hideMark/>
          </w:tcPr>
          <w:p w14:paraId="076A8FA9" w14:textId="77777777" w:rsidR="00D63C36" w:rsidRPr="00A5507F" w:rsidRDefault="00D63C36" w:rsidP="00D63C36">
            <w:pPr>
              <w:autoSpaceDE/>
              <w:autoSpaceDN/>
              <w:spacing w:line="240" w:lineRule="auto"/>
              <w:ind w:leftChars="51" w:left="120"/>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分　担　金</w:t>
            </w:r>
          </w:p>
        </w:tc>
        <w:tc>
          <w:tcPr>
            <w:tcW w:w="2199" w:type="dxa"/>
            <w:tcBorders>
              <w:top w:val="single" w:sz="4" w:space="0" w:color="auto"/>
              <w:left w:val="single" w:sz="4" w:space="0" w:color="auto"/>
              <w:bottom w:val="single" w:sz="4" w:space="0" w:color="auto"/>
              <w:right w:val="single" w:sz="4" w:space="0" w:color="auto"/>
            </w:tcBorders>
          </w:tcPr>
          <w:p w14:paraId="1E15EC3C" w14:textId="6CF977E8"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199" w:type="dxa"/>
            <w:tcBorders>
              <w:top w:val="single" w:sz="4" w:space="0" w:color="auto"/>
              <w:left w:val="single" w:sz="4" w:space="0" w:color="auto"/>
              <w:bottom w:val="single" w:sz="4" w:space="0" w:color="auto"/>
              <w:right w:val="single" w:sz="4" w:space="0" w:color="auto"/>
            </w:tcBorders>
          </w:tcPr>
          <w:p w14:paraId="4A148938" w14:textId="253B720C"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2199" w:type="dxa"/>
            <w:tcBorders>
              <w:top w:val="single" w:sz="4" w:space="0" w:color="auto"/>
              <w:left w:val="single" w:sz="4" w:space="0" w:color="auto"/>
              <w:bottom w:val="single" w:sz="4" w:space="0" w:color="auto"/>
              <w:right w:val="single" w:sz="4" w:space="0" w:color="auto"/>
            </w:tcBorders>
          </w:tcPr>
          <w:p w14:paraId="10E117DE" w14:textId="62112632"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D63C36" w:rsidRPr="00A5507F" w14:paraId="722CB29D" w14:textId="77777777" w:rsidTr="007A5D46">
        <w:tc>
          <w:tcPr>
            <w:tcW w:w="1591" w:type="dxa"/>
            <w:tcBorders>
              <w:top w:val="single" w:sz="4" w:space="0" w:color="auto"/>
              <w:left w:val="single" w:sz="4" w:space="0" w:color="auto"/>
              <w:bottom w:val="single" w:sz="4" w:space="0" w:color="auto"/>
              <w:right w:val="single" w:sz="4" w:space="0" w:color="auto"/>
            </w:tcBorders>
            <w:hideMark/>
          </w:tcPr>
          <w:p w14:paraId="64D4E999"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tcPr>
          <w:p w14:paraId="57127B7B" w14:textId="073BE6F0"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３００，０００千円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7B1802E9" w14:textId="0D583593"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２７５，０００千円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63348DB1" w14:textId="742161B1"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２７５，０００千円</w:t>
            </w:r>
          </w:p>
        </w:tc>
      </w:tr>
      <w:tr w:rsidR="00D63C36" w:rsidRPr="00A5507F" w14:paraId="39FDA7EE" w14:textId="77777777" w:rsidTr="007A5D46">
        <w:tc>
          <w:tcPr>
            <w:tcW w:w="1591" w:type="dxa"/>
            <w:tcBorders>
              <w:top w:val="single" w:sz="4" w:space="0" w:color="auto"/>
              <w:left w:val="single" w:sz="4" w:space="0" w:color="auto"/>
              <w:bottom w:val="single" w:sz="4" w:space="0" w:color="auto"/>
              <w:right w:val="single" w:sz="4" w:space="0" w:color="auto"/>
            </w:tcBorders>
            <w:hideMark/>
          </w:tcPr>
          <w:p w14:paraId="37CD1FC8" w14:textId="77777777" w:rsidR="00D63C36" w:rsidRPr="00A5507F" w:rsidRDefault="00D63C36" w:rsidP="00D63C36">
            <w:pPr>
              <w:autoSpaceDE/>
              <w:autoSpaceDN/>
              <w:spacing w:line="240" w:lineRule="auto"/>
              <w:ind w:leftChars="51" w:left="927" w:hanging="80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決　算　額</w:t>
            </w:r>
          </w:p>
        </w:tc>
        <w:tc>
          <w:tcPr>
            <w:tcW w:w="2199" w:type="dxa"/>
            <w:tcBorders>
              <w:top w:val="single" w:sz="4" w:space="0" w:color="auto"/>
              <w:left w:val="single" w:sz="4" w:space="0" w:color="auto"/>
              <w:bottom w:val="single" w:sz="4" w:space="0" w:color="auto"/>
              <w:right w:val="single" w:sz="4" w:space="0" w:color="auto"/>
            </w:tcBorders>
          </w:tcPr>
          <w:p w14:paraId="5349011D" w14:textId="74D9EA4E"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３００，０００千円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32BC9DFD" w14:textId="0F5048D5" w:rsidR="00D63C36" w:rsidRPr="00A5507F" w:rsidRDefault="00D63C36" w:rsidP="00D63C36">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２７５，０００千円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0905AE55" w14:textId="08BFD9C8" w:rsidR="00D63C36" w:rsidRPr="00A5507F" w:rsidRDefault="00D63C36" w:rsidP="00D63C36">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２６６，０００千円</w:t>
            </w:r>
          </w:p>
        </w:tc>
      </w:tr>
    </w:tbl>
    <w:p w14:paraId="53202004" w14:textId="77777777" w:rsidR="007A5D46" w:rsidRPr="00A5507F" w:rsidRDefault="007A5D46" w:rsidP="007A5D46">
      <w:pPr>
        <w:autoSpaceDE/>
        <w:autoSpaceDN/>
        <w:spacing w:line="240" w:lineRule="auto"/>
        <w:ind w:left="765"/>
        <w:rPr>
          <w:rFonts w:asciiTheme="minorEastAsia" w:eastAsiaTheme="minorEastAsia" w:hAnsiTheme="minorEastAsia"/>
          <w:bCs/>
          <w:spacing w:val="0"/>
          <w:szCs w:val="21"/>
        </w:rPr>
      </w:pPr>
    </w:p>
    <w:p w14:paraId="12790908" w14:textId="7F620F24" w:rsidR="007A5D46" w:rsidRPr="00A5507F" w:rsidRDefault="007A5D46" w:rsidP="007A5D46">
      <w:pPr>
        <w:autoSpaceDE/>
        <w:autoSpaceDN/>
        <w:spacing w:line="240" w:lineRule="auto"/>
        <w:ind w:left="765"/>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（大阪観光局事業評価指標）令和</w:t>
      </w:r>
      <w:r w:rsidR="00884ADC" w:rsidRPr="00A5507F">
        <w:rPr>
          <w:rFonts w:asciiTheme="minorEastAsia" w:eastAsiaTheme="minorEastAsia" w:hAnsiTheme="minorEastAsia" w:hint="eastAsia"/>
          <w:bCs/>
          <w:spacing w:val="0"/>
          <w:szCs w:val="21"/>
        </w:rPr>
        <w:t>２</w:t>
      </w:r>
      <w:r w:rsidRPr="00A5507F">
        <w:rPr>
          <w:rFonts w:asciiTheme="minorEastAsia" w:eastAsiaTheme="minorEastAsia" w:hAnsiTheme="minorEastAsia" w:hint="eastAsia"/>
          <w:bCs/>
          <w:spacing w:val="0"/>
          <w:szCs w:val="21"/>
        </w:rPr>
        <w:t>年・令和</w:t>
      </w:r>
      <w:r w:rsidR="00884ADC" w:rsidRPr="00A5507F">
        <w:rPr>
          <w:rFonts w:asciiTheme="minorEastAsia" w:eastAsiaTheme="minorEastAsia" w:hAnsiTheme="minorEastAsia" w:hint="eastAsia"/>
          <w:bCs/>
          <w:spacing w:val="0"/>
          <w:szCs w:val="21"/>
        </w:rPr>
        <w:t>３</w:t>
      </w:r>
      <w:r w:rsidRPr="00A5507F">
        <w:rPr>
          <w:rFonts w:asciiTheme="minorEastAsia" w:eastAsiaTheme="minorEastAsia" w:hAnsiTheme="minorEastAsia" w:hint="eastAsia"/>
          <w:bCs/>
          <w:spacing w:val="0"/>
          <w:szCs w:val="21"/>
        </w:rPr>
        <w:t>年目標と実績値</w:t>
      </w:r>
    </w:p>
    <w:tbl>
      <w:tblPr>
        <w:tblW w:w="89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549"/>
        <w:gridCol w:w="1548"/>
        <w:gridCol w:w="1548"/>
        <w:gridCol w:w="6"/>
        <w:gridCol w:w="1542"/>
        <w:gridCol w:w="6"/>
      </w:tblGrid>
      <w:tr w:rsidR="00884ADC" w:rsidRPr="00A5507F" w14:paraId="0C1720F1" w14:textId="77777777" w:rsidTr="007A5D46">
        <w:tc>
          <w:tcPr>
            <w:tcW w:w="2694" w:type="dxa"/>
            <w:shd w:val="clear" w:color="auto" w:fill="auto"/>
            <w:vAlign w:val="center"/>
          </w:tcPr>
          <w:p w14:paraId="485C27A3" w14:textId="77777777" w:rsidR="00884ADC" w:rsidRPr="00A5507F" w:rsidRDefault="00884ADC" w:rsidP="00884ADC">
            <w:pPr>
              <w:autoSpaceDE/>
              <w:autoSpaceDN/>
              <w:spacing w:line="240" w:lineRule="auto"/>
              <w:rPr>
                <w:rFonts w:asciiTheme="minorEastAsia" w:eastAsiaTheme="minorEastAsia" w:hAnsiTheme="minorEastAsia"/>
                <w:bCs/>
                <w:spacing w:val="0"/>
                <w:szCs w:val="21"/>
              </w:rPr>
            </w:pPr>
          </w:p>
        </w:tc>
        <w:tc>
          <w:tcPr>
            <w:tcW w:w="1559" w:type="dxa"/>
            <w:vAlign w:val="center"/>
          </w:tcPr>
          <w:p w14:paraId="22607CD6" w14:textId="77777777" w:rsidR="00884ADC" w:rsidRPr="00A5507F" w:rsidRDefault="00884ADC" w:rsidP="00884ADC">
            <w:pPr>
              <w:autoSpaceDE/>
              <w:autoSpaceDN/>
              <w:spacing w:line="240" w:lineRule="auto"/>
              <w:jc w:val="center"/>
              <w:rPr>
                <w:rFonts w:asciiTheme="minorEastAsia" w:eastAsiaTheme="minorEastAsia" w:hAnsiTheme="minorEastAsia"/>
              </w:rPr>
            </w:pPr>
            <w:r w:rsidRPr="00A5507F">
              <w:rPr>
                <w:rFonts w:asciiTheme="minorEastAsia" w:eastAsiaTheme="minorEastAsia" w:hAnsiTheme="minorEastAsia" w:hint="eastAsia"/>
              </w:rPr>
              <w:t>令和２年</w:t>
            </w:r>
          </w:p>
          <w:p w14:paraId="70974849" w14:textId="00923311" w:rsidR="00884ADC" w:rsidRPr="00A5507F" w:rsidRDefault="00884ADC" w:rsidP="00884ADC">
            <w:pPr>
              <w:autoSpaceDE/>
              <w:autoSpaceDN/>
              <w:spacing w:line="240" w:lineRule="auto"/>
              <w:jc w:val="center"/>
              <w:rPr>
                <w:rFonts w:asciiTheme="minorEastAsia" w:eastAsiaTheme="minorEastAsia" w:hAnsiTheme="minorEastAsia"/>
                <w:b/>
                <w:sz w:val="19"/>
                <w:szCs w:val="19"/>
              </w:rPr>
            </w:pPr>
            <w:r w:rsidRPr="00A5507F">
              <w:rPr>
                <w:rFonts w:asciiTheme="minorEastAsia" w:eastAsiaTheme="minorEastAsia" w:hAnsiTheme="minorEastAsia" w:hint="eastAsia"/>
              </w:rPr>
              <w:t>目標</w:t>
            </w:r>
          </w:p>
        </w:tc>
        <w:tc>
          <w:tcPr>
            <w:tcW w:w="1559" w:type="dxa"/>
            <w:vAlign w:val="center"/>
          </w:tcPr>
          <w:p w14:paraId="6BC37E6F" w14:textId="77777777" w:rsidR="00884ADC" w:rsidRPr="00A5507F" w:rsidRDefault="00884ADC" w:rsidP="00884ADC">
            <w:pPr>
              <w:autoSpaceDE/>
              <w:autoSpaceDN/>
              <w:spacing w:line="240" w:lineRule="auto"/>
              <w:jc w:val="center"/>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令和２年</w:t>
            </w:r>
          </w:p>
          <w:p w14:paraId="4ADE1768" w14:textId="6B66233E" w:rsidR="00884ADC" w:rsidRPr="00A5507F" w:rsidRDefault="00884ADC" w:rsidP="00884ADC">
            <w:pPr>
              <w:autoSpaceDE/>
              <w:autoSpaceDN/>
              <w:spacing w:line="240" w:lineRule="auto"/>
              <w:jc w:val="center"/>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(確定)</w:t>
            </w:r>
          </w:p>
        </w:tc>
        <w:tc>
          <w:tcPr>
            <w:tcW w:w="1565" w:type="dxa"/>
            <w:gridSpan w:val="2"/>
            <w:vAlign w:val="center"/>
          </w:tcPr>
          <w:p w14:paraId="447541E1" w14:textId="77777777" w:rsidR="00884ADC" w:rsidRPr="00A5507F" w:rsidRDefault="00884ADC" w:rsidP="00884ADC">
            <w:pPr>
              <w:autoSpaceDE/>
              <w:autoSpaceDN/>
              <w:spacing w:line="240" w:lineRule="auto"/>
              <w:jc w:val="center"/>
              <w:rPr>
                <w:rFonts w:asciiTheme="minorEastAsia" w:eastAsiaTheme="minorEastAsia" w:hAnsiTheme="minorEastAsia"/>
              </w:rPr>
            </w:pPr>
            <w:r w:rsidRPr="00A5507F">
              <w:rPr>
                <w:rFonts w:asciiTheme="minorEastAsia" w:eastAsiaTheme="minorEastAsia" w:hAnsiTheme="minorEastAsia" w:hint="eastAsia"/>
              </w:rPr>
              <w:t>令和３年</w:t>
            </w:r>
          </w:p>
          <w:p w14:paraId="147F10BF" w14:textId="2636CE79" w:rsidR="00884ADC" w:rsidRPr="00A5507F" w:rsidRDefault="00884ADC" w:rsidP="00884ADC">
            <w:pPr>
              <w:autoSpaceDE/>
              <w:autoSpaceDN/>
              <w:spacing w:line="240" w:lineRule="auto"/>
              <w:jc w:val="center"/>
              <w:rPr>
                <w:rFonts w:asciiTheme="minorEastAsia" w:eastAsiaTheme="minorEastAsia" w:hAnsiTheme="minorEastAsia"/>
                <w:b/>
                <w:sz w:val="19"/>
                <w:szCs w:val="19"/>
              </w:rPr>
            </w:pPr>
            <w:r w:rsidRPr="00A5507F">
              <w:rPr>
                <w:rFonts w:asciiTheme="minorEastAsia" w:eastAsiaTheme="minorEastAsia" w:hAnsiTheme="minorEastAsia" w:hint="eastAsia"/>
              </w:rPr>
              <w:t>目標</w:t>
            </w:r>
          </w:p>
        </w:tc>
        <w:tc>
          <w:tcPr>
            <w:tcW w:w="1559" w:type="dxa"/>
            <w:gridSpan w:val="2"/>
            <w:vAlign w:val="center"/>
          </w:tcPr>
          <w:p w14:paraId="76824778" w14:textId="77777777" w:rsidR="00884ADC" w:rsidRPr="00A5507F" w:rsidRDefault="00884ADC" w:rsidP="00884ADC">
            <w:pPr>
              <w:autoSpaceDE/>
              <w:autoSpaceDN/>
              <w:spacing w:line="240" w:lineRule="auto"/>
              <w:jc w:val="center"/>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令和３年</w:t>
            </w:r>
          </w:p>
          <w:p w14:paraId="7617DA1A" w14:textId="35942EFD" w:rsidR="00884ADC" w:rsidRPr="00A5507F" w:rsidRDefault="00884ADC" w:rsidP="00884ADC">
            <w:pPr>
              <w:autoSpaceDE/>
              <w:autoSpaceDN/>
              <w:spacing w:line="240" w:lineRule="auto"/>
              <w:jc w:val="center"/>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（暫定）</w:t>
            </w:r>
          </w:p>
        </w:tc>
      </w:tr>
      <w:tr w:rsidR="00884ADC" w:rsidRPr="00A5507F" w14:paraId="1B952DEC" w14:textId="77777777" w:rsidTr="007A5D46">
        <w:trPr>
          <w:gridAfter w:val="1"/>
          <w:wAfter w:w="6" w:type="dxa"/>
        </w:trPr>
        <w:tc>
          <w:tcPr>
            <w:tcW w:w="2694" w:type="dxa"/>
            <w:shd w:val="clear" w:color="auto" w:fill="auto"/>
            <w:vAlign w:val="center"/>
          </w:tcPr>
          <w:p w14:paraId="6E577D03" w14:textId="0FE0947A" w:rsidR="00884ADC" w:rsidRPr="00A5507F" w:rsidRDefault="00884ADC" w:rsidP="00884ADC">
            <w:pPr>
              <w:autoSpaceDE/>
              <w:autoSpaceDN/>
              <w:spacing w:line="240" w:lineRule="auto"/>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来阪外国人旅行者数</w:t>
            </w:r>
          </w:p>
        </w:tc>
        <w:tc>
          <w:tcPr>
            <w:tcW w:w="1559" w:type="dxa"/>
            <w:vAlign w:val="center"/>
          </w:tcPr>
          <w:p w14:paraId="2D63D686" w14:textId="12712027"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1,300万人</w:t>
            </w:r>
          </w:p>
        </w:tc>
        <w:tc>
          <w:tcPr>
            <w:tcW w:w="1559" w:type="dxa"/>
            <w:vAlign w:val="center"/>
          </w:tcPr>
          <w:p w14:paraId="6A29A506" w14:textId="082A8522"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－万人</w:t>
            </w:r>
          </w:p>
        </w:tc>
        <w:tc>
          <w:tcPr>
            <w:tcW w:w="1559" w:type="dxa"/>
            <w:vAlign w:val="center"/>
          </w:tcPr>
          <w:p w14:paraId="5AACC8EB" w14:textId="639A29DF"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350万人</w:t>
            </w:r>
          </w:p>
        </w:tc>
        <w:tc>
          <w:tcPr>
            <w:tcW w:w="1559" w:type="dxa"/>
            <w:gridSpan w:val="2"/>
            <w:vAlign w:val="center"/>
          </w:tcPr>
          <w:p w14:paraId="31A4D53C" w14:textId="4DAC9E9F"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－万人</w:t>
            </w:r>
          </w:p>
        </w:tc>
      </w:tr>
      <w:tr w:rsidR="00884ADC" w:rsidRPr="00A5507F" w14:paraId="2D929248" w14:textId="77777777" w:rsidTr="007A5D46">
        <w:trPr>
          <w:gridAfter w:val="1"/>
          <w:wAfter w:w="6" w:type="dxa"/>
        </w:trPr>
        <w:tc>
          <w:tcPr>
            <w:tcW w:w="2694" w:type="dxa"/>
            <w:shd w:val="clear" w:color="auto" w:fill="auto"/>
            <w:vAlign w:val="center"/>
          </w:tcPr>
          <w:p w14:paraId="450F8961" w14:textId="48F44EE7" w:rsidR="00884ADC" w:rsidRPr="00A5507F" w:rsidRDefault="00884ADC" w:rsidP="00884ADC">
            <w:pPr>
              <w:autoSpaceDE/>
              <w:autoSpaceDN/>
              <w:spacing w:line="240" w:lineRule="auto"/>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来阪外国人延べ宿泊者数</w:t>
            </w:r>
          </w:p>
        </w:tc>
        <w:tc>
          <w:tcPr>
            <w:tcW w:w="1559" w:type="dxa"/>
            <w:vAlign w:val="center"/>
          </w:tcPr>
          <w:p w14:paraId="0016357E" w14:textId="68CD0806"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2,102万人</w:t>
            </w:r>
          </w:p>
        </w:tc>
        <w:tc>
          <w:tcPr>
            <w:tcW w:w="1559" w:type="dxa"/>
            <w:vAlign w:val="center"/>
          </w:tcPr>
          <w:p w14:paraId="6F0EE1C9" w14:textId="0451AED5"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322万人</w:t>
            </w:r>
          </w:p>
        </w:tc>
        <w:tc>
          <w:tcPr>
            <w:tcW w:w="1559" w:type="dxa"/>
            <w:vAlign w:val="center"/>
          </w:tcPr>
          <w:p w14:paraId="28F8D302" w14:textId="045F8D6C"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540万人</w:t>
            </w:r>
          </w:p>
        </w:tc>
        <w:tc>
          <w:tcPr>
            <w:tcW w:w="1559" w:type="dxa"/>
            <w:gridSpan w:val="2"/>
            <w:vAlign w:val="center"/>
          </w:tcPr>
          <w:p w14:paraId="6CC3C612" w14:textId="6F853136"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33万人</w:t>
            </w:r>
          </w:p>
        </w:tc>
      </w:tr>
      <w:tr w:rsidR="00884ADC" w:rsidRPr="00A5507F" w14:paraId="79356335" w14:textId="77777777" w:rsidTr="00455F9D">
        <w:trPr>
          <w:gridAfter w:val="1"/>
          <w:wAfter w:w="6" w:type="dxa"/>
        </w:trPr>
        <w:tc>
          <w:tcPr>
            <w:tcW w:w="2694" w:type="dxa"/>
            <w:shd w:val="clear" w:color="auto" w:fill="auto"/>
            <w:vAlign w:val="center"/>
          </w:tcPr>
          <w:p w14:paraId="6B02A3CD" w14:textId="55B1FA6B" w:rsidR="00884ADC" w:rsidRPr="00A5507F" w:rsidRDefault="00884ADC" w:rsidP="00884ADC">
            <w:pPr>
              <w:autoSpaceDE/>
              <w:autoSpaceDN/>
              <w:spacing w:line="240" w:lineRule="auto"/>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来阪日本人延べ宿泊者数</w:t>
            </w:r>
          </w:p>
        </w:tc>
        <w:tc>
          <w:tcPr>
            <w:tcW w:w="1559" w:type="dxa"/>
            <w:vAlign w:val="center"/>
          </w:tcPr>
          <w:p w14:paraId="5F52F2E5" w14:textId="1F90396D"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2,748万人</w:t>
            </w:r>
          </w:p>
        </w:tc>
        <w:tc>
          <w:tcPr>
            <w:tcW w:w="1559" w:type="dxa"/>
            <w:vAlign w:val="center"/>
          </w:tcPr>
          <w:p w14:paraId="0C3D2C1D" w14:textId="61FE566E"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1,649万人</w:t>
            </w:r>
          </w:p>
        </w:tc>
        <w:tc>
          <w:tcPr>
            <w:tcW w:w="1559" w:type="dxa"/>
            <w:tcBorders>
              <w:bottom w:val="single" w:sz="4" w:space="0" w:color="auto"/>
            </w:tcBorders>
            <w:vAlign w:val="center"/>
          </w:tcPr>
          <w:p w14:paraId="21D1FDBF" w14:textId="04DD5931"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2,360万人</w:t>
            </w:r>
          </w:p>
        </w:tc>
        <w:tc>
          <w:tcPr>
            <w:tcW w:w="1559" w:type="dxa"/>
            <w:gridSpan w:val="2"/>
            <w:tcBorders>
              <w:bottom w:val="single" w:sz="4" w:space="0" w:color="auto"/>
            </w:tcBorders>
            <w:vAlign w:val="center"/>
          </w:tcPr>
          <w:p w14:paraId="10005E7C" w14:textId="75A876F0"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1,780万人</w:t>
            </w:r>
          </w:p>
        </w:tc>
      </w:tr>
      <w:tr w:rsidR="00884ADC" w:rsidRPr="00A5507F" w14:paraId="69660728" w14:textId="77777777" w:rsidTr="00455F9D">
        <w:trPr>
          <w:gridAfter w:val="1"/>
          <w:wAfter w:w="6" w:type="dxa"/>
        </w:trPr>
        <w:tc>
          <w:tcPr>
            <w:tcW w:w="2694" w:type="dxa"/>
            <w:shd w:val="clear" w:color="auto" w:fill="auto"/>
            <w:vAlign w:val="center"/>
          </w:tcPr>
          <w:p w14:paraId="102BCFE2" w14:textId="2ACED604" w:rsidR="00884ADC" w:rsidRPr="00A5507F" w:rsidRDefault="00884ADC" w:rsidP="00884ADC">
            <w:pPr>
              <w:autoSpaceDE/>
              <w:autoSpaceDN/>
              <w:spacing w:line="240" w:lineRule="auto"/>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国際会議開催件数</w:t>
            </w:r>
          </w:p>
        </w:tc>
        <w:tc>
          <w:tcPr>
            <w:tcW w:w="1559" w:type="dxa"/>
            <w:tcBorders>
              <w:bottom w:val="single" w:sz="4" w:space="0" w:color="auto"/>
            </w:tcBorders>
            <w:vAlign w:val="center"/>
          </w:tcPr>
          <w:p w14:paraId="7BD2CCAB" w14:textId="43258E59"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340件</w:t>
            </w:r>
          </w:p>
        </w:tc>
        <w:tc>
          <w:tcPr>
            <w:tcW w:w="1559" w:type="dxa"/>
            <w:tcBorders>
              <w:bottom w:val="single" w:sz="4" w:space="0" w:color="auto"/>
            </w:tcBorders>
            <w:vAlign w:val="center"/>
          </w:tcPr>
          <w:p w14:paraId="6102A578" w14:textId="41BA7640"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23件</w:t>
            </w:r>
          </w:p>
        </w:tc>
        <w:tc>
          <w:tcPr>
            <w:tcW w:w="1559" w:type="dxa"/>
            <w:tcBorders>
              <w:tr2bl w:val="single" w:sz="4" w:space="0" w:color="auto"/>
            </w:tcBorders>
            <w:vAlign w:val="center"/>
          </w:tcPr>
          <w:p w14:paraId="3D92D56B" w14:textId="4CBEDB6A"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p>
        </w:tc>
        <w:tc>
          <w:tcPr>
            <w:tcW w:w="1559" w:type="dxa"/>
            <w:gridSpan w:val="2"/>
            <w:tcBorders>
              <w:tr2bl w:val="single" w:sz="4" w:space="0" w:color="auto"/>
            </w:tcBorders>
            <w:vAlign w:val="center"/>
          </w:tcPr>
          <w:p w14:paraId="45124822" w14:textId="3257214A"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p>
        </w:tc>
      </w:tr>
      <w:tr w:rsidR="00884ADC" w:rsidRPr="00A5507F" w14:paraId="62198C18" w14:textId="77777777" w:rsidTr="00455F9D">
        <w:trPr>
          <w:gridAfter w:val="1"/>
          <w:wAfter w:w="6" w:type="dxa"/>
        </w:trPr>
        <w:tc>
          <w:tcPr>
            <w:tcW w:w="2694" w:type="dxa"/>
            <w:shd w:val="clear" w:color="auto" w:fill="auto"/>
            <w:vAlign w:val="center"/>
          </w:tcPr>
          <w:p w14:paraId="67472B88" w14:textId="4E67C090" w:rsidR="00884ADC" w:rsidRPr="00A5507F" w:rsidRDefault="00884ADC" w:rsidP="00884ADC">
            <w:pPr>
              <w:autoSpaceDE/>
              <w:autoSpaceDN/>
              <w:spacing w:line="240" w:lineRule="auto"/>
              <w:rPr>
                <w:rFonts w:asciiTheme="minorEastAsia" w:eastAsiaTheme="minorEastAsia" w:hAnsiTheme="minorEastAsia"/>
                <w:bCs/>
                <w:spacing w:val="0"/>
                <w:szCs w:val="21"/>
                <w:lang w:eastAsia="zh-CN"/>
              </w:rPr>
            </w:pPr>
            <w:r w:rsidRPr="00A5507F">
              <w:rPr>
                <w:rFonts w:asciiTheme="minorEastAsia" w:eastAsiaTheme="minorEastAsia" w:hAnsiTheme="minorEastAsia" w:hint="eastAsia"/>
                <w:bCs/>
                <w:spacing w:val="3"/>
                <w:w w:val="99"/>
                <w:kern w:val="0"/>
                <w:szCs w:val="21"/>
                <w:fitText w:val="2519" w:id="-1525365504"/>
              </w:rPr>
              <w:t>国際会議・展示会誘致件</w:t>
            </w:r>
            <w:r w:rsidRPr="00A5507F">
              <w:rPr>
                <w:rFonts w:asciiTheme="minorEastAsia" w:eastAsiaTheme="minorEastAsia" w:hAnsiTheme="minorEastAsia" w:hint="eastAsia"/>
                <w:bCs/>
                <w:spacing w:val="-13"/>
                <w:w w:val="99"/>
                <w:kern w:val="0"/>
                <w:szCs w:val="21"/>
                <w:fitText w:val="2519" w:id="-1525365504"/>
              </w:rPr>
              <w:t>数</w:t>
            </w:r>
          </w:p>
        </w:tc>
        <w:tc>
          <w:tcPr>
            <w:tcW w:w="1559" w:type="dxa"/>
            <w:tcBorders>
              <w:tr2bl w:val="single" w:sz="4" w:space="0" w:color="auto"/>
            </w:tcBorders>
            <w:vAlign w:val="center"/>
          </w:tcPr>
          <w:p w14:paraId="305DDC45" w14:textId="77777777"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p>
        </w:tc>
        <w:tc>
          <w:tcPr>
            <w:tcW w:w="1559" w:type="dxa"/>
            <w:tcBorders>
              <w:tr2bl w:val="single" w:sz="4" w:space="0" w:color="auto"/>
            </w:tcBorders>
            <w:vAlign w:val="center"/>
          </w:tcPr>
          <w:p w14:paraId="1BD81112" w14:textId="77777777"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p>
        </w:tc>
        <w:tc>
          <w:tcPr>
            <w:tcW w:w="1559" w:type="dxa"/>
            <w:vAlign w:val="center"/>
          </w:tcPr>
          <w:p w14:paraId="4B139663" w14:textId="7D532070"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15件</w:t>
            </w:r>
          </w:p>
        </w:tc>
        <w:tc>
          <w:tcPr>
            <w:tcW w:w="1559" w:type="dxa"/>
            <w:gridSpan w:val="2"/>
            <w:vAlign w:val="center"/>
          </w:tcPr>
          <w:p w14:paraId="497D2C4E" w14:textId="79105781"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15件</w:t>
            </w:r>
          </w:p>
        </w:tc>
      </w:tr>
      <w:tr w:rsidR="00884ADC" w:rsidRPr="00A5507F" w14:paraId="74F1BFCC" w14:textId="77777777" w:rsidTr="007A5D46">
        <w:trPr>
          <w:gridAfter w:val="1"/>
          <w:wAfter w:w="6" w:type="dxa"/>
        </w:trPr>
        <w:tc>
          <w:tcPr>
            <w:tcW w:w="2694" w:type="dxa"/>
            <w:shd w:val="clear" w:color="auto" w:fill="auto"/>
            <w:vAlign w:val="center"/>
          </w:tcPr>
          <w:p w14:paraId="0A2D7C53" w14:textId="0461FF09" w:rsidR="00884ADC" w:rsidRPr="00A5507F" w:rsidRDefault="00884ADC" w:rsidP="00884ADC">
            <w:pPr>
              <w:autoSpaceDE/>
              <w:autoSpaceDN/>
              <w:spacing w:line="240" w:lineRule="auto"/>
              <w:rPr>
                <w:rFonts w:asciiTheme="minorEastAsia" w:eastAsiaTheme="minorEastAsia" w:hAnsiTheme="minorEastAsia"/>
                <w:bCs/>
                <w:spacing w:val="0"/>
                <w:szCs w:val="21"/>
                <w:lang w:eastAsia="zh-CN"/>
              </w:rPr>
            </w:pPr>
            <w:r w:rsidRPr="00A5507F">
              <w:rPr>
                <w:rFonts w:asciiTheme="minorEastAsia" w:eastAsiaTheme="minorEastAsia" w:hAnsiTheme="minorEastAsia" w:hint="eastAsia"/>
                <w:bCs/>
                <w:spacing w:val="0"/>
                <w:szCs w:val="21"/>
                <w:lang w:eastAsia="zh-CN"/>
              </w:rPr>
              <w:t>MICE外国人参加者数</w:t>
            </w:r>
          </w:p>
        </w:tc>
        <w:tc>
          <w:tcPr>
            <w:tcW w:w="1559" w:type="dxa"/>
            <w:vAlign w:val="center"/>
          </w:tcPr>
          <w:p w14:paraId="0E073A1F" w14:textId="54333B40"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20,000人</w:t>
            </w:r>
          </w:p>
        </w:tc>
        <w:tc>
          <w:tcPr>
            <w:tcW w:w="1559" w:type="dxa"/>
            <w:vAlign w:val="center"/>
          </w:tcPr>
          <w:p w14:paraId="464D730E" w14:textId="1059DE53"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632人</w:t>
            </w:r>
          </w:p>
        </w:tc>
        <w:tc>
          <w:tcPr>
            <w:tcW w:w="1559" w:type="dxa"/>
            <w:vAlign w:val="center"/>
          </w:tcPr>
          <w:p w14:paraId="2443B7FB" w14:textId="07B01545"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－人</w:t>
            </w:r>
          </w:p>
        </w:tc>
        <w:tc>
          <w:tcPr>
            <w:tcW w:w="1559" w:type="dxa"/>
            <w:gridSpan w:val="2"/>
            <w:vAlign w:val="center"/>
          </w:tcPr>
          <w:p w14:paraId="54F5CE22" w14:textId="4B3EB738" w:rsidR="00884ADC" w:rsidRPr="00A5507F" w:rsidRDefault="00884ADC" w:rsidP="00884ADC">
            <w:pPr>
              <w:autoSpaceDE/>
              <w:autoSpaceDN/>
              <w:spacing w:line="240" w:lineRule="auto"/>
              <w:jc w:val="right"/>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（集計中）</w:t>
            </w:r>
          </w:p>
        </w:tc>
      </w:tr>
    </w:tbl>
    <w:p w14:paraId="7957DFF4" w14:textId="77777777" w:rsidR="007A5D46" w:rsidRPr="00A5507F" w:rsidRDefault="007A5D46" w:rsidP="007A5D46">
      <w:pPr>
        <w:autoSpaceDE/>
        <w:autoSpaceDN/>
        <w:spacing w:line="240" w:lineRule="auto"/>
        <w:ind w:left="765"/>
        <w:rPr>
          <w:rFonts w:asciiTheme="minorEastAsia" w:eastAsiaTheme="minorEastAsia" w:hAnsiTheme="minorEastAsia"/>
          <w:bCs/>
          <w:spacing w:val="0"/>
          <w:szCs w:val="21"/>
        </w:rPr>
      </w:pPr>
      <w:r w:rsidRPr="00A5507F">
        <w:rPr>
          <w:rFonts w:asciiTheme="minorEastAsia" w:eastAsiaTheme="minorEastAsia" w:hAnsiTheme="minorEastAsia" w:hint="eastAsia"/>
          <w:bCs/>
          <w:spacing w:val="0"/>
          <w:szCs w:val="21"/>
        </w:rPr>
        <w:tab/>
      </w:r>
      <w:r w:rsidRPr="00A5507F">
        <w:rPr>
          <w:rFonts w:asciiTheme="minorEastAsia" w:eastAsiaTheme="minorEastAsia" w:hAnsiTheme="minorEastAsia" w:hint="eastAsia"/>
          <w:bCs/>
          <w:spacing w:val="0"/>
          <w:szCs w:val="21"/>
        </w:rPr>
        <w:tab/>
      </w:r>
      <w:r w:rsidRPr="00A5507F">
        <w:rPr>
          <w:rFonts w:asciiTheme="minorEastAsia" w:eastAsiaTheme="minorEastAsia" w:hAnsiTheme="minorEastAsia" w:hint="eastAsia"/>
          <w:bCs/>
          <w:spacing w:val="0"/>
          <w:szCs w:val="21"/>
        </w:rPr>
        <w:tab/>
      </w:r>
      <w:r w:rsidRPr="00A5507F">
        <w:rPr>
          <w:rFonts w:asciiTheme="minorEastAsia" w:eastAsiaTheme="minorEastAsia" w:hAnsiTheme="minorEastAsia" w:hint="eastAsia"/>
          <w:bCs/>
          <w:spacing w:val="0"/>
          <w:szCs w:val="21"/>
        </w:rPr>
        <w:tab/>
      </w:r>
    </w:p>
    <w:p w14:paraId="3B3794BE" w14:textId="397229A3" w:rsidR="007A5D46" w:rsidRDefault="007A5D46" w:rsidP="007A5D46">
      <w:pPr>
        <w:autoSpaceDE/>
        <w:autoSpaceDN/>
        <w:spacing w:line="240" w:lineRule="auto"/>
        <w:ind w:left="765"/>
        <w:rPr>
          <w:rFonts w:asciiTheme="minorEastAsia" w:eastAsiaTheme="minorEastAsia" w:hAnsiTheme="minorEastAsia"/>
          <w:bCs/>
          <w:spacing w:val="0"/>
          <w:szCs w:val="21"/>
        </w:rPr>
      </w:pPr>
    </w:p>
    <w:p w14:paraId="6BB42888" w14:textId="4173D622" w:rsidR="0044352D" w:rsidRDefault="0044352D" w:rsidP="007A5D46">
      <w:pPr>
        <w:autoSpaceDE/>
        <w:autoSpaceDN/>
        <w:spacing w:line="240" w:lineRule="auto"/>
        <w:ind w:left="765"/>
        <w:rPr>
          <w:rFonts w:asciiTheme="minorEastAsia" w:eastAsiaTheme="minorEastAsia" w:hAnsiTheme="minorEastAsia"/>
          <w:bCs/>
          <w:spacing w:val="0"/>
          <w:szCs w:val="21"/>
        </w:rPr>
      </w:pPr>
    </w:p>
    <w:p w14:paraId="13EAB344" w14:textId="30553032" w:rsidR="0044352D" w:rsidRDefault="0044352D" w:rsidP="007A5D46">
      <w:pPr>
        <w:autoSpaceDE/>
        <w:autoSpaceDN/>
        <w:spacing w:line="240" w:lineRule="auto"/>
        <w:ind w:left="765"/>
        <w:rPr>
          <w:rFonts w:asciiTheme="minorEastAsia" w:eastAsiaTheme="minorEastAsia" w:hAnsiTheme="minorEastAsia"/>
          <w:bCs/>
          <w:spacing w:val="0"/>
          <w:szCs w:val="21"/>
        </w:rPr>
      </w:pPr>
    </w:p>
    <w:p w14:paraId="75BA4466" w14:textId="76B75D5E" w:rsidR="0044352D" w:rsidRPr="00A5507F" w:rsidRDefault="0044352D" w:rsidP="007A5D46">
      <w:pPr>
        <w:autoSpaceDE/>
        <w:autoSpaceDN/>
        <w:spacing w:line="240" w:lineRule="auto"/>
        <w:ind w:left="765"/>
        <w:rPr>
          <w:rFonts w:asciiTheme="minorEastAsia" w:eastAsiaTheme="minorEastAsia" w:hAnsiTheme="minorEastAsia"/>
          <w:bCs/>
          <w:spacing w:val="0"/>
          <w:szCs w:val="21"/>
        </w:rPr>
      </w:pPr>
    </w:p>
    <w:p w14:paraId="5E5215A9" w14:textId="17E89EB9" w:rsidR="007A5D46" w:rsidRPr="00A5507F" w:rsidRDefault="007A5D46" w:rsidP="007A5D46">
      <w:pPr>
        <w:rPr>
          <w:rFonts w:asciiTheme="minorEastAsia" w:eastAsiaTheme="minorEastAsia" w:hAnsiTheme="minorEastAsia"/>
          <w:b/>
          <w:bCs/>
        </w:rPr>
      </w:pPr>
      <w:r w:rsidRPr="00A5507F">
        <w:rPr>
          <w:rFonts w:asciiTheme="minorEastAsia" w:eastAsiaTheme="minorEastAsia" w:hAnsiTheme="minorEastAsia" w:hint="eastAsia"/>
          <w:b/>
          <w:bCs/>
        </w:rPr>
        <w:t>２　関西国際空港における観光情報の提供等</w:t>
      </w:r>
    </w:p>
    <w:p w14:paraId="0E15F008" w14:textId="44C7C0EF" w:rsidR="007A5D46" w:rsidRPr="00A5507F" w:rsidRDefault="007A5D46" w:rsidP="007A5D46">
      <w:pPr>
        <w:ind w:leftChars="100" w:left="235" w:firstLineChars="100" w:firstLine="235"/>
        <w:rPr>
          <w:rFonts w:asciiTheme="minorEastAsia" w:eastAsiaTheme="minorEastAsia" w:hAnsiTheme="minorEastAsia"/>
        </w:rPr>
      </w:pPr>
      <w:r w:rsidRPr="00A5507F">
        <w:rPr>
          <w:rFonts w:asciiTheme="minorEastAsia" w:eastAsiaTheme="minorEastAsia" w:hAnsiTheme="minorEastAsia" w:hint="eastAsia"/>
        </w:rPr>
        <w:t>関西国際空港内広域観光案内推進協議会の構成員として分担金を支出し、民間事業者が関西国際空港旅客ターミナルビル１Ｆ（国際線到着ロビー）に設置している関西ツーリストインフォメーションセンター関西国際空港において、観光情報の提供や収集等を実施し</w:t>
      </w:r>
      <w:r w:rsidR="00884ADC" w:rsidRPr="00A5507F">
        <w:rPr>
          <w:rFonts w:asciiTheme="minorEastAsia" w:eastAsiaTheme="minorEastAsia" w:hAnsiTheme="minorEastAsia" w:hint="eastAsia"/>
        </w:rPr>
        <w:t>た。</w:t>
      </w:r>
    </w:p>
    <w:p w14:paraId="7AA60B24" w14:textId="77777777" w:rsidR="007A5D46" w:rsidRPr="00A5507F" w:rsidRDefault="007A5D46" w:rsidP="007A5D46">
      <w:pPr>
        <w:autoSpaceDE/>
        <w:autoSpaceDN/>
        <w:spacing w:line="240" w:lineRule="auto"/>
        <w:ind w:leftChars="100" w:left="235" w:firstLineChars="100" w:firstLine="219"/>
        <w:rPr>
          <w:rFonts w:asciiTheme="minorEastAsia" w:eastAsiaTheme="minorEastAsia" w:hAnsiTheme="minorEastAsia" w:cs="Courier New"/>
          <w:spacing w:val="0"/>
          <w:szCs w:val="21"/>
        </w:rPr>
      </w:pPr>
    </w:p>
    <w:tbl>
      <w:tblPr>
        <w:tblW w:w="822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126"/>
        <w:gridCol w:w="2126"/>
        <w:gridCol w:w="2126"/>
      </w:tblGrid>
      <w:tr w:rsidR="00884ADC" w:rsidRPr="00A5507F" w14:paraId="0E3F71C5" w14:textId="77777777" w:rsidTr="007A5D46">
        <w:tc>
          <w:tcPr>
            <w:tcW w:w="1843" w:type="dxa"/>
            <w:tcBorders>
              <w:top w:val="single" w:sz="4" w:space="0" w:color="auto"/>
              <w:left w:val="single" w:sz="4" w:space="0" w:color="auto"/>
              <w:bottom w:val="single" w:sz="4" w:space="0" w:color="auto"/>
              <w:right w:val="single" w:sz="4" w:space="0" w:color="auto"/>
            </w:tcBorders>
            <w:vAlign w:val="center"/>
            <w:hideMark/>
          </w:tcPr>
          <w:p w14:paraId="4F0652AC" w14:textId="77777777" w:rsidR="00884ADC" w:rsidRPr="00A5507F" w:rsidRDefault="00884ADC" w:rsidP="00884ADC">
            <w:pPr>
              <w:autoSpaceDE/>
              <w:autoSpaceDN/>
              <w:spacing w:line="240" w:lineRule="auto"/>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負　担　金</w:t>
            </w:r>
          </w:p>
        </w:tc>
        <w:tc>
          <w:tcPr>
            <w:tcW w:w="2126" w:type="dxa"/>
            <w:tcBorders>
              <w:top w:val="single" w:sz="4" w:space="0" w:color="auto"/>
              <w:left w:val="single" w:sz="4" w:space="0" w:color="auto"/>
              <w:bottom w:val="single" w:sz="4" w:space="0" w:color="auto"/>
              <w:right w:val="single" w:sz="4" w:space="0" w:color="auto"/>
            </w:tcBorders>
          </w:tcPr>
          <w:p w14:paraId="409E6E38" w14:textId="6BABC3C0"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73D1A" w14:textId="7555D229"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2126" w:type="dxa"/>
            <w:tcBorders>
              <w:top w:val="single" w:sz="4" w:space="0" w:color="auto"/>
              <w:left w:val="single" w:sz="4" w:space="0" w:color="auto"/>
              <w:bottom w:val="single" w:sz="4" w:space="0" w:color="auto"/>
              <w:right w:val="single" w:sz="4" w:space="0" w:color="auto"/>
            </w:tcBorders>
            <w:vAlign w:val="center"/>
          </w:tcPr>
          <w:p w14:paraId="5FEFD15B" w14:textId="44188E15"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0B30FB" w:rsidRPr="00A5507F" w14:paraId="321B581D" w14:textId="77777777" w:rsidTr="007A5D46">
        <w:tc>
          <w:tcPr>
            <w:tcW w:w="1843" w:type="dxa"/>
            <w:tcBorders>
              <w:top w:val="single" w:sz="4" w:space="0" w:color="auto"/>
              <w:left w:val="single" w:sz="4" w:space="0" w:color="auto"/>
              <w:bottom w:val="single" w:sz="4" w:space="0" w:color="auto"/>
              <w:right w:val="single" w:sz="4" w:space="0" w:color="auto"/>
            </w:tcBorders>
            <w:vAlign w:val="center"/>
            <w:hideMark/>
          </w:tcPr>
          <w:p w14:paraId="32FC40A6" w14:textId="77777777" w:rsidR="007A5D46" w:rsidRPr="00A5507F" w:rsidRDefault="007A5D46" w:rsidP="007A5D46">
            <w:pPr>
              <w:autoSpaceDE/>
              <w:autoSpaceDN/>
              <w:spacing w:line="240" w:lineRule="auto"/>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予　算　額</w:t>
            </w:r>
          </w:p>
        </w:tc>
        <w:tc>
          <w:tcPr>
            <w:tcW w:w="2126" w:type="dxa"/>
            <w:tcBorders>
              <w:top w:val="single" w:sz="4" w:space="0" w:color="auto"/>
              <w:left w:val="single" w:sz="4" w:space="0" w:color="auto"/>
              <w:bottom w:val="single" w:sz="4" w:space="0" w:color="auto"/>
              <w:right w:val="single" w:sz="4" w:space="0" w:color="auto"/>
            </w:tcBorders>
            <w:vAlign w:val="center"/>
          </w:tcPr>
          <w:p w14:paraId="1248EEFC"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1304E263"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3D6DA337"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r>
      <w:tr w:rsidR="007A5D46" w:rsidRPr="00A5507F" w14:paraId="44CA8DD1" w14:textId="77777777" w:rsidTr="007A5D46">
        <w:tc>
          <w:tcPr>
            <w:tcW w:w="1843" w:type="dxa"/>
            <w:tcBorders>
              <w:top w:val="single" w:sz="4" w:space="0" w:color="auto"/>
              <w:left w:val="single" w:sz="4" w:space="0" w:color="auto"/>
              <w:bottom w:val="single" w:sz="4" w:space="0" w:color="auto"/>
              <w:right w:val="single" w:sz="4" w:space="0" w:color="auto"/>
            </w:tcBorders>
            <w:vAlign w:val="center"/>
            <w:hideMark/>
          </w:tcPr>
          <w:p w14:paraId="5E100FEC" w14:textId="77777777" w:rsidR="007A5D46" w:rsidRPr="00A5507F" w:rsidRDefault="007A5D46" w:rsidP="007A5D46">
            <w:pPr>
              <w:autoSpaceDE/>
              <w:autoSpaceDN/>
              <w:spacing w:line="240" w:lineRule="auto"/>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決　算　額</w:t>
            </w:r>
          </w:p>
        </w:tc>
        <w:tc>
          <w:tcPr>
            <w:tcW w:w="2126" w:type="dxa"/>
            <w:tcBorders>
              <w:top w:val="single" w:sz="4" w:space="0" w:color="auto"/>
              <w:left w:val="single" w:sz="4" w:space="0" w:color="auto"/>
              <w:bottom w:val="single" w:sz="4" w:space="0" w:color="auto"/>
              <w:right w:val="single" w:sz="4" w:space="0" w:color="auto"/>
            </w:tcBorders>
            <w:vAlign w:val="center"/>
          </w:tcPr>
          <w:p w14:paraId="293FC433"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0E56AED9"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2E7E77E6" w14:textId="77777777" w:rsidR="007A5D46" w:rsidRPr="00A5507F" w:rsidRDefault="007A5D46" w:rsidP="00240DBD">
            <w:pPr>
              <w:autoSpaceDE/>
              <w:autoSpaceDN/>
              <w:spacing w:line="240" w:lineRule="auto"/>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８００千円</w:t>
            </w:r>
          </w:p>
        </w:tc>
      </w:tr>
    </w:tbl>
    <w:p w14:paraId="29AF6DE8" w14:textId="77777777" w:rsidR="007A5D46" w:rsidRPr="00A5507F" w:rsidRDefault="007A5D46" w:rsidP="007A5D46">
      <w:pPr>
        <w:autoSpaceDE/>
        <w:autoSpaceDN/>
        <w:spacing w:line="240" w:lineRule="auto"/>
        <w:ind w:firstLineChars="200" w:firstLine="437"/>
        <w:rPr>
          <w:rFonts w:asciiTheme="minorEastAsia" w:eastAsiaTheme="minorEastAsia" w:hAnsiTheme="minorEastAsia" w:cs="Courier New"/>
          <w:spacing w:val="0"/>
          <w:szCs w:val="21"/>
        </w:rPr>
      </w:pPr>
    </w:p>
    <w:p w14:paraId="4A183519" w14:textId="77777777" w:rsidR="007A5D46" w:rsidRPr="00A5507F" w:rsidRDefault="007A5D46" w:rsidP="007A5D46">
      <w:pPr>
        <w:autoSpaceDE/>
        <w:autoSpaceDN/>
        <w:spacing w:line="240" w:lineRule="auto"/>
        <w:ind w:leftChars="186" w:left="1747" w:hangingChars="600" w:hanging="1311"/>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構成団体　大阪府、京都府、兵庫県、奈良県、和歌山県、滋賀県、福井県、徳島県、鳥取県、</w:t>
      </w:r>
    </w:p>
    <w:p w14:paraId="1DB9D56E" w14:textId="3E41759A" w:rsidR="007A5D46" w:rsidRPr="00A5507F" w:rsidRDefault="007A5D46" w:rsidP="007A5D46">
      <w:pPr>
        <w:autoSpaceDE/>
        <w:autoSpaceDN/>
        <w:spacing w:line="240" w:lineRule="auto"/>
        <w:ind w:firstLineChars="700" w:firstLine="1530"/>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大阪市、京都市、神戸市、和歌山市、堺市</w:t>
      </w:r>
    </w:p>
    <w:p w14:paraId="7D3D8C2A" w14:textId="7DEF73CA" w:rsidR="007A5D46" w:rsidRPr="00A5507F" w:rsidRDefault="007A5D46" w:rsidP="007A5D46">
      <w:pPr>
        <w:ind w:firstLine="420"/>
        <w:rPr>
          <w:rFonts w:asciiTheme="minorEastAsia" w:eastAsiaTheme="minorEastAsia" w:hAnsiTheme="minorEastAsia"/>
        </w:rPr>
      </w:pPr>
      <w:r w:rsidRPr="00A5507F">
        <w:rPr>
          <w:rFonts w:asciiTheme="minorEastAsia" w:eastAsiaTheme="minorEastAsia" w:hAnsiTheme="minorEastAsia" w:hint="eastAsia"/>
        </w:rPr>
        <w:t xml:space="preserve">　　　　（オブザーバー参加）三重県</w:t>
      </w:r>
      <w:r w:rsidR="00884ADC" w:rsidRPr="00A5507F">
        <w:rPr>
          <w:rFonts w:asciiTheme="minorEastAsia" w:eastAsiaTheme="minorEastAsia" w:hAnsiTheme="minorEastAsia" w:hint="eastAsia"/>
        </w:rPr>
        <w:t>、</w:t>
      </w:r>
      <w:r w:rsidR="00884ADC" w:rsidRPr="00A5507F">
        <w:rPr>
          <w:rFonts w:asciiTheme="minorEastAsia" w:eastAsiaTheme="minorEastAsia" w:hAnsiTheme="minorEastAsia" w:cs="Courier New" w:hint="eastAsia"/>
          <w:spacing w:val="0"/>
          <w:szCs w:val="21"/>
        </w:rPr>
        <w:t>奈良市</w:t>
      </w:r>
    </w:p>
    <w:p w14:paraId="3D3711BB" w14:textId="77777777" w:rsidR="007A5D46" w:rsidRPr="00A5507F" w:rsidRDefault="007A5D46" w:rsidP="007A5D46">
      <w:pPr>
        <w:ind w:firstLine="420"/>
        <w:rPr>
          <w:rFonts w:asciiTheme="minorEastAsia" w:eastAsiaTheme="minorEastAsia" w:hAnsiTheme="minorEastAsia"/>
        </w:rPr>
      </w:pPr>
    </w:p>
    <w:p w14:paraId="04B0111F" w14:textId="77777777" w:rsidR="007A5D46" w:rsidRPr="00A5507F" w:rsidRDefault="007A5D46" w:rsidP="007A5D46">
      <w:pPr>
        <w:autoSpaceDE/>
        <w:autoSpaceDN/>
        <w:spacing w:line="240" w:lineRule="auto"/>
        <w:rPr>
          <w:rFonts w:asciiTheme="minorEastAsia" w:eastAsiaTheme="minorEastAsia" w:hAnsiTheme="minorEastAsia" w:cs="Courier New"/>
          <w:b/>
          <w:spacing w:val="0"/>
          <w:szCs w:val="21"/>
        </w:rPr>
      </w:pPr>
      <w:r w:rsidRPr="00A5507F">
        <w:rPr>
          <w:rFonts w:asciiTheme="minorEastAsia" w:eastAsiaTheme="minorEastAsia" w:hAnsiTheme="minorEastAsia" w:cs="Courier New" w:hint="eastAsia"/>
          <w:b/>
          <w:spacing w:val="0"/>
          <w:szCs w:val="21"/>
        </w:rPr>
        <w:t>３　観光関連団体との連携</w:t>
      </w:r>
    </w:p>
    <w:p w14:paraId="718D9219" w14:textId="77777777" w:rsidR="007A5D46" w:rsidRPr="00A5507F" w:rsidRDefault="007A5D46" w:rsidP="007A5D46">
      <w:pPr>
        <w:autoSpaceDE/>
        <w:autoSpaceDN/>
        <w:spacing w:line="240" w:lineRule="auto"/>
        <w:ind w:firstLineChars="200" w:firstLine="43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lang w:eastAsia="zh-CN"/>
        </w:rPr>
        <w:t>在阪府県協議会（昭和３８年設立）</w:t>
      </w:r>
    </w:p>
    <w:p w14:paraId="5F2ABFFE" w14:textId="77777777" w:rsidR="007A5D46" w:rsidRPr="00A5507F" w:rsidRDefault="007A5D46" w:rsidP="007A5D46">
      <w:pPr>
        <w:autoSpaceDE/>
        <w:autoSpaceDN/>
        <w:spacing w:line="240" w:lineRule="auto"/>
        <w:ind w:leftChars="200" w:left="46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在阪府県協議会に加入し、大阪における観光・物産斡旋業務等について、全国府県の在阪出先機関と連携を密にし、情報交換等を行うとともに共同事業を実施した。</w:t>
      </w:r>
    </w:p>
    <w:tbl>
      <w:tblPr>
        <w:tblW w:w="871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48"/>
        <w:gridCol w:w="2148"/>
        <w:gridCol w:w="2148"/>
      </w:tblGrid>
      <w:tr w:rsidR="00884ADC" w:rsidRPr="00A5507F" w14:paraId="3180588F" w14:textId="77777777" w:rsidTr="007A5D46">
        <w:tc>
          <w:tcPr>
            <w:tcW w:w="2268" w:type="dxa"/>
            <w:tcBorders>
              <w:top w:val="single" w:sz="4" w:space="0" w:color="auto"/>
              <w:left w:val="single" w:sz="4" w:space="0" w:color="auto"/>
              <w:bottom w:val="single" w:sz="4" w:space="0" w:color="auto"/>
              <w:right w:val="single" w:sz="4" w:space="0" w:color="auto"/>
            </w:tcBorders>
            <w:vAlign w:val="center"/>
            <w:hideMark/>
          </w:tcPr>
          <w:p w14:paraId="0614574E" w14:textId="77777777" w:rsidR="00884ADC" w:rsidRPr="00A5507F" w:rsidRDefault="00884ADC" w:rsidP="00884ADC">
            <w:pPr>
              <w:autoSpaceDE/>
              <w:autoSpaceDN/>
              <w:spacing w:line="240" w:lineRule="auto"/>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分　担　金</w:t>
            </w:r>
          </w:p>
        </w:tc>
        <w:tc>
          <w:tcPr>
            <w:tcW w:w="2148" w:type="dxa"/>
            <w:tcBorders>
              <w:top w:val="single" w:sz="4" w:space="0" w:color="auto"/>
              <w:left w:val="single" w:sz="4" w:space="0" w:color="auto"/>
              <w:bottom w:val="single" w:sz="4" w:space="0" w:color="auto"/>
              <w:right w:val="single" w:sz="4" w:space="0" w:color="auto"/>
            </w:tcBorders>
          </w:tcPr>
          <w:p w14:paraId="5566119E" w14:textId="06C0F1FA"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148" w:type="dxa"/>
            <w:tcBorders>
              <w:top w:val="single" w:sz="4" w:space="0" w:color="auto"/>
              <w:left w:val="single" w:sz="4" w:space="0" w:color="auto"/>
              <w:bottom w:val="single" w:sz="4" w:space="0" w:color="auto"/>
              <w:right w:val="single" w:sz="4" w:space="0" w:color="auto"/>
            </w:tcBorders>
            <w:hideMark/>
          </w:tcPr>
          <w:p w14:paraId="47BEC2C6" w14:textId="64498B23" w:rsidR="00884ADC" w:rsidRPr="00A5507F" w:rsidRDefault="00884ADC" w:rsidP="00884ADC">
            <w:pPr>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令和２年度</w:t>
            </w:r>
          </w:p>
        </w:tc>
        <w:tc>
          <w:tcPr>
            <w:tcW w:w="2148" w:type="dxa"/>
            <w:tcBorders>
              <w:top w:val="single" w:sz="4" w:space="0" w:color="auto"/>
              <w:left w:val="single" w:sz="4" w:space="0" w:color="auto"/>
              <w:bottom w:val="single" w:sz="4" w:space="0" w:color="auto"/>
              <w:right w:val="single" w:sz="4" w:space="0" w:color="auto"/>
            </w:tcBorders>
          </w:tcPr>
          <w:p w14:paraId="7C4300BD" w14:textId="0CB1EE97" w:rsidR="00884ADC" w:rsidRPr="00A5507F" w:rsidRDefault="00884ADC" w:rsidP="00884ADC">
            <w:pPr>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令和３年度</w:t>
            </w:r>
          </w:p>
        </w:tc>
      </w:tr>
      <w:tr w:rsidR="000B30FB" w:rsidRPr="00A5507F" w14:paraId="6235ABDC" w14:textId="77777777" w:rsidTr="007A5D46">
        <w:tc>
          <w:tcPr>
            <w:tcW w:w="2268" w:type="dxa"/>
            <w:tcBorders>
              <w:top w:val="single" w:sz="4" w:space="0" w:color="auto"/>
              <w:left w:val="single" w:sz="4" w:space="0" w:color="auto"/>
              <w:bottom w:val="single" w:sz="4" w:space="0" w:color="auto"/>
              <w:right w:val="single" w:sz="4" w:space="0" w:color="auto"/>
            </w:tcBorders>
            <w:vAlign w:val="center"/>
            <w:hideMark/>
          </w:tcPr>
          <w:p w14:paraId="23D23035" w14:textId="77777777" w:rsidR="007A5D46" w:rsidRPr="00A5507F" w:rsidRDefault="007A5D46" w:rsidP="007A5D46">
            <w:pPr>
              <w:autoSpaceDE/>
              <w:autoSpaceDN/>
              <w:spacing w:line="240" w:lineRule="auto"/>
              <w:ind w:left="107" w:hangingChars="49" w:hanging="107"/>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予　算　額</w:t>
            </w:r>
          </w:p>
        </w:tc>
        <w:tc>
          <w:tcPr>
            <w:tcW w:w="2148" w:type="dxa"/>
            <w:tcBorders>
              <w:top w:val="single" w:sz="4" w:space="0" w:color="auto"/>
              <w:left w:val="single" w:sz="4" w:space="0" w:color="auto"/>
              <w:bottom w:val="single" w:sz="4" w:space="0" w:color="auto"/>
              <w:right w:val="single" w:sz="4" w:space="0" w:color="auto"/>
            </w:tcBorders>
            <w:vAlign w:val="center"/>
          </w:tcPr>
          <w:p w14:paraId="519014F4"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w:t>
            </w:r>
            <w:r w:rsidRPr="00A5507F">
              <w:rPr>
                <w:rFonts w:asciiTheme="minorEastAsia" w:eastAsiaTheme="minorEastAsia" w:hAnsiTheme="minorEastAsia" w:cs="Courier New" w:hint="eastAsia"/>
                <w:spacing w:val="0"/>
                <w:kern w:val="0"/>
                <w:szCs w:val="21"/>
              </w:rPr>
              <w:t>千円</w:t>
            </w:r>
          </w:p>
        </w:tc>
        <w:tc>
          <w:tcPr>
            <w:tcW w:w="2148" w:type="dxa"/>
            <w:tcBorders>
              <w:top w:val="single" w:sz="4" w:space="0" w:color="auto"/>
              <w:left w:val="single" w:sz="4" w:space="0" w:color="auto"/>
              <w:bottom w:val="single" w:sz="4" w:space="0" w:color="auto"/>
              <w:right w:val="single" w:sz="4" w:space="0" w:color="auto"/>
            </w:tcBorders>
            <w:hideMark/>
          </w:tcPr>
          <w:p w14:paraId="1F80BB38"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１３０千円</w:t>
            </w:r>
          </w:p>
        </w:tc>
        <w:tc>
          <w:tcPr>
            <w:tcW w:w="2148" w:type="dxa"/>
            <w:tcBorders>
              <w:top w:val="single" w:sz="4" w:space="0" w:color="auto"/>
              <w:left w:val="single" w:sz="4" w:space="0" w:color="auto"/>
              <w:bottom w:val="single" w:sz="4" w:space="0" w:color="auto"/>
              <w:right w:val="single" w:sz="4" w:space="0" w:color="auto"/>
            </w:tcBorders>
          </w:tcPr>
          <w:p w14:paraId="289B205F"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１３０千円</w:t>
            </w:r>
          </w:p>
        </w:tc>
      </w:tr>
      <w:tr w:rsidR="007A5D46" w:rsidRPr="00A5507F" w14:paraId="6E3F477F" w14:textId="77777777" w:rsidTr="007A5D46">
        <w:tc>
          <w:tcPr>
            <w:tcW w:w="2268" w:type="dxa"/>
            <w:tcBorders>
              <w:top w:val="single" w:sz="4" w:space="0" w:color="auto"/>
              <w:left w:val="single" w:sz="4" w:space="0" w:color="auto"/>
              <w:bottom w:val="single" w:sz="4" w:space="0" w:color="auto"/>
              <w:right w:val="single" w:sz="4" w:space="0" w:color="auto"/>
            </w:tcBorders>
            <w:vAlign w:val="center"/>
            <w:hideMark/>
          </w:tcPr>
          <w:p w14:paraId="400EFE79" w14:textId="77777777" w:rsidR="007A5D46" w:rsidRPr="00A5507F" w:rsidRDefault="007A5D46" w:rsidP="007A5D46">
            <w:pPr>
              <w:autoSpaceDE/>
              <w:autoSpaceDN/>
              <w:spacing w:line="240" w:lineRule="auto"/>
              <w:jc w:val="center"/>
              <w:rPr>
                <w:rFonts w:asciiTheme="minorEastAsia" w:eastAsiaTheme="minorEastAsia" w:hAnsiTheme="minorEastAsia"/>
                <w:spacing w:val="0"/>
                <w:szCs w:val="24"/>
              </w:rPr>
            </w:pPr>
            <w:r w:rsidRPr="00A5507F">
              <w:rPr>
                <w:rFonts w:asciiTheme="minorEastAsia" w:eastAsiaTheme="minorEastAsia" w:hAnsiTheme="minorEastAsia" w:hint="eastAsia"/>
                <w:spacing w:val="0"/>
                <w:szCs w:val="24"/>
              </w:rPr>
              <w:t>決　算　額</w:t>
            </w:r>
          </w:p>
        </w:tc>
        <w:tc>
          <w:tcPr>
            <w:tcW w:w="2148" w:type="dxa"/>
            <w:tcBorders>
              <w:top w:val="single" w:sz="4" w:space="0" w:color="auto"/>
              <w:left w:val="single" w:sz="4" w:space="0" w:color="auto"/>
              <w:bottom w:val="single" w:sz="4" w:space="0" w:color="auto"/>
              <w:right w:val="single" w:sz="4" w:space="0" w:color="auto"/>
            </w:tcBorders>
            <w:vAlign w:val="center"/>
          </w:tcPr>
          <w:p w14:paraId="1A4542D9"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w:t>
            </w:r>
            <w:r w:rsidRPr="00A5507F">
              <w:rPr>
                <w:rFonts w:asciiTheme="minorEastAsia" w:eastAsiaTheme="minorEastAsia" w:hAnsiTheme="minorEastAsia" w:cs="Courier New" w:hint="eastAsia"/>
                <w:spacing w:val="0"/>
                <w:kern w:val="0"/>
                <w:szCs w:val="21"/>
              </w:rPr>
              <w:t>千円</w:t>
            </w:r>
          </w:p>
        </w:tc>
        <w:tc>
          <w:tcPr>
            <w:tcW w:w="2148" w:type="dxa"/>
            <w:tcBorders>
              <w:top w:val="single" w:sz="4" w:space="0" w:color="auto"/>
              <w:left w:val="single" w:sz="4" w:space="0" w:color="auto"/>
              <w:bottom w:val="single" w:sz="4" w:space="0" w:color="auto"/>
              <w:right w:val="single" w:sz="4" w:space="0" w:color="auto"/>
            </w:tcBorders>
            <w:hideMark/>
          </w:tcPr>
          <w:p w14:paraId="6E223EF8"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１３０千円</w:t>
            </w:r>
          </w:p>
        </w:tc>
        <w:tc>
          <w:tcPr>
            <w:tcW w:w="2148" w:type="dxa"/>
            <w:tcBorders>
              <w:top w:val="single" w:sz="4" w:space="0" w:color="auto"/>
              <w:left w:val="single" w:sz="4" w:space="0" w:color="auto"/>
              <w:bottom w:val="single" w:sz="4" w:space="0" w:color="auto"/>
              <w:right w:val="single" w:sz="4" w:space="0" w:color="auto"/>
            </w:tcBorders>
          </w:tcPr>
          <w:p w14:paraId="32D69C84" w14:textId="77777777" w:rsidR="007A5D46" w:rsidRPr="00A5507F" w:rsidRDefault="007A5D46" w:rsidP="00240DBD">
            <w:pPr>
              <w:autoSpaceDE/>
              <w:autoSpaceDN/>
              <w:spacing w:line="240" w:lineRule="auto"/>
              <w:jc w:val="right"/>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１３０千円</w:t>
            </w:r>
          </w:p>
        </w:tc>
      </w:tr>
    </w:tbl>
    <w:p w14:paraId="0CA6C149" w14:textId="77777777" w:rsidR="007A5D46" w:rsidRPr="00A5507F" w:rsidRDefault="007A5D46" w:rsidP="007A5D46">
      <w:pPr>
        <w:autoSpaceDE/>
        <w:autoSpaceDN/>
        <w:spacing w:line="240" w:lineRule="auto"/>
        <w:rPr>
          <w:rFonts w:asciiTheme="minorEastAsia" w:eastAsiaTheme="minorEastAsia" w:hAnsiTheme="minorEastAsia" w:cs="Courier New"/>
          <w:b/>
          <w:spacing w:val="0"/>
          <w:sz w:val="24"/>
          <w:szCs w:val="24"/>
        </w:rPr>
      </w:pPr>
    </w:p>
    <w:p w14:paraId="7451C198" w14:textId="77777777" w:rsidR="007A5D46" w:rsidRPr="00A5507F" w:rsidRDefault="007A5D46" w:rsidP="007A5D46">
      <w:pPr>
        <w:autoSpaceDE/>
        <w:autoSpaceDN/>
        <w:spacing w:line="240" w:lineRule="auto"/>
        <w:rPr>
          <w:rFonts w:asciiTheme="minorEastAsia" w:eastAsiaTheme="minorEastAsia" w:hAnsiTheme="minorEastAsia" w:cs="Courier New"/>
          <w:b/>
          <w:spacing w:val="0"/>
          <w:szCs w:val="21"/>
        </w:rPr>
      </w:pPr>
      <w:r w:rsidRPr="00A5507F">
        <w:rPr>
          <w:rFonts w:asciiTheme="minorEastAsia" w:eastAsiaTheme="minorEastAsia" w:hAnsiTheme="minorEastAsia" w:cs="Courier New" w:hint="eastAsia"/>
          <w:b/>
          <w:spacing w:val="0"/>
          <w:szCs w:val="21"/>
        </w:rPr>
        <w:t>４　旅行業の登録等</w:t>
      </w:r>
    </w:p>
    <w:p w14:paraId="7F7CC745" w14:textId="77777777" w:rsidR="007A5D46" w:rsidRPr="00A5507F" w:rsidRDefault="007A5D46" w:rsidP="007A5D46">
      <w:pPr>
        <w:autoSpaceDE/>
        <w:autoSpaceDN/>
        <w:spacing w:line="240" w:lineRule="auto"/>
        <w:ind w:left="219" w:hangingChars="100" w:hanging="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第２種・第３種・地域限定旅行業者、旅行業者代理業者及び旅行サービス手配業者の登録等の事務を実施した。</w:t>
      </w:r>
    </w:p>
    <w:p w14:paraId="70F5A75C" w14:textId="77777777" w:rsidR="007A5D46" w:rsidRPr="00A5507F" w:rsidRDefault="007A5D46" w:rsidP="007A5D46">
      <w:pPr>
        <w:autoSpaceDE/>
        <w:autoSpaceDN/>
        <w:spacing w:line="240" w:lineRule="auto"/>
        <w:ind w:firstLineChars="200" w:firstLine="43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旅行業者登録〔（　）内は旅行業者代理業で内数〕</w:t>
      </w:r>
    </w:p>
    <w:tbl>
      <w:tblPr>
        <w:tblW w:w="949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3"/>
        <w:gridCol w:w="1305"/>
        <w:gridCol w:w="1217"/>
        <w:gridCol w:w="1305"/>
        <w:gridCol w:w="1216"/>
        <w:gridCol w:w="1304"/>
        <w:gridCol w:w="1219"/>
      </w:tblGrid>
      <w:tr w:rsidR="00884ADC" w:rsidRPr="00A5507F" w14:paraId="68EAC817" w14:textId="77777777" w:rsidTr="007A5D46">
        <w:trPr>
          <w:trHeight w:val="546"/>
        </w:trPr>
        <w:tc>
          <w:tcPr>
            <w:tcW w:w="1933" w:type="dxa"/>
            <w:tcBorders>
              <w:top w:val="single" w:sz="4" w:space="0" w:color="auto"/>
              <w:left w:val="single" w:sz="4" w:space="0" w:color="auto"/>
              <w:bottom w:val="single" w:sz="4" w:space="0" w:color="auto"/>
              <w:right w:val="single" w:sz="4" w:space="0" w:color="auto"/>
            </w:tcBorders>
          </w:tcPr>
          <w:p w14:paraId="1B227A06" w14:textId="77777777" w:rsidR="00884ADC" w:rsidRPr="00A5507F" w:rsidRDefault="00884ADC" w:rsidP="00884ADC">
            <w:pPr>
              <w:autoSpaceDE/>
              <w:autoSpaceDN/>
              <w:spacing w:line="0" w:lineRule="atLeast"/>
              <w:rPr>
                <w:rFonts w:asciiTheme="minorEastAsia" w:eastAsiaTheme="minorEastAsia" w:hAnsiTheme="minorEastAsia" w:cs="Courier New"/>
                <w:spacing w:val="0"/>
                <w:szCs w:val="21"/>
              </w:rPr>
            </w:pPr>
          </w:p>
        </w:tc>
        <w:tc>
          <w:tcPr>
            <w:tcW w:w="2522" w:type="dxa"/>
            <w:gridSpan w:val="2"/>
            <w:tcBorders>
              <w:top w:val="single" w:sz="4" w:space="0" w:color="auto"/>
              <w:left w:val="single" w:sz="4" w:space="0" w:color="auto"/>
              <w:bottom w:val="single" w:sz="4" w:space="0" w:color="auto"/>
              <w:right w:val="single" w:sz="4" w:space="0" w:color="auto"/>
            </w:tcBorders>
            <w:vAlign w:val="center"/>
          </w:tcPr>
          <w:p w14:paraId="14AFE690" w14:textId="55EF664F"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2521" w:type="dxa"/>
            <w:gridSpan w:val="2"/>
            <w:tcBorders>
              <w:top w:val="single" w:sz="4" w:space="0" w:color="auto"/>
              <w:left w:val="single" w:sz="4" w:space="0" w:color="auto"/>
              <w:bottom w:val="single" w:sz="4" w:space="0" w:color="auto"/>
              <w:right w:val="single" w:sz="4" w:space="0" w:color="auto"/>
            </w:tcBorders>
            <w:vAlign w:val="center"/>
          </w:tcPr>
          <w:p w14:paraId="3B2CE67F" w14:textId="6EDD6189"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2523" w:type="dxa"/>
            <w:gridSpan w:val="2"/>
            <w:tcBorders>
              <w:top w:val="single" w:sz="4" w:space="0" w:color="auto"/>
              <w:left w:val="single" w:sz="4" w:space="0" w:color="auto"/>
              <w:bottom w:val="single" w:sz="4" w:space="0" w:color="auto"/>
              <w:right w:val="single" w:sz="4" w:space="0" w:color="auto"/>
            </w:tcBorders>
            <w:vAlign w:val="center"/>
          </w:tcPr>
          <w:p w14:paraId="44937B37" w14:textId="48A51B23"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0B30FB" w:rsidRPr="00A5507F" w14:paraId="2CA04122" w14:textId="77777777" w:rsidTr="007A5D46">
        <w:trPr>
          <w:trHeight w:val="546"/>
        </w:trPr>
        <w:tc>
          <w:tcPr>
            <w:tcW w:w="1933" w:type="dxa"/>
            <w:tcBorders>
              <w:top w:val="single" w:sz="4" w:space="0" w:color="auto"/>
              <w:left w:val="single" w:sz="4" w:space="0" w:color="auto"/>
              <w:bottom w:val="single" w:sz="4" w:space="0" w:color="auto"/>
              <w:right w:val="single" w:sz="4" w:space="0" w:color="auto"/>
            </w:tcBorders>
            <w:vAlign w:val="center"/>
          </w:tcPr>
          <w:p w14:paraId="120B15C4"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60"/>
                <w:kern w:val="0"/>
                <w:szCs w:val="21"/>
                <w:fitText w:val="1533" w:id="-1776000000"/>
              </w:rPr>
              <w:t xml:space="preserve">区　　　</w:t>
            </w:r>
            <w:r w:rsidRPr="00A5507F">
              <w:rPr>
                <w:rFonts w:asciiTheme="minorEastAsia" w:eastAsiaTheme="minorEastAsia" w:hAnsiTheme="minorEastAsia" w:cs="Courier New" w:hint="eastAsia"/>
                <w:spacing w:val="1"/>
                <w:kern w:val="0"/>
                <w:szCs w:val="21"/>
                <w:fitText w:val="1533" w:id="-1776000000"/>
              </w:rPr>
              <w:t>分</w:t>
            </w:r>
          </w:p>
        </w:tc>
        <w:tc>
          <w:tcPr>
            <w:tcW w:w="1305" w:type="dxa"/>
            <w:tcBorders>
              <w:top w:val="single" w:sz="4" w:space="0" w:color="auto"/>
              <w:left w:val="single" w:sz="4" w:space="0" w:color="auto"/>
              <w:bottom w:val="single" w:sz="4" w:space="0" w:color="auto"/>
              <w:right w:val="single" w:sz="4" w:space="0" w:color="auto"/>
            </w:tcBorders>
            <w:vAlign w:val="center"/>
          </w:tcPr>
          <w:p w14:paraId="4E4EB9E6"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旅行業者等</w:t>
            </w:r>
          </w:p>
        </w:tc>
        <w:tc>
          <w:tcPr>
            <w:tcW w:w="1217" w:type="dxa"/>
            <w:tcBorders>
              <w:top w:val="single" w:sz="4" w:space="0" w:color="auto"/>
              <w:left w:val="single" w:sz="4" w:space="0" w:color="auto"/>
              <w:bottom w:val="single" w:sz="4" w:space="0" w:color="auto"/>
              <w:right w:val="single" w:sz="4" w:space="0" w:color="auto"/>
            </w:tcBorders>
            <w:vAlign w:val="center"/>
          </w:tcPr>
          <w:p w14:paraId="3D3E8126"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旅行ｻｰﾋﾞｽ手配業</w:t>
            </w:r>
          </w:p>
        </w:tc>
        <w:tc>
          <w:tcPr>
            <w:tcW w:w="1305" w:type="dxa"/>
            <w:tcBorders>
              <w:top w:val="single" w:sz="4" w:space="0" w:color="auto"/>
              <w:left w:val="single" w:sz="4" w:space="0" w:color="auto"/>
              <w:bottom w:val="single" w:sz="4" w:space="0" w:color="auto"/>
              <w:right w:val="single" w:sz="4" w:space="0" w:color="auto"/>
            </w:tcBorders>
            <w:vAlign w:val="center"/>
          </w:tcPr>
          <w:p w14:paraId="21ED6B6B"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旅行業者等</w:t>
            </w:r>
          </w:p>
        </w:tc>
        <w:tc>
          <w:tcPr>
            <w:tcW w:w="1216" w:type="dxa"/>
            <w:vAlign w:val="center"/>
          </w:tcPr>
          <w:p w14:paraId="2C3EAED4"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旅行ｻｰﾋﾞｽ手配業</w:t>
            </w:r>
          </w:p>
        </w:tc>
        <w:tc>
          <w:tcPr>
            <w:tcW w:w="1304" w:type="dxa"/>
            <w:vAlign w:val="center"/>
          </w:tcPr>
          <w:p w14:paraId="7BC5D560"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旅行業者等</w:t>
            </w:r>
          </w:p>
        </w:tc>
        <w:tc>
          <w:tcPr>
            <w:tcW w:w="1219" w:type="dxa"/>
            <w:vAlign w:val="center"/>
          </w:tcPr>
          <w:p w14:paraId="6F97C653" w14:textId="77777777" w:rsidR="007A5D46" w:rsidRPr="00A5507F" w:rsidRDefault="007A5D46" w:rsidP="007A5D46">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旅行ｻｰﾋﾞｽ手配業</w:t>
            </w:r>
          </w:p>
        </w:tc>
      </w:tr>
      <w:tr w:rsidR="00884ADC" w:rsidRPr="00A5507F" w14:paraId="40F558C8"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1AEF8D3F"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116"/>
                <w:kern w:val="0"/>
                <w:szCs w:val="21"/>
                <w:fitText w:val="1533" w:id="-1775999999"/>
              </w:rPr>
              <w:t>新規登</w:t>
            </w:r>
            <w:r w:rsidRPr="00A5507F">
              <w:rPr>
                <w:rFonts w:asciiTheme="minorEastAsia" w:eastAsiaTheme="minorEastAsia" w:hAnsiTheme="minorEastAsia" w:cs="Courier New" w:hint="eastAsia"/>
                <w:spacing w:val="-1"/>
                <w:kern w:val="0"/>
                <w:szCs w:val="21"/>
                <w:fitText w:val="1533" w:id="-1775999999"/>
              </w:rPr>
              <w:t>録</w:t>
            </w:r>
          </w:p>
        </w:tc>
        <w:tc>
          <w:tcPr>
            <w:tcW w:w="1305" w:type="dxa"/>
            <w:tcBorders>
              <w:top w:val="single" w:sz="4" w:space="0" w:color="auto"/>
              <w:left w:val="single" w:sz="4" w:space="0" w:color="auto"/>
              <w:bottom w:val="single" w:sz="4" w:space="0" w:color="auto"/>
              <w:right w:val="single" w:sz="4" w:space="0" w:color="auto"/>
            </w:tcBorders>
          </w:tcPr>
          <w:p w14:paraId="700B6630" w14:textId="542E37E8"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64</w:t>
            </w:r>
            <w:r w:rsidRPr="00A5507F">
              <w:rPr>
                <w:rFonts w:asciiTheme="minorEastAsia" w:eastAsiaTheme="minorEastAsia" w:hAnsiTheme="minorEastAsia"/>
                <w:spacing w:val="0"/>
                <w:szCs w:val="21"/>
              </w:rPr>
              <w:br/>
            </w:r>
            <w:r w:rsidRPr="00A5507F">
              <w:rPr>
                <w:rFonts w:asciiTheme="minorEastAsia" w:eastAsiaTheme="minorEastAsia" w:hAnsiTheme="minorEastAsia" w:hint="eastAsia"/>
                <w:spacing w:val="0"/>
                <w:szCs w:val="21"/>
              </w:rPr>
              <w:t>(</w:t>
            </w:r>
            <w:r w:rsidRPr="00A5507F">
              <w:rPr>
                <w:rFonts w:asciiTheme="minorEastAsia" w:eastAsiaTheme="minorEastAsia" w:hAnsiTheme="minorEastAsia"/>
                <w:spacing w:val="0"/>
                <w:szCs w:val="21"/>
              </w:rPr>
              <w:t>2</w:t>
            </w:r>
            <w:r w:rsidRPr="00A5507F">
              <w:rPr>
                <w:rFonts w:asciiTheme="minorEastAsia" w:eastAsiaTheme="minorEastAsia" w:hAnsiTheme="minorEastAsia" w:hint="eastAsia"/>
                <w:spacing w:val="0"/>
                <w:szCs w:val="21"/>
              </w:rPr>
              <w:t>)</w:t>
            </w:r>
          </w:p>
        </w:tc>
        <w:tc>
          <w:tcPr>
            <w:tcW w:w="1217" w:type="dxa"/>
            <w:tcBorders>
              <w:top w:val="single" w:sz="4" w:space="0" w:color="auto"/>
              <w:left w:val="single" w:sz="4" w:space="0" w:color="auto"/>
              <w:bottom w:val="single" w:sz="4" w:space="0" w:color="auto"/>
              <w:right w:val="single" w:sz="4" w:space="0" w:color="auto"/>
            </w:tcBorders>
            <w:vAlign w:val="center"/>
          </w:tcPr>
          <w:p w14:paraId="005C2A5D" w14:textId="4E037CEE"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63</w:t>
            </w:r>
          </w:p>
        </w:tc>
        <w:tc>
          <w:tcPr>
            <w:tcW w:w="1305" w:type="dxa"/>
            <w:tcBorders>
              <w:top w:val="single" w:sz="4" w:space="0" w:color="auto"/>
              <w:left w:val="single" w:sz="4" w:space="0" w:color="auto"/>
              <w:bottom w:val="single" w:sz="4" w:space="0" w:color="auto"/>
              <w:right w:val="single" w:sz="4" w:space="0" w:color="auto"/>
            </w:tcBorders>
          </w:tcPr>
          <w:p w14:paraId="6AD1ED0D" w14:textId="09A0C8BB"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37</w:t>
            </w:r>
            <w:r w:rsidRPr="00A5507F">
              <w:rPr>
                <w:rFonts w:asciiTheme="minorEastAsia" w:eastAsiaTheme="minorEastAsia" w:hAnsiTheme="minorEastAsia"/>
                <w:spacing w:val="0"/>
                <w:szCs w:val="21"/>
              </w:rPr>
              <w:br/>
            </w:r>
            <w:r w:rsidRPr="00A5507F">
              <w:rPr>
                <w:rFonts w:asciiTheme="minorEastAsia" w:eastAsiaTheme="minorEastAsia" w:hAnsiTheme="minorEastAsia" w:hint="eastAsia"/>
                <w:spacing w:val="0"/>
                <w:szCs w:val="21"/>
              </w:rPr>
              <w:t>(4)</w:t>
            </w:r>
          </w:p>
        </w:tc>
        <w:tc>
          <w:tcPr>
            <w:tcW w:w="1216" w:type="dxa"/>
            <w:tcBorders>
              <w:bottom w:val="single" w:sz="4" w:space="0" w:color="auto"/>
            </w:tcBorders>
            <w:vAlign w:val="center"/>
          </w:tcPr>
          <w:p w14:paraId="127FFF91" w14:textId="7F2BCBD9"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24</w:t>
            </w:r>
          </w:p>
        </w:tc>
        <w:tc>
          <w:tcPr>
            <w:tcW w:w="1304" w:type="dxa"/>
            <w:tcBorders>
              <w:bottom w:val="single" w:sz="4" w:space="0" w:color="auto"/>
            </w:tcBorders>
          </w:tcPr>
          <w:p w14:paraId="537C187E" w14:textId="21DA6622"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29</w:t>
            </w:r>
            <w:r w:rsidRPr="00A5507F">
              <w:rPr>
                <w:rFonts w:asciiTheme="minorEastAsia" w:eastAsiaTheme="minorEastAsia" w:hAnsiTheme="minorEastAsia"/>
                <w:spacing w:val="0"/>
                <w:szCs w:val="21"/>
              </w:rPr>
              <w:br/>
            </w:r>
            <w:r w:rsidRPr="00A5507F">
              <w:rPr>
                <w:rFonts w:asciiTheme="minorEastAsia" w:eastAsiaTheme="minorEastAsia" w:hAnsiTheme="minorEastAsia" w:hint="eastAsia"/>
                <w:spacing w:val="0"/>
                <w:szCs w:val="21"/>
              </w:rPr>
              <w:t>（4）</w:t>
            </w:r>
          </w:p>
        </w:tc>
        <w:tc>
          <w:tcPr>
            <w:tcW w:w="1219" w:type="dxa"/>
            <w:tcBorders>
              <w:bottom w:val="single" w:sz="4" w:space="0" w:color="auto"/>
            </w:tcBorders>
            <w:vAlign w:val="center"/>
          </w:tcPr>
          <w:p w14:paraId="5AC48A2A" w14:textId="020E9A5D"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14</w:t>
            </w:r>
          </w:p>
        </w:tc>
      </w:tr>
      <w:tr w:rsidR="00884ADC" w:rsidRPr="00A5507F" w14:paraId="709E6B6F"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1F5BBD3C"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116"/>
                <w:kern w:val="0"/>
                <w:szCs w:val="21"/>
                <w:fitText w:val="1533" w:id="-1775999998"/>
              </w:rPr>
              <w:t>更新登</w:t>
            </w:r>
            <w:r w:rsidRPr="00A5507F">
              <w:rPr>
                <w:rFonts w:asciiTheme="minorEastAsia" w:eastAsiaTheme="minorEastAsia" w:hAnsiTheme="minorEastAsia" w:cs="Courier New" w:hint="eastAsia"/>
                <w:spacing w:val="-1"/>
                <w:kern w:val="0"/>
                <w:szCs w:val="21"/>
                <w:fitText w:val="1533" w:id="-1775999998"/>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1D7772B4" w14:textId="5EBC68D8"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139</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0A7816F2"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3C14F431" w14:textId="45773242"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121</w:t>
            </w:r>
          </w:p>
        </w:tc>
        <w:tc>
          <w:tcPr>
            <w:tcW w:w="1216" w:type="dxa"/>
            <w:tcBorders>
              <w:tr2bl w:val="single" w:sz="4" w:space="0" w:color="auto"/>
            </w:tcBorders>
          </w:tcPr>
          <w:p w14:paraId="0AE8D113"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0A96E24" w14:textId="30C917EA"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61</w:t>
            </w:r>
          </w:p>
        </w:tc>
        <w:tc>
          <w:tcPr>
            <w:tcW w:w="1219" w:type="dxa"/>
            <w:tcBorders>
              <w:tr2bl w:val="single" w:sz="4" w:space="0" w:color="auto"/>
            </w:tcBorders>
          </w:tcPr>
          <w:p w14:paraId="1EF32350"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r>
      <w:tr w:rsidR="00884ADC" w:rsidRPr="00A5507F" w14:paraId="07088003"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088C6415"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116"/>
                <w:kern w:val="0"/>
                <w:szCs w:val="21"/>
                <w:fitText w:val="1533" w:id="-1775999997"/>
              </w:rPr>
              <w:t>変更登</w:t>
            </w:r>
            <w:r w:rsidRPr="00A5507F">
              <w:rPr>
                <w:rFonts w:asciiTheme="minorEastAsia" w:eastAsiaTheme="minorEastAsia" w:hAnsiTheme="minorEastAsia" w:cs="Courier New" w:hint="eastAsia"/>
                <w:spacing w:val="-1"/>
                <w:kern w:val="0"/>
                <w:szCs w:val="21"/>
                <w:fitText w:val="1533" w:id="-1775999997"/>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0CE83CB1" w14:textId="28CF67B0"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5</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446D1B95"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28C7EF55" w14:textId="4CC64358"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7</w:t>
            </w:r>
          </w:p>
        </w:tc>
        <w:tc>
          <w:tcPr>
            <w:tcW w:w="1216" w:type="dxa"/>
            <w:tcBorders>
              <w:tr2bl w:val="single" w:sz="4" w:space="0" w:color="auto"/>
            </w:tcBorders>
          </w:tcPr>
          <w:p w14:paraId="19355F4E"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F95FB7E" w14:textId="04CA700F"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3</w:t>
            </w:r>
          </w:p>
        </w:tc>
        <w:tc>
          <w:tcPr>
            <w:tcW w:w="1219" w:type="dxa"/>
            <w:tcBorders>
              <w:tr2bl w:val="single" w:sz="4" w:space="0" w:color="auto"/>
            </w:tcBorders>
          </w:tcPr>
          <w:p w14:paraId="27DDE78B"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r>
      <w:tr w:rsidR="00884ADC" w:rsidRPr="00A5507F" w14:paraId="1BBB5B6A"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6C23B5A0"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lang w:eastAsia="zh-CN"/>
              </w:rPr>
            </w:pPr>
            <w:r w:rsidRPr="00A5507F">
              <w:rPr>
                <w:rFonts w:asciiTheme="minorEastAsia" w:eastAsiaTheme="minorEastAsia" w:hAnsiTheme="minorEastAsia" w:cs="Courier New" w:hint="eastAsia"/>
                <w:spacing w:val="226"/>
                <w:kern w:val="0"/>
                <w:szCs w:val="21"/>
                <w:fitText w:val="1533" w:id="-1775999996"/>
                <w:lang w:eastAsia="zh-CN"/>
              </w:rPr>
              <w:t>変更</w:t>
            </w:r>
            <w:r w:rsidRPr="00A5507F">
              <w:rPr>
                <w:rFonts w:asciiTheme="minorEastAsia" w:eastAsiaTheme="minorEastAsia" w:hAnsiTheme="minorEastAsia" w:cs="Courier New" w:hint="eastAsia"/>
                <w:spacing w:val="0"/>
                <w:kern w:val="0"/>
                <w:szCs w:val="21"/>
                <w:fitText w:val="1533" w:id="-1775999996"/>
                <w:lang w:eastAsia="zh-CN"/>
              </w:rPr>
              <w:t>届</w:t>
            </w:r>
          </w:p>
        </w:tc>
        <w:tc>
          <w:tcPr>
            <w:tcW w:w="1305" w:type="dxa"/>
            <w:tcBorders>
              <w:top w:val="single" w:sz="4" w:space="0" w:color="auto"/>
              <w:left w:val="single" w:sz="4" w:space="0" w:color="auto"/>
              <w:bottom w:val="single" w:sz="4" w:space="0" w:color="auto"/>
              <w:right w:val="single" w:sz="4" w:space="0" w:color="auto"/>
            </w:tcBorders>
          </w:tcPr>
          <w:p w14:paraId="404385D2" w14:textId="77A259A4"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w:t>
            </w:r>
            <w:r w:rsidRPr="00A5507F">
              <w:rPr>
                <w:rFonts w:asciiTheme="minorEastAsia" w:eastAsiaTheme="minorEastAsia" w:hAnsiTheme="minorEastAsia"/>
                <w:spacing w:val="0"/>
                <w:szCs w:val="21"/>
              </w:rPr>
              <w:t>4</w:t>
            </w:r>
            <w:r w:rsidRPr="00A5507F">
              <w:rPr>
                <w:rFonts w:asciiTheme="minorEastAsia" w:eastAsiaTheme="minorEastAsia" w:hAnsiTheme="minorEastAsia" w:hint="eastAsia"/>
                <w:spacing w:val="0"/>
                <w:szCs w:val="21"/>
              </w:rPr>
              <w:t>6</w:t>
            </w:r>
            <w:r w:rsidRPr="00A5507F">
              <w:rPr>
                <w:rFonts w:asciiTheme="minorEastAsia" w:eastAsiaTheme="minorEastAsia" w:hAnsiTheme="minorEastAsia"/>
                <w:spacing w:val="0"/>
                <w:szCs w:val="21"/>
              </w:rPr>
              <w:br/>
              <w:t>(</w:t>
            </w:r>
            <w:r w:rsidRPr="00A5507F">
              <w:rPr>
                <w:rFonts w:asciiTheme="minorEastAsia" w:eastAsiaTheme="minorEastAsia" w:hAnsiTheme="minorEastAsia" w:hint="eastAsia"/>
                <w:spacing w:val="0"/>
                <w:szCs w:val="21"/>
              </w:rPr>
              <w:t>5</w:t>
            </w:r>
            <w:r w:rsidRPr="00A5507F">
              <w:rPr>
                <w:rFonts w:asciiTheme="minorEastAsia" w:eastAsiaTheme="minorEastAsia" w:hAnsiTheme="minorEastAsia"/>
                <w:spacing w:val="0"/>
                <w:szCs w:val="21"/>
              </w:rPr>
              <w:t>)</w:t>
            </w:r>
          </w:p>
        </w:tc>
        <w:tc>
          <w:tcPr>
            <w:tcW w:w="1217" w:type="dxa"/>
            <w:tcBorders>
              <w:top w:val="single" w:sz="4" w:space="0" w:color="auto"/>
              <w:left w:val="single" w:sz="4" w:space="0" w:color="auto"/>
              <w:bottom w:val="single" w:sz="4" w:space="0" w:color="auto"/>
              <w:right w:val="single" w:sz="4" w:space="0" w:color="auto"/>
            </w:tcBorders>
            <w:vAlign w:val="center"/>
          </w:tcPr>
          <w:p w14:paraId="79719D0E" w14:textId="3B26A58B"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25</w:t>
            </w:r>
          </w:p>
        </w:tc>
        <w:tc>
          <w:tcPr>
            <w:tcW w:w="1305" w:type="dxa"/>
            <w:tcBorders>
              <w:top w:val="single" w:sz="4" w:space="0" w:color="auto"/>
              <w:left w:val="single" w:sz="4" w:space="0" w:color="auto"/>
              <w:bottom w:val="single" w:sz="4" w:space="0" w:color="auto"/>
              <w:right w:val="single" w:sz="4" w:space="0" w:color="auto"/>
            </w:tcBorders>
          </w:tcPr>
          <w:p w14:paraId="16A32523" w14:textId="0AB71364"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172</w:t>
            </w:r>
            <w:r w:rsidRPr="00A5507F">
              <w:rPr>
                <w:rFonts w:asciiTheme="minorEastAsia" w:eastAsiaTheme="minorEastAsia" w:hAnsiTheme="minorEastAsia"/>
                <w:spacing w:val="0"/>
                <w:szCs w:val="21"/>
              </w:rPr>
              <w:br/>
              <w:t>(</w:t>
            </w:r>
            <w:r w:rsidRPr="00A5507F">
              <w:rPr>
                <w:rFonts w:asciiTheme="minorEastAsia" w:eastAsiaTheme="minorEastAsia" w:hAnsiTheme="minorEastAsia" w:hint="eastAsia"/>
                <w:spacing w:val="0"/>
                <w:szCs w:val="21"/>
              </w:rPr>
              <w:t>9</w:t>
            </w:r>
            <w:r w:rsidRPr="00A5507F">
              <w:rPr>
                <w:rFonts w:asciiTheme="minorEastAsia" w:eastAsiaTheme="minorEastAsia" w:hAnsiTheme="minorEastAsia"/>
                <w:spacing w:val="0"/>
                <w:szCs w:val="21"/>
              </w:rPr>
              <w:t>)</w:t>
            </w:r>
          </w:p>
        </w:tc>
        <w:tc>
          <w:tcPr>
            <w:tcW w:w="1216" w:type="dxa"/>
            <w:vAlign w:val="center"/>
          </w:tcPr>
          <w:p w14:paraId="0BD47DB8" w14:textId="51497F60"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13</w:t>
            </w:r>
          </w:p>
        </w:tc>
        <w:tc>
          <w:tcPr>
            <w:tcW w:w="1304" w:type="dxa"/>
          </w:tcPr>
          <w:p w14:paraId="71E7B2B0" w14:textId="70CE6CF3"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119</w:t>
            </w:r>
            <w:r w:rsidRPr="00A5507F">
              <w:rPr>
                <w:rFonts w:asciiTheme="minorEastAsia" w:eastAsiaTheme="minorEastAsia" w:hAnsiTheme="minorEastAsia"/>
                <w:spacing w:val="0"/>
                <w:szCs w:val="21"/>
              </w:rPr>
              <w:br/>
            </w:r>
            <w:r w:rsidRPr="00A5507F">
              <w:rPr>
                <w:rFonts w:asciiTheme="minorEastAsia" w:eastAsiaTheme="minorEastAsia" w:hAnsiTheme="minorEastAsia" w:hint="eastAsia"/>
                <w:spacing w:val="0"/>
                <w:szCs w:val="21"/>
              </w:rPr>
              <w:t>（2）</w:t>
            </w:r>
          </w:p>
        </w:tc>
        <w:tc>
          <w:tcPr>
            <w:tcW w:w="1219" w:type="dxa"/>
            <w:vAlign w:val="center"/>
          </w:tcPr>
          <w:p w14:paraId="60BF08A4" w14:textId="5CCBB7F2"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15</w:t>
            </w:r>
          </w:p>
        </w:tc>
      </w:tr>
      <w:tr w:rsidR="00884ADC" w:rsidRPr="00A5507F" w14:paraId="7B8ED772"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7DAEB132"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116"/>
                <w:kern w:val="0"/>
                <w:szCs w:val="21"/>
                <w:fitText w:val="1533" w:id="-1775999995"/>
              </w:rPr>
              <w:t>登録抹</w:t>
            </w:r>
            <w:r w:rsidRPr="00A5507F">
              <w:rPr>
                <w:rFonts w:asciiTheme="minorEastAsia" w:eastAsiaTheme="minorEastAsia" w:hAnsiTheme="minorEastAsia" w:cs="Courier New" w:hint="eastAsia"/>
                <w:spacing w:val="-1"/>
                <w:kern w:val="0"/>
                <w:szCs w:val="21"/>
                <w:fitText w:val="1533" w:id="-1775999995"/>
              </w:rPr>
              <w:t>消</w:t>
            </w:r>
          </w:p>
        </w:tc>
        <w:tc>
          <w:tcPr>
            <w:tcW w:w="1305" w:type="dxa"/>
            <w:tcBorders>
              <w:top w:val="single" w:sz="4" w:space="0" w:color="auto"/>
              <w:left w:val="single" w:sz="4" w:space="0" w:color="auto"/>
              <w:bottom w:val="single" w:sz="4" w:space="0" w:color="auto"/>
              <w:right w:val="single" w:sz="4" w:space="0" w:color="auto"/>
            </w:tcBorders>
          </w:tcPr>
          <w:p w14:paraId="31D0B424" w14:textId="57D6C559"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84</w:t>
            </w:r>
            <w:r w:rsidRPr="00A5507F">
              <w:rPr>
                <w:rFonts w:asciiTheme="minorEastAsia" w:eastAsiaTheme="minorEastAsia" w:hAnsiTheme="minorEastAsia"/>
                <w:spacing w:val="0"/>
                <w:szCs w:val="21"/>
              </w:rPr>
              <w:br/>
              <w:t>(</w:t>
            </w:r>
            <w:r w:rsidRPr="00A5507F">
              <w:rPr>
                <w:rFonts w:asciiTheme="minorEastAsia" w:eastAsiaTheme="minorEastAsia" w:hAnsiTheme="minorEastAsia" w:hint="eastAsia"/>
                <w:spacing w:val="0"/>
                <w:szCs w:val="21"/>
              </w:rPr>
              <w:t>8</w:t>
            </w:r>
            <w:r w:rsidRPr="00A5507F">
              <w:rPr>
                <w:rFonts w:asciiTheme="minorEastAsia" w:eastAsiaTheme="minorEastAsia" w:hAnsiTheme="minorEastAsia"/>
                <w:spacing w:val="0"/>
                <w:szCs w:val="21"/>
              </w:rPr>
              <w:t>)</w:t>
            </w:r>
          </w:p>
        </w:tc>
        <w:tc>
          <w:tcPr>
            <w:tcW w:w="1217" w:type="dxa"/>
            <w:tcBorders>
              <w:top w:val="single" w:sz="4" w:space="0" w:color="auto"/>
              <w:left w:val="single" w:sz="4" w:space="0" w:color="auto"/>
              <w:bottom w:val="single" w:sz="4" w:space="0" w:color="auto"/>
              <w:right w:val="single" w:sz="4" w:space="0" w:color="auto"/>
            </w:tcBorders>
            <w:vAlign w:val="center"/>
          </w:tcPr>
          <w:p w14:paraId="2E9B8EFD" w14:textId="582A6DC5"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6</w:t>
            </w:r>
          </w:p>
        </w:tc>
        <w:tc>
          <w:tcPr>
            <w:tcW w:w="1305" w:type="dxa"/>
            <w:tcBorders>
              <w:top w:val="single" w:sz="4" w:space="0" w:color="auto"/>
              <w:left w:val="single" w:sz="4" w:space="0" w:color="auto"/>
              <w:bottom w:val="single" w:sz="4" w:space="0" w:color="auto"/>
              <w:right w:val="single" w:sz="4" w:space="0" w:color="auto"/>
            </w:tcBorders>
          </w:tcPr>
          <w:p w14:paraId="20C94572" w14:textId="21CB264F"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76</w:t>
            </w:r>
            <w:r w:rsidRPr="00A5507F">
              <w:rPr>
                <w:rFonts w:asciiTheme="minorEastAsia" w:eastAsiaTheme="minorEastAsia" w:hAnsiTheme="minorEastAsia"/>
                <w:spacing w:val="0"/>
                <w:szCs w:val="21"/>
              </w:rPr>
              <w:br/>
              <w:t>(</w:t>
            </w:r>
            <w:r w:rsidRPr="00A5507F">
              <w:rPr>
                <w:rFonts w:asciiTheme="minorEastAsia" w:eastAsiaTheme="minorEastAsia" w:hAnsiTheme="minorEastAsia" w:hint="eastAsia"/>
                <w:spacing w:val="0"/>
                <w:szCs w:val="21"/>
              </w:rPr>
              <w:t>10</w:t>
            </w:r>
            <w:r w:rsidRPr="00A5507F">
              <w:rPr>
                <w:rFonts w:asciiTheme="minorEastAsia" w:eastAsiaTheme="minorEastAsia" w:hAnsiTheme="minorEastAsia"/>
                <w:spacing w:val="0"/>
                <w:szCs w:val="21"/>
              </w:rPr>
              <w:t>)</w:t>
            </w:r>
          </w:p>
        </w:tc>
        <w:tc>
          <w:tcPr>
            <w:tcW w:w="1216" w:type="dxa"/>
            <w:tcBorders>
              <w:bottom w:val="single" w:sz="4" w:space="0" w:color="auto"/>
            </w:tcBorders>
            <w:vAlign w:val="center"/>
          </w:tcPr>
          <w:p w14:paraId="6479EF78" w14:textId="78F69AC1"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13</w:t>
            </w:r>
          </w:p>
        </w:tc>
        <w:tc>
          <w:tcPr>
            <w:tcW w:w="1304" w:type="dxa"/>
            <w:tcBorders>
              <w:bottom w:val="single" w:sz="4" w:space="0" w:color="auto"/>
            </w:tcBorders>
          </w:tcPr>
          <w:p w14:paraId="34E4AC41" w14:textId="127988FC"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92</w:t>
            </w:r>
            <w:r w:rsidRPr="00A5507F">
              <w:rPr>
                <w:rFonts w:asciiTheme="minorEastAsia" w:eastAsiaTheme="minorEastAsia" w:hAnsiTheme="minorEastAsia"/>
                <w:spacing w:val="0"/>
                <w:szCs w:val="21"/>
              </w:rPr>
              <w:br/>
            </w:r>
            <w:r w:rsidRPr="00A5507F">
              <w:rPr>
                <w:rFonts w:asciiTheme="minorEastAsia" w:eastAsiaTheme="minorEastAsia" w:hAnsiTheme="minorEastAsia" w:hint="eastAsia"/>
                <w:spacing w:val="0"/>
                <w:szCs w:val="21"/>
              </w:rPr>
              <w:t>（4）</w:t>
            </w:r>
          </w:p>
        </w:tc>
        <w:tc>
          <w:tcPr>
            <w:tcW w:w="1219" w:type="dxa"/>
            <w:tcBorders>
              <w:bottom w:val="single" w:sz="4" w:space="0" w:color="auto"/>
            </w:tcBorders>
            <w:vAlign w:val="center"/>
          </w:tcPr>
          <w:p w14:paraId="43B11567" w14:textId="2EE90372"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w:t>
            </w:r>
          </w:p>
        </w:tc>
      </w:tr>
      <w:tr w:rsidR="00884ADC" w:rsidRPr="00A5507F" w14:paraId="3F8538D5" w14:textId="77777777" w:rsidTr="00A018C8">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31EC381C"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供託金取戻証明</w:t>
            </w:r>
          </w:p>
        </w:tc>
        <w:tc>
          <w:tcPr>
            <w:tcW w:w="1305" w:type="dxa"/>
            <w:tcBorders>
              <w:top w:val="single" w:sz="4" w:space="0" w:color="auto"/>
              <w:left w:val="single" w:sz="4" w:space="0" w:color="auto"/>
              <w:bottom w:val="single" w:sz="4" w:space="0" w:color="auto"/>
              <w:right w:val="single" w:sz="4" w:space="0" w:color="auto"/>
            </w:tcBorders>
            <w:vAlign w:val="center"/>
          </w:tcPr>
          <w:p w14:paraId="4E316236" w14:textId="1E2BC386"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27</w:t>
            </w:r>
          </w:p>
        </w:tc>
        <w:tc>
          <w:tcPr>
            <w:tcW w:w="1217" w:type="dxa"/>
            <w:tcBorders>
              <w:top w:val="single" w:sz="4" w:space="0" w:color="auto"/>
              <w:left w:val="single" w:sz="4" w:space="0" w:color="auto"/>
              <w:bottom w:val="single" w:sz="4" w:space="0" w:color="auto"/>
              <w:right w:val="single" w:sz="4" w:space="0" w:color="auto"/>
              <w:tr2bl w:val="single" w:sz="4" w:space="0" w:color="auto"/>
            </w:tcBorders>
          </w:tcPr>
          <w:p w14:paraId="57919BDD"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5" w:type="dxa"/>
            <w:tcBorders>
              <w:top w:val="single" w:sz="4" w:space="0" w:color="auto"/>
              <w:left w:val="single" w:sz="4" w:space="0" w:color="auto"/>
              <w:bottom w:val="single" w:sz="4" w:space="0" w:color="auto"/>
              <w:right w:val="single" w:sz="4" w:space="0" w:color="auto"/>
            </w:tcBorders>
          </w:tcPr>
          <w:p w14:paraId="08155CDB" w14:textId="06D6513D" w:rsidR="00884ADC" w:rsidRPr="00A5507F" w:rsidRDefault="00240DBD" w:rsidP="00240DBD">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47</w:t>
            </w:r>
          </w:p>
        </w:tc>
        <w:tc>
          <w:tcPr>
            <w:tcW w:w="1216" w:type="dxa"/>
            <w:tcBorders>
              <w:tr2bl w:val="single" w:sz="4" w:space="0" w:color="auto"/>
            </w:tcBorders>
          </w:tcPr>
          <w:p w14:paraId="369802CB"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c>
          <w:tcPr>
            <w:tcW w:w="1304" w:type="dxa"/>
            <w:tcBorders>
              <w:tr2bl w:val="nil"/>
            </w:tcBorders>
          </w:tcPr>
          <w:p w14:paraId="00AFF94C" w14:textId="7CFCFB6A" w:rsidR="00884ADC" w:rsidRPr="00A5507F" w:rsidRDefault="00884ADC" w:rsidP="00884ADC">
            <w:pPr>
              <w:autoSpaceDE/>
              <w:autoSpaceDN/>
              <w:spacing w:line="400" w:lineRule="exac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42</w:t>
            </w:r>
          </w:p>
        </w:tc>
        <w:tc>
          <w:tcPr>
            <w:tcW w:w="1219" w:type="dxa"/>
            <w:tcBorders>
              <w:tr2bl w:val="single" w:sz="4" w:space="0" w:color="auto"/>
            </w:tcBorders>
          </w:tcPr>
          <w:p w14:paraId="79FB7A06" w14:textId="77777777" w:rsidR="00884ADC" w:rsidRPr="00A5507F" w:rsidRDefault="00884ADC" w:rsidP="00884ADC">
            <w:pPr>
              <w:autoSpaceDE/>
              <w:autoSpaceDN/>
              <w:spacing w:line="0" w:lineRule="atLeast"/>
              <w:jc w:val="center"/>
              <w:rPr>
                <w:rFonts w:asciiTheme="minorEastAsia" w:eastAsiaTheme="minorEastAsia" w:hAnsiTheme="minorEastAsia"/>
                <w:spacing w:val="0"/>
                <w:szCs w:val="21"/>
              </w:rPr>
            </w:pPr>
          </w:p>
        </w:tc>
      </w:tr>
      <w:tr w:rsidR="00884ADC" w:rsidRPr="00A5507F" w14:paraId="55EF85BD" w14:textId="77777777" w:rsidTr="007A5D46">
        <w:trPr>
          <w:trHeight w:val="546"/>
        </w:trPr>
        <w:tc>
          <w:tcPr>
            <w:tcW w:w="1933" w:type="dxa"/>
            <w:tcBorders>
              <w:top w:val="single" w:sz="4" w:space="0" w:color="auto"/>
              <w:left w:val="single" w:sz="4" w:space="0" w:color="auto"/>
              <w:bottom w:val="single" w:sz="4" w:space="0" w:color="auto"/>
              <w:right w:val="single" w:sz="4" w:space="0" w:color="auto"/>
            </w:tcBorders>
            <w:vAlign w:val="center"/>
            <w:hideMark/>
          </w:tcPr>
          <w:p w14:paraId="74E2241C" w14:textId="77777777" w:rsidR="00884ADC" w:rsidRPr="00A5507F" w:rsidRDefault="00884ADC" w:rsidP="00884ADC">
            <w:pPr>
              <w:autoSpaceDE/>
              <w:autoSpaceDN/>
              <w:spacing w:line="0" w:lineRule="atLeast"/>
              <w:jc w:val="center"/>
              <w:rPr>
                <w:rFonts w:asciiTheme="minorEastAsia" w:eastAsiaTheme="minorEastAsia" w:hAnsiTheme="minorEastAsia" w:cs="Courier New"/>
                <w:spacing w:val="0"/>
                <w:szCs w:val="21"/>
                <w:lang w:eastAsia="zh-CN"/>
              </w:rPr>
            </w:pPr>
            <w:r w:rsidRPr="00A5507F">
              <w:rPr>
                <w:rFonts w:asciiTheme="minorEastAsia" w:eastAsiaTheme="minorEastAsia" w:hAnsiTheme="minorEastAsia" w:cs="Courier New" w:hint="eastAsia"/>
                <w:spacing w:val="27"/>
                <w:kern w:val="0"/>
                <w:szCs w:val="21"/>
                <w:fitText w:val="1533" w:id="-1775999994"/>
                <w:lang w:eastAsia="zh-CN"/>
              </w:rPr>
              <w:t>年度末現在</w:t>
            </w:r>
            <w:r w:rsidRPr="00A5507F">
              <w:rPr>
                <w:rFonts w:asciiTheme="minorEastAsia" w:eastAsiaTheme="minorEastAsia" w:hAnsiTheme="minorEastAsia" w:cs="Courier New" w:hint="eastAsia"/>
                <w:spacing w:val="1"/>
                <w:kern w:val="0"/>
                <w:szCs w:val="21"/>
                <w:fitText w:val="1533" w:id="-1775999994"/>
                <w:lang w:eastAsia="zh-CN"/>
              </w:rPr>
              <w:t>数</w:t>
            </w:r>
          </w:p>
        </w:tc>
        <w:tc>
          <w:tcPr>
            <w:tcW w:w="1305" w:type="dxa"/>
            <w:tcBorders>
              <w:top w:val="single" w:sz="4" w:space="0" w:color="auto"/>
              <w:left w:val="single" w:sz="4" w:space="0" w:color="auto"/>
              <w:bottom w:val="single" w:sz="4" w:space="0" w:color="auto"/>
              <w:right w:val="single" w:sz="4" w:space="0" w:color="auto"/>
            </w:tcBorders>
            <w:vAlign w:val="center"/>
          </w:tcPr>
          <w:p w14:paraId="2290331F" w14:textId="75F98E8D"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837（56）</w:t>
            </w:r>
          </w:p>
        </w:tc>
        <w:tc>
          <w:tcPr>
            <w:tcW w:w="1217" w:type="dxa"/>
            <w:tcBorders>
              <w:top w:val="single" w:sz="4" w:space="0" w:color="auto"/>
              <w:left w:val="single" w:sz="4" w:space="0" w:color="auto"/>
              <w:bottom w:val="single" w:sz="4" w:space="0" w:color="auto"/>
              <w:right w:val="single" w:sz="4" w:space="0" w:color="auto"/>
            </w:tcBorders>
            <w:vAlign w:val="center"/>
          </w:tcPr>
          <w:p w14:paraId="1105E3F0" w14:textId="54CE6958"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1</w:t>
            </w:r>
            <w:r w:rsidRPr="00A5507F">
              <w:rPr>
                <w:rFonts w:asciiTheme="minorEastAsia" w:eastAsiaTheme="minorEastAsia" w:hAnsiTheme="minorEastAsia"/>
                <w:spacing w:val="0"/>
                <w:szCs w:val="21"/>
              </w:rPr>
              <w:t>8</w:t>
            </w:r>
            <w:r w:rsidRPr="00A5507F">
              <w:rPr>
                <w:rFonts w:asciiTheme="minorEastAsia" w:eastAsiaTheme="minorEastAsia" w:hAnsiTheme="minorEastAsia" w:hint="eastAsia"/>
                <w:spacing w:val="0"/>
                <w:szCs w:val="21"/>
              </w:rPr>
              <w:t>9</w:t>
            </w:r>
          </w:p>
        </w:tc>
        <w:tc>
          <w:tcPr>
            <w:tcW w:w="1305" w:type="dxa"/>
            <w:tcBorders>
              <w:top w:val="single" w:sz="4" w:space="0" w:color="auto"/>
              <w:left w:val="single" w:sz="4" w:space="0" w:color="auto"/>
              <w:bottom w:val="single" w:sz="4" w:space="0" w:color="auto"/>
              <w:right w:val="single" w:sz="4" w:space="0" w:color="auto"/>
            </w:tcBorders>
            <w:vAlign w:val="center"/>
          </w:tcPr>
          <w:p w14:paraId="2A062017" w14:textId="257D967C"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800（49）</w:t>
            </w:r>
          </w:p>
        </w:tc>
        <w:tc>
          <w:tcPr>
            <w:tcW w:w="1216" w:type="dxa"/>
            <w:vAlign w:val="center"/>
          </w:tcPr>
          <w:p w14:paraId="4809EB25" w14:textId="2BCBD140"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204</w:t>
            </w:r>
          </w:p>
        </w:tc>
        <w:tc>
          <w:tcPr>
            <w:tcW w:w="1304" w:type="dxa"/>
            <w:tcBorders>
              <w:top w:val="single" w:sz="4" w:space="0" w:color="auto"/>
              <w:left w:val="single" w:sz="4" w:space="0" w:color="auto"/>
              <w:bottom w:val="single" w:sz="4" w:space="0" w:color="auto"/>
              <w:right w:val="single" w:sz="4" w:space="0" w:color="auto"/>
            </w:tcBorders>
            <w:vAlign w:val="center"/>
          </w:tcPr>
          <w:p w14:paraId="3F8ECDA6" w14:textId="6B3C239F"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741（50）</w:t>
            </w:r>
          </w:p>
        </w:tc>
        <w:tc>
          <w:tcPr>
            <w:tcW w:w="1219" w:type="dxa"/>
            <w:vAlign w:val="center"/>
          </w:tcPr>
          <w:p w14:paraId="64741FA9" w14:textId="24129622" w:rsidR="00884ADC" w:rsidRPr="00A5507F" w:rsidRDefault="00884ADC" w:rsidP="00884ADC">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217</w:t>
            </w:r>
          </w:p>
        </w:tc>
      </w:tr>
    </w:tbl>
    <w:p w14:paraId="60EA7A5A" w14:textId="77777777" w:rsidR="007A5D46" w:rsidRPr="00A5507F" w:rsidRDefault="007A5D46" w:rsidP="007A5D46">
      <w:pPr>
        <w:autoSpaceDE/>
        <w:autoSpaceDN/>
        <w:spacing w:line="240" w:lineRule="auto"/>
        <w:ind w:firstLineChars="150" w:firstLine="328"/>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〔根拠法令：旅行業法〕</w:t>
      </w:r>
    </w:p>
    <w:p w14:paraId="1E64AE9B" w14:textId="77777777" w:rsidR="007A5D46" w:rsidRPr="00A5507F" w:rsidRDefault="007A5D46" w:rsidP="007A5D46">
      <w:pPr>
        <w:autoSpaceDE/>
        <w:autoSpaceDN/>
        <w:spacing w:line="240" w:lineRule="auto"/>
        <w:ind w:firstLineChars="150" w:firstLine="328"/>
        <w:rPr>
          <w:rFonts w:asciiTheme="minorEastAsia" w:eastAsiaTheme="minorEastAsia" w:hAnsiTheme="minorEastAsia" w:cs="Courier New"/>
          <w:spacing w:val="0"/>
          <w:szCs w:val="21"/>
        </w:rPr>
      </w:pPr>
    </w:p>
    <w:p w14:paraId="178B36F8" w14:textId="77777777" w:rsidR="007A5D46" w:rsidRPr="00A5507F" w:rsidRDefault="007A5D46" w:rsidP="007A5D46">
      <w:pPr>
        <w:tabs>
          <w:tab w:val="left" w:pos="7990"/>
        </w:tabs>
        <w:autoSpaceDE/>
        <w:autoSpaceDN/>
        <w:spacing w:line="240" w:lineRule="auto"/>
        <w:ind w:firstLineChars="184" w:firstLine="402"/>
        <w:rPr>
          <w:rFonts w:asciiTheme="minorEastAsia" w:eastAsiaTheme="minorEastAsia" w:hAnsiTheme="minorEastAsia" w:cs="Courier New"/>
          <w:spacing w:val="0"/>
          <w:szCs w:val="21"/>
        </w:rPr>
      </w:pPr>
    </w:p>
    <w:p w14:paraId="52C88695" w14:textId="77777777" w:rsidR="007A5D46" w:rsidRPr="00A5507F" w:rsidRDefault="007A5D46" w:rsidP="007A5D46">
      <w:pPr>
        <w:tabs>
          <w:tab w:val="left" w:pos="7990"/>
        </w:tabs>
        <w:autoSpaceDE/>
        <w:autoSpaceDN/>
        <w:spacing w:line="240" w:lineRule="auto"/>
        <w:ind w:firstLineChars="184" w:firstLine="402"/>
        <w:rPr>
          <w:rFonts w:asciiTheme="minorEastAsia" w:eastAsiaTheme="minorEastAsia" w:hAnsiTheme="minorEastAsia" w:cs="Courier New"/>
          <w:spacing w:val="0"/>
          <w:szCs w:val="21"/>
        </w:rPr>
      </w:pPr>
    </w:p>
    <w:p w14:paraId="71DFEEB3" w14:textId="77777777" w:rsidR="007A5D46" w:rsidRPr="00A5507F" w:rsidRDefault="007A5D46" w:rsidP="007A5D46">
      <w:pPr>
        <w:tabs>
          <w:tab w:val="left" w:pos="7990"/>
        </w:tabs>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b/>
          <w:spacing w:val="0"/>
          <w:szCs w:val="21"/>
        </w:rPr>
        <w:t>５　全国通訳案内士の登録申請の受付</w:t>
      </w:r>
    </w:p>
    <w:p w14:paraId="36D52A6F" w14:textId="77777777" w:rsidR="007A5D46" w:rsidRPr="00A5507F" w:rsidRDefault="007A5D46" w:rsidP="007A5D46">
      <w:pPr>
        <w:autoSpaceDE/>
        <w:autoSpaceDN/>
        <w:spacing w:line="240" w:lineRule="auto"/>
        <w:ind w:leftChars="100" w:left="235" w:firstLineChars="100" w:firstLine="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観光庁において行われる全国通訳案内士試験の合格者が対象となる全国通訳案内士の登録申請等の受付事務を実施した。</w:t>
      </w:r>
    </w:p>
    <w:p w14:paraId="2AC9C343" w14:textId="77777777" w:rsidR="007A5D46" w:rsidRPr="00A5507F" w:rsidRDefault="007A5D46" w:rsidP="007A5D46">
      <w:pPr>
        <w:autoSpaceDE/>
        <w:autoSpaceDN/>
        <w:spacing w:line="240" w:lineRule="auto"/>
        <w:ind w:leftChars="200" w:left="688" w:hangingChars="100" w:hanging="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※平成24年度より全国通訳案内士の登録は関西広域連合へ移管した。各構成府県は申請等の受付事務のみを実施し、関西広域連合より受託料収入を得ている。</w:t>
      </w:r>
    </w:p>
    <w:p w14:paraId="19549A23" w14:textId="77777777" w:rsidR="007A5D46" w:rsidRPr="00A5507F" w:rsidRDefault="007A5D46" w:rsidP="007A5D46">
      <w:pPr>
        <w:autoSpaceDE/>
        <w:autoSpaceDN/>
        <w:spacing w:line="240" w:lineRule="auto"/>
        <w:ind w:firstLineChars="200" w:firstLine="437"/>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全国通訳案内士登録申請等受付件数（大阪府における受付件数）</w:t>
      </w:r>
    </w:p>
    <w:tbl>
      <w:tblPr>
        <w:tblW w:w="72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1605"/>
        <w:gridCol w:w="1605"/>
        <w:gridCol w:w="1605"/>
      </w:tblGrid>
      <w:tr w:rsidR="00884ADC" w:rsidRPr="00A5507F" w14:paraId="395DC4DA" w14:textId="77777777" w:rsidTr="007A5D46">
        <w:trPr>
          <w:cantSplit/>
          <w:trHeight w:val="333"/>
        </w:trPr>
        <w:tc>
          <w:tcPr>
            <w:tcW w:w="2409" w:type="dxa"/>
            <w:tcBorders>
              <w:top w:val="single" w:sz="4" w:space="0" w:color="auto"/>
              <w:left w:val="single" w:sz="4" w:space="0" w:color="auto"/>
              <w:bottom w:val="single" w:sz="4" w:space="0" w:color="auto"/>
              <w:right w:val="single" w:sz="4" w:space="0" w:color="auto"/>
            </w:tcBorders>
            <w:vAlign w:val="center"/>
          </w:tcPr>
          <w:p w14:paraId="5DA9FE6A" w14:textId="77777777" w:rsidR="00884ADC" w:rsidRPr="00A5507F" w:rsidRDefault="00884ADC" w:rsidP="00884ADC">
            <w:pPr>
              <w:autoSpaceDE/>
              <w:autoSpaceDN/>
              <w:spacing w:line="240" w:lineRule="auto"/>
              <w:ind w:left="44" w:hangingChars="20" w:hanging="44"/>
              <w:jc w:val="center"/>
              <w:rPr>
                <w:rFonts w:asciiTheme="minorEastAsia" w:eastAsiaTheme="minorEastAsia" w:hAnsiTheme="minorEastAsia" w:cs="Courier New"/>
                <w:spacing w:val="0"/>
                <w:szCs w:val="21"/>
              </w:rPr>
            </w:pPr>
          </w:p>
        </w:tc>
        <w:tc>
          <w:tcPr>
            <w:tcW w:w="1605" w:type="dxa"/>
            <w:tcBorders>
              <w:top w:val="single" w:sz="4" w:space="0" w:color="auto"/>
              <w:left w:val="single" w:sz="4" w:space="0" w:color="auto"/>
              <w:bottom w:val="single" w:sz="4" w:space="0" w:color="auto"/>
              <w:right w:val="single" w:sz="4" w:space="0" w:color="auto"/>
            </w:tcBorders>
            <w:vAlign w:val="center"/>
          </w:tcPr>
          <w:p w14:paraId="5D921035" w14:textId="7F864011"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1605" w:type="dxa"/>
            <w:tcBorders>
              <w:top w:val="single" w:sz="4" w:space="0" w:color="auto"/>
              <w:left w:val="single" w:sz="4" w:space="0" w:color="auto"/>
              <w:bottom w:val="single" w:sz="4" w:space="0" w:color="auto"/>
              <w:right w:val="single" w:sz="4" w:space="0" w:color="auto"/>
            </w:tcBorders>
            <w:vAlign w:val="center"/>
          </w:tcPr>
          <w:p w14:paraId="4784AA14" w14:textId="3C2E9731"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1605" w:type="dxa"/>
            <w:tcBorders>
              <w:top w:val="single" w:sz="4" w:space="0" w:color="auto"/>
              <w:left w:val="single" w:sz="4" w:space="0" w:color="auto"/>
              <w:bottom w:val="single" w:sz="4" w:space="0" w:color="auto"/>
              <w:right w:val="single" w:sz="4" w:space="0" w:color="auto"/>
            </w:tcBorders>
            <w:vAlign w:val="center"/>
          </w:tcPr>
          <w:p w14:paraId="477D9F86" w14:textId="7AFC2A79" w:rsidR="00884ADC" w:rsidRPr="00A5507F" w:rsidRDefault="003108B9" w:rsidP="00884ADC">
            <w:pPr>
              <w:autoSpaceDE/>
              <w:autoSpaceDN/>
              <w:spacing w:line="240" w:lineRule="auto"/>
              <w:ind w:firstLineChars="100" w:firstLine="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w:t>
            </w:r>
            <w:r w:rsidR="00884ADC" w:rsidRPr="00A5507F">
              <w:rPr>
                <w:rFonts w:asciiTheme="minorEastAsia" w:eastAsiaTheme="minorEastAsia" w:hAnsiTheme="minorEastAsia" w:cs="Courier New" w:hint="eastAsia"/>
                <w:spacing w:val="0"/>
                <w:szCs w:val="21"/>
              </w:rPr>
              <w:t>年度</w:t>
            </w:r>
          </w:p>
        </w:tc>
      </w:tr>
      <w:tr w:rsidR="00884ADC" w:rsidRPr="00A5507F" w14:paraId="2BEC66FF" w14:textId="77777777" w:rsidTr="00A018C8">
        <w:trPr>
          <w:cantSplit/>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5D55AB9F" w14:textId="77777777"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kern w:val="0"/>
                <w:szCs w:val="21"/>
              </w:rPr>
              <w:t>新規登録申請</w:t>
            </w:r>
          </w:p>
        </w:tc>
        <w:tc>
          <w:tcPr>
            <w:tcW w:w="1605" w:type="dxa"/>
            <w:tcBorders>
              <w:top w:val="single" w:sz="4" w:space="0" w:color="auto"/>
              <w:left w:val="single" w:sz="4" w:space="0" w:color="auto"/>
              <w:bottom w:val="single" w:sz="4" w:space="0" w:color="auto"/>
              <w:right w:val="single" w:sz="4" w:space="0" w:color="auto"/>
            </w:tcBorders>
          </w:tcPr>
          <w:p w14:paraId="3AA5D717" w14:textId="3CB48513" w:rsidR="00884ADC" w:rsidRPr="00A5507F" w:rsidRDefault="00884ADC" w:rsidP="00240DBD">
            <w:pPr>
              <w:autoSpaceDE/>
              <w:autoSpaceDN/>
              <w:spacing w:line="240" w:lineRule="auto"/>
              <w:ind w:rightChars="133" w:right="312" w:firstLineChars="224" w:firstLine="48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３９</w:t>
            </w:r>
          </w:p>
        </w:tc>
        <w:tc>
          <w:tcPr>
            <w:tcW w:w="1605" w:type="dxa"/>
            <w:tcBorders>
              <w:top w:val="single" w:sz="4" w:space="0" w:color="auto"/>
              <w:left w:val="single" w:sz="4" w:space="0" w:color="auto"/>
              <w:bottom w:val="single" w:sz="4" w:space="0" w:color="auto"/>
              <w:right w:val="single" w:sz="4" w:space="0" w:color="auto"/>
            </w:tcBorders>
          </w:tcPr>
          <w:p w14:paraId="07396F84" w14:textId="6DBDD2A2" w:rsidR="00884ADC" w:rsidRPr="002C5237" w:rsidRDefault="00884ADC" w:rsidP="00884ADC">
            <w:pPr>
              <w:autoSpaceDE/>
              <w:autoSpaceDN/>
              <w:spacing w:line="240" w:lineRule="auto"/>
              <w:ind w:rightChars="133" w:right="312" w:firstLineChars="250" w:firstLine="546"/>
              <w:jc w:val="left"/>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２６</w:t>
            </w:r>
          </w:p>
        </w:tc>
        <w:tc>
          <w:tcPr>
            <w:tcW w:w="1605" w:type="dxa"/>
            <w:tcBorders>
              <w:top w:val="single" w:sz="4" w:space="0" w:color="auto"/>
              <w:left w:val="single" w:sz="4" w:space="0" w:color="auto"/>
              <w:bottom w:val="single" w:sz="4" w:space="0" w:color="auto"/>
              <w:right w:val="single" w:sz="4" w:space="0" w:color="auto"/>
            </w:tcBorders>
          </w:tcPr>
          <w:p w14:paraId="4177CC7B" w14:textId="18ACFAA0" w:rsidR="00884ADC" w:rsidRPr="002C5237" w:rsidRDefault="00884ADC" w:rsidP="00884ADC">
            <w:pPr>
              <w:autoSpaceDE/>
              <w:autoSpaceDN/>
              <w:spacing w:line="240" w:lineRule="auto"/>
              <w:ind w:rightChars="133" w:right="312" w:firstLineChars="250" w:firstLine="546"/>
              <w:jc w:val="left"/>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２０</w:t>
            </w:r>
          </w:p>
        </w:tc>
      </w:tr>
      <w:tr w:rsidR="00884ADC" w:rsidRPr="00A5507F" w14:paraId="4F4A0CF9" w14:textId="77777777" w:rsidTr="00A018C8">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27381616" w14:textId="77777777" w:rsidR="00884ADC" w:rsidRPr="00A5507F" w:rsidRDefault="00884ADC" w:rsidP="00884ADC">
            <w:pPr>
              <w:autoSpaceDE/>
              <w:autoSpaceDN/>
              <w:spacing w:line="240" w:lineRule="auto"/>
              <w:ind w:right="301" w:firstLine="525"/>
              <w:jc w:val="center"/>
              <w:rPr>
                <w:rFonts w:asciiTheme="minorEastAsia" w:eastAsiaTheme="minorEastAsia" w:hAnsiTheme="minorEastAsia" w:cs="Courier New"/>
                <w:spacing w:val="0"/>
                <w:kern w:val="0"/>
                <w:szCs w:val="21"/>
              </w:rPr>
            </w:pPr>
            <w:r w:rsidRPr="00A5507F">
              <w:rPr>
                <w:rFonts w:asciiTheme="minorEastAsia" w:eastAsiaTheme="minorEastAsia" w:hAnsiTheme="minorEastAsia" w:cs="Courier New" w:hint="eastAsia"/>
                <w:spacing w:val="70"/>
                <w:kern w:val="0"/>
                <w:szCs w:val="21"/>
                <w:fitText w:val="1260" w:id="-1775999993"/>
              </w:rPr>
              <w:t>変更届</w:t>
            </w:r>
            <w:r w:rsidRPr="00A5507F">
              <w:rPr>
                <w:rFonts w:asciiTheme="minorEastAsia" w:eastAsiaTheme="minorEastAsia" w:hAnsiTheme="minorEastAsia" w:cs="Courier New" w:hint="eastAsia"/>
                <w:spacing w:val="0"/>
                <w:kern w:val="0"/>
                <w:szCs w:val="21"/>
                <w:fitText w:val="1260" w:id="-1775999993"/>
              </w:rPr>
              <w:t>出</w:t>
            </w:r>
          </w:p>
        </w:tc>
        <w:tc>
          <w:tcPr>
            <w:tcW w:w="1605" w:type="dxa"/>
            <w:tcBorders>
              <w:top w:val="single" w:sz="4" w:space="0" w:color="auto"/>
              <w:left w:val="single" w:sz="4" w:space="0" w:color="auto"/>
              <w:bottom w:val="single" w:sz="4" w:space="0" w:color="auto"/>
              <w:right w:val="single" w:sz="4" w:space="0" w:color="auto"/>
            </w:tcBorders>
          </w:tcPr>
          <w:p w14:paraId="2DB40E7A" w14:textId="304F9A7D" w:rsidR="00884ADC" w:rsidRPr="00A5507F" w:rsidRDefault="00240DBD" w:rsidP="00240DBD">
            <w:pPr>
              <w:autoSpaceDE/>
              <w:autoSpaceDN/>
              <w:spacing w:line="240" w:lineRule="auto"/>
              <w:ind w:rightChars="133" w:right="312"/>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１９</w:t>
            </w:r>
          </w:p>
        </w:tc>
        <w:tc>
          <w:tcPr>
            <w:tcW w:w="1605" w:type="dxa"/>
            <w:tcBorders>
              <w:top w:val="single" w:sz="4" w:space="0" w:color="auto"/>
              <w:left w:val="single" w:sz="4" w:space="0" w:color="auto"/>
              <w:bottom w:val="single" w:sz="4" w:space="0" w:color="auto"/>
              <w:right w:val="single" w:sz="4" w:space="0" w:color="auto"/>
            </w:tcBorders>
          </w:tcPr>
          <w:p w14:paraId="6F9C38E8" w14:textId="453B7167" w:rsidR="00884ADC" w:rsidRPr="002C5237" w:rsidRDefault="00884ADC" w:rsidP="00884ADC">
            <w:pPr>
              <w:autoSpaceDE/>
              <w:autoSpaceDN/>
              <w:spacing w:line="240" w:lineRule="auto"/>
              <w:ind w:rightChars="133" w:right="312" w:firstLineChars="250" w:firstLine="546"/>
              <w:jc w:val="left"/>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１６</w:t>
            </w:r>
          </w:p>
        </w:tc>
        <w:tc>
          <w:tcPr>
            <w:tcW w:w="1605" w:type="dxa"/>
            <w:tcBorders>
              <w:top w:val="single" w:sz="4" w:space="0" w:color="auto"/>
              <w:left w:val="single" w:sz="4" w:space="0" w:color="auto"/>
              <w:bottom w:val="single" w:sz="4" w:space="0" w:color="auto"/>
              <w:right w:val="single" w:sz="4" w:space="0" w:color="auto"/>
            </w:tcBorders>
          </w:tcPr>
          <w:p w14:paraId="57400D46" w14:textId="02D7B083" w:rsidR="00884ADC" w:rsidRPr="002C5237" w:rsidRDefault="00884ADC" w:rsidP="00884ADC">
            <w:pPr>
              <w:autoSpaceDE/>
              <w:autoSpaceDN/>
              <w:spacing w:line="240" w:lineRule="auto"/>
              <w:ind w:rightChars="133" w:right="312" w:firstLineChars="250" w:firstLine="546"/>
              <w:jc w:val="left"/>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 xml:space="preserve">　５</w:t>
            </w:r>
          </w:p>
        </w:tc>
      </w:tr>
      <w:tr w:rsidR="00884ADC" w:rsidRPr="00A5507F" w14:paraId="4B323100" w14:textId="77777777" w:rsidTr="00A018C8">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66E07E6D" w14:textId="77777777" w:rsidR="00884ADC" w:rsidRPr="00A5507F" w:rsidRDefault="00884ADC" w:rsidP="00884ADC">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26"/>
                <w:kern w:val="0"/>
                <w:szCs w:val="21"/>
                <w:fitText w:val="1260" w:id="-1775999992"/>
              </w:rPr>
              <w:t>再交付申</w:t>
            </w:r>
            <w:r w:rsidRPr="00A5507F">
              <w:rPr>
                <w:rFonts w:asciiTheme="minorEastAsia" w:eastAsiaTheme="minorEastAsia" w:hAnsiTheme="minorEastAsia" w:cs="Courier New" w:hint="eastAsia"/>
                <w:spacing w:val="1"/>
                <w:kern w:val="0"/>
                <w:szCs w:val="21"/>
                <w:fitText w:val="1260" w:id="-1775999992"/>
              </w:rPr>
              <w:t>請</w:t>
            </w:r>
          </w:p>
        </w:tc>
        <w:tc>
          <w:tcPr>
            <w:tcW w:w="1605" w:type="dxa"/>
            <w:tcBorders>
              <w:top w:val="single" w:sz="4" w:space="0" w:color="auto"/>
              <w:left w:val="single" w:sz="4" w:space="0" w:color="auto"/>
              <w:bottom w:val="single" w:sz="4" w:space="0" w:color="auto"/>
              <w:right w:val="single" w:sz="4" w:space="0" w:color="auto"/>
            </w:tcBorders>
          </w:tcPr>
          <w:p w14:paraId="4D5F10DC" w14:textId="6FAFF431" w:rsidR="00884ADC" w:rsidRPr="00A5507F" w:rsidRDefault="00240DBD" w:rsidP="00240DBD">
            <w:pPr>
              <w:autoSpaceDE/>
              <w:autoSpaceDN/>
              <w:spacing w:line="240" w:lineRule="auto"/>
              <w:ind w:rightChars="133" w:right="312"/>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w:t>
            </w:r>
            <w:r w:rsidR="00884ADC" w:rsidRPr="00A5507F">
              <w:rPr>
                <w:rFonts w:asciiTheme="minorEastAsia" w:eastAsiaTheme="minorEastAsia" w:hAnsiTheme="minorEastAsia" w:cs="Courier New" w:hint="eastAsia"/>
                <w:spacing w:val="0"/>
                <w:szCs w:val="21"/>
              </w:rPr>
              <w:t>１０</w:t>
            </w:r>
          </w:p>
        </w:tc>
        <w:tc>
          <w:tcPr>
            <w:tcW w:w="1605" w:type="dxa"/>
            <w:tcBorders>
              <w:top w:val="single" w:sz="4" w:space="0" w:color="auto"/>
              <w:left w:val="single" w:sz="4" w:space="0" w:color="auto"/>
              <w:bottom w:val="single" w:sz="4" w:space="0" w:color="auto"/>
              <w:right w:val="single" w:sz="4" w:space="0" w:color="auto"/>
            </w:tcBorders>
          </w:tcPr>
          <w:p w14:paraId="5316AC06" w14:textId="73C971FC" w:rsidR="00884ADC" w:rsidRPr="002C5237" w:rsidRDefault="00884ADC" w:rsidP="00884ADC">
            <w:pPr>
              <w:autoSpaceDE/>
              <w:autoSpaceDN/>
              <w:spacing w:line="240" w:lineRule="auto"/>
              <w:ind w:rightChars="133" w:right="312"/>
              <w:jc w:val="left"/>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 xml:space="preserve">　  　３</w:t>
            </w:r>
          </w:p>
        </w:tc>
        <w:tc>
          <w:tcPr>
            <w:tcW w:w="1605" w:type="dxa"/>
            <w:tcBorders>
              <w:top w:val="single" w:sz="4" w:space="0" w:color="auto"/>
              <w:left w:val="single" w:sz="4" w:space="0" w:color="auto"/>
              <w:bottom w:val="single" w:sz="4" w:space="0" w:color="auto"/>
              <w:right w:val="single" w:sz="4" w:space="0" w:color="auto"/>
            </w:tcBorders>
          </w:tcPr>
          <w:p w14:paraId="27D255CC" w14:textId="0811ED3F" w:rsidR="00884ADC" w:rsidRPr="002C5237" w:rsidRDefault="00884ADC" w:rsidP="00884ADC">
            <w:pPr>
              <w:autoSpaceDE/>
              <w:autoSpaceDN/>
              <w:spacing w:line="240" w:lineRule="auto"/>
              <w:ind w:rightChars="133" w:right="312"/>
              <w:jc w:val="center"/>
              <w:rPr>
                <w:rFonts w:asciiTheme="minorEastAsia" w:eastAsiaTheme="minorEastAsia" w:hAnsiTheme="minorEastAsia" w:cs="Courier New"/>
                <w:spacing w:val="0"/>
                <w:szCs w:val="21"/>
              </w:rPr>
            </w:pPr>
            <w:r w:rsidRPr="002C5237">
              <w:rPr>
                <w:rFonts w:asciiTheme="minorEastAsia" w:eastAsiaTheme="minorEastAsia" w:hAnsiTheme="minorEastAsia" w:cs="Courier New" w:hint="eastAsia"/>
                <w:spacing w:val="0"/>
                <w:szCs w:val="21"/>
              </w:rPr>
              <w:t xml:space="preserve">　  　３</w:t>
            </w:r>
          </w:p>
        </w:tc>
      </w:tr>
    </w:tbl>
    <w:p w14:paraId="5F8EA830" w14:textId="77777777" w:rsidR="007A5D46" w:rsidRPr="00A5507F" w:rsidRDefault="007A5D46" w:rsidP="007A5D46">
      <w:pPr>
        <w:autoSpaceDE/>
        <w:autoSpaceDN/>
        <w:spacing w:line="240" w:lineRule="auto"/>
        <w:ind w:firstLineChars="200" w:firstLine="437"/>
        <w:rPr>
          <w:rFonts w:asciiTheme="minorEastAsia" w:eastAsiaTheme="minorEastAsia" w:hAnsiTheme="minorEastAsia" w:cs="Courier New"/>
          <w:spacing w:val="0"/>
          <w:szCs w:val="21"/>
          <w:lang w:eastAsia="zh-CN"/>
        </w:rPr>
      </w:pPr>
      <w:r w:rsidRPr="00A5507F">
        <w:rPr>
          <w:rFonts w:asciiTheme="minorEastAsia" w:eastAsiaTheme="minorEastAsia" w:hAnsiTheme="minorEastAsia" w:cs="Courier New" w:hint="eastAsia"/>
          <w:spacing w:val="0"/>
          <w:szCs w:val="21"/>
        </w:rPr>
        <w:t>〔根</w:t>
      </w:r>
      <w:r w:rsidRPr="00A5507F">
        <w:rPr>
          <w:rFonts w:asciiTheme="minorEastAsia" w:eastAsiaTheme="minorEastAsia" w:hAnsiTheme="minorEastAsia" w:cs="Courier New" w:hint="eastAsia"/>
          <w:spacing w:val="0"/>
          <w:szCs w:val="21"/>
          <w:lang w:eastAsia="zh-CN"/>
        </w:rPr>
        <w:t>拠法令：通訳案内士法、関西広域連合規約〕</w:t>
      </w:r>
    </w:p>
    <w:p w14:paraId="7ED71572" w14:textId="77777777" w:rsidR="007A5D46" w:rsidRPr="00A5507F" w:rsidRDefault="007A5D46" w:rsidP="007A5D46">
      <w:pPr>
        <w:autoSpaceDE/>
        <w:autoSpaceDN/>
        <w:spacing w:line="240" w:lineRule="auto"/>
        <w:rPr>
          <w:rFonts w:asciiTheme="minorEastAsia" w:eastAsiaTheme="minorEastAsia" w:hAnsiTheme="minorEastAsia" w:cs="Courier New"/>
          <w:b/>
          <w:spacing w:val="0"/>
          <w:szCs w:val="21"/>
        </w:rPr>
      </w:pPr>
    </w:p>
    <w:p w14:paraId="1C5EB8B8" w14:textId="77777777" w:rsidR="007A5D46" w:rsidRPr="00A5507F" w:rsidRDefault="007A5D46" w:rsidP="007A5D46">
      <w:pPr>
        <w:autoSpaceDE/>
        <w:autoSpaceDN/>
        <w:spacing w:line="240" w:lineRule="auto"/>
        <w:rPr>
          <w:rFonts w:asciiTheme="minorEastAsia" w:eastAsiaTheme="minorEastAsia" w:hAnsiTheme="minorEastAsia" w:cs="Courier New"/>
          <w:b/>
          <w:spacing w:val="0"/>
          <w:szCs w:val="21"/>
        </w:rPr>
      </w:pPr>
      <w:r w:rsidRPr="00A5507F">
        <w:rPr>
          <w:rFonts w:asciiTheme="minorEastAsia" w:eastAsiaTheme="minorEastAsia" w:hAnsiTheme="minorEastAsia" w:cs="Courier New" w:hint="eastAsia"/>
          <w:b/>
          <w:spacing w:val="0"/>
          <w:szCs w:val="21"/>
        </w:rPr>
        <w:t>６　大阪府立国際会議場（グランキューブ大阪）の運営</w:t>
      </w:r>
    </w:p>
    <w:p w14:paraId="78E11985" w14:textId="77777777" w:rsidR="007A5D46" w:rsidRPr="00A5507F"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（１）施設の設置目的</w:t>
      </w:r>
    </w:p>
    <w:p w14:paraId="6E9D09BC" w14:textId="77777777" w:rsidR="007A5D46" w:rsidRPr="00A5507F" w:rsidRDefault="007A5D46" w:rsidP="007A5D46">
      <w:pPr>
        <w:autoSpaceDE/>
        <w:autoSpaceDN/>
        <w:spacing w:line="240" w:lineRule="auto"/>
        <w:ind w:leftChars="300" w:left="923" w:hangingChars="100" w:hanging="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府民に開かれた国際交流の拠点として、学術、芸術及び産業の振興に資する集会及び催物の場を提供し、もって大阪の文化及び経済の発展に寄与する。</w:t>
      </w:r>
    </w:p>
    <w:p w14:paraId="198B6C68" w14:textId="77777777" w:rsidR="007A5D46" w:rsidRPr="00A5507F"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p>
    <w:p w14:paraId="14CA960B" w14:textId="77777777" w:rsidR="007A5D46" w:rsidRPr="00A5507F"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（２）施設概要</w:t>
      </w:r>
    </w:p>
    <w:p w14:paraId="3AEAE9AE" w14:textId="77777777" w:rsidR="007A5D46" w:rsidRPr="00A5507F" w:rsidRDefault="007A5D46" w:rsidP="007A5D46">
      <w:pPr>
        <w:numPr>
          <w:ilvl w:val="0"/>
          <w:numId w:val="1"/>
        </w:numPr>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157"/>
          <w:kern w:val="0"/>
          <w:szCs w:val="21"/>
          <w:fitText w:val="1260" w:id="-1775999991"/>
        </w:rPr>
        <w:t>所在</w:t>
      </w:r>
      <w:r w:rsidRPr="00A5507F">
        <w:rPr>
          <w:rFonts w:asciiTheme="minorEastAsia" w:eastAsiaTheme="minorEastAsia" w:hAnsiTheme="minorEastAsia" w:cs="Courier New" w:hint="eastAsia"/>
          <w:spacing w:val="1"/>
          <w:kern w:val="0"/>
          <w:szCs w:val="21"/>
          <w:fitText w:val="1260" w:id="-1775999991"/>
        </w:rPr>
        <w:t>地</w:t>
      </w:r>
      <w:r w:rsidRPr="00A5507F">
        <w:rPr>
          <w:rFonts w:asciiTheme="minorEastAsia" w:eastAsiaTheme="minorEastAsia" w:hAnsiTheme="minorEastAsia" w:cs="Courier New" w:hint="eastAsia"/>
          <w:spacing w:val="0"/>
          <w:szCs w:val="21"/>
        </w:rPr>
        <w:t xml:space="preserve">　　大阪市北区中之島５丁目３番５１号</w:t>
      </w:r>
    </w:p>
    <w:p w14:paraId="61138F33" w14:textId="77777777" w:rsidR="007A5D46" w:rsidRPr="00A5507F" w:rsidRDefault="007A5D46" w:rsidP="007A5D46">
      <w:pPr>
        <w:numPr>
          <w:ilvl w:val="0"/>
          <w:numId w:val="1"/>
        </w:numPr>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70"/>
          <w:kern w:val="0"/>
          <w:szCs w:val="21"/>
          <w:fitText w:val="1260" w:id="-1775999990"/>
        </w:rPr>
        <w:t>施設規</w:t>
      </w:r>
      <w:r w:rsidRPr="00A5507F">
        <w:rPr>
          <w:rFonts w:asciiTheme="minorEastAsia" w:eastAsiaTheme="minorEastAsia" w:hAnsiTheme="minorEastAsia" w:cs="Courier New" w:hint="eastAsia"/>
          <w:spacing w:val="0"/>
          <w:kern w:val="0"/>
          <w:szCs w:val="21"/>
          <w:fitText w:val="1260" w:id="-1775999990"/>
        </w:rPr>
        <w:t>模</w:t>
      </w:r>
      <w:r w:rsidRPr="00A5507F">
        <w:rPr>
          <w:rFonts w:asciiTheme="minorEastAsia" w:eastAsiaTheme="minorEastAsia" w:hAnsiTheme="minorEastAsia" w:cs="Courier New" w:hint="eastAsia"/>
          <w:spacing w:val="0"/>
          <w:szCs w:val="21"/>
        </w:rPr>
        <w:t xml:space="preserve">　　地下３階地上１３階建　Ｓ造（一部ＳＲＣ造）</w:t>
      </w:r>
    </w:p>
    <w:p w14:paraId="4669934F" w14:textId="77777777" w:rsidR="007A5D46" w:rsidRPr="00A5507F" w:rsidRDefault="007A5D46" w:rsidP="007A5D46">
      <w:pPr>
        <w:numPr>
          <w:ilvl w:val="0"/>
          <w:numId w:val="1"/>
        </w:numPr>
        <w:autoSpaceDE/>
        <w:autoSpaceDN/>
        <w:spacing w:line="240" w:lineRule="auto"/>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主な施設内容　　メインホール、イベントホール、特別会議場、会議室（２５室）、　　　　　</w:t>
      </w:r>
    </w:p>
    <w:p w14:paraId="5B451A3C" w14:textId="77777777" w:rsidR="007A5D46" w:rsidRPr="00A5507F" w:rsidRDefault="007A5D46" w:rsidP="007A5D46">
      <w:pPr>
        <w:autoSpaceDE/>
        <w:autoSpaceDN/>
        <w:spacing w:line="240" w:lineRule="auto"/>
        <w:ind w:left="990" w:firstLineChars="800" w:firstLine="1748"/>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プラザ、その他</w:t>
      </w:r>
    </w:p>
    <w:p w14:paraId="050C5627" w14:textId="77777777" w:rsidR="007A5D46" w:rsidRPr="00A5507F"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p>
    <w:p w14:paraId="4551CE4A" w14:textId="77777777" w:rsidR="007A5D46" w:rsidRPr="00A5507F"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（３）利用実績（平成１２年４月開業）</w:t>
      </w:r>
    </w:p>
    <w:p w14:paraId="6E63C898"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① 会議等開催件数（件）</w:t>
      </w:r>
    </w:p>
    <w:tbl>
      <w:tblPr>
        <w:tblpPr w:leftFromText="142" w:rightFromText="142" w:vertAnchor="text" w:horzAnchor="margin" w:tblpXSpec="center" w:tblpY="198"/>
        <w:tblOverlap w:val="neve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2"/>
        <w:gridCol w:w="1921"/>
        <w:gridCol w:w="1921"/>
        <w:gridCol w:w="1921"/>
      </w:tblGrid>
      <w:tr w:rsidR="003108B9" w:rsidRPr="00A5507F" w14:paraId="75B1A323" w14:textId="77777777" w:rsidTr="007A5D46">
        <w:trPr>
          <w:trHeight w:val="365"/>
        </w:trPr>
        <w:tc>
          <w:tcPr>
            <w:tcW w:w="2262" w:type="dxa"/>
            <w:tcBorders>
              <w:top w:val="single" w:sz="4" w:space="0" w:color="auto"/>
              <w:left w:val="single" w:sz="4" w:space="0" w:color="auto"/>
              <w:bottom w:val="single" w:sz="4" w:space="0" w:color="auto"/>
              <w:right w:val="single" w:sz="4" w:space="0" w:color="auto"/>
            </w:tcBorders>
            <w:vAlign w:val="center"/>
          </w:tcPr>
          <w:p w14:paraId="051355A6" w14:textId="77777777" w:rsidR="003108B9" w:rsidRPr="00A5507F" w:rsidRDefault="003108B9" w:rsidP="003108B9">
            <w:pPr>
              <w:autoSpaceDE/>
              <w:autoSpaceDN/>
              <w:spacing w:line="0" w:lineRule="atLeast"/>
              <w:jc w:val="center"/>
              <w:rPr>
                <w:rFonts w:asciiTheme="minorEastAsia" w:eastAsiaTheme="minorEastAsia" w:hAnsiTheme="minorEastAsia"/>
                <w:spacing w:val="0"/>
                <w:szCs w:val="21"/>
              </w:rPr>
            </w:pPr>
          </w:p>
        </w:tc>
        <w:tc>
          <w:tcPr>
            <w:tcW w:w="1921" w:type="dxa"/>
            <w:tcBorders>
              <w:top w:val="single" w:sz="4" w:space="0" w:color="auto"/>
              <w:left w:val="single" w:sz="4" w:space="0" w:color="auto"/>
              <w:bottom w:val="single" w:sz="4" w:space="0" w:color="auto"/>
              <w:right w:val="single" w:sz="4" w:space="0" w:color="auto"/>
            </w:tcBorders>
            <w:vAlign w:val="center"/>
          </w:tcPr>
          <w:p w14:paraId="51C98078" w14:textId="61964D40" w:rsidR="003108B9" w:rsidRPr="00A5507F" w:rsidRDefault="003108B9" w:rsidP="003108B9">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令和元年度</w:t>
            </w:r>
          </w:p>
        </w:tc>
        <w:tc>
          <w:tcPr>
            <w:tcW w:w="1921" w:type="dxa"/>
            <w:tcBorders>
              <w:top w:val="single" w:sz="4" w:space="0" w:color="auto"/>
              <w:left w:val="single" w:sz="4" w:space="0" w:color="auto"/>
              <w:bottom w:val="single" w:sz="4" w:space="0" w:color="auto"/>
              <w:right w:val="single" w:sz="4" w:space="0" w:color="auto"/>
            </w:tcBorders>
            <w:vAlign w:val="center"/>
          </w:tcPr>
          <w:p w14:paraId="3A525A27" w14:textId="5350FE11" w:rsidR="003108B9" w:rsidRPr="00A5507F" w:rsidRDefault="003108B9" w:rsidP="003108B9">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令和２年度</w:t>
            </w:r>
          </w:p>
        </w:tc>
        <w:tc>
          <w:tcPr>
            <w:tcW w:w="1921" w:type="dxa"/>
            <w:tcBorders>
              <w:top w:val="single" w:sz="4" w:space="0" w:color="auto"/>
              <w:left w:val="single" w:sz="4" w:space="0" w:color="auto"/>
              <w:bottom w:val="single" w:sz="4" w:space="0" w:color="auto"/>
              <w:right w:val="single" w:sz="4" w:space="0" w:color="auto"/>
            </w:tcBorders>
            <w:vAlign w:val="center"/>
          </w:tcPr>
          <w:p w14:paraId="04596CDA" w14:textId="7887C063" w:rsidR="003108B9" w:rsidRPr="00A5507F" w:rsidRDefault="003108B9" w:rsidP="003108B9">
            <w:pPr>
              <w:autoSpaceDE/>
              <w:autoSpaceDN/>
              <w:spacing w:line="240" w:lineRule="auto"/>
              <w:jc w:val="center"/>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令和３年度</w:t>
            </w:r>
          </w:p>
        </w:tc>
      </w:tr>
      <w:tr w:rsidR="003108B9" w:rsidRPr="00A5507F" w14:paraId="05B64EE0" w14:textId="77777777" w:rsidTr="007A5D4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3ACC5B8B" w14:textId="32ED1A2C" w:rsidR="003108B9" w:rsidRPr="00A5507F" w:rsidRDefault="003108B9" w:rsidP="003108B9">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35"/>
                <w:kern w:val="0"/>
                <w:szCs w:val="21"/>
                <w:fitText w:val="1050" w:id="-1775999989"/>
              </w:rPr>
              <w:t>国際会</w:t>
            </w:r>
            <w:r w:rsidRPr="00A5507F">
              <w:rPr>
                <w:rFonts w:asciiTheme="minorEastAsia" w:eastAsiaTheme="minorEastAsia" w:hAnsiTheme="minorEastAsia" w:hint="eastAsia"/>
                <w:spacing w:val="0"/>
                <w:kern w:val="0"/>
                <w:szCs w:val="21"/>
                <w:fitText w:val="1050" w:id="-1775999989"/>
              </w:rPr>
              <w:t>議</w:t>
            </w:r>
            <w:r w:rsidRPr="00A5507F">
              <w:rPr>
                <w:rFonts w:asciiTheme="minorEastAsia" w:eastAsiaTheme="minorEastAsia" w:hAnsiTheme="minorEastAsia" w:hint="eastAsia"/>
                <w:spacing w:val="0"/>
                <w:kern w:val="0"/>
                <w:szCs w:val="21"/>
              </w:rPr>
              <w:t>（※）</w:t>
            </w:r>
          </w:p>
        </w:tc>
        <w:tc>
          <w:tcPr>
            <w:tcW w:w="1921" w:type="dxa"/>
            <w:tcBorders>
              <w:top w:val="single" w:sz="4" w:space="0" w:color="auto"/>
              <w:left w:val="single" w:sz="4" w:space="0" w:color="auto"/>
              <w:bottom w:val="single" w:sz="4" w:space="0" w:color="auto"/>
              <w:right w:val="single" w:sz="4" w:space="0" w:color="auto"/>
            </w:tcBorders>
            <w:vAlign w:val="center"/>
          </w:tcPr>
          <w:p w14:paraId="4CE0B7A4" w14:textId="70497A8C"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５７</w:t>
            </w:r>
          </w:p>
        </w:tc>
        <w:tc>
          <w:tcPr>
            <w:tcW w:w="1921" w:type="dxa"/>
            <w:tcBorders>
              <w:top w:val="single" w:sz="4" w:space="0" w:color="auto"/>
              <w:left w:val="single" w:sz="4" w:space="0" w:color="auto"/>
              <w:bottom w:val="single" w:sz="4" w:space="0" w:color="auto"/>
              <w:right w:val="single" w:sz="4" w:space="0" w:color="auto"/>
            </w:tcBorders>
            <w:vAlign w:val="center"/>
          </w:tcPr>
          <w:p w14:paraId="63F1E7BE" w14:textId="4DEF3263"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０</w:t>
            </w:r>
          </w:p>
        </w:tc>
        <w:tc>
          <w:tcPr>
            <w:tcW w:w="1921" w:type="dxa"/>
            <w:tcBorders>
              <w:top w:val="single" w:sz="4" w:space="0" w:color="auto"/>
              <w:left w:val="single" w:sz="4" w:space="0" w:color="auto"/>
              <w:bottom w:val="single" w:sz="4" w:space="0" w:color="auto"/>
              <w:right w:val="single" w:sz="4" w:space="0" w:color="auto"/>
            </w:tcBorders>
            <w:vAlign w:val="center"/>
          </w:tcPr>
          <w:p w14:paraId="525443B5" w14:textId="51D4CF28" w:rsidR="003108B9" w:rsidRPr="00077F36"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077F36">
              <w:rPr>
                <w:rFonts w:asciiTheme="minorEastAsia" w:eastAsiaTheme="minorEastAsia" w:hAnsiTheme="minorEastAsia" w:hint="eastAsia"/>
                <w:spacing w:val="0"/>
                <w:szCs w:val="21"/>
              </w:rPr>
              <w:t>０</w:t>
            </w:r>
          </w:p>
        </w:tc>
      </w:tr>
      <w:tr w:rsidR="003108B9" w:rsidRPr="00A5507F" w14:paraId="68742EE0" w14:textId="77777777" w:rsidTr="007A5D4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3DFC8BDE" w14:textId="77777777" w:rsidR="003108B9" w:rsidRPr="00A5507F" w:rsidRDefault="003108B9" w:rsidP="003108B9">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35"/>
                <w:kern w:val="0"/>
                <w:szCs w:val="21"/>
                <w:fitText w:val="1050" w:id="-1775999988"/>
              </w:rPr>
              <w:t>国内会</w:t>
            </w:r>
            <w:r w:rsidRPr="00A5507F">
              <w:rPr>
                <w:rFonts w:asciiTheme="minorEastAsia" w:eastAsiaTheme="minorEastAsia" w:hAnsiTheme="minorEastAsia" w:hint="eastAsia"/>
                <w:spacing w:val="0"/>
                <w:kern w:val="0"/>
                <w:szCs w:val="21"/>
                <w:fitText w:val="1050" w:id="-1775999988"/>
              </w:rPr>
              <w:t>議</w:t>
            </w:r>
          </w:p>
        </w:tc>
        <w:tc>
          <w:tcPr>
            <w:tcW w:w="1921" w:type="dxa"/>
            <w:tcBorders>
              <w:top w:val="single" w:sz="4" w:space="0" w:color="auto"/>
              <w:left w:val="single" w:sz="4" w:space="0" w:color="auto"/>
              <w:bottom w:val="single" w:sz="4" w:space="0" w:color="auto"/>
              <w:right w:val="single" w:sz="4" w:space="0" w:color="auto"/>
            </w:tcBorders>
            <w:vAlign w:val="center"/>
          </w:tcPr>
          <w:p w14:paraId="1C8E88BC" w14:textId="4997B388"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１，０５７</w:t>
            </w:r>
          </w:p>
        </w:tc>
        <w:tc>
          <w:tcPr>
            <w:tcW w:w="1921" w:type="dxa"/>
            <w:tcBorders>
              <w:top w:val="single" w:sz="4" w:space="0" w:color="auto"/>
              <w:left w:val="single" w:sz="4" w:space="0" w:color="auto"/>
              <w:bottom w:val="single" w:sz="4" w:space="0" w:color="auto"/>
              <w:right w:val="single" w:sz="4" w:space="0" w:color="auto"/>
            </w:tcBorders>
            <w:vAlign w:val="center"/>
          </w:tcPr>
          <w:p w14:paraId="232059E8" w14:textId="398098CF"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５２９</w:t>
            </w:r>
          </w:p>
        </w:tc>
        <w:tc>
          <w:tcPr>
            <w:tcW w:w="1921" w:type="dxa"/>
            <w:tcBorders>
              <w:top w:val="single" w:sz="4" w:space="0" w:color="auto"/>
              <w:left w:val="single" w:sz="4" w:space="0" w:color="auto"/>
              <w:bottom w:val="single" w:sz="4" w:space="0" w:color="auto"/>
              <w:right w:val="single" w:sz="4" w:space="0" w:color="auto"/>
            </w:tcBorders>
            <w:vAlign w:val="center"/>
          </w:tcPr>
          <w:p w14:paraId="2B25E94E" w14:textId="09B97B06" w:rsidR="003108B9" w:rsidRPr="00077F36"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077F36">
              <w:rPr>
                <w:rFonts w:asciiTheme="minorEastAsia" w:eastAsiaTheme="minorEastAsia" w:hAnsiTheme="minorEastAsia" w:hint="eastAsia"/>
                <w:spacing w:val="0"/>
                <w:szCs w:val="21"/>
              </w:rPr>
              <w:t>２７５</w:t>
            </w:r>
          </w:p>
        </w:tc>
      </w:tr>
      <w:tr w:rsidR="003108B9" w:rsidRPr="00A5507F" w14:paraId="3F8DA20A" w14:textId="77777777" w:rsidTr="007A5D4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4C372389" w14:textId="77777777" w:rsidR="003108B9" w:rsidRPr="00A5507F" w:rsidRDefault="003108B9" w:rsidP="003108B9">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105"/>
                <w:kern w:val="0"/>
                <w:szCs w:val="21"/>
                <w:fitText w:val="1050" w:id="-1775999987"/>
              </w:rPr>
              <w:t>展示</w:t>
            </w:r>
            <w:r w:rsidRPr="00A5507F">
              <w:rPr>
                <w:rFonts w:asciiTheme="minorEastAsia" w:eastAsiaTheme="minorEastAsia" w:hAnsiTheme="minorEastAsia" w:hint="eastAsia"/>
                <w:spacing w:val="0"/>
                <w:kern w:val="0"/>
                <w:szCs w:val="21"/>
                <w:fitText w:val="1050" w:id="-1775999987"/>
              </w:rPr>
              <w:t>会</w:t>
            </w:r>
          </w:p>
        </w:tc>
        <w:tc>
          <w:tcPr>
            <w:tcW w:w="1921" w:type="dxa"/>
            <w:tcBorders>
              <w:top w:val="single" w:sz="4" w:space="0" w:color="auto"/>
              <w:left w:val="single" w:sz="4" w:space="0" w:color="auto"/>
              <w:bottom w:val="single" w:sz="4" w:space="0" w:color="auto"/>
              <w:right w:val="single" w:sz="4" w:space="0" w:color="auto"/>
            </w:tcBorders>
            <w:vAlign w:val="center"/>
          </w:tcPr>
          <w:p w14:paraId="7A5B28A4" w14:textId="7A8CD4B5"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４９</w:t>
            </w:r>
          </w:p>
        </w:tc>
        <w:tc>
          <w:tcPr>
            <w:tcW w:w="1921" w:type="dxa"/>
            <w:tcBorders>
              <w:top w:val="single" w:sz="4" w:space="0" w:color="auto"/>
              <w:left w:val="single" w:sz="4" w:space="0" w:color="auto"/>
              <w:bottom w:val="single" w:sz="4" w:space="0" w:color="auto"/>
              <w:right w:val="single" w:sz="4" w:space="0" w:color="auto"/>
            </w:tcBorders>
            <w:vAlign w:val="center"/>
          </w:tcPr>
          <w:p w14:paraId="16330EAC" w14:textId="4A4A219E"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６</w:t>
            </w:r>
          </w:p>
        </w:tc>
        <w:tc>
          <w:tcPr>
            <w:tcW w:w="1921" w:type="dxa"/>
            <w:tcBorders>
              <w:top w:val="single" w:sz="4" w:space="0" w:color="auto"/>
              <w:left w:val="single" w:sz="4" w:space="0" w:color="auto"/>
              <w:bottom w:val="single" w:sz="4" w:space="0" w:color="auto"/>
              <w:right w:val="single" w:sz="4" w:space="0" w:color="auto"/>
            </w:tcBorders>
            <w:vAlign w:val="center"/>
          </w:tcPr>
          <w:p w14:paraId="3FC68FF6" w14:textId="4E0606A1" w:rsidR="003108B9" w:rsidRPr="00077F36"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077F36">
              <w:rPr>
                <w:rFonts w:asciiTheme="minorEastAsia" w:eastAsiaTheme="minorEastAsia" w:hAnsiTheme="minorEastAsia" w:hint="eastAsia"/>
                <w:spacing w:val="0"/>
                <w:szCs w:val="21"/>
              </w:rPr>
              <w:t>８</w:t>
            </w:r>
          </w:p>
        </w:tc>
      </w:tr>
      <w:tr w:rsidR="003108B9" w:rsidRPr="00A5507F" w14:paraId="0DFCF746" w14:textId="77777777" w:rsidTr="007A5D46">
        <w:trPr>
          <w:trHeight w:val="365"/>
        </w:trPr>
        <w:tc>
          <w:tcPr>
            <w:tcW w:w="2262" w:type="dxa"/>
            <w:tcBorders>
              <w:top w:val="single" w:sz="4" w:space="0" w:color="auto"/>
              <w:left w:val="single" w:sz="4" w:space="0" w:color="auto"/>
              <w:bottom w:val="double" w:sz="4" w:space="0" w:color="auto"/>
              <w:right w:val="single" w:sz="4" w:space="0" w:color="auto"/>
            </w:tcBorders>
            <w:vAlign w:val="center"/>
            <w:hideMark/>
          </w:tcPr>
          <w:p w14:paraId="378E3306" w14:textId="77777777" w:rsidR="003108B9" w:rsidRPr="00A5507F" w:rsidRDefault="003108B9" w:rsidP="003108B9">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315"/>
                <w:kern w:val="0"/>
                <w:szCs w:val="21"/>
                <w:fitText w:val="1050" w:id="-1775999986"/>
              </w:rPr>
              <w:t>興</w:t>
            </w:r>
            <w:r w:rsidRPr="00A5507F">
              <w:rPr>
                <w:rFonts w:asciiTheme="minorEastAsia" w:eastAsiaTheme="minorEastAsia" w:hAnsiTheme="minorEastAsia" w:hint="eastAsia"/>
                <w:spacing w:val="0"/>
                <w:kern w:val="0"/>
                <w:szCs w:val="21"/>
                <w:fitText w:val="1050" w:id="-1775999986"/>
              </w:rPr>
              <w:t>行</w:t>
            </w:r>
          </w:p>
        </w:tc>
        <w:tc>
          <w:tcPr>
            <w:tcW w:w="1921" w:type="dxa"/>
            <w:tcBorders>
              <w:top w:val="single" w:sz="4" w:space="0" w:color="auto"/>
              <w:left w:val="single" w:sz="4" w:space="0" w:color="auto"/>
              <w:bottom w:val="double" w:sz="4" w:space="0" w:color="auto"/>
              <w:right w:val="single" w:sz="4" w:space="0" w:color="auto"/>
            </w:tcBorders>
            <w:vAlign w:val="center"/>
          </w:tcPr>
          <w:p w14:paraId="65483B67" w14:textId="0EA8A459"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６２</w:t>
            </w:r>
          </w:p>
        </w:tc>
        <w:tc>
          <w:tcPr>
            <w:tcW w:w="1921" w:type="dxa"/>
            <w:tcBorders>
              <w:top w:val="single" w:sz="4" w:space="0" w:color="auto"/>
              <w:left w:val="single" w:sz="4" w:space="0" w:color="auto"/>
              <w:bottom w:val="double" w:sz="4" w:space="0" w:color="auto"/>
              <w:right w:val="single" w:sz="4" w:space="0" w:color="auto"/>
            </w:tcBorders>
            <w:vAlign w:val="center"/>
          </w:tcPr>
          <w:p w14:paraId="1F1BD089" w14:textId="30823F3A"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１１</w:t>
            </w:r>
          </w:p>
        </w:tc>
        <w:tc>
          <w:tcPr>
            <w:tcW w:w="1921" w:type="dxa"/>
            <w:tcBorders>
              <w:top w:val="single" w:sz="4" w:space="0" w:color="auto"/>
              <w:left w:val="single" w:sz="4" w:space="0" w:color="auto"/>
              <w:bottom w:val="double" w:sz="4" w:space="0" w:color="auto"/>
              <w:right w:val="single" w:sz="4" w:space="0" w:color="auto"/>
            </w:tcBorders>
            <w:vAlign w:val="center"/>
          </w:tcPr>
          <w:p w14:paraId="091BE3C0" w14:textId="25CC992B" w:rsidR="003108B9" w:rsidRPr="00077F36"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077F36">
              <w:rPr>
                <w:rFonts w:asciiTheme="minorEastAsia" w:eastAsiaTheme="minorEastAsia" w:hAnsiTheme="minorEastAsia" w:hint="eastAsia"/>
                <w:spacing w:val="0"/>
                <w:szCs w:val="21"/>
              </w:rPr>
              <w:t>２２</w:t>
            </w:r>
          </w:p>
        </w:tc>
      </w:tr>
      <w:tr w:rsidR="003108B9" w:rsidRPr="00A5507F" w14:paraId="27E983E8" w14:textId="77777777" w:rsidTr="007A5D46">
        <w:trPr>
          <w:trHeight w:val="365"/>
        </w:trPr>
        <w:tc>
          <w:tcPr>
            <w:tcW w:w="2262" w:type="dxa"/>
            <w:tcBorders>
              <w:top w:val="double" w:sz="4" w:space="0" w:color="auto"/>
              <w:left w:val="single" w:sz="4" w:space="0" w:color="auto"/>
              <w:bottom w:val="single" w:sz="4" w:space="0" w:color="auto"/>
              <w:right w:val="single" w:sz="4" w:space="0" w:color="auto"/>
            </w:tcBorders>
            <w:vAlign w:val="center"/>
            <w:hideMark/>
          </w:tcPr>
          <w:p w14:paraId="3CA6E696" w14:textId="77777777" w:rsidR="003108B9" w:rsidRPr="00A5507F" w:rsidRDefault="003108B9" w:rsidP="003108B9">
            <w:pPr>
              <w:autoSpaceDE/>
              <w:autoSpaceDN/>
              <w:spacing w:line="0" w:lineRule="atLeast"/>
              <w:jc w:val="center"/>
              <w:rPr>
                <w:rFonts w:asciiTheme="minorEastAsia" w:eastAsiaTheme="minorEastAsia" w:hAnsiTheme="minorEastAsia"/>
                <w:spacing w:val="0"/>
                <w:szCs w:val="21"/>
              </w:rPr>
            </w:pPr>
            <w:r w:rsidRPr="00A5507F">
              <w:rPr>
                <w:rFonts w:asciiTheme="minorEastAsia" w:eastAsiaTheme="minorEastAsia" w:hAnsiTheme="minorEastAsia" w:hint="eastAsia"/>
                <w:spacing w:val="315"/>
                <w:kern w:val="0"/>
                <w:szCs w:val="21"/>
                <w:fitText w:val="1050" w:id="-1775999985"/>
              </w:rPr>
              <w:t>合</w:t>
            </w:r>
            <w:r w:rsidRPr="00A5507F">
              <w:rPr>
                <w:rFonts w:asciiTheme="minorEastAsia" w:eastAsiaTheme="minorEastAsia" w:hAnsiTheme="minorEastAsia" w:hint="eastAsia"/>
                <w:spacing w:val="0"/>
                <w:kern w:val="0"/>
                <w:szCs w:val="21"/>
                <w:fitText w:val="1050" w:id="-1775999985"/>
              </w:rPr>
              <w:t>計</w:t>
            </w:r>
          </w:p>
        </w:tc>
        <w:tc>
          <w:tcPr>
            <w:tcW w:w="1921" w:type="dxa"/>
            <w:tcBorders>
              <w:top w:val="double" w:sz="4" w:space="0" w:color="auto"/>
              <w:left w:val="single" w:sz="4" w:space="0" w:color="auto"/>
              <w:bottom w:val="single" w:sz="4" w:space="0" w:color="auto"/>
              <w:right w:val="single" w:sz="4" w:space="0" w:color="auto"/>
            </w:tcBorders>
            <w:vAlign w:val="center"/>
          </w:tcPr>
          <w:p w14:paraId="69E8DE22" w14:textId="61207987"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１，２１５</w:t>
            </w:r>
          </w:p>
        </w:tc>
        <w:tc>
          <w:tcPr>
            <w:tcW w:w="1921" w:type="dxa"/>
            <w:tcBorders>
              <w:top w:val="double" w:sz="4" w:space="0" w:color="auto"/>
              <w:left w:val="single" w:sz="4" w:space="0" w:color="auto"/>
              <w:bottom w:val="single" w:sz="4" w:space="0" w:color="auto"/>
              <w:right w:val="single" w:sz="4" w:space="0" w:color="auto"/>
            </w:tcBorders>
            <w:vAlign w:val="center"/>
          </w:tcPr>
          <w:p w14:paraId="259EAFCC" w14:textId="6260B060" w:rsidR="003108B9" w:rsidRPr="00A5507F"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A5507F">
              <w:rPr>
                <w:rFonts w:asciiTheme="minorEastAsia" w:eastAsiaTheme="minorEastAsia" w:hAnsiTheme="minorEastAsia" w:hint="eastAsia"/>
                <w:spacing w:val="0"/>
                <w:szCs w:val="21"/>
              </w:rPr>
              <w:t>５４６</w:t>
            </w:r>
          </w:p>
        </w:tc>
        <w:tc>
          <w:tcPr>
            <w:tcW w:w="1921" w:type="dxa"/>
            <w:tcBorders>
              <w:top w:val="double" w:sz="4" w:space="0" w:color="auto"/>
              <w:left w:val="single" w:sz="4" w:space="0" w:color="auto"/>
              <w:bottom w:val="single" w:sz="4" w:space="0" w:color="auto"/>
              <w:right w:val="single" w:sz="4" w:space="0" w:color="auto"/>
            </w:tcBorders>
            <w:vAlign w:val="center"/>
          </w:tcPr>
          <w:p w14:paraId="53CAD8BC" w14:textId="2F186956" w:rsidR="003108B9" w:rsidRPr="00077F36" w:rsidRDefault="003108B9" w:rsidP="003108B9">
            <w:pPr>
              <w:autoSpaceDE/>
              <w:autoSpaceDN/>
              <w:adjustRightInd w:val="0"/>
              <w:spacing w:line="0" w:lineRule="atLeast"/>
              <w:ind w:rightChars="47" w:right="110"/>
              <w:jc w:val="right"/>
              <w:rPr>
                <w:rFonts w:asciiTheme="minorEastAsia" w:eastAsiaTheme="minorEastAsia" w:hAnsiTheme="minorEastAsia"/>
                <w:spacing w:val="0"/>
                <w:szCs w:val="21"/>
              </w:rPr>
            </w:pPr>
            <w:r w:rsidRPr="00077F36">
              <w:rPr>
                <w:rFonts w:asciiTheme="minorEastAsia" w:eastAsiaTheme="minorEastAsia" w:hAnsiTheme="minorEastAsia" w:hint="eastAsia"/>
                <w:spacing w:val="0"/>
                <w:szCs w:val="21"/>
              </w:rPr>
              <w:t>３０５</w:t>
            </w:r>
          </w:p>
        </w:tc>
      </w:tr>
    </w:tbl>
    <w:p w14:paraId="44762C6E"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p>
    <w:p w14:paraId="049346F0"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p>
    <w:p w14:paraId="211529E6"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p>
    <w:p w14:paraId="43F525AF"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p>
    <w:p w14:paraId="2EB38F34" w14:textId="77777777" w:rsidR="007A5D46" w:rsidRPr="00A5507F" w:rsidRDefault="007A5D46" w:rsidP="007A5D46">
      <w:pPr>
        <w:autoSpaceDE/>
        <w:autoSpaceDN/>
        <w:spacing w:line="240" w:lineRule="auto"/>
        <w:ind w:left="630"/>
        <w:rPr>
          <w:rFonts w:asciiTheme="minorEastAsia" w:eastAsiaTheme="minorEastAsia" w:hAnsiTheme="minorEastAsia" w:cs="Courier New"/>
          <w:spacing w:val="0"/>
          <w:szCs w:val="21"/>
        </w:rPr>
      </w:pPr>
    </w:p>
    <w:p w14:paraId="3989958F" w14:textId="77777777" w:rsidR="007A5D46" w:rsidRPr="00A5507F"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p>
    <w:p w14:paraId="6E3B565A" w14:textId="77777777" w:rsidR="007A5D46" w:rsidRPr="00A5507F"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※日本政府観光局国際会議統計基準によりカウント</w:t>
      </w:r>
    </w:p>
    <w:p w14:paraId="756CBEDE" w14:textId="77777777" w:rsidR="007A5D46" w:rsidRPr="00A5507F"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１．主催者が国際機関・国際団体又は国家機関・国内団体（民間企業除く）</w:t>
      </w:r>
    </w:p>
    <w:p w14:paraId="67E3345F" w14:textId="77777777" w:rsidR="007A5D46" w:rsidRPr="00A5507F"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２．参加者総数が50名以上</w:t>
      </w:r>
    </w:p>
    <w:p w14:paraId="6A9E6EEB" w14:textId="0F6BCAF3" w:rsidR="007A5D46" w:rsidRPr="00A5507F" w:rsidRDefault="007A5D46" w:rsidP="003108B9">
      <w:pPr>
        <w:autoSpaceDE/>
        <w:autoSpaceDN/>
        <w:spacing w:line="240" w:lineRule="auto"/>
        <w:ind w:firstLineChars="300" w:firstLine="656"/>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 xml:space="preserve">　３．参加国が日本を含む3カ国以上</w:t>
      </w:r>
    </w:p>
    <w:p w14:paraId="5B120E2D" w14:textId="207B79CF" w:rsidR="007A5D46" w:rsidRDefault="007A5D46" w:rsidP="007A5D46">
      <w:pPr>
        <w:autoSpaceDE/>
        <w:autoSpaceDN/>
        <w:spacing w:line="240" w:lineRule="auto"/>
        <w:rPr>
          <w:rFonts w:asciiTheme="minorEastAsia" w:eastAsiaTheme="minorEastAsia" w:hAnsiTheme="minorEastAsia" w:cs="Courier New"/>
          <w:spacing w:val="0"/>
          <w:szCs w:val="21"/>
        </w:rPr>
      </w:pPr>
    </w:p>
    <w:p w14:paraId="3BFCB638" w14:textId="315A8480" w:rsidR="0044352D" w:rsidRDefault="0044352D" w:rsidP="007A5D46">
      <w:pPr>
        <w:autoSpaceDE/>
        <w:autoSpaceDN/>
        <w:spacing w:line="240" w:lineRule="auto"/>
        <w:rPr>
          <w:rFonts w:asciiTheme="minorEastAsia" w:eastAsiaTheme="minorEastAsia" w:hAnsiTheme="minorEastAsia" w:cs="Courier New"/>
          <w:spacing w:val="0"/>
          <w:szCs w:val="21"/>
        </w:rPr>
      </w:pPr>
    </w:p>
    <w:p w14:paraId="7899EDF3" w14:textId="77777777" w:rsidR="0044352D" w:rsidRPr="00A5507F" w:rsidRDefault="0044352D" w:rsidP="007A5D46">
      <w:pPr>
        <w:autoSpaceDE/>
        <w:autoSpaceDN/>
        <w:spacing w:line="240" w:lineRule="auto"/>
        <w:rPr>
          <w:rFonts w:asciiTheme="minorEastAsia" w:eastAsiaTheme="minorEastAsia" w:hAnsiTheme="minorEastAsia" w:cs="Courier New"/>
          <w:spacing w:val="0"/>
          <w:szCs w:val="21"/>
        </w:rPr>
      </w:pPr>
    </w:p>
    <w:p w14:paraId="5EB6C843"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A5507F">
        <w:rPr>
          <w:rFonts w:asciiTheme="minorEastAsia" w:eastAsiaTheme="minorEastAsia" w:hAnsiTheme="minorEastAsia" w:cs="Courier New" w:hint="eastAsia"/>
          <w:spacing w:val="0"/>
          <w:szCs w:val="21"/>
        </w:rPr>
        <w:t>②</w:t>
      </w:r>
      <w:r w:rsidRPr="00C63FEB">
        <w:rPr>
          <w:rFonts w:asciiTheme="minorEastAsia" w:eastAsiaTheme="minorEastAsia" w:hAnsiTheme="minorEastAsia" w:cs="Courier New" w:hint="eastAsia"/>
          <w:spacing w:val="0"/>
          <w:szCs w:val="21"/>
        </w:rPr>
        <w:t xml:space="preserve"> 利用人数（千人）</w:t>
      </w:r>
    </w:p>
    <w:tbl>
      <w:tblPr>
        <w:tblpPr w:leftFromText="142" w:rightFromText="142" w:vertAnchor="text" w:horzAnchor="page" w:tblpX="2088" w:tblpY="172"/>
        <w:tblW w:w="78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9"/>
        <w:gridCol w:w="1858"/>
        <w:gridCol w:w="1858"/>
        <w:gridCol w:w="1858"/>
      </w:tblGrid>
      <w:tr w:rsidR="00C63FEB" w:rsidRPr="00C63FEB" w14:paraId="34096AE2" w14:textId="77777777" w:rsidTr="007A5D46">
        <w:trPr>
          <w:trHeight w:val="343"/>
        </w:trPr>
        <w:tc>
          <w:tcPr>
            <w:tcW w:w="2259" w:type="dxa"/>
            <w:tcBorders>
              <w:top w:val="single" w:sz="4" w:space="0" w:color="auto"/>
              <w:left w:val="single" w:sz="4" w:space="0" w:color="auto"/>
              <w:bottom w:val="single" w:sz="4" w:space="0" w:color="auto"/>
              <w:right w:val="single" w:sz="4" w:space="0" w:color="auto"/>
            </w:tcBorders>
            <w:vAlign w:val="center"/>
          </w:tcPr>
          <w:p w14:paraId="252D8C1B"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5F64B283" w14:textId="126C8882"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1858" w:type="dxa"/>
            <w:tcBorders>
              <w:top w:val="single" w:sz="4" w:space="0" w:color="auto"/>
              <w:left w:val="single" w:sz="4" w:space="0" w:color="auto"/>
              <w:bottom w:val="single" w:sz="4" w:space="0" w:color="auto"/>
              <w:right w:val="single" w:sz="4" w:space="0" w:color="auto"/>
            </w:tcBorders>
            <w:vAlign w:val="center"/>
          </w:tcPr>
          <w:p w14:paraId="3521291A" w14:textId="4F11491E"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1858" w:type="dxa"/>
            <w:tcBorders>
              <w:top w:val="single" w:sz="4" w:space="0" w:color="auto"/>
              <w:left w:val="single" w:sz="4" w:space="0" w:color="auto"/>
              <w:bottom w:val="single" w:sz="4" w:space="0" w:color="auto"/>
              <w:right w:val="single" w:sz="4" w:space="0" w:color="auto"/>
            </w:tcBorders>
            <w:vAlign w:val="center"/>
          </w:tcPr>
          <w:p w14:paraId="5432984B" w14:textId="549B2F33"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令和３年度</w:t>
            </w:r>
          </w:p>
        </w:tc>
      </w:tr>
      <w:tr w:rsidR="00C63FEB" w:rsidRPr="00C63FEB" w14:paraId="23354AAA" w14:textId="77777777" w:rsidTr="007A5D46">
        <w:trPr>
          <w:cantSplit/>
          <w:trHeight w:val="343"/>
        </w:trPr>
        <w:tc>
          <w:tcPr>
            <w:tcW w:w="2259" w:type="dxa"/>
            <w:tcBorders>
              <w:top w:val="single" w:sz="4" w:space="0" w:color="auto"/>
              <w:left w:val="single" w:sz="4" w:space="0" w:color="auto"/>
              <w:bottom w:val="dashed" w:sz="4" w:space="0" w:color="auto"/>
              <w:right w:val="single" w:sz="4" w:space="0" w:color="auto"/>
            </w:tcBorders>
            <w:vAlign w:val="center"/>
            <w:hideMark/>
          </w:tcPr>
          <w:p w14:paraId="685640AF"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来場者数</w:t>
            </w:r>
          </w:p>
        </w:tc>
        <w:tc>
          <w:tcPr>
            <w:tcW w:w="1858" w:type="dxa"/>
            <w:tcBorders>
              <w:top w:val="single" w:sz="4" w:space="0" w:color="auto"/>
              <w:left w:val="single" w:sz="4" w:space="0" w:color="auto"/>
              <w:bottom w:val="dashed" w:sz="4" w:space="0" w:color="auto"/>
              <w:right w:val="single" w:sz="4" w:space="0" w:color="auto"/>
            </w:tcBorders>
            <w:vAlign w:val="center"/>
          </w:tcPr>
          <w:p w14:paraId="4FFC5895" w14:textId="14AC893A"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９８０</w:t>
            </w:r>
          </w:p>
        </w:tc>
        <w:tc>
          <w:tcPr>
            <w:tcW w:w="1858" w:type="dxa"/>
            <w:tcBorders>
              <w:top w:val="single" w:sz="4" w:space="0" w:color="auto"/>
              <w:left w:val="single" w:sz="4" w:space="0" w:color="auto"/>
              <w:bottom w:val="dashed" w:sz="4" w:space="0" w:color="auto"/>
              <w:right w:val="single" w:sz="4" w:space="0" w:color="auto"/>
            </w:tcBorders>
            <w:vAlign w:val="center"/>
          </w:tcPr>
          <w:p w14:paraId="1EDF3242" w14:textId="732AA838"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１５８</w:t>
            </w:r>
          </w:p>
        </w:tc>
        <w:tc>
          <w:tcPr>
            <w:tcW w:w="1858" w:type="dxa"/>
            <w:tcBorders>
              <w:top w:val="single" w:sz="4" w:space="0" w:color="auto"/>
              <w:left w:val="single" w:sz="4" w:space="0" w:color="auto"/>
              <w:bottom w:val="dashed" w:sz="4" w:space="0" w:color="auto"/>
              <w:right w:val="single" w:sz="4" w:space="0" w:color="auto"/>
            </w:tcBorders>
            <w:vAlign w:val="center"/>
          </w:tcPr>
          <w:p w14:paraId="7397D78E" w14:textId="5CFAFA02"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１,０５２(※</w:t>
            </w:r>
            <w:r w:rsidRPr="00C63FEB">
              <w:rPr>
                <w:rFonts w:asciiTheme="minorEastAsia" w:eastAsiaTheme="minorEastAsia" w:hAnsiTheme="minorEastAsia"/>
                <w:spacing w:val="0"/>
                <w:szCs w:val="21"/>
              </w:rPr>
              <w:t>)</w:t>
            </w:r>
          </w:p>
        </w:tc>
      </w:tr>
      <w:tr w:rsidR="00C63FEB" w:rsidRPr="00C63FEB" w14:paraId="0FA17183" w14:textId="77777777" w:rsidTr="007A5D46">
        <w:trPr>
          <w:cantSplit/>
          <w:trHeight w:val="343"/>
        </w:trPr>
        <w:tc>
          <w:tcPr>
            <w:tcW w:w="2259" w:type="dxa"/>
            <w:tcBorders>
              <w:top w:val="dashed" w:sz="4" w:space="0" w:color="auto"/>
              <w:left w:val="single" w:sz="4" w:space="0" w:color="auto"/>
              <w:bottom w:val="single" w:sz="4" w:space="0" w:color="auto"/>
              <w:right w:val="single" w:sz="4" w:space="0" w:color="auto"/>
            </w:tcBorders>
            <w:vAlign w:val="center"/>
            <w:hideMark/>
          </w:tcPr>
          <w:p w14:paraId="4E7E1AC6" w14:textId="77777777" w:rsidR="003108B9" w:rsidRPr="00C63FEB" w:rsidRDefault="003108B9" w:rsidP="003108B9">
            <w:pPr>
              <w:autoSpaceDE/>
              <w:autoSpaceDN/>
              <w:spacing w:line="0" w:lineRule="atLeast"/>
              <w:ind w:leftChars="-85" w:left="-2" w:hangingChars="90" w:hanging="197"/>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うち海外からの来場者</w:t>
            </w:r>
          </w:p>
        </w:tc>
        <w:tc>
          <w:tcPr>
            <w:tcW w:w="1858" w:type="dxa"/>
            <w:tcBorders>
              <w:top w:val="dashed" w:sz="4" w:space="0" w:color="auto"/>
              <w:left w:val="single" w:sz="4" w:space="0" w:color="auto"/>
              <w:bottom w:val="single" w:sz="4" w:space="0" w:color="auto"/>
              <w:right w:val="single" w:sz="4" w:space="0" w:color="auto"/>
            </w:tcBorders>
            <w:vAlign w:val="center"/>
          </w:tcPr>
          <w:p w14:paraId="56D5EE8D" w14:textId="355B76C5"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８</w:t>
            </w:r>
          </w:p>
        </w:tc>
        <w:tc>
          <w:tcPr>
            <w:tcW w:w="1858" w:type="dxa"/>
            <w:tcBorders>
              <w:top w:val="dashed" w:sz="4" w:space="0" w:color="auto"/>
              <w:left w:val="single" w:sz="4" w:space="0" w:color="auto"/>
              <w:bottom w:val="single" w:sz="4" w:space="0" w:color="auto"/>
              <w:right w:val="single" w:sz="4" w:space="0" w:color="auto"/>
            </w:tcBorders>
            <w:vAlign w:val="center"/>
          </w:tcPr>
          <w:p w14:paraId="682D8225" w14:textId="36DC43B9"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０</w:t>
            </w:r>
          </w:p>
        </w:tc>
        <w:tc>
          <w:tcPr>
            <w:tcW w:w="1858" w:type="dxa"/>
            <w:tcBorders>
              <w:top w:val="dashed" w:sz="4" w:space="0" w:color="auto"/>
              <w:left w:val="single" w:sz="4" w:space="0" w:color="auto"/>
              <w:bottom w:val="single" w:sz="4" w:space="0" w:color="auto"/>
              <w:right w:val="single" w:sz="4" w:space="0" w:color="auto"/>
            </w:tcBorders>
            <w:vAlign w:val="center"/>
          </w:tcPr>
          <w:p w14:paraId="34E6A700" w14:textId="2BFD006C" w:rsidR="003108B9" w:rsidRPr="00C63FEB" w:rsidRDefault="003108B9" w:rsidP="003108B9">
            <w:pPr>
              <w:autoSpaceDE/>
              <w:autoSpaceDN/>
              <w:spacing w:line="0" w:lineRule="atLeast"/>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０</w:t>
            </w:r>
          </w:p>
        </w:tc>
      </w:tr>
    </w:tbl>
    <w:p w14:paraId="3F8C5F25"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p>
    <w:p w14:paraId="072ADCE5"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p>
    <w:p w14:paraId="1268F77D"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p>
    <w:p w14:paraId="5FEB3606"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p>
    <w:p w14:paraId="5D84662F" w14:textId="08D60037" w:rsidR="007A5D46" w:rsidRPr="00C63FEB" w:rsidRDefault="003108B9" w:rsidP="003108B9">
      <w:pPr>
        <w:autoSpaceDE/>
        <w:autoSpaceDN/>
        <w:spacing w:line="240" w:lineRule="auto"/>
        <w:ind w:firstLineChars="400" w:firstLine="874"/>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※・・・自衛隊大規模接種センター来場者を含む</w:t>
      </w:r>
    </w:p>
    <w:p w14:paraId="14D2EDDD" w14:textId="77777777" w:rsidR="003108B9" w:rsidRPr="00C63FEB" w:rsidRDefault="003108B9" w:rsidP="003108B9">
      <w:pPr>
        <w:autoSpaceDE/>
        <w:autoSpaceDN/>
        <w:spacing w:line="240" w:lineRule="auto"/>
        <w:ind w:firstLineChars="400" w:firstLine="874"/>
        <w:rPr>
          <w:rFonts w:asciiTheme="minorEastAsia" w:eastAsiaTheme="minorEastAsia" w:hAnsiTheme="minorEastAsia" w:cs="Courier New"/>
          <w:spacing w:val="0"/>
          <w:szCs w:val="21"/>
        </w:rPr>
      </w:pPr>
    </w:p>
    <w:p w14:paraId="3B510964" w14:textId="77777777" w:rsidR="007A5D46" w:rsidRPr="00C63FEB" w:rsidRDefault="007A5D46" w:rsidP="007A5D46">
      <w:pPr>
        <w:numPr>
          <w:ilvl w:val="0"/>
          <w:numId w:val="3"/>
        </w:numPr>
        <w:autoSpaceDE/>
        <w:autoSpaceDN/>
        <w:spacing w:line="240" w:lineRule="auto"/>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施設利用率（％）</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862"/>
        <w:gridCol w:w="1862"/>
        <w:gridCol w:w="1972"/>
      </w:tblGrid>
      <w:tr w:rsidR="00C63FEB" w:rsidRPr="00C63FEB" w14:paraId="16931793" w14:textId="77777777" w:rsidTr="003108B9">
        <w:trPr>
          <w:trHeight w:val="398"/>
        </w:trPr>
        <w:tc>
          <w:tcPr>
            <w:tcW w:w="2271" w:type="dxa"/>
            <w:shd w:val="clear" w:color="auto" w:fill="auto"/>
          </w:tcPr>
          <w:p w14:paraId="2EE225E2" w14:textId="77777777" w:rsidR="003108B9" w:rsidRPr="00C63FEB" w:rsidRDefault="003108B9" w:rsidP="003108B9">
            <w:pPr>
              <w:tabs>
                <w:tab w:val="left" w:pos="570"/>
              </w:tabs>
              <w:autoSpaceDE/>
              <w:autoSpaceDN/>
              <w:spacing w:line="240" w:lineRule="auto"/>
              <w:rPr>
                <w:rFonts w:asciiTheme="minorEastAsia" w:eastAsiaTheme="minorEastAsia" w:hAnsiTheme="minorEastAsia"/>
                <w:spacing w:val="0"/>
                <w:szCs w:val="21"/>
              </w:rPr>
            </w:pPr>
          </w:p>
        </w:tc>
        <w:tc>
          <w:tcPr>
            <w:tcW w:w="1862" w:type="dxa"/>
            <w:vAlign w:val="center"/>
          </w:tcPr>
          <w:p w14:paraId="34D41FCD" w14:textId="71FDE7B9"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1862" w:type="dxa"/>
            <w:vAlign w:val="center"/>
          </w:tcPr>
          <w:p w14:paraId="48D4C700" w14:textId="514EA160"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1972" w:type="dxa"/>
            <w:vAlign w:val="center"/>
          </w:tcPr>
          <w:p w14:paraId="25E32870" w14:textId="1B76EFC5"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令和３年度（※）</w:t>
            </w:r>
          </w:p>
        </w:tc>
      </w:tr>
      <w:tr w:rsidR="00C63FEB" w:rsidRPr="00C63FEB" w14:paraId="788758A7" w14:textId="77777777" w:rsidTr="003108B9">
        <w:trPr>
          <w:trHeight w:val="419"/>
        </w:trPr>
        <w:tc>
          <w:tcPr>
            <w:tcW w:w="2271" w:type="dxa"/>
            <w:shd w:val="clear" w:color="auto" w:fill="auto"/>
            <w:vAlign w:val="center"/>
          </w:tcPr>
          <w:p w14:paraId="23FC0F70"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21"/>
                <w:kern w:val="0"/>
                <w:szCs w:val="21"/>
                <w:fitText w:val="1470" w:id="-1775999984"/>
              </w:rPr>
              <w:t>メインホー</w:t>
            </w:r>
            <w:r w:rsidRPr="00C63FEB">
              <w:rPr>
                <w:rFonts w:asciiTheme="minorEastAsia" w:eastAsiaTheme="minorEastAsia" w:hAnsiTheme="minorEastAsia" w:hint="eastAsia"/>
                <w:spacing w:val="0"/>
                <w:kern w:val="0"/>
                <w:szCs w:val="21"/>
                <w:fitText w:val="1470" w:id="-1775999984"/>
              </w:rPr>
              <w:t>ル</w:t>
            </w:r>
          </w:p>
        </w:tc>
        <w:tc>
          <w:tcPr>
            <w:tcW w:w="1862" w:type="dxa"/>
            <w:vAlign w:val="center"/>
          </w:tcPr>
          <w:p w14:paraId="17E8F589" w14:textId="3E690C06"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７２</w:t>
            </w:r>
          </w:p>
        </w:tc>
        <w:tc>
          <w:tcPr>
            <w:tcW w:w="1862" w:type="dxa"/>
            <w:vAlign w:val="center"/>
          </w:tcPr>
          <w:p w14:paraId="5F2044EF" w14:textId="7C0AFBAD"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１７</w:t>
            </w:r>
          </w:p>
        </w:tc>
        <w:tc>
          <w:tcPr>
            <w:tcW w:w="1972" w:type="dxa"/>
            <w:vAlign w:val="center"/>
          </w:tcPr>
          <w:p w14:paraId="74017F8E" w14:textId="19F9730C"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７８</w:t>
            </w:r>
          </w:p>
        </w:tc>
      </w:tr>
      <w:tr w:rsidR="00C63FEB" w:rsidRPr="00C63FEB" w14:paraId="4BFA7C1E" w14:textId="77777777" w:rsidTr="003108B9">
        <w:trPr>
          <w:trHeight w:val="425"/>
        </w:trPr>
        <w:tc>
          <w:tcPr>
            <w:tcW w:w="2271" w:type="dxa"/>
            <w:shd w:val="clear" w:color="auto" w:fill="auto"/>
            <w:vAlign w:val="center"/>
          </w:tcPr>
          <w:p w14:paraId="7B60F86C"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イベントホール</w:t>
            </w:r>
          </w:p>
        </w:tc>
        <w:tc>
          <w:tcPr>
            <w:tcW w:w="1862" w:type="dxa"/>
            <w:vAlign w:val="center"/>
          </w:tcPr>
          <w:p w14:paraId="52274DE1" w14:textId="0158129E"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８４</w:t>
            </w:r>
          </w:p>
        </w:tc>
        <w:tc>
          <w:tcPr>
            <w:tcW w:w="1862" w:type="dxa"/>
            <w:vAlign w:val="center"/>
          </w:tcPr>
          <w:p w14:paraId="48E39A50" w14:textId="5C60A43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４３</w:t>
            </w:r>
          </w:p>
        </w:tc>
        <w:tc>
          <w:tcPr>
            <w:tcW w:w="1972" w:type="dxa"/>
            <w:vAlign w:val="center"/>
          </w:tcPr>
          <w:p w14:paraId="5EA3C647" w14:textId="71721865"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８５</w:t>
            </w:r>
          </w:p>
        </w:tc>
      </w:tr>
      <w:tr w:rsidR="00C63FEB" w:rsidRPr="00C63FEB" w14:paraId="1D3A1167" w14:textId="77777777" w:rsidTr="003108B9">
        <w:trPr>
          <w:trHeight w:val="416"/>
        </w:trPr>
        <w:tc>
          <w:tcPr>
            <w:tcW w:w="2271" w:type="dxa"/>
            <w:shd w:val="clear" w:color="auto" w:fill="auto"/>
            <w:vAlign w:val="center"/>
          </w:tcPr>
          <w:p w14:paraId="63785B12"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１０階会議室</w:t>
            </w:r>
          </w:p>
        </w:tc>
        <w:tc>
          <w:tcPr>
            <w:tcW w:w="1862" w:type="dxa"/>
            <w:vAlign w:val="center"/>
          </w:tcPr>
          <w:p w14:paraId="1B4AA905" w14:textId="51388D38"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７２</w:t>
            </w:r>
          </w:p>
        </w:tc>
        <w:tc>
          <w:tcPr>
            <w:tcW w:w="1862" w:type="dxa"/>
            <w:vAlign w:val="center"/>
          </w:tcPr>
          <w:p w14:paraId="1A42D260" w14:textId="5281E31C"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４１</w:t>
            </w:r>
          </w:p>
        </w:tc>
        <w:tc>
          <w:tcPr>
            <w:tcW w:w="1972" w:type="dxa"/>
            <w:vAlign w:val="center"/>
          </w:tcPr>
          <w:p w14:paraId="108D7123" w14:textId="5689E2E8"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８０</w:t>
            </w:r>
          </w:p>
        </w:tc>
      </w:tr>
      <w:tr w:rsidR="00C63FEB" w:rsidRPr="00C63FEB" w14:paraId="20D4B3C9" w14:textId="77777777" w:rsidTr="003108B9">
        <w:trPr>
          <w:trHeight w:val="409"/>
        </w:trPr>
        <w:tc>
          <w:tcPr>
            <w:tcW w:w="2271" w:type="dxa"/>
            <w:shd w:val="clear" w:color="auto" w:fill="auto"/>
            <w:vAlign w:val="center"/>
          </w:tcPr>
          <w:p w14:paraId="57BA4D0C" w14:textId="7777777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全館平均</w:t>
            </w:r>
          </w:p>
        </w:tc>
        <w:tc>
          <w:tcPr>
            <w:tcW w:w="1862" w:type="dxa"/>
            <w:vAlign w:val="center"/>
          </w:tcPr>
          <w:p w14:paraId="212A9AC8" w14:textId="021481AB"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６３</w:t>
            </w:r>
          </w:p>
        </w:tc>
        <w:tc>
          <w:tcPr>
            <w:tcW w:w="1862" w:type="dxa"/>
            <w:vAlign w:val="center"/>
          </w:tcPr>
          <w:p w14:paraId="7A80A0D3" w14:textId="2DA3E4A7"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３０</w:t>
            </w:r>
          </w:p>
        </w:tc>
        <w:tc>
          <w:tcPr>
            <w:tcW w:w="1972" w:type="dxa"/>
            <w:vAlign w:val="center"/>
          </w:tcPr>
          <w:p w14:paraId="33A6CB5E" w14:textId="679DFE10" w:rsidR="003108B9" w:rsidRPr="00C63FEB" w:rsidRDefault="003108B9" w:rsidP="003108B9">
            <w:pPr>
              <w:autoSpaceDE/>
              <w:autoSpaceDN/>
              <w:spacing w:line="0" w:lineRule="atLeast"/>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７５</w:t>
            </w:r>
          </w:p>
        </w:tc>
      </w:tr>
    </w:tbl>
    <w:p w14:paraId="1B01E94F" w14:textId="0A036AEC" w:rsidR="007A5D46" w:rsidRPr="00C63FEB" w:rsidRDefault="003108B9" w:rsidP="003108B9">
      <w:pPr>
        <w:tabs>
          <w:tab w:val="left" w:pos="570"/>
        </w:tabs>
        <w:autoSpaceDE/>
        <w:autoSpaceDN/>
        <w:spacing w:line="240" w:lineRule="auto"/>
        <w:ind w:firstLineChars="400" w:firstLine="874"/>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※・・・自衛隊大規模接種センター利用分を含む</w:t>
      </w:r>
    </w:p>
    <w:p w14:paraId="64F25E48" w14:textId="77777777" w:rsidR="003108B9" w:rsidRPr="00C63FEB" w:rsidRDefault="003108B9" w:rsidP="007A5D46">
      <w:pPr>
        <w:tabs>
          <w:tab w:val="left" w:pos="570"/>
        </w:tabs>
        <w:autoSpaceDE/>
        <w:autoSpaceDN/>
        <w:spacing w:line="240" w:lineRule="auto"/>
        <w:rPr>
          <w:rFonts w:asciiTheme="minorEastAsia" w:eastAsiaTheme="minorEastAsia" w:hAnsiTheme="minorEastAsia"/>
          <w:spacing w:val="0"/>
          <w:szCs w:val="21"/>
        </w:rPr>
      </w:pPr>
    </w:p>
    <w:p w14:paraId="33603386" w14:textId="77777777" w:rsidR="007A5D46" w:rsidRPr="00C63FEB" w:rsidRDefault="007A5D46" w:rsidP="007A5D46">
      <w:pPr>
        <w:tabs>
          <w:tab w:val="left" w:pos="570"/>
        </w:tabs>
        <w:autoSpaceDE/>
        <w:autoSpaceDN/>
        <w:spacing w:line="240" w:lineRule="auto"/>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（４）大阪府立国際会議場の運営</w:t>
      </w:r>
    </w:p>
    <w:p w14:paraId="0CA55B86" w14:textId="77777777" w:rsidR="007A5D46" w:rsidRPr="00C63FEB" w:rsidRDefault="007A5D46" w:rsidP="007A5D46">
      <w:pPr>
        <w:autoSpaceDE/>
        <w:autoSpaceDN/>
        <w:spacing w:line="240" w:lineRule="auto"/>
        <w:ind w:leftChars="371" w:left="870" w:rightChars="-171" w:right="-401"/>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大阪府立国際会議場条例（平成１１年大阪府条例第３号）第７条の規定により、同会議場の</w:t>
      </w:r>
    </w:p>
    <w:p w14:paraId="3EB4CDDD" w14:textId="77777777" w:rsidR="007A5D46" w:rsidRPr="00C63FEB" w:rsidRDefault="007A5D46" w:rsidP="007A5D46">
      <w:pPr>
        <w:autoSpaceDE/>
        <w:autoSpaceDN/>
        <w:spacing w:line="240" w:lineRule="auto"/>
        <w:ind w:rightChars="-171" w:right="-401" w:firstLineChars="350" w:firstLine="765"/>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指定管理者として、(株)大阪国際会議場が管理・運営を行った。</w:t>
      </w:r>
    </w:p>
    <w:p w14:paraId="00CF8457" w14:textId="75034F09" w:rsidR="003170CE" w:rsidRPr="00C63FEB" w:rsidRDefault="007A5D46" w:rsidP="00804659">
      <w:pPr>
        <w:autoSpaceDE/>
        <w:autoSpaceDN/>
        <w:spacing w:line="240" w:lineRule="auto"/>
        <w:ind w:rightChars="-171" w:right="-401" w:firstLineChars="350" w:firstLine="765"/>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（指定期間：平成３１年４月１日～令和１１年３月３１日）</w:t>
      </w:r>
    </w:p>
    <w:p w14:paraId="0AEB6104" w14:textId="77777777" w:rsidR="003170CE" w:rsidRPr="00C63FEB" w:rsidRDefault="003170CE" w:rsidP="007A5D46">
      <w:pPr>
        <w:autoSpaceDE/>
        <w:autoSpaceDN/>
        <w:spacing w:line="240" w:lineRule="auto"/>
        <w:ind w:rightChars="-171" w:right="-401" w:firstLineChars="350" w:firstLine="765"/>
        <w:rPr>
          <w:rFonts w:asciiTheme="minorEastAsia" w:eastAsiaTheme="minorEastAsia" w:hAnsiTheme="minorEastAsia" w:cs="Courier New"/>
          <w:spacing w:val="0"/>
          <w:szCs w:val="21"/>
        </w:rPr>
      </w:pPr>
    </w:p>
    <w:p w14:paraId="74CDD63C" w14:textId="77777777" w:rsidR="007A5D46" w:rsidRPr="00C63FEB" w:rsidRDefault="007A5D46" w:rsidP="007A5D46">
      <w:pPr>
        <w:autoSpaceDE/>
        <w:autoSpaceDN/>
        <w:spacing w:line="240" w:lineRule="auto"/>
        <w:rPr>
          <w:rFonts w:asciiTheme="minorEastAsia" w:eastAsiaTheme="minorEastAsia" w:hAnsiTheme="minorEastAsia" w:cs="Courier New"/>
          <w:b/>
          <w:spacing w:val="0"/>
          <w:szCs w:val="21"/>
        </w:rPr>
      </w:pPr>
      <w:r w:rsidRPr="00C63FEB">
        <w:rPr>
          <w:rFonts w:asciiTheme="minorEastAsia" w:eastAsiaTheme="minorEastAsia" w:hAnsiTheme="minorEastAsia" w:cs="Courier New" w:hint="eastAsia"/>
          <w:b/>
          <w:spacing w:val="0"/>
          <w:szCs w:val="21"/>
        </w:rPr>
        <w:t>７　大阪府立国際会議場基金等の管理運営</w:t>
      </w:r>
    </w:p>
    <w:p w14:paraId="17A0BC9A" w14:textId="77777777" w:rsidR="007A5D46" w:rsidRPr="00C63FEB" w:rsidRDefault="007A5D46" w:rsidP="007A5D46">
      <w:pPr>
        <w:wordWrap w:val="0"/>
        <w:autoSpaceDE/>
        <w:autoSpaceDN/>
        <w:spacing w:line="361" w:lineRule="exact"/>
        <w:ind w:firstLineChars="100" w:firstLine="219"/>
        <w:rPr>
          <w:rFonts w:asciiTheme="minorEastAsia" w:eastAsiaTheme="minorEastAsia" w:hAnsiTheme="minorEastAsia"/>
          <w:b/>
          <w:spacing w:val="0"/>
          <w:szCs w:val="21"/>
        </w:rPr>
      </w:pPr>
      <w:r w:rsidRPr="00C63FEB">
        <w:rPr>
          <w:rFonts w:asciiTheme="minorEastAsia" w:eastAsiaTheme="minorEastAsia" w:hAnsiTheme="minorEastAsia" w:hint="eastAsia"/>
          <w:spacing w:val="0"/>
          <w:szCs w:val="24"/>
        </w:rPr>
        <w:t>（１）大阪府立国際会議場基金</w:t>
      </w:r>
      <w:r w:rsidRPr="00C63FEB">
        <w:rPr>
          <w:rFonts w:asciiTheme="minorEastAsia" w:eastAsiaTheme="minorEastAsia" w:hAnsiTheme="minorEastAsia" w:hint="eastAsia"/>
          <w:b/>
          <w:spacing w:val="0"/>
          <w:szCs w:val="21"/>
        </w:rPr>
        <w:t>【創設年月日　昭和39年4月1日（大阪府基金条例）】</w:t>
      </w:r>
    </w:p>
    <w:p w14:paraId="0C701CB7" w14:textId="77777777" w:rsidR="007A5D46" w:rsidRPr="00C63FEB" w:rsidRDefault="007A5D46" w:rsidP="007A5D46">
      <w:pPr>
        <w:wordWrap w:val="0"/>
        <w:autoSpaceDE/>
        <w:autoSpaceDN/>
        <w:spacing w:line="361" w:lineRule="exact"/>
        <w:ind w:left="656" w:hangingChars="300" w:hanging="656"/>
        <w:rPr>
          <w:rFonts w:asciiTheme="minorEastAsia" w:eastAsiaTheme="minorEastAsia" w:hAnsiTheme="minorEastAsia"/>
          <w:spacing w:val="0"/>
          <w:szCs w:val="24"/>
        </w:rPr>
      </w:pPr>
      <w:r w:rsidRPr="00C63FEB">
        <w:rPr>
          <w:rFonts w:asciiTheme="minorEastAsia" w:eastAsiaTheme="minorEastAsia" w:hAnsiTheme="minorEastAsia" w:hint="eastAsia"/>
          <w:spacing w:val="0"/>
          <w:szCs w:val="21"/>
        </w:rPr>
        <w:t xml:space="preserve">　　　　</w:t>
      </w:r>
      <w:r w:rsidRPr="00C63FEB">
        <w:rPr>
          <w:rFonts w:asciiTheme="minorEastAsia" w:eastAsiaTheme="minorEastAsia" w:hAnsiTheme="minorEastAsia" w:hint="eastAsia"/>
          <w:spacing w:val="0"/>
          <w:szCs w:val="24"/>
        </w:rPr>
        <w:t>大阪府基金条例（昭和３９年大阪府条例第４号）に基づき大阪府立国際会議場の整備及び</w:t>
      </w:r>
    </w:p>
    <w:p w14:paraId="440A57DF" w14:textId="77777777" w:rsidR="007A5D46" w:rsidRPr="00C63FEB" w:rsidRDefault="007A5D46" w:rsidP="007A5D46">
      <w:pPr>
        <w:wordWrap w:val="0"/>
        <w:autoSpaceDE/>
        <w:autoSpaceDN/>
        <w:spacing w:line="361" w:lineRule="exact"/>
        <w:ind w:firstLineChars="300" w:firstLine="656"/>
        <w:rPr>
          <w:rFonts w:asciiTheme="minorEastAsia" w:eastAsiaTheme="minorEastAsia" w:hAnsiTheme="minorEastAsia"/>
          <w:spacing w:val="0"/>
          <w:szCs w:val="24"/>
        </w:rPr>
      </w:pPr>
      <w:r w:rsidRPr="00C63FEB">
        <w:rPr>
          <w:rFonts w:asciiTheme="minorEastAsia" w:eastAsiaTheme="minorEastAsia" w:hAnsiTheme="minorEastAsia" w:hint="eastAsia"/>
          <w:spacing w:val="0"/>
          <w:szCs w:val="24"/>
        </w:rPr>
        <w:t>健全な運営に資するため設置した大阪府立国際会議場基金の管理運営に努めた。</w:t>
      </w:r>
    </w:p>
    <w:p w14:paraId="5BD9D31D" w14:textId="77777777" w:rsidR="007A5D46" w:rsidRPr="00C63FEB" w:rsidRDefault="007A5D46" w:rsidP="007A5D46">
      <w:pPr>
        <w:autoSpaceDE/>
        <w:autoSpaceDN/>
        <w:spacing w:line="361" w:lineRule="exact"/>
        <w:jc w:val="lef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 xml:space="preserve">　　 　（平成23年4月１日「大阪府立国際会議場基金」に名称変更）</w:t>
      </w:r>
    </w:p>
    <w:p w14:paraId="4E84D5DA" w14:textId="77777777" w:rsidR="007A5D46" w:rsidRPr="00C63FEB" w:rsidRDefault="007A5D46" w:rsidP="007A5D46">
      <w:pPr>
        <w:autoSpaceDE/>
        <w:autoSpaceDN/>
        <w:spacing w:line="361" w:lineRule="exact"/>
        <w:jc w:val="left"/>
        <w:rPr>
          <w:rFonts w:asciiTheme="minorEastAsia" w:eastAsiaTheme="minorEastAsia" w:hAnsiTheme="minorEastAsia"/>
          <w:spacing w:val="0"/>
          <w:szCs w:val="21"/>
        </w:rPr>
      </w:pPr>
    </w:p>
    <w:p w14:paraId="590CEFA0" w14:textId="77777777" w:rsidR="007A5D46" w:rsidRPr="00C63FEB" w:rsidRDefault="007A5D46" w:rsidP="007A5D46">
      <w:pPr>
        <w:wordWrap w:val="0"/>
        <w:autoSpaceDE/>
        <w:autoSpaceDN/>
        <w:spacing w:line="361" w:lineRule="exact"/>
        <w:ind w:left="219" w:hangingChars="100" w:hanging="219"/>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 xml:space="preserve">　　　○基金の造成・運用状況</w:t>
      </w:r>
    </w:p>
    <w:tbl>
      <w:tblPr>
        <w:tblpPr w:leftFromText="142" w:rightFromText="142" w:vertAnchor="text" w:horzAnchor="margin" w:tblpXSpec="center" w:tblpY="154"/>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843"/>
        <w:gridCol w:w="1843"/>
      </w:tblGrid>
      <w:tr w:rsidR="00C63FEB" w:rsidRPr="00C63FEB" w14:paraId="1D7AFB5D" w14:textId="77777777" w:rsidTr="007A5D46">
        <w:trPr>
          <w:trHeight w:val="361"/>
        </w:trPr>
        <w:tc>
          <w:tcPr>
            <w:tcW w:w="2235" w:type="dxa"/>
            <w:vAlign w:val="center"/>
            <w:hideMark/>
          </w:tcPr>
          <w:p w14:paraId="6051A863" w14:textId="77777777" w:rsidR="003108B9" w:rsidRPr="00C63FEB" w:rsidRDefault="003108B9" w:rsidP="003108B9">
            <w:pPr>
              <w:autoSpaceDE/>
              <w:autoSpaceDN/>
              <w:spacing w:line="240" w:lineRule="auto"/>
              <w:jc w:val="center"/>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区　　分</w:t>
            </w:r>
          </w:p>
        </w:tc>
        <w:tc>
          <w:tcPr>
            <w:tcW w:w="1842" w:type="dxa"/>
            <w:vAlign w:val="center"/>
          </w:tcPr>
          <w:p w14:paraId="37B5C0F2" w14:textId="08864B38"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1843" w:type="dxa"/>
            <w:vAlign w:val="center"/>
          </w:tcPr>
          <w:p w14:paraId="52B7DBBB" w14:textId="5F06E859" w:rsidR="003108B9" w:rsidRPr="00C63FEB" w:rsidRDefault="003108B9"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1843" w:type="dxa"/>
            <w:vAlign w:val="center"/>
          </w:tcPr>
          <w:p w14:paraId="72756A46" w14:textId="645CE6DE" w:rsidR="003108B9" w:rsidRPr="00C63FEB" w:rsidRDefault="00240DBD" w:rsidP="003108B9">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w:t>
            </w:r>
            <w:r w:rsidR="003108B9" w:rsidRPr="00C63FEB">
              <w:rPr>
                <w:rFonts w:asciiTheme="minorEastAsia" w:eastAsiaTheme="minorEastAsia" w:hAnsiTheme="minorEastAsia" w:cs="Courier New" w:hint="eastAsia"/>
                <w:spacing w:val="0"/>
                <w:szCs w:val="21"/>
              </w:rPr>
              <w:t>年度</w:t>
            </w:r>
          </w:p>
        </w:tc>
      </w:tr>
      <w:tr w:rsidR="00C63FEB" w:rsidRPr="00C63FEB" w14:paraId="4C8E5F0D" w14:textId="77777777" w:rsidTr="00A018C8">
        <w:trPr>
          <w:trHeight w:val="361"/>
        </w:trPr>
        <w:tc>
          <w:tcPr>
            <w:tcW w:w="2235" w:type="dxa"/>
            <w:vAlign w:val="center"/>
            <w:hideMark/>
          </w:tcPr>
          <w:p w14:paraId="1209E30C" w14:textId="77777777" w:rsidR="003108B9" w:rsidRPr="00C63FEB" w:rsidRDefault="003108B9" w:rsidP="003108B9">
            <w:pPr>
              <w:autoSpaceDE/>
              <w:autoSpaceDN/>
              <w:spacing w:line="240" w:lineRule="auto"/>
              <w:jc w:val="center"/>
              <w:rPr>
                <w:rFonts w:asciiTheme="minorEastAsia" w:eastAsiaTheme="minorEastAsia" w:hAnsiTheme="minorEastAsia"/>
                <w:spacing w:val="0"/>
                <w:szCs w:val="24"/>
              </w:rPr>
            </w:pPr>
            <w:r w:rsidRPr="00C63FEB">
              <w:rPr>
                <w:rFonts w:asciiTheme="minorEastAsia" w:eastAsiaTheme="minorEastAsia" w:hAnsiTheme="minorEastAsia" w:hint="eastAsia"/>
                <w:spacing w:val="157"/>
                <w:kern w:val="0"/>
                <w:szCs w:val="24"/>
                <w:fitText w:val="1260" w:id="-1776000000"/>
              </w:rPr>
              <w:t>積立</w:t>
            </w:r>
            <w:r w:rsidRPr="00C63FEB">
              <w:rPr>
                <w:rFonts w:asciiTheme="minorEastAsia" w:eastAsiaTheme="minorEastAsia" w:hAnsiTheme="minorEastAsia" w:hint="eastAsia"/>
                <w:spacing w:val="1"/>
                <w:kern w:val="0"/>
                <w:szCs w:val="24"/>
                <w:fitText w:val="1260" w:id="-1776000000"/>
              </w:rPr>
              <w:t>額</w:t>
            </w:r>
          </w:p>
        </w:tc>
        <w:tc>
          <w:tcPr>
            <w:tcW w:w="1842" w:type="dxa"/>
            <w:vAlign w:val="center"/>
          </w:tcPr>
          <w:p w14:paraId="2058090C" w14:textId="26340D18"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440,211千円</w:t>
            </w:r>
          </w:p>
        </w:tc>
        <w:tc>
          <w:tcPr>
            <w:tcW w:w="1843" w:type="dxa"/>
            <w:vAlign w:val="center"/>
          </w:tcPr>
          <w:p w14:paraId="6C5FC1FC" w14:textId="7FF7C4B2"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4</w:t>
            </w:r>
            <w:r w:rsidRPr="00C63FEB">
              <w:rPr>
                <w:rFonts w:asciiTheme="minorEastAsia" w:eastAsiaTheme="minorEastAsia" w:hAnsiTheme="minorEastAsia"/>
                <w:spacing w:val="0"/>
                <w:szCs w:val="21"/>
              </w:rPr>
              <w:t>63</w:t>
            </w:r>
            <w:r w:rsidRPr="00C63FEB">
              <w:rPr>
                <w:rFonts w:asciiTheme="minorEastAsia" w:eastAsiaTheme="minorEastAsia" w:hAnsiTheme="minorEastAsia" w:hint="eastAsia"/>
                <w:spacing w:val="0"/>
                <w:szCs w:val="21"/>
              </w:rPr>
              <w:t>,</w:t>
            </w:r>
            <w:r w:rsidRPr="00C63FEB">
              <w:rPr>
                <w:rFonts w:asciiTheme="minorEastAsia" w:eastAsiaTheme="minorEastAsia" w:hAnsiTheme="minorEastAsia"/>
                <w:spacing w:val="0"/>
                <w:szCs w:val="21"/>
              </w:rPr>
              <w:t>69</w:t>
            </w:r>
            <w:r w:rsidRPr="00C63FEB">
              <w:rPr>
                <w:rFonts w:asciiTheme="minorEastAsia" w:eastAsiaTheme="minorEastAsia" w:hAnsiTheme="minorEastAsia" w:hint="eastAsia"/>
                <w:spacing w:val="0"/>
                <w:szCs w:val="21"/>
              </w:rPr>
              <w:t>9千円</w:t>
            </w:r>
          </w:p>
        </w:tc>
        <w:tc>
          <w:tcPr>
            <w:tcW w:w="1843" w:type="dxa"/>
          </w:tcPr>
          <w:p w14:paraId="30A1DC54" w14:textId="16F38DB8" w:rsidR="003108B9" w:rsidRPr="00C63FEB" w:rsidRDefault="008A1607"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kern w:val="0"/>
                <w:szCs w:val="21"/>
              </w:rPr>
              <w:t>463,217千円</w:t>
            </w:r>
          </w:p>
        </w:tc>
      </w:tr>
      <w:tr w:rsidR="00C63FEB" w:rsidRPr="00C63FEB" w14:paraId="5835B1E2" w14:textId="77777777" w:rsidTr="00A018C8">
        <w:trPr>
          <w:trHeight w:val="361"/>
        </w:trPr>
        <w:tc>
          <w:tcPr>
            <w:tcW w:w="2235" w:type="dxa"/>
            <w:vAlign w:val="center"/>
            <w:hideMark/>
          </w:tcPr>
          <w:p w14:paraId="0CE15C14" w14:textId="77777777" w:rsidR="003108B9" w:rsidRPr="00C63FEB" w:rsidRDefault="003108B9" w:rsidP="003108B9">
            <w:pPr>
              <w:autoSpaceDE/>
              <w:autoSpaceDN/>
              <w:spacing w:line="240" w:lineRule="auto"/>
              <w:jc w:val="center"/>
              <w:rPr>
                <w:rFonts w:asciiTheme="minorEastAsia" w:eastAsiaTheme="minorEastAsia" w:hAnsiTheme="minorEastAsia"/>
                <w:spacing w:val="0"/>
                <w:szCs w:val="24"/>
              </w:rPr>
            </w:pPr>
            <w:r w:rsidRPr="00C63FEB">
              <w:rPr>
                <w:rFonts w:asciiTheme="minorEastAsia" w:eastAsiaTheme="minorEastAsia" w:hAnsiTheme="minorEastAsia" w:hint="eastAsia"/>
                <w:spacing w:val="0"/>
                <w:szCs w:val="24"/>
              </w:rPr>
              <w:t>うち基金運用収入額</w:t>
            </w:r>
          </w:p>
        </w:tc>
        <w:tc>
          <w:tcPr>
            <w:tcW w:w="1842" w:type="dxa"/>
            <w:vAlign w:val="center"/>
          </w:tcPr>
          <w:p w14:paraId="3C962363" w14:textId="7D931402"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928千円</w:t>
            </w:r>
          </w:p>
        </w:tc>
        <w:tc>
          <w:tcPr>
            <w:tcW w:w="1843" w:type="dxa"/>
            <w:vAlign w:val="center"/>
          </w:tcPr>
          <w:p w14:paraId="66D868AD" w14:textId="0454D7B9"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spacing w:val="0"/>
                <w:szCs w:val="21"/>
              </w:rPr>
              <w:t>810</w:t>
            </w:r>
            <w:r w:rsidRPr="00C63FEB">
              <w:rPr>
                <w:rFonts w:asciiTheme="minorEastAsia" w:eastAsiaTheme="minorEastAsia" w:hAnsiTheme="minorEastAsia" w:hint="eastAsia"/>
                <w:spacing w:val="0"/>
                <w:szCs w:val="21"/>
              </w:rPr>
              <w:t>千円</w:t>
            </w:r>
          </w:p>
        </w:tc>
        <w:tc>
          <w:tcPr>
            <w:tcW w:w="1843" w:type="dxa"/>
          </w:tcPr>
          <w:p w14:paraId="17349B47" w14:textId="3EF341AF"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8</w:t>
            </w:r>
            <w:r w:rsidRPr="00C63FEB">
              <w:rPr>
                <w:rFonts w:asciiTheme="minorEastAsia" w:eastAsiaTheme="minorEastAsia" w:hAnsiTheme="minorEastAsia"/>
                <w:spacing w:val="0"/>
                <w:szCs w:val="21"/>
              </w:rPr>
              <w:t>27</w:t>
            </w:r>
            <w:r w:rsidRPr="00C63FEB">
              <w:rPr>
                <w:rFonts w:asciiTheme="minorEastAsia" w:eastAsiaTheme="minorEastAsia" w:hAnsiTheme="minorEastAsia" w:hint="eastAsia"/>
                <w:spacing w:val="0"/>
                <w:szCs w:val="21"/>
              </w:rPr>
              <w:t>千円</w:t>
            </w:r>
          </w:p>
        </w:tc>
      </w:tr>
      <w:tr w:rsidR="00C63FEB" w:rsidRPr="00C63FEB" w14:paraId="4AF21162" w14:textId="77777777" w:rsidTr="00A018C8">
        <w:trPr>
          <w:trHeight w:val="361"/>
        </w:trPr>
        <w:tc>
          <w:tcPr>
            <w:tcW w:w="2235" w:type="dxa"/>
            <w:vAlign w:val="center"/>
            <w:hideMark/>
          </w:tcPr>
          <w:p w14:paraId="1EF602B2" w14:textId="77777777" w:rsidR="003108B9" w:rsidRPr="00C63FEB" w:rsidRDefault="003108B9" w:rsidP="003108B9">
            <w:pPr>
              <w:autoSpaceDE/>
              <w:autoSpaceDN/>
              <w:spacing w:line="240" w:lineRule="auto"/>
              <w:jc w:val="center"/>
              <w:rPr>
                <w:rFonts w:asciiTheme="minorEastAsia" w:eastAsiaTheme="minorEastAsia" w:hAnsiTheme="minorEastAsia"/>
                <w:spacing w:val="0"/>
                <w:szCs w:val="24"/>
              </w:rPr>
            </w:pPr>
            <w:r w:rsidRPr="00C63FEB">
              <w:rPr>
                <w:rFonts w:asciiTheme="minorEastAsia" w:eastAsiaTheme="minorEastAsia" w:hAnsiTheme="minorEastAsia" w:hint="eastAsia"/>
                <w:spacing w:val="70"/>
                <w:kern w:val="0"/>
                <w:szCs w:val="24"/>
                <w:fitText w:val="1260" w:id="-1775999999"/>
              </w:rPr>
              <w:t>取崩し</w:t>
            </w:r>
            <w:r w:rsidRPr="00C63FEB">
              <w:rPr>
                <w:rFonts w:asciiTheme="minorEastAsia" w:eastAsiaTheme="minorEastAsia" w:hAnsiTheme="minorEastAsia" w:hint="eastAsia"/>
                <w:spacing w:val="0"/>
                <w:kern w:val="0"/>
                <w:szCs w:val="24"/>
                <w:fitText w:val="1260" w:id="-1775999999"/>
              </w:rPr>
              <w:t>額</w:t>
            </w:r>
          </w:p>
        </w:tc>
        <w:tc>
          <w:tcPr>
            <w:tcW w:w="1842" w:type="dxa"/>
            <w:vAlign w:val="center"/>
          </w:tcPr>
          <w:p w14:paraId="5ED2271A" w14:textId="6CC5A444"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608,409千円</w:t>
            </w:r>
          </w:p>
        </w:tc>
        <w:tc>
          <w:tcPr>
            <w:tcW w:w="1843" w:type="dxa"/>
            <w:vAlign w:val="center"/>
          </w:tcPr>
          <w:p w14:paraId="3F32F261" w14:textId="11512635"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spacing w:val="0"/>
                <w:szCs w:val="21"/>
              </w:rPr>
              <w:t>65</w:t>
            </w:r>
            <w:r w:rsidRPr="00C63FEB">
              <w:rPr>
                <w:rFonts w:asciiTheme="minorEastAsia" w:eastAsiaTheme="minorEastAsia" w:hAnsiTheme="minorEastAsia" w:hint="eastAsia"/>
                <w:spacing w:val="0"/>
                <w:szCs w:val="21"/>
              </w:rPr>
              <w:t>,</w:t>
            </w:r>
            <w:r w:rsidRPr="00C63FEB">
              <w:rPr>
                <w:rFonts w:asciiTheme="minorEastAsia" w:eastAsiaTheme="minorEastAsia" w:hAnsiTheme="minorEastAsia"/>
                <w:spacing w:val="0"/>
                <w:szCs w:val="21"/>
              </w:rPr>
              <w:t>529</w:t>
            </w:r>
            <w:r w:rsidRPr="00C63FEB">
              <w:rPr>
                <w:rFonts w:asciiTheme="minorEastAsia" w:eastAsiaTheme="minorEastAsia" w:hAnsiTheme="minorEastAsia" w:hint="eastAsia"/>
                <w:spacing w:val="0"/>
                <w:szCs w:val="21"/>
              </w:rPr>
              <w:t>千円</w:t>
            </w:r>
          </w:p>
        </w:tc>
        <w:tc>
          <w:tcPr>
            <w:tcW w:w="1843" w:type="dxa"/>
          </w:tcPr>
          <w:p w14:paraId="2089363A" w14:textId="4701F0DA"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1</w:t>
            </w:r>
            <w:r w:rsidRPr="00C63FEB">
              <w:rPr>
                <w:rFonts w:asciiTheme="minorEastAsia" w:eastAsiaTheme="minorEastAsia" w:hAnsiTheme="minorEastAsia"/>
                <w:spacing w:val="0"/>
                <w:szCs w:val="21"/>
              </w:rPr>
              <w:t>10,247</w:t>
            </w:r>
            <w:r w:rsidRPr="00C63FEB">
              <w:rPr>
                <w:rFonts w:asciiTheme="minorEastAsia" w:eastAsiaTheme="minorEastAsia" w:hAnsiTheme="minorEastAsia" w:hint="eastAsia"/>
                <w:spacing w:val="0"/>
                <w:szCs w:val="21"/>
              </w:rPr>
              <w:t>千円</w:t>
            </w:r>
          </w:p>
        </w:tc>
      </w:tr>
      <w:tr w:rsidR="00C63FEB" w:rsidRPr="00C63FEB" w14:paraId="3F86E017" w14:textId="77777777" w:rsidTr="00A018C8">
        <w:trPr>
          <w:trHeight w:val="361"/>
        </w:trPr>
        <w:tc>
          <w:tcPr>
            <w:tcW w:w="2235" w:type="dxa"/>
            <w:vAlign w:val="center"/>
            <w:hideMark/>
          </w:tcPr>
          <w:p w14:paraId="4391ACED" w14:textId="77777777" w:rsidR="003108B9" w:rsidRPr="00C63FEB" w:rsidRDefault="003108B9" w:rsidP="003108B9">
            <w:pPr>
              <w:autoSpaceDE/>
              <w:autoSpaceDN/>
              <w:spacing w:line="240" w:lineRule="auto"/>
              <w:jc w:val="center"/>
              <w:rPr>
                <w:rFonts w:asciiTheme="minorEastAsia" w:eastAsiaTheme="minorEastAsia" w:hAnsiTheme="minorEastAsia"/>
                <w:spacing w:val="0"/>
                <w:szCs w:val="24"/>
              </w:rPr>
            </w:pPr>
            <w:r w:rsidRPr="00C63FEB">
              <w:rPr>
                <w:rFonts w:asciiTheme="minorEastAsia" w:eastAsiaTheme="minorEastAsia" w:hAnsiTheme="minorEastAsia" w:hint="eastAsia"/>
                <w:spacing w:val="70"/>
                <w:kern w:val="0"/>
                <w:szCs w:val="24"/>
                <w:fitText w:val="1260" w:id="-1775999998"/>
              </w:rPr>
              <w:t>基金総</w:t>
            </w:r>
            <w:r w:rsidRPr="00C63FEB">
              <w:rPr>
                <w:rFonts w:asciiTheme="minorEastAsia" w:eastAsiaTheme="minorEastAsia" w:hAnsiTheme="minorEastAsia" w:hint="eastAsia"/>
                <w:spacing w:val="0"/>
                <w:kern w:val="0"/>
                <w:szCs w:val="24"/>
                <w:fitText w:val="1260" w:id="-1775999998"/>
              </w:rPr>
              <w:t>額</w:t>
            </w:r>
          </w:p>
        </w:tc>
        <w:tc>
          <w:tcPr>
            <w:tcW w:w="1842" w:type="dxa"/>
            <w:vAlign w:val="center"/>
          </w:tcPr>
          <w:p w14:paraId="46A3CF26" w14:textId="5D0D49E1"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szCs w:val="21"/>
              </w:rPr>
              <w:t>2,842,655千円</w:t>
            </w:r>
          </w:p>
        </w:tc>
        <w:tc>
          <w:tcPr>
            <w:tcW w:w="1843" w:type="dxa"/>
            <w:vAlign w:val="center"/>
          </w:tcPr>
          <w:p w14:paraId="154EB07C" w14:textId="3EE34404" w:rsidR="003108B9" w:rsidRPr="00C63FEB" w:rsidRDefault="003108B9"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spacing w:val="0"/>
                <w:szCs w:val="21"/>
              </w:rPr>
              <w:t>3</w:t>
            </w:r>
            <w:r w:rsidRPr="00C63FEB">
              <w:rPr>
                <w:rFonts w:asciiTheme="minorEastAsia" w:eastAsiaTheme="minorEastAsia" w:hAnsiTheme="minorEastAsia" w:hint="eastAsia"/>
                <w:spacing w:val="0"/>
                <w:szCs w:val="21"/>
              </w:rPr>
              <w:t>,</w:t>
            </w:r>
            <w:r w:rsidRPr="00C63FEB">
              <w:rPr>
                <w:rFonts w:asciiTheme="minorEastAsia" w:eastAsiaTheme="minorEastAsia" w:hAnsiTheme="minorEastAsia"/>
                <w:spacing w:val="0"/>
                <w:szCs w:val="21"/>
              </w:rPr>
              <w:t>240</w:t>
            </w:r>
            <w:r w:rsidRPr="00C63FEB">
              <w:rPr>
                <w:rFonts w:asciiTheme="minorEastAsia" w:eastAsiaTheme="minorEastAsia" w:hAnsiTheme="minorEastAsia" w:hint="eastAsia"/>
                <w:spacing w:val="0"/>
                <w:szCs w:val="21"/>
              </w:rPr>
              <w:t>,</w:t>
            </w:r>
            <w:r w:rsidRPr="00C63FEB">
              <w:rPr>
                <w:rFonts w:asciiTheme="minorEastAsia" w:eastAsiaTheme="minorEastAsia" w:hAnsiTheme="minorEastAsia"/>
                <w:spacing w:val="0"/>
                <w:szCs w:val="21"/>
              </w:rPr>
              <w:t>825</w:t>
            </w:r>
            <w:r w:rsidRPr="00C63FEB">
              <w:rPr>
                <w:rFonts w:asciiTheme="minorEastAsia" w:eastAsiaTheme="minorEastAsia" w:hAnsiTheme="minorEastAsia" w:hint="eastAsia"/>
                <w:spacing w:val="0"/>
                <w:szCs w:val="21"/>
              </w:rPr>
              <w:t>千円</w:t>
            </w:r>
          </w:p>
        </w:tc>
        <w:tc>
          <w:tcPr>
            <w:tcW w:w="1843" w:type="dxa"/>
          </w:tcPr>
          <w:p w14:paraId="06D54A0F" w14:textId="628A12BA" w:rsidR="003108B9" w:rsidRPr="00C63FEB" w:rsidRDefault="009B2FCF" w:rsidP="003108B9">
            <w:pPr>
              <w:wordWrap w:val="0"/>
              <w:autoSpaceDE/>
              <w:autoSpaceDN/>
              <w:spacing w:line="240" w:lineRule="auto"/>
              <w:jc w:val="right"/>
              <w:rPr>
                <w:rFonts w:asciiTheme="minorEastAsia" w:eastAsiaTheme="minorEastAsia" w:hAnsiTheme="minorEastAsia"/>
                <w:spacing w:val="0"/>
                <w:szCs w:val="21"/>
              </w:rPr>
            </w:pPr>
            <w:r w:rsidRPr="00C63FEB">
              <w:rPr>
                <w:rFonts w:asciiTheme="minorEastAsia" w:eastAsiaTheme="minorEastAsia" w:hAnsiTheme="minorEastAsia" w:hint="eastAsia"/>
                <w:spacing w:val="0"/>
                <w:kern w:val="0"/>
                <w:szCs w:val="21"/>
              </w:rPr>
              <w:t>3,59</w:t>
            </w:r>
            <w:r w:rsidRPr="00C63FEB">
              <w:rPr>
                <w:rFonts w:asciiTheme="minorEastAsia" w:eastAsiaTheme="minorEastAsia" w:hAnsiTheme="minorEastAsia"/>
                <w:spacing w:val="0"/>
                <w:kern w:val="0"/>
                <w:szCs w:val="21"/>
              </w:rPr>
              <w:t>3</w:t>
            </w:r>
            <w:r w:rsidR="008A1607" w:rsidRPr="00C63FEB">
              <w:rPr>
                <w:rFonts w:asciiTheme="minorEastAsia" w:eastAsiaTheme="minorEastAsia" w:hAnsiTheme="minorEastAsia" w:hint="eastAsia"/>
                <w:spacing w:val="0"/>
                <w:kern w:val="0"/>
                <w:szCs w:val="21"/>
              </w:rPr>
              <w:t>,795千円</w:t>
            </w:r>
          </w:p>
        </w:tc>
      </w:tr>
    </w:tbl>
    <w:p w14:paraId="344FA680" w14:textId="77777777" w:rsidR="007A5D46" w:rsidRPr="00C63FEB" w:rsidRDefault="007A5D46" w:rsidP="007A5D46">
      <w:pPr>
        <w:autoSpaceDE/>
        <w:autoSpaceDN/>
        <w:spacing w:line="240" w:lineRule="auto"/>
        <w:rPr>
          <w:rFonts w:asciiTheme="minorEastAsia" w:eastAsiaTheme="minorEastAsia" w:hAnsiTheme="minorEastAsia"/>
          <w:spacing w:val="0"/>
          <w:szCs w:val="24"/>
        </w:rPr>
      </w:pPr>
    </w:p>
    <w:p w14:paraId="6EB355AA" w14:textId="77777777" w:rsidR="007A5D46" w:rsidRPr="00C63FEB" w:rsidRDefault="007A5D46" w:rsidP="007A5D46">
      <w:pPr>
        <w:autoSpaceDE/>
        <w:autoSpaceDN/>
        <w:spacing w:line="240" w:lineRule="auto"/>
        <w:rPr>
          <w:rFonts w:asciiTheme="minorEastAsia" w:eastAsiaTheme="minorEastAsia" w:hAnsiTheme="minorEastAsia"/>
          <w:spacing w:val="0"/>
          <w:szCs w:val="24"/>
        </w:rPr>
      </w:pPr>
    </w:p>
    <w:p w14:paraId="70EA3A70" w14:textId="77777777" w:rsidR="007A5D46" w:rsidRPr="00C63FEB" w:rsidRDefault="007A5D46" w:rsidP="007A5D46">
      <w:pPr>
        <w:autoSpaceDE/>
        <w:autoSpaceDN/>
        <w:spacing w:line="240" w:lineRule="auto"/>
        <w:rPr>
          <w:rFonts w:asciiTheme="minorEastAsia" w:eastAsiaTheme="minorEastAsia" w:hAnsiTheme="minorEastAsia"/>
          <w:spacing w:val="0"/>
          <w:szCs w:val="24"/>
        </w:rPr>
      </w:pPr>
    </w:p>
    <w:p w14:paraId="64D0D93D" w14:textId="77777777" w:rsidR="007A5D46" w:rsidRPr="00C63FEB"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p>
    <w:p w14:paraId="3B2AF16C" w14:textId="77777777" w:rsidR="007A5D46" w:rsidRPr="00C63FEB"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p>
    <w:p w14:paraId="797C842A" w14:textId="77777777" w:rsidR="007A5D46" w:rsidRPr="00C63FEB"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p>
    <w:p w14:paraId="38E7277C" w14:textId="77777777" w:rsidR="007A5D46" w:rsidRPr="00C63FEB"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p>
    <w:p w14:paraId="0CBC2C41" w14:textId="251BF8D8" w:rsidR="007A5D46" w:rsidRPr="00C63FEB" w:rsidRDefault="007A5D46" w:rsidP="003108B9">
      <w:pPr>
        <w:autoSpaceDE/>
        <w:autoSpaceDN/>
        <w:spacing w:line="240" w:lineRule="auto"/>
        <w:rPr>
          <w:rFonts w:asciiTheme="minorEastAsia" w:eastAsiaTheme="minorEastAsia" w:hAnsiTheme="minorEastAsia" w:cs="Courier New"/>
          <w:spacing w:val="0"/>
          <w:szCs w:val="21"/>
        </w:rPr>
      </w:pPr>
    </w:p>
    <w:p w14:paraId="3D264D50" w14:textId="75AECC26" w:rsidR="003108B9" w:rsidRPr="00C63FEB" w:rsidRDefault="003108B9" w:rsidP="003108B9">
      <w:pPr>
        <w:autoSpaceDE/>
        <w:autoSpaceDN/>
        <w:spacing w:line="240" w:lineRule="auto"/>
        <w:rPr>
          <w:rFonts w:asciiTheme="minorEastAsia" w:eastAsiaTheme="minorEastAsia" w:hAnsiTheme="minorEastAsia" w:cs="Courier New"/>
          <w:spacing w:val="0"/>
          <w:szCs w:val="21"/>
        </w:rPr>
      </w:pPr>
    </w:p>
    <w:p w14:paraId="4DDACE3B" w14:textId="77777777" w:rsidR="0044352D" w:rsidRPr="00C63FEB" w:rsidRDefault="0044352D" w:rsidP="003108B9">
      <w:pPr>
        <w:autoSpaceDE/>
        <w:autoSpaceDN/>
        <w:spacing w:line="240" w:lineRule="auto"/>
        <w:rPr>
          <w:rFonts w:asciiTheme="minorEastAsia" w:eastAsiaTheme="minorEastAsia" w:hAnsiTheme="minorEastAsia" w:cs="Courier New"/>
          <w:spacing w:val="0"/>
          <w:szCs w:val="21"/>
        </w:rPr>
      </w:pPr>
    </w:p>
    <w:p w14:paraId="11551BCC" w14:textId="77777777" w:rsidR="0044352D" w:rsidRPr="00C63FEB" w:rsidRDefault="0044352D" w:rsidP="003108B9">
      <w:pPr>
        <w:autoSpaceDE/>
        <w:autoSpaceDN/>
        <w:spacing w:line="240" w:lineRule="auto"/>
        <w:rPr>
          <w:rFonts w:asciiTheme="minorEastAsia" w:eastAsiaTheme="minorEastAsia" w:hAnsiTheme="minorEastAsia" w:cs="Courier New"/>
          <w:spacing w:val="0"/>
          <w:szCs w:val="21"/>
        </w:rPr>
      </w:pPr>
    </w:p>
    <w:p w14:paraId="29FA6500" w14:textId="77777777" w:rsidR="007A5D46" w:rsidRPr="00C63FEB" w:rsidRDefault="007A5D46" w:rsidP="007A5D46">
      <w:pPr>
        <w:autoSpaceDE/>
        <w:autoSpaceDN/>
        <w:spacing w:line="240" w:lineRule="auto"/>
        <w:ind w:firstLineChars="100" w:firstLine="219"/>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（２）株式会社大阪国際会議場</w:t>
      </w:r>
    </w:p>
    <w:p w14:paraId="06016B00"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①株主権行使の実績</w:t>
      </w:r>
    </w:p>
    <w:p w14:paraId="7F7282BD" w14:textId="77777777" w:rsidR="007A5D46" w:rsidRPr="00C63FEB" w:rsidRDefault="007A5D46" w:rsidP="007A5D46">
      <w:pPr>
        <w:autoSpaceDE/>
        <w:autoSpaceDN/>
        <w:spacing w:line="240" w:lineRule="auto"/>
        <w:ind w:left="874" w:hangingChars="400" w:hanging="874"/>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本府は、同社の半数の株式を保有しており、株主総会における議決権、利益配当請求権等株主としての諸権利を行使した。</w:t>
      </w:r>
    </w:p>
    <w:p w14:paraId="670E7F26"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株主総会には、次のとおり株主権を行使した。</w:t>
      </w:r>
    </w:p>
    <w:tbl>
      <w:tblPr>
        <w:tblpPr w:leftFromText="142" w:rightFromText="142" w:vertAnchor="text" w:horzAnchor="margin" w:tblpXSpec="right" w:tblpY="263"/>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410"/>
        <w:gridCol w:w="4110"/>
      </w:tblGrid>
      <w:tr w:rsidR="00C63FEB" w:rsidRPr="00C63FEB" w14:paraId="23084599" w14:textId="77777777" w:rsidTr="007A5D46">
        <w:trPr>
          <w:trHeight w:val="424"/>
        </w:trPr>
        <w:tc>
          <w:tcPr>
            <w:tcW w:w="2268" w:type="dxa"/>
            <w:tcBorders>
              <w:top w:val="single" w:sz="4" w:space="0" w:color="auto"/>
              <w:left w:val="single" w:sz="4" w:space="0" w:color="auto"/>
              <w:bottom w:val="single" w:sz="4" w:space="0" w:color="auto"/>
              <w:right w:val="single" w:sz="4" w:space="0" w:color="auto"/>
            </w:tcBorders>
            <w:vAlign w:val="center"/>
            <w:hideMark/>
          </w:tcPr>
          <w:p w14:paraId="3230C3A0" w14:textId="77777777" w:rsidR="007A5D46" w:rsidRPr="00C63FEB" w:rsidRDefault="007A5D46" w:rsidP="007A5D46">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年　　月　　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CD9D68" w14:textId="77777777" w:rsidR="007A5D46" w:rsidRPr="00C63FEB" w:rsidRDefault="007A5D46" w:rsidP="007A5D46">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名　　　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21C4ECF" w14:textId="77777777" w:rsidR="007A5D46" w:rsidRPr="00C63FEB" w:rsidRDefault="007A5D46" w:rsidP="007A5D46">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株主権行使者</w:t>
            </w:r>
          </w:p>
        </w:tc>
      </w:tr>
      <w:tr w:rsidR="00C63FEB" w:rsidRPr="00C63FEB" w14:paraId="56788E69" w14:textId="77777777" w:rsidTr="007A5D46">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14:paraId="0F62D5BA" w14:textId="2647FAF4" w:rsidR="007A5D46" w:rsidRPr="00C63FEB" w:rsidRDefault="007A5D46" w:rsidP="007A5D46">
            <w:pPr>
              <w:autoSpaceDE/>
              <w:autoSpaceDN/>
              <w:spacing w:line="240" w:lineRule="auto"/>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3108B9" w:rsidRPr="00C63FEB">
              <w:rPr>
                <w:rFonts w:asciiTheme="minorEastAsia" w:eastAsiaTheme="minorEastAsia" w:hAnsiTheme="minorEastAsia" w:cs="Courier New"/>
                <w:spacing w:val="0"/>
                <w:szCs w:val="21"/>
              </w:rPr>
              <w:t>3</w:t>
            </w:r>
            <w:r w:rsidRPr="00C63FEB">
              <w:rPr>
                <w:rFonts w:asciiTheme="minorEastAsia" w:eastAsiaTheme="minorEastAsia" w:hAnsiTheme="minorEastAsia" w:cs="Courier New" w:hint="eastAsia"/>
                <w:spacing w:val="0"/>
                <w:szCs w:val="21"/>
              </w:rPr>
              <w:t>年6月</w:t>
            </w:r>
            <w:r w:rsidR="003108B9" w:rsidRPr="00C63FEB">
              <w:rPr>
                <w:rFonts w:asciiTheme="minorEastAsia" w:eastAsiaTheme="minorEastAsia" w:hAnsiTheme="minorEastAsia" w:cs="Courier New"/>
                <w:spacing w:val="0"/>
                <w:szCs w:val="21"/>
              </w:rPr>
              <w:t>30</w:t>
            </w:r>
            <w:r w:rsidRPr="00C63FEB">
              <w:rPr>
                <w:rFonts w:asciiTheme="minorEastAsia" w:eastAsiaTheme="minorEastAsia" w:hAnsiTheme="minorEastAsia" w:cs="Courier New" w:hint="eastAsia"/>
                <w:spacing w:val="0"/>
                <w:szCs w:val="21"/>
              </w:rPr>
              <w:t>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ADFD8F" w14:textId="327319A4" w:rsidR="007A5D46" w:rsidRPr="00C63FEB" w:rsidRDefault="007A5D46" w:rsidP="007A5D46">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第７</w:t>
            </w:r>
            <w:r w:rsidR="003108B9"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回定時株主総会</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6E5519B" w14:textId="3ED4814A" w:rsidR="007A5D46" w:rsidRPr="00C63FEB" w:rsidRDefault="007A5D46" w:rsidP="007A5D46">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lang w:eastAsia="zh-CN"/>
              </w:rPr>
              <w:t>府民文化部</w:t>
            </w:r>
            <w:r w:rsidR="003108B9" w:rsidRPr="00C63FEB">
              <w:rPr>
                <w:rFonts w:asciiTheme="minorEastAsia" w:eastAsiaTheme="minorEastAsia" w:hAnsiTheme="minorEastAsia" w:cs="Courier New" w:hint="eastAsia"/>
                <w:spacing w:val="0"/>
                <w:szCs w:val="21"/>
              </w:rPr>
              <w:t>副理事</w:t>
            </w:r>
          </w:p>
        </w:tc>
      </w:tr>
    </w:tbl>
    <w:p w14:paraId="69FC2995"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lang w:eastAsia="zh-CN"/>
        </w:rPr>
      </w:pPr>
    </w:p>
    <w:p w14:paraId="09D4385C"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lang w:eastAsia="zh-CN"/>
        </w:rPr>
      </w:pPr>
    </w:p>
    <w:p w14:paraId="2D82E53C"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lang w:eastAsia="zh-CN"/>
        </w:rPr>
      </w:pPr>
    </w:p>
    <w:p w14:paraId="11A0F109"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lang w:eastAsia="zh-CN"/>
        </w:rPr>
      </w:pPr>
    </w:p>
    <w:p w14:paraId="664BAF9F"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lang w:eastAsia="zh-CN"/>
        </w:rPr>
      </w:pPr>
    </w:p>
    <w:p w14:paraId="009D604D" w14:textId="77777777" w:rsidR="007A5D46" w:rsidRPr="00C63FEB" w:rsidRDefault="007A5D46" w:rsidP="007A5D46">
      <w:pPr>
        <w:autoSpaceDE/>
        <w:autoSpaceDN/>
        <w:spacing w:line="240" w:lineRule="auto"/>
        <w:ind w:firstLineChars="300" w:firstLine="656"/>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②本府に対する配当</w:t>
      </w:r>
    </w:p>
    <w:p w14:paraId="30840EEA" w14:textId="19739841" w:rsidR="007A5D46" w:rsidRPr="00C63FEB" w:rsidRDefault="007A5D46" w:rsidP="007A5D46">
      <w:pPr>
        <w:autoSpaceDE/>
        <w:autoSpaceDN/>
        <w:spacing w:line="240" w:lineRule="auto"/>
        <w:ind w:left="874" w:hangingChars="400" w:hanging="874"/>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第７</w:t>
      </w:r>
      <w:r w:rsidR="003108B9"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期（</w:t>
      </w:r>
      <w:r w:rsidR="003108B9" w:rsidRPr="00C63FEB">
        <w:rPr>
          <w:rFonts w:asciiTheme="minorEastAsia" w:eastAsiaTheme="minorEastAsia" w:hAnsiTheme="minorEastAsia" w:cs="Courier New" w:hint="eastAsia"/>
          <w:spacing w:val="0"/>
          <w:szCs w:val="21"/>
        </w:rPr>
        <w:t>令和２</w:t>
      </w:r>
      <w:r w:rsidRPr="00C63FEB">
        <w:rPr>
          <w:rFonts w:asciiTheme="minorEastAsia" w:eastAsiaTheme="minorEastAsia" w:hAnsiTheme="minorEastAsia" w:cs="Courier New" w:hint="eastAsia"/>
          <w:spacing w:val="0"/>
          <w:szCs w:val="21"/>
        </w:rPr>
        <w:t>年４月１日～令和</w:t>
      </w:r>
      <w:r w:rsidR="003108B9"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年３月３１日）決算においては、</w:t>
      </w:r>
    </w:p>
    <w:p w14:paraId="179C86DA" w14:textId="77777777" w:rsidR="003108B9" w:rsidRPr="00C63FEB" w:rsidRDefault="003108B9" w:rsidP="003108B9">
      <w:pPr>
        <w:autoSpaceDE/>
        <w:autoSpaceDN/>
        <w:spacing w:line="240" w:lineRule="auto"/>
        <w:ind w:leftChars="400" w:left="938"/>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当該年度は大幅な赤字となったことから、配当は行われなかった。</w:t>
      </w:r>
    </w:p>
    <w:p w14:paraId="2B711BB2" w14:textId="77777777" w:rsidR="007A5D46" w:rsidRPr="00C63FEB" w:rsidRDefault="007A5D46" w:rsidP="007A5D46">
      <w:pPr>
        <w:autoSpaceDE/>
        <w:autoSpaceDN/>
        <w:spacing w:line="240" w:lineRule="auto"/>
        <w:rPr>
          <w:rFonts w:asciiTheme="minorEastAsia" w:eastAsiaTheme="minorEastAsia" w:hAnsiTheme="minorEastAsia" w:cs="Courier New"/>
          <w:spacing w:val="0"/>
          <w:szCs w:val="21"/>
        </w:rPr>
      </w:pPr>
    </w:p>
    <w:p w14:paraId="29C934FC" w14:textId="40E91F5B" w:rsidR="007E213F" w:rsidRPr="00C63FEB" w:rsidRDefault="007E213F" w:rsidP="007A5D46">
      <w:pPr>
        <w:widowControl/>
        <w:autoSpaceDE/>
        <w:autoSpaceDN/>
        <w:spacing w:line="240" w:lineRule="auto"/>
        <w:jc w:val="left"/>
        <w:rPr>
          <w:rFonts w:asciiTheme="minorEastAsia" w:eastAsiaTheme="minorEastAsia" w:hAnsiTheme="minorEastAsia" w:cs="Courier New"/>
          <w:spacing w:val="0"/>
          <w:szCs w:val="21"/>
        </w:rPr>
      </w:pPr>
    </w:p>
    <w:p w14:paraId="0F7B95C8" w14:textId="64485282" w:rsidR="007A5D46" w:rsidRPr="00C63FEB" w:rsidRDefault="0044671C" w:rsidP="007A5D46">
      <w:pPr>
        <w:widowControl/>
        <w:autoSpaceDE/>
        <w:autoSpaceDN/>
        <w:spacing w:line="240" w:lineRule="auto"/>
        <w:jc w:val="left"/>
        <w:rPr>
          <w:rFonts w:asciiTheme="minorEastAsia" w:eastAsiaTheme="minorEastAsia" w:hAnsiTheme="minorEastAsia" w:cs="Courier New"/>
          <w:b/>
          <w:spacing w:val="0"/>
          <w:szCs w:val="21"/>
        </w:rPr>
      </w:pPr>
      <w:r w:rsidRPr="00C63FEB">
        <w:rPr>
          <w:rFonts w:asciiTheme="minorEastAsia" w:eastAsiaTheme="minorEastAsia" w:hAnsiTheme="minorEastAsia" w:cs="Courier New" w:hint="eastAsia"/>
          <w:b/>
          <w:spacing w:val="0"/>
          <w:szCs w:val="21"/>
        </w:rPr>
        <w:t>８</w:t>
      </w:r>
      <w:r w:rsidR="007A5D46" w:rsidRPr="00C63FEB">
        <w:rPr>
          <w:rFonts w:asciiTheme="minorEastAsia" w:eastAsiaTheme="minorEastAsia" w:hAnsiTheme="minorEastAsia" w:cs="Courier New" w:hint="eastAsia"/>
          <w:b/>
          <w:spacing w:val="0"/>
          <w:szCs w:val="21"/>
        </w:rPr>
        <w:t xml:space="preserve">　観光政策調査研究事業</w:t>
      </w:r>
    </w:p>
    <w:p w14:paraId="132DD72D" w14:textId="5A1BBF69" w:rsidR="007A5D46" w:rsidRPr="00C63FEB" w:rsidRDefault="007A5D46" w:rsidP="007A5D46">
      <w:pPr>
        <w:widowControl/>
        <w:autoSpaceDE/>
        <w:autoSpaceDN/>
        <w:spacing w:line="240" w:lineRule="auto"/>
        <w:ind w:left="219" w:hangingChars="100" w:hanging="219"/>
        <w:jc w:val="lef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44671C" w:rsidRPr="00C63FEB">
        <w:rPr>
          <w:rFonts w:asciiTheme="minorEastAsia" w:eastAsiaTheme="minorEastAsia" w:hAnsiTheme="minorEastAsia" w:cs="Courier New" w:hint="eastAsia"/>
          <w:spacing w:val="0"/>
          <w:szCs w:val="21"/>
        </w:rPr>
        <w:t>観光都市としてさらなる発展を遂げていくため、大阪のさらなる観光魅力の向上に資する多角的な観点からの調査研究を行った。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360ADAF2" w14:textId="77777777" w:rsidTr="007A5D46">
        <w:tc>
          <w:tcPr>
            <w:tcW w:w="1591" w:type="dxa"/>
            <w:tcBorders>
              <w:top w:val="single" w:sz="4" w:space="0" w:color="auto"/>
              <w:left w:val="single" w:sz="4" w:space="0" w:color="auto"/>
              <w:bottom w:val="single" w:sz="4" w:space="0" w:color="auto"/>
              <w:right w:val="single" w:sz="4" w:space="0" w:color="auto"/>
            </w:tcBorders>
            <w:hideMark/>
          </w:tcPr>
          <w:p w14:paraId="60A491B1" w14:textId="77777777" w:rsidR="0044671C" w:rsidRPr="00C63FEB" w:rsidRDefault="0044671C" w:rsidP="0044671C">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247623EC" w14:textId="6E2DE443" w:rsidR="0044671C" w:rsidRPr="00C63FEB" w:rsidRDefault="0044671C" w:rsidP="0044671C">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2199" w:type="dxa"/>
            <w:tcBorders>
              <w:top w:val="single" w:sz="4" w:space="0" w:color="auto"/>
              <w:left w:val="single" w:sz="4" w:space="0" w:color="auto"/>
              <w:bottom w:val="single" w:sz="4" w:space="0" w:color="auto"/>
              <w:right w:val="single" w:sz="4" w:space="0" w:color="auto"/>
            </w:tcBorders>
          </w:tcPr>
          <w:p w14:paraId="634CC86F" w14:textId="064FEE69" w:rsidR="0044671C" w:rsidRPr="00C63FEB" w:rsidRDefault="0044671C" w:rsidP="0044671C">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2199" w:type="dxa"/>
            <w:tcBorders>
              <w:top w:val="single" w:sz="4" w:space="0" w:color="auto"/>
              <w:left w:val="single" w:sz="4" w:space="0" w:color="auto"/>
              <w:bottom w:val="single" w:sz="4" w:space="0" w:color="auto"/>
              <w:right w:val="single" w:sz="4" w:space="0" w:color="auto"/>
            </w:tcBorders>
          </w:tcPr>
          <w:p w14:paraId="13B230E7" w14:textId="238B5029" w:rsidR="0044671C" w:rsidRPr="00C63FEB" w:rsidRDefault="0044671C" w:rsidP="0044671C">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令和３年度</w:t>
            </w:r>
          </w:p>
        </w:tc>
      </w:tr>
      <w:tr w:rsidR="00C63FEB" w:rsidRPr="00C63FEB" w14:paraId="53344A9B" w14:textId="77777777" w:rsidTr="00D1183D">
        <w:tc>
          <w:tcPr>
            <w:tcW w:w="1591" w:type="dxa"/>
            <w:tcBorders>
              <w:top w:val="single" w:sz="4" w:space="0" w:color="auto"/>
              <w:left w:val="single" w:sz="4" w:space="0" w:color="auto"/>
              <w:bottom w:val="single" w:sz="4" w:space="0" w:color="auto"/>
              <w:right w:val="single" w:sz="4" w:space="0" w:color="auto"/>
            </w:tcBorders>
            <w:hideMark/>
          </w:tcPr>
          <w:p w14:paraId="597E4543" w14:textId="77777777" w:rsidR="0044671C" w:rsidRPr="00C63FEB" w:rsidRDefault="0044671C" w:rsidP="0044671C">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5C3402E4" w14:textId="77777777" w:rsidR="0044671C" w:rsidRPr="00C63FEB" w:rsidRDefault="0044671C" w:rsidP="0044671C">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525FBFB7" w14:textId="3DC2E30A" w:rsidR="0044671C" w:rsidRPr="00C63FEB" w:rsidRDefault="0044671C" w:rsidP="00240DBD">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０千円</w:t>
            </w:r>
          </w:p>
        </w:tc>
        <w:tc>
          <w:tcPr>
            <w:tcW w:w="2199" w:type="dxa"/>
            <w:tcBorders>
              <w:top w:val="single" w:sz="4" w:space="0" w:color="auto"/>
              <w:left w:val="single" w:sz="4" w:space="0" w:color="auto"/>
              <w:bottom w:val="single" w:sz="4" w:space="0" w:color="auto"/>
              <w:right w:val="single" w:sz="4" w:space="0" w:color="auto"/>
            </w:tcBorders>
          </w:tcPr>
          <w:p w14:paraId="3E4AB5FC" w14:textId="0F011BB1" w:rsidR="0044671C" w:rsidRPr="00C63FEB" w:rsidRDefault="0044671C" w:rsidP="0044671C">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８，０００千円</w:t>
            </w:r>
          </w:p>
        </w:tc>
      </w:tr>
      <w:tr w:rsidR="0044671C" w:rsidRPr="00C63FEB" w14:paraId="7AFD0B5A" w14:textId="77777777" w:rsidTr="00D1183D">
        <w:tc>
          <w:tcPr>
            <w:tcW w:w="1591" w:type="dxa"/>
            <w:tcBorders>
              <w:top w:val="single" w:sz="4" w:space="0" w:color="auto"/>
              <w:left w:val="single" w:sz="4" w:space="0" w:color="auto"/>
              <w:bottom w:val="single" w:sz="4" w:space="0" w:color="auto"/>
              <w:right w:val="single" w:sz="4" w:space="0" w:color="auto"/>
            </w:tcBorders>
          </w:tcPr>
          <w:p w14:paraId="181EEFC8" w14:textId="77777777" w:rsidR="0044671C" w:rsidRPr="00C63FEB" w:rsidRDefault="0044671C" w:rsidP="0044671C">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5E18C77" w14:textId="77777777" w:rsidR="0044671C" w:rsidRPr="00C63FEB" w:rsidRDefault="0044671C" w:rsidP="0044671C">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68D6B600" w14:textId="13E4B2B0" w:rsidR="0044671C" w:rsidRPr="00C63FEB" w:rsidRDefault="0044671C" w:rsidP="00240DBD">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０千円</w:t>
            </w:r>
          </w:p>
        </w:tc>
        <w:tc>
          <w:tcPr>
            <w:tcW w:w="2199" w:type="dxa"/>
            <w:tcBorders>
              <w:top w:val="single" w:sz="4" w:space="0" w:color="auto"/>
              <w:left w:val="single" w:sz="4" w:space="0" w:color="auto"/>
              <w:bottom w:val="single" w:sz="4" w:space="0" w:color="auto"/>
              <w:right w:val="single" w:sz="4" w:space="0" w:color="auto"/>
            </w:tcBorders>
          </w:tcPr>
          <w:p w14:paraId="1011191C" w14:textId="38A1A4BE" w:rsidR="0044671C" w:rsidRPr="00C63FEB" w:rsidRDefault="0044671C" w:rsidP="0044671C">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７，５０４千円</w:t>
            </w:r>
          </w:p>
        </w:tc>
      </w:tr>
    </w:tbl>
    <w:p w14:paraId="33CA0735" w14:textId="77777777" w:rsidR="00FC24F5" w:rsidRPr="00C63FEB" w:rsidRDefault="00FC24F5"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5DA0F940" w14:textId="77777777" w:rsidR="0044671C" w:rsidRPr="00C63FEB" w:rsidRDefault="0044671C" w:rsidP="0044671C">
      <w:pPr>
        <w:widowControl/>
        <w:autoSpaceDE/>
        <w:autoSpaceDN/>
        <w:spacing w:line="240" w:lineRule="auto"/>
        <w:jc w:val="left"/>
        <w:rPr>
          <w:rFonts w:asciiTheme="minorEastAsia" w:eastAsiaTheme="minorEastAsia" w:hAnsiTheme="minorEastAsia" w:cs="Courier New"/>
          <w:b/>
          <w:spacing w:val="0"/>
          <w:szCs w:val="21"/>
        </w:rPr>
      </w:pPr>
      <w:r w:rsidRPr="00C63FEB">
        <w:rPr>
          <w:rFonts w:asciiTheme="minorEastAsia" w:eastAsiaTheme="minorEastAsia" w:hAnsiTheme="minorEastAsia" w:cs="Courier New" w:hint="eastAsia"/>
          <w:b/>
          <w:spacing w:val="0"/>
          <w:szCs w:val="21"/>
        </w:rPr>
        <w:t>９　【新規】ツーリズムＥＸＰＯジャパン２０２１等開催支援事業</w:t>
      </w:r>
    </w:p>
    <w:p w14:paraId="038704D0" w14:textId="60DBAEAB" w:rsidR="0044671C" w:rsidRPr="00C63FEB" w:rsidRDefault="0044671C" w:rsidP="0044671C">
      <w:pPr>
        <w:widowControl/>
        <w:autoSpaceDE/>
        <w:autoSpaceDN/>
        <w:spacing w:line="240" w:lineRule="auto"/>
        <w:ind w:left="219" w:hangingChars="100" w:hanging="219"/>
        <w:jc w:val="lef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新型コロナウイルス感染拡大の影響により激減した観光客の大阪・関西への集客を図るため、「ツーリズムＥＸＰＯジャパン」において地元の魅力や観光素材等のＰＲを行</w:t>
      </w:r>
      <w:r w:rsidR="009E02C9" w:rsidRPr="00C63FEB">
        <w:rPr>
          <w:rFonts w:asciiTheme="minorEastAsia" w:eastAsiaTheme="minorEastAsia" w:hAnsiTheme="minorEastAsia" w:cs="Courier New" w:hint="eastAsia"/>
          <w:spacing w:val="0"/>
          <w:szCs w:val="21"/>
        </w:rPr>
        <w:t>うことと</w:t>
      </w:r>
      <w:r w:rsidRPr="00C63FEB">
        <w:rPr>
          <w:rFonts w:asciiTheme="minorEastAsia" w:eastAsiaTheme="minorEastAsia" w:hAnsiTheme="minorEastAsia" w:cs="Courier New" w:hint="eastAsia"/>
          <w:spacing w:val="0"/>
          <w:szCs w:val="21"/>
        </w:rPr>
        <w:t>し</w:t>
      </w:r>
      <w:r w:rsidR="009E02C9" w:rsidRPr="00C63FEB">
        <w:rPr>
          <w:rFonts w:asciiTheme="minorEastAsia" w:eastAsiaTheme="minorEastAsia" w:hAnsiTheme="minorEastAsia" w:cs="Courier New" w:hint="eastAsia"/>
          <w:spacing w:val="0"/>
          <w:szCs w:val="21"/>
        </w:rPr>
        <w:t>てい</w:t>
      </w:r>
      <w:r w:rsidRPr="00C63FEB">
        <w:rPr>
          <w:rFonts w:asciiTheme="minorEastAsia" w:eastAsiaTheme="minorEastAsia" w:hAnsiTheme="minorEastAsia" w:cs="Courier New" w:hint="eastAsia"/>
          <w:spacing w:val="0"/>
          <w:szCs w:val="21"/>
        </w:rPr>
        <w:t>たが、同イベントの開催延期に伴い、事業を休止した。（実績なし）</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4EEA4DB3" w14:textId="77777777" w:rsidTr="00A018C8">
        <w:tc>
          <w:tcPr>
            <w:tcW w:w="1591" w:type="dxa"/>
            <w:tcBorders>
              <w:top w:val="single" w:sz="4" w:space="0" w:color="auto"/>
              <w:left w:val="single" w:sz="4" w:space="0" w:color="auto"/>
              <w:bottom w:val="single" w:sz="4" w:space="0" w:color="auto"/>
              <w:right w:val="single" w:sz="4" w:space="0" w:color="auto"/>
            </w:tcBorders>
            <w:hideMark/>
          </w:tcPr>
          <w:p w14:paraId="6DD05D00" w14:textId="77777777" w:rsidR="0044671C" w:rsidRPr="00C63FEB" w:rsidRDefault="0044671C" w:rsidP="00A018C8">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6D8CC71A"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2199" w:type="dxa"/>
            <w:tcBorders>
              <w:top w:val="single" w:sz="4" w:space="0" w:color="auto"/>
              <w:left w:val="single" w:sz="4" w:space="0" w:color="auto"/>
              <w:bottom w:val="single" w:sz="4" w:space="0" w:color="auto"/>
              <w:right w:val="single" w:sz="4" w:space="0" w:color="auto"/>
            </w:tcBorders>
          </w:tcPr>
          <w:p w14:paraId="4CBF2542"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2199" w:type="dxa"/>
            <w:tcBorders>
              <w:top w:val="single" w:sz="4" w:space="0" w:color="auto"/>
              <w:left w:val="single" w:sz="4" w:space="0" w:color="auto"/>
              <w:bottom w:val="single" w:sz="4" w:space="0" w:color="auto"/>
              <w:right w:val="single" w:sz="4" w:space="0" w:color="auto"/>
            </w:tcBorders>
          </w:tcPr>
          <w:p w14:paraId="5C0535B5"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令和３年度</w:t>
            </w:r>
          </w:p>
        </w:tc>
      </w:tr>
      <w:tr w:rsidR="00C63FEB" w:rsidRPr="00C63FEB" w14:paraId="786878DD" w14:textId="77777777" w:rsidTr="00A018C8">
        <w:tc>
          <w:tcPr>
            <w:tcW w:w="1591" w:type="dxa"/>
            <w:tcBorders>
              <w:top w:val="single" w:sz="4" w:space="0" w:color="auto"/>
              <w:left w:val="single" w:sz="4" w:space="0" w:color="auto"/>
              <w:bottom w:val="single" w:sz="4" w:space="0" w:color="auto"/>
              <w:right w:val="single" w:sz="4" w:space="0" w:color="auto"/>
            </w:tcBorders>
            <w:hideMark/>
          </w:tcPr>
          <w:p w14:paraId="0DB3A9EA" w14:textId="77777777" w:rsidR="0044671C" w:rsidRPr="00C63FEB" w:rsidRDefault="0044671C" w:rsidP="00A018C8">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408A4056"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12D30447"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tcPr>
          <w:p w14:paraId="4457D3E3" w14:textId="77777777" w:rsidR="0044671C" w:rsidRPr="00C63FEB" w:rsidRDefault="0044671C" w:rsidP="00A018C8">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０千円</w:t>
            </w:r>
          </w:p>
        </w:tc>
      </w:tr>
      <w:tr w:rsidR="0044671C" w:rsidRPr="00C63FEB" w14:paraId="0EB943C0" w14:textId="77777777" w:rsidTr="00A018C8">
        <w:tc>
          <w:tcPr>
            <w:tcW w:w="1591" w:type="dxa"/>
            <w:tcBorders>
              <w:top w:val="single" w:sz="4" w:space="0" w:color="auto"/>
              <w:left w:val="single" w:sz="4" w:space="0" w:color="auto"/>
              <w:bottom w:val="single" w:sz="4" w:space="0" w:color="auto"/>
              <w:right w:val="single" w:sz="4" w:space="0" w:color="auto"/>
            </w:tcBorders>
          </w:tcPr>
          <w:p w14:paraId="5AF1A879" w14:textId="77777777" w:rsidR="0044671C" w:rsidRPr="00C63FEB" w:rsidRDefault="0044671C" w:rsidP="00A018C8">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3D92345"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C2AC477" w14:textId="77777777" w:rsidR="0044671C" w:rsidRPr="00C63FEB" w:rsidRDefault="0044671C" w:rsidP="00A018C8">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tcPr>
          <w:p w14:paraId="4FBFDE20" w14:textId="77777777" w:rsidR="0044671C" w:rsidRPr="00C63FEB" w:rsidRDefault="0044671C" w:rsidP="00A018C8">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０千円</w:t>
            </w:r>
          </w:p>
        </w:tc>
      </w:tr>
    </w:tbl>
    <w:p w14:paraId="634FE0F9" w14:textId="31504E22" w:rsidR="007E213F" w:rsidRPr="00C63FEB" w:rsidRDefault="007E213F"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70D23395" w14:textId="63FEA5B3" w:rsidR="0044671C" w:rsidRPr="00C63FEB" w:rsidRDefault="0044671C"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3B27B3F9" w14:textId="49D32592" w:rsidR="0044671C" w:rsidRPr="00C63FEB" w:rsidRDefault="0044671C"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45530E6" w14:textId="7A66704F" w:rsidR="0044671C" w:rsidRPr="00C63FEB" w:rsidRDefault="0044671C"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46EF7DE9" w14:textId="37FEE0C2" w:rsidR="0044671C" w:rsidRPr="00C63FEB" w:rsidRDefault="0044671C"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p>
    <w:p w14:paraId="377EC6D2" w14:textId="0938C190" w:rsidR="00BE21D4" w:rsidRPr="00C63FEB" w:rsidRDefault="00BE21D4" w:rsidP="00BE21D4">
      <w:pPr>
        <w:tabs>
          <w:tab w:val="left" w:pos="7020"/>
          <w:tab w:val="left" w:leader="middleDot" w:pos="7560"/>
        </w:tabs>
        <w:autoSpaceDE/>
        <w:autoSpaceDN/>
        <w:spacing w:line="240" w:lineRule="auto"/>
        <w:rPr>
          <w:rFonts w:asciiTheme="minorEastAsia" w:eastAsiaTheme="minorEastAsia" w:hAnsiTheme="minorEastAsia"/>
          <w:spacing w:val="0"/>
          <w:sz w:val="28"/>
          <w:szCs w:val="28"/>
        </w:rPr>
      </w:pPr>
      <w:r w:rsidRPr="00C63FEB">
        <w:rPr>
          <w:rFonts w:asciiTheme="minorEastAsia" w:eastAsiaTheme="minorEastAsia" w:hAnsiTheme="minorEastAsia" w:hint="eastAsia"/>
          <w:spacing w:val="0"/>
          <w:sz w:val="28"/>
          <w:szCs w:val="28"/>
        </w:rPr>
        <w:t>観光環境整備グループ</w:t>
      </w:r>
    </w:p>
    <w:p w14:paraId="159E3DBC" w14:textId="628B4A53" w:rsidR="00BE21D4" w:rsidRPr="00C63FEB" w:rsidRDefault="00BE21D4" w:rsidP="00BE21D4">
      <w:pPr>
        <w:autoSpaceDE/>
        <w:autoSpaceDN/>
        <w:spacing w:line="240" w:lineRule="auto"/>
        <w:rPr>
          <w:rFonts w:asciiTheme="minorEastAsia" w:eastAsiaTheme="minorEastAsia" w:hAnsiTheme="minorEastAsia"/>
          <w:b/>
          <w:bCs/>
          <w:spacing w:val="0"/>
          <w:szCs w:val="21"/>
        </w:rPr>
      </w:pPr>
      <w:r w:rsidRPr="00C63FEB">
        <w:rPr>
          <w:rFonts w:asciiTheme="minorEastAsia" w:eastAsiaTheme="minorEastAsia" w:hAnsiTheme="minorEastAsia" w:hint="eastAsia"/>
          <w:b/>
          <w:bCs/>
          <w:spacing w:val="0"/>
          <w:szCs w:val="21"/>
        </w:rPr>
        <w:t>１　宿泊税</w:t>
      </w:r>
      <w:r w:rsidR="00FD2986" w:rsidRPr="00C63FEB">
        <w:rPr>
          <w:rFonts w:asciiTheme="minorEastAsia" w:eastAsiaTheme="minorEastAsia" w:hAnsiTheme="minorEastAsia" w:hint="eastAsia"/>
          <w:b/>
          <w:bCs/>
          <w:spacing w:val="0"/>
          <w:szCs w:val="21"/>
        </w:rPr>
        <w:t>等</w:t>
      </w:r>
      <w:r w:rsidRPr="00C63FEB">
        <w:rPr>
          <w:rFonts w:asciiTheme="minorEastAsia" w:eastAsiaTheme="minorEastAsia" w:hAnsiTheme="minorEastAsia" w:hint="eastAsia"/>
          <w:b/>
          <w:bCs/>
          <w:spacing w:val="0"/>
          <w:szCs w:val="21"/>
        </w:rPr>
        <w:t>を活用した観光客の受入環境整備</w:t>
      </w:r>
    </w:p>
    <w:p w14:paraId="72B307CC" w14:textId="54A37929" w:rsidR="00AE57D5" w:rsidRPr="00C63FEB" w:rsidRDefault="00BE21D4" w:rsidP="00AE57D5">
      <w:pPr>
        <w:autoSpaceDE/>
        <w:autoSpaceDN/>
        <w:spacing w:line="240" w:lineRule="auto"/>
        <w:ind w:leftChars="100" w:left="235"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観光地における利便性・快適性を高めるため、宿泊税</w:t>
      </w:r>
      <w:r w:rsidR="00FD2986" w:rsidRPr="00C63FEB">
        <w:rPr>
          <w:rFonts w:asciiTheme="minorEastAsia" w:eastAsiaTheme="minorEastAsia" w:hAnsiTheme="minorEastAsia" w:hint="eastAsia"/>
          <w:bCs/>
          <w:spacing w:val="0"/>
          <w:szCs w:val="21"/>
        </w:rPr>
        <w:t>等</w:t>
      </w:r>
      <w:r w:rsidRPr="00C63FEB">
        <w:rPr>
          <w:rFonts w:asciiTheme="minorEastAsia" w:eastAsiaTheme="minorEastAsia" w:hAnsiTheme="minorEastAsia" w:hint="eastAsia"/>
          <w:bCs/>
          <w:spacing w:val="0"/>
          <w:szCs w:val="21"/>
        </w:rPr>
        <w:t>を活用し、様々な受入環境整備に関する事業を実施した</w:t>
      </w:r>
      <w:r w:rsidR="00816E90" w:rsidRPr="00C63FEB">
        <w:rPr>
          <w:rFonts w:asciiTheme="minorEastAsia" w:eastAsiaTheme="minorEastAsia" w:hAnsiTheme="minorEastAsia" w:hint="eastAsia"/>
          <w:bCs/>
          <w:spacing w:val="0"/>
          <w:szCs w:val="21"/>
        </w:rPr>
        <w:t>。</w:t>
      </w:r>
    </w:p>
    <w:p w14:paraId="593F0748" w14:textId="77777777" w:rsidR="00BE21D4" w:rsidRPr="00C63FEB" w:rsidRDefault="00BE21D4" w:rsidP="00BE21D4">
      <w:pPr>
        <w:autoSpaceDE/>
        <w:autoSpaceDN/>
        <w:spacing w:line="240" w:lineRule="auto"/>
        <w:ind w:leftChars="100" w:left="235" w:firstLineChars="100" w:firstLine="219"/>
        <w:rPr>
          <w:rFonts w:asciiTheme="minorEastAsia" w:eastAsiaTheme="minorEastAsia" w:hAnsiTheme="minorEastAsia"/>
          <w:bCs/>
          <w:spacing w:val="0"/>
          <w:szCs w:val="21"/>
        </w:rPr>
      </w:pPr>
    </w:p>
    <w:p w14:paraId="62073DD4" w14:textId="77777777" w:rsidR="00BE21D4" w:rsidRPr="00C63FEB" w:rsidRDefault="00BE21D4" w:rsidP="00BE21D4">
      <w:pPr>
        <w:autoSpaceDE/>
        <w:autoSpaceDN/>
        <w:spacing w:line="240" w:lineRule="auto"/>
        <w:ind w:left="656" w:hangingChars="300" w:hanging="656"/>
        <w:rPr>
          <w:rFonts w:asciiTheme="minorEastAsia" w:eastAsiaTheme="minorEastAsia" w:hAnsiTheme="minorEastAsia"/>
          <w:bCs/>
          <w:spacing w:val="0"/>
          <w:sz w:val="24"/>
          <w:szCs w:val="24"/>
        </w:rPr>
      </w:pPr>
      <w:r w:rsidRPr="00C63FEB">
        <w:rPr>
          <w:rFonts w:asciiTheme="minorEastAsia" w:eastAsiaTheme="minorEastAsia" w:hAnsiTheme="minorEastAsia" w:hint="eastAsia"/>
          <w:bCs/>
          <w:spacing w:val="0"/>
          <w:szCs w:val="21"/>
        </w:rPr>
        <w:t>（１）大阪駅・新大阪駅におけるトラベルサービスセンターの運営</w:t>
      </w:r>
    </w:p>
    <w:p w14:paraId="4ADBE4B4" w14:textId="77777777" w:rsidR="00AE57D5" w:rsidRPr="00C63FEB" w:rsidRDefault="00AE57D5" w:rsidP="00AE57D5">
      <w:pPr>
        <w:autoSpaceDE/>
        <w:autoSpaceDN/>
        <w:spacing w:line="240" w:lineRule="auto"/>
        <w:ind w:left="765"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JR大阪駅及びJR新大阪駅において、多言語での観光案内に加え、旅行時の各種相談や旅行者の利便性向上のためのサービスをワンストップで提供する「トラベルサービスセンター」の運営を行った。</w:t>
      </w:r>
    </w:p>
    <w:p w14:paraId="70E19C70" w14:textId="257BC66D" w:rsidR="00AE57D5" w:rsidRPr="00C63FEB" w:rsidRDefault="00AE57D5" w:rsidP="00AE57D5">
      <w:pPr>
        <w:autoSpaceDE/>
        <w:autoSpaceDN/>
        <w:spacing w:line="240" w:lineRule="auto"/>
        <w:ind w:left="765"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なお、</w:t>
      </w:r>
      <w:r w:rsidR="005463E5" w:rsidRPr="00C63FEB">
        <w:rPr>
          <w:rFonts w:asciiTheme="minorEastAsia" w:eastAsiaTheme="minorEastAsia" w:hAnsiTheme="minorEastAsia" w:hint="eastAsia"/>
          <w:bCs/>
          <w:spacing w:val="0"/>
          <w:szCs w:val="21"/>
        </w:rPr>
        <w:t>新型コロナウイルス感染症の感染状況に応じて</w:t>
      </w:r>
      <w:r w:rsidR="004945DF" w:rsidRPr="00C63FEB">
        <w:rPr>
          <w:rFonts w:asciiTheme="minorEastAsia" w:eastAsiaTheme="minorEastAsia" w:hAnsiTheme="minorEastAsia" w:hint="eastAsia"/>
          <w:bCs/>
          <w:spacing w:val="0"/>
          <w:szCs w:val="21"/>
        </w:rPr>
        <w:t>、案内所の臨時休業や、</w:t>
      </w:r>
      <w:r w:rsidRPr="00C63FEB">
        <w:rPr>
          <w:rFonts w:asciiTheme="minorEastAsia" w:eastAsiaTheme="minorEastAsia" w:hAnsiTheme="minorEastAsia" w:hint="eastAsia"/>
          <w:bCs/>
          <w:spacing w:val="0"/>
          <w:szCs w:val="21"/>
        </w:rPr>
        <w:t>開所時間の短縮等を実施した。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0745D840"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1A3B66BB" w14:textId="77777777" w:rsidR="00AE57D5" w:rsidRPr="00C63FEB" w:rsidRDefault="00AE57D5" w:rsidP="00AE57D5">
            <w:pPr>
              <w:autoSpaceDE/>
              <w:autoSpaceDN/>
              <w:spacing w:line="240" w:lineRule="auto"/>
              <w:jc w:val="center"/>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73E0D917" w14:textId="0569E334"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E57D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13F53A4C" w14:textId="6C25E340" w:rsidR="00AE57D5" w:rsidRPr="00C63FEB" w:rsidRDefault="00AE57D5"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4945DF"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41CA41A9" w14:textId="50F697B5" w:rsidR="00AE57D5" w:rsidRPr="00C63FEB" w:rsidRDefault="00AE57D5"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4945DF"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6CF71E0E"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1D85B94A"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2E21FB8A" w14:textId="741AF719"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４９，７２７</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68BBA4B0" w14:textId="7E2E4CF2"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４１，１６７</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01A9DFB0" w14:textId="65D8EF12"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４４，６８９</w:t>
            </w:r>
            <w:r w:rsidR="00AE57D5" w:rsidRPr="00C63FEB">
              <w:rPr>
                <w:rFonts w:asciiTheme="minorEastAsia" w:eastAsiaTheme="minorEastAsia" w:hAnsiTheme="minorEastAsia" w:cs="Courier New" w:hint="eastAsia"/>
                <w:spacing w:val="0"/>
                <w:szCs w:val="21"/>
              </w:rPr>
              <w:t>千円</w:t>
            </w:r>
          </w:p>
        </w:tc>
      </w:tr>
      <w:tr w:rsidR="00AE57D5" w:rsidRPr="00C63FEB" w14:paraId="2D4474D2" w14:textId="77777777" w:rsidTr="003358E3">
        <w:tc>
          <w:tcPr>
            <w:tcW w:w="1591" w:type="dxa"/>
            <w:tcBorders>
              <w:top w:val="single" w:sz="4" w:space="0" w:color="auto"/>
              <w:left w:val="single" w:sz="4" w:space="0" w:color="auto"/>
              <w:bottom w:val="single" w:sz="4" w:space="0" w:color="auto"/>
              <w:right w:val="single" w:sz="4" w:space="0" w:color="auto"/>
            </w:tcBorders>
          </w:tcPr>
          <w:p w14:paraId="5F48E4FD"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A85A47E" w14:textId="5DE3B3B3"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４７，２４６</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44041C70" w14:textId="71B626FA" w:rsidR="00AE57D5" w:rsidRPr="00C63FEB" w:rsidRDefault="004945D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３６，０７１</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6CC3C409" w14:textId="365E69A5" w:rsidR="00AE57D5" w:rsidRPr="00C63FEB" w:rsidRDefault="000955AA"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３３，７７２</w:t>
            </w:r>
            <w:r w:rsidR="00AE57D5" w:rsidRPr="00C63FEB">
              <w:rPr>
                <w:rFonts w:asciiTheme="minorEastAsia" w:eastAsiaTheme="minorEastAsia" w:hAnsiTheme="minorEastAsia" w:cs="Courier New" w:hint="eastAsia"/>
                <w:spacing w:val="0"/>
                <w:szCs w:val="21"/>
              </w:rPr>
              <w:t>千円</w:t>
            </w:r>
          </w:p>
        </w:tc>
      </w:tr>
    </w:tbl>
    <w:p w14:paraId="36427754" w14:textId="77777777" w:rsidR="00BE21D4" w:rsidRPr="00C63FEB" w:rsidRDefault="00BE21D4" w:rsidP="00BE21D4">
      <w:pPr>
        <w:autoSpaceDE/>
        <w:autoSpaceDN/>
        <w:spacing w:line="240" w:lineRule="auto"/>
        <w:ind w:leftChars="300" w:left="704" w:firstLineChars="100" w:firstLine="219"/>
        <w:rPr>
          <w:rFonts w:asciiTheme="minorEastAsia" w:eastAsiaTheme="minorEastAsia" w:hAnsiTheme="minorEastAsia" w:cs="Courier New"/>
          <w:strike/>
          <w:spacing w:val="0"/>
          <w:szCs w:val="21"/>
        </w:rPr>
      </w:pPr>
    </w:p>
    <w:p w14:paraId="52CA1585" w14:textId="2E5F53BB" w:rsidR="005463E5" w:rsidRPr="00C63FEB" w:rsidRDefault="00BE21D4" w:rsidP="005463E5">
      <w:pPr>
        <w:pStyle w:val="af1"/>
        <w:numPr>
          <w:ilvl w:val="0"/>
          <w:numId w:val="2"/>
        </w:numPr>
        <w:autoSpaceDE/>
        <w:autoSpaceDN/>
        <w:spacing w:line="240" w:lineRule="auto"/>
        <w:ind w:leftChars="0"/>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宿泊施設の環境整備の促進</w:t>
      </w:r>
      <w:r w:rsidR="005463E5" w:rsidRPr="00C63FEB">
        <w:rPr>
          <w:rFonts w:asciiTheme="minorEastAsia" w:eastAsiaTheme="minorEastAsia" w:hAnsiTheme="minorEastAsia" w:hint="eastAsia"/>
          <w:bCs/>
          <w:spacing w:val="0"/>
          <w:szCs w:val="21"/>
        </w:rPr>
        <w:t xml:space="preserve">　</w:t>
      </w:r>
    </w:p>
    <w:p w14:paraId="55F39708" w14:textId="062A2101" w:rsidR="00E91053" w:rsidRPr="00C63FEB" w:rsidRDefault="00E91053" w:rsidP="00E91053">
      <w:pPr>
        <w:autoSpaceDE/>
        <w:autoSpaceDN/>
        <w:spacing w:line="240" w:lineRule="auto"/>
        <w:ind w:left="765"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宿泊施設等が実施する、新型コロナウイルス感染拡大防止策の強化等に取り組む際の環境整備事業に対して補助を行うとともに、今後のインバウンド回復後に向けた取組みとして宿泊客の利便性や満足度の向上を図るための環境整備事業に対して補助を行った。（実績 宿泊施設：529件、特区民泊施設：19件、新法民泊施設：７件）</w:t>
      </w:r>
    </w:p>
    <w:p w14:paraId="2D3F4809" w14:textId="7F60E66F" w:rsidR="00BE21D4" w:rsidRPr="00C63FEB" w:rsidRDefault="00E91053" w:rsidP="00E91053">
      <w:pPr>
        <w:autoSpaceDE/>
        <w:autoSpaceDN/>
        <w:spacing w:line="240" w:lineRule="auto"/>
        <w:ind w:left="765"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なお、令和３年度は、宿泊施設に対する支援については国において措置された「感染拡大防止対策等支援」事業を活用した。（予算額636,800千円、決算額494,056千円）</w:t>
      </w:r>
      <w:r w:rsidR="00720EBA" w:rsidRPr="00C63FEB">
        <w:rPr>
          <w:rFonts w:asciiTheme="minorEastAsia" w:eastAsiaTheme="minorEastAsia" w:hAnsiTheme="minorEastAsia" w:hint="eastAsia"/>
          <w:bCs/>
          <w:spacing w:val="0"/>
          <w:szCs w:val="21"/>
        </w:rPr>
        <w:t xml:space="preserve">　　　　　　　　　　　　　　　　　　　　　　　　　</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48995146"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6FBB557D" w14:textId="77777777" w:rsidR="00AE57D5" w:rsidRPr="00C63FEB" w:rsidRDefault="00AE57D5" w:rsidP="00AE57D5">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00CB7C8C" w14:textId="7BC475A7"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E57D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1975BC23" w14:textId="3BDDDCB2" w:rsidR="00AE57D5" w:rsidRPr="00C63FEB" w:rsidRDefault="00AE57D5" w:rsidP="00E9105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E91053"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54BF43CF" w14:textId="449FC77F" w:rsidR="00AE57D5" w:rsidRPr="00C63FEB" w:rsidRDefault="00AE57D5" w:rsidP="00E9105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E91053"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2C32C071"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3CCFD055"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0B7827EC" w14:textId="6F6F0C04"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５０，０００</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1BA03073" w14:textId="654AB43B"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２０，９３２</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6B6F6997" w14:textId="361B1634" w:rsidR="00AE57D5" w:rsidRPr="00C63FEB" w:rsidRDefault="00E91053" w:rsidP="00D1183D">
            <w:pPr>
              <w:autoSpaceDE/>
              <w:autoSpaceDN/>
              <w:spacing w:line="240" w:lineRule="auto"/>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６４０，８００</w:t>
            </w:r>
            <w:r w:rsidR="00AE57D5" w:rsidRPr="00C63FEB">
              <w:rPr>
                <w:rFonts w:asciiTheme="minorEastAsia" w:eastAsiaTheme="minorEastAsia" w:hAnsiTheme="minorEastAsia" w:cs="Courier New" w:hint="eastAsia"/>
                <w:spacing w:val="0"/>
                <w:szCs w:val="21"/>
              </w:rPr>
              <w:t>千円</w:t>
            </w:r>
          </w:p>
        </w:tc>
      </w:tr>
      <w:tr w:rsidR="00AE57D5" w:rsidRPr="00C63FEB" w14:paraId="490CBAE8" w14:textId="77777777" w:rsidTr="003358E3">
        <w:tc>
          <w:tcPr>
            <w:tcW w:w="1591" w:type="dxa"/>
            <w:tcBorders>
              <w:top w:val="single" w:sz="4" w:space="0" w:color="auto"/>
              <w:left w:val="single" w:sz="4" w:space="0" w:color="auto"/>
              <w:bottom w:val="single" w:sz="4" w:space="0" w:color="auto"/>
              <w:right w:val="single" w:sz="4" w:space="0" w:color="auto"/>
            </w:tcBorders>
          </w:tcPr>
          <w:p w14:paraId="320D68D2"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477B1BDA" w14:textId="7C5CA008"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３２，７４５</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58E852AF" w14:textId="68C6F56C"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１７，３７２</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63B8F144" w14:textId="37D41161" w:rsidR="00AE57D5" w:rsidRPr="00C63FEB" w:rsidRDefault="00E91053" w:rsidP="00E9105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４９６，６８１</w:t>
            </w:r>
            <w:r w:rsidR="00AE57D5" w:rsidRPr="00C63FEB">
              <w:rPr>
                <w:rFonts w:asciiTheme="minorEastAsia" w:eastAsiaTheme="minorEastAsia" w:hAnsiTheme="minorEastAsia" w:cs="Courier New" w:hint="eastAsia"/>
                <w:spacing w:val="0"/>
                <w:szCs w:val="21"/>
              </w:rPr>
              <w:t>千円</w:t>
            </w:r>
          </w:p>
        </w:tc>
      </w:tr>
    </w:tbl>
    <w:p w14:paraId="7787B8C3" w14:textId="77777777" w:rsidR="00652012" w:rsidRPr="00C63FEB" w:rsidRDefault="00652012" w:rsidP="0044352D">
      <w:pPr>
        <w:autoSpaceDE/>
        <w:autoSpaceDN/>
        <w:spacing w:line="240" w:lineRule="auto"/>
        <w:rPr>
          <w:rFonts w:asciiTheme="minorEastAsia" w:eastAsiaTheme="minorEastAsia" w:hAnsiTheme="minorEastAsia" w:cs="Courier New"/>
          <w:strike/>
          <w:spacing w:val="0"/>
          <w:szCs w:val="21"/>
        </w:rPr>
      </w:pPr>
    </w:p>
    <w:p w14:paraId="2E0FFD06" w14:textId="48365A23" w:rsidR="00BE21D4" w:rsidRPr="00C63FEB" w:rsidRDefault="00BE21D4" w:rsidP="00BE21D4">
      <w:pPr>
        <w:autoSpaceDE/>
        <w:autoSpaceDN/>
        <w:spacing w:line="240" w:lineRule="auto"/>
        <w:rPr>
          <w:rFonts w:asciiTheme="minorEastAsia" w:eastAsiaTheme="minorEastAsia" w:hAnsiTheme="minorEastAsia"/>
          <w:bCs/>
          <w:spacing w:val="0"/>
          <w:sz w:val="24"/>
          <w:szCs w:val="24"/>
        </w:rPr>
      </w:pPr>
      <w:r w:rsidRPr="00C63FEB">
        <w:rPr>
          <w:rFonts w:asciiTheme="minorEastAsia" w:eastAsiaTheme="minorEastAsia" w:hAnsiTheme="minorEastAsia" w:hint="eastAsia"/>
          <w:bCs/>
          <w:spacing w:val="0"/>
          <w:szCs w:val="21"/>
        </w:rPr>
        <w:t>（</w:t>
      </w:r>
      <w:r w:rsidR="003B4D05" w:rsidRPr="00C63FEB">
        <w:rPr>
          <w:rFonts w:asciiTheme="minorEastAsia" w:eastAsiaTheme="minorEastAsia" w:hAnsiTheme="minorEastAsia" w:hint="eastAsia"/>
          <w:bCs/>
          <w:spacing w:val="0"/>
          <w:szCs w:val="21"/>
        </w:rPr>
        <w:t>３</w:t>
      </w:r>
      <w:r w:rsidRPr="00C63FEB">
        <w:rPr>
          <w:rFonts w:asciiTheme="minorEastAsia" w:eastAsiaTheme="minorEastAsia" w:hAnsiTheme="minorEastAsia" w:hint="eastAsia"/>
          <w:bCs/>
          <w:spacing w:val="0"/>
          <w:szCs w:val="21"/>
        </w:rPr>
        <w:t>）市町村等の観光振興の支援</w:t>
      </w:r>
    </w:p>
    <w:p w14:paraId="30D8250C" w14:textId="1B5D6480" w:rsidR="00AE57D5" w:rsidRPr="00C63FEB" w:rsidRDefault="00BE21D4" w:rsidP="00652012">
      <w:pPr>
        <w:autoSpaceDE/>
        <w:autoSpaceDN/>
        <w:spacing w:line="240" w:lineRule="auto"/>
        <w:ind w:left="765" w:firstLineChars="100" w:firstLine="219"/>
        <w:rPr>
          <w:rFonts w:asciiTheme="minorEastAsia" w:eastAsiaTheme="minorEastAsia" w:hAnsiTheme="minorEastAsia"/>
          <w:bCs/>
          <w:dstrike/>
          <w:spacing w:val="0"/>
          <w:szCs w:val="21"/>
        </w:rPr>
      </w:pPr>
      <w:r w:rsidRPr="00C63FEB">
        <w:rPr>
          <w:rFonts w:asciiTheme="minorEastAsia" w:eastAsiaTheme="minorEastAsia" w:hAnsiTheme="minorEastAsia" w:hint="eastAsia"/>
          <w:bCs/>
          <w:spacing w:val="0"/>
          <w:szCs w:val="21"/>
        </w:rPr>
        <w:t>府域全体への観光集客の促進と地域の活性化に寄与するため、市町村等が実施する</w:t>
      </w:r>
      <w:r w:rsidR="00AE57D5" w:rsidRPr="00C63FEB">
        <w:rPr>
          <w:rFonts w:asciiTheme="minorEastAsia" w:eastAsiaTheme="minorEastAsia" w:hAnsiTheme="minorEastAsia" w:hint="eastAsia"/>
          <w:bCs/>
          <w:spacing w:val="0"/>
          <w:szCs w:val="21"/>
        </w:rPr>
        <w:t>、観光パンフレット作成等の誘客促進事業や、多言語の観光案内板の設置など</w:t>
      </w:r>
      <w:r w:rsidR="00567C02" w:rsidRPr="00C63FEB">
        <w:rPr>
          <w:rFonts w:asciiTheme="minorEastAsia" w:eastAsiaTheme="minorEastAsia" w:hAnsiTheme="minorEastAsia" w:hint="eastAsia"/>
          <w:bCs/>
          <w:spacing w:val="0"/>
          <w:szCs w:val="21"/>
        </w:rPr>
        <w:t>、観光拠点の魅力向上を目的とした事業に</w:t>
      </w:r>
      <w:r w:rsidR="00AE57D5" w:rsidRPr="00C63FEB">
        <w:rPr>
          <w:rFonts w:asciiTheme="minorEastAsia" w:eastAsiaTheme="minorEastAsia" w:hAnsiTheme="minorEastAsia" w:hint="eastAsia"/>
          <w:bCs/>
          <w:spacing w:val="0"/>
          <w:szCs w:val="21"/>
        </w:rPr>
        <w:t>対し、補助金を交付した。（実績</w:t>
      </w:r>
      <w:r w:rsidR="00804659" w:rsidRPr="00C63FEB">
        <w:rPr>
          <w:rFonts w:asciiTheme="minorEastAsia" w:eastAsiaTheme="minorEastAsia" w:hAnsiTheme="minorEastAsia" w:hint="eastAsia"/>
          <w:bCs/>
          <w:spacing w:val="0"/>
          <w:szCs w:val="21"/>
        </w:rPr>
        <w:t>：</w:t>
      </w:r>
      <w:r w:rsidR="00E91053" w:rsidRPr="00C63FEB">
        <w:rPr>
          <w:rFonts w:asciiTheme="minorEastAsia" w:eastAsiaTheme="minorEastAsia" w:hAnsiTheme="minorEastAsia" w:hint="eastAsia"/>
          <w:bCs/>
          <w:spacing w:val="0"/>
          <w:szCs w:val="21"/>
        </w:rPr>
        <w:t>６</w:t>
      </w:r>
      <w:r w:rsidR="00AE57D5" w:rsidRPr="00C63FEB">
        <w:rPr>
          <w:rFonts w:asciiTheme="minorEastAsia" w:eastAsiaTheme="minorEastAsia" w:hAnsiTheme="minorEastAsia" w:hint="eastAsia"/>
          <w:bCs/>
          <w:spacing w:val="0"/>
          <w:szCs w:val="21"/>
        </w:rPr>
        <w:t>市</w:t>
      </w:r>
      <w:r w:rsidR="00E91053" w:rsidRPr="00C63FEB">
        <w:rPr>
          <w:rFonts w:asciiTheme="minorEastAsia" w:eastAsiaTheme="minorEastAsia" w:hAnsiTheme="minorEastAsia" w:hint="eastAsia"/>
          <w:bCs/>
          <w:spacing w:val="0"/>
          <w:szCs w:val="21"/>
        </w:rPr>
        <w:t>６</w:t>
      </w:r>
      <w:r w:rsidR="00AE57D5" w:rsidRPr="00C63FEB">
        <w:rPr>
          <w:rFonts w:asciiTheme="minorEastAsia" w:eastAsiaTheme="minorEastAsia" w:hAnsiTheme="minorEastAsia" w:hint="eastAsia"/>
          <w:bCs/>
          <w:spacing w:val="0"/>
          <w:szCs w:val="21"/>
        </w:rPr>
        <w:t>事業）</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5BFC6221"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6F120A29" w14:textId="77777777" w:rsidR="00AE57D5" w:rsidRPr="00C63FEB" w:rsidRDefault="00AE57D5" w:rsidP="00AE57D5">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221CA7B4" w14:textId="37CCA0EC"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E57D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405A71F1" w14:textId="4592CBFF" w:rsidR="00AE57D5" w:rsidRPr="00C63FEB" w:rsidRDefault="00AE57D5"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E91053"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68D20450" w14:textId="2FB98C6E" w:rsidR="00AE57D5" w:rsidRPr="00C63FEB" w:rsidRDefault="00AE57D5"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E91053"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770C5FBF"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C4D697F"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40D5215A" w14:textId="4DFF4393"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６５，０００</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4B6D490B" w14:textId="7898CBFF"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３０，７１０</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3A98128C" w14:textId="26C050D2" w:rsidR="00AE57D5" w:rsidRPr="00C63FEB" w:rsidRDefault="00AE57D5" w:rsidP="00E9105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E91053" w:rsidRPr="00C63FEB">
              <w:rPr>
                <w:rFonts w:asciiTheme="minorEastAsia" w:eastAsiaTheme="minorEastAsia" w:hAnsiTheme="minorEastAsia" w:cs="Courier New" w:hint="eastAsia"/>
                <w:spacing w:val="0"/>
                <w:szCs w:val="21"/>
              </w:rPr>
              <w:t>３０，４８４</w:t>
            </w:r>
            <w:r w:rsidRPr="00C63FEB">
              <w:rPr>
                <w:rFonts w:asciiTheme="minorEastAsia" w:eastAsiaTheme="minorEastAsia" w:hAnsiTheme="minorEastAsia" w:cs="Courier New" w:hint="eastAsia"/>
                <w:spacing w:val="0"/>
                <w:szCs w:val="21"/>
              </w:rPr>
              <w:t>千円</w:t>
            </w:r>
          </w:p>
        </w:tc>
      </w:tr>
      <w:tr w:rsidR="00AE57D5" w:rsidRPr="00C63FEB" w14:paraId="6F9CBD7B" w14:textId="77777777" w:rsidTr="003358E3">
        <w:tc>
          <w:tcPr>
            <w:tcW w:w="1591" w:type="dxa"/>
            <w:tcBorders>
              <w:top w:val="single" w:sz="4" w:space="0" w:color="auto"/>
              <w:left w:val="single" w:sz="4" w:space="0" w:color="auto"/>
              <w:bottom w:val="single" w:sz="4" w:space="0" w:color="auto"/>
              <w:right w:val="single" w:sz="4" w:space="0" w:color="auto"/>
            </w:tcBorders>
          </w:tcPr>
          <w:p w14:paraId="30C208E4"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1EDBD8E3" w14:textId="470B9E02"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４２，１３０</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731C4FEF" w14:textId="4C2536C3" w:rsidR="00AE57D5" w:rsidRPr="00C63FEB" w:rsidRDefault="00E91053"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１４，２２５</w:t>
            </w:r>
            <w:r w:rsidR="00AE57D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20336B01" w14:textId="08C6FF54" w:rsidR="00AE57D5" w:rsidRPr="00C63FEB" w:rsidRDefault="00AE57D5" w:rsidP="00E9105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0955AA" w:rsidRPr="00C63FEB">
              <w:rPr>
                <w:rFonts w:asciiTheme="minorEastAsia" w:eastAsiaTheme="minorEastAsia" w:hAnsiTheme="minorEastAsia" w:cs="Courier New" w:hint="eastAsia"/>
                <w:spacing w:val="0"/>
                <w:szCs w:val="21"/>
              </w:rPr>
              <w:t>２８，５３２</w:t>
            </w:r>
            <w:r w:rsidRPr="00C63FEB">
              <w:rPr>
                <w:rFonts w:asciiTheme="minorEastAsia" w:eastAsiaTheme="minorEastAsia" w:hAnsiTheme="minorEastAsia" w:cs="Courier New" w:hint="eastAsia"/>
                <w:spacing w:val="0"/>
                <w:szCs w:val="21"/>
              </w:rPr>
              <w:t>千円</w:t>
            </w:r>
          </w:p>
        </w:tc>
      </w:tr>
    </w:tbl>
    <w:p w14:paraId="6B1E19C2" w14:textId="37C7923A" w:rsidR="00BE21D4" w:rsidRPr="00C63FEB" w:rsidRDefault="00BE21D4" w:rsidP="00BE21D4">
      <w:pPr>
        <w:autoSpaceDE/>
        <w:autoSpaceDN/>
        <w:spacing w:line="240" w:lineRule="auto"/>
        <w:rPr>
          <w:rFonts w:asciiTheme="minorEastAsia" w:eastAsiaTheme="minorEastAsia" w:hAnsiTheme="minorEastAsia" w:cs="Courier New"/>
          <w:strike/>
          <w:spacing w:val="0"/>
          <w:szCs w:val="21"/>
        </w:rPr>
      </w:pPr>
    </w:p>
    <w:p w14:paraId="7E41937B" w14:textId="5D00A1C6" w:rsidR="0044352D" w:rsidRPr="00C63FEB" w:rsidRDefault="0044352D" w:rsidP="00BE21D4">
      <w:pPr>
        <w:autoSpaceDE/>
        <w:autoSpaceDN/>
        <w:spacing w:line="240" w:lineRule="auto"/>
        <w:rPr>
          <w:rFonts w:asciiTheme="minorEastAsia" w:eastAsiaTheme="minorEastAsia" w:hAnsiTheme="minorEastAsia" w:cs="Courier New"/>
          <w:strike/>
          <w:spacing w:val="0"/>
          <w:szCs w:val="21"/>
        </w:rPr>
      </w:pPr>
    </w:p>
    <w:p w14:paraId="7C4B1247" w14:textId="5593E992" w:rsidR="0044352D" w:rsidRPr="00C63FEB" w:rsidRDefault="0044352D" w:rsidP="00BE21D4">
      <w:pPr>
        <w:autoSpaceDE/>
        <w:autoSpaceDN/>
        <w:spacing w:line="240" w:lineRule="auto"/>
        <w:rPr>
          <w:rFonts w:asciiTheme="minorEastAsia" w:eastAsiaTheme="minorEastAsia" w:hAnsiTheme="minorEastAsia" w:cs="Courier New"/>
          <w:strike/>
          <w:spacing w:val="0"/>
          <w:szCs w:val="21"/>
        </w:rPr>
      </w:pPr>
    </w:p>
    <w:p w14:paraId="26747349" w14:textId="2860FD57" w:rsidR="0044352D" w:rsidRPr="00C63FEB" w:rsidRDefault="0044352D" w:rsidP="00BE21D4">
      <w:pPr>
        <w:autoSpaceDE/>
        <w:autoSpaceDN/>
        <w:spacing w:line="240" w:lineRule="auto"/>
        <w:rPr>
          <w:rFonts w:asciiTheme="minorEastAsia" w:eastAsiaTheme="minorEastAsia" w:hAnsiTheme="minorEastAsia" w:cs="Courier New"/>
          <w:strike/>
          <w:spacing w:val="0"/>
          <w:szCs w:val="21"/>
        </w:rPr>
      </w:pPr>
    </w:p>
    <w:p w14:paraId="2BE3C614" w14:textId="77777777" w:rsidR="0044352D" w:rsidRPr="00C63FEB" w:rsidRDefault="0044352D" w:rsidP="00BE21D4">
      <w:pPr>
        <w:autoSpaceDE/>
        <w:autoSpaceDN/>
        <w:spacing w:line="240" w:lineRule="auto"/>
        <w:rPr>
          <w:rFonts w:asciiTheme="minorEastAsia" w:eastAsiaTheme="minorEastAsia" w:hAnsiTheme="minorEastAsia" w:cs="Courier New"/>
          <w:strike/>
          <w:spacing w:val="0"/>
          <w:szCs w:val="21"/>
        </w:rPr>
      </w:pPr>
    </w:p>
    <w:p w14:paraId="7CCF0DE6" w14:textId="68E5391F" w:rsidR="00BE21D4" w:rsidRPr="00C63FEB" w:rsidRDefault="00BE21D4" w:rsidP="00BE21D4">
      <w:pPr>
        <w:autoSpaceDE/>
        <w:autoSpaceDN/>
        <w:spacing w:line="240" w:lineRule="auto"/>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w:t>
      </w:r>
      <w:r w:rsidR="003B4D05" w:rsidRPr="00C63FEB">
        <w:rPr>
          <w:rFonts w:asciiTheme="minorEastAsia" w:eastAsiaTheme="minorEastAsia" w:hAnsiTheme="minorEastAsia" w:cs="Courier New" w:hint="eastAsia"/>
          <w:spacing w:val="0"/>
          <w:szCs w:val="21"/>
        </w:rPr>
        <w:t>４</w:t>
      </w:r>
      <w:r w:rsidRPr="00C63FEB">
        <w:rPr>
          <w:rFonts w:asciiTheme="minorEastAsia" w:eastAsiaTheme="minorEastAsia" w:hAnsiTheme="minorEastAsia" w:cs="Courier New" w:hint="eastAsia"/>
          <w:spacing w:val="0"/>
          <w:szCs w:val="21"/>
        </w:rPr>
        <w:t>）外国人旅行者の安全確保</w:t>
      </w:r>
    </w:p>
    <w:p w14:paraId="1D6C5381" w14:textId="77777777" w:rsidR="00077F36" w:rsidRDefault="00BE21D4" w:rsidP="00077F36">
      <w:pPr>
        <w:autoSpaceDE/>
        <w:autoSpaceDN/>
        <w:spacing w:line="240" w:lineRule="auto"/>
        <w:ind w:leftChars="303" w:left="711" w:firstLineChars="100" w:firstLine="219"/>
        <w:rPr>
          <w:rFonts w:asciiTheme="minorEastAsia" w:eastAsiaTheme="minorEastAsia" w:hAnsiTheme="minorEastAsia"/>
          <w:bCs/>
          <w:spacing w:val="0"/>
          <w:szCs w:val="21"/>
        </w:rPr>
      </w:pPr>
      <w:r w:rsidRPr="00C63FEB">
        <w:rPr>
          <w:rFonts w:asciiTheme="minorEastAsia" w:eastAsiaTheme="minorEastAsia" w:hAnsiTheme="minorEastAsia" w:cs="Courier New" w:hint="eastAsia"/>
          <w:spacing w:val="0"/>
          <w:szCs w:val="21"/>
        </w:rPr>
        <w:t>災害時に外国人旅行者が必要とする情報を提供できるよう、</w:t>
      </w:r>
      <w:r w:rsidR="00AE57D5" w:rsidRPr="00C63FEB">
        <w:rPr>
          <w:rFonts w:asciiTheme="minorEastAsia" w:eastAsiaTheme="minorEastAsia" w:hAnsiTheme="minorEastAsia" w:cs="Courier New" w:hint="eastAsia"/>
          <w:spacing w:val="0"/>
          <w:szCs w:val="21"/>
        </w:rPr>
        <w:t>災害多言語</w:t>
      </w:r>
      <w:r w:rsidRPr="00C63FEB">
        <w:rPr>
          <w:rFonts w:asciiTheme="minorEastAsia" w:eastAsiaTheme="minorEastAsia" w:hAnsiTheme="minorEastAsia" w:cs="Courier New" w:hint="eastAsia"/>
          <w:spacing w:val="0"/>
          <w:szCs w:val="21"/>
        </w:rPr>
        <w:t>ウェブサイト・アプリ「Osaka</w:t>
      </w:r>
      <w:r w:rsidRPr="00C63FEB">
        <w:rPr>
          <w:rFonts w:asciiTheme="minorEastAsia" w:eastAsiaTheme="minorEastAsia" w:hAnsiTheme="minorEastAsia" w:cs="Courier New"/>
          <w:spacing w:val="0"/>
          <w:szCs w:val="21"/>
        </w:rPr>
        <w:t xml:space="preserve"> </w:t>
      </w:r>
      <w:r w:rsidRPr="00C63FEB">
        <w:rPr>
          <w:rFonts w:asciiTheme="minorEastAsia" w:eastAsiaTheme="minorEastAsia" w:hAnsiTheme="minorEastAsia" w:cs="Courier New" w:hint="eastAsia"/>
          <w:spacing w:val="0"/>
          <w:szCs w:val="21"/>
        </w:rPr>
        <w:t>Safe</w:t>
      </w:r>
      <w:r w:rsidRPr="00C63FEB">
        <w:rPr>
          <w:rFonts w:asciiTheme="minorEastAsia" w:eastAsiaTheme="minorEastAsia" w:hAnsiTheme="minorEastAsia" w:cs="Courier New"/>
          <w:spacing w:val="0"/>
          <w:szCs w:val="21"/>
        </w:rPr>
        <w:t xml:space="preserve"> </w:t>
      </w:r>
      <w:r w:rsidRPr="00C63FEB">
        <w:rPr>
          <w:rFonts w:asciiTheme="minorEastAsia" w:eastAsiaTheme="minorEastAsia" w:hAnsiTheme="minorEastAsia" w:cs="Courier New" w:hint="eastAsia"/>
          <w:spacing w:val="0"/>
          <w:szCs w:val="21"/>
        </w:rPr>
        <w:t>Travels」を周知するために作成した広報カードを観光案内所等で配布</w:t>
      </w:r>
      <w:r w:rsidR="00AE57D5" w:rsidRPr="00C63FEB">
        <w:rPr>
          <w:rFonts w:asciiTheme="minorEastAsia" w:eastAsiaTheme="minorEastAsia" w:hAnsiTheme="minorEastAsia" w:cs="Courier New" w:hint="eastAsia"/>
          <w:spacing w:val="0"/>
          <w:szCs w:val="21"/>
        </w:rPr>
        <w:t>するとともに、</w:t>
      </w:r>
      <w:r w:rsidRPr="00C63FEB">
        <w:rPr>
          <w:rFonts w:asciiTheme="minorEastAsia" w:eastAsiaTheme="minorEastAsia" w:hAnsiTheme="minorEastAsia" w:cs="Courier New" w:hint="eastAsia"/>
          <w:szCs w:val="21"/>
        </w:rPr>
        <w:t>外国人旅行者の安全確保や帰国支援に必要な情報を掲載したガイドラインやリーフレットを</w:t>
      </w:r>
      <w:r w:rsidRPr="00C63FEB">
        <w:rPr>
          <w:rFonts w:asciiTheme="minorEastAsia" w:eastAsiaTheme="minorEastAsia" w:hAnsiTheme="minorEastAsia" w:cs="Courier New" w:hint="eastAsia"/>
          <w:spacing w:val="0"/>
          <w:szCs w:val="21"/>
        </w:rPr>
        <w:t>宿</w:t>
      </w:r>
      <w:r w:rsidRPr="00C63FEB">
        <w:rPr>
          <w:rFonts w:asciiTheme="minorEastAsia" w:eastAsiaTheme="minorEastAsia" w:hAnsiTheme="minorEastAsia" w:cs="Courier New" w:hint="eastAsia"/>
          <w:szCs w:val="21"/>
        </w:rPr>
        <w:t>泊事業者等に</w:t>
      </w:r>
      <w:r w:rsidR="00AE57D5" w:rsidRPr="00C63FEB">
        <w:rPr>
          <w:rFonts w:asciiTheme="minorEastAsia" w:eastAsiaTheme="minorEastAsia" w:hAnsiTheme="minorEastAsia" w:cs="Courier New" w:hint="eastAsia"/>
          <w:szCs w:val="21"/>
        </w:rPr>
        <w:t>配布し</w:t>
      </w:r>
      <w:r w:rsidR="00AE57D5" w:rsidRPr="00C63FEB">
        <w:rPr>
          <w:rFonts w:asciiTheme="minorEastAsia" w:eastAsiaTheme="minorEastAsia" w:hAnsiTheme="minorEastAsia" w:hint="eastAsia"/>
          <w:bCs/>
          <w:spacing w:val="0"/>
          <w:szCs w:val="21"/>
        </w:rPr>
        <w:t>た。</w:t>
      </w:r>
    </w:p>
    <w:p w14:paraId="1D5E1245" w14:textId="6C47E6C0" w:rsidR="00C94CB6" w:rsidRPr="00C63FEB" w:rsidRDefault="00C94CB6" w:rsidP="00077F36">
      <w:pPr>
        <w:autoSpaceDE/>
        <w:autoSpaceDN/>
        <w:spacing w:line="240" w:lineRule="auto"/>
        <w:ind w:leftChars="303" w:left="711" w:firstLineChars="100" w:firstLine="219"/>
        <w:rPr>
          <w:rFonts w:asciiTheme="minorEastAsia" w:eastAsiaTheme="minorEastAsia" w:hAnsiTheme="minorEastAsia"/>
          <w:bCs/>
          <w:spacing w:val="0"/>
          <w:szCs w:val="21"/>
        </w:rPr>
      </w:pPr>
      <w:r w:rsidRPr="002C5237">
        <w:rPr>
          <w:rFonts w:asciiTheme="minorEastAsia" w:eastAsiaTheme="minorEastAsia" w:hAnsiTheme="minorEastAsia" w:hint="eastAsia"/>
          <w:bCs/>
          <w:spacing w:val="0"/>
          <w:szCs w:val="21"/>
        </w:rPr>
        <w:t>また、大阪市内の宿泊施設と、災害時における旅行者の受け入れ等に関する協定を</w:t>
      </w:r>
      <w:r w:rsidR="009E02C9" w:rsidRPr="002C5237">
        <w:rPr>
          <w:rFonts w:asciiTheme="minorEastAsia" w:eastAsiaTheme="minorEastAsia" w:hAnsiTheme="minorEastAsia" w:hint="eastAsia"/>
          <w:bCs/>
          <w:spacing w:val="0"/>
          <w:szCs w:val="21"/>
        </w:rPr>
        <w:t>締結</w:t>
      </w:r>
      <w:r w:rsidRPr="002C5237">
        <w:rPr>
          <w:rFonts w:asciiTheme="minorEastAsia" w:eastAsiaTheme="minorEastAsia" w:hAnsiTheme="minorEastAsia" w:hint="eastAsia"/>
          <w:bCs/>
          <w:spacing w:val="0"/>
          <w:szCs w:val="21"/>
        </w:rPr>
        <w:t>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0DDE3016"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9607601" w14:textId="77777777" w:rsidR="00AE57D5" w:rsidRPr="00C63FEB" w:rsidRDefault="00AE57D5" w:rsidP="00AE57D5">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049C08EA" w14:textId="05AB20EC" w:rsidR="00AE57D5" w:rsidRPr="00C63FEB" w:rsidRDefault="0006636F" w:rsidP="00AE57D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E57D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710EB8EB" w14:textId="1AA972AA" w:rsidR="00AE57D5" w:rsidRPr="00C63FEB" w:rsidRDefault="00AE57D5" w:rsidP="0006636F">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06636F"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5CD90D40" w14:textId="0DE64D47" w:rsidR="00AE57D5" w:rsidRPr="00C63FEB" w:rsidRDefault="00AE57D5" w:rsidP="0006636F">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06636F"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6D88B8E3"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1FE77BAF"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0E80AB30" w14:textId="6440C462" w:rsidR="00AE57D5" w:rsidRPr="00C63FEB" w:rsidRDefault="0006636F" w:rsidP="00D1183D">
            <w:pPr>
              <w:autoSpaceDE/>
              <w:autoSpaceDN/>
              <w:spacing w:line="240" w:lineRule="auto"/>
              <w:ind w:firstLineChars="200" w:firstLine="43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６，８２１</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79341644" w14:textId="377AD986" w:rsidR="00AE57D5" w:rsidRPr="00C63FEB" w:rsidRDefault="0006636F" w:rsidP="00D1183D">
            <w:pPr>
              <w:autoSpaceDE/>
              <w:autoSpaceDN/>
              <w:spacing w:line="240" w:lineRule="auto"/>
              <w:ind w:firstLineChars="600" w:firstLine="1311"/>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０</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5E4739FE" w14:textId="1C552513" w:rsidR="00AE57D5" w:rsidRPr="00C63FEB" w:rsidRDefault="00AE57D5" w:rsidP="0006636F">
            <w:pPr>
              <w:autoSpaceDE/>
              <w:autoSpaceDN/>
              <w:spacing w:line="240" w:lineRule="auto"/>
              <w:jc w:val="center"/>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szCs w:val="21"/>
              </w:rPr>
              <w:t xml:space="preserve">　　</w:t>
            </w:r>
            <w:r w:rsidR="0006636F" w:rsidRPr="00C63FEB">
              <w:rPr>
                <w:rFonts w:asciiTheme="minorEastAsia" w:eastAsiaTheme="minorEastAsia" w:hAnsiTheme="minorEastAsia" w:cs="Courier New" w:hint="eastAsia"/>
                <w:spacing w:val="0"/>
                <w:szCs w:val="21"/>
              </w:rPr>
              <w:t>２，３２２</w:t>
            </w:r>
            <w:r w:rsidRPr="00C63FEB">
              <w:rPr>
                <w:rFonts w:asciiTheme="minorEastAsia" w:eastAsiaTheme="minorEastAsia" w:hAnsiTheme="minorEastAsia" w:cs="Courier New" w:hint="eastAsia"/>
                <w:spacing w:val="0"/>
                <w:szCs w:val="21"/>
              </w:rPr>
              <w:t>千円</w:t>
            </w:r>
          </w:p>
        </w:tc>
      </w:tr>
      <w:tr w:rsidR="00AE57D5" w:rsidRPr="00C63FEB" w14:paraId="6C691712" w14:textId="77777777" w:rsidTr="003358E3">
        <w:tc>
          <w:tcPr>
            <w:tcW w:w="1591" w:type="dxa"/>
            <w:tcBorders>
              <w:top w:val="single" w:sz="4" w:space="0" w:color="auto"/>
              <w:left w:val="single" w:sz="4" w:space="0" w:color="auto"/>
              <w:bottom w:val="single" w:sz="4" w:space="0" w:color="auto"/>
              <w:right w:val="single" w:sz="4" w:space="0" w:color="auto"/>
            </w:tcBorders>
          </w:tcPr>
          <w:p w14:paraId="3129C0B8" w14:textId="77777777" w:rsidR="00AE57D5" w:rsidRPr="00C63FEB" w:rsidRDefault="00AE57D5" w:rsidP="00AE57D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29D32E2F" w14:textId="5818BE6C" w:rsidR="00AE57D5" w:rsidRPr="00C63FEB" w:rsidRDefault="0006636F" w:rsidP="00D1183D">
            <w:pPr>
              <w:autoSpaceDE/>
              <w:autoSpaceDN/>
              <w:spacing w:line="240" w:lineRule="auto"/>
              <w:ind w:firstLineChars="200" w:firstLine="43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５，０９３</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259F84A9" w14:textId="436EE449" w:rsidR="00AE57D5" w:rsidRPr="00C63FEB" w:rsidRDefault="0006636F" w:rsidP="00D1183D">
            <w:pPr>
              <w:autoSpaceDE/>
              <w:autoSpaceDN/>
              <w:spacing w:line="240" w:lineRule="auto"/>
              <w:ind w:firstLineChars="600" w:firstLine="1311"/>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０</w:t>
            </w:r>
            <w:r w:rsidR="00AE57D5"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73B11B16" w14:textId="2F850A53" w:rsidR="00AE57D5" w:rsidRPr="00C63FEB" w:rsidRDefault="00AE57D5" w:rsidP="0006636F">
            <w:pPr>
              <w:autoSpaceDE/>
              <w:autoSpaceDN/>
              <w:spacing w:line="240" w:lineRule="auto"/>
              <w:ind w:firstLineChars="100" w:firstLine="219"/>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szCs w:val="21"/>
              </w:rPr>
              <w:t xml:space="preserve">　　　　</w:t>
            </w:r>
            <w:r w:rsidR="00EA0B5C" w:rsidRPr="00C63FEB">
              <w:rPr>
                <w:rFonts w:asciiTheme="minorEastAsia" w:eastAsiaTheme="minorEastAsia" w:hAnsiTheme="minorEastAsia" w:cs="Courier New" w:hint="eastAsia"/>
                <w:spacing w:val="0"/>
                <w:szCs w:val="21"/>
              </w:rPr>
              <w:t>４４</w:t>
            </w:r>
            <w:r w:rsidRPr="00C63FEB">
              <w:rPr>
                <w:rFonts w:asciiTheme="minorEastAsia" w:eastAsiaTheme="minorEastAsia" w:hAnsiTheme="minorEastAsia" w:cs="Courier New" w:hint="eastAsia"/>
                <w:spacing w:val="0"/>
                <w:szCs w:val="21"/>
              </w:rPr>
              <w:t>千円</w:t>
            </w:r>
          </w:p>
        </w:tc>
      </w:tr>
    </w:tbl>
    <w:p w14:paraId="16A705F4" w14:textId="77777777" w:rsidR="00BE21D4" w:rsidRPr="00C63FEB" w:rsidRDefault="00BE21D4" w:rsidP="00BE21D4">
      <w:pPr>
        <w:autoSpaceDE/>
        <w:autoSpaceDN/>
        <w:spacing w:line="240" w:lineRule="auto"/>
        <w:rPr>
          <w:rFonts w:asciiTheme="minorEastAsia" w:eastAsiaTheme="minorEastAsia" w:hAnsiTheme="minorEastAsia" w:cs="Courier New"/>
          <w:strike/>
          <w:spacing w:val="0"/>
          <w:szCs w:val="21"/>
        </w:rPr>
      </w:pPr>
    </w:p>
    <w:p w14:paraId="209C1139" w14:textId="0B2D91B1" w:rsidR="00BE21D4" w:rsidRPr="00C63FEB" w:rsidRDefault="00BE21D4" w:rsidP="00BE21D4">
      <w:pPr>
        <w:autoSpaceDE/>
        <w:autoSpaceDN/>
        <w:spacing w:line="240" w:lineRule="auto"/>
        <w:rPr>
          <w:rFonts w:asciiTheme="minorEastAsia" w:eastAsiaTheme="minorEastAsia" w:hAnsiTheme="minorEastAsia"/>
          <w:bCs/>
          <w:spacing w:val="0"/>
          <w:szCs w:val="21"/>
        </w:rPr>
      </w:pPr>
      <w:r w:rsidRPr="00C63FEB">
        <w:rPr>
          <w:rFonts w:asciiTheme="minorEastAsia" w:eastAsiaTheme="minorEastAsia" w:hAnsiTheme="minorEastAsia" w:hint="eastAsia"/>
          <w:bCs/>
          <w:spacing w:val="0"/>
          <w:szCs w:val="21"/>
        </w:rPr>
        <w:t>（</w:t>
      </w:r>
      <w:r w:rsidR="003B4D05" w:rsidRPr="00C63FEB">
        <w:rPr>
          <w:rFonts w:asciiTheme="minorEastAsia" w:eastAsiaTheme="minorEastAsia" w:hAnsiTheme="minorEastAsia" w:hint="eastAsia"/>
          <w:bCs/>
          <w:spacing w:val="0"/>
          <w:szCs w:val="21"/>
        </w:rPr>
        <w:t>５</w:t>
      </w:r>
      <w:r w:rsidRPr="00C63FEB">
        <w:rPr>
          <w:rFonts w:asciiTheme="minorEastAsia" w:eastAsiaTheme="minorEastAsia" w:hAnsiTheme="minorEastAsia" w:hint="eastAsia"/>
          <w:bCs/>
          <w:spacing w:val="0"/>
          <w:szCs w:val="21"/>
        </w:rPr>
        <w:t>）多言語メニュー作成支援システム</w:t>
      </w:r>
      <w:r w:rsidR="00974052" w:rsidRPr="00C63FEB">
        <w:rPr>
          <w:rFonts w:asciiTheme="minorEastAsia" w:eastAsiaTheme="minorEastAsia" w:hAnsiTheme="minorEastAsia" w:hint="eastAsia"/>
          <w:bCs/>
          <w:spacing w:val="0"/>
          <w:szCs w:val="21"/>
        </w:rPr>
        <w:t>「</w:t>
      </w:r>
      <w:r w:rsidRPr="00C63FEB">
        <w:rPr>
          <w:rFonts w:asciiTheme="minorEastAsia" w:eastAsiaTheme="minorEastAsia" w:hAnsiTheme="minorEastAsia"/>
          <w:bCs/>
          <w:spacing w:val="0"/>
          <w:szCs w:val="21"/>
        </w:rPr>
        <w:t>TASTE OSAKA</w:t>
      </w:r>
      <w:r w:rsidR="00974052" w:rsidRPr="00C63FEB">
        <w:rPr>
          <w:rFonts w:asciiTheme="minorEastAsia" w:eastAsiaTheme="minorEastAsia" w:hAnsiTheme="minorEastAsia" w:hint="eastAsia"/>
          <w:bCs/>
          <w:spacing w:val="0"/>
          <w:szCs w:val="21"/>
        </w:rPr>
        <w:t>」</w:t>
      </w:r>
      <w:r w:rsidRPr="00C63FEB">
        <w:rPr>
          <w:rFonts w:asciiTheme="minorEastAsia" w:eastAsiaTheme="minorEastAsia" w:hAnsiTheme="minorEastAsia" w:hint="eastAsia"/>
          <w:bCs/>
          <w:spacing w:val="0"/>
          <w:szCs w:val="21"/>
        </w:rPr>
        <w:t>の運用</w:t>
      </w:r>
    </w:p>
    <w:p w14:paraId="1D0CC51E" w14:textId="32C9EC53" w:rsidR="00A35EA5" w:rsidRPr="00C63FEB" w:rsidRDefault="00BE21D4" w:rsidP="00652012">
      <w:pPr>
        <w:autoSpaceDE/>
        <w:autoSpaceDN/>
        <w:spacing w:line="240" w:lineRule="auto"/>
        <w:ind w:left="765" w:firstLineChars="100" w:firstLine="219"/>
        <w:rPr>
          <w:rFonts w:asciiTheme="minorEastAsia" w:eastAsiaTheme="minorEastAsia" w:hAnsiTheme="minorEastAsia"/>
          <w:szCs w:val="21"/>
        </w:rPr>
      </w:pPr>
      <w:r w:rsidRPr="00C63FEB">
        <w:rPr>
          <w:rFonts w:asciiTheme="minorEastAsia" w:eastAsiaTheme="minorEastAsia" w:hAnsiTheme="minorEastAsia" w:hint="eastAsia"/>
          <w:bCs/>
          <w:spacing w:val="0"/>
          <w:szCs w:val="21"/>
        </w:rPr>
        <w:t>府内飲食店における外国人旅行者の受入環境を整備するとともに、大阪府を訪れた外国人旅行者が安心、快適に飲食にかかる情報やサービスを入手できるよう、府内の飲食店が無料で利用できる多言語メニュー作成支援サイト及び外国人旅行者向けの店舗情報検索サイトを運用し</w:t>
      </w:r>
      <w:r w:rsidR="00567C02" w:rsidRPr="00C63FEB">
        <w:rPr>
          <w:rFonts w:asciiTheme="minorEastAsia" w:eastAsiaTheme="minorEastAsia" w:hAnsiTheme="minorEastAsia" w:hint="eastAsia"/>
          <w:bCs/>
          <w:spacing w:val="0"/>
          <w:szCs w:val="21"/>
        </w:rPr>
        <w:t>た</w:t>
      </w:r>
      <w:r w:rsidR="00A35EA5" w:rsidRPr="00C63FEB">
        <w:rPr>
          <w:rFonts w:asciiTheme="minorEastAsia" w:eastAsiaTheme="minorEastAsia" w:hAnsiTheme="minorEastAsia" w:hint="eastAsia"/>
          <w:szCs w:val="21"/>
        </w:rPr>
        <w:t>。</w:t>
      </w:r>
    </w:p>
    <w:p w14:paraId="321F54EC" w14:textId="385A808B" w:rsidR="005F7BF6" w:rsidRPr="00C63FEB" w:rsidRDefault="005F7BF6" w:rsidP="00652012">
      <w:pPr>
        <w:autoSpaceDE/>
        <w:autoSpaceDN/>
        <w:spacing w:line="240" w:lineRule="auto"/>
        <w:ind w:left="765" w:firstLineChars="100" w:firstLine="235"/>
        <w:rPr>
          <w:rFonts w:asciiTheme="minorEastAsia" w:eastAsiaTheme="minorEastAsia" w:hAnsiTheme="minorEastAsia"/>
          <w:bCs/>
          <w:dstrike/>
          <w:spacing w:val="0"/>
          <w:szCs w:val="21"/>
        </w:rPr>
      </w:pPr>
      <w:r w:rsidRPr="00C63FEB">
        <w:rPr>
          <w:rFonts w:asciiTheme="minorEastAsia" w:eastAsiaTheme="minorEastAsia" w:hAnsiTheme="minorEastAsia" w:hint="eastAsia"/>
          <w:szCs w:val="21"/>
        </w:rPr>
        <w:t>また、新型コロナウイルス感染症対策として、感染防止宣言ステッカー及び感染防止認証ゴールドステッカーに関する情報の多言語翻訳や、ステッカー掲出店舗に関する特集ページの設置などを実施した。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4F130AF1"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DF2CAA5" w14:textId="77777777" w:rsidR="00A35EA5" w:rsidRPr="00C63FEB" w:rsidRDefault="00A35EA5" w:rsidP="00A35EA5">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3654DF01" w14:textId="0A73DE9F" w:rsidR="00A35EA5" w:rsidRPr="00C63FEB" w:rsidRDefault="00CF1751"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35EA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70FBF2A4" w14:textId="50CAAF32" w:rsidR="00A35EA5" w:rsidRPr="00C63FEB" w:rsidRDefault="00A35EA5" w:rsidP="00CF1751">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CF1751"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0C987026" w14:textId="23A5ED2E" w:rsidR="00A35EA5" w:rsidRPr="00C63FEB" w:rsidRDefault="00A35EA5"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CF1751"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4D7777A6"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28978EAD" w14:textId="77777777" w:rsidR="00A35EA5" w:rsidRPr="00C63FEB" w:rsidRDefault="00A35EA5" w:rsidP="00A35EA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5949557E" w14:textId="3463C9CC" w:rsidR="00A35EA5" w:rsidRPr="00C63FEB" w:rsidRDefault="00A35EA5" w:rsidP="00CF1751">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 xml:space="preserve">　</w:t>
            </w:r>
            <w:r w:rsidR="00CF1751" w:rsidRPr="00C63FEB">
              <w:rPr>
                <w:rFonts w:asciiTheme="minorEastAsia" w:eastAsiaTheme="minorEastAsia" w:hAnsiTheme="minorEastAsia" w:cs="Courier New" w:hint="eastAsia"/>
                <w:spacing w:val="0"/>
                <w:kern w:val="0"/>
                <w:szCs w:val="21"/>
              </w:rPr>
              <w:t>１９，４４４</w:t>
            </w:r>
            <w:r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6D61AA06" w14:textId="50A71470" w:rsidR="00A35EA5" w:rsidRPr="00C63FEB" w:rsidRDefault="005709F1"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CF1751" w:rsidRPr="00C63FEB">
              <w:rPr>
                <w:rFonts w:asciiTheme="minorEastAsia" w:eastAsiaTheme="minorEastAsia" w:hAnsiTheme="minorEastAsia" w:cs="Courier New" w:hint="eastAsia"/>
                <w:spacing w:val="0"/>
                <w:szCs w:val="21"/>
              </w:rPr>
              <w:t>９，９１３</w:t>
            </w:r>
            <w:r w:rsidR="00A35EA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56C48D8E" w14:textId="1801C823" w:rsidR="00A35EA5" w:rsidRPr="00C63FEB" w:rsidRDefault="00A35EA5" w:rsidP="00CF1751">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4108DC" w:rsidRPr="00C63FEB">
              <w:rPr>
                <w:rFonts w:asciiTheme="minorEastAsia" w:eastAsiaTheme="minorEastAsia" w:hAnsiTheme="minorEastAsia" w:cs="Courier New" w:hint="eastAsia"/>
                <w:spacing w:val="0"/>
                <w:szCs w:val="21"/>
              </w:rPr>
              <w:t>１０，１９９</w:t>
            </w:r>
            <w:r w:rsidRPr="00C63FEB">
              <w:rPr>
                <w:rFonts w:asciiTheme="minorEastAsia" w:eastAsiaTheme="minorEastAsia" w:hAnsiTheme="minorEastAsia" w:cs="Courier New" w:hint="eastAsia"/>
                <w:spacing w:val="0"/>
                <w:szCs w:val="21"/>
              </w:rPr>
              <w:t>千円</w:t>
            </w:r>
          </w:p>
        </w:tc>
      </w:tr>
      <w:tr w:rsidR="00A35EA5" w:rsidRPr="00C63FEB" w14:paraId="18690F52" w14:textId="77777777" w:rsidTr="003358E3">
        <w:tc>
          <w:tcPr>
            <w:tcW w:w="1591" w:type="dxa"/>
            <w:tcBorders>
              <w:top w:val="single" w:sz="4" w:space="0" w:color="auto"/>
              <w:left w:val="single" w:sz="4" w:space="0" w:color="auto"/>
              <w:bottom w:val="single" w:sz="4" w:space="0" w:color="auto"/>
              <w:right w:val="single" w:sz="4" w:space="0" w:color="auto"/>
            </w:tcBorders>
          </w:tcPr>
          <w:p w14:paraId="7B35E6D4" w14:textId="77777777" w:rsidR="00A35EA5" w:rsidRPr="00C63FEB" w:rsidRDefault="00A35EA5" w:rsidP="00A35EA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DE556D0" w14:textId="2059B340" w:rsidR="00A35EA5" w:rsidRPr="00C63FEB" w:rsidRDefault="00A35EA5" w:rsidP="00CF1751">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 xml:space="preserve">　</w:t>
            </w:r>
            <w:r w:rsidR="00CF1751" w:rsidRPr="00C63FEB">
              <w:rPr>
                <w:rFonts w:asciiTheme="minorEastAsia" w:eastAsiaTheme="minorEastAsia" w:hAnsiTheme="minorEastAsia" w:cs="Courier New" w:hint="eastAsia"/>
                <w:spacing w:val="0"/>
                <w:kern w:val="0"/>
                <w:szCs w:val="21"/>
              </w:rPr>
              <w:t>１９，２４０</w:t>
            </w:r>
            <w:r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424056E2" w14:textId="3642B19B" w:rsidR="00A35EA5" w:rsidRPr="00C63FEB" w:rsidRDefault="005709F1"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CF1751" w:rsidRPr="00C63FEB">
              <w:rPr>
                <w:rFonts w:asciiTheme="minorEastAsia" w:eastAsiaTheme="minorEastAsia" w:hAnsiTheme="minorEastAsia" w:cs="Courier New" w:hint="eastAsia"/>
                <w:spacing w:val="0"/>
                <w:szCs w:val="21"/>
              </w:rPr>
              <w:t>９，９１３</w:t>
            </w:r>
            <w:r w:rsidR="00A35EA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3951F677" w14:textId="55032CDF" w:rsidR="00A35EA5" w:rsidRPr="00C63FEB" w:rsidRDefault="00A35EA5" w:rsidP="00CF1751">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4108DC" w:rsidRPr="00C63FEB">
              <w:rPr>
                <w:rFonts w:asciiTheme="minorEastAsia" w:eastAsiaTheme="minorEastAsia" w:hAnsiTheme="minorEastAsia" w:cs="Courier New" w:hint="eastAsia"/>
                <w:spacing w:val="0"/>
                <w:szCs w:val="21"/>
              </w:rPr>
              <w:t>８，４７２</w:t>
            </w:r>
            <w:r w:rsidRPr="00C63FEB">
              <w:rPr>
                <w:rFonts w:asciiTheme="minorEastAsia" w:eastAsiaTheme="minorEastAsia" w:hAnsiTheme="minorEastAsia" w:cs="Courier New" w:hint="eastAsia"/>
                <w:spacing w:val="0"/>
                <w:szCs w:val="21"/>
              </w:rPr>
              <w:t>千円</w:t>
            </w:r>
          </w:p>
        </w:tc>
      </w:tr>
    </w:tbl>
    <w:p w14:paraId="117D7956" w14:textId="77777777" w:rsidR="00BE21D4" w:rsidRPr="00C63FEB" w:rsidRDefault="00BE21D4" w:rsidP="00BE21D4">
      <w:pPr>
        <w:autoSpaceDE/>
        <w:autoSpaceDN/>
        <w:spacing w:line="240" w:lineRule="auto"/>
        <w:ind w:leftChars="300" w:left="704" w:firstLineChars="100" w:firstLine="219"/>
        <w:rPr>
          <w:rFonts w:asciiTheme="minorEastAsia" w:eastAsiaTheme="minorEastAsia" w:hAnsiTheme="minorEastAsia" w:cs="Courier New"/>
          <w:strike/>
          <w:spacing w:val="0"/>
          <w:szCs w:val="21"/>
        </w:rPr>
      </w:pPr>
    </w:p>
    <w:p w14:paraId="15A482BB" w14:textId="077BEFBE" w:rsidR="00BE21D4" w:rsidRPr="00C63FEB" w:rsidRDefault="00BE21D4" w:rsidP="00BE21D4">
      <w:pPr>
        <w:autoSpaceDE/>
        <w:autoSpaceDN/>
        <w:spacing w:line="240" w:lineRule="auto"/>
        <w:rPr>
          <w:rFonts w:asciiTheme="minorEastAsia" w:eastAsiaTheme="minorEastAsia" w:hAnsiTheme="minorEastAsia"/>
          <w:bCs/>
          <w:spacing w:val="0"/>
          <w:sz w:val="24"/>
          <w:szCs w:val="24"/>
        </w:rPr>
      </w:pPr>
      <w:r w:rsidRPr="00C63FEB">
        <w:rPr>
          <w:rFonts w:asciiTheme="minorEastAsia" w:eastAsiaTheme="minorEastAsia" w:hAnsiTheme="minorEastAsia" w:hint="eastAsia"/>
          <w:bCs/>
          <w:spacing w:val="0"/>
          <w:szCs w:val="21"/>
        </w:rPr>
        <w:t>（</w:t>
      </w:r>
      <w:r w:rsidR="003B4D05" w:rsidRPr="00C63FEB">
        <w:rPr>
          <w:rFonts w:asciiTheme="minorEastAsia" w:eastAsiaTheme="minorEastAsia" w:hAnsiTheme="minorEastAsia" w:hint="eastAsia"/>
          <w:bCs/>
          <w:spacing w:val="0"/>
          <w:szCs w:val="21"/>
        </w:rPr>
        <w:t>６</w:t>
      </w:r>
      <w:r w:rsidRPr="00C63FEB">
        <w:rPr>
          <w:rFonts w:asciiTheme="minorEastAsia" w:eastAsiaTheme="minorEastAsia" w:hAnsiTheme="minorEastAsia" w:hint="eastAsia"/>
          <w:bCs/>
          <w:spacing w:val="0"/>
          <w:szCs w:val="21"/>
        </w:rPr>
        <w:t>）大阪駅・梅田駅周辺におけるサイン整備</w:t>
      </w:r>
    </w:p>
    <w:p w14:paraId="6337F308" w14:textId="46ABCECA" w:rsidR="00BE21D4" w:rsidRPr="00C63FEB" w:rsidRDefault="00BE21D4" w:rsidP="008D3D67">
      <w:pPr>
        <w:autoSpaceDE/>
        <w:autoSpaceDN/>
        <w:spacing w:line="240" w:lineRule="auto"/>
        <w:ind w:left="765" w:firstLineChars="100" w:firstLine="219"/>
        <w:rPr>
          <w:rFonts w:asciiTheme="minorEastAsia" w:eastAsiaTheme="minorEastAsia" w:hAnsiTheme="minorEastAsia" w:cs="Courier New"/>
          <w:spacing w:val="0"/>
          <w:szCs w:val="21"/>
        </w:rPr>
      </w:pPr>
      <w:r w:rsidRPr="00C63FEB">
        <w:rPr>
          <w:rFonts w:asciiTheme="minorEastAsia" w:eastAsiaTheme="minorEastAsia" w:hAnsiTheme="minorEastAsia" w:hint="eastAsia"/>
          <w:bCs/>
          <w:spacing w:val="0"/>
          <w:szCs w:val="21"/>
        </w:rPr>
        <w:t>多くの観光客が往来する大阪駅・梅田駅周辺エリアにおいて、来街者の利便性と回遊性</w:t>
      </w:r>
      <w:r w:rsidR="00A35EA5" w:rsidRPr="00C63FEB">
        <w:rPr>
          <w:rFonts w:asciiTheme="minorEastAsia" w:eastAsiaTheme="minorEastAsia" w:hAnsiTheme="minorEastAsia" w:hint="eastAsia"/>
          <w:bCs/>
          <w:spacing w:val="0"/>
          <w:szCs w:val="21"/>
        </w:rPr>
        <w:t>の向上</w:t>
      </w:r>
      <w:r w:rsidRPr="00C63FEB">
        <w:rPr>
          <w:rFonts w:asciiTheme="minorEastAsia" w:eastAsiaTheme="minorEastAsia" w:hAnsiTheme="minorEastAsia" w:hint="eastAsia"/>
          <w:bCs/>
          <w:spacing w:val="0"/>
          <w:szCs w:val="21"/>
        </w:rPr>
        <w:t>を図るため、鉄道事業者や地下街事業者とともに案内サインの共通ルールを策定し、このルールに基づいて実施する案内サインの整備に対し、補助金を交付した。（実績</w:t>
      </w:r>
      <w:r w:rsidR="00804659" w:rsidRPr="00C63FEB">
        <w:rPr>
          <w:rFonts w:asciiTheme="minorEastAsia" w:eastAsiaTheme="minorEastAsia" w:hAnsiTheme="minorEastAsia" w:hint="eastAsia"/>
          <w:bCs/>
          <w:spacing w:val="0"/>
          <w:szCs w:val="21"/>
        </w:rPr>
        <w:t>:</w:t>
      </w:r>
      <w:r w:rsidR="00A35EA5" w:rsidRPr="00C63FEB">
        <w:rPr>
          <w:rFonts w:asciiTheme="minorEastAsia" w:eastAsiaTheme="minorEastAsia" w:hAnsiTheme="minorEastAsia" w:hint="eastAsia"/>
          <w:bCs/>
          <w:spacing w:val="0"/>
          <w:szCs w:val="21"/>
        </w:rPr>
        <w:t>１</w:t>
      </w:r>
      <w:r w:rsidRPr="00C63FEB">
        <w:rPr>
          <w:rFonts w:asciiTheme="minorEastAsia" w:eastAsiaTheme="minorEastAsia" w:hAnsiTheme="minorEastAsia" w:hint="eastAsia"/>
          <w:bCs/>
          <w:spacing w:val="0"/>
          <w:szCs w:val="21"/>
        </w:rPr>
        <w:t>事業者）</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7F481AD3"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4737576" w14:textId="77777777" w:rsidR="00A35EA5" w:rsidRPr="00C63FEB" w:rsidRDefault="00A35EA5" w:rsidP="00A35EA5">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0C6E1DDE" w14:textId="1E75F8A1" w:rsidR="00A35EA5" w:rsidRPr="00C63FEB" w:rsidRDefault="00A576B3"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w:t>
            </w:r>
            <w:r w:rsidR="00A35EA5"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777C73A2" w14:textId="057C4B05" w:rsidR="00A35EA5" w:rsidRPr="00C63FEB" w:rsidRDefault="00A35EA5" w:rsidP="00A576B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A576B3" w:rsidRPr="00C63FEB">
              <w:rPr>
                <w:rFonts w:asciiTheme="minorEastAsia" w:eastAsiaTheme="minorEastAsia" w:hAnsiTheme="minorEastAsia" w:cs="Courier New" w:hint="eastAsia"/>
                <w:spacing w:val="0"/>
                <w:szCs w:val="21"/>
              </w:rPr>
              <w:t>２</w:t>
            </w:r>
            <w:r w:rsidRPr="00C63FEB">
              <w:rPr>
                <w:rFonts w:asciiTheme="minorEastAsia" w:eastAsiaTheme="minorEastAsia" w:hAnsiTheme="minorEastAsia" w:cs="Courier New" w:hint="eastAsia"/>
                <w:spacing w:val="0"/>
                <w:szCs w:val="21"/>
              </w:rPr>
              <w:t>年度</w:t>
            </w:r>
          </w:p>
        </w:tc>
        <w:tc>
          <w:tcPr>
            <w:tcW w:w="2199" w:type="dxa"/>
            <w:tcBorders>
              <w:top w:val="single" w:sz="4" w:space="0" w:color="auto"/>
              <w:left w:val="single" w:sz="4" w:space="0" w:color="auto"/>
              <w:bottom w:val="single" w:sz="4" w:space="0" w:color="auto"/>
              <w:right w:val="single" w:sz="4" w:space="0" w:color="auto"/>
            </w:tcBorders>
          </w:tcPr>
          <w:p w14:paraId="7C6D1192" w14:textId="6D6743AA" w:rsidR="00A35EA5" w:rsidRPr="00C63FEB" w:rsidRDefault="00A35EA5" w:rsidP="00A576B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w:t>
            </w:r>
            <w:r w:rsidR="00A576B3" w:rsidRPr="00C63FEB">
              <w:rPr>
                <w:rFonts w:asciiTheme="minorEastAsia" w:eastAsiaTheme="minorEastAsia" w:hAnsiTheme="minorEastAsia" w:cs="Courier New" w:hint="eastAsia"/>
                <w:spacing w:val="0"/>
                <w:szCs w:val="21"/>
              </w:rPr>
              <w:t>３</w:t>
            </w:r>
            <w:r w:rsidRPr="00C63FEB">
              <w:rPr>
                <w:rFonts w:asciiTheme="minorEastAsia" w:eastAsiaTheme="minorEastAsia" w:hAnsiTheme="minorEastAsia" w:cs="Courier New" w:hint="eastAsia"/>
                <w:spacing w:val="0"/>
                <w:szCs w:val="21"/>
              </w:rPr>
              <w:t>年度</w:t>
            </w:r>
          </w:p>
        </w:tc>
      </w:tr>
      <w:tr w:rsidR="00C63FEB" w:rsidRPr="00C63FEB" w14:paraId="16B3BC42"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C3A1C8C" w14:textId="77777777" w:rsidR="00A35EA5" w:rsidRPr="00C63FEB" w:rsidRDefault="00A35EA5" w:rsidP="00A35EA5">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2C65DF22" w14:textId="3A8BEE35" w:rsidR="00A35EA5" w:rsidRPr="00C63FEB" w:rsidRDefault="00A35EA5" w:rsidP="00A576B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 xml:space="preserve">　</w:t>
            </w:r>
            <w:r w:rsidR="00A576B3" w:rsidRPr="00C63FEB">
              <w:rPr>
                <w:rFonts w:asciiTheme="minorEastAsia" w:eastAsiaTheme="minorEastAsia" w:hAnsiTheme="minorEastAsia" w:cs="Courier New" w:hint="eastAsia"/>
                <w:spacing w:val="0"/>
                <w:kern w:val="0"/>
                <w:szCs w:val="21"/>
              </w:rPr>
              <w:t>２３，０６８</w:t>
            </w:r>
            <w:r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5B2DDEA3" w14:textId="151F2160" w:rsidR="00A35EA5" w:rsidRPr="00C63FEB" w:rsidRDefault="005709F1"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8120A2" w:rsidRPr="00C63FEB">
              <w:rPr>
                <w:rFonts w:asciiTheme="minorEastAsia" w:eastAsiaTheme="minorEastAsia" w:hAnsiTheme="minorEastAsia" w:cs="Courier New" w:hint="eastAsia"/>
                <w:spacing w:val="0"/>
                <w:szCs w:val="21"/>
              </w:rPr>
              <w:t>２，３８３</w:t>
            </w:r>
            <w:r w:rsidR="00A35EA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09C2F167" w14:textId="3447B7D2" w:rsidR="00A35EA5" w:rsidRPr="00C63FEB" w:rsidRDefault="00A35EA5" w:rsidP="008120A2">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43314D" w:rsidRPr="00C63FEB">
              <w:rPr>
                <w:rFonts w:asciiTheme="minorEastAsia" w:eastAsiaTheme="minorEastAsia" w:hAnsiTheme="minorEastAsia" w:cs="Courier New" w:hint="eastAsia"/>
                <w:spacing w:val="0"/>
                <w:szCs w:val="21"/>
              </w:rPr>
              <w:t>９，０００</w:t>
            </w:r>
            <w:r w:rsidRPr="00C63FEB">
              <w:rPr>
                <w:rFonts w:asciiTheme="minorEastAsia" w:eastAsiaTheme="minorEastAsia" w:hAnsiTheme="minorEastAsia" w:cs="Courier New" w:hint="eastAsia"/>
                <w:spacing w:val="0"/>
                <w:szCs w:val="21"/>
              </w:rPr>
              <w:t>千円</w:t>
            </w:r>
          </w:p>
        </w:tc>
      </w:tr>
      <w:tr w:rsidR="006C1F7F" w:rsidRPr="00C63FEB" w14:paraId="33711793" w14:textId="77777777" w:rsidTr="003358E3">
        <w:tc>
          <w:tcPr>
            <w:tcW w:w="1591" w:type="dxa"/>
            <w:tcBorders>
              <w:top w:val="single" w:sz="4" w:space="0" w:color="auto"/>
              <w:left w:val="single" w:sz="4" w:space="0" w:color="auto"/>
              <w:bottom w:val="single" w:sz="4" w:space="0" w:color="auto"/>
              <w:right w:val="single" w:sz="4" w:space="0" w:color="auto"/>
            </w:tcBorders>
          </w:tcPr>
          <w:p w14:paraId="084A0087" w14:textId="77777777" w:rsidR="00A35EA5" w:rsidRPr="00C63FEB" w:rsidRDefault="00A35EA5" w:rsidP="00A35EA5">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1A02F8A3" w14:textId="629B95FD" w:rsidR="00A35EA5" w:rsidRPr="00C63FEB" w:rsidRDefault="00A35EA5" w:rsidP="00A576B3">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 xml:space="preserve">　</w:t>
            </w:r>
            <w:r w:rsidR="00A576B3" w:rsidRPr="00C63FEB">
              <w:rPr>
                <w:rFonts w:asciiTheme="minorEastAsia" w:eastAsiaTheme="minorEastAsia" w:hAnsiTheme="minorEastAsia" w:cs="Courier New" w:hint="eastAsia"/>
                <w:spacing w:val="0"/>
                <w:kern w:val="0"/>
                <w:szCs w:val="21"/>
              </w:rPr>
              <w:t>１５，９６８</w:t>
            </w:r>
            <w:r w:rsidRPr="00C63FEB">
              <w:rPr>
                <w:rFonts w:asciiTheme="minorEastAsia" w:eastAsiaTheme="minorEastAsia" w:hAnsiTheme="minorEastAsia"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7F094487" w14:textId="010D95A3" w:rsidR="00A35EA5" w:rsidRPr="00C63FEB" w:rsidRDefault="005709F1" w:rsidP="00A35EA5">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8120A2" w:rsidRPr="00C63FEB">
              <w:rPr>
                <w:rFonts w:asciiTheme="minorEastAsia" w:eastAsiaTheme="minorEastAsia" w:hAnsiTheme="minorEastAsia" w:cs="Courier New" w:hint="eastAsia"/>
                <w:spacing w:val="0"/>
                <w:szCs w:val="21"/>
              </w:rPr>
              <w:t>１，８５０</w:t>
            </w:r>
            <w:r w:rsidR="00A35EA5" w:rsidRPr="00C63FEB">
              <w:rPr>
                <w:rFonts w:asciiTheme="minorEastAsia" w:eastAsiaTheme="minorEastAsia" w:hAnsiTheme="minorEastAsia" w:cs="Courier New" w:hint="eastAsia"/>
                <w:spacing w:val="0"/>
                <w:szCs w:val="21"/>
              </w:rPr>
              <w:t>千円</w:t>
            </w:r>
          </w:p>
        </w:tc>
        <w:tc>
          <w:tcPr>
            <w:tcW w:w="2199" w:type="dxa"/>
            <w:tcBorders>
              <w:top w:val="single" w:sz="4" w:space="0" w:color="auto"/>
              <w:left w:val="single" w:sz="4" w:space="0" w:color="auto"/>
              <w:bottom w:val="single" w:sz="4" w:space="0" w:color="auto"/>
              <w:right w:val="single" w:sz="4" w:space="0" w:color="auto"/>
            </w:tcBorders>
            <w:vAlign w:val="center"/>
          </w:tcPr>
          <w:p w14:paraId="2196DB8B" w14:textId="5CD7F410" w:rsidR="00A35EA5" w:rsidRPr="00C63FEB" w:rsidRDefault="00A35EA5" w:rsidP="008120A2">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w:t>
            </w:r>
            <w:r w:rsidR="0043314D" w:rsidRPr="00C63FEB">
              <w:rPr>
                <w:rFonts w:asciiTheme="minorEastAsia" w:eastAsiaTheme="minorEastAsia" w:hAnsiTheme="minorEastAsia" w:cs="Courier New" w:hint="eastAsia"/>
                <w:spacing w:val="0"/>
                <w:szCs w:val="21"/>
              </w:rPr>
              <w:t>４，６００</w:t>
            </w:r>
            <w:r w:rsidRPr="00C63FEB">
              <w:rPr>
                <w:rFonts w:asciiTheme="minorEastAsia" w:eastAsiaTheme="minorEastAsia" w:hAnsiTheme="minorEastAsia" w:cs="Courier New" w:hint="eastAsia"/>
                <w:spacing w:val="0"/>
                <w:szCs w:val="21"/>
              </w:rPr>
              <w:t>千円</w:t>
            </w:r>
          </w:p>
        </w:tc>
      </w:tr>
    </w:tbl>
    <w:p w14:paraId="745DD0D2" w14:textId="77777777" w:rsidR="00177A4B" w:rsidRPr="00C63FEB" w:rsidRDefault="00177A4B" w:rsidP="00BE21D4">
      <w:pPr>
        <w:autoSpaceDE/>
        <w:autoSpaceDN/>
        <w:spacing w:line="240" w:lineRule="auto"/>
        <w:rPr>
          <w:rFonts w:asciiTheme="minorEastAsia" w:eastAsiaTheme="minorEastAsia" w:hAnsiTheme="minorEastAsia"/>
          <w:bCs/>
          <w:spacing w:val="0"/>
          <w:szCs w:val="21"/>
        </w:rPr>
      </w:pPr>
    </w:p>
    <w:p w14:paraId="4E3C3321" w14:textId="3395C563" w:rsidR="008B77F0" w:rsidRPr="00C63FEB" w:rsidRDefault="008B77F0" w:rsidP="008B77F0">
      <w:pPr>
        <w:rPr>
          <w:rFonts w:asciiTheme="minorEastAsia" w:eastAsiaTheme="minorEastAsia" w:hAnsiTheme="minorEastAsia"/>
        </w:rPr>
      </w:pPr>
      <w:r w:rsidRPr="00C63FEB">
        <w:rPr>
          <w:rFonts w:asciiTheme="minorEastAsia" w:eastAsiaTheme="minorEastAsia" w:hAnsiTheme="minorEastAsia" w:hint="eastAsia"/>
        </w:rPr>
        <w:t>（</w:t>
      </w:r>
      <w:r w:rsidR="003B4D05" w:rsidRPr="00C63FEB">
        <w:rPr>
          <w:rFonts w:asciiTheme="minorEastAsia" w:eastAsiaTheme="minorEastAsia" w:hAnsiTheme="minorEastAsia" w:hint="eastAsia"/>
        </w:rPr>
        <w:t>７</w:t>
      </w:r>
      <w:r w:rsidRPr="00C63FEB">
        <w:rPr>
          <w:rFonts w:asciiTheme="minorEastAsia" w:eastAsiaTheme="minorEastAsia" w:hAnsiTheme="minorEastAsia" w:hint="eastAsia"/>
        </w:rPr>
        <w:t>）堂島公園における観光トイレ整備事業</w:t>
      </w:r>
    </w:p>
    <w:p w14:paraId="76825F6A" w14:textId="1D8218EB" w:rsidR="008B77F0" w:rsidRPr="00C63FEB" w:rsidRDefault="008B77F0" w:rsidP="008B77F0">
      <w:pPr>
        <w:ind w:leftChars="68" w:left="863" w:hangingChars="300" w:hanging="704"/>
        <w:rPr>
          <w:rFonts w:asciiTheme="minorEastAsia" w:eastAsiaTheme="minorEastAsia" w:hAnsiTheme="minorEastAsia"/>
        </w:rPr>
      </w:pPr>
      <w:r w:rsidRPr="00C63FEB">
        <w:rPr>
          <w:rFonts w:asciiTheme="minorEastAsia" w:eastAsiaTheme="minorEastAsia" w:hAnsiTheme="minorEastAsia" w:hint="eastAsia"/>
        </w:rPr>
        <w:t xml:space="preserve">　　　　</w:t>
      </w:r>
      <w:r w:rsidRPr="00C63FEB">
        <w:rPr>
          <w:rFonts w:asciiTheme="minorEastAsia" w:eastAsiaTheme="minorEastAsia" w:hAnsiTheme="minorEastAsia" w:hint="eastAsia"/>
          <w:szCs w:val="22"/>
        </w:rPr>
        <w:t>府内の</w:t>
      </w:r>
      <w:r w:rsidRPr="00C63FEB">
        <w:rPr>
          <w:rFonts w:asciiTheme="minorEastAsia" w:eastAsiaTheme="minorEastAsia" w:hAnsiTheme="minorEastAsia" w:hint="eastAsia"/>
        </w:rPr>
        <w:t>観光地や集客拠点において、観光客の受入環境充実と観光誘客を目的に、施設そのものが観光魅力となりうるトイレ</w:t>
      </w:r>
      <w:r w:rsidR="0076101B" w:rsidRPr="00C63FEB">
        <w:rPr>
          <w:rFonts w:asciiTheme="minorEastAsia" w:eastAsiaTheme="minorEastAsia" w:hAnsiTheme="minorEastAsia" w:hint="eastAsia"/>
        </w:rPr>
        <w:t>を整備した</w:t>
      </w:r>
      <w:r w:rsidR="00FA680C" w:rsidRPr="00C63FEB">
        <w:rPr>
          <w:rFonts w:asciiTheme="minorEastAsia" w:eastAsiaTheme="minorEastAsia" w:hAnsiTheme="minorEastAsia" w:hint="eastAsia"/>
        </w:rPr>
        <w:t>。</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C63FEB" w:rsidRPr="00C63FEB" w14:paraId="76155440" w14:textId="7CA22839" w:rsidTr="00EA4D95">
        <w:tc>
          <w:tcPr>
            <w:tcW w:w="1591" w:type="dxa"/>
            <w:tcBorders>
              <w:top w:val="single" w:sz="4" w:space="0" w:color="auto"/>
              <w:left w:val="single" w:sz="4" w:space="0" w:color="auto"/>
              <w:bottom w:val="single" w:sz="4" w:space="0" w:color="auto"/>
              <w:right w:val="single" w:sz="4" w:space="0" w:color="auto"/>
            </w:tcBorders>
            <w:hideMark/>
          </w:tcPr>
          <w:p w14:paraId="02934AF7" w14:textId="77777777" w:rsidR="00EA4D95" w:rsidRPr="00C63FEB" w:rsidRDefault="00EA4D95" w:rsidP="00990B4D">
            <w:pPr>
              <w:autoSpaceDE/>
              <w:autoSpaceDN/>
              <w:spacing w:line="240" w:lineRule="auto"/>
              <w:ind w:leftChars="51" w:left="120"/>
              <w:rPr>
                <w:rFonts w:asciiTheme="minorEastAsia" w:eastAsiaTheme="minorEastAsia" w:hAnsiTheme="minorEastAsia"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67AF971B" w14:textId="666A111B" w:rsidR="00EA4D95" w:rsidRPr="00C63FEB" w:rsidRDefault="00EA4D95" w:rsidP="00990B4D">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令和元年度</w:t>
            </w:r>
          </w:p>
        </w:tc>
        <w:tc>
          <w:tcPr>
            <w:tcW w:w="2199" w:type="dxa"/>
            <w:tcBorders>
              <w:top w:val="single" w:sz="4" w:space="0" w:color="auto"/>
              <w:left w:val="single" w:sz="4" w:space="0" w:color="auto"/>
              <w:bottom w:val="single" w:sz="4" w:space="0" w:color="auto"/>
              <w:right w:val="single" w:sz="4" w:space="0" w:color="auto"/>
            </w:tcBorders>
          </w:tcPr>
          <w:p w14:paraId="5644DB8C" w14:textId="162B3B28" w:rsidR="00EA4D95" w:rsidRPr="00C63FEB" w:rsidRDefault="00EA4D95" w:rsidP="00442B34">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令和２年度</w:t>
            </w:r>
          </w:p>
        </w:tc>
        <w:tc>
          <w:tcPr>
            <w:tcW w:w="2199" w:type="dxa"/>
            <w:tcBorders>
              <w:top w:val="single" w:sz="4" w:space="0" w:color="auto"/>
              <w:left w:val="single" w:sz="4" w:space="0" w:color="auto"/>
              <w:bottom w:val="single" w:sz="4" w:space="0" w:color="auto"/>
              <w:right w:val="single" w:sz="4" w:space="0" w:color="auto"/>
            </w:tcBorders>
          </w:tcPr>
          <w:p w14:paraId="73EE1707" w14:textId="6FA24C39" w:rsidR="00EA4D95" w:rsidRPr="00C63FEB" w:rsidRDefault="00EA4D95" w:rsidP="00442B34">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令和３年度</w:t>
            </w:r>
          </w:p>
        </w:tc>
      </w:tr>
      <w:tr w:rsidR="00C63FEB" w:rsidRPr="00C63FEB" w14:paraId="718383FB" w14:textId="0FF65F5B" w:rsidTr="00EA4D95">
        <w:tc>
          <w:tcPr>
            <w:tcW w:w="1591" w:type="dxa"/>
            <w:tcBorders>
              <w:top w:val="single" w:sz="4" w:space="0" w:color="auto"/>
              <w:left w:val="single" w:sz="4" w:space="0" w:color="auto"/>
              <w:bottom w:val="single" w:sz="4" w:space="0" w:color="auto"/>
              <w:right w:val="single" w:sz="4" w:space="0" w:color="auto"/>
            </w:tcBorders>
            <w:hideMark/>
          </w:tcPr>
          <w:p w14:paraId="2B4E2412" w14:textId="77777777" w:rsidR="00EA4D95" w:rsidRPr="00C63FEB" w:rsidRDefault="00EA4D95" w:rsidP="00990B4D">
            <w:pPr>
              <w:autoSpaceDE/>
              <w:autoSpaceDN/>
              <w:spacing w:line="240" w:lineRule="auto"/>
              <w:ind w:leftChars="51" w:left="927" w:hanging="807"/>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FCA9416" w14:textId="09D5A2DF" w:rsidR="00EA4D95" w:rsidRPr="00C63FEB" w:rsidRDefault="00EA4D95" w:rsidP="00990B4D">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７５，０００千円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49A0101F" w14:textId="527EBD6A" w:rsidR="00EA4D95" w:rsidRPr="00C63FEB" w:rsidRDefault="00EA4D95" w:rsidP="00990B4D">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７５，０００千円</w:t>
            </w:r>
          </w:p>
        </w:tc>
        <w:tc>
          <w:tcPr>
            <w:tcW w:w="2199" w:type="dxa"/>
            <w:tcBorders>
              <w:top w:val="single" w:sz="4" w:space="0" w:color="auto"/>
              <w:left w:val="single" w:sz="4" w:space="0" w:color="auto"/>
              <w:bottom w:val="single" w:sz="4" w:space="0" w:color="auto"/>
              <w:right w:val="single" w:sz="4" w:space="0" w:color="auto"/>
            </w:tcBorders>
          </w:tcPr>
          <w:p w14:paraId="79B4EA9D" w14:textId="2A441D9E" w:rsidR="00EA4D95" w:rsidRPr="00C63FEB" w:rsidRDefault="00EA4D95" w:rsidP="00EA4D95">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５０，８８０千円</w:t>
            </w:r>
          </w:p>
        </w:tc>
      </w:tr>
      <w:tr w:rsidR="00EA4D95" w:rsidRPr="00C63FEB" w14:paraId="12771319" w14:textId="2C9990F5" w:rsidTr="00EA4D95">
        <w:tc>
          <w:tcPr>
            <w:tcW w:w="1591" w:type="dxa"/>
            <w:tcBorders>
              <w:top w:val="single" w:sz="4" w:space="0" w:color="auto"/>
              <w:left w:val="single" w:sz="4" w:space="0" w:color="auto"/>
              <w:bottom w:val="single" w:sz="4" w:space="0" w:color="auto"/>
              <w:right w:val="single" w:sz="4" w:space="0" w:color="auto"/>
            </w:tcBorders>
          </w:tcPr>
          <w:p w14:paraId="5D6B2027" w14:textId="77777777" w:rsidR="00EA4D95" w:rsidRPr="00C63FEB" w:rsidRDefault="00EA4D95" w:rsidP="00990B4D">
            <w:pPr>
              <w:autoSpaceDE/>
              <w:autoSpaceDN/>
              <w:spacing w:line="240" w:lineRule="auto"/>
              <w:ind w:leftChars="51" w:left="927" w:hanging="807"/>
              <w:rPr>
                <w:rFonts w:asciiTheme="minorEastAsia" w:eastAsiaTheme="minorEastAsia" w:hAnsiTheme="minorEastAsia" w:cs="Courier New"/>
                <w:spacing w:val="0"/>
                <w:kern w:val="0"/>
                <w:szCs w:val="21"/>
              </w:rPr>
            </w:pPr>
            <w:r w:rsidRPr="00C63FEB">
              <w:rPr>
                <w:rFonts w:asciiTheme="minorEastAsia" w:eastAsiaTheme="minorEastAsia" w:hAnsiTheme="minorEastAsia"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1BD6EA0" w14:textId="45D36627" w:rsidR="00EA4D95" w:rsidRPr="00C63FEB" w:rsidRDefault="00EA4D95" w:rsidP="00240DBD">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０千円</w:t>
            </w:r>
          </w:p>
        </w:tc>
        <w:tc>
          <w:tcPr>
            <w:tcW w:w="2199" w:type="dxa"/>
            <w:tcBorders>
              <w:top w:val="single" w:sz="4" w:space="0" w:color="auto"/>
              <w:left w:val="single" w:sz="4" w:space="0" w:color="auto"/>
              <w:bottom w:val="single" w:sz="4" w:space="0" w:color="auto"/>
              <w:right w:val="single" w:sz="4" w:space="0" w:color="auto"/>
            </w:tcBorders>
            <w:vAlign w:val="center"/>
          </w:tcPr>
          <w:p w14:paraId="0B49F700" w14:textId="19A3688A" w:rsidR="00EA4D95" w:rsidRPr="00C63FEB" w:rsidRDefault="00EA4D95" w:rsidP="00442B34">
            <w:pPr>
              <w:autoSpaceDE/>
              <w:autoSpaceDN/>
              <w:spacing w:line="240" w:lineRule="auto"/>
              <w:jc w:val="center"/>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 xml:space="preserve">　３５，７２０千円</w:t>
            </w:r>
          </w:p>
        </w:tc>
        <w:tc>
          <w:tcPr>
            <w:tcW w:w="2199" w:type="dxa"/>
            <w:tcBorders>
              <w:top w:val="single" w:sz="4" w:space="0" w:color="auto"/>
              <w:left w:val="single" w:sz="4" w:space="0" w:color="auto"/>
              <w:bottom w:val="single" w:sz="4" w:space="0" w:color="auto"/>
              <w:right w:val="single" w:sz="4" w:space="0" w:color="auto"/>
            </w:tcBorders>
          </w:tcPr>
          <w:p w14:paraId="1A5ACDAA" w14:textId="2D98F4BE" w:rsidR="00EA4D95" w:rsidRPr="00C63FEB" w:rsidRDefault="00EA4D95" w:rsidP="00EA4D95">
            <w:pPr>
              <w:autoSpaceDE/>
              <w:autoSpaceDN/>
              <w:spacing w:line="240" w:lineRule="auto"/>
              <w:jc w:val="right"/>
              <w:rPr>
                <w:rFonts w:asciiTheme="minorEastAsia" w:eastAsiaTheme="minorEastAsia" w:hAnsiTheme="minorEastAsia" w:cs="Courier New"/>
                <w:spacing w:val="0"/>
                <w:szCs w:val="21"/>
              </w:rPr>
            </w:pPr>
            <w:r w:rsidRPr="00C63FEB">
              <w:rPr>
                <w:rFonts w:asciiTheme="minorEastAsia" w:eastAsiaTheme="minorEastAsia" w:hAnsiTheme="minorEastAsia" w:cs="Courier New" w:hint="eastAsia"/>
                <w:spacing w:val="0"/>
                <w:szCs w:val="21"/>
              </w:rPr>
              <w:t>５０，８８０千円</w:t>
            </w:r>
          </w:p>
        </w:tc>
      </w:tr>
    </w:tbl>
    <w:p w14:paraId="7D246F49" w14:textId="77777777" w:rsidR="008B77F0" w:rsidRPr="00C63FEB" w:rsidRDefault="008B77F0" w:rsidP="008B77F0">
      <w:pPr>
        <w:autoSpaceDE/>
        <w:autoSpaceDN/>
        <w:spacing w:line="240" w:lineRule="auto"/>
        <w:rPr>
          <w:rFonts w:asciiTheme="minorEastAsia" w:eastAsiaTheme="minorEastAsia" w:hAnsiTheme="minorEastAsia"/>
          <w:b/>
          <w:bCs/>
          <w:spacing w:val="0"/>
          <w:szCs w:val="21"/>
        </w:rPr>
      </w:pPr>
    </w:p>
    <w:p w14:paraId="6B17F8C9" w14:textId="615794EE" w:rsidR="008B77F0" w:rsidRPr="00C63FEB" w:rsidRDefault="008B77F0" w:rsidP="00652012">
      <w:pPr>
        <w:autoSpaceDE/>
        <w:autoSpaceDN/>
        <w:spacing w:line="240" w:lineRule="auto"/>
        <w:ind w:leftChars="500" w:left="1392" w:hangingChars="100" w:hanging="219"/>
        <w:rPr>
          <w:rFonts w:asciiTheme="minorEastAsia" w:eastAsiaTheme="minorEastAsia" w:hAnsiTheme="minorEastAsia" w:cs="Courier New"/>
          <w:spacing w:val="0"/>
          <w:szCs w:val="21"/>
        </w:rPr>
      </w:pPr>
    </w:p>
    <w:sectPr w:rsidR="008B77F0" w:rsidRPr="00C63FEB" w:rsidSect="00C63FEB">
      <w:footerReference w:type="even" r:id="rId8"/>
      <w:footerReference w:type="default" r:id="rId9"/>
      <w:pgSz w:w="11905" w:h="16837" w:code="9"/>
      <w:pgMar w:top="1418" w:right="1134" w:bottom="1418" w:left="1134" w:header="142" w:footer="454" w:gutter="0"/>
      <w:pgNumType w:fmt="numberInDash" w:start="113"/>
      <w:cols w:space="720"/>
      <w:docGrid w:type="linesAndChars" w:linePitch="350" w:charSpace="1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3B32" w14:textId="77777777" w:rsidR="009E02C9" w:rsidRDefault="009E02C9">
      <w:pPr>
        <w:spacing w:line="240" w:lineRule="auto"/>
      </w:pPr>
      <w:r>
        <w:separator/>
      </w:r>
    </w:p>
  </w:endnote>
  <w:endnote w:type="continuationSeparator" w:id="0">
    <w:p w14:paraId="087C4413" w14:textId="77777777" w:rsidR="009E02C9" w:rsidRDefault="009E0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64FF" w14:textId="77777777" w:rsidR="009E02C9" w:rsidRPr="00146AAF" w:rsidRDefault="009E02C9" w:rsidP="001E0E3B">
    <w:pPr>
      <w:pStyle w:val="a3"/>
      <w:jc w:val="center"/>
      <w:rPr>
        <w:rFonts w:ascii="ＭＳ ゴシック" w:eastAsia="ＭＳ ゴシック" w:hAnsi="ＭＳ ゴシック"/>
        <w:b/>
        <w:sz w:val="24"/>
        <w:szCs w:val="24"/>
      </w:rPr>
    </w:pPr>
    <w:r w:rsidRPr="00146AAF">
      <w:rPr>
        <w:rStyle w:val="a5"/>
        <w:rFonts w:ascii="ＭＳ ゴシック" w:eastAsia="ＭＳ ゴシック" w:hAnsi="ＭＳ ゴシック"/>
        <w:b/>
        <w:sz w:val="24"/>
        <w:szCs w:val="24"/>
      </w:rPr>
      <w:fldChar w:fldCharType="begin"/>
    </w:r>
    <w:r w:rsidRPr="00146AAF">
      <w:rPr>
        <w:rStyle w:val="a5"/>
        <w:rFonts w:ascii="ＭＳ ゴシック" w:eastAsia="ＭＳ ゴシック" w:hAnsi="ＭＳ ゴシック"/>
        <w:b/>
        <w:sz w:val="24"/>
        <w:szCs w:val="24"/>
      </w:rPr>
      <w:instrText xml:space="preserve"> PAGE </w:instrText>
    </w:r>
    <w:r w:rsidRPr="00146AAF">
      <w:rPr>
        <w:rStyle w:val="a5"/>
        <w:rFonts w:ascii="ＭＳ ゴシック" w:eastAsia="ＭＳ ゴシック" w:hAnsi="ＭＳ ゴシック"/>
        <w:b/>
        <w:sz w:val="24"/>
        <w:szCs w:val="24"/>
      </w:rPr>
      <w:fldChar w:fldCharType="separate"/>
    </w:r>
    <w:r>
      <w:rPr>
        <w:rStyle w:val="a5"/>
        <w:rFonts w:ascii="ＭＳ ゴシック" w:eastAsia="ＭＳ ゴシック" w:hAnsi="ＭＳ ゴシック"/>
        <w:b/>
        <w:noProof/>
        <w:sz w:val="24"/>
        <w:szCs w:val="24"/>
      </w:rPr>
      <w:t>- 106 -</w:t>
    </w:r>
    <w:r w:rsidRPr="00146AAF">
      <w:rPr>
        <w:rStyle w:val="a5"/>
        <w:rFonts w:ascii="ＭＳ ゴシック" w:eastAsia="ＭＳ ゴシック" w:hAnsi="ＭＳ ゴシック"/>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1399A" w14:textId="5927DDFD" w:rsidR="009E02C9" w:rsidRDefault="009E02C9">
    <w:pPr>
      <w:pStyle w:val="a3"/>
      <w:jc w:val="center"/>
    </w:pPr>
  </w:p>
  <w:p w14:paraId="1E1A461C" w14:textId="77777777" w:rsidR="009E02C9" w:rsidRPr="00146AAF" w:rsidRDefault="009E02C9" w:rsidP="001E0E3B">
    <w:pPr>
      <w:pStyle w:val="a3"/>
      <w:jc w:val="center"/>
      <w:rPr>
        <w:rFonts w:ascii="ＭＳ ゴシック" w:eastAsia="ＭＳ ゴシック" w:hAnsi="ＭＳ ゴシック"/>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18E1" w14:textId="77777777" w:rsidR="009E02C9" w:rsidRDefault="009E02C9">
      <w:pPr>
        <w:spacing w:line="240" w:lineRule="auto"/>
      </w:pPr>
      <w:r>
        <w:separator/>
      </w:r>
    </w:p>
  </w:footnote>
  <w:footnote w:type="continuationSeparator" w:id="0">
    <w:p w14:paraId="2D1C37A7" w14:textId="77777777" w:rsidR="009E02C9" w:rsidRDefault="009E02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523"/>
    <w:multiLevelType w:val="hybridMultilevel"/>
    <w:tmpl w:val="879E186E"/>
    <w:lvl w:ilvl="0" w:tplc="9E5CAEEC">
      <w:start w:val="1"/>
      <w:numFmt w:val="decimalFullWidth"/>
      <w:lvlText w:val="（%1）"/>
      <w:lvlJc w:val="left"/>
      <w:pPr>
        <w:ind w:left="765" w:hanging="765"/>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4804DD"/>
    <w:multiLevelType w:val="hybridMultilevel"/>
    <w:tmpl w:val="2EC249A2"/>
    <w:lvl w:ilvl="0" w:tplc="F1EA45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F855E4D"/>
    <w:multiLevelType w:val="hybridMultilevel"/>
    <w:tmpl w:val="86EC6B4A"/>
    <w:lvl w:ilvl="0" w:tplc="9E6E7016">
      <w:start w:val="3"/>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E1"/>
    <w:rsid w:val="0003467C"/>
    <w:rsid w:val="00037A7D"/>
    <w:rsid w:val="0006168C"/>
    <w:rsid w:val="0006636F"/>
    <w:rsid w:val="00071706"/>
    <w:rsid w:val="00077F36"/>
    <w:rsid w:val="000955AA"/>
    <w:rsid w:val="000B30FB"/>
    <w:rsid w:val="000B5290"/>
    <w:rsid w:val="000C0076"/>
    <w:rsid w:val="000C12FB"/>
    <w:rsid w:val="000D3858"/>
    <w:rsid w:val="000E7075"/>
    <w:rsid w:val="000F1FC9"/>
    <w:rsid w:val="00177A4B"/>
    <w:rsid w:val="001A4AFF"/>
    <w:rsid w:val="001E0E3B"/>
    <w:rsid w:val="001F35C9"/>
    <w:rsid w:val="00201EA8"/>
    <w:rsid w:val="002126DF"/>
    <w:rsid w:val="002148A6"/>
    <w:rsid w:val="002175BB"/>
    <w:rsid w:val="002371F6"/>
    <w:rsid w:val="00240DBD"/>
    <w:rsid w:val="00272602"/>
    <w:rsid w:val="00293B56"/>
    <w:rsid w:val="00293EB3"/>
    <w:rsid w:val="002B1114"/>
    <w:rsid w:val="002C5237"/>
    <w:rsid w:val="002E7441"/>
    <w:rsid w:val="003108B9"/>
    <w:rsid w:val="003170CE"/>
    <w:rsid w:val="003358E3"/>
    <w:rsid w:val="0034225E"/>
    <w:rsid w:val="00350EE6"/>
    <w:rsid w:val="00365820"/>
    <w:rsid w:val="00383244"/>
    <w:rsid w:val="00385911"/>
    <w:rsid w:val="003B4D05"/>
    <w:rsid w:val="003E1720"/>
    <w:rsid w:val="003E4316"/>
    <w:rsid w:val="004108DC"/>
    <w:rsid w:val="004246F4"/>
    <w:rsid w:val="0043314D"/>
    <w:rsid w:val="004426DF"/>
    <w:rsid w:val="00442B34"/>
    <w:rsid w:val="0044352D"/>
    <w:rsid w:val="0044671C"/>
    <w:rsid w:val="00447E60"/>
    <w:rsid w:val="00455F9D"/>
    <w:rsid w:val="00462F5A"/>
    <w:rsid w:val="004945DF"/>
    <w:rsid w:val="00503819"/>
    <w:rsid w:val="005254F8"/>
    <w:rsid w:val="00526B96"/>
    <w:rsid w:val="0054223B"/>
    <w:rsid w:val="005463E5"/>
    <w:rsid w:val="00563F2E"/>
    <w:rsid w:val="00567C02"/>
    <w:rsid w:val="005702FB"/>
    <w:rsid w:val="005709F1"/>
    <w:rsid w:val="00577BC2"/>
    <w:rsid w:val="005A03E2"/>
    <w:rsid w:val="005A1134"/>
    <w:rsid w:val="005A2639"/>
    <w:rsid w:val="005C3CBC"/>
    <w:rsid w:val="005C3E94"/>
    <w:rsid w:val="005C6083"/>
    <w:rsid w:val="005F7BF6"/>
    <w:rsid w:val="00624B8A"/>
    <w:rsid w:val="006414D2"/>
    <w:rsid w:val="00652012"/>
    <w:rsid w:val="00654EAE"/>
    <w:rsid w:val="00663048"/>
    <w:rsid w:val="006859C8"/>
    <w:rsid w:val="006A28DB"/>
    <w:rsid w:val="006B56C9"/>
    <w:rsid w:val="006C1F7F"/>
    <w:rsid w:val="00720EBA"/>
    <w:rsid w:val="0076101B"/>
    <w:rsid w:val="00764735"/>
    <w:rsid w:val="0077195E"/>
    <w:rsid w:val="007836C2"/>
    <w:rsid w:val="007A1AA4"/>
    <w:rsid w:val="007A5D46"/>
    <w:rsid w:val="007B7868"/>
    <w:rsid w:val="007C003B"/>
    <w:rsid w:val="007E213F"/>
    <w:rsid w:val="007E2392"/>
    <w:rsid w:val="00804659"/>
    <w:rsid w:val="008120A2"/>
    <w:rsid w:val="00816E90"/>
    <w:rsid w:val="00825E79"/>
    <w:rsid w:val="00884ADC"/>
    <w:rsid w:val="00895C05"/>
    <w:rsid w:val="008A1607"/>
    <w:rsid w:val="008B77F0"/>
    <w:rsid w:val="008D3D67"/>
    <w:rsid w:val="008F1795"/>
    <w:rsid w:val="008F69A6"/>
    <w:rsid w:val="0091264C"/>
    <w:rsid w:val="009308AB"/>
    <w:rsid w:val="009318F1"/>
    <w:rsid w:val="00953DD2"/>
    <w:rsid w:val="00974052"/>
    <w:rsid w:val="00990B4D"/>
    <w:rsid w:val="009A0BE4"/>
    <w:rsid w:val="009B1026"/>
    <w:rsid w:val="009B2FCF"/>
    <w:rsid w:val="009D030F"/>
    <w:rsid w:val="009E02C9"/>
    <w:rsid w:val="00A018C8"/>
    <w:rsid w:val="00A23042"/>
    <w:rsid w:val="00A2557B"/>
    <w:rsid w:val="00A259EC"/>
    <w:rsid w:val="00A35EA5"/>
    <w:rsid w:val="00A5507F"/>
    <w:rsid w:val="00A576B3"/>
    <w:rsid w:val="00AA0C9D"/>
    <w:rsid w:val="00AD3AB8"/>
    <w:rsid w:val="00AE57D5"/>
    <w:rsid w:val="00AF2B31"/>
    <w:rsid w:val="00B24832"/>
    <w:rsid w:val="00B26FD2"/>
    <w:rsid w:val="00B27B67"/>
    <w:rsid w:val="00B55BDE"/>
    <w:rsid w:val="00B64890"/>
    <w:rsid w:val="00B977CA"/>
    <w:rsid w:val="00BA540A"/>
    <w:rsid w:val="00BE21D4"/>
    <w:rsid w:val="00C04BE1"/>
    <w:rsid w:val="00C27A49"/>
    <w:rsid w:val="00C63FEB"/>
    <w:rsid w:val="00C80B32"/>
    <w:rsid w:val="00C94CB6"/>
    <w:rsid w:val="00CA0672"/>
    <w:rsid w:val="00CA2355"/>
    <w:rsid w:val="00CF1751"/>
    <w:rsid w:val="00D00E7F"/>
    <w:rsid w:val="00D04646"/>
    <w:rsid w:val="00D075E4"/>
    <w:rsid w:val="00D1183D"/>
    <w:rsid w:val="00D155C9"/>
    <w:rsid w:val="00D4560B"/>
    <w:rsid w:val="00D57DF8"/>
    <w:rsid w:val="00D63C36"/>
    <w:rsid w:val="00D82DDB"/>
    <w:rsid w:val="00D95C04"/>
    <w:rsid w:val="00DA2809"/>
    <w:rsid w:val="00DD779A"/>
    <w:rsid w:val="00DE7FF5"/>
    <w:rsid w:val="00DF3DDF"/>
    <w:rsid w:val="00E11286"/>
    <w:rsid w:val="00E66005"/>
    <w:rsid w:val="00E8044C"/>
    <w:rsid w:val="00E83CA1"/>
    <w:rsid w:val="00E91053"/>
    <w:rsid w:val="00EA0B5C"/>
    <w:rsid w:val="00EA3915"/>
    <w:rsid w:val="00EA4D95"/>
    <w:rsid w:val="00EB5449"/>
    <w:rsid w:val="00ED31C0"/>
    <w:rsid w:val="00EF60D7"/>
    <w:rsid w:val="00EF65F7"/>
    <w:rsid w:val="00F25405"/>
    <w:rsid w:val="00F57E9E"/>
    <w:rsid w:val="00FA680C"/>
    <w:rsid w:val="00FC24F5"/>
    <w:rsid w:val="00FD2986"/>
    <w:rsid w:val="00FE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ABEF512"/>
  <w15:chartTrackingRefBased/>
  <w15:docId w15:val="{8FD34A3B-C13F-4846-9DE3-D393C952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BE1"/>
    <w:pPr>
      <w:widowControl w:val="0"/>
      <w:autoSpaceDE w:val="0"/>
      <w:autoSpaceDN w:val="0"/>
      <w:spacing w:line="368"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BE1"/>
    <w:pPr>
      <w:tabs>
        <w:tab w:val="center" w:pos="4252"/>
        <w:tab w:val="right" w:pos="8504"/>
      </w:tabs>
      <w:snapToGrid w:val="0"/>
    </w:pPr>
  </w:style>
  <w:style w:type="character" w:customStyle="1" w:styleId="a4">
    <w:name w:val="フッター (文字)"/>
    <w:basedOn w:val="a0"/>
    <w:link w:val="a3"/>
    <w:uiPriority w:val="99"/>
    <w:rsid w:val="00C04BE1"/>
    <w:rPr>
      <w:rFonts w:ascii="明朝体" w:eastAsia="明朝体" w:hAnsi="Century" w:cs="Times New Roman"/>
      <w:spacing w:val="8"/>
      <w:szCs w:val="20"/>
    </w:rPr>
  </w:style>
  <w:style w:type="character" w:styleId="a5">
    <w:name w:val="page number"/>
    <w:basedOn w:val="a0"/>
    <w:rsid w:val="00C04BE1"/>
  </w:style>
  <w:style w:type="character" w:styleId="a6">
    <w:name w:val="Emphasis"/>
    <w:qFormat/>
    <w:rsid w:val="00C04BE1"/>
    <w:rPr>
      <w:i/>
      <w:iCs/>
    </w:rPr>
  </w:style>
  <w:style w:type="paragraph" w:styleId="a7">
    <w:name w:val="header"/>
    <w:basedOn w:val="a"/>
    <w:link w:val="a8"/>
    <w:uiPriority w:val="99"/>
    <w:unhideWhenUsed/>
    <w:rsid w:val="00272602"/>
    <w:pPr>
      <w:tabs>
        <w:tab w:val="center" w:pos="4252"/>
        <w:tab w:val="right" w:pos="8504"/>
      </w:tabs>
      <w:snapToGrid w:val="0"/>
    </w:pPr>
  </w:style>
  <w:style w:type="character" w:customStyle="1" w:styleId="a8">
    <w:name w:val="ヘッダー (文字)"/>
    <w:basedOn w:val="a0"/>
    <w:link w:val="a7"/>
    <w:uiPriority w:val="99"/>
    <w:rsid w:val="00272602"/>
    <w:rPr>
      <w:rFonts w:ascii="明朝体" w:eastAsia="明朝体" w:hAnsi="Century" w:cs="Times New Roman"/>
      <w:spacing w:val="8"/>
      <w:szCs w:val="20"/>
    </w:rPr>
  </w:style>
  <w:style w:type="character" w:styleId="a9">
    <w:name w:val="annotation reference"/>
    <w:basedOn w:val="a0"/>
    <w:uiPriority w:val="99"/>
    <w:semiHidden/>
    <w:unhideWhenUsed/>
    <w:rsid w:val="00A259EC"/>
    <w:rPr>
      <w:sz w:val="18"/>
      <w:szCs w:val="18"/>
    </w:rPr>
  </w:style>
  <w:style w:type="paragraph" w:styleId="aa">
    <w:name w:val="annotation text"/>
    <w:basedOn w:val="a"/>
    <w:link w:val="ab"/>
    <w:uiPriority w:val="99"/>
    <w:semiHidden/>
    <w:unhideWhenUsed/>
    <w:rsid w:val="00A259EC"/>
    <w:pPr>
      <w:jc w:val="left"/>
    </w:pPr>
  </w:style>
  <w:style w:type="character" w:customStyle="1" w:styleId="ab">
    <w:name w:val="コメント文字列 (文字)"/>
    <w:basedOn w:val="a0"/>
    <w:link w:val="aa"/>
    <w:uiPriority w:val="99"/>
    <w:semiHidden/>
    <w:rsid w:val="00A259EC"/>
    <w:rPr>
      <w:rFonts w:ascii="明朝体" w:eastAsia="明朝体" w:hAnsi="Century" w:cs="Times New Roman"/>
      <w:spacing w:val="8"/>
      <w:szCs w:val="20"/>
    </w:rPr>
  </w:style>
  <w:style w:type="paragraph" w:styleId="ac">
    <w:name w:val="annotation subject"/>
    <w:basedOn w:val="aa"/>
    <w:next w:val="aa"/>
    <w:link w:val="ad"/>
    <w:uiPriority w:val="99"/>
    <w:semiHidden/>
    <w:unhideWhenUsed/>
    <w:rsid w:val="00A259EC"/>
    <w:rPr>
      <w:b/>
      <w:bCs/>
    </w:rPr>
  </w:style>
  <w:style w:type="character" w:customStyle="1" w:styleId="ad">
    <w:name w:val="コメント内容 (文字)"/>
    <w:basedOn w:val="ab"/>
    <w:link w:val="ac"/>
    <w:uiPriority w:val="99"/>
    <w:semiHidden/>
    <w:rsid w:val="00A259EC"/>
    <w:rPr>
      <w:rFonts w:ascii="明朝体" w:eastAsia="明朝体" w:hAnsi="Century" w:cs="Times New Roman"/>
      <w:b/>
      <w:bCs/>
      <w:spacing w:val="8"/>
      <w:szCs w:val="20"/>
    </w:rPr>
  </w:style>
  <w:style w:type="paragraph" w:styleId="ae">
    <w:name w:val="Revision"/>
    <w:hidden/>
    <w:uiPriority w:val="99"/>
    <w:semiHidden/>
    <w:rsid w:val="00A259EC"/>
    <w:rPr>
      <w:rFonts w:ascii="明朝体" w:eastAsia="明朝体" w:hAnsi="Century" w:cs="Times New Roman"/>
      <w:spacing w:val="8"/>
      <w:szCs w:val="20"/>
    </w:rPr>
  </w:style>
  <w:style w:type="paragraph" w:styleId="af">
    <w:name w:val="Balloon Text"/>
    <w:basedOn w:val="a"/>
    <w:link w:val="af0"/>
    <w:uiPriority w:val="99"/>
    <w:semiHidden/>
    <w:unhideWhenUsed/>
    <w:rsid w:val="00A259EC"/>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259EC"/>
    <w:rPr>
      <w:rFonts w:asciiTheme="majorHAnsi" w:eastAsiaTheme="majorEastAsia" w:hAnsiTheme="majorHAnsi" w:cstheme="majorBidi"/>
      <w:spacing w:val="8"/>
      <w:sz w:val="18"/>
      <w:szCs w:val="18"/>
    </w:rPr>
  </w:style>
  <w:style w:type="paragraph" w:styleId="af1">
    <w:name w:val="List Paragraph"/>
    <w:basedOn w:val="a"/>
    <w:uiPriority w:val="34"/>
    <w:qFormat/>
    <w:rsid w:val="00546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2710">
      <w:bodyDiv w:val="1"/>
      <w:marLeft w:val="0"/>
      <w:marRight w:val="0"/>
      <w:marTop w:val="0"/>
      <w:marBottom w:val="0"/>
      <w:divBdr>
        <w:top w:val="none" w:sz="0" w:space="0" w:color="auto"/>
        <w:left w:val="none" w:sz="0" w:space="0" w:color="auto"/>
        <w:bottom w:val="none" w:sz="0" w:space="0" w:color="auto"/>
        <w:right w:val="none" w:sz="0" w:space="0" w:color="auto"/>
      </w:divBdr>
    </w:div>
    <w:div w:id="901406753">
      <w:bodyDiv w:val="1"/>
      <w:marLeft w:val="0"/>
      <w:marRight w:val="0"/>
      <w:marTop w:val="0"/>
      <w:marBottom w:val="0"/>
      <w:divBdr>
        <w:top w:val="none" w:sz="0" w:space="0" w:color="auto"/>
        <w:left w:val="none" w:sz="0" w:space="0" w:color="auto"/>
        <w:bottom w:val="none" w:sz="0" w:space="0" w:color="auto"/>
        <w:right w:val="none" w:sz="0" w:space="0" w:color="auto"/>
      </w:divBdr>
    </w:div>
    <w:div w:id="19614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508A-BCA4-44C1-8DEA-E69AABEE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978</Words>
  <Characters>5579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尾﨑航平</dc:creator>
  <cp:keywords/>
  <dc:description/>
  <cp:lastModifiedBy>是枝　篤</cp:lastModifiedBy>
  <cp:revision>8</cp:revision>
  <cp:lastPrinted>2022-06-10T03:37:00Z</cp:lastPrinted>
  <dcterms:created xsi:type="dcterms:W3CDTF">2022-06-06T12:40:00Z</dcterms:created>
  <dcterms:modified xsi:type="dcterms:W3CDTF">2022-11-18T06:19:00Z</dcterms:modified>
</cp:coreProperties>
</file>