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9EE2" w14:textId="77777777" w:rsidR="0039669E" w:rsidRDefault="0039669E" w:rsidP="0039669E">
      <w:pPr>
        <w:spacing w:line="360" w:lineRule="atLeast"/>
        <w:ind w:firstLine="840"/>
        <w:jc w:val="distribute"/>
        <w:rPr>
          <w:rFonts w:hAnsi="ＭＳ 明朝"/>
          <w:b/>
          <w:spacing w:val="4"/>
          <w:kern w:val="0"/>
          <w:sz w:val="56"/>
          <w:szCs w:val="56"/>
        </w:rPr>
      </w:pPr>
    </w:p>
    <w:p w14:paraId="2502048B" w14:textId="77777777" w:rsidR="0039669E" w:rsidRDefault="0039669E" w:rsidP="0039669E">
      <w:pPr>
        <w:spacing w:line="360" w:lineRule="atLeast"/>
        <w:ind w:firstLine="840"/>
        <w:jc w:val="distribute"/>
        <w:rPr>
          <w:rFonts w:hAnsi="ＭＳ 明朝"/>
          <w:b/>
          <w:spacing w:val="4"/>
          <w:kern w:val="0"/>
          <w:sz w:val="56"/>
          <w:szCs w:val="56"/>
        </w:rPr>
      </w:pPr>
    </w:p>
    <w:p w14:paraId="59750410" w14:textId="77777777" w:rsidR="0039669E" w:rsidRDefault="0039669E" w:rsidP="0039669E">
      <w:pPr>
        <w:spacing w:line="360" w:lineRule="atLeast"/>
        <w:ind w:firstLine="840"/>
        <w:jc w:val="distribute"/>
        <w:rPr>
          <w:rFonts w:hAnsi="ＭＳ 明朝"/>
          <w:b/>
          <w:spacing w:val="4"/>
          <w:kern w:val="0"/>
          <w:sz w:val="56"/>
          <w:szCs w:val="56"/>
        </w:rPr>
      </w:pPr>
    </w:p>
    <w:p w14:paraId="7929C329" w14:textId="77777777" w:rsidR="0039669E" w:rsidRDefault="0039669E" w:rsidP="0039669E">
      <w:pPr>
        <w:spacing w:line="360" w:lineRule="atLeast"/>
        <w:rPr>
          <w:rFonts w:hAnsi="ＭＳ 明朝"/>
          <w:b/>
          <w:spacing w:val="4"/>
          <w:kern w:val="0"/>
          <w:sz w:val="56"/>
          <w:szCs w:val="56"/>
        </w:rPr>
      </w:pPr>
    </w:p>
    <w:p w14:paraId="5230E492" w14:textId="77777777" w:rsidR="0039669E" w:rsidRDefault="0039669E" w:rsidP="0039669E">
      <w:pPr>
        <w:spacing w:line="360" w:lineRule="atLeast"/>
        <w:jc w:val="distribute"/>
        <w:rPr>
          <w:rFonts w:hAnsi="ＭＳ 明朝"/>
          <w:b/>
          <w:spacing w:val="4"/>
          <w:kern w:val="0"/>
          <w:sz w:val="56"/>
          <w:szCs w:val="56"/>
        </w:rPr>
      </w:pPr>
      <w:r>
        <w:rPr>
          <w:rFonts w:hAnsi="ＭＳ 明朝" w:hint="eastAsia"/>
          <w:b/>
          <w:spacing w:val="4"/>
          <w:kern w:val="0"/>
          <w:sz w:val="56"/>
          <w:szCs w:val="56"/>
        </w:rPr>
        <w:t>青少年課</w:t>
      </w:r>
    </w:p>
    <w:p w14:paraId="38BD8570" w14:textId="77777777" w:rsidR="0039669E" w:rsidRDefault="0039669E" w:rsidP="0039669E">
      <w:pPr>
        <w:spacing w:line="360" w:lineRule="atLeast"/>
        <w:ind w:firstLine="840"/>
        <w:jc w:val="distribute"/>
        <w:rPr>
          <w:rFonts w:hAnsi="ＭＳ 明朝"/>
          <w:b/>
          <w:spacing w:val="4"/>
          <w:kern w:val="0"/>
          <w:sz w:val="56"/>
          <w:szCs w:val="56"/>
        </w:rPr>
      </w:pPr>
    </w:p>
    <w:p w14:paraId="59B4EFB4" w14:textId="77777777" w:rsidR="0039669E" w:rsidRDefault="0039669E" w:rsidP="0039669E">
      <w:pPr>
        <w:spacing w:line="360" w:lineRule="atLeast"/>
        <w:ind w:firstLine="840"/>
        <w:jc w:val="distribute"/>
        <w:rPr>
          <w:rFonts w:hAnsi="ＭＳ 明朝"/>
          <w:b/>
          <w:spacing w:val="4"/>
          <w:kern w:val="0"/>
          <w:sz w:val="56"/>
          <w:szCs w:val="56"/>
        </w:rPr>
      </w:pPr>
    </w:p>
    <w:p w14:paraId="0D5CBA50" w14:textId="77777777" w:rsidR="0039669E" w:rsidRDefault="0039669E" w:rsidP="0039669E">
      <w:pPr>
        <w:spacing w:line="360" w:lineRule="atLeast"/>
        <w:ind w:firstLine="840"/>
        <w:jc w:val="distribute"/>
        <w:rPr>
          <w:rFonts w:hAnsi="ＭＳ 明朝"/>
          <w:b/>
          <w:spacing w:val="4"/>
          <w:kern w:val="0"/>
          <w:sz w:val="56"/>
          <w:szCs w:val="56"/>
        </w:rPr>
      </w:pPr>
    </w:p>
    <w:p w14:paraId="39645472" w14:textId="77777777" w:rsidR="0039669E" w:rsidRDefault="0039669E" w:rsidP="0039669E">
      <w:pPr>
        <w:spacing w:line="360" w:lineRule="atLeast"/>
        <w:ind w:firstLine="840"/>
        <w:jc w:val="distribute"/>
        <w:rPr>
          <w:rFonts w:hAnsi="ＭＳ 明朝"/>
          <w:b/>
          <w:spacing w:val="4"/>
          <w:kern w:val="0"/>
          <w:sz w:val="56"/>
          <w:szCs w:val="56"/>
        </w:rPr>
      </w:pPr>
    </w:p>
    <w:p w14:paraId="59087AE5" w14:textId="77777777" w:rsidR="0039669E" w:rsidRDefault="0039669E" w:rsidP="0039669E">
      <w:pPr>
        <w:spacing w:line="360" w:lineRule="atLeast"/>
        <w:ind w:firstLine="840"/>
        <w:jc w:val="distribute"/>
        <w:rPr>
          <w:rFonts w:hAnsi="ＭＳ 明朝"/>
          <w:b/>
          <w:spacing w:val="4"/>
          <w:kern w:val="0"/>
          <w:sz w:val="56"/>
          <w:szCs w:val="56"/>
        </w:rPr>
      </w:pPr>
    </w:p>
    <w:p w14:paraId="355F8918" w14:textId="77777777" w:rsidR="0039669E" w:rsidRDefault="0039669E" w:rsidP="0039669E">
      <w:pPr>
        <w:spacing w:line="360" w:lineRule="atLeast"/>
        <w:ind w:firstLine="840"/>
        <w:jc w:val="distribute"/>
        <w:rPr>
          <w:rFonts w:hAnsi="ＭＳ 明朝"/>
          <w:b/>
          <w:spacing w:val="4"/>
          <w:kern w:val="0"/>
          <w:sz w:val="56"/>
          <w:szCs w:val="56"/>
        </w:rPr>
      </w:pPr>
    </w:p>
    <w:p w14:paraId="2D1B38C2" w14:textId="77777777" w:rsidR="0039669E" w:rsidRDefault="0039669E" w:rsidP="0039669E">
      <w:pPr>
        <w:spacing w:line="360" w:lineRule="atLeast"/>
        <w:ind w:firstLine="840"/>
        <w:jc w:val="distribute"/>
        <w:rPr>
          <w:rFonts w:hAnsi="ＭＳ 明朝"/>
          <w:b/>
          <w:spacing w:val="4"/>
          <w:kern w:val="0"/>
          <w:sz w:val="56"/>
          <w:szCs w:val="56"/>
        </w:rPr>
      </w:pPr>
    </w:p>
    <w:p w14:paraId="085D388E" w14:textId="77777777" w:rsidR="0039669E" w:rsidRDefault="0039669E" w:rsidP="0039669E">
      <w:pPr>
        <w:spacing w:line="360" w:lineRule="atLeast"/>
        <w:ind w:firstLine="840"/>
        <w:jc w:val="distribute"/>
        <w:rPr>
          <w:rFonts w:hAnsi="ＭＳ 明朝"/>
          <w:b/>
          <w:spacing w:val="4"/>
          <w:kern w:val="0"/>
          <w:sz w:val="56"/>
          <w:szCs w:val="56"/>
        </w:rPr>
      </w:pPr>
    </w:p>
    <w:p w14:paraId="7B4F5D66" w14:textId="77777777" w:rsidR="0039669E" w:rsidRDefault="0039669E" w:rsidP="0039669E">
      <w:pPr>
        <w:spacing w:line="360" w:lineRule="atLeast"/>
        <w:ind w:firstLine="840"/>
        <w:jc w:val="distribute"/>
        <w:rPr>
          <w:rFonts w:hAnsi="ＭＳ 明朝"/>
          <w:b/>
          <w:spacing w:val="4"/>
          <w:kern w:val="0"/>
          <w:sz w:val="56"/>
          <w:szCs w:val="56"/>
        </w:rPr>
      </w:pPr>
    </w:p>
    <w:p w14:paraId="1B27CEF5" w14:textId="77777777" w:rsidR="00536BFF" w:rsidRPr="00FA570B" w:rsidRDefault="00536BFF" w:rsidP="00536BFF">
      <w:pPr>
        <w:autoSpaceDE w:val="0"/>
        <w:autoSpaceDN w:val="0"/>
        <w:rPr>
          <w:rFonts w:ascii="ＭＳ 明朝" w:hAnsi="ＭＳ 明朝"/>
          <w:b/>
          <w:sz w:val="28"/>
          <w:szCs w:val="28"/>
        </w:rPr>
      </w:pPr>
      <w:bookmarkStart w:id="0" w:name="_GoBack"/>
      <w:bookmarkEnd w:id="0"/>
      <w:r w:rsidRPr="00FA570B">
        <w:rPr>
          <w:rFonts w:ascii="ＭＳ 明朝" w:hAnsi="ＭＳ 明朝" w:hint="eastAsia"/>
          <w:b/>
          <w:sz w:val="28"/>
          <w:szCs w:val="28"/>
        </w:rPr>
        <w:t>健全育成グループ</w:t>
      </w:r>
    </w:p>
    <w:p w14:paraId="613B584E"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１　大阪府青少年健全育成条例の運用</w:t>
      </w:r>
    </w:p>
    <w:p w14:paraId="3CB7973B" w14:textId="77777777" w:rsidR="00536BFF" w:rsidRPr="00FA570B" w:rsidRDefault="00536BFF" w:rsidP="00536BFF">
      <w:pPr>
        <w:autoSpaceDE w:val="0"/>
        <w:autoSpaceDN w:val="0"/>
        <w:ind w:leftChars="100" w:left="210" w:firstLineChars="100" w:firstLine="240"/>
        <w:jc w:val="left"/>
        <w:rPr>
          <w:rFonts w:ascii="ＭＳ 明朝" w:hAnsi="ＭＳ 明朝"/>
          <w:strike/>
          <w:sz w:val="24"/>
        </w:rPr>
      </w:pPr>
      <w:r w:rsidRPr="00FA570B">
        <w:rPr>
          <w:rFonts w:ascii="ＭＳ 明朝" w:hAnsi="ＭＳ 明朝" w:hint="eastAsia"/>
          <w:sz w:val="24"/>
        </w:rPr>
        <w:t>有害図書類の区分陳列等の徹底や夜間立入制限施設に対する立入調査を実施するなど、「大阪府青少年健全育成条例」の効果的な運用により、青少年が健やかに成長できる環境づくりを推進するとともに、関係行政機関及び青少年団体等の連絡調整を行った。</w:t>
      </w:r>
    </w:p>
    <w:p w14:paraId="6A3185AD" w14:textId="77777777" w:rsidR="00536BFF" w:rsidRPr="00FA570B" w:rsidRDefault="00536BFF" w:rsidP="00536BFF">
      <w:pPr>
        <w:autoSpaceDE w:val="0"/>
        <w:autoSpaceDN w:val="0"/>
        <w:ind w:leftChars="100" w:left="210" w:firstLineChars="100" w:firstLine="240"/>
        <w:jc w:val="left"/>
        <w:rPr>
          <w:rFonts w:ascii="ＭＳ 明朝" w:hAnsi="ＭＳ 明朝"/>
          <w:strike/>
          <w:sz w:val="24"/>
        </w:rPr>
      </w:pPr>
      <w:r w:rsidRPr="00FA570B">
        <w:rPr>
          <w:rFonts w:ascii="ＭＳ 明朝" w:hAnsi="ＭＳ 明朝" w:hint="eastAsia"/>
          <w:sz w:val="24"/>
        </w:rPr>
        <w:t>さらに、青少年のＳＮＳ等インターネット利用での被害やトラブルを防ぐため、ＳＮＳ等を活用した啓発や、青少年のインターネット利用環境づくりに関するフォーラムを実施した。</w:t>
      </w:r>
    </w:p>
    <w:p w14:paraId="08E2367C" w14:textId="77777777" w:rsidR="00536BFF" w:rsidRPr="00FA570B" w:rsidRDefault="00536BFF" w:rsidP="00536BFF">
      <w:pPr>
        <w:autoSpaceDE w:val="0"/>
        <w:autoSpaceDN w:val="0"/>
        <w:rPr>
          <w:rFonts w:ascii="ＭＳ 明朝" w:hAnsi="ＭＳ 明朝"/>
          <w:sz w:val="24"/>
        </w:rPr>
      </w:pPr>
    </w:p>
    <w:p w14:paraId="6950F774"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（参考：条例改正の経過）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1260"/>
        <w:gridCol w:w="5559"/>
      </w:tblGrid>
      <w:tr w:rsidR="00FA570B" w:rsidRPr="00FA570B" w14:paraId="4AAB3A0B" w14:textId="77777777" w:rsidTr="004630DC">
        <w:tc>
          <w:tcPr>
            <w:tcW w:w="1675" w:type="dxa"/>
          </w:tcPr>
          <w:p w14:paraId="6232171F"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昭和59年12月</w:t>
            </w:r>
          </w:p>
        </w:tc>
        <w:tc>
          <w:tcPr>
            <w:tcW w:w="6819" w:type="dxa"/>
            <w:gridSpan w:val="2"/>
          </w:tcPr>
          <w:p w14:paraId="36ADF560"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大阪府青少年健全育成条例の制定</w:t>
            </w:r>
          </w:p>
        </w:tc>
      </w:tr>
      <w:tr w:rsidR="00FA570B" w:rsidRPr="00FA570B" w14:paraId="718D1904" w14:textId="77777777" w:rsidTr="004630DC">
        <w:tc>
          <w:tcPr>
            <w:tcW w:w="1675" w:type="dxa"/>
          </w:tcPr>
          <w:p w14:paraId="25DE8D7E"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平成３年12月</w:t>
            </w:r>
          </w:p>
        </w:tc>
        <w:tc>
          <w:tcPr>
            <w:tcW w:w="1260" w:type="dxa"/>
          </w:tcPr>
          <w:p w14:paraId="65E6D7EA"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63F60E3D"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有害図書類指定制度の導入</w:t>
            </w:r>
          </w:p>
        </w:tc>
      </w:tr>
      <w:tr w:rsidR="00FA570B" w:rsidRPr="00FA570B" w14:paraId="25B74BF1" w14:textId="77777777" w:rsidTr="004630DC">
        <w:tc>
          <w:tcPr>
            <w:tcW w:w="1675" w:type="dxa"/>
          </w:tcPr>
          <w:p w14:paraId="4D05AD02"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平成15年３月</w:t>
            </w:r>
          </w:p>
        </w:tc>
        <w:tc>
          <w:tcPr>
            <w:tcW w:w="1260" w:type="dxa"/>
          </w:tcPr>
          <w:p w14:paraId="6DCAF79F"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1E8A7D0F"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インターネット上の有害情報への対応</w:t>
            </w:r>
          </w:p>
          <w:p w14:paraId="41EC6A50"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有害図書類指定制度の強化（包括指定の導入）</w:t>
            </w:r>
          </w:p>
        </w:tc>
      </w:tr>
      <w:tr w:rsidR="00FA570B" w:rsidRPr="00FA570B" w14:paraId="3F54C587" w14:textId="77777777" w:rsidTr="004630DC">
        <w:tc>
          <w:tcPr>
            <w:tcW w:w="1675" w:type="dxa"/>
          </w:tcPr>
          <w:p w14:paraId="03E91DF8"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平成17年10月</w:t>
            </w:r>
          </w:p>
        </w:tc>
        <w:tc>
          <w:tcPr>
            <w:tcW w:w="1260" w:type="dxa"/>
          </w:tcPr>
          <w:p w14:paraId="212F562A"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30093D09"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夜間営業を行う施設への立入制限</w:t>
            </w:r>
          </w:p>
          <w:p w14:paraId="6D774973"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夜間に外出させない保護者の努力義務</w:t>
            </w:r>
          </w:p>
          <w:p w14:paraId="1449B00D"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夜間連れ出し等の禁止</w:t>
            </w:r>
          </w:p>
          <w:p w14:paraId="69F38C28" w14:textId="77777777" w:rsidR="00536BFF" w:rsidRPr="00FA570B" w:rsidRDefault="00536BFF" w:rsidP="004630DC">
            <w:pPr>
              <w:pStyle w:val="ae"/>
              <w:numPr>
                <w:ilvl w:val="0"/>
                <w:numId w:val="27"/>
              </w:numPr>
              <w:autoSpaceDE w:val="0"/>
              <w:autoSpaceDN w:val="0"/>
              <w:ind w:leftChars="0" w:left="284" w:hanging="284"/>
              <w:rPr>
                <w:rFonts w:ascii="ＭＳ 明朝" w:hAnsi="ＭＳ 明朝"/>
                <w:spacing w:val="-8"/>
                <w:sz w:val="24"/>
              </w:rPr>
            </w:pPr>
            <w:r w:rsidRPr="00FA570B">
              <w:rPr>
                <w:rFonts w:ascii="ＭＳ 明朝" w:hAnsi="ＭＳ 明朝" w:hint="eastAsia"/>
                <w:spacing w:val="-8"/>
                <w:sz w:val="24"/>
              </w:rPr>
              <w:t>有害図書類指定制度の強化（団体指定の導入）　等</w:t>
            </w:r>
          </w:p>
        </w:tc>
      </w:tr>
      <w:tr w:rsidR="00FA570B" w:rsidRPr="00FA570B" w14:paraId="3090B8F8" w14:textId="77777777" w:rsidTr="004630DC">
        <w:tc>
          <w:tcPr>
            <w:tcW w:w="1675" w:type="dxa"/>
          </w:tcPr>
          <w:p w14:paraId="322AB492"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平成20年12月</w:t>
            </w:r>
          </w:p>
        </w:tc>
        <w:tc>
          <w:tcPr>
            <w:tcW w:w="1260" w:type="dxa"/>
          </w:tcPr>
          <w:p w14:paraId="2B5E076D"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514FB7E3"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出会い喫茶等営業の規制</w:t>
            </w:r>
          </w:p>
          <w:p w14:paraId="7A4E70C1"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包括指定基準の見直し</w:t>
            </w:r>
          </w:p>
          <w:p w14:paraId="2E488E88"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有害がん具刃物類の規制の見直し　等</w:t>
            </w:r>
          </w:p>
        </w:tc>
      </w:tr>
      <w:tr w:rsidR="00FA570B" w:rsidRPr="00FA570B" w14:paraId="568EE893" w14:textId="77777777" w:rsidTr="004630DC">
        <w:tc>
          <w:tcPr>
            <w:tcW w:w="1675" w:type="dxa"/>
          </w:tcPr>
          <w:p w14:paraId="3B14D976"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平成22年11月</w:t>
            </w:r>
          </w:p>
        </w:tc>
        <w:tc>
          <w:tcPr>
            <w:tcW w:w="1260" w:type="dxa"/>
          </w:tcPr>
          <w:p w14:paraId="29E755C4"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2AD20823"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出会い喫茶等営業の規制の削除</w:t>
            </w:r>
          </w:p>
        </w:tc>
      </w:tr>
      <w:tr w:rsidR="00FA570B" w:rsidRPr="00FA570B" w14:paraId="75B38E4B" w14:textId="77777777" w:rsidTr="004630DC">
        <w:tc>
          <w:tcPr>
            <w:tcW w:w="1675" w:type="dxa"/>
          </w:tcPr>
          <w:p w14:paraId="437D42A4"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平成23年３月</w:t>
            </w:r>
          </w:p>
        </w:tc>
        <w:tc>
          <w:tcPr>
            <w:tcW w:w="1260" w:type="dxa"/>
          </w:tcPr>
          <w:p w14:paraId="3772755B"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3D0CED7D"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有害図書類指定基準の条例化</w:t>
            </w:r>
          </w:p>
          <w:p w14:paraId="33FFAE8D" w14:textId="77777777" w:rsidR="00536BFF" w:rsidRPr="00FA570B" w:rsidRDefault="00536BFF" w:rsidP="004630DC">
            <w:pPr>
              <w:pStyle w:val="ae"/>
              <w:numPr>
                <w:ilvl w:val="0"/>
                <w:numId w:val="27"/>
              </w:numPr>
              <w:autoSpaceDE w:val="0"/>
              <w:autoSpaceDN w:val="0"/>
              <w:ind w:leftChars="0" w:left="284" w:rightChars="-56" w:right="-118" w:hanging="284"/>
              <w:rPr>
                <w:rFonts w:ascii="ＭＳ 明朝" w:hAnsi="ＭＳ 明朝"/>
                <w:spacing w:val="-10"/>
                <w:sz w:val="24"/>
              </w:rPr>
            </w:pPr>
            <w:r w:rsidRPr="00FA570B">
              <w:rPr>
                <w:rFonts w:ascii="ＭＳ 明朝" w:hAnsi="ＭＳ 明朝" w:hint="eastAsia"/>
                <w:spacing w:val="-10"/>
                <w:sz w:val="24"/>
              </w:rPr>
              <w:t>有害図書類区分陳列違反に対する勧告制度の見直し</w:t>
            </w:r>
          </w:p>
          <w:p w14:paraId="72D81E67"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インターネット上の有害情報への対策強化</w:t>
            </w:r>
          </w:p>
          <w:p w14:paraId="681344AF"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出会い系サイト等の広告規制</w:t>
            </w:r>
          </w:p>
          <w:p w14:paraId="463EE3BC"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子どもの性的虐待の記録の製造・販売・所持しない努力義務</w:t>
            </w:r>
          </w:p>
        </w:tc>
      </w:tr>
      <w:tr w:rsidR="00FA570B" w:rsidRPr="00FA570B" w14:paraId="493D9ED0" w14:textId="77777777" w:rsidTr="004630DC">
        <w:tc>
          <w:tcPr>
            <w:tcW w:w="1675" w:type="dxa"/>
          </w:tcPr>
          <w:p w14:paraId="0466BBC6"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平成26年10月</w:t>
            </w:r>
          </w:p>
        </w:tc>
        <w:tc>
          <w:tcPr>
            <w:tcW w:w="1260" w:type="dxa"/>
          </w:tcPr>
          <w:p w14:paraId="743E5D63"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1791A397"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児童ポルノ法名称変更に伴う引用箇所についての改定</w:t>
            </w:r>
          </w:p>
        </w:tc>
      </w:tr>
      <w:tr w:rsidR="00FA570B" w:rsidRPr="00FA570B" w14:paraId="771CFE07" w14:textId="77777777" w:rsidTr="004630DC">
        <w:tc>
          <w:tcPr>
            <w:tcW w:w="1675" w:type="dxa"/>
          </w:tcPr>
          <w:p w14:paraId="5C026BED"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平成28年６月</w:t>
            </w:r>
          </w:p>
        </w:tc>
        <w:tc>
          <w:tcPr>
            <w:tcW w:w="1260" w:type="dxa"/>
          </w:tcPr>
          <w:p w14:paraId="63F33F2F"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05CBD0FC"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風適法改正に伴う条項ずれの規定の整備等</w:t>
            </w:r>
          </w:p>
        </w:tc>
      </w:tr>
      <w:tr w:rsidR="00FA570B" w:rsidRPr="00FA570B" w14:paraId="41C25440" w14:textId="77777777" w:rsidTr="004630DC">
        <w:tc>
          <w:tcPr>
            <w:tcW w:w="1675" w:type="dxa"/>
          </w:tcPr>
          <w:p w14:paraId="2E4A525F"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平成29年11月</w:t>
            </w:r>
          </w:p>
        </w:tc>
        <w:tc>
          <w:tcPr>
            <w:tcW w:w="1260" w:type="dxa"/>
          </w:tcPr>
          <w:p w14:paraId="7446DBDA"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5D6D3620"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刑法改正に伴う条項ずれの規定の整備等</w:t>
            </w:r>
          </w:p>
        </w:tc>
      </w:tr>
      <w:tr w:rsidR="00FA570B" w:rsidRPr="00FA570B" w14:paraId="531C594A" w14:textId="77777777" w:rsidTr="004630DC">
        <w:tc>
          <w:tcPr>
            <w:tcW w:w="1675" w:type="dxa"/>
          </w:tcPr>
          <w:p w14:paraId="5726E0EF"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平成30年３月</w:t>
            </w:r>
          </w:p>
        </w:tc>
        <w:tc>
          <w:tcPr>
            <w:tcW w:w="1260" w:type="dxa"/>
          </w:tcPr>
          <w:p w14:paraId="099007D2"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7588B257" w14:textId="77777777" w:rsidR="00536BFF" w:rsidRPr="00FA570B" w:rsidRDefault="00536BFF" w:rsidP="004630DC">
            <w:pPr>
              <w:pStyle w:val="ae"/>
              <w:numPr>
                <w:ilvl w:val="0"/>
                <w:numId w:val="27"/>
              </w:numPr>
              <w:autoSpaceDE w:val="0"/>
              <w:autoSpaceDN w:val="0"/>
              <w:ind w:leftChars="0" w:left="284" w:hanging="284"/>
              <w:rPr>
                <w:rFonts w:ascii="ＭＳ 明朝" w:hAnsi="ＭＳ 明朝"/>
                <w:spacing w:val="-4"/>
                <w:sz w:val="24"/>
              </w:rPr>
            </w:pPr>
            <w:r w:rsidRPr="00FA570B">
              <w:rPr>
                <w:rFonts w:ascii="ＭＳ 明朝" w:hAnsi="ＭＳ 明朝" w:hint="eastAsia"/>
                <w:spacing w:val="-4"/>
                <w:sz w:val="24"/>
              </w:rPr>
              <w:t>有害役務営業（いわゆる「ＪＫビジネス｣）の規制</w:t>
            </w:r>
          </w:p>
          <w:p w14:paraId="182EB682"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青少年インターネット環境整備法改正に伴う規定の整備等</w:t>
            </w:r>
          </w:p>
        </w:tc>
      </w:tr>
      <w:tr w:rsidR="00FA570B" w:rsidRPr="00FA570B" w14:paraId="0758BB26" w14:textId="77777777" w:rsidTr="004630DC">
        <w:tc>
          <w:tcPr>
            <w:tcW w:w="1675" w:type="dxa"/>
          </w:tcPr>
          <w:p w14:paraId="019A5157"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平成31年３月</w:t>
            </w:r>
          </w:p>
        </w:tc>
        <w:tc>
          <w:tcPr>
            <w:tcW w:w="1260" w:type="dxa"/>
          </w:tcPr>
          <w:p w14:paraId="182F27D6"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6417FD2E"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児童ポルノ等の提供を求める行為等の禁止</w:t>
            </w:r>
          </w:p>
        </w:tc>
      </w:tr>
      <w:tr w:rsidR="00536BFF" w:rsidRPr="00FA570B" w14:paraId="4233DADA" w14:textId="77777777" w:rsidTr="004630DC">
        <w:tc>
          <w:tcPr>
            <w:tcW w:w="1675" w:type="dxa"/>
          </w:tcPr>
          <w:p w14:paraId="72104C1C"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令和２</w:t>
            </w:r>
            <w:r w:rsidRPr="00FA570B">
              <w:rPr>
                <w:rFonts w:ascii="ＭＳ 明朝" w:hAnsi="ＭＳ 明朝"/>
                <w:sz w:val="24"/>
              </w:rPr>
              <w:t>年３月</w:t>
            </w:r>
          </w:p>
        </w:tc>
        <w:tc>
          <w:tcPr>
            <w:tcW w:w="1260" w:type="dxa"/>
          </w:tcPr>
          <w:p w14:paraId="7644CDEC"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条例改正</w:t>
            </w:r>
          </w:p>
        </w:tc>
        <w:tc>
          <w:tcPr>
            <w:tcW w:w="5559" w:type="dxa"/>
          </w:tcPr>
          <w:p w14:paraId="489CCB66" w14:textId="77777777" w:rsidR="00536BFF" w:rsidRPr="00FA570B" w:rsidRDefault="00536BFF" w:rsidP="004630DC">
            <w:pPr>
              <w:pStyle w:val="ae"/>
              <w:numPr>
                <w:ilvl w:val="0"/>
                <w:numId w:val="27"/>
              </w:numPr>
              <w:autoSpaceDE w:val="0"/>
              <w:autoSpaceDN w:val="0"/>
              <w:ind w:leftChars="0" w:left="284" w:hanging="284"/>
              <w:rPr>
                <w:rFonts w:ascii="ＭＳ 明朝" w:hAnsi="ＭＳ 明朝"/>
                <w:sz w:val="24"/>
              </w:rPr>
            </w:pPr>
            <w:r w:rsidRPr="00FA570B">
              <w:rPr>
                <w:rFonts w:ascii="ＭＳ 明朝" w:hAnsi="ＭＳ 明朝" w:hint="eastAsia"/>
                <w:sz w:val="24"/>
              </w:rPr>
              <w:t>淫らな性行為及びわいせつな行為の禁止規定の適用対象の拡大</w:t>
            </w:r>
          </w:p>
        </w:tc>
      </w:tr>
    </w:tbl>
    <w:p w14:paraId="5A5FAC05" w14:textId="17612C6C" w:rsidR="00536BFF" w:rsidRDefault="00536BFF" w:rsidP="00536BFF">
      <w:pPr>
        <w:autoSpaceDE w:val="0"/>
        <w:autoSpaceDN w:val="0"/>
        <w:ind w:left="547" w:rightChars="-111" w:right="-233" w:hangingChars="228" w:hanging="547"/>
        <w:jc w:val="left"/>
        <w:rPr>
          <w:rFonts w:ascii="ＭＳ 明朝" w:hAnsi="ＭＳ 明朝"/>
          <w:bCs/>
          <w:sz w:val="24"/>
        </w:rPr>
      </w:pPr>
    </w:p>
    <w:p w14:paraId="05F1DF17" w14:textId="2B0828A5" w:rsidR="00DA753A" w:rsidRDefault="00DA753A" w:rsidP="00536BFF">
      <w:pPr>
        <w:autoSpaceDE w:val="0"/>
        <w:autoSpaceDN w:val="0"/>
        <w:ind w:left="547" w:rightChars="-111" w:right="-233" w:hangingChars="228" w:hanging="547"/>
        <w:jc w:val="left"/>
        <w:rPr>
          <w:rFonts w:ascii="ＭＳ 明朝" w:hAnsi="ＭＳ 明朝"/>
          <w:bCs/>
          <w:sz w:val="24"/>
        </w:rPr>
      </w:pPr>
    </w:p>
    <w:p w14:paraId="730C155F" w14:textId="77777777" w:rsidR="00DA753A" w:rsidRPr="00FA570B" w:rsidRDefault="00DA753A" w:rsidP="00536BFF">
      <w:pPr>
        <w:autoSpaceDE w:val="0"/>
        <w:autoSpaceDN w:val="0"/>
        <w:ind w:left="547" w:rightChars="-111" w:right="-233" w:hangingChars="228" w:hanging="547"/>
        <w:jc w:val="left"/>
        <w:rPr>
          <w:rFonts w:ascii="ＭＳ 明朝" w:hAnsi="ＭＳ 明朝"/>
          <w:bCs/>
          <w:sz w:val="24"/>
        </w:rPr>
      </w:pPr>
    </w:p>
    <w:p w14:paraId="235718F4" w14:textId="77777777" w:rsidR="00536BFF" w:rsidRPr="00FA570B" w:rsidRDefault="00536BFF" w:rsidP="00536BFF">
      <w:pPr>
        <w:autoSpaceDE w:val="0"/>
        <w:autoSpaceDN w:val="0"/>
        <w:ind w:left="547" w:rightChars="-111" w:right="-233" w:hangingChars="228" w:hanging="547"/>
        <w:jc w:val="left"/>
        <w:rPr>
          <w:rFonts w:ascii="ＭＳ 明朝" w:hAnsi="ＭＳ 明朝"/>
          <w:bCs/>
          <w:sz w:val="24"/>
        </w:rPr>
      </w:pPr>
      <w:r w:rsidRPr="00FA570B">
        <w:rPr>
          <w:rFonts w:ascii="ＭＳ 明朝" w:hAnsi="ＭＳ 明朝" w:hint="eastAsia"/>
          <w:bCs/>
          <w:sz w:val="24"/>
        </w:rPr>
        <w:t>（１）大阪府青少年健全育成審議会の運営</w:t>
      </w:r>
    </w:p>
    <w:p w14:paraId="5F651A03"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○総会</w:t>
      </w:r>
    </w:p>
    <w:p w14:paraId="44A3C8F8" w14:textId="77777777" w:rsidR="00536BFF" w:rsidRPr="00FA570B" w:rsidRDefault="00536BFF" w:rsidP="00536BFF">
      <w:pPr>
        <w:autoSpaceDE w:val="0"/>
        <w:autoSpaceDN w:val="0"/>
        <w:ind w:firstLineChars="300" w:firstLine="720"/>
        <w:rPr>
          <w:rFonts w:ascii="ＭＳ 明朝" w:hAnsi="ＭＳ 明朝"/>
          <w:sz w:val="24"/>
        </w:rPr>
      </w:pPr>
      <w:r w:rsidRPr="00FA570B">
        <w:rPr>
          <w:rFonts w:ascii="ＭＳ 明朝" w:hAnsi="ＭＳ 明朝" w:hint="eastAsia"/>
          <w:sz w:val="24"/>
        </w:rPr>
        <w:t>開催回数　１回</w:t>
      </w:r>
    </w:p>
    <w:p w14:paraId="5A61B0CD" w14:textId="77777777" w:rsidR="00536BFF" w:rsidRPr="00FA570B" w:rsidRDefault="00536BFF" w:rsidP="00536BFF">
      <w:pPr>
        <w:autoSpaceDE w:val="0"/>
        <w:autoSpaceDN w:val="0"/>
        <w:ind w:firstLineChars="300" w:firstLine="720"/>
        <w:rPr>
          <w:rFonts w:asciiTheme="minorEastAsia" w:eastAsiaTheme="minorEastAsia" w:hAnsiTheme="minorEastAsia"/>
          <w:kern w:val="0"/>
          <w:sz w:val="24"/>
        </w:rPr>
      </w:pPr>
      <w:r w:rsidRPr="00FA570B">
        <w:rPr>
          <w:rFonts w:ascii="ＭＳ 明朝" w:hAnsi="ＭＳ 明朝" w:hint="eastAsia"/>
          <w:sz w:val="24"/>
        </w:rPr>
        <w:t xml:space="preserve">内　　容　</w:t>
      </w:r>
      <w:r w:rsidRPr="00FA570B">
        <w:rPr>
          <w:rFonts w:asciiTheme="minorEastAsia" w:eastAsiaTheme="minorEastAsia" w:hAnsiTheme="minorEastAsia" w:hint="eastAsia"/>
          <w:kern w:val="0"/>
          <w:sz w:val="24"/>
        </w:rPr>
        <w:t>・大阪府青少年健全育成条例の運用状況</w:t>
      </w:r>
    </w:p>
    <w:p w14:paraId="70C89916" w14:textId="77777777" w:rsidR="00536BFF" w:rsidRPr="00FA570B" w:rsidRDefault="00536BFF" w:rsidP="00536BFF">
      <w:pPr>
        <w:autoSpaceDE w:val="0"/>
        <w:autoSpaceDN w:val="0"/>
        <w:ind w:firstLineChars="800" w:firstLine="192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・大阪府子ども総合計画の取組状況</w:t>
      </w:r>
    </w:p>
    <w:p w14:paraId="5AA5E16B" w14:textId="77777777" w:rsidR="00536BFF" w:rsidRPr="00FA570B" w:rsidRDefault="00536BFF" w:rsidP="00536BFF">
      <w:pPr>
        <w:tabs>
          <w:tab w:val="left" w:pos="420"/>
        </w:tabs>
        <w:autoSpaceDE w:val="0"/>
        <w:autoSpaceDN w:val="0"/>
        <w:jc w:val="left"/>
        <w:rPr>
          <w:rFonts w:ascii="ＭＳ 明朝" w:hAnsi="ＭＳ 明朝"/>
          <w:sz w:val="24"/>
        </w:rPr>
      </w:pPr>
    </w:p>
    <w:p w14:paraId="28C5AC99" w14:textId="77777777" w:rsidR="00536BFF" w:rsidRPr="00FA570B" w:rsidRDefault="00536BFF" w:rsidP="00536BFF">
      <w:pPr>
        <w:autoSpaceDE w:val="0"/>
        <w:autoSpaceDN w:val="0"/>
        <w:ind w:left="547" w:rightChars="-111" w:right="-233" w:hangingChars="228" w:hanging="547"/>
        <w:jc w:val="left"/>
        <w:rPr>
          <w:rFonts w:ascii="ＭＳ 明朝" w:hAnsi="ＭＳ 明朝"/>
          <w:bCs/>
          <w:sz w:val="24"/>
        </w:rPr>
      </w:pPr>
      <w:r w:rsidRPr="00FA570B">
        <w:rPr>
          <w:rFonts w:ascii="ＭＳ 明朝" w:hAnsi="ＭＳ 明朝" w:hint="eastAsia"/>
          <w:bCs/>
          <w:sz w:val="24"/>
        </w:rPr>
        <w:t>（２）立入調査の実施（第50条）</w:t>
      </w:r>
    </w:p>
    <w:p w14:paraId="427B448C" w14:textId="77777777" w:rsidR="00536BFF" w:rsidRPr="00FA570B" w:rsidRDefault="00536BFF" w:rsidP="00536BFF">
      <w:pPr>
        <w:autoSpaceDE w:val="0"/>
        <w:autoSpaceDN w:val="0"/>
        <w:ind w:leftChars="233" w:left="724" w:rightChars="-111" w:right="-233" w:hangingChars="98" w:hanging="235"/>
        <w:jc w:val="left"/>
        <w:rPr>
          <w:rFonts w:ascii="ＭＳ 明朝" w:hAnsi="ＭＳ 明朝"/>
          <w:sz w:val="24"/>
        </w:rPr>
      </w:pPr>
      <w:r w:rsidRPr="00FA570B">
        <w:rPr>
          <w:rFonts w:ascii="ＭＳ 明朝" w:hAnsi="ＭＳ 明朝" w:hint="eastAsia"/>
          <w:sz w:val="24"/>
        </w:rPr>
        <w:t>○夜間立入制限施設に対する合同立入調査・補導活動</w:t>
      </w:r>
    </w:p>
    <w:p w14:paraId="0E0175F8" w14:textId="77777777" w:rsidR="00536BFF" w:rsidRPr="00FA570B" w:rsidRDefault="00536BFF" w:rsidP="00536BFF">
      <w:pPr>
        <w:autoSpaceDE w:val="0"/>
        <w:autoSpaceDN w:val="0"/>
        <w:ind w:leftChars="233" w:left="489" w:rightChars="-111" w:right="-233" w:firstLineChars="100" w:firstLine="240"/>
        <w:jc w:val="left"/>
        <w:rPr>
          <w:rFonts w:ascii="ＭＳ 明朝" w:hAnsi="ＭＳ 明朝"/>
          <w:sz w:val="24"/>
        </w:rPr>
      </w:pPr>
      <w:r w:rsidRPr="00FA570B">
        <w:rPr>
          <w:rFonts w:ascii="ＭＳ 明朝" w:hAnsi="ＭＳ 明朝" w:hint="eastAsia"/>
          <w:sz w:val="24"/>
        </w:rPr>
        <w:t>・実施場所　：豊中市、池田市及び藤井寺市</w:t>
      </w:r>
    </w:p>
    <w:p w14:paraId="69176D07" w14:textId="77777777" w:rsidR="00536BFF" w:rsidRPr="00FA570B" w:rsidRDefault="00536BFF" w:rsidP="00536BFF">
      <w:pPr>
        <w:autoSpaceDE w:val="0"/>
        <w:autoSpaceDN w:val="0"/>
        <w:ind w:leftChars="233" w:left="489" w:rightChars="-111" w:right="-233" w:firstLineChars="100" w:firstLine="240"/>
        <w:jc w:val="left"/>
        <w:rPr>
          <w:rFonts w:ascii="ＭＳ 明朝" w:hAnsi="ＭＳ 明朝"/>
          <w:sz w:val="24"/>
        </w:rPr>
      </w:pPr>
      <w:r w:rsidRPr="00FA570B">
        <w:rPr>
          <w:rFonts w:ascii="ＭＳ 明朝" w:hAnsi="ＭＳ 明朝" w:hint="eastAsia"/>
          <w:sz w:val="24"/>
        </w:rPr>
        <w:t>・実施体制　：青少年課、府警本部、府教委の９名体制</w:t>
      </w:r>
    </w:p>
    <w:p w14:paraId="42BE9FC0" w14:textId="77777777" w:rsidR="00536BFF" w:rsidRPr="00FA570B" w:rsidRDefault="00536BFF" w:rsidP="00536BFF">
      <w:pPr>
        <w:autoSpaceDE w:val="0"/>
        <w:autoSpaceDN w:val="0"/>
        <w:ind w:leftChars="233" w:left="489" w:rightChars="-111" w:right="-233" w:firstLineChars="100" w:firstLine="240"/>
        <w:jc w:val="left"/>
        <w:rPr>
          <w:rFonts w:ascii="ＭＳ 明朝" w:hAnsi="ＭＳ 明朝"/>
          <w:sz w:val="24"/>
        </w:rPr>
      </w:pPr>
      <w:r w:rsidRPr="00FA570B">
        <w:rPr>
          <w:rFonts w:ascii="ＭＳ 明朝" w:hAnsi="ＭＳ 明朝" w:hint="eastAsia"/>
          <w:sz w:val="24"/>
        </w:rPr>
        <w:t>・調査店舗数：14店舗</w:t>
      </w:r>
    </w:p>
    <w:p w14:paraId="26036C68" w14:textId="77777777" w:rsidR="00536BFF" w:rsidRPr="00FA570B" w:rsidRDefault="00536BFF" w:rsidP="00536BFF">
      <w:pPr>
        <w:autoSpaceDE w:val="0"/>
        <w:autoSpaceDN w:val="0"/>
        <w:ind w:leftChars="233" w:left="489" w:rightChars="-111" w:right="-233" w:firstLineChars="200" w:firstLine="480"/>
        <w:jc w:val="left"/>
        <w:rPr>
          <w:rFonts w:ascii="ＭＳ 明朝" w:hAnsi="ＭＳ 明朝"/>
          <w:bCs/>
          <w:sz w:val="24"/>
        </w:rPr>
      </w:pPr>
      <w:r w:rsidRPr="00FA570B">
        <w:rPr>
          <w:rFonts w:ascii="ＭＳ 明朝" w:hAnsi="ＭＳ 明朝" w:hint="eastAsia"/>
          <w:sz w:val="24"/>
        </w:rPr>
        <w:t>＜補導状況＞　違反なし</w:t>
      </w:r>
    </w:p>
    <w:p w14:paraId="6C629B95" w14:textId="77777777" w:rsidR="00536BFF" w:rsidRPr="00FA570B" w:rsidRDefault="00536BFF" w:rsidP="00536BFF">
      <w:pPr>
        <w:autoSpaceDE w:val="0"/>
        <w:autoSpaceDN w:val="0"/>
        <w:ind w:leftChars="200" w:left="648" w:hangingChars="95" w:hanging="228"/>
        <w:rPr>
          <w:rFonts w:ascii="ＭＳ 明朝" w:hAnsi="ＭＳ 明朝"/>
          <w:sz w:val="24"/>
        </w:rPr>
      </w:pPr>
    </w:p>
    <w:p w14:paraId="1DF7A01D" w14:textId="77777777" w:rsidR="00536BFF" w:rsidRPr="00FA570B" w:rsidRDefault="00536BFF" w:rsidP="00536BFF">
      <w:pPr>
        <w:tabs>
          <w:tab w:val="left" w:pos="420"/>
        </w:tabs>
        <w:autoSpaceDE w:val="0"/>
        <w:autoSpaceDN w:val="0"/>
        <w:ind w:firstLine="480"/>
        <w:jc w:val="left"/>
        <w:rPr>
          <w:rFonts w:ascii="ＭＳ 明朝" w:hAnsi="ＭＳ 明朝"/>
          <w:sz w:val="24"/>
        </w:rPr>
      </w:pPr>
      <w:r w:rsidRPr="00FA570B">
        <w:rPr>
          <w:rFonts w:ascii="ＭＳ 明朝" w:hAnsi="ＭＳ 明朝" w:hint="eastAsia"/>
          <w:sz w:val="24"/>
        </w:rPr>
        <w:t>○有害図書類の区分陳列等条例遵守状況調査</w:t>
      </w:r>
    </w:p>
    <w:p w14:paraId="3FC62B1D" w14:textId="77777777" w:rsidR="00536BFF" w:rsidRPr="00FA570B" w:rsidRDefault="00536BFF" w:rsidP="00536BFF">
      <w:pPr>
        <w:tabs>
          <w:tab w:val="left" w:pos="4382"/>
        </w:tabs>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・青少年健全育成推進員による実地調査</w:t>
      </w:r>
    </w:p>
    <w:p w14:paraId="3070C251" w14:textId="77777777" w:rsidR="00536BFF" w:rsidRPr="00FA570B" w:rsidRDefault="00536BFF" w:rsidP="00536BFF">
      <w:pPr>
        <w:tabs>
          <w:tab w:val="left" w:pos="4382"/>
        </w:tabs>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・調査件数：138件（書店　82件、レンタルビデオ店等　56件）</w:t>
      </w:r>
    </w:p>
    <w:p w14:paraId="70DB5B8A" w14:textId="77777777" w:rsidR="00536BFF" w:rsidRPr="00FA570B" w:rsidRDefault="00536BFF" w:rsidP="00536BFF">
      <w:pPr>
        <w:tabs>
          <w:tab w:val="left" w:pos="420"/>
        </w:tabs>
        <w:autoSpaceDE w:val="0"/>
        <w:autoSpaceDN w:val="0"/>
        <w:ind w:firstLineChars="400" w:firstLine="960"/>
        <w:jc w:val="left"/>
        <w:rPr>
          <w:rFonts w:ascii="ＭＳ 明朝" w:eastAsia="SimSun" w:hAnsi="ＭＳ 明朝"/>
          <w:sz w:val="24"/>
          <w:lang w:eastAsia="zh-CN"/>
        </w:rPr>
      </w:pPr>
      <w:r w:rsidRPr="00FA570B">
        <w:rPr>
          <w:rFonts w:ascii="ＭＳ 明朝" w:hAnsi="ＭＳ 明朝" w:hint="eastAsia"/>
          <w:sz w:val="24"/>
          <w:lang w:eastAsia="zh-CN"/>
        </w:rPr>
        <w:t xml:space="preserve">＜指導状況＞　掲示義務違反　</w:t>
      </w:r>
      <w:r w:rsidRPr="00FA570B">
        <w:rPr>
          <w:rFonts w:ascii="ＭＳ 明朝" w:hAnsi="ＭＳ 明朝" w:hint="eastAsia"/>
          <w:sz w:val="24"/>
        </w:rPr>
        <w:t>：６</w:t>
      </w:r>
      <w:r w:rsidRPr="00FA570B">
        <w:rPr>
          <w:rFonts w:ascii="ＭＳ 明朝" w:hAnsi="ＭＳ 明朝" w:hint="eastAsia"/>
          <w:sz w:val="24"/>
          <w:lang w:eastAsia="zh-CN"/>
        </w:rPr>
        <w:t>件</w:t>
      </w:r>
    </w:p>
    <w:p w14:paraId="2A53AD3A" w14:textId="77777777" w:rsidR="00536BFF" w:rsidRPr="00FA570B" w:rsidRDefault="00536BFF" w:rsidP="00536BFF">
      <w:pPr>
        <w:tabs>
          <w:tab w:val="left" w:pos="420"/>
        </w:tabs>
        <w:autoSpaceDE w:val="0"/>
        <w:autoSpaceDN w:val="0"/>
        <w:ind w:firstLineChars="1100" w:firstLine="2640"/>
        <w:jc w:val="left"/>
        <w:rPr>
          <w:rFonts w:ascii="ＭＳ 明朝" w:hAnsi="ＭＳ 明朝"/>
          <w:sz w:val="24"/>
          <w:lang w:eastAsia="zh-CN"/>
        </w:rPr>
      </w:pPr>
      <w:r w:rsidRPr="00FA570B">
        <w:rPr>
          <w:rFonts w:ascii="ＭＳ 明朝" w:hAnsi="ＭＳ 明朝" w:hint="eastAsia"/>
          <w:sz w:val="24"/>
        </w:rPr>
        <w:t>陳列・包装違反：18件</w:t>
      </w:r>
    </w:p>
    <w:p w14:paraId="672959B8" w14:textId="77777777" w:rsidR="00536BFF" w:rsidRPr="00FA570B" w:rsidRDefault="00536BFF" w:rsidP="00536BFF">
      <w:pPr>
        <w:tabs>
          <w:tab w:val="left" w:pos="420"/>
        </w:tabs>
        <w:autoSpaceDE w:val="0"/>
        <w:autoSpaceDN w:val="0"/>
        <w:ind w:left="1200" w:hangingChars="500" w:hanging="1200"/>
        <w:jc w:val="left"/>
        <w:rPr>
          <w:rFonts w:ascii="ＭＳ 明朝" w:hAnsi="ＭＳ 明朝"/>
          <w:sz w:val="24"/>
        </w:rPr>
      </w:pPr>
    </w:p>
    <w:p w14:paraId="3863C4E8" w14:textId="77777777" w:rsidR="00536BFF" w:rsidRPr="00FA570B" w:rsidRDefault="00536BFF" w:rsidP="00536BFF">
      <w:pPr>
        <w:tabs>
          <w:tab w:val="left" w:pos="420"/>
        </w:tabs>
        <w:autoSpaceDE w:val="0"/>
        <w:autoSpaceDN w:val="0"/>
        <w:ind w:firstLineChars="200" w:firstLine="480"/>
        <w:jc w:val="left"/>
        <w:rPr>
          <w:rFonts w:ascii="ＭＳ 明朝" w:hAnsi="ＭＳ 明朝"/>
          <w:sz w:val="24"/>
        </w:rPr>
      </w:pPr>
      <w:r w:rsidRPr="00FA570B">
        <w:rPr>
          <w:rFonts w:ascii="ＭＳ 明朝" w:hAnsi="ＭＳ 明朝" w:hint="eastAsia"/>
          <w:sz w:val="24"/>
        </w:rPr>
        <w:t>○携帯電話販売店舗に対する立入調査等</w:t>
      </w:r>
    </w:p>
    <w:p w14:paraId="6685C2AF" w14:textId="77777777" w:rsidR="00536BFF" w:rsidRPr="00FA570B" w:rsidRDefault="00536BFF" w:rsidP="00536BFF">
      <w:pPr>
        <w:tabs>
          <w:tab w:val="left" w:pos="4382"/>
        </w:tabs>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・青少年健全育成推進員による立入調査</w:t>
      </w:r>
    </w:p>
    <w:p w14:paraId="348A9B93" w14:textId="77777777" w:rsidR="00536BFF" w:rsidRPr="00FA570B" w:rsidRDefault="00536BFF" w:rsidP="00536BFF">
      <w:pPr>
        <w:tabs>
          <w:tab w:val="left" w:pos="4382"/>
        </w:tabs>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・調査店舗数：61店舗</w:t>
      </w:r>
    </w:p>
    <w:p w14:paraId="447F34BD" w14:textId="77777777" w:rsidR="00536BFF" w:rsidRPr="00FA570B" w:rsidRDefault="00536BFF" w:rsidP="00536BFF">
      <w:pPr>
        <w:tabs>
          <w:tab w:val="left" w:pos="4382"/>
        </w:tabs>
        <w:autoSpaceDE w:val="0"/>
        <w:autoSpaceDN w:val="0"/>
        <w:ind w:firstLineChars="400" w:firstLine="960"/>
        <w:rPr>
          <w:rFonts w:asciiTheme="minorEastAsia" w:eastAsiaTheme="minorEastAsia" w:hAnsiTheme="minorEastAsia"/>
          <w:kern w:val="0"/>
          <w:sz w:val="24"/>
        </w:rPr>
      </w:pPr>
      <w:r w:rsidRPr="00FA570B">
        <w:rPr>
          <w:rFonts w:ascii="ＭＳ 明朝" w:hAnsi="ＭＳ 明朝" w:hint="eastAsia"/>
          <w:sz w:val="24"/>
        </w:rPr>
        <w:t>＜指導状況＞　違反店舗なし</w:t>
      </w:r>
    </w:p>
    <w:p w14:paraId="5F17046F" w14:textId="77777777" w:rsidR="00536BFF" w:rsidRPr="00FA570B" w:rsidRDefault="00536BFF" w:rsidP="00536BFF">
      <w:pPr>
        <w:tabs>
          <w:tab w:val="left" w:pos="4382"/>
        </w:tabs>
        <w:autoSpaceDE w:val="0"/>
        <w:autoSpaceDN w:val="0"/>
        <w:ind w:firstLineChars="400" w:firstLine="960"/>
        <w:rPr>
          <w:rFonts w:asciiTheme="minorEastAsia" w:eastAsiaTheme="minorEastAsia" w:hAnsiTheme="minorEastAsia"/>
          <w:strike/>
          <w:kern w:val="0"/>
          <w:sz w:val="24"/>
        </w:rPr>
      </w:pPr>
      <w:r w:rsidRPr="00FA570B">
        <w:rPr>
          <w:rFonts w:asciiTheme="minorEastAsia" w:eastAsiaTheme="minorEastAsia" w:hAnsiTheme="minorEastAsia" w:hint="eastAsia"/>
          <w:kern w:val="0"/>
          <w:sz w:val="24"/>
        </w:rPr>
        <w:t>※専売店（NTTドコモ等）についてはアンケート調査を実施</w:t>
      </w:r>
    </w:p>
    <w:p w14:paraId="111204FF" w14:textId="77777777" w:rsidR="00536BFF" w:rsidRPr="00FA570B" w:rsidRDefault="00536BFF" w:rsidP="00536BFF">
      <w:pPr>
        <w:tabs>
          <w:tab w:val="left" w:pos="4382"/>
        </w:tabs>
        <w:autoSpaceDE w:val="0"/>
        <w:autoSpaceDN w:val="0"/>
        <w:ind w:firstLineChars="500" w:firstLine="120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回答店舗数：321店舗</w:t>
      </w:r>
    </w:p>
    <w:p w14:paraId="7B5668F9" w14:textId="77777777" w:rsidR="00536BFF" w:rsidRPr="00FA570B" w:rsidRDefault="00536BFF" w:rsidP="00536BFF">
      <w:pPr>
        <w:tabs>
          <w:tab w:val="left" w:pos="420"/>
        </w:tabs>
        <w:autoSpaceDE w:val="0"/>
        <w:autoSpaceDN w:val="0"/>
        <w:jc w:val="left"/>
        <w:rPr>
          <w:rFonts w:ascii="ＭＳ 明朝" w:hAnsi="ＭＳ 明朝"/>
          <w:strike/>
          <w:sz w:val="24"/>
        </w:rPr>
      </w:pPr>
    </w:p>
    <w:p w14:paraId="3D061D75" w14:textId="77777777" w:rsidR="00536BFF" w:rsidRPr="00FA570B" w:rsidRDefault="00536BFF" w:rsidP="00536BFF">
      <w:pPr>
        <w:tabs>
          <w:tab w:val="left" w:pos="420"/>
        </w:tabs>
        <w:autoSpaceDE w:val="0"/>
        <w:autoSpaceDN w:val="0"/>
        <w:ind w:firstLineChars="200" w:firstLine="480"/>
        <w:jc w:val="left"/>
        <w:rPr>
          <w:rFonts w:ascii="ＭＳ 明朝" w:hAnsi="ＭＳ 明朝"/>
          <w:sz w:val="24"/>
        </w:rPr>
      </w:pPr>
      <w:r w:rsidRPr="00FA570B">
        <w:rPr>
          <w:rFonts w:ascii="ＭＳ 明朝" w:hAnsi="ＭＳ 明朝" w:hint="eastAsia"/>
          <w:sz w:val="24"/>
        </w:rPr>
        <w:t>〇自動販売機現況調査</w:t>
      </w:r>
    </w:p>
    <w:p w14:paraId="2EA4D4DE" w14:textId="77777777" w:rsidR="00536BFF" w:rsidRPr="00FA570B" w:rsidRDefault="00536BFF" w:rsidP="00536BFF">
      <w:pPr>
        <w:tabs>
          <w:tab w:val="left" w:pos="420"/>
        </w:tabs>
        <w:autoSpaceDE w:val="0"/>
        <w:autoSpaceDN w:val="0"/>
        <w:ind w:firstLineChars="300" w:firstLine="720"/>
        <w:jc w:val="left"/>
        <w:rPr>
          <w:rFonts w:ascii="ＭＳ 明朝" w:hAnsi="ＭＳ 明朝"/>
          <w:sz w:val="24"/>
        </w:rPr>
      </w:pPr>
      <w:r w:rsidRPr="00FA570B">
        <w:rPr>
          <w:rFonts w:ascii="ＭＳ 明朝" w:hAnsi="ＭＳ 明朝" w:hint="eastAsia"/>
          <w:sz w:val="24"/>
        </w:rPr>
        <w:t>・青少年健全育成推進員による現況調査</w:t>
      </w:r>
    </w:p>
    <w:p w14:paraId="04870771" w14:textId="77777777" w:rsidR="00536BFF" w:rsidRPr="00FA570B" w:rsidRDefault="00536BFF" w:rsidP="00536BFF">
      <w:pPr>
        <w:tabs>
          <w:tab w:val="left" w:pos="420"/>
        </w:tabs>
        <w:autoSpaceDE w:val="0"/>
        <w:autoSpaceDN w:val="0"/>
        <w:ind w:firstLineChars="300" w:firstLine="720"/>
        <w:jc w:val="left"/>
        <w:rPr>
          <w:rFonts w:ascii="ＭＳ 明朝" w:hAnsi="ＭＳ 明朝"/>
          <w:sz w:val="24"/>
        </w:rPr>
      </w:pPr>
      <w:r w:rsidRPr="00FA570B">
        <w:rPr>
          <w:rFonts w:ascii="ＭＳ 明朝" w:hAnsi="ＭＳ 明朝" w:hint="eastAsia"/>
          <w:sz w:val="24"/>
        </w:rPr>
        <w:t>・調査台数：422台（設置場所71か所）</w:t>
      </w:r>
    </w:p>
    <w:p w14:paraId="4B3535C5" w14:textId="77777777" w:rsidR="00536BFF" w:rsidRPr="00FA570B" w:rsidRDefault="00536BFF" w:rsidP="00536BFF">
      <w:pPr>
        <w:tabs>
          <w:tab w:val="left" w:pos="420"/>
        </w:tabs>
        <w:autoSpaceDE w:val="0"/>
        <w:autoSpaceDN w:val="0"/>
        <w:ind w:firstLineChars="400" w:firstLine="960"/>
        <w:jc w:val="left"/>
        <w:rPr>
          <w:rFonts w:ascii="ＭＳ 明朝" w:hAnsi="ＭＳ 明朝"/>
          <w:strike/>
          <w:sz w:val="24"/>
        </w:rPr>
      </w:pPr>
    </w:p>
    <w:p w14:paraId="535C977D" w14:textId="77777777" w:rsidR="00536BFF" w:rsidRPr="00FA570B" w:rsidRDefault="00536BFF" w:rsidP="00536BFF">
      <w:pPr>
        <w:pStyle w:val="a5"/>
        <w:autoSpaceDE w:val="0"/>
        <w:autoSpaceDN w:val="0"/>
        <w:rPr>
          <w:rFonts w:ascii="ＭＳ 明朝" w:hAnsi="ＭＳ 明朝"/>
        </w:rPr>
      </w:pPr>
      <w:r w:rsidRPr="00FA570B">
        <w:rPr>
          <w:rFonts w:ascii="ＭＳ 明朝" w:hAnsi="ＭＳ 明朝" w:hint="eastAsia"/>
        </w:rPr>
        <w:t>（３）自動販売機による図書類販売等の届出（第19条第１項）</w:t>
      </w:r>
    </w:p>
    <w:p w14:paraId="222C76D8" w14:textId="77777777" w:rsidR="00536BFF" w:rsidRPr="00FA570B" w:rsidRDefault="00536BFF" w:rsidP="00536BFF">
      <w:pPr>
        <w:autoSpaceDE w:val="0"/>
        <w:autoSpaceDN w:val="0"/>
        <w:ind w:firstLineChars="300" w:firstLine="720"/>
        <w:rPr>
          <w:rFonts w:ascii="ＭＳ 明朝" w:hAnsi="ＭＳ 明朝"/>
          <w:sz w:val="24"/>
        </w:rPr>
      </w:pPr>
      <w:r w:rsidRPr="00FA570B">
        <w:rPr>
          <w:rFonts w:ascii="ＭＳ 明朝" w:hAnsi="ＭＳ 明朝" w:hint="eastAsia"/>
          <w:sz w:val="24"/>
        </w:rPr>
        <w:t>・届出に基づく設置台数：422台（60業者）</w:t>
      </w:r>
    </w:p>
    <w:p w14:paraId="1ED80D8B" w14:textId="77777777" w:rsidR="00536BFF" w:rsidRPr="00FA570B" w:rsidRDefault="00536BFF" w:rsidP="00536BFF">
      <w:pPr>
        <w:tabs>
          <w:tab w:val="left" w:pos="420"/>
        </w:tabs>
        <w:autoSpaceDE w:val="0"/>
        <w:autoSpaceDN w:val="0"/>
        <w:ind w:firstLineChars="300" w:firstLine="720"/>
        <w:jc w:val="left"/>
        <w:rPr>
          <w:rFonts w:ascii="ＭＳ 明朝" w:hAnsi="ＭＳ 明朝"/>
          <w:sz w:val="24"/>
        </w:rPr>
      </w:pPr>
      <w:r w:rsidRPr="00FA570B">
        <w:rPr>
          <w:rFonts w:ascii="ＭＳ 明朝" w:hAnsi="ＭＳ 明朝" w:hint="eastAsia"/>
          <w:sz w:val="24"/>
        </w:rPr>
        <w:t>・届出書受付状況</w:t>
      </w:r>
    </w:p>
    <w:p w14:paraId="618C5580" w14:textId="77777777" w:rsidR="00536BFF" w:rsidRPr="00FA570B" w:rsidRDefault="00536BFF" w:rsidP="00536BFF">
      <w:pPr>
        <w:tabs>
          <w:tab w:val="left" w:pos="420"/>
        </w:tabs>
        <w:autoSpaceDE w:val="0"/>
        <w:autoSpaceDN w:val="0"/>
        <w:ind w:firstLineChars="500" w:firstLine="1200"/>
        <w:jc w:val="left"/>
        <w:rPr>
          <w:rFonts w:ascii="ＭＳ 明朝" w:hAnsi="ＭＳ 明朝"/>
          <w:sz w:val="24"/>
        </w:rPr>
      </w:pPr>
      <w:r w:rsidRPr="00FA570B">
        <w:rPr>
          <w:rFonts w:ascii="ＭＳ 明朝" w:hAnsi="ＭＳ 明朝" w:hint="eastAsia"/>
          <w:sz w:val="24"/>
        </w:rPr>
        <w:t>販売届出：０件</w:t>
      </w:r>
    </w:p>
    <w:p w14:paraId="5FB8FEB1" w14:textId="77777777" w:rsidR="00536BFF" w:rsidRPr="00FA570B" w:rsidRDefault="00536BFF" w:rsidP="00536BFF">
      <w:pPr>
        <w:tabs>
          <w:tab w:val="left" w:pos="420"/>
        </w:tabs>
        <w:autoSpaceDE w:val="0"/>
        <w:autoSpaceDN w:val="0"/>
        <w:ind w:firstLineChars="500" w:firstLine="1200"/>
        <w:jc w:val="left"/>
        <w:rPr>
          <w:rFonts w:ascii="ＭＳ 明朝" w:hAnsi="ＭＳ 明朝"/>
          <w:sz w:val="24"/>
        </w:rPr>
      </w:pPr>
      <w:r w:rsidRPr="00FA570B">
        <w:rPr>
          <w:rFonts w:ascii="ＭＳ 明朝" w:hAnsi="ＭＳ 明朝" w:hint="eastAsia"/>
          <w:sz w:val="24"/>
        </w:rPr>
        <w:t>廃止届出：０件</w:t>
      </w:r>
    </w:p>
    <w:p w14:paraId="570FBB6B" w14:textId="77777777" w:rsidR="00536BFF" w:rsidRPr="00FA570B" w:rsidRDefault="00536BFF" w:rsidP="00536BFF">
      <w:pPr>
        <w:tabs>
          <w:tab w:val="left" w:pos="420"/>
        </w:tabs>
        <w:autoSpaceDE w:val="0"/>
        <w:autoSpaceDN w:val="0"/>
        <w:jc w:val="left"/>
        <w:rPr>
          <w:rFonts w:ascii="ＭＳ 明朝" w:hAnsi="ＭＳ 明朝"/>
          <w:sz w:val="24"/>
        </w:rPr>
      </w:pPr>
    </w:p>
    <w:p w14:paraId="1195E006" w14:textId="77777777" w:rsidR="00536BFF" w:rsidRPr="00FA570B" w:rsidRDefault="00536BFF" w:rsidP="00536BFF">
      <w:pPr>
        <w:pStyle w:val="a5"/>
        <w:autoSpaceDE w:val="0"/>
        <w:autoSpaceDN w:val="0"/>
        <w:rPr>
          <w:rFonts w:ascii="ＭＳ 明朝" w:hAnsi="ＭＳ 明朝"/>
        </w:rPr>
      </w:pPr>
      <w:r w:rsidRPr="00FA570B">
        <w:rPr>
          <w:rFonts w:ascii="ＭＳ 明朝" w:hAnsi="ＭＳ 明朝" w:hint="eastAsia"/>
        </w:rPr>
        <w:t>（４）大阪府青少年健全育成優良店表彰制度</w:t>
      </w:r>
    </w:p>
    <w:p w14:paraId="3DC00C17"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青少年にとって良好な社会環境づくりを進めるために他の模範となる優れた活動を行っている営業所を表彰した。（表彰店舗数：１店舗）</w:t>
      </w:r>
    </w:p>
    <w:p w14:paraId="0B9C93E4" w14:textId="77777777" w:rsidR="00536BFF" w:rsidRPr="00FA570B" w:rsidRDefault="00536BFF" w:rsidP="00536BFF">
      <w:pPr>
        <w:tabs>
          <w:tab w:val="left" w:pos="420"/>
        </w:tabs>
        <w:autoSpaceDE w:val="0"/>
        <w:autoSpaceDN w:val="0"/>
        <w:jc w:val="left"/>
        <w:rPr>
          <w:rFonts w:ascii="ＭＳ 明朝" w:hAnsi="ＭＳ 明朝"/>
          <w:sz w:val="24"/>
        </w:rPr>
      </w:pPr>
    </w:p>
    <w:p w14:paraId="10E25AE3" w14:textId="77777777" w:rsidR="00536BFF" w:rsidRPr="00FA570B" w:rsidRDefault="00536BFF" w:rsidP="00536BFF">
      <w:pPr>
        <w:pStyle w:val="a5"/>
        <w:autoSpaceDE w:val="0"/>
        <w:autoSpaceDN w:val="0"/>
        <w:rPr>
          <w:rFonts w:ascii="ＭＳ 明朝" w:hAnsi="ＭＳ 明朝"/>
        </w:rPr>
      </w:pPr>
      <w:r w:rsidRPr="00FA570B">
        <w:rPr>
          <w:rFonts w:ascii="ＭＳ 明朝" w:hAnsi="ＭＳ 明朝" w:hint="eastAsia"/>
        </w:rPr>
        <w:t>（５）フィルタリング啓発リーフレットの配布</w:t>
      </w:r>
    </w:p>
    <w:p w14:paraId="56C56DC3"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フィルタリング啓発リーフレットを希望する学校等に配布した。</w:t>
      </w:r>
    </w:p>
    <w:p w14:paraId="6F10ADA0" w14:textId="77777777" w:rsidR="00536BFF" w:rsidRPr="00FA570B" w:rsidRDefault="00536BFF" w:rsidP="00536BFF">
      <w:pPr>
        <w:autoSpaceDE w:val="0"/>
        <w:autoSpaceDN w:val="0"/>
        <w:rPr>
          <w:rFonts w:ascii="ＭＳ 明朝" w:hAnsi="ＭＳ 明朝"/>
          <w:sz w:val="24"/>
        </w:rPr>
      </w:pPr>
    </w:p>
    <w:p w14:paraId="6DE1C085"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（６）大阪の子どもを守るネット対策事業の実施</w:t>
      </w:r>
    </w:p>
    <w:p w14:paraId="08A38FA7" w14:textId="77777777" w:rsidR="00536BFF" w:rsidRPr="00FA570B" w:rsidRDefault="00536BFF" w:rsidP="00536BFF">
      <w:pPr>
        <w:pStyle w:val="a5"/>
        <w:autoSpaceDE w:val="0"/>
        <w:autoSpaceDN w:val="0"/>
        <w:ind w:leftChars="350" w:left="735" w:firstLineChars="100" w:firstLine="240"/>
        <w:jc w:val="both"/>
        <w:rPr>
          <w:rFonts w:ascii="ＭＳ 明朝" w:hAnsi="ＭＳ 明朝"/>
          <w:strike/>
        </w:rPr>
      </w:pPr>
      <w:r w:rsidRPr="00FA570B">
        <w:rPr>
          <w:rFonts w:ascii="ＭＳ 明朝" w:hAnsi="ＭＳ 明朝" w:hint="eastAsia"/>
        </w:rPr>
        <w:t>青少年が適切にインターネットを利用できるようフィルタリングの更なる普及啓発に努めるとともに、青少年のネット・リテラシー向上に向けた取組みを実施した。</w:t>
      </w:r>
    </w:p>
    <w:p w14:paraId="05CAAB59" w14:textId="77777777" w:rsidR="00536BFF" w:rsidRPr="00FA570B" w:rsidRDefault="00536BFF" w:rsidP="00536BFF">
      <w:pPr>
        <w:tabs>
          <w:tab w:val="left" w:pos="4382"/>
        </w:tabs>
        <w:autoSpaceDE w:val="0"/>
        <w:autoSpaceDN w:val="0"/>
        <w:ind w:firstLineChars="200" w:firstLine="480"/>
        <w:rPr>
          <w:rFonts w:ascii="ＭＳ 明朝" w:hAnsi="ＭＳ 明朝"/>
          <w:sz w:val="24"/>
        </w:rPr>
      </w:pPr>
      <w:r w:rsidRPr="00FA570B">
        <w:rPr>
          <w:rFonts w:ascii="ＭＳ 明朝" w:hAnsi="ＭＳ 明朝" w:hint="eastAsia"/>
          <w:sz w:val="24"/>
        </w:rPr>
        <w:t>〇ネット利用をみんなで考えるプロジェクトの実施</w:t>
      </w:r>
    </w:p>
    <w:p w14:paraId="4B1C3937" w14:textId="77777777" w:rsidR="00536BFF" w:rsidRPr="00FA570B" w:rsidRDefault="00536BFF" w:rsidP="00536BFF">
      <w:pPr>
        <w:tabs>
          <w:tab w:val="left" w:pos="4382"/>
        </w:tabs>
        <w:autoSpaceDE w:val="0"/>
        <w:autoSpaceDN w:val="0"/>
        <w:ind w:firstLineChars="300" w:firstLine="720"/>
        <w:rPr>
          <w:rFonts w:ascii="ＭＳ 明朝" w:hAnsi="ＭＳ 明朝"/>
          <w:sz w:val="24"/>
        </w:rPr>
      </w:pPr>
      <w:r w:rsidRPr="00FA570B">
        <w:rPr>
          <w:rFonts w:ascii="ＭＳ 明朝" w:hAnsi="ＭＳ 明朝" w:hint="eastAsia"/>
          <w:sz w:val="24"/>
        </w:rPr>
        <w:t>・児童・生徒向けワークショップ（２回）</w:t>
      </w:r>
    </w:p>
    <w:p w14:paraId="14CBE28D" w14:textId="77777777" w:rsidR="00536BFF" w:rsidRPr="00FA570B" w:rsidRDefault="00536BFF" w:rsidP="00536BFF">
      <w:pPr>
        <w:tabs>
          <w:tab w:val="left" w:pos="4382"/>
        </w:tabs>
        <w:autoSpaceDE w:val="0"/>
        <w:autoSpaceDN w:val="0"/>
        <w:ind w:firstLineChars="300" w:firstLine="720"/>
        <w:rPr>
          <w:rFonts w:ascii="ＭＳ 明朝" w:hAnsi="ＭＳ 明朝"/>
          <w:sz w:val="24"/>
        </w:rPr>
      </w:pPr>
      <w:r w:rsidRPr="00FA570B">
        <w:rPr>
          <w:rFonts w:ascii="ＭＳ 明朝" w:hAnsi="ＭＳ 明朝" w:hint="eastAsia"/>
          <w:sz w:val="24"/>
        </w:rPr>
        <w:t>・「青少年のインターネット利用環境づくりフォーラム」（内閣府主催）</w:t>
      </w:r>
    </w:p>
    <w:p w14:paraId="6CBF0074" w14:textId="77777777" w:rsidR="00536BFF" w:rsidRPr="00FA570B" w:rsidRDefault="00536BFF" w:rsidP="00536BFF">
      <w:pPr>
        <w:tabs>
          <w:tab w:val="left" w:pos="4382"/>
        </w:tabs>
        <w:autoSpaceDE w:val="0"/>
        <w:autoSpaceDN w:val="0"/>
        <w:ind w:firstLineChars="400" w:firstLine="960"/>
        <w:rPr>
          <w:rFonts w:ascii="ＭＳ 明朝" w:hAnsi="ＭＳ 明朝"/>
          <w:sz w:val="24"/>
        </w:rPr>
      </w:pPr>
      <w:r w:rsidRPr="00FA570B">
        <w:rPr>
          <w:rFonts w:ascii="ＭＳ 明朝" w:hAnsi="ＭＳ 明朝" w:hint="eastAsia"/>
          <w:sz w:val="24"/>
        </w:rPr>
        <w:t>実施日：令和３年10月31日（日）</w:t>
      </w:r>
    </w:p>
    <w:p w14:paraId="76815C0C" w14:textId="77777777" w:rsidR="00536BFF" w:rsidRPr="00FA570B" w:rsidRDefault="00536BFF" w:rsidP="00536BFF">
      <w:pPr>
        <w:tabs>
          <w:tab w:val="left" w:pos="4382"/>
        </w:tabs>
        <w:autoSpaceDE w:val="0"/>
        <w:autoSpaceDN w:val="0"/>
        <w:ind w:firstLineChars="400" w:firstLine="960"/>
        <w:rPr>
          <w:rFonts w:ascii="ＭＳ 明朝" w:hAnsi="ＭＳ 明朝"/>
          <w:sz w:val="24"/>
        </w:rPr>
      </w:pPr>
      <w:r w:rsidRPr="00FA570B">
        <w:rPr>
          <w:rFonts w:ascii="ＭＳ 明朝" w:hAnsi="ＭＳ 明朝" w:hint="eastAsia"/>
          <w:sz w:val="24"/>
        </w:rPr>
        <w:t>場所　：ATCコンベンションホール１</w:t>
      </w:r>
    </w:p>
    <w:p w14:paraId="5BB52694" w14:textId="77777777" w:rsidR="00536BFF" w:rsidRPr="00FA570B" w:rsidRDefault="00536BFF" w:rsidP="00536BFF">
      <w:pPr>
        <w:tabs>
          <w:tab w:val="left" w:pos="4382"/>
        </w:tabs>
        <w:autoSpaceDE w:val="0"/>
        <w:autoSpaceDN w:val="0"/>
        <w:ind w:firstLineChars="400" w:firstLine="960"/>
        <w:rPr>
          <w:rFonts w:ascii="ＭＳ 明朝" w:hAnsi="ＭＳ 明朝"/>
          <w:sz w:val="24"/>
        </w:rPr>
      </w:pPr>
      <w:r w:rsidRPr="00FA570B">
        <w:rPr>
          <w:rFonts w:ascii="ＭＳ 明朝" w:hAnsi="ＭＳ 明朝" w:hint="eastAsia"/>
          <w:sz w:val="24"/>
        </w:rPr>
        <w:t>参加者：来場者　83人、オンライン配信視聴数　544回</w:t>
      </w:r>
    </w:p>
    <w:p w14:paraId="4F95DD19" w14:textId="77777777" w:rsidR="00536BFF" w:rsidRPr="00FA570B" w:rsidRDefault="00536BFF" w:rsidP="00536BFF">
      <w:pPr>
        <w:tabs>
          <w:tab w:val="left" w:pos="4382"/>
        </w:tabs>
        <w:autoSpaceDE w:val="0"/>
        <w:autoSpaceDN w:val="0"/>
        <w:ind w:left="720" w:hangingChars="300" w:hanging="720"/>
        <w:rPr>
          <w:rFonts w:ascii="ＭＳ 明朝" w:hAnsi="ＭＳ 明朝"/>
          <w:sz w:val="24"/>
        </w:rPr>
      </w:pPr>
    </w:p>
    <w:p w14:paraId="434FE00C" w14:textId="77777777" w:rsidR="00536BFF" w:rsidRPr="00FA570B" w:rsidRDefault="00536BFF" w:rsidP="00536BFF">
      <w:pPr>
        <w:tabs>
          <w:tab w:val="left" w:pos="4382"/>
        </w:tabs>
        <w:autoSpaceDE w:val="0"/>
        <w:autoSpaceDN w:val="0"/>
        <w:ind w:firstLineChars="200" w:firstLine="480"/>
        <w:rPr>
          <w:rFonts w:ascii="ＭＳ 明朝" w:hAnsi="ＭＳ 明朝"/>
          <w:sz w:val="24"/>
        </w:rPr>
      </w:pPr>
      <w:r w:rsidRPr="00FA570B">
        <w:rPr>
          <w:rFonts w:ascii="ＭＳ 明朝" w:hAnsi="ＭＳ 明朝" w:hint="eastAsia"/>
          <w:sz w:val="24"/>
        </w:rPr>
        <w:t>〇OSAKAスマホアンケート2021の実施</w:t>
      </w:r>
    </w:p>
    <w:p w14:paraId="6A530FA3" w14:textId="77777777" w:rsidR="00536BFF" w:rsidRPr="00FA570B" w:rsidRDefault="00536BFF" w:rsidP="00536BFF">
      <w:pPr>
        <w:tabs>
          <w:tab w:val="left" w:pos="4382"/>
        </w:tabs>
        <w:autoSpaceDE w:val="0"/>
        <w:autoSpaceDN w:val="0"/>
        <w:ind w:firstLineChars="400" w:firstLine="960"/>
        <w:rPr>
          <w:rFonts w:ascii="ＭＳ 明朝" w:hAnsi="ＭＳ 明朝"/>
          <w:sz w:val="24"/>
        </w:rPr>
      </w:pPr>
      <w:r w:rsidRPr="00FA570B">
        <w:rPr>
          <w:rFonts w:ascii="ＭＳ 明朝" w:hAnsi="ＭＳ 明朝" w:hint="eastAsia"/>
          <w:sz w:val="24"/>
        </w:rPr>
        <w:t>回答者数：児童・生徒向け　9,185人</w:t>
      </w:r>
    </w:p>
    <w:p w14:paraId="0F8BD3E8" w14:textId="77777777" w:rsidR="00536BFF" w:rsidRPr="00FA570B" w:rsidRDefault="00536BFF" w:rsidP="00536BFF">
      <w:pPr>
        <w:tabs>
          <w:tab w:val="left" w:pos="4382"/>
        </w:tabs>
        <w:autoSpaceDE w:val="0"/>
        <w:autoSpaceDN w:val="0"/>
        <w:ind w:firstLineChars="900" w:firstLine="2160"/>
        <w:rPr>
          <w:rFonts w:ascii="ＭＳ 明朝" w:hAnsi="ＭＳ 明朝"/>
          <w:sz w:val="24"/>
        </w:rPr>
      </w:pPr>
      <w:r w:rsidRPr="00FA570B">
        <w:rPr>
          <w:rFonts w:ascii="ＭＳ 明朝" w:hAnsi="ＭＳ 明朝" w:hint="eastAsia"/>
          <w:sz w:val="24"/>
        </w:rPr>
        <w:t>保護者向け　　　2,942人</w:t>
      </w:r>
    </w:p>
    <w:p w14:paraId="024D3025" w14:textId="77777777" w:rsidR="00536BFF" w:rsidRPr="00FA570B" w:rsidRDefault="00536BFF" w:rsidP="00536BFF">
      <w:pPr>
        <w:tabs>
          <w:tab w:val="left" w:pos="4382"/>
        </w:tabs>
        <w:autoSpaceDE w:val="0"/>
        <w:autoSpaceDN w:val="0"/>
        <w:ind w:left="720" w:hangingChars="300" w:hanging="720"/>
        <w:rPr>
          <w:rFonts w:ascii="ＭＳ 明朝" w:hAnsi="ＭＳ 明朝"/>
          <w:sz w:val="24"/>
        </w:rPr>
      </w:pPr>
    </w:p>
    <w:p w14:paraId="663CAC25"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〇</w:t>
      </w:r>
      <w:r w:rsidRPr="00FA570B">
        <w:rPr>
          <w:rFonts w:ascii="ＭＳ 明朝" w:hAnsi="ＭＳ 明朝" w:hint="eastAsia"/>
          <w:sz w:val="24"/>
        </w:rPr>
        <w:t>スマホ・</w:t>
      </w:r>
      <w:r w:rsidRPr="00FA570B">
        <w:rPr>
          <w:rFonts w:ascii="ＭＳ 明朝" w:hAnsi="ＭＳ 明朝" w:hint="eastAsia"/>
        </w:rPr>
        <w:t>ＳＮＳ</w:t>
      </w:r>
      <w:r w:rsidRPr="00FA570B">
        <w:rPr>
          <w:rFonts w:ascii="ＭＳ 明朝" w:hAnsi="ＭＳ 明朝" w:hint="eastAsia"/>
          <w:sz w:val="24"/>
        </w:rPr>
        <w:t>安全教室</w:t>
      </w:r>
      <w:r w:rsidRPr="00FA570B">
        <w:rPr>
          <w:rFonts w:asciiTheme="minorEastAsia" w:eastAsiaTheme="minorEastAsia" w:hAnsiTheme="minorEastAsia" w:hint="eastAsia"/>
          <w:kern w:val="0"/>
          <w:sz w:val="24"/>
        </w:rPr>
        <w:t>の実施</w:t>
      </w:r>
    </w:p>
    <w:p w14:paraId="40A4E3D5" w14:textId="77777777" w:rsidR="00536BFF" w:rsidRPr="00FA570B" w:rsidRDefault="00536BFF" w:rsidP="00536BFF">
      <w:pPr>
        <w:pStyle w:val="a5"/>
        <w:autoSpaceDE w:val="0"/>
        <w:autoSpaceDN w:val="0"/>
        <w:ind w:leftChars="350" w:left="735" w:firstLineChars="100" w:firstLine="240"/>
        <w:jc w:val="both"/>
        <w:rPr>
          <w:rFonts w:asciiTheme="minorEastAsia" w:eastAsiaTheme="minorEastAsia" w:hAnsiTheme="minorEastAsia"/>
          <w:kern w:val="0"/>
        </w:rPr>
      </w:pPr>
      <w:r w:rsidRPr="00FA570B">
        <w:rPr>
          <w:rFonts w:asciiTheme="minorEastAsia" w:eastAsiaTheme="minorEastAsia" w:hAnsiTheme="minorEastAsia" w:hint="eastAsia"/>
          <w:kern w:val="0"/>
        </w:rPr>
        <w:t>スマートフォンやSNSの利用に伴う各種のトラブルから青少年を守り、各学校や地域でネット・リテラシーを高める取組の参考としてもらうため、児童・生徒と教職員等の指導者を対象に具体的なトラブル事例とその回避策についての研修を実施した。</w:t>
      </w:r>
    </w:p>
    <w:p w14:paraId="10C52B70" w14:textId="77777777" w:rsidR="00536BFF" w:rsidRPr="00FA570B" w:rsidRDefault="00536BFF" w:rsidP="00536BFF">
      <w:pPr>
        <w:tabs>
          <w:tab w:val="left" w:pos="4382"/>
        </w:tabs>
        <w:autoSpaceDE w:val="0"/>
        <w:autoSpaceDN w:val="0"/>
        <w:ind w:firstLineChars="400" w:firstLine="96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令和３年４月～令和４年３月の間で計29回、2,827人受講</w:t>
      </w:r>
    </w:p>
    <w:p w14:paraId="77201EFB" w14:textId="77777777" w:rsidR="00536BFF" w:rsidRPr="00FA570B" w:rsidRDefault="00536BFF" w:rsidP="00536BFF">
      <w:pPr>
        <w:tabs>
          <w:tab w:val="left" w:pos="4382"/>
        </w:tabs>
        <w:autoSpaceDE w:val="0"/>
        <w:autoSpaceDN w:val="0"/>
        <w:rPr>
          <w:rFonts w:asciiTheme="minorEastAsia" w:eastAsiaTheme="minorEastAsia" w:hAnsiTheme="minorEastAsia"/>
          <w:kern w:val="0"/>
          <w:sz w:val="24"/>
        </w:rPr>
      </w:pPr>
    </w:p>
    <w:p w14:paraId="26518556"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〇事業報告書＆適切なネット利用のための事例・教材集の作成・配付</w:t>
      </w:r>
    </w:p>
    <w:p w14:paraId="2074FB5A" w14:textId="77777777" w:rsidR="00536BFF" w:rsidRPr="00FA570B" w:rsidRDefault="00536BFF" w:rsidP="00536BFF">
      <w:pPr>
        <w:pStyle w:val="a5"/>
        <w:autoSpaceDE w:val="0"/>
        <w:autoSpaceDN w:val="0"/>
        <w:ind w:leftChars="350" w:left="735" w:firstLineChars="100" w:firstLine="240"/>
        <w:jc w:val="both"/>
        <w:rPr>
          <w:rFonts w:asciiTheme="minorEastAsia" w:eastAsiaTheme="minorEastAsia" w:hAnsiTheme="minorEastAsia"/>
          <w:kern w:val="0"/>
        </w:rPr>
      </w:pPr>
      <w:r w:rsidRPr="00FA570B">
        <w:rPr>
          <w:rFonts w:asciiTheme="minorEastAsia" w:eastAsiaTheme="minorEastAsia" w:hAnsiTheme="minorEastAsia" w:hint="eastAsia"/>
          <w:kern w:val="0"/>
        </w:rPr>
        <w:t>本事業の報告を兼ねた事例・教材集を3,000部作成し、府内小中高等学校等に配付した。</w:t>
      </w:r>
    </w:p>
    <w:p w14:paraId="42DB6DA2" w14:textId="77777777" w:rsidR="00536BFF" w:rsidRPr="00FA570B" w:rsidRDefault="00536BFF" w:rsidP="00536BFF">
      <w:pPr>
        <w:tabs>
          <w:tab w:val="left" w:pos="4382"/>
        </w:tabs>
        <w:autoSpaceDE w:val="0"/>
        <w:autoSpaceDN w:val="0"/>
        <w:rPr>
          <w:rFonts w:asciiTheme="minorEastAsia" w:eastAsiaTheme="minorEastAsia" w:hAnsiTheme="minorEastAsia"/>
          <w:kern w:val="0"/>
          <w:sz w:val="24"/>
        </w:rPr>
      </w:pPr>
    </w:p>
    <w:p w14:paraId="7709B3B1" w14:textId="77777777" w:rsidR="00536BFF" w:rsidRPr="00FA570B" w:rsidRDefault="00536BFF" w:rsidP="00536BFF">
      <w:pPr>
        <w:pStyle w:val="a5"/>
        <w:autoSpaceDE w:val="0"/>
        <w:autoSpaceDN w:val="0"/>
        <w:rPr>
          <w:rFonts w:ascii="ＭＳ 明朝" w:hAnsi="ＭＳ 明朝"/>
        </w:rPr>
      </w:pPr>
      <w:r w:rsidRPr="00FA570B">
        <w:rPr>
          <w:rFonts w:ascii="ＭＳ 明朝" w:hAnsi="ＭＳ 明朝" w:hint="eastAsia"/>
        </w:rPr>
        <w:t>（７）ＳＮＳ等に起因した青少年の被害防止対策事業</w:t>
      </w:r>
    </w:p>
    <w:p w14:paraId="4A3F9752"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〇ＳＮＳ等を活用した子どもの被害防止のための啓発の実施</w:t>
      </w:r>
    </w:p>
    <w:p w14:paraId="049CEEBF" w14:textId="77777777" w:rsidR="00536BFF" w:rsidRPr="00FA570B" w:rsidRDefault="00536BFF" w:rsidP="00536BFF">
      <w:pPr>
        <w:pStyle w:val="a5"/>
        <w:autoSpaceDE w:val="0"/>
        <w:autoSpaceDN w:val="0"/>
        <w:ind w:leftChars="350" w:left="735" w:firstLineChars="100" w:firstLine="240"/>
        <w:jc w:val="both"/>
        <w:rPr>
          <w:rFonts w:asciiTheme="minorEastAsia" w:eastAsiaTheme="minorEastAsia" w:hAnsiTheme="minorEastAsia"/>
          <w:kern w:val="0"/>
        </w:rPr>
      </w:pPr>
      <w:r w:rsidRPr="00FA570B">
        <w:rPr>
          <w:rFonts w:asciiTheme="minorEastAsia" w:eastAsiaTheme="minorEastAsia" w:hAnsiTheme="minorEastAsia" w:hint="eastAsia"/>
          <w:kern w:val="0"/>
        </w:rPr>
        <w:t>インターネット広告を活用し、ＳＮＳやインターネットの検索エンジン上で性被害を誘発するおそれのある書き込みや検索を行う子どもや大人に対して、当該者のＳＮＳ等の画面上に注意喚起のメッセージ広告を表示させる啓発を実施した。</w:t>
      </w:r>
    </w:p>
    <w:p w14:paraId="137FD395" w14:textId="77777777" w:rsidR="00536BFF" w:rsidRPr="00FA570B" w:rsidRDefault="00536BFF" w:rsidP="00536BFF">
      <w:pPr>
        <w:tabs>
          <w:tab w:val="left" w:pos="4382"/>
        </w:tabs>
        <w:autoSpaceDE w:val="0"/>
        <w:autoSpaceDN w:val="0"/>
        <w:ind w:firstLineChars="400" w:firstLine="96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実施期間：令和３年７月26日（月）～同年８月31日（火）</w:t>
      </w:r>
    </w:p>
    <w:p w14:paraId="29E4A577" w14:textId="77777777" w:rsidR="00536BFF" w:rsidRPr="00FA570B" w:rsidRDefault="00536BFF" w:rsidP="00536BFF">
      <w:pPr>
        <w:tabs>
          <w:tab w:val="left" w:pos="4382"/>
        </w:tabs>
        <w:autoSpaceDE w:val="0"/>
        <w:autoSpaceDN w:val="0"/>
        <w:ind w:firstLineChars="900" w:firstLine="216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令和３年12月23日（木）～令和４年３月７日（月）</w:t>
      </w:r>
    </w:p>
    <w:p w14:paraId="43AC91C2" w14:textId="77777777" w:rsidR="00536BFF" w:rsidRPr="00FA570B" w:rsidRDefault="00536BFF" w:rsidP="00536BFF">
      <w:pPr>
        <w:pStyle w:val="a5"/>
        <w:autoSpaceDE w:val="0"/>
        <w:autoSpaceDN w:val="0"/>
        <w:rPr>
          <w:rFonts w:ascii="ＭＳ 明朝" w:hAnsi="ＭＳ 明朝"/>
        </w:rPr>
      </w:pPr>
    </w:p>
    <w:p w14:paraId="4E609CE9" w14:textId="77777777" w:rsidR="00536BFF" w:rsidRPr="00FA570B" w:rsidRDefault="00536BFF" w:rsidP="00536BFF">
      <w:pPr>
        <w:pStyle w:val="a5"/>
        <w:autoSpaceDE w:val="0"/>
        <w:autoSpaceDN w:val="0"/>
        <w:ind w:firstLineChars="200" w:firstLine="480"/>
        <w:rPr>
          <w:rFonts w:ascii="ＭＳ 明朝" w:hAnsi="ＭＳ 明朝"/>
        </w:rPr>
      </w:pPr>
      <w:r w:rsidRPr="00FA570B">
        <w:rPr>
          <w:rFonts w:ascii="ＭＳ 明朝" w:hAnsi="ＭＳ 明朝" w:hint="eastAsia"/>
        </w:rPr>
        <w:t>〇青少年健全育成条例改正に伴う周知リーフレットの配布</w:t>
      </w:r>
    </w:p>
    <w:p w14:paraId="6B7083E3"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ＳＮＳ等の被害から青少年を守るため、ＳＮＳ</w:t>
      </w:r>
      <w:r w:rsidRPr="00FA570B">
        <w:rPr>
          <w:rFonts w:ascii="ＭＳ 明朝" w:hAnsi="ＭＳ 明朝"/>
        </w:rPr>
        <w:t>に潜む性的被害等の危険性やトラブルに遭った際の相談機関窓口を周知するリーフレットを作成し、府内全中学</w:t>
      </w:r>
      <w:r w:rsidRPr="00FA570B">
        <w:rPr>
          <w:rFonts w:ascii="ＭＳ 明朝" w:hAnsi="ＭＳ 明朝" w:hint="eastAsia"/>
        </w:rPr>
        <w:t>１</w:t>
      </w:r>
      <w:r w:rsidRPr="00FA570B">
        <w:rPr>
          <w:rFonts w:ascii="ＭＳ 明朝" w:hAnsi="ＭＳ 明朝"/>
        </w:rPr>
        <w:t>年生に約</w:t>
      </w:r>
      <w:r w:rsidRPr="00FA570B">
        <w:rPr>
          <w:rFonts w:ascii="ＭＳ 明朝" w:hAnsi="ＭＳ 明朝" w:hint="eastAsia"/>
        </w:rPr>
        <w:t>９</w:t>
      </w:r>
      <w:r w:rsidRPr="00FA570B">
        <w:rPr>
          <w:rFonts w:ascii="ＭＳ 明朝" w:hAnsi="ＭＳ 明朝"/>
        </w:rPr>
        <w:t>万</w:t>
      </w:r>
      <w:r w:rsidRPr="00FA570B">
        <w:rPr>
          <w:rFonts w:ascii="ＭＳ 明朝" w:hAnsi="ＭＳ 明朝" w:hint="eastAsia"/>
        </w:rPr>
        <w:t>８千</w:t>
      </w:r>
      <w:r w:rsidRPr="00FA570B">
        <w:rPr>
          <w:rFonts w:ascii="ＭＳ 明朝" w:hAnsi="ＭＳ 明朝"/>
        </w:rPr>
        <w:t>部</w:t>
      </w:r>
      <w:r w:rsidRPr="00FA570B">
        <w:rPr>
          <w:rFonts w:ascii="ＭＳ 明朝" w:hAnsi="ＭＳ 明朝" w:hint="eastAsia"/>
        </w:rPr>
        <w:t>を</w:t>
      </w:r>
      <w:r w:rsidRPr="00FA570B">
        <w:rPr>
          <w:rFonts w:ascii="ＭＳ 明朝" w:hAnsi="ＭＳ 明朝"/>
        </w:rPr>
        <w:t>配布した。</w:t>
      </w:r>
    </w:p>
    <w:p w14:paraId="56809539" w14:textId="77777777" w:rsidR="00536BFF" w:rsidRPr="00FA570B" w:rsidRDefault="00536BFF" w:rsidP="00536BFF">
      <w:pPr>
        <w:pStyle w:val="a5"/>
        <w:autoSpaceDE w:val="0"/>
        <w:autoSpaceDN w:val="0"/>
        <w:jc w:val="both"/>
        <w:rPr>
          <w:rFonts w:ascii="ＭＳ 明朝" w:hAnsi="ＭＳ 明朝"/>
        </w:rPr>
      </w:pPr>
    </w:p>
    <w:p w14:paraId="1DE98BFE"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２　こども会の育成</w:t>
      </w:r>
    </w:p>
    <w:p w14:paraId="23AC5269" w14:textId="77777777" w:rsidR="00536BFF" w:rsidRPr="00FA570B" w:rsidRDefault="00536BFF" w:rsidP="00536BFF">
      <w:pPr>
        <w:tabs>
          <w:tab w:val="left" w:pos="420"/>
        </w:tabs>
        <w:autoSpaceDE w:val="0"/>
        <w:autoSpaceDN w:val="0"/>
        <w:ind w:leftChars="100" w:left="210" w:firstLineChars="100" w:firstLine="240"/>
        <w:jc w:val="left"/>
        <w:rPr>
          <w:rFonts w:ascii="ＭＳ 明朝" w:hAnsi="ＭＳ 明朝"/>
          <w:strike/>
          <w:sz w:val="24"/>
        </w:rPr>
      </w:pPr>
      <w:r w:rsidRPr="00FA570B">
        <w:rPr>
          <w:rFonts w:ascii="ＭＳ 明朝" w:hAnsi="ＭＳ 明朝" w:hint="eastAsia"/>
          <w:sz w:val="24"/>
        </w:rPr>
        <w:t>府内こども会活動の一層の振興を図るため、日頃から積極的な活動を続けているこども会を表彰する「大阪府優良こども会表彰」を実施した。</w:t>
      </w:r>
    </w:p>
    <w:p w14:paraId="24E25665" w14:textId="77777777" w:rsidR="00536BFF" w:rsidRPr="00FA570B" w:rsidRDefault="00536BFF" w:rsidP="00536BFF">
      <w:pPr>
        <w:tabs>
          <w:tab w:val="left" w:pos="420"/>
        </w:tabs>
        <w:autoSpaceDE w:val="0"/>
        <w:autoSpaceDN w:val="0"/>
        <w:ind w:leftChars="100" w:left="210" w:firstLineChars="100" w:firstLine="240"/>
        <w:jc w:val="left"/>
        <w:rPr>
          <w:rFonts w:ascii="ＭＳ 明朝" w:hAnsi="ＭＳ 明朝"/>
          <w:sz w:val="24"/>
        </w:rPr>
      </w:pPr>
      <w:r w:rsidRPr="00FA570B">
        <w:rPr>
          <w:rFonts w:ascii="ＭＳ 明朝" w:hAnsi="ＭＳ 明朝" w:hint="eastAsia"/>
          <w:sz w:val="24"/>
        </w:rPr>
        <w:t>大阪府知事表彰（大阪府優良こども会表彰）：２団体</w:t>
      </w:r>
    </w:p>
    <w:p w14:paraId="1A1928C6" w14:textId="77777777" w:rsidR="00536BFF" w:rsidRPr="00FA570B" w:rsidRDefault="00536BFF" w:rsidP="00536BFF">
      <w:pPr>
        <w:tabs>
          <w:tab w:val="left" w:pos="420"/>
        </w:tabs>
        <w:autoSpaceDE w:val="0"/>
        <w:autoSpaceDN w:val="0"/>
        <w:jc w:val="left"/>
        <w:rPr>
          <w:rFonts w:ascii="ＭＳ 明朝" w:hAnsi="ＭＳ 明朝"/>
          <w:sz w:val="24"/>
        </w:rPr>
      </w:pPr>
    </w:p>
    <w:p w14:paraId="523E03BA"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３　青年海外派遣の実施</w:t>
      </w:r>
    </w:p>
    <w:p w14:paraId="3021E192" w14:textId="77777777" w:rsidR="00536BFF" w:rsidRPr="00FA570B" w:rsidRDefault="00536BFF" w:rsidP="00536BFF">
      <w:pPr>
        <w:autoSpaceDE w:val="0"/>
        <w:autoSpaceDN w:val="0"/>
        <w:ind w:leftChars="100" w:left="210" w:firstLineChars="100" w:firstLine="240"/>
        <w:jc w:val="left"/>
        <w:rPr>
          <w:rFonts w:ascii="ＭＳ 明朝" w:hAnsi="ＭＳ 明朝"/>
          <w:sz w:val="24"/>
        </w:rPr>
      </w:pPr>
      <w:r w:rsidRPr="00FA570B">
        <w:rPr>
          <w:rFonts w:ascii="ＭＳ 明朝" w:hAnsi="ＭＳ 明朝" w:hint="eastAsia"/>
          <w:sz w:val="24"/>
        </w:rPr>
        <w:t>内閣府が実施する海外派遣事業については、新型コロナウイルス感染症の感染拡大状況を鑑みて内閣府がオンラインにより実施した。</w:t>
      </w:r>
    </w:p>
    <w:p w14:paraId="1ED76034" w14:textId="77777777" w:rsidR="00536BFF" w:rsidRPr="00FA570B" w:rsidRDefault="00536BFF" w:rsidP="00536BFF">
      <w:pPr>
        <w:autoSpaceDE w:val="0"/>
        <w:autoSpaceDN w:val="0"/>
        <w:rPr>
          <w:rFonts w:ascii="ＭＳ 明朝" w:hAnsi="ＭＳ 明朝"/>
          <w:b/>
          <w:sz w:val="24"/>
        </w:rPr>
      </w:pPr>
    </w:p>
    <w:p w14:paraId="47926D47"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b/>
          <w:sz w:val="24"/>
        </w:rPr>
        <w:t>４　青少年育成大阪府民会議の運営</w:t>
      </w:r>
    </w:p>
    <w:tbl>
      <w:tblPr>
        <w:tblW w:w="8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54"/>
        <w:gridCol w:w="2154"/>
        <w:gridCol w:w="2154"/>
      </w:tblGrid>
      <w:tr w:rsidR="00FA570B" w:rsidRPr="00FA570B" w14:paraId="668C5C68" w14:textId="77777777" w:rsidTr="004630DC">
        <w:trPr>
          <w:trHeight w:val="20"/>
        </w:trPr>
        <w:tc>
          <w:tcPr>
            <w:tcW w:w="1701" w:type="dxa"/>
            <w:shd w:val="clear" w:color="auto" w:fill="auto"/>
          </w:tcPr>
          <w:p w14:paraId="57771415"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区　分</w:t>
            </w:r>
          </w:p>
        </w:tc>
        <w:tc>
          <w:tcPr>
            <w:tcW w:w="2154" w:type="dxa"/>
            <w:shd w:val="clear" w:color="auto" w:fill="auto"/>
          </w:tcPr>
          <w:p w14:paraId="0E4A5AED"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令和元年度</w:t>
            </w:r>
          </w:p>
        </w:tc>
        <w:tc>
          <w:tcPr>
            <w:tcW w:w="2154" w:type="dxa"/>
            <w:shd w:val="clear" w:color="auto" w:fill="auto"/>
          </w:tcPr>
          <w:p w14:paraId="558EDBC9"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令和２年度</w:t>
            </w:r>
          </w:p>
        </w:tc>
        <w:tc>
          <w:tcPr>
            <w:tcW w:w="2154" w:type="dxa"/>
            <w:shd w:val="clear" w:color="auto" w:fill="auto"/>
          </w:tcPr>
          <w:p w14:paraId="649295DE"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59FF295A" w14:textId="77777777" w:rsidTr="004630DC">
        <w:trPr>
          <w:trHeight w:val="20"/>
        </w:trPr>
        <w:tc>
          <w:tcPr>
            <w:tcW w:w="1701" w:type="dxa"/>
            <w:shd w:val="clear" w:color="auto" w:fill="auto"/>
          </w:tcPr>
          <w:p w14:paraId="31C1FE2A"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予算額</w:t>
            </w:r>
          </w:p>
        </w:tc>
        <w:tc>
          <w:tcPr>
            <w:tcW w:w="2154" w:type="dxa"/>
            <w:shd w:val="clear" w:color="auto" w:fill="auto"/>
          </w:tcPr>
          <w:p w14:paraId="7A4058D0"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992千円</w:t>
            </w:r>
          </w:p>
        </w:tc>
        <w:tc>
          <w:tcPr>
            <w:tcW w:w="2154" w:type="dxa"/>
            <w:shd w:val="clear" w:color="auto" w:fill="auto"/>
          </w:tcPr>
          <w:p w14:paraId="119C0F50"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1,228</w:t>
            </w:r>
            <w:r w:rsidRPr="00FA570B">
              <w:rPr>
                <w:rFonts w:ascii="ＭＳ 明朝" w:hAnsi="ＭＳ 明朝"/>
                <w:sz w:val="24"/>
              </w:rPr>
              <w:t>千円</w:t>
            </w:r>
          </w:p>
        </w:tc>
        <w:tc>
          <w:tcPr>
            <w:tcW w:w="2154" w:type="dxa"/>
            <w:shd w:val="clear" w:color="auto" w:fill="auto"/>
          </w:tcPr>
          <w:p w14:paraId="2B042B55"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1,839</w:t>
            </w:r>
            <w:r w:rsidRPr="00FA570B">
              <w:rPr>
                <w:rFonts w:ascii="ＭＳ 明朝" w:hAnsi="ＭＳ 明朝"/>
                <w:sz w:val="24"/>
              </w:rPr>
              <w:t>千円</w:t>
            </w:r>
          </w:p>
        </w:tc>
      </w:tr>
      <w:tr w:rsidR="00FA570B" w:rsidRPr="00FA570B" w14:paraId="2B3AC7CA" w14:textId="77777777" w:rsidTr="004630DC">
        <w:trPr>
          <w:trHeight w:val="20"/>
        </w:trPr>
        <w:tc>
          <w:tcPr>
            <w:tcW w:w="1701" w:type="dxa"/>
            <w:shd w:val="clear" w:color="auto" w:fill="auto"/>
          </w:tcPr>
          <w:p w14:paraId="2CE25ADB"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決算額</w:t>
            </w:r>
          </w:p>
        </w:tc>
        <w:tc>
          <w:tcPr>
            <w:tcW w:w="2154" w:type="dxa"/>
            <w:shd w:val="clear" w:color="auto" w:fill="auto"/>
          </w:tcPr>
          <w:p w14:paraId="02C45263"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746千円</w:t>
            </w:r>
          </w:p>
        </w:tc>
        <w:tc>
          <w:tcPr>
            <w:tcW w:w="2154" w:type="dxa"/>
            <w:shd w:val="clear" w:color="auto" w:fill="auto"/>
          </w:tcPr>
          <w:p w14:paraId="409956BD"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453</w:t>
            </w:r>
            <w:r w:rsidRPr="00FA570B">
              <w:rPr>
                <w:rFonts w:ascii="ＭＳ 明朝" w:hAnsi="ＭＳ 明朝"/>
                <w:sz w:val="24"/>
              </w:rPr>
              <w:t>千円</w:t>
            </w:r>
          </w:p>
        </w:tc>
        <w:tc>
          <w:tcPr>
            <w:tcW w:w="2154" w:type="dxa"/>
            <w:shd w:val="clear" w:color="auto" w:fill="auto"/>
          </w:tcPr>
          <w:p w14:paraId="55A16209"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823</w:t>
            </w:r>
            <w:r w:rsidRPr="00FA570B">
              <w:rPr>
                <w:rFonts w:ascii="ＭＳ 明朝" w:hAnsi="ＭＳ 明朝"/>
                <w:sz w:val="24"/>
              </w:rPr>
              <w:t>千円</w:t>
            </w:r>
          </w:p>
        </w:tc>
      </w:tr>
    </w:tbl>
    <w:p w14:paraId="090F6608" w14:textId="77777777" w:rsidR="00536BFF" w:rsidRPr="00FA570B" w:rsidRDefault="00536BFF" w:rsidP="00536BFF">
      <w:pPr>
        <w:autoSpaceDE w:val="0"/>
        <w:autoSpaceDN w:val="0"/>
        <w:ind w:leftChars="100" w:left="210" w:firstLineChars="100" w:firstLine="240"/>
        <w:jc w:val="left"/>
        <w:rPr>
          <w:rFonts w:ascii="ＭＳ 明朝" w:hAnsi="ＭＳ 明朝"/>
          <w:sz w:val="24"/>
        </w:rPr>
      </w:pPr>
      <w:r w:rsidRPr="00FA570B">
        <w:rPr>
          <w:rFonts w:ascii="ＭＳ 明朝" w:hAnsi="ＭＳ 明朝" w:hint="eastAsia"/>
          <w:sz w:val="24"/>
        </w:rPr>
        <w:t>「大人が変われば、子どもも変わる。」運動、「青少年賞及び青少年育成功労者等表彰」、「こども110番」運動、「中学生の主張大阪府大会」など、積極的に青少年の育成運動を推進している青少年育成大阪府民会議（会長：大阪府知事）の事務局としてその運営を行った。</w:t>
      </w:r>
    </w:p>
    <w:p w14:paraId="2EC9E59F" w14:textId="77777777" w:rsidR="00536BFF" w:rsidRPr="00FA570B" w:rsidRDefault="00536BFF" w:rsidP="00536BFF">
      <w:pPr>
        <w:autoSpaceDE w:val="0"/>
        <w:autoSpaceDN w:val="0"/>
        <w:rPr>
          <w:rFonts w:ascii="ＭＳ 明朝" w:hAnsi="ＭＳ 明朝"/>
          <w:sz w:val="24"/>
        </w:rPr>
      </w:pPr>
    </w:p>
    <w:p w14:paraId="127ADEC1" w14:textId="77777777" w:rsidR="00536BFF" w:rsidRPr="00FA570B" w:rsidRDefault="00536BFF" w:rsidP="00536BFF">
      <w:pPr>
        <w:autoSpaceDE w:val="0"/>
        <w:autoSpaceDN w:val="0"/>
        <w:ind w:firstLineChars="100" w:firstLine="240"/>
        <w:rPr>
          <w:rFonts w:ascii="ＭＳ 明朝" w:hAnsi="ＭＳ 明朝"/>
          <w:sz w:val="24"/>
        </w:rPr>
      </w:pPr>
      <w:r w:rsidRPr="00FA570B">
        <w:rPr>
          <w:rFonts w:ascii="ＭＳ 明朝" w:hAnsi="ＭＳ 明朝" w:hint="eastAsia"/>
          <w:sz w:val="24"/>
        </w:rPr>
        <w:t>（実施事業）</w:t>
      </w:r>
    </w:p>
    <w:p w14:paraId="0EC04B5D" w14:textId="77777777" w:rsidR="00536BFF" w:rsidRPr="00FA570B" w:rsidRDefault="00536BFF" w:rsidP="00536BFF">
      <w:pPr>
        <w:autoSpaceDE w:val="0"/>
        <w:autoSpaceDN w:val="0"/>
        <w:ind w:firstLineChars="200" w:firstLine="480"/>
        <w:jc w:val="left"/>
        <w:rPr>
          <w:rFonts w:ascii="ＭＳ 明朝" w:hAnsi="ＭＳ 明朝"/>
          <w:sz w:val="24"/>
        </w:rPr>
      </w:pPr>
      <w:r w:rsidRPr="00FA570B">
        <w:rPr>
          <w:rFonts w:ascii="ＭＳ 明朝" w:hAnsi="ＭＳ 明朝" w:hint="eastAsia"/>
          <w:sz w:val="24"/>
        </w:rPr>
        <w:t>・「大人が変われば、子どもも変わる。」運動の推進</w:t>
      </w:r>
    </w:p>
    <w:p w14:paraId="0217D993" w14:textId="77777777" w:rsidR="00536BFF" w:rsidRPr="00FA570B" w:rsidRDefault="00536BFF" w:rsidP="00536BFF">
      <w:pPr>
        <w:autoSpaceDE w:val="0"/>
        <w:autoSpaceDN w:val="0"/>
        <w:ind w:leftChars="300" w:left="630" w:firstLineChars="100" w:firstLine="240"/>
        <w:jc w:val="left"/>
        <w:rPr>
          <w:rFonts w:ascii="ＭＳ 明朝" w:hAnsi="ＭＳ 明朝"/>
          <w:sz w:val="24"/>
        </w:rPr>
      </w:pPr>
      <w:r w:rsidRPr="00FA570B">
        <w:rPr>
          <w:rFonts w:ascii="ＭＳ 明朝" w:hAnsi="ＭＳ 明朝" w:hint="eastAsia"/>
          <w:sz w:val="24"/>
        </w:rPr>
        <w:t>青少年による凶悪事件の発生やいじめ・不登校の増加などの、青少年問題の背景の一つといわれる規範意識に欠ける大人社会の風潮を見直し、大人自身の姿勢や大人社会のあり方を省みるきっかけとなるよう「大人が変われば、子どもも変わる。」運動を推進するため、市町村や参加団体において啓発運動がより一層推進できるよう、啓発グッズなどを提供した。</w:t>
      </w:r>
    </w:p>
    <w:p w14:paraId="68028503" w14:textId="77777777" w:rsidR="00536BFF" w:rsidRPr="00FA570B" w:rsidRDefault="00536BFF" w:rsidP="00536BFF">
      <w:pPr>
        <w:pStyle w:val="a5"/>
        <w:autoSpaceDE w:val="0"/>
        <w:autoSpaceDN w:val="0"/>
        <w:ind w:left="720" w:hangingChars="300" w:hanging="720"/>
        <w:rPr>
          <w:rFonts w:ascii="ＭＳ 明朝" w:hAnsi="ＭＳ 明朝"/>
        </w:rPr>
      </w:pPr>
    </w:p>
    <w:p w14:paraId="43B5AF2A" w14:textId="77777777" w:rsidR="00536BFF" w:rsidRPr="00FA570B" w:rsidRDefault="00536BFF" w:rsidP="00536BFF">
      <w:pPr>
        <w:autoSpaceDE w:val="0"/>
        <w:autoSpaceDN w:val="0"/>
        <w:ind w:firstLineChars="200" w:firstLine="480"/>
        <w:jc w:val="left"/>
        <w:rPr>
          <w:rFonts w:ascii="ＭＳ 明朝" w:hAnsi="ＭＳ 明朝"/>
          <w:sz w:val="24"/>
        </w:rPr>
      </w:pPr>
      <w:r w:rsidRPr="00FA570B">
        <w:rPr>
          <w:rFonts w:ascii="ＭＳ 明朝" w:hAnsi="ＭＳ 明朝" w:hint="eastAsia"/>
          <w:sz w:val="24"/>
        </w:rPr>
        <w:t>・「青少年賞及び青少年育成功労者等表彰」表彰式の開催</w:t>
      </w:r>
    </w:p>
    <w:p w14:paraId="2C0DBE64" w14:textId="77777777" w:rsidR="00536BFF" w:rsidRPr="00FA570B" w:rsidRDefault="00536BFF" w:rsidP="00536BFF">
      <w:pPr>
        <w:pStyle w:val="a5"/>
        <w:autoSpaceDE w:val="0"/>
        <w:autoSpaceDN w:val="0"/>
        <w:ind w:leftChars="300" w:left="630" w:firstLineChars="100" w:firstLine="240"/>
        <w:rPr>
          <w:rFonts w:ascii="ＭＳ 明朝" w:hAnsi="ＭＳ 明朝"/>
        </w:rPr>
      </w:pPr>
      <w:r w:rsidRPr="00FA570B">
        <w:rPr>
          <w:rFonts w:ascii="ＭＳ 明朝" w:hAnsi="ＭＳ 明朝" w:hint="eastAsia"/>
        </w:rPr>
        <w:t>府民に対して、子どもの健全育成のために様々な分野において活動している青少年指導者及び青少年団体等への理解と認識を深め、青少年活動のより一層の推進を図ることを目的として、「青少年賞及び青少年育成功労者等表彰」表彰式を開催した。</w:t>
      </w:r>
    </w:p>
    <w:p w14:paraId="264DDDE4" w14:textId="77777777" w:rsidR="00536BFF" w:rsidRPr="00FA570B" w:rsidRDefault="00536BFF" w:rsidP="00536BFF">
      <w:pPr>
        <w:tabs>
          <w:tab w:val="left" w:pos="4382"/>
        </w:tabs>
        <w:autoSpaceDE w:val="0"/>
        <w:autoSpaceDN w:val="0"/>
        <w:ind w:firstLineChars="400" w:firstLine="960"/>
        <w:rPr>
          <w:rFonts w:ascii="ＭＳ 明朝" w:hAnsi="ＭＳ 明朝"/>
          <w:kern w:val="0"/>
          <w:sz w:val="24"/>
        </w:rPr>
      </w:pPr>
      <w:r w:rsidRPr="00FA570B">
        <w:rPr>
          <w:rFonts w:ascii="ＭＳ 明朝" w:hAnsi="ＭＳ 明朝" w:hint="eastAsia"/>
          <w:kern w:val="0"/>
          <w:sz w:val="24"/>
        </w:rPr>
        <w:t>開催日：令和３年11月25日（木）</w:t>
      </w:r>
    </w:p>
    <w:p w14:paraId="14464C52" w14:textId="77777777" w:rsidR="00536BFF" w:rsidRPr="00FA570B" w:rsidRDefault="00536BFF" w:rsidP="00536BFF">
      <w:pPr>
        <w:tabs>
          <w:tab w:val="left" w:pos="4382"/>
        </w:tabs>
        <w:autoSpaceDE w:val="0"/>
        <w:autoSpaceDN w:val="0"/>
        <w:ind w:firstLineChars="400" w:firstLine="960"/>
        <w:rPr>
          <w:rFonts w:ascii="ＭＳ 明朝" w:hAnsi="ＭＳ 明朝"/>
          <w:kern w:val="0"/>
          <w:sz w:val="24"/>
        </w:rPr>
      </w:pPr>
      <w:r w:rsidRPr="00FA570B">
        <w:rPr>
          <w:rFonts w:ascii="ＭＳ 明朝" w:hAnsi="ＭＳ 明朝" w:hint="eastAsia"/>
          <w:kern w:val="0"/>
          <w:sz w:val="24"/>
        </w:rPr>
        <w:t>場所　：ホテルプリムローズ大阪　鳳凰</w:t>
      </w:r>
    </w:p>
    <w:p w14:paraId="67EAAD1E" w14:textId="77777777" w:rsidR="00536BFF" w:rsidRPr="00FA570B" w:rsidRDefault="00536BFF" w:rsidP="00536BFF">
      <w:pPr>
        <w:pStyle w:val="a5"/>
        <w:autoSpaceDE w:val="0"/>
        <w:autoSpaceDN w:val="0"/>
        <w:rPr>
          <w:rFonts w:ascii="ＭＳ 明朝" w:hAnsi="ＭＳ 明朝"/>
        </w:rPr>
      </w:pPr>
    </w:p>
    <w:p w14:paraId="3100551B" w14:textId="77777777" w:rsidR="00536BFF" w:rsidRPr="00FA570B" w:rsidRDefault="00536BFF" w:rsidP="00536BFF">
      <w:pPr>
        <w:tabs>
          <w:tab w:val="left" w:pos="4382"/>
        </w:tabs>
        <w:autoSpaceDE w:val="0"/>
        <w:autoSpaceDN w:val="0"/>
        <w:ind w:firstLineChars="200" w:firstLine="480"/>
        <w:jc w:val="left"/>
        <w:rPr>
          <w:rFonts w:ascii="ＭＳ 明朝" w:hAnsi="ＭＳ 明朝"/>
          <w:sz w:val="24"/>
        </w:rPr>
      </w:pPr>
      <w:r w:rsidRPr="00FA570B">
        <w:rPr>
          <w:rFonts w:ascii="ＭＳ 明朝" w:hAnsi="ＭＳ 明朝" w:hint="eastAsia"/>
          <w:sz w:val="24"/>
        </w:rPr>
        <w:t>・「中学生の主張大阪府大会」の開催</w:t>
      </w:r>
    </w:p>
    <w:p w14:paraId="74CDB44A" w14:textId="77777777" w:rsidR="00536BFF" w:rsidRPr="00FA570B" w:rsidRDefault="00536BFF" w:rsidP="00536BFF">
      <w:pPr>
        <w:pStyle w:val="a5"/>
        <w:autoSpaceDE w:val="0"/>
        <w:autoSpaceDN w:val="0"/>
        <w:ind w:leftChars="300" w:left="630" w:firstLineChars="100" w:firstLine="240"/>
        <w:rPr>
          <w:rFonts w:ascii="ＭＳ 明朝" w:hAnsi="ＭＳ 明朝"/>
        </w:rPr>
      </w:pPr>
      <w:r w:rsidRPr="00FA570B">
        <w:rPr>
          <w:rFonts w:ascii="ＭＳ 明朝" w:hAnsi="ＭＳ 明朝" w:hint="eastAsia"/>
        </w:rPr>
        <w:t>大阪府内の中学生が、社会や世界に向けての意見、未来への希望や提案などを発表し、次代を担う青少年の育成に資することを目的として「中学生の主張」大阪大会を実施した。</w:t>
      </w:r>
    </w:p>
    <w:p w14:paraId="128A5FAA" w14:textId="77777777" w:rsidR="00536BFF" w:rsidRPr="00FA570B" w:rsidRDefault="00536BFF" w:rsidP="00536BFF">
      <w:pPr>
        <w:tabs>
          <w:tab w:val="left" w:pos="4382"/>
        </w:tabs>
        <w:autoSpaceDE w:val="0"/>
        <w:autoSpaceDN w:val="0"/>
        <w:ind w:firstLineChars="400" w:firstLine="96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開催日：令和３年８</w:t>
      </w:r>
      <w:r w:rsidRPr="00FA570B">
        <w:rPr>
          <w:rFonts w:asciiTheme="minorEastAsia" w:eastAsiaTheme="minorEastAsia" w:hAnsiTheme="minorEastAsia"/>
          <w:kern w:val="0"/>
          <w:sz w:val="24"/>
        </w:rPr>
        <w:t>月</w:t>
      </w:r>
      <w:r w:rsidRPr="00FA570B">
        <w:rPr>
          <w:rFonts w:asciiTheme="minorEastAsia" w:eastAsiaTheme="minorEastAsia" w:hAnsiTheme="minorEastAsia" w:hint="eastAsia"/>
          <w:kern w:val="0"/>
          <w:sz w:val="24"/>
        </w:rPr>
        <w:t>28</w:t>
      </w:r>
      <w:r w:rsidRPr="00FA570B">
        <w:rPr>
          <w:rFonts w:asciiTheme="minorEastAsia" w:eastAsiaTheme="minorEastAsia" w:hAnsiTheme="minorEastAsia"/>
          <w:kern w:val="0"/>
          <w:sz w:val="24"/>
        </w:rPr>
        <w:t>日（土）</w:t>
      </w:r>
    </w:p>
    <w:p w14:paraId="6184BC12" w14:textId="77777777" w:rsidR="00536BFF" w:rsidRPr="00FA570B" w:rsidRDefault="00536BFF" w:rsidP="00536BFF">
      <w:pPr>
        <w:tabs>
          <w:tab w:val="left" w:pos="4382"/>
        </w:tabs>
        <w:autoSpaceDE w:val="0"/>
        <w:autoSpaceDN w:val="0"/>
        <w:ind w:firstLineChars="400" w:firstLine="96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場所　：大阪府立男女共同参画・青少年センター(ドーンセンター)</w:t>
      </w:r>
    </w:p>
    <w:p w14:paraId="3C2FEB09" w14:textId="77777777" w:rsidR="00536BFF" w:rsidRPr="00FA570B" w:rsidRDefault="00536BFF" w:rsidP="00536BFF">
      <w:pPr>
        <w:tabs>
          <w:tab w:val="left" w:pos="4382"/>
        </w:tabs>
        <w:autoSpaceDE w:val="0"/>
        <w:autoSpaceDN w:val="0"/>
        <w:ind w:firstLineChars="800" w:firstLine="192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ホール</w:t>
      </w:r>
    </w:p>
    <w:p w14:paraId="155892B6" w14:textId="77777777" w:rsidR="00536BFF" w:rsidRPr="00FA570B" w:rsidRDefault="00536BFF" w:rsidP="00536BFF">
      <w:pPr>
        <w:tabs>
          <w:tab w:val="left" w:pos="4382"/>
        </w:tabs>
        <w:autoSpaceDE w:val="0"/>
        <w:autoSpaceDN w:val="0"/>
        <w:ind w:firstLineChars="400" w:firstLine="96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応募数：</w:t>
      </w:r>
      <w:r w:rsidRPr="00FA570B">
        <w:rPr>
          <w:rFonts w:asciiTheme="minorEastAsia" w:eastAsiaTheme="minorEastAsia" w:hAnsiTheme="minorEastAsia"/>
          <w:kern w:val="0"/>
          <w:sz w:val="24"/>
        </w:rPr>
        <w:t>1,210</w:t>
      </w:r>
      <w:r w:rsidRPr="00FA570B">
        <w:rPr>
          <w:rFonts w:asciiTheme="minorEastAsia" w:eastAsiaTheme="minorEastAsia" w:hAnsiTheme="minorEastAsia" w:hint="eastAsia"/>
          <w:kern w:val="0"/>
          <w:sz w:val="24"/>
        </w:rPr>
        <w:t>作品</w:t>
      </w:r>
    </w:p>
    <w:p w14:paraId="02010CD0" w14:textId="376AFDB7" w:rsidR="00536BFF" w:rsidRPr="00FA570B" w:rsidRDefault="00536BFF" w:rsidP="00536BFF">
      <w:pPr>
        <w:tabs>
          <w:tab w:val="left" w:pos="4382"/>
        </w:tabs>
        <w:autoSpaceDE w:val="0"/>
        <w:autoSpaceDN w:val="0"/>
        <w:jc w:val="left"/>
        <w:rPr>
          <w:rFonts w:ascii="ＭＳ 明朝" w:hAnsi="ＭＳ 明朝"/>
          <w:strike/>
          <w:sz w:val="24"/>
        </w:rPr>
      </w:pPr>
    </w:p>
    <w:p w14:paraId="1E942E93" w14:textId="77777777" w:rsidR="009133BF" w:rsidRPr="00FA570B" w:rsidRDefault="009133BF" w:rsidP="00536BFF">
      <w:pPr>
        <w:tabs>
          <w:tab w:val="left" w:pos="4382"/>
        </w:tabs>
        <w:autoSpaceDE w:val="0"/>
        <w:autoSpaceDN w:val="0"/>
        <w:jc w:val="left"/>
        <w:rPr>
          <w:rFonts w:ascii="ＭＳ 明朝" w:hAnsi="ＭＳ 明朝"/>
          <w:strike/>
          <w:sz w:val="24"/>
        </w:rPr>
      </w:pPr>
    </w:p>
    <w:p w14:paraId="7D553FFB"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５　青少年海洋センターの運営</w:t>
      </w:r>
    </w:p>
    <w:p w14:paraId="4A8477C5" w14:textId="77777777" w:rsidR="00536BFF" w:rsidRPr="00FA570B" w:rsidRDefault="00536BFF" w:rsidP="00536BFF">
      <w:pPr>
        <w:autoSpaceDE w:val="0"/>
        <w:autoSpaceDN w:val="0"/>
        <w:ind w:leftChars="100" w:left="210" w:firstLineChars="100" w:firstLine="240"/>
        <w:rPr>
          <w:rFonts w:ascii="ＭＳ 明朝" w:hAnsi="ＭＳ 明朝"/>
          <w:sz w:val="24"/>
        </w:rPr>
      </w:pPr>
      <w:r w:rsidRPr="00FA570B">
        <w:rPr>
          <w:rFonts w:ascii="ＭＳ 明朝" w:hAnsi="ＭＳ 明朝" w:hint="eastAsia"/>
          <w:sz w:val="24"/>
        </w:rPr>
        <w:t>青少年に自然と親しむ健康で文化的なレクリエーション活動の場を提供し、もって青少年の健全な育成を図る目的で設置した大阪府立青少年海洋センターの管理、運営を行った。</w:t>
      </w:r>
    </w:p>
    <w:p w14:paraId="56F3AD96" w14:textId="77777777" w:rsidR="00536BFF" w:rsidRPr="00FA570B" w:rsidRDefault="00536BFF" w:rsidP="00536BFF">
      <w:pPr>
        <w:autoSpaceDE w:val="0"/>
        <w:autoSpaceDN w:val="0"/>
        <w:rPr>
          <w:rFonts w:ascii="ＭＳ 明朝" w:hAnsi="ＭＳ 明朝"/>
          <w:sz w:val="24"/>
        </w:rPr>
      </w:pPr>
    </w:p>
    <w:p w14:paraId="5D573858" w14:textId="77777777" w:rsidR="00536BFF" w:rsidRPr="00FA570B" w:rsidRDefault="00536BFF" w:rsidP="00536BFF">
      <w:pPr>
        <w:pStyle w:val="a5"/>
        <w:autoSpaceDE w:val="0"/>
        <w:autoSpaceDN w:val="0"/>
        <w:ind w:firstLineChars="100" w:firstLine="240"/>
        <w:rPr>
          <w:rFonts w:ascii="ＭＳ 明朝" w:hAnsi="ＭＳ 明朝"/>
        </w:rPr>
      </w:pPr>
      <w:r w:rsidRPr="00FA570B">
        <w:rPr>
          <w:rFonts w:ascii="ＭＳ 明朝" w:hAnsi="ＭＳ 明朝" w:hint="eastAsia"/>
        </w:rPr>
        <w:t>（施設概要）</w:t>
      </w:r>
    </w:p>
    <w:p w14:paraId="76197489"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・所在地　　　：泉南郡岬町淡輪6190</w:t>
      </w:r>
    </w:p>
    <w:p w14:paraId="4998B38A"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・開設日　　　：昭和50年７月20日</w:t>
      </w:r>
    </w:p>
    <w:p w14:paraId="022C9412"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・主な施設機能：本館（宿泊棟、研修棟、体育館等）、</w:t>
      </w:r>
    </w:p>
    <w:p w14:paraId="03392F57" w14:textId="77777777" w:rsidR="00536BFF" w:rsidRPr="00FA570B" w:rsidRDefault="00536BFF" w:rsidP="00536BFF">
      <w:pPr>
        <w:tabs>
          <w:tab w:val="left" w:pos="4382"/>
        </w:tabs>
        <w:autoSpaceDE w:val="0"/>
        <w:autoSpaceDN w:val="0"/>
        <w:ind w:firstLineChars="1000" w:firstLine="240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ヨットハウス（会議室、展示室等）、</w:t>
      </w:r>
    </w:p>
    <w:p w14:paraId="43D9C3F2" w14:textId="77777777" w:rsidR="00536BFF" w:rsidRPr="00FA570B" w:rsidRDefault="00536BFF" w:rsidP="00536BFF">
      <w:pPr>
        <w:tabs>
          <w:tab w:val="left" w:pos="4382"/>
        </w:tabs>
        <w:autoSpaceDE w:val="0"/>
        <w:autoSpaceDN w:val="0"/>
        <w:ind w:firstLineChars="1000" w:firstLine="240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ファミリー棟（宿泊室、会議室、テニスコート等）、</w:t>
      </w:r>
    </w:p>
    <w:p w14:paraId="143EF341" w14:textId="77777777" w:rsidR="00536BFF" w:rsidRPr="00FA570B" w:rsidRDefault="00536BFF" w:rsidP="00536BFF">
      <w:pPr>
        <w:tabs>
          <w:tab w:val="left" w:pos="4382"/>
        </w:tabs>
        <w:autoSpaceDE w:val="0"/>
        <w:autoSpaceDN w:val="0"/>
        <w:ind w:firstLineChars="1000" w:firstLine="240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グラウンド、キャンプファイヤー場、野外炊さん場　等</w:t>
      </w:r>
    </w:p>
    <w:p w14:paraId="4E06B65D"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・根拠法令等　：大阪府立青少年海洋センター条例</w:t>
      </w:r>
    </w:p>
    <w:p w14:paraId="728EFF00" w14:textId="77777777" w:rsidR="00536BFF" w:rsidRPr="00FA570B" w:rsidRDefault="00536BFF" w:rsidP="00536BFF">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・管理運営　　：指定管理者</w:t>
      </w:r>
    </w:p>
    <w:p w14:paraId="72D98E72" w14:textId="77777777" w:rsidR="00536BFF" w:rsidRPr="00FA570B" w:rsidRDefault="00536BFF" w:rsidP="00536BFF">
      <w:pPr>
        <w:tabs>
          <w:tab w:val="left" w:pos="4382"/>
        </w:tabs>
        <w:autoSpaceDE w:val="0"/>
        <w:autoSpaceDN w:val="0"/>
        <w:rPr>
          <w:rFonts w:ascii="ＭＳ 明朝" w:hAnsi="ＭＳ 明朝"/>
          <w:strike/>
          <w:sz w:val="24"/>
        </w:rPr>
      </w:pPr>
    </w:p>
    <w:tbl>
      <w:tblPr>
        <w:tblStyle w:val="a8"/>
        <w:tblW w:w="8080" w:type="dxa"/>
        <w:tblInd w:w="704" w:type="dxa"/>
        <w:tblLook w:val="04A0" w:firstRow="1" w:lastRow="0" w:firstColumn="1" w:lastColumn="0" w:noHBand="0" w:noVBand="1"/>
      </w:tblPr>
      <w:tblGrid>
        <w:gridCol w:w="2410"/>
        <w:gridCol w:w="3118"/>
        <w:gridCol w:w="2552"/>
      </w:tblGrid>
      <w:tr w:rsidR="00FA570B" w:rsidRPr="00FA570B" w14:paraId="1E02793D" w14:textId="77777777" w:rsidTr="004630DC">
        <w:tc>
          <w:tcPr>
            <w:tcW w:w="2410" w:type="dxa"/>
            <w:vAlign w:val="center"/>
          </w:tcPr>
          <w:p w14:paraId="1F3A978A" w14:textId="77777777" w:rsidR="00536BFF" w:rsidRPr="00FA570B" w:rsidRDefault="00536BFF" w:rsidP="004630DC">
            <w:pPr>
              <w:tabs>
                <w:tab w:val="left" w:pos="4382"/>
              </w:tabs>
              <w:autoSpaceDE w:val="0"/>
              <w:autoSpaceDN w:val="0"/>
              <w:jc w:val="center"/>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指定期間</w:t>
            </w:r>
          </w:p>
        </w:tc>
        <w:tc>
          <w:tcPr>
            <w:tcW w:w="3118" w:type="dxa"/>
            <w:vAlign w:val="center"/>
          </w:tcPr>
          <w:p w14:paraId="25D440CE" w14:textId="77777777" w:rsidR="00536BFF" w:rsidRPr="00FA570B" w:rsidRDefault="00536BFF" w:rsidP="004630DC">
            <w:pPr>
              <w:tabs>
                <w:tab w:val="left" w:pos="4382"/>
              </w:tabs>
              <w:autoSpaceDE w:val="0"/>
              <w:autoSpaceDN w:val="0"/>
              <w:jc w:val="center"/>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指定管理者</w:t>
            </w:r>
          </w:p>
        </w:tc>
        <w:tc>
          <w:tcPr>
            <w:tcW w:w="2552" w:type="dxa"/>
            <w:vAlign w:val="center"/>
          </w:tcPr>
          <w:p w14:paraId="5AC6F71A" w14:textId="77777777" w:rsidR="00536BFF" w:rsidRPr="00FA570B" w:rsidRDefault="00536BFF" w:rsidP="004630DC">
            <w:pPr>
              <w:tabs>
                <w:tab w:val="left" w:pos="4382"/>
              </w:tabs>
              <w:autoSpaceDE w:val="0"/>
              <w:autoSpaceDN w:val="0"/>
              <w:jc w:val="center"/>
              <w:rPr>
                <w:rFonts w:asciiTheme="minorEastAsia" w:eastAsiaTheme="minorEastAsia" w:hAnsiTheme="minorEastAsia"/>
                <w:kern w:val="0"/>
                <w:sz w:val="24"/>
              </w:rPr>
            </w:pPr>
            <w:r w:rsidRPr="00FA570B">
              <w:rPr>
                <w:rFonts w:ascii="ＭＳ 明朝" w:hAnsi="ＭＳ 明朝" w:hint="eastAsia"/>
                <w:sz w:val="24"/>
              </w:rPr>
              <w:t>管理運営施設</w:t>
            </w:r>
          </w:p>
        </w:tc>
      </w:tr>
      <w:tr w:rsidR="00FA570B" w:rsidRPr="00FA570B" w14:paraId="287B1DE6" w14:textId="77777777" w:rsidTr="004630DC">
        <w:tc>
          <w:tcPr>
            <w:tcW w:w="2410" w:type="dxa"/>
            <w:vAlign w:val="center"/>
          </w:tcPr>
          <w:p w14:paraId="5FF1D600"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平成28年４月１日</w:t>
            </w:r>
          </w:p>
          <w:p w14:paraId="5BABAAB8"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～令和３年３月31日</w:t>
            </w:r>
          </w:p>
        </w:tc>
        <w:tc>
          <w:tcPr>
            <w:tcW w:w="3118" w:type="dxa"/>
            <w:vAlign w:val="center"/>
          </w:tcPr>
          <w:p w14:paraId="63C1442F"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ＭＳ 明朝" w:hAnsi="ＭＳ 明朝" w:hint="eastAsia"/>
                <w:sz w:val="24"/>
              </w:rPr>
              <w:t>ＮＰＯ法人ＮＡＣ、ナンブフードサービス㈱、㈱ＢＳＣ・インターナショナル</w:t>
            </w:r>
          </w:p>
        </w:tc>
        <w:tc>
          <w:tcPr>
            <w:tcW w:w="2552" w:type="dxa"/>
            <w:vAlign w:val="center"/>
          </w:tcPr>
          <w:p w14:paraId="0861BC22" w14:textId="77777777" w:rsidR="00536BFF" w:rsidRPr="00FA570B" w:rsidRDefault="00536BFF" w:rsidP="004630DC">
            <w:pPr>
              <w:autoSpaceDE w:val="0"/>
              <w:autoSpaceDN w:val="0"/>
              <w:jc w:val="left"/>
              <w:rPr>
                <w:rFonts w:ascii="ＭＳ 明朝" w:hAnsi="ＭＳ 明朝"/>
                <w:strike/>
                <w:sz w:val="24"/>
              </w:rPr>
            </w:pPr>
            <w:r w:rsidRPr="00FA570B">
              <w:rPr>
                <w:rFonts w:ascii="ＭＳ 明朝" w:hAnsi="ＭＳ 明朝" w:hint="eastAsia"/>
                <w:sz w:val="24"/>
              </w:rPr>
              <w:t>本館、ヨットハウス、ファミリー棟</w:t>
            </w:r>
          </w:p>
        </w:tc>
      </w:tr>
      <w:tr w:rsidR="00536BFF" w:rsidRPr="00FA570B" w14:paraId="2B43DFB2" w14:textId="77777777" w:rsidTr="004630DC">
        <w:tc>
          <w:tcPr>
            <w:tcW w:w="2410" w:type="dxa"/>
            <w:vAlign w:val="center"/>
          </w:tcPr>
          <w:p w14:paraId="1636C737"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令和３年４月１日</w:t>
            </w:r>
          </w:p>
          <w:p w14:paraId="4E854778"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～令和６年３月31日</w:t>
            </w:r>
          </w:p>
        </w:tc>
        <w:tc>
          <w:tcPr>
            <w:tcW w:w="3118" w:type="dxa"/>
            <w:vAlign w:val="center"/>
          </w:tcPr>
          <w:p w14:paraId="6A13B32A"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ＭＳ 明朝" w:hAnsi="ＭＳ 明朝" w:hint="eastAsia"/>
                <w:sz w:val="24"/>
              </w:rPr>
              <w:t>ナンブフードサービス㈱、ＮＰＯ法人ＮＡＣ、㈱ＢＳＣ・インターナショナル</w:t>
            </w:r>
          </w:p>
        </w:tc>
        <w:tc>
          <w:tcPr>
            <w:tcW w:w="2552" w:type="dxa"/>
            <w:vAlign w:val="center"/>
          </w:tcPr>
          <w:p w14:paraId="10CD33AB" w14:textId="77777777" w:rsidR="00536BFF" w:rsidRPr="00FA570B" w:rsidRDefault="00536BFF" w:rsidP="004630DC">
            <w:pPr>
              <w:tabs>
                <w:tab w:val="left" w:pos="4382"/>
              </w:tabs>
              <w:autoSpaceDE w:val="0"/>
              <w:autoSpaceDN w:val="0"/>
              <w:jc w:val="left"/>
              <w:rPr>
                <w:rFonts w:asciiTheme="minorEastAsia" w:eastAsiaTheme="minorEastAsia" w:hAnsiTheme="minorEastAsia"/>
                <w:kern w:val="0"/>
                <w:sz w:val="24"/>
              </w:rPr>
            </w:pPr>
            <w:r w:rsidRPr="00FA570B">
              <w:rPr>
                <w:rFonts w:ascii="ＭＳ 明朝" w:hAnsi="ＭＳ 明朝" w:hint="eastAsia"/>
                <w:sz w:val="24"/>
              </w:rPr>
              <w:t>本館、ヨットハウス</w:t>
            </w:r>
          </w:p>
        </w:tc>
      </w:tr>
    </w:tbl>
    <w:p w14:paraId="65E96875" w14:textId="77777777" w:rsidR="00536BFF" w:rsidRPr="00FA570B" w:rsidRDefault="00536BFF" w:rsidP="00536BFF">
      <w:pPr>
        <w:autoSpaceDE w:val="0"/>
        <w:autoSpaceDN w:val="0"/>
        <w:rPr>
          <w:rFonts w:ascii="ＭＳ 明朝" w:hAnsi="ＭＳ 明朝"/>
          <w:sz w:val="24"/>
        </w:rPr>
      </w:pPr>
    </w:p>
    <w:tbl>
      <w:tblPr>
        <w:tblW w:w="8071"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575"/>
        <w:gridCol w:w="1575"/>
        <w:gridCol w:w="1575"/>
      </w:tblGrid>
      <w:tr w:rsidR="00FA570B" w:rsidRPr="00FA570B" w14:paraId="360FBBD7" w14:textId="77777777" w:rsidTr="004630DC">
        <w:trPr>
          <w:trHeight w:val="20"/>
        </w:trPr>
        <w:tc>
          <w:tcPr>
            <w:tcW w:w="3346" w:type="dxa"/>
            <w:tcBorders>
              <w:bottom w:val="single" w:sz="4" w:space="0" w:color="auto"/>
            </w:tcBorders>
            <w:shd w:val="clear" w:color="auto" w:fill="auto"/>
          </w:tcPr>
          <w:p w14:paraId="46594491"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区　分</w:t>
            </w:r>
          </w:p>
        </w:tc>
        <w:tc>
          <w:tcPr>
            <w:tcW w:w="1575" w:type="dxa"/>
            <w:tcBorders>
              <w:left w:val="nil"/>
              <w:bottom w:val="single" w:sz="4" w:space="0" w:color="auto"/>
            </w:tcBorders>
            <w:shd w:val="clear" w:color="auto" w:fill="auto"/>
          </w:tcPr>
          <w:p w14:paraId="69A85660"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令和元年度</w:t>
            </w:r>
          </w:p>
        </w:tc>
        <w:tc>
          <w:tcPr>
            <w:tcW w:w="1575" w:type="dxa"/>
            <w:tcBorders>
              <w:left w:val="nil"/>
              <w:bottom w:val="single" w:sz="4" w:space="0" w:color="auto"/>
            </w:tcBorders>
            <w:shd w:val="clear" w:color="auto" w:fill="auto"/>
          </w:tcPr>
          <w:p w14:paraId="7A0689B2"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令和２年度</w:t>
            </w:r>
          </w:p>
        </w:tc>
        <w:tc>
          <w:tcPr>
            <w:tcW w:w="1575" w:type="dxa"/>
            <w:tcBorders>
              <w:left w:val="nil"/>
              <w:bottom w:val="single" w:sz="4" w:space="0" w:color="auto"/>
            </w:tcBorders>
            <w:shd w:val="clear" w:color="auto" w:fill="auto"/>
          </w:tcPr>
          <w:p w14:paraId="67DD7649"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3BE255DA" w14:textId="77777777" w:rsidTr="004630DC">
        <w:trPr>
          <w:trHeight w:val="20"/>
        </w:trPr>
        <w:tc>
          <w:tcPr>
            <w:tcW w:w="3346" w:type="dxa"/>
            <w:shd w:val="clear" w:color="auto" w:fill="auto"/>
          </w:tcPr>
          <w:p w14:paraId="14A60179"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利用状況（本館）</w:t>
            </w:r>
          </w:p>
        </w:tc>
        <w:tc>
          <w:tcPr>
            <w:tcW w:w="1575" w:type="dxa"/>
            <w:tcBorders>
              <w:left w:val="nil"/>
            </w:tcBorders>
            <w:shd w:val="clear" w:color="auto" w:fill="auto"/>
            <w:vAlign w:val="center"/>
          </w:tcPr>
          <w:p w14:paraId="3F9334AE"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63,786人</w:t>
            </w:r>
          </w:p>
        </w:tc>
        <w:tc>
          <w:tcPr>
            <w:tcW w:w="1575" w:type="dxa"/>
            <w:tcBorders>
              <w:left w:val="nil"/>
            </w:tcBorders>
            <w:shd w:val="clear" w:color="auto" w:fill="auto"/>
            <w:vAlign w:val="center"/>
          </w:tcPr>
          <w:p w14:paraId="0D58DA1F"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26,787人</w:t>
            </w:r>
          </w:p>
        </w:tc>
        <w:tc>
          <w:tcPr>
            <w:tcW w:w="1575" w:type="dxa"/>
            <w:tcBorders>
              <w:left w:val="nil"/>
            </w:tcBorders>
            <w:shd w:val="clear" w:color="auto" w:fill="auto"/>
            <w:vAlign w:val="center"/>
          </w:tcPr>
          <w:p w14:paraId="24B481C0"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28,214人</w:t>
            </w:r>
          </w:p>
        </w:tc>
      </w:tr>
      <w:tr w:rsidR="00FA570B" w:rsidRPr="00FA570B" w14:paraId="70A5122A" w14:textId="77777777" w:rsidTr="004630DC">
        <w:trPr>
          <w:trHeight w:val="20"/>
        </w:trPr>
        <w:tc>
          <w:tcPr>
            <w:tcW w:w="3346" w:type="dxa"/>
            <w:tcBorders>
              <w:bottom w:val="single" w:sz="4" w:space="0" w:color="auto"/>
            </w:tcBorders>
            <w:shd w:val="clear" w:color="auto" w:fill="auto"/>
          </w:tcPr>
          <w:p w14:paraId="75046163"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利用状況（ファミリー棟宿泊）</w:t>
            </w:r>
          </w:p>
        </w:tc>
        <w:tc>
          <w:tcPr>
            <w:tcW w:w="1575" w:type="dxa"/>
            <w:tcBorders>
              <w:left w:val="nil"/>
            </w:tcBorders>
            <w:shd w:val="clear" w:color="auto" w:fill="auto"/>
            <w:vAlign w:val="center"/>
          </w:tcPr>
          <w:p w14:paraId="441900F6"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5,784人</w:t>
            </w:r>
          </w:p>
        </w:tc>
        <w:tc>
          <w:tcPr>
            <w:tcW w:w="1575" w:type="dxa"/>
            <w:tcBorders>
              <w:left w:val="nil"/>
            </w:tcBorders>
            <w:shd w:val="clear" w:color="auto" w:fill="auto"/>
            <w:vAlign w:val="center"/>
          </w:tcPr>
          <w:p w14:paraId="0E46A9B9"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7</w:t>
            </w:r>
            <w:r w:rsidRPr="00FA570B">
              <w:rPr>
                <w:rFonts w:ascii="ＭＳ 明朝" w:hAnsi="ＭＳ 明朝" w:hint="eastAsia"/>
                <w:sz w:val="24"/>
              </w:rPr>
              <w:t>4</w:t>
            </w:r>
            <w:r w:rsidRPr="00FA570B">
              <w:rPr>
                <w:rFonts w:ascii="ＭＳ 明朝" w:hAnsi="ＭＳ 明朝"/>
                <w:sz w:val="24"/>
              </w:rPr>
              <w:t>5人</w:t>
            </w:r>
          </w:p>
        </w:tc>
        <w:tc>
          <w:tcPr>
            <w:tcW w:w="1575" w:type="dxa"/>
            <w:tcBorders>
              <w:left w:val="nil"/>
            </w:tcBorders>
            <w:shd w:val="clear" w:color="auto" w:fill="auto"/>
            <w:vAlign w:val="center"/>
          </w:tcPr>
          <w:p w14:paraId="47E9D534"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０人</w:t>
            </w:r>
          </w:p>
        </w:tc>
      </w:tr>
      <w:tr w:rsidR="00FA570B" w:rsidRPr="00FA570B" w14:paraId="28C0F999" w14:textId="77777777" w:rsidTr="004630DC">
        <w:trPr>
          <w:trHeight w:val="20"/>
        </w:trPr>
        <w:tc>
          <w:tcPr>
            <w:tcW w:w="3346" w:type="dxa"/>
            <w:shd w:val="clear" w:color="auto" w:fill="auto"/>
            <w:vAlign w:val="center"/>
          </w:tcPr>
          <w:p w14:paraId="07B6D324"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委託料・指定管理者</w:t>
            </w:r>
          </w:p>
        </w:tc>
        <w:tc>
          <w:tcPr>
            <w:tcW w:w="1575" w:type="dxa"/>
            <w:tcBorders>
              <w:left w:val="single" w:sz="4" w:space="0" w:color="auto"/>
            </w:tcBorders>
            <w:shd w:val="clear" w:color="auto" w:fill="auto"/>
          </w:tcPr>
          <w:p w14:paraId="0BCEC58D"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96,039千円</w:t>
            </w:r>
          </w:p>
        </w:tc>
        <w:tc>
          <w:tcPr>
            <w:tcW w:w="1575" w:type="dxa"/>
            <w:tcBorders>
              <w:left w:val="single" w:sz="4" w:space="0" w:color="auto"/>
            </w:tcBorders>
            <w:shd w:val="clear" w:color="auto" w:fill="auto"/>
          </w:tcPr>
          <w:p w14:paraId="167D71EA"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9</w:t>
            </w:r>
            <w:r w:rsidRPr="00FA570B">
              <w:rPr>
                <w:rFonts w:ascii="ＭＳ 明朝" w:hAnsi="ＭＳ 明朝" w:hint="eastAsia"/>
                <w:sz w:val="24"/>
              </w:rPr>
              <w:t>7</w:t>
            </w:r>
            <w:r w:rsidRPr="00FA570B">
              <w:rPr>
                <w:rFonts w:ascii="ＭＳ 明朝" w:hAnsi="ＭＳ 明朝"/>
                <w:sz w:val="24"/>
              </w:rPr>
              <w:t>,</w:t>
            </w:r>
            <w:r w:rsidRPr="00FA570B">
              <w:rPr>
                <w:rFonts w:ascii="ＭＳ 明朝" w:hAnsi="ＭＳ 明朝" w:hint="eastAsia"/>
                <w:sz w:val="24"/>
              </w:rPr>
              <w:t>325</w:t>
            </w:r>
            <w:r w:rsidRPr="00FA570B">
              <w:rPr>
                <w:rFonts w:ascii="ＭＳ 明朝" w:hAnsi="ＭＳ 明朝"/>
                <w:sz w:val="24"/>
              </w:rPr>
              <w:t>千円</w:t>
            </w:r>
          </w:p>
        </w:tc>
        <w:tc>
          <w:tcPr>
            <w:tcW w:w="1575" w:type="dxa"/>
            <w:tcBorders>
              <w:left w:val="single" w:sz="4" w:space="0" w:color="auto"/>
            </w:tcBorders>
            <w:shd w:val="clear" w:color="auto" w:fill="auto"/>
          </w:tcPr>
          <w:p w14:paraId="6587E09E"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100,554千円</w:t>
            </w:r>
          </w:p>
        </w:tc>
      </w:tr>
      <w:tr w:rsidR="00FA570B" w:rsidRPr="00FA570B" w14:paraId="3416E818" w14:textId="77777777" w:rsidTr="004630DC">
        <w:trPr>
          <w:trHeight w:val="20"/>
        </w:trPr>
        <w:tc>
          <w:tcPr>
            <w:tcW w:w="3346" w:type="dxa"/>
            <w:shd w:val="clear" w:color="auto" w:fill="auto"/>
          </w:tcPr>
          <w:p w14:paraId="0E342127" w14:textId="77777777" w:rsidR="00536BFF" w:rsidRPr="00FA570B" w:rsidRDefault="00536BFF" w:rsidP="004630DC">
            <w:pPr>
              <w:autoSpaceDE w:val="0"/>
              <w:autoSpaceDN w:val="0"/>
              <w:rPr>
                <w:rFonts w:ascii="ＭＳ 明朝" w:hAnsi="ＭＳ 明朝"/>
                <w:sz w:val="24"/>
              </w:rPr>
            </w:pPr>
            <w:r w:rsidRPr="00FA570B">
              <w:rPr>
                <w:rFonts w:ascii="ＭＳ 明朝" w:hAnsi="ＭＳ 明朝" w:hint="eastAsia"/>
                <w:sz w:val="24"/>
              </w:rPr>
              <w:t>ＥＳＣＯサービス料（歳入）</w:t>
            </w:r>
          </w:p>
        </w:tc>
        <w:tc>
          <w:tcPr>
            <w:tcW w:w="1575" w:type="dxa"/>
            <w:shd w:val="clear" w:color="auto" w:fill="auto"/>
          </w:tcPr>
          <w:p w14:paraId="00E87BFC"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1,866千円</w:t>
            </w:r>
          </w:p>
        </w:tc>
        <w:tc>
          <w:tcPr>
            <w:tcW w:w="1575" w:type="dxa"/>
            <w:shd w:val="clear" w:color="auto" w:fill="auto"/>
          </w:tcPr>
          <w:p w14:paraId="71E92977"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1,8</w:t>
            </w:r>
            <w:r w:rsidRPr="00FA570B">
              <w:rPr>
                <w:rFonts w:ascii="ＭＳ 明朝" w:hAnsi="ＭＳ 明朝" w:hint="eastAsia"/>
                <w:sz w:val="24"/>
              </w:rPr>
              <w:t>83</w:t>
            </w:r>
            <w:r w:rsidRPr="00FA570B">
              <w:rPr>
                <w:rFonts w:ascii="ＭＳ 明朝" w:hAnsi="ＭＳ 明朝"/>
                <w:sz w:val="24"/>
              </w:rPr>
              <w:t>千円</w:t>
            </w:r>
          </w:p>
        </w:tc>
        <w:tc>
          <w:tcPr>
            <w:tcW w:w="1575" w:type="dxa"/>
            <w:shd w:val="clear" w:color="auto" w:fill="auto"/>
          </w:tcPr>
          <w:p w14:paraId="18E8BFE8"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０円</w:t>
            </w:r>
          </w:p>
        </w:tc>
      </w:tr>
    </w:tbl>
    <w:p w14:paraId="6DD2BF20" w14:textId="77777777" w:rsidR="00536BFF" w:rsidRPr="00FA570B" w:rsidRDefault="00536BFF" w:rsidP="00536BFF">
      <w:pPr>
        <w:autoSpaceDE w:val="0"/>
        <w:autoSpaceDN w:val="0"/>
        <w:ind w:leftChars="300" w:left="870" w:hangingChars="100" w:hanging="240"/>
        <w:rPr>
          <w:rFonts w:ascii="ＭＳ 明朝" w:hAnsi="ＭＳ 明朝"/>
          <w:sz w:val="24"/>
        </w:rPr>
      </w:pPr>
      <w:r w:rsidRPr="00FA570B">
        <w:rPr>
          <w:rFonts w:ascii="ＭＳ 明朝" w:hAnsi="ＭＳ 明朝" w:hint="eastAsia"/>
          <w:sz w:val="24"/>
        </w:rPr>
        <w:t xml:space="preserve">※上記以外に新型コロナウイルス感染症による休館要請の減収補填として指定管理者に対し、委託料（令和元年度　</w:t>
      </w:r>
      <w:r w:rsidRPr="00FA570B">
        <w:rPr>
          <w:rFonts w:ascii="ＭＳ 明朝" w:hAnsi="ＭＳ 明朝"/>
          <w:sz w:val="24"/>
        </w:rPr>
        <w:t>4,357円、</w:t>
      </w:r>
      <w:r w:rsidRPr="00FA570B">
        <w:rPr>
          <w:rFonts w:ascii="ＭＳ 明朝" w:hAnsi="ＭＳ 明朝" w:hint="eastAsia"/>
          <w:sz w:val="24"/>
        </w:rPr>
        <w:t xml:space="preserve">令和２年度　</w:t>
      </w:r>
      <w:r w:rsidRPr="00FA570B">
        <w:rPr>
          <w:rFonts w:ascii="ＭＳ 明朝" w:hAnsi="ＭＳ 明朝"/>
          <w:sz w:val="24"/>
        </w:rPr>
        <w:t>29,908千円</w:t>
      </w:r>
      <w:r w:rsidRPr="00FA570B">
        <w:rPr>
          <w:rFonts w:ascii="ＭＳ 明朝" w:hAnsi="ＭＳ 明朝" w:hint="eastAsia"/>
          <w:sz w:val="24"/>
        </w:rPr>
        <w:t>、令和３年度　26,109千円）を支出</w:t>
      </w:r>
    </w:p>
    <w:p w14:paraId="48FB29BB" w14:textId="77777777" w:rsidR="00536BFF" w:rsidRPr="00FA570B" w:rsidRDefault="00536BFF" w:rsidP="00536BFF">
      <w:pPr>
        <w:autoSpaceDE w:val="0"/>
        <w:autoSpaceDN w:val="0"/>
        <w:ind w:left="720" w:hangingChars="300" w:hanging="720"/>
        <w:rPr>
          <w:rFonts w:ascii="ＭＳ 明朝" w:hAnsi="ＭＳ 明朝"/>
          <w:sz w:val="24"/>
        </w:rPr>
      </w:pPr>
    </w:p>
    <w:p w14:paraId="667CD58E"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６　青少年海洋センターＥＳＣＯ事業</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FA570B" w:rsidRPr="00FA570B" w14:paraId="3D6E135A" w14:textId="77777777" w:rsidTr="004630DC">
        <w:trPr>
          <w:trHeight w:val="20"/>
        </w:trPr>
        <w:tc>
          <w:tcPr>
            <w:tcW w:w="1473" w:type="dxa"/>
            <w:shd w:val="clear" w:color="auto" w:fill="auto"/>
          </w:tcPr>
          <w:p w14:paraId="5E1994A2"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区　分</w:t>
            </w:r>
          </w:p>
        </w:tc>
        <w:tc>
          <w:tcPr>
            <w:tcW w:w="2198" w:type="dxa"/>
            <w:shd w:val="clear" w:color="auto" w:fill="auto"/>
          </w:tcPr>
          <w:p w14:paraId="1667E1D9"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令和元年度</w:t>
            </w:r>
          </w:p>
        </w:tc>
        <w:tc>
          <w:tcPr>
            <w:tcW w:w="2199" w:type="dxa"/>
            <w:shd w:val="clear" w:color="auto" w:fill="auto"/>
          </w:tcPr>
          <w:p w14:paraId="2A4FF0E3"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令和２年度</w:t>
            </w:r>
          </w:p>
        </w:tc>
        <w:tc>
          <w:tcPr>
            <w:tcW w:w="2199" w:type="dxa"/>
            <w:shd w:val="clear" w:color="auto" w:fill="auto"/>
          </w:tcPr>
          <w:p w14:paraId="57D91100"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0115D36D" w14:textId="77777777" w:rsidTr="004630DC">
        <w:trPr>
          <w:trHeight w:val="20"/>
        </w:trPr>
        <w:tc>
          <w:tcPr>
            <w:tcW w:w="1473" w:type="dxa"/>
            <w:shd w:val="clear" w:color="auto" w:fill="auto"/>
          </w:tcPr>
          <w:p w14:paraId="42E9422E"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予算額</w:t>
            </w:r>
          </w:p>
        </w:tc>
        <w:tc>
          <w:tcPr>
            <w:tcW w:w="2198" w:type="dxa"/>
            <w:shd w:val="clear" w:color="auto" w:fill="auto"/>
          </w:tcPr>
          <w:p w14:paraId="099CBA6D"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3,151千円</w:t>
            </w:r>
          </w:p>
        </w:tc>
        <w:tc>
          <w:tcPr>
            <w:tcW w:w="2199" w:type="dxa"/>
            <w:shd w:val="clear" w:color="auto" w:fill="auto"/>
          </w:tcPr>
          <w:p w14:paraId="5CA8A7A9"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3,151千円</w:t>
            </w:r>
          </w:p>
        </w:tc>
        <w:tc>
          <w:tcPr>
            <w:tcW w:w="2199" w:type="dxa"/>
            <w:shd w:val="clear" w:color="auto" w:fill="auto"/>
          </w:tcPr>
          <w:p w14:paraId="4D34E3D9"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3,151千円</w:t>
            </w:r>
          </w:p>
        </w:tc>
      </w:tr>
      <w:tr w:rsidR="00FA570B" w:rsidRPr="00FA570B" w14:paraId="3A7E8751" w14:textId="77777777" w:rsidTr="004630DC">
        <w:trPr>
          <w:trHeight w:val="20"/>
        </w:trPr>
        <w:tc>
          <w:tcPr>
            <w:tcW w:w="1473" w:type="dxa"/>
            <w:shd w:val="clear" w:color="auto" w:fill="auto"/>
          </w:tcPr>
          <w:p w14:paraId="3D5CBD09"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決算額</w:t>
            </w:r>
          </w:p>
        </w:tc>
        <w:tc>
          <w:tcPr>
            <w:tcW w:w="2198" w:type="dxa"/>
            <w:shd w:val="clear" w:color="auto" w:fill="auto"/>
          </w:tcPr>
          <w:p w14:paraId="29CCE434" w14:textId="77777777" w:rsidR="00536BFF" w:rsidRPr="00FA570B" w:rsidRDefault="00536BFF" w:rsidP="004630DC">
            <w:pPr>
              <w:autoSpaceDE w:val="0"/>
              <w:autoSpaceDN w:val="0"/>
              <w:ind w:firstLineChars="100" w:firstLine="240"/>
              <w:jc w:val="right"/>
              <w:rPr>
                <w:rFonts w:ascii="ＭＳ 明朝" w:hAnsi="ＭＳ 明朝"/>
                <w:sz w:val="24"/>
              </w:rPr>
            </w:pPr>
            <w:r w:rsidRPr="00FA570B">
              <w:rPr>
                <w:rFonts w:ascii="ＭＳ 明朝" w:hAnsi="ＭＳ 明朝"/>
                <w:sz w:val="24"/>
              </w:rPr>
              <w:t>3,151千円</w:t>
            </w:r>
          </w:p>
        </w:tc>
        <w:tc>
          <w:tcPr>
            <w:tcW w:w="2199" w:type="dxa"/>
            <w:shd w:val="clear" w:color="auto" w:fill="auto"/>
          </w:tcPr>
          <w:p w14:paraId="345B6D57"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3,151千円</w:t>
            </w:r>
          </w:p>
        </w:tc>
        <w:tc>
          <w:tcPr>
            <w:tcW w:w="2199" w:type="dxa"/>
            <w:shd w:val="clear" w:color="auto" w:fill="auto"/>
          </w:tcPr>
          <w:p w14:paraId="327E8344"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3,151千円</w:t>
            </w:r>
          </w:p>
        </w:tc>
      </w:tr>
    </w:tbl>
    <w:p w14:paraId="231A106F" w14:textId="77777777" w:rsidR="00536BFF" w:rsidRPr="00FA570B" w:rsidRDefault="00536BFF" w:rsidP="00536BFF">
      <w:pPr>
        <w:autoSpaceDE w:val="0"/>
        <w:autoSpaceDN w:val="0"/>
        <w:ind w:leftChars="100" w:left="210" w:firstLineChars="100" w:firstLine="240"/>
        <w:rPr>
          <w:rFonts w:ascii="ＭＳ 明朝" w:hAnsi="ＭＳ 明朝"/>
          <w:sz w:val="24"/>
        </w:rPr>
      </w:pPr>
      <w:r w:rsidRPr="00FA570B">
        <w:rPr>
          <w:rFonts w:ascii="ＭＳ 明朝" w:hAnsi="ＭＳ 明朝" w:hint="eastAsia"/>
          <w:sz w:val="24"/>
        </w:rPr>
        <w:t>「大阪府ＥＳＣＯアクションプラン」におけるＥＳＣＯ事業対象施設として、民間の資金とノウハウを生かして省エネルギー化改修を行い、省エネルギー化によって削減された光熱水費の一部からＥＳＣＯサービス料を支出した。</w:t>
      </w:r>
    </w:p>
    <w:p w14:paraId="39F53C47" w14:textId="77777777" w:rsidR="00536BFF" w:rsidRPr="00FA570B" w:rsidRDefault="00536BFF" w:rsidP="00536BFF">
      <w:pPr>
        <w:tabs>
          <w:tab w:val="left" w:pos="420"/>
        </w:tabs>
        <w:autoSpaceDE w:val="0"/>
        <w:autoSpaceDN w:val="0"/>
        <w:ind w:firstLineChars="200" w:firstLine="480"/>
        <w:jc w:val="left"/>
        <w:rPr>
          <w:rFonts w:ascii="ＭＳ 明朝" w:hAnsi="ＭＳ 明朝"/>
          <w:sz w:val="24"/>
        </w:rPr>
      </w:pPr>
      <w:r w:rsidRPr="00FA570B">
        <w:rPr>
          <w:rFonts w:ascii="ＭＳ 明朝" w:hAnsi="ＭＳ 明朝" w:hint="eastAsia"/>
          <w:sz w:val="24"/>
        </w:rPr>
        <w:t>・契約期間　　　：平成18年12月25日～令和４年３月31日</w:t>
      </w:r>
    </w:p>
    <w:p w14:paraId="1016545A" w14:textId="77777777" w:rsidR="00536BFF" w:rsidRPr="00FA570B" w:rsidRDefault="00536BFF" w:rsidP="00536BFF">
      <w:pPr>
        <w:tabs>
          <w:tab w:val="left" w:pos="420"/>
        </w:tabs>
        <w:autoSpaceDE w:val="0"/>
        <w:autoSpaceDN w:val="0"/>
        <w:ind w:firstLineChars="200" w:firstLine="480"/>
        <w:jc w:val="left"/>
        <w:rPr>
          <w:rFonts w:ascii="ＭＳ 明朝" w:hAnsi="ＭＳ 明朝"/>
          <w:sz w:val="24"/>
        </w:rPr>
      </w:pPr>
      <w:r w:rsidRPr="00FA570B">
        <w:rPr>
          <w:rFonts w:ascii="ＭＳ 明朝" w:hAnsi="ＭＳ 明朝" w:hint="eastAsia"/>
          <w:sz w:val="24"/>
        </w:rPr>
        <w:t>・契約総金額　　：</w:t>
      </w:r>
      <w:r w:rsidRPr="00FA570B">
        <w:rPr>
          <w:rFonts w:ascii="ＭＳ 明朝" w:hAnsi="ＭＳ 明朝"/>
          <w:sz w:val="24"/>
        </w:rPr>
        <w:t>45,972</w:t>
      </w:r>
      <w:r w:rsidRPr="00FA570B">
        <w:rPr>
          <w:rFonts w:ascii="ＭＳ 明朝" w:hAnsi="ＭＳ 明朝" w:hint="eastAsia"/>
          <w:sz w:val="24"/>
        </w:rPr>
        <w:t>千円</w:t>
      </w:r>
    </w:p>
    <w:p w14:paraId="43AEAB08" w14:textId="77777777" w:rsidR="00536BFF" w:rsidRPr="00FA570B" w:rsidRDefault="00536BFF" w:rsidP="00536BFF">
      <w:pPr>
        <w:tabs>
          <w:tab w:val="left" w:pos="420"/>
        </w:tabs>
        <w:autoSpaceDE w:val="0"/>
        <w:autoSpaceDN w:val="0"/>
        <w:ind w:firstLineChars="200" w:firstLine="480"/>
        <w:jc w:val="left"/>
        <w:rPr>
          <w:rFonts w:ascii="ＭＳ 明朝" w:hAnsi="ＭＳ 明朝"/>
          <w:sz w:val="24"/>
        </w:rPr>
      </w:pPr>
      <w:r w:rsidRPr="00FA570B">
        <w:rPr>
          <w:rFonts w:ascii="ＭＳ 明朝" w:hAnsi="ＭＳ 明朝" w:hint="eastAsia"/>
          <w:sz w:val="24"/>
        </w:rPr>
        <w:t>・年度別契約金額：</w:t>
      </w:r>
      <w:r w:rsidRPr="00FA570B">
        <w:rPr>
          <w:rFonts w:ascii="ＭＳ 明朝" w:hAnsi="ＭＳ 明朝"/>
          <w:sz w:val="24"/>
        </w:rPr>
        <w:t>3,151</w:t>
      </w:r>
      <w:r w:rsidRPr="00FA570B">
        <w:rPr>
          <w:rFonts w:ascii="ＭＳ 明朝" w:hAnsi="ＭＳ 明朝" w:hint="eastAsia"/>
          <w:sz w:val="24"/>
        </w:rPr>
        <w:t>千円</w:t>
      </w:r>
    </w:p>
    <w:p w14:paraId="1EE41D70" w14:textId="77777777" w:rsidR="00536BFF" w:rsidRPr="00FA570B" w:rsidRDefault="00536BFF" w:rsidP="00536BFF">
      <w:pPr>
        <w:autoSpaceDE w:val="0"/>
        <w:autoSpaceDN w:val="0"/>
        <w:rPr>
          <w:rFonts w:ascii="ＭＳ 明朝" w:hAnsi="ＭＳ 明朝"/>
          <w:b/>
          <w:sz w:val="24"/>
        </w:rPr>
      </w:pPr>
    </w:p>
    <w:p w14:paraId="304A08C3"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７　青少年の社会参加・社会的自立に向けた支援</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212"/>
        <w:gridCol w:w="2212"/>
        <w:gridCol w:w="2213"/>
      </w:tblGrid>
      <w:tr w:rsidR="00FA570B" w:rsidRPr="00FA570B" w14:paraId="2D662079" w14:textId="77777777" w:rsidTr="004630DC">
        <w:trPr>
          <w:trHeight w:val="20"/>
        </w:trPr>
        <w:tc>
          <w:tcPr>
            <w:tcW w:w="1432" w:type="dxa"/>
            <w:shd w:val="clear" w:color="auto" w:fill="auto"/>
          </w:tcPr>
          <w:p w14:paraId="233EE7B9"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区　分</w:t>
            </w:r>
          </w:p>
        </w:tc>
        <w:tc>
          <w:tcPr>
            <w:tcW w:w="2212" w:type="dxa"/>
          </w:tcPr>
          <w:p w14:paraId="3F4C779A" w14:textId="77777777" w:rsidR="00536BFF" w:rsidRPr="00FA570B" w:rsidRDefault="00536BFF" w:rsidP="004630DC">
            <w:pPr>
              <w:autoSpaceDE w:val="0"/>
              <w:autoSpaceDN w:val="0"/>
              <w:jc w:val="center"/>
              <w:rPr>
                <w:sz w:val="24"/>
              </w:rPr>
            </w:pPr>
            <w:r w:rsidRPr="00FA570B">
              <w:rPr>
                <w:rFonts w:ascii="ＭＳ 明朝" w:hAnsi="ＭＳ 明朝" w:hint="eastAsia"/>
                <w:sz w:val="24"/>
              </w:rPr>
              <w:t>令和元年度</w:t>
            </w:r>
          </w:p>
        </w:tc>
        <w:tc>
          <w:tcPr>
            <w:tcW w:w="2212" w:type="dxa"/>
          </w:tcPr>
          <w:p w14:paraId="73952F27" w14:textId="77777777" w:rsidR="00536BFF" w:rsidRPr="00FA570B" w:rsidRDefault="00536BFF" w:rsidP="004630DC">
            <w:pPr>
              <w:autoSpaceDE w:val="0"/>
              <w:autoSpaceDN w:val="0"/>
              <w:jc w:val="center"/>
              <w:rPr>
                <w:sz w:val="24"/>
              </w:rPr>
            </w:pPr>
            <w:r w:rsidRPr="00FA570B">
              <w:rPr>
                <w:rFonts w:ascii="ＭＳ 明朝" w:hAnsi="ＭＳ 明朝" w:hint="eastAsia"/>
                <w:sz w:val="24"/>
              </w:rPr>
              <w:t>令和２年度</w:t>
            </w:r>
          </w:p>
        </w:tc>
        <w:tc>
          <w:tcPr>
            <w:tcW w:w="2213" w:type="dxa"/>
          </w:tcPr>
          <w:p w14:paraId="3D3ECDB3"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26DD3A44" w14:textId="77777777" w:rsidTr="004630DC">
        <w:trPr>
          <w:trHeight w:val="20"/>
        </w:trPr>
        <w:tc>
          <w:tcPr>
            <w:tcW w:w="1432" w:type="dxa"/>
            <w:shd w:val="clear" w:color="auto" w:fill="auto"/>
          </w:tcPr>
          <w:p w14:paraId="41F890A2"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予算額</w:t>
            </w:r>
          </w:p>
        </w:tc>
        <w:tc>
          <w:tcPr>
            <w:tcW w:w="2212" w:type="dxa"/>
          </w:tcPr>
          <w:p w14:paraId="77D1660C" w14:textId="77777777" w:rsidR="00536BFF" w:rsidRPr="00FA570B" w:rsidRDefault="00536BFF" w:rsidP="004630DC">
            <w:pPr>
              <w:autoSpaceDE w:val="0"/>
              <w:autoSpaceDN w:val="0"/>
              <w:jc w:val="right"/>
              <w:rPr>
                <w:rFonts w:asciiTheme="minorEastAsia" w:eastAsiaTheme="minorEastAsia" w:hAnsiTheme="minorEastAsia"/>
                <w:sz w:val="24"/>
              </w:rPr>
            </w:pPr>
            <w:r w:rsidRPr="00FA570B">
              <w:rPr>
                <w:rFonts w:asciiTheme="minorEastAsia" w:eastAsiaTheme="minorEastAsia" w:hAnsiTheme="minorEastAsia"/>
                <w:sz w:val="24"/>
              </w:rPr>
              <w:t>2,785千円</w:t>
            </w:r>
          </w:p>
        </w:tc>
        <w:tc>
          <w:tcPr>
            <w:tcW w:w="2212" w:type="dxa"/>
          </w:tcPr>
          <w:p w14:paraId="3744DA56" w14:textId="77777777" w:rsidR="00536BFF" w:rsidRPr="00FA570B" w:rsidRDefault="00536BFF" w:rsidP="004630DC">
            <w:pPr>
              <w:autoSpaceDE w:val="0"/>
              <w:autoSpaceDN w:val="0"/>
              <w:jc w:val="right"/>
              <w:rPr>
                <w:rFonts w:asciiTheme="minorEastAsia" w:eastAsiaTheme="minorEastAsia" w:hAnsiTheme="minorEastAsia"/>
                <w:sz w:val="24"/>
              </w:rPr>
            </w:pPr>
            <w:r w:rsidRPr="00FA570B">
              <w:rPr>
                <w:rFonts w:asciiTheme="minorEastAsia" w:eastAsiaTheme="minorEastAsia" w:hAnsiTheme="minorEastAsia" w:hint="eastAsia"/>
                <w:sz w:val="24"/>
              </w:rPr>
              <w:t>2,940</w:t>
            </w:r>
            <w:r w:rsidRPr="00FA570B">
              <w:rPr>
                <w:rFonts w:asciiTheme="minorEastAsia" w:eastAsiaTheme="minorEastAsia" w:hAnsiTheme="minorEastAsia"/>
                <w:sz w:val="24"/>
              </w:rPr>
              <w:t>千円</w:t>
            </w:r>
          </w:p>
        </w:tc>
        <w:tc>
          <w:tcPr>
            <w:tcW w:w="2213" w:type="dxa"/>
          </w:tcPr>
          <w:p w14:paraId="6778F85F" w14:textId="77777777" w:rsidR="00536BFF" w:rsidRPr="00FA570B" w:rsidRDefault="00536BFF" w:rsidP="004630DC">
            <w:pPr>
              <w:autoSpaceDE w:val="0"/>
              <w:autoSpaceDN w:val="0"/>
              <w:jc w:val="right"/>
              <w:rPr>
                <w:rFonts w:asciiTheme="minorEastAsia" w:eastAsiaTheme="minorEastAsia" w:hAnsiTheme="minorEastAsia"/>
                <w:sz w:val="24"/>
              </w:rPr>
            </w:pPr>
            <w:r w:rsidRPr="00FA570B">
              <w:rPr>
                <w:rFonts w:asciiTheme="minorEastAsia" w:eastAsiaTheme="minorEastAsia" w:hAnsiTheme="minorEastAsia" w:hint="eastAsia"/>
                <w:sz w:val="24"/>
              </w:rPr>
              <w:t>2,501</w:t>
            </w:r>
            <w:r w:rsidRPr="00FA570B">
              <w:rPr>
                <w:rFonts w:asciiTheme="minorEastAsia" w:eastAsiaTheme="minorEastAsia" w:hAnsiTheme="minorEastAsia"/>
                <w:sz w:val="24"/>
              </w:rPr>
              <w:t>千円</w:t>
            </w:r>
          </w:p>
        </w:tc>
      </w:tr>
      <w:tr w:rsidR="00FA570B" w:rsidRPr="00FA570B" w14:paraId="18DC6453" w14:textId="77777777" w:rsidTr="004630DC">
        <w:trPr>
          <w:trHeight w:val="20"/>
        </w:trPr>
        <w:tc>
          <w:tcPr>
            <w:tcW w:w="1432" w:type="dxa"/>
            <w:shd w:val="clear" w:color="auto" w:fill="auto"/>
          </w:tcPr>
          <w:p w14:paraId="10110FCF"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決算額</w:t>
            </w:r>
          </w:p>
        </w:tc>
        <w:tc>
          <w:tcPr>
            <w:tcW w:w="2212" w:type="dxa"/>
          </w:tcPr>
          <w:p w14:paraId="79982826" w14:textId="77777777" w:rsidR="00536BFF" w:rsidRPr="00FA570B" w:rsidRDefault="00536BFF" w:rsidP="004630DC">
            <w:pPr>
              <w:autoSpaceDE w:val="0"/>
              <w:autoSpaceDN w:val="0"/>
              <w:jc w:val="right"/>
              <w:rPr>
                <w:rFonts w:asciiTheme="minorEastAsia" w:eastAsiaTheme="minorEastAsia" w:hAnsiTheme="minorEastAsia"/>
                <w:sz w:val="24"/>
              </w:rPr>
            </w:pPr>
            <w:r w:rsidRPr="00FA570B">
              <w:rPr>
                <w:rFonts w:asciiTheme="minorEastAsia" w:eastAsiaTheme="minorEastAsia" w:hAnsiTheme="minorEastAsia"/>
                <w:sz w:val="24"/>
              </w:rPr>
              <w:t>2,320千円</w:t>
            </w:r>
          </w:p>
        </w:tc>
        <w:tc>
          <w:tcPr>
            <w:tcW w:w="2212" w:type="dxa"/>
          </w:tcPr>
          <w:p w14:paraId="5D494399" w14:textId="77777777" w:rsidR="00536BFF" w:rsidRPr="00FA570B" w:rsidRDefault="00536BFF" w:rsidP="004630DC">
            <w:pPr>
              <w:autoSpaceDE w:val="0"/>
              <w:autoSpaceDN w:val="0"/>
              <w:jc w:val="right"/>
              <w:rPr>
                <w:rFonts w:asciiTheme="minorEastAsia" w:eastAsiaTheme="minorEastAsia" w:hAnsiTheme="minorEastAsia"/>
                <w:sz w:val="24"/>
              </w:rPr>
            </w:pPr>
            <w:r w:rsidRPr="00FA570B">
              <w:rPr>
                <w:rFonts w:asciiTheme="minorEastAsia" w:eastAsiaTheme="minorEastAsia" w:hAnsiTheme="minorEastAsia"/>
                <w:sz w:val="24"/>
              </w:rPr>
              <w:t>2,</w:t>
            </w:r>
            <w:r w:rsidRPr="00FA570B">
              <w:rPr>
                <w:rFonts w:asciiTheme="minorEastAsia" w:eastAsiaTheme="minorEastAsia" w:hAnsiTheme="minorEastAsia" w:hint="eastAsia"/>
                <w:sz w:val="24"/>
              </w:rPr>
              <w:t>426</w:t>
            </w:r>
            <w:r w:rsidRPr="00FA570B">
              <w:rPr>
                <w:rFonts w:asciiTheme="minorEastAsia" w:eastAsiaTheme="minorEastAsia" w:hAnsiTheme="minorEastAsia"/>
                <w:sz w:val="24"/>
              </w:rPr>
              <w:t>千円</w:t>
            </w:r>
          </w:p>
        </w:tc>
        <w:tc>
          <w:tcPr>
            <w:tcW w:w="2213" w:type="dxa"/>
          </w:tcPr>
          <w:p w14:paraId="5EB31FEB" w14:textId="77777777" w:rsidR="00536BFF" w:rsidRPr="00FA570B" w:rsidRDefault="00536BFF" w:rsidP="004630DC">
            <w:pPr>
              <w:autoSpaceDE w:val="0"/>
              <w:autoSpaceDN w:val="0"/>
              <w:jc w:val="right"/>
              <w:rPr>
                <w:rFonts w:asciiTheme="minorEastAsia" w:eastAsiaTheme="minorEastAsia" w:hAnsiTheme="minorEastAsia"/>
                <w:sz w:val="24"/>
              </w:rPr>
            </w:pPr>
            <w:r w:rsidRPr="00FA570B">
              <w:rPr>
                <w:rFonts w:asciiTheme="minorEastAsia" w:eastAsiaTheme="minorEastAsia" w:hAnsiTheme="minorEastAsia" w:hint="eastAsia"/>
                <w:sz w:val="24"/>
              </w:rPr>
              <w:t>1,440</w:t>
            </w:r>
            <w:r w:rsidRPr="00FA570B">
              <w:rPr>
                <w:rFonts w:asciiTheme="minorEastAsia" w:eastAsiaTheme="minorEastAsia" w:hAnsiTheme="minorEastAsia"/>
                <w:sz w:val="24"/>
              </w:rPr>
              <w:t>千円</w:t>
            </w:r>
          </w:p>
        </w:tc>
      </w:tr>
    </w:tbl>
    <w:p w14:paraId="5A01717C" w14:textId="77777777" w:rsidR="00536BFF" w:rsidRPr="00FA570B" w:rsidRDefault="00536BFF" w:rsidP="00536BFF">
      <w:pPr>
        <w:autoSpaceDE w:val="0"/>
        <w:autoSpaceDN w:val="0"/>
        <w:ind w:leftChars="100" w:left="210" w:firstLineChars="100" w:firstLine="240"/>
        <w:rPr>
          <w:rFonts w:ascii="ＭＳ 明朝" w:hAnsi="ＭＳ 明朝"/>
          <w:sz w:val="24"/>
        </w:rPr>
      </w:pPr>
      <w:r w:rsidRPr="00FA570B">
        <w:rPr>
          <w:rFonts w:ascii="ＭＳ 明朝" w:hAnsi="ＭＳ 明朝" w:hint="eastAsia"/>
          <w:sz w:val="24"/>
        </w:rPr>
        <w:t>子ども・若者育成支援推進法に基づく地域協議会の設置をはじめ市町村におけるネットワーク構築や人材養成等について支援した。</w:t>
      </w:r>
    </w:p>
    <w:p w14:paraId="046B77C5"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（１）ひきこもり支援に携わる人材の養成研修事業の実施</w:t>
      </w:r>
    </w:p>
    <w:p w14:paraId="29DE6C40"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市町村においてひきこもりの支援が適切に行えるよう市町村や民間支援団体の相談員等を対象として、それぞれの支援経験に応じた研修を実施した。</w:t>
      </w:r>
    </w:p>
    <w:p w14:paraId="54EBA91E"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○委託先　：特定非営利活動法人青少年自立支援施設淡路プラッツ</w:t>
      </w:r>
    </w:p>
    <w:p w14:paraId="6FC3C3E1"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○委託料　：500千円</w:t>
      </w:r>
    </w:p>
    <w:p w14:paraId="443E82BA"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○受講者数：延べ197人</w:t>
      </w:r>
    </w:p>
    <w:p w14:paraId="2D29FA4E" w14:textId="77777777" w:rsidR="00536BFF" w:rsidRPr="00FA570B" w:rsidRDefault="00536BFF" w:rsidP="00536BFF">
      <w:pPr>
        <w:autoSpaceDE w:val="0"/>
        <w:autoSpaceDN w:val="0"/>
        <w:rPr>
          <w:rFonts w:ascii="ＭＳ 明朝" w:hAnsi="ＭＳ 明朝"/>
          <w:strike/>
          <w:sz w:val="24"/>
        </w:rPr>
      </w:pPr>
    </w:p>
    <w:p w14:paraId="3E7448EB"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（２）青少年スキルアップサポートモデル事業</w:t>
      </w:r>
    </w:p>
    <w:p w14:paraId="0E1E3D42"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中退・不登校・ニート・ひきこもり等の課題を抱える青少年に対して、アルバイト支援等の将来に備えた支援を実施することにより、自己肯定感・資質向上を図り、青少年の社会的自立を促進した。</w:t>
      </w:r>
    </w:p>
    <w:p w14:paraId="3920D74E"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○補助先　：一般社団法人大阪青少年支援機構ポラリス</w:t>
      </w:r>
    </w:p>
    <w:p w14:paraId="3BF0AC5E"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○補助金　：7</w:t>
      </w:r>
      <w:r w:rsidRPr="00FA570B">
        <w:rPr>
          <w:rFonts w:ascii="ＭＳ 明朝" w:hAnsi="ＭＳ 明朝"/>
          <w:sz w:val="24"/>
        </w:rPr>
        <w:t>50</w:t>
      </w:r>
      <w:r w:rsidRPr="00FA570B">
        <w:rPr>
          <w:rFonts w:ascii="ＭＳ 明朝" w:hAnsi="ＭＳ 明朝" w:hint="eastAsia"/>
          <w:sz w:val="24"/>
        </w:rPr>
        <w:t>千円</w:t>
      </w:r>
    </w:p>
    <w:p w14:paraId="1B11749B"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〇支援者数：24人</w:t>
      </w:r>
    </w:p>
    <w:p w14:paraId="07B32BB7" w14:textId="77777777" w:rsidR="00536BFF" w:rsidRPr="00FA570B" w:rsidRDefault="00536BFF" w:rsidP="00536BFF">
      <w:pPr>
        <w:autoSpaceDE w:val="0"/>
        <w:autoSpaceDN w:val="0"/>
        <w:rPr>
          <w:rFonts w:ascii="ＭＳ 明朝" w:hAnsi="ＭＳ 明朝"/>
          <w:sz w:val="24"/>
        </w:rPr>
      </w:pPr>
    </w:p>
    <w:p w14:paraId="7FA0B0F1"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（３）「大阪府子ども・若者支援地域協議会」の運営</w:t>
      </w:r>
    </w:p>
    <w:p w14:paraId="52B106DC"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教育、福祉、保健医療、就労等関係部局で構成する「大阪府子ども・若者支援地域協議会」を設置・運営し、情報交換、意見交換を通じて、子ども・若者の支援に係る効果的かつ円滑な施策を促進した。</w:t>
      </w:r>
    </w:p>
    <w:p w14:paraId="6C6102C1" w14:textId="77777777" w:rsidR="00536BFF" w:rsidRPr="00FA570B" w:rsidRDefault="00536BFF" w:rsidP="00536BFF">
      <w:pPr>
        <w:pStyle w:val="a5"/>
        <w:autoSpaceDE w:val="0"/>
        <w:autoSpaceDN w:val="0"/>
        <w:ind w:leftChars="350" w:left="735" w:firstLineChars="100" w:firstLine="240"/>
        <w:jc w:val="both"/>
        <w:rPr>
          <w:rFonts w:ascii="ＭＳ 明朝" w:hAnsi="ＭＳ 明朝"/>
          <w:b/>
          <w:sz w:val="28"/>
          <w:szCs w:val="28"/>
        </w:rPr>
      </w:pPr>
      <w:r w:rsidRPr="00FA570B">
        <w:rPr>
          <w:rFonts w:ascii="ＭＳ 明朝" w:hAnsi="ＭＳ 明朝" w:hint="eastAsia"/>
        </w:rPr>
        <w:t>また、大阪府の関係各課と民間支援団体で構成する「大阪府子ども・若者の社会的・職業的自立支援専門部会」を設置・運営し、子ども・若者の支援方法の検討や構成機関における取組みを情報共有することで、子ども・若者の社会的・職業的自立支援を促進した。</w:t>
      </w:r>
    </w:p>
    <w:p w14:paraId="60B3A856" w14:textId="77777777" w:rsidR="00536BFF" w:rsidRPr="00FA570B" w:rsidRDefault="00536BFF" w:rsidP="00536BFF">
      <w:pPr>
        <w:autoSpaceDE w:val="0"/>
        <w:autoSpaceDN w:val="0"/>
        <w:rPr>
          <w:rFonts w:ascii="ＭＳ 明朝" w:hAnsi="ＭＳ 明朝"/>
          <w:sz w:val="24"/>
        </w:rPr>
      </w:pPr>
    </w:p>
    <w:p w14:paraId="5BFD6A49" w14:textId="77777777" w:rsidR="00DA0025" w:rsidRDefault="00DA0025" w:rsidP="00536BFF">
      <w:pPr>
        <w:widowControl/>
        <w:autoSpaceDE w:val="0"/>
        <w:autoSpaceDN w:val="0"/>
        <w:jc w:val="left"/>
        <w:rPr>
          <w:rFonts w:ascii="ＭＳ 明朝" w:hAnsi="ＭＳ 明朝"/>
          <w:b/>
          <w:sz w:val="28"/>
          <w:szCs w:val="28"/>
        </w:rPr>
      </w:pPr>
    </w:p>
    <w:p w14:paraId="621D7548" w14:textId="77777777" w:rsidR="00DA0025" w:rsidRDefault="00DA0025" w:rsidP="00536BFF">
      <w:pPr>
        <w:widowControl/>
        <w:autoSpaceDE w:val="0"/>
        <w:autoSpaceDN w:val="0"/>
        <w:jc w:val="left"/>
        <w:rPr>
          <w:rFonts w:ascii="ＭＳ 明朝" w:hAnsi="ＭＳ 明朝"/>
          <w:b/>
          <w:sz w:val="28"/>
          <w:szCs w:val="28"/>
        </w:rPr>
      </w:pPr>
    </w:p>
    <w:p w14:paraId="0B45FC3D" w14:textId="77777777" w:rsidR="00DA0025" w:rsidRDefault="00DA0025" w:rsidP="00536BFF">
      <w:pPr>
        <w:widowControl/>
        <w:autoSpaceDE w:val="0"/>
        <w:autoSpaceDN w:val="0"/>
        <w:jc w:val="left"/>
        <w:rPr>
          <w:rFonts w:ascii="ＭＳ 明朝" w:hAnsi="ＭＳ 明朝"/>
          <w:b/>
          <w:sz w:val="28"/>
          <w:szCs w:val="28"/>
        </w:rPr>
      </w:pPr>
    </w:p>
    <w:p w14:paraId="3AFCDEDE" w14:textId="77777777" w:rsidR="00DA0025" w:rsidRDefault="00DA0025" w:rsidP="00536BFF">
      <w:pPr>
        <w:widowControl/>
        <w:autoSpaceDE w:val="0"/>
        <w:autoSpaceDN w:val="0"/>
        <w:jc w:val="left"/>
        <w:rPr>
          <w:rFonts w:ascii="ＭＳ 明朝" w:hAnsi="ＭＳ 明朝"/>
          <w:b/>
          <w:sz w:val="28"/>
          <w:szCs w:val="28"/>
        </w:rPr>
      </w:pPr>
    </w:p>
    <w:p w14:paraId="750149E0" w14:textId="77777777" w:rsidR="00DA0025" w:rsidRDefault="00DA0025" w:rsidP="00536BFF">
      <w:pPr>
        <w:widowControl/>
        <w:autoSpaceDE w:val="0"/>
        <w:autoSpaceDN w:val="0"/>
        <w:jc w:val="left"/>
        <w:rPr>
          <w:rFonts w:ascii="ＭＳ 明朝" w:hAnsi="ＭＳ 明朝"/>
          <w:b/>
          <w:sz w:val="28"/>
          <w:szCs w:val="28"/>
        </w:rPr>
      </w:pPr>
    </w:p>
    <w:p w14:paraId="674DDFC1" w14:textId="11FEBF65" w:rsidR="00536BFF" w:rsidRPr="00FA570B" w:rsidRDefault="00536BFF" w:rsidP="00536BFF">
      <w:pPr>
        <w:widowControl/>
        <w:autoSpaceDE w:val="0"/>
        <w:autoSpaceDN w:val="0"/>
        <w:jc w:val="left"/>
        <w:rPr>
          <w:rFonts w:ascii="ＭＳ 明朝" w:hAnsi="ＭＳ 明朝"/>
          <w:sz w:val="24"/>
        </w:rPr>
      </w:pPr>
      <w:r w:rsidRPr="00FA570B">
        <w:rPr>
          <w:rFonts w:ascii="ＭＳ 明朝" w:hAnsi="ＭＳ 明朝" w:hint="eastAsia"/>
          <w:b/>
          <w:sz w:val="28"/>
          <w:szCs w:val="28"/>
        </w:rPr>
        <w:t>非行防止対策グループ</w:t>
      </w:r>
    </w:p>
    <w:p w14:paraId="318DDA43"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１　少年サポートセンターの運営</w:t>
      </w:r>
    </w:p>
    <w:p w14:paraId="29FB0C71" w14:textId="77777777" w:rsidR="00536BFF" w:rsidRPr="00FA570B" w:rsidRDefault="00536BFF" w:rsidP="00536BFF">
      <w:pPr>
        <w:autoSpaceDE w:val="0"/>
        <w:autoSpaceDN w:val="0"/>
        <w:ind w:leftChars="100" w:left="210" w:firstLineChars="100" w:firstLine="240"/>
        <w:rPr>
          <w:rFonts w:ascii="ＭＳ 明朝" w:hAnsi="ＭＳ 明朝"/>
          <w:sz w:val="24"/>
        </w:rPr>
      </w:pPr>
      <w:r w:rsidRPr="00FA570B">
        <w:rPr>
          <w:rFonts w:ascii="ＭＳ 明朝" w:hAnsi="ＭＳ 明朝" w:hint="eastAsia"/>
          <w:sz w:val="24"/>
        </w:rPr>
        <w:t>大阪府・大阪府警察本部・大阪府教育庁の三者が連携して非行防止や立ち直り支援等、少年の健全育成のための活動を行った。</w:t>
      </w:r>
    </w:p>
    <w:p w14:paraId="1F190533"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（１）立ち直り支援</w:t>
      </w:r>
    </w:p>
    <w:p w14:paraId="1DE92735"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府内１０か所に設置している少年サポートセンターにおいて、社会福祉職（ケースワーカ―）が、警察、学校、児童相談所等と連携しながら、少年の非行の原因・背景を把握し、少年の状況や関心に応じた立ち直り支援プログラムを実施した。</w:t>
      </w:r>
    </w:p>
    <w:p w14:paraId="1491E024"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○事業実施回数</w:t>
      </w:r>
      <w:r w:rsidRPr="00FA570B">
        <w:rPr>
          <w:rFonts w:ascii="ＭＳ 明朝" w:hAnsi="ＭＳ 明朝" w:hint="eastAsia"/>
          <w:kern w:val="0"/>
          <w:sz w:val="24"/>
        </w:rPr>
        <w:t>：</w:t>
      </w:r>
      <w:r w:rsidRPr="00FA570B">
        <w:rPr>
          <w:rFonts w:ascii="ＭＳ 明朝" w:hAnsi="ＭＳ 明朝" w:hint="eastAsia"/>
          <w:sz w:val="24"/>
        </w:rPr>
        <w:t>1,067回</w:t>
      </w:r>
    </w:p>
    <w:p w14:paraId="3B508E49" w14:textId="77777777" w:rsidR="00536BFF" w:rsidRPr="00FA570B" w:rsidRDefault="00536BFF" w:rsidP="00536BFF">
      <w:pPr>
        <w:tabs>
          <w:tab w:val="left" w:pos="420"/>
        </w:tabs>
        <w:autoSpaceDE w:val="0"/>
        <w:autoSpaceDN w:val="0"/>
        <w:ind w:firstLineChars="200" w:firstLine="480"/>
        <w:jc w:val="left"/>
        <w:rPr>
          <w:rFonts w:ascii="ＭＳ 明朝" w:hAnsi="ＭＳ 明朝"/>
          <w:sz w:val="24"/>
        </w:rPr>
      </w:pPr>
      <w:r w:rsidRPr="00FA570B">
        <w:rPr>
          <w:rFonts w:ascii="ＭＳ 明朝" w:hAnsi="ＭＳ 明朝" w:hint="eastAsia"/>
          <w:sz w:val="24"/>
        </w:rPr>
        <w:t xml:space="preserve">○延べ少年数　</w:t>
      </w:r>
      <w:r w:rsidRPr="00FA570B">
        <w:rPr>
          <w:rFonts w:ascii="ＭＳ 明朝" w:hAnsi="ＭＳ 明朝" w:hint="eastAsia"/>
          <w:kern w:val="0"/>
          <w:sz w:val="24"/>
        </w:rPr>
        <w:t>：</w:t>
      </w:r>
      <w:r w:rsidRPr="00FA570B">
        <w:rPr>
          <w:rFonts w:ascii="ＭＳ 明朝" w:hAnsi="ＭＳ 明朝" w:hint="eastAsia"/>
          <w:sz w:val="24"/>
        </w:rPr>
        <w:t>1,205人</w:t>
      </w:r>
    </w:p>
    <w:p w14:paraId="1C6F4BC1" w14:textId="77777777" w:rsidR="00536BFF" w:rsidRPr="00FA570B" w:rsidRDefault="00536BFF" w:rsidP="00536BFF">
      <w:pPr>
        <w:autoSpaceDE w:val="0"/>
        <w:autoSpaceDN w:val="0"/>
        <w:rPr>
          <w:rFonts w:ascii="ＭＳ 明朝" w:hAnsi="ＭＳ 明朝"/>
          <w:sz w:val="24"/>
        </w:rPr>
      </w:pPr>
    </w:p>
    <w:p w14:paraId="74B9FEA8" w14:textId="77777777" w:rsidR="00536BFF" w:rsidRPr="00FA570B" w:rsidRDefault="00536BFF" w:rsidP="00536BFF">
      <w:pPr>
        <w:autoSpaceDE w:val="0"/>
        <w:autoSpaceDN w:val="0"/>
        <w:rPr>
          <w:rFonts w:ascii="ＭＳ 明朝" w:hAnsi="ＭＳ 明朝"/>
          <w:sz w:val="24"/>
        </w:rPr>
      </w:pPr>
      <w:r w:rsidRPr="00FA570B">
        <w:rPr>
          <w:rFonts w:ascii="ＭＳ 明朝" w:hAnsi="ＭＳ 明朝" w:hint="eastAsia"/>
          <w:sz w:val="24"/>
        </w:rPr>
        <w:t>（２）非行防止・犯罪被害防止教室の実施</w:t>
      </w:r>
    </w:p>
    <w:p w14:paraId="1E6B612E"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非行の低年齢化を防ぐため、中学生になる前段階の小学校高学年を対象に、非行の重大さに対する理解や犯罪に巻き込まれないための行動等について小学校に出向き非行防止・犯罪被害防止教室を実施した。</w:t>
      </w:r>
    </w:p>
    <w:p w14:paraId="187BD5CA" w14:textId="77777777" w:rsidR="00536BFF" w:rsidRPr="00FA570B" w:rsidRDefault="00536BFF" w:rsidP="00536BFF">
      <w:pPr>
        <w:tabs>
          <w:tab w:val="left" w:pos="420"/>
        </w:tabs>
        <w:autoSpaceDE w:val="0"/>
        <w:autoSpaceDN w:val="0"/>
        <w:ind w:firstLineChars="200" w:firstLine="480"/>
        <w:jc w:val="left"/>
        <w:rPr>
          <w:rFonts w:ascii="ＭＳ 明朝" w:eastAsia="SimSun" w:hAnsi="ＭＳ 明朝"/>
          <w:sz w:val="24"/>
          <w:lang w:eastAsia="zh-CN"/>
        </w:rPr>
      </w:pPr>
      <w:r w:rsidRPr="00FA570B">
        <w:rPr>
          <w:rFonts w:ascii="ＭＳ 明朝" w:hAnsi="ＭＳ 明朝" w:hint="eastAsia"/>
          <w:sz w:val="24"/>
          <w:lang w:eastAsia="zh-CN"/>
        </w:rPr>
        <w:t>○実施校数</w:t>
      </w:r>
      <w:r w:rsidRPr="00FA570B">
        <w:rPr>
          <w:rFonts w:ascii="ＭＳ 明朝" w:hAnsi="ＭＳ 明朝" w:hint="eastAsia"/>
          <w:kern w:val="0"/>
          <w:sz w:val="24"/>
        </w:rPr>
        <w:t>：</w:t>
      </w:r>
      <w:r w:rsidRPr="00FA570B">
        <w:rPr>
          <w:rFonts w:ascii="ＭＳ 明朝" w:hAnsi="ＭＳ 明朝" w:hint="eastAsia"/>
          <w:sz w:val="24"/>
        </w:rPr>
        <w:t>880</w:t>
      </w:r>
      <w:r w:rsidRPr="00FA570B">
        <w:rPr>
          <w:rFonts w:ascii="ＭＳ 明朝" w:hAnsi="ＭＳ 明朝" w:hint="eastAsia"/>
          <w:sz w:val="24"/>
          <w:lang w:eastAsia="zh-CN"/>
        </w:rPr>
        <w:t>校（実施率：</w:t>
      </w:r>
      <w:r w:rsidRPr="00FA570B">
        <w:rPr>
          <w:rFonts w:ascii="ＭＳ 明朝" w:hAnsi="ＭＳ 明朝" w:hint="eastAsia"/>
          <w:sz w:val="24"/>
        </w:rPr>
        <w:t>88.4</w:t>
      </w:r>
      <w:r w:rsidRPr="00FA570B">
        <w:rPr>
          <w:rFonts w:ascii="ＭＳ 明朝" w:hAnsi="ＭＳ 明朝" w:hint="eastAsia"/>
          <w:sz w:val="24"/>
          <w:lang w:eastAsia="zh-CN"/>
        </w:rPr>
        <w:t>％）</w:t>
      </w:r>
    </w:p>
    <w:p w14:paraId="61C56313" w14:textId="77777777" w:rsidR="00536BFF" w:rsidRPr="00FA570B" w:rsidRDefault="00536BFF" w:rsidP="00536BFF">
      <w:pPr>
        <w:autoSpaceDE w:val="0"/>
        <w:autoSpaceDN w:val="0"/>
        <w:rPr>
          <w:rFonts w:ascii="ＭＳ 明朝" w:hAnsi="ＭＳ 明朝"/>
          <w:sz w:val="24"/>
        </w:rPr>
      </w:pPr>
    </w:p>
    <w:p w14:paraId="6C76AEAF"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２　少年非行・被害防止、暴走族追放対策事業</w:t>
      </w:r>
    </w:p>
    <w:p w14:paraId="20186729" w14:textId="77777777" w:rsidR="00536BFF" w:rsidRPr="00FA570B" w:rsidRDefault="00536BFF" w:rsidP="00536BFF">
      <w:pPr>
        <w:pStyle w:val="a5"/>
        <w:autoSpaceDE w:val="0"/>
        <w:autoSpaceDN w:val="0"/>
        <w:rPr>
          <w:rFonts w:ascii="ＭＳ 明朝" w:hAnsi="ＭＳ 明朝"/>
        </w:rPr>
      </w:pPr>
      <w:r w:rsidRPr="00FA570B">
        <w:rPr>
          <w:rFonts w:ascii="ＭＳ 明朝" w:hAnsi="ＭＳ 明朝" w:hint="eastAsia"/>
        </w:rPr>
        <w:t>（１）暴走族問題大阪府民会議の運営</w:t>
      </w:r>
    </w:p>
    <w:p w14:paraId="633A65D6"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青少年の非行・被害の防止と暴走族の追放について、広く府民の理解と協力を得るため、昭和55年に青少年育成大阪府民会議の専門会議として設立した暴走族問題大阪府民会議の運営を行った。</w:t>
      </w:r>
    </w:p>
    <w:p w14:paraId="5261A9B1" w14:textId="77777777" w:rsidR="00536BFF" w:rsidRPr="00FA570B" w:rsidRDefault="00536BFF" w:rsidP="00536BFF">
      <w:pPr>
        <w:autoSpaceDE w:val="0"/>
        <w:autoSpaceDN w:val="0"/>
        <w:rPr>
          <w:rFonts w:ascii="ＭＳ 明朝" w:hAnsi="ＭＳ 明朝"/>
          <w:sz w:val="24"/>
        </w:rPr>
      </w:pPr>
    </w:p>
    <w:p w14:paraId="07B7DB2C" w14:textId="77777777" w:rsidR="00536BFF" w:rsidRPr="00FA570B" w:rsidRDefault="00536BFF" w:rsidP="00536BFF">
      <w:pPr>
        <w:pStyle w:val="a5"/>
        <w:autoSpaceDE w:val="0"/>
        <w:autoSpaceDN w:val="0"/>
        <w:rPr>
          <w:rFonts w:ascii="ＭＳ 明朝" w:hAnsi="ＭＳ 明朝"/>
        </w:rPr>
      </w:pPr>
      <w:r w:rsidRPr="00FA570B">
        <w:rPr>
          <w:rFonts w:ascii="ＭＳ 明朝" w:hAnsi="ＭＳ 明朝" w:hint="eastAsia"/>
        </w:rPr>
        <w:t>（２</w:t>
      </w:r>
      <w:r w:rsidRPr="00FA570B">
        <w:rPr>
          <w:rFonts w:ascii="ＭＳ 明朝" w:hAnsi="ＭＳ 明朝"/>
        </w:rPr>
        <w:t>）</w:t>
      </w:r>
      <w:r w:rsidRPr="00FA570B">
        <w:rPr>
          <w:rFonts w:ascii="ＭＳ 明朝" w:hAnsi="ＭＳ 明朝" w:hint="eastAsia"/>
        </w:rPr>
        <w:t>少年非行・被害防止強調月間</w:t>
      </w:r>
    </w:p>
    <w:p w14:paraId="335FE1BB" w14:textId="77777777" w:rsidR="00536BFF" w:rsidRPr="00FA570B" w:rsidRDefault="00536BFF" w:rsidP="00536BFF">
      <w:pPr>
        <w:pStyle w:val="a5"/>
        <w:autoSpaceDE w:val="0"/>
        <w:autoSpaceDN w:val="0"/>
        <w:ind w:leftChars="350" w:left="735" w:firstLineChars="100" w:firstLine="240"/>
        <w:jc w:val="both"/>
        <w:rPr>
          <w:rFonts w:ascii="ＭＳ 明朝" w:hAnsi="ＭＳ 明朝"/>
        </w:rPr>
      </w:pPr>
      <w:r w:rsidRPr="00FA570B">
        <w:rPr>
          <w:rFonts w:ascii="ＭＳ 明朝" w:hAnsi="ＭＳ 明朝" w:hint="eastAsia"/>
        </w:rPr>
        <w:t>暴走族問題大阪府民会議と連携し、次の事業を行った。</w:t>
      </w:r>
    </w:p>
    <w:p w14:paraId="00638600" w14:textId="77777777" w:rsidR="00536BFF" w:rsidRPr="00FA570B" w:rsidRDefault="00536BFF" w:rsidP="00536BFF">
      <w:pPr>
        <w:tabs>
          <w:tab w:val="left" w:pos="4382"/>
        </w:tabs>
        <w:autoSpaceDE w:val="0"/>
        <w:autoSpaceDN w:val="0"/>
        <w:ind w:firstLineChars="200" w:firstLine="480"/>
        <w:rPr>
          <w:rFonts w:ascii="ＭＳ 明朝" w:hAnsi="ＭＳ 明朝"/>
          <w:kern w:val="0"/>
          <w:sz w:val="24"/>
        </w:rPr>
      </w:pPr>
      <w:r w:rsidRPr="00FA570B">
        <w:rPr>
          <w:rFonts w:ascii="ＭＳ 明朝" w:hAnsi="ＭＳ 明朝" w:hint="eastAsia"/>
          <w:kern w:val="0"/>
          <w:sz w:val="24"/>
        </w:rPr>
        <w:t>○期間：７月１日から７月31日まで</w:t>
      </w:r>
    </w:p>
    <w:p w14:paraId="051850EC" w14:textId="77777777" w:rsidR="00536BFF" w:rsidRPr="00FA570B" w:rsidRDefault="00536BFF" w:rsidP="00536BFF">
      <w:pPr>
        <w:pStyle w:val="a5"/>
        <w:autoSpaceDE w:val="0"/>
        <w:autoSpaceDN w:val="0"/>
        <w:ind w:firstLineChars="200" w:firstLine="480"/>
        <w:jc w:val="both"/>
        <w:rPr>
          <w:rFonts w:ascii="ＭＳ 明朝" w:hAnsi="ＭＳ 明朝"/>
          <w:kern w:val="0"/>
        </w:rPr>
      </w:pPr>
      <w:r w:rsidRPr="00FA570B">
        <w:rPr>
          <w:rFonts w:ascii="ＭＳ 明朝" w:hAnsi="ＭＳ 明朝" w:hint="eastAsia"/>
          <w:kern w:val="0"/>
        </w:rPr>
        <w:t>○内容：月間スローガンを「無視するな　心の中の　正義感」と定め、府民</w:t>
      </w:r>
    </w:p>
    <w:p w14:paraId="10E51394" w14:textId="77777777" w:rsidR="00536BFF" w:rsidRPr="00FA570B" w:rsidRDefault="00536BFF" w:rsidP="00536BFF">
      <w:pPr>
        <w:pStyle w:val="a5"/>
        <w:autoSpaceDE w:val="0"/>
        <w:autoSpaceDN w:val="0"/>
        <w:ind w:firstLineChars="600" w:firstLine="1440"/>
        <w:jc w:val="both"/>
        <w:rPr>
          <w:rFonts w:ascii="ＭＳ 明朝" w:hAnsi="ＭＳ 明朝"/>
          <w:kern w:val="0"/>
        </w:rPr>
      </w:pPr>
      <w:r w:rsidRPr="00FA570B">
        <w:rPr>
          <w:rFonts w:ascii="ＭＳ 明朝" w:hAnsi="ＭＳ 明朝" w:hint="eastAsia"/>
          <w:kern w:val="0"/>
        </w:rPr>
        <w:t>の少年非行・被害防止、暴走族追放気運の高揚などを重点に、関係</w:t>
      </w:r>
    </w:p>
    <w:p w14:paraId="3F2CCC33" w14:textId="77777777" w:rsidR="00536BFF" w:rsidRPr="00FA570B" w:rsidRDefault="00536BFF" w:rsidP="00536BFF">
      <w:pPr>
        <w:pStyle w:val="a5"/>
        <w:autoSpaceDE w:val="0"/>
        <w:autoSpaceDN w:val="0"/>
        <w:ind w:firstLineChars="600" w:firstLine="1440"/>
        <w:jc w:val="both"/>
        <w:rPr>
          <w:rFonts w:ascii="ＭＳ 明朝" w:hAnsi="ＭＳ 明朝"/>
          <w:kern w:val="0"/>
        </w:rPr>
      </w:pPr>
      <w:r w:rsidRPr="00FA570B">
        <w:rPr>
          <w:rFonts w:ascii="ＭＳ 明朝" w:hAnsi="ＭＳ 明朝" w:hint="eastAsia"/>
          <w:kern w:val="0"/>
        </w:rPr>
        <w:t>機関等と連携して府民運動を推進した。</w:t>
      </w:r>
    </w:p>
    <w:p w14:paraId="34A2935D"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・啓発ポスターの作成、配布、掲示</w:t>
      </w:r>
    </w:p>
    <w:p w14:paraId="5BFC15E0"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・啓発チラシ付マスク作成・配布</w:t>
      </w:r>
    </w:p>
    <w:p w14:paraId="70E009F7"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・啓発物品配布キャンペーン</w:t>
      </w:r>
    </w:p>
    <w:p w14:paraId="5DEB2F88" w14:textId="77777777" w:rsidR="00536BFF" w:rsidRPr="00FA570B" w:rsidRDefault="00536BFF" w:rsidP="00536BFF">
      <w:pPr>
        <w:ind w:left="480"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府内イオンモールにて動画放映、ポスター掲示及びチラシ、啓発物品</w:t>
      </w:r>
    </w:p>
    <w:p w14:paraId="228B5657"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・啓発資料の常設展示</w:t>
      </w:r>
    </w:p>
    <w:p w14:paraId="567C0A97" w14:textId="77777777" w:rsidR="00536BFF" w:rsidRPr="00FA570B" w:rsidRDefault="00536BFF" w:rsidP="00536BFF">
      <w:pPr>
        <w:ind w:left="480"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大阪府立男女共同参画・青少年センター１階ロビー</w:t>
      </w:r>
    </w:p>
    <w:p w14:paraId="6FAF2B87"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・広報誌（府政だより）への掲載</w:t>
      </w:r>
    </w:p>
    <w:p w14:paraId="2E25D0BB"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・インターネットテレビ出演広報</w:t>
      </w:r>
    </w:p>
    <w:p w14:paraId="7BC564FB"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・デジタルサイネージ広報</w:t>
      </w:r>
    </w:p>
    <w:p w14:paraId="5EBFE339"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・ホームページ、SNS広報</w:t>
      </w:r>
    </w:p>
    <w:p w14:paraId="027CED3C" w14:textId="77777777" w:rsidR="00536BFF" w:rsidRPr="00FA570B" w:rsidRDefault="00536BFF" w:rsidP="00536BFF">
      <w:pPr>
        <w:ind w:firstLineChars="300" w:firstLine="720"/>
        <w:rPr>
          <w:rFonts w:asciiTheme="minorEastAsia" w:eastAsiaTheme="minorEastAsia" w:hAnsiTheme="minorEastAsia"/>
          <w:sz w:val="24"/>
        </w:rPr>
      </w:pPr>
      <w:r w:rsidRPr="00FA570B">
        <w:rPr>
          <w:rFonts w:asciiTheme="minorEastAsia" w:eastAsiaTheme="minorEastAsia" w:hAnsiTheme="minorEastAsia" w:hint="eastAsia"/>
          <w:sz w:val="24"/>
        </w:rPr>
        <w:t>・スーパー銭湯TVバナー広告</w:t>
      </w:r>
    </w:p>
    <w:p w14:paraId="0DA5BD04" w14:textId="77777777" w:rsidR="00536BFF" w:rsidRPr="00FA570B" w:rsidRDefault="00536BFF" w:rsidP="00536BFF">
      <w:pPr>
        <w:ind w:firstLineChars="300" w:firstLine="720"/>
        <w:rPr>
          <w:rFonts w:asciiTheme="minorEastAsia" w:eastAsiaTheme="minorEastAsia" w:hAnsiTheme="minorEastAsia"/>
          <w:strike/>
          <w:sz w:val="24"/>
        </w:rPr>
      </w:pPr>
      <w:r w:rsidRPr="00FA570B">
        <w:rPr>
          <w:rFonts w:asciiTheme="minorEastAsia" w:eastAsiaTheme="minorEastAsia" w:hAnsiTheme="minorEastAsia" w:hint="eastAsia"/>
          <w:sz w:val="24"/>
        </w:rPr>
        <w:t>・青色防犯パトロールカーによる広報巡回</w:t>
      </w:r>
    </w:p>
    <w:p w14:paraId="2A50E7FF" w14:textId="77777777" w:rsidR="00536BFF" w:rsidRPr="00FA570B" w:rsidRDefault="00536BFF" w:rsidP="00536BFF">
      <w:pPr>
        <w:autoSpaceDE w:val="0"/>
        <w:autoSpaceDN w:val="0"/>
        <w:rPr>
          <w:rFonts w:ascii="ＭＳ 明朝" w:hAnsi="ＭＳ 明朝"/>
          <w:b/>
          <w:sz w:val="24"/>
        </w:rPr>
      </w:pPr>
    </w:p>
    <w:p w14:paraId="7CE0EC30"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３　少年非行集団等の補導</w:t>
      </w:r>
    </w:p>
    <w:tbl>
      <w:tblPr>
        <w:tblW w:w="806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FA570B" w:rsidRPr="00FA570B" w14:paraId="6E59AC70" w14:textId="77777777" w:rsidTr="004630DC">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5BD1E360"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区　分</w:t>
            </w:r>
          </w:p>
        </w:tc>
        <w:tc>
          <w:tcPr>
            <w:tcW w:w="2198" w:type="dxa"/>
            <w:tcBorders>
              <w:top w:val="single" w:sz="4" w:space="0" w:color="auto"/>
              <w:left w:val="single" w:sz="4" w:space="0" w:color="auto"/>
              <w:bottom w:val="single" w:sz="4" w:space="0" w:color="auto"/>
              <w:right w:val="single" w:sz="4" w:space="0" w:color="auto"/>
            </w:tcBorders>
          </w:tcPr>
          <w:p w14:paraId="1E0CB01F"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令和元年度</w:t>
            </w:r>
          </w:p>
        </w:tc>
        <w:tc>
          <w:tcPr>
            <w:tcW w:w="2198" w:type="dxa"/>
            <w:tcBorders>
              <w:top w:val="single" w:sz="4" w:space="0" w:color="auto"/>
              <w:left w:val="single" w:sz="4" w:space="0" w:color="auto"/>
              <w:bottom w:val="single" w:sz="4" w:space="0" w:color="auto"/>
              <w:right w:val="single" w:sz="4" w:space="0" w:color="auto"/>
            </w:tcBorders>
          </w:tcPr>
          <w:p w14:paraId="67CD4B5C"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令和２年度</w:t>
            </w:r>
          </w:p>
        </w:tc>
        <w:tc>
          <w:tcPr>
            <w:tcW w:w="2198" w:type="dxa"/>
            <w:tcBorders>
              <w:top w:val="single" w:sz="4" w:space="0" w:color="auto"/>
              <w:left w:val="single" w:sz="4" w:space="0" w:color="auto"/>
              <w:bottom w:val="single" w:sz="4" w:space="0" w:color="auto"/>
              <w:right w:val="single" w:sz="4" w:space="0" w:color="auto"/>
            </w:tcBorders>
          </w:tcPr>
          <w:p w14:paraId="49D0E7CE"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22E3A892" w14:textId="77777777" w:rsidTr="004630DC">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01394664"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予算額</w:t>
            </w:r>
          </w:p>
        </w:tc>
        <w:tc>
          <w:tcPr>
            <w:tcW w:w="2198" w:type="dxa"/>
            <w:tcBorders>
              <w:top w:val="single" w:sz="4" w:space="0" w:color="auto"/>
              <w:left w:val="single" w:sz="4" w:space="0" w:color="auto"/>
              <w:bottom w:val="single" w:sz="4" w:space="0" w:color="auto"/>
              <w:right w:val="single" w:sz="4" w:space="0" w:color="auto"/>
            </w:tcBorders>
          </w:tcPr>
          <w:p w14:paraId="0D4E2DFE"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2,898千円</w:t>
            </w:r>
          </w:p>
        </w:tc>
        <w:tc>
          <w:tcPr>
            <w:tcW w:w="2198" w:type="dxa"/>
            <w:tcBorders>
              <w:top w:val="single" w:sz="4" w:space="0" w:color="auto"/>
              <w:left w:val="single" w:sz="4" w:space="0" w:color="auto"/>
              <w:bottom w:val="single" w:sz="4" w:space="0" w:color="auto"/>
              <w:right w:val="single" w:sz="4" w:space="0" w:color="auto"/>
            </w:tcBorders>
          </w:tcPr>
          <w:p w14:paraId="0B471D94"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sz w:val="24"/>
              </w:rPr>
              <w:t>2,898千円</w:t>
            </w:r>
          </w:p>
        </w:tc>
        <w:tc>
          <w:tcPr>
            <w:tcW w:w="2198" w:type="dxa"/>
            <w:tcBorders>
              <w:top w:val="single" w:sz="4" w:space="0" w:color="auto"/>
              <w:left w:val="single" w:sz="4" w:space="0" w:color="auto"/>
              <w:bottom w:val="single" w:sz="4" w:space="0" w:color="auto"/>
              <w:right w:val="single" w:sz="4" w:space="0" w:color="auto"/>
            </w:tcBorders>
          </w:tcPr>
          <w:p w14:paraId="42466D80"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2,752</w:t>
            </w:r>
            <w:r w:rsidRPr="00FA570B">
              <w:rPr>
                <w:rFonts w:ascii="ＭＳ 明朝" w:hAnsi="ＭＳ 明朝"/>
                <w:sz w:val="24"/>
              </w:rPr>
              <w:t>千円</w:t>
            </w:r>
          </w:p>
        </w:tc>
      </w:tr>
      <w:tr w:rsidR="00FA570B" w:rsidRPr="00FA570B" w14:paraId="5BF7C313" w14:textId="77777777" w:rsidTr="004630DC">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12C6BBC3" w14:textId="77777777" w:rsidR="00536BFF" w:rsidRPr="00FA570B" w:rsidRDefault="00536BFF" w:rsidP="004630DC">
            <w:pPr>
              <w:autoSpaceDE w:val="0"/>
              <w:autoSpaceDN w:val="0"/>
              <w:jc w:val="center"/>
              <w:rPr>
                <w:rFonts w:ascii="ＭＳ 明朝" w:hAnsi="ＭＳ 明朝"/>
                <w:sz w:val="24"/>
              </w:rPr>
            </w:pPr>
            <w:r w:rsidRPr="00FA570B">
              <w:rPr>
                <w:rFonts w:ascii="ＭＳ 明朝" w:hAnsi="ＭＳ 明朝" w:hint="eastAsia"/>
                <w:sz w:val="24"/>
              </w:rPr>
              <w:t>決算額</w:t>
            </w:r>
          </w:p>
        </w:tc>
        <w:tc>
          <w:tcPr>
            <w:tcW w:w="2198" w:type="dxa"/>
            <w:tcBorders>
              <w:top w:val="single" w:sz="4" w:space="0" w:color="auto"/>
              <w:left w:val="single" w:sz="4" w:space="0" w:color="auto"/>
              <w:bottom w:val="single" w:sz="4" w:space="0" w:color="auto"/>
              <w:right w:val="single" w:sz="4" w:space="0" w:color="auto"/>
            </w:tcBorders>
          </w:tcPr>
          <w:p w14:paraId="6D1DEFB2"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2,616千円</w:t>
            </w:r>
          </w:p>
        </w:tc>
        <w:tc>
          <w:tcPr>
            <w:tcW w:w="2198" w:type="dxa"/>
            <w:tcBorders>
              <w:top w:val="single" w:sz="4" w:space="0" w:color="auto"/>
              <w:left w:val="single" w:sz="4" w:space="0" w:color="auto"/>
              <w:bottom w:val="single" w:sz="4" w:space="0" w:color="auto"/>
              <w:right w:val="single" w:sz="4" w:space="0" w:color="auto"/>
            </w:tcBorders>
          </w:tcPr>
          <w:p w14:paraId="308160EC"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1,405千円</w:t>
            </w:r>
          </w:p>
        </w:tc>
        <w:tc>
          <w:tcPr>
            <w:tcW w:w="2198" w:type="dxa"/>
            <w:tcBorders>
              <w:top w:val="single" w:sz="4" w:space="0" w:color="auto"/>
              <w:left w:val="single" w:sz="4" w:space="0" w:color="auto"/>
              <w:bottom w:val="single" w:sz="4" w:space="0" w:color="auto"/>
              <w:right w:val="single" w:sz="4" w:space="0" w:color="auto"/>
            </w:tcBorders>
          </w:tcPr>
          <w:p w14:paraId="6E700EE1" w14:textId="77777777" w:rsidR="00536BFF" w:rsidRPr="00FA570B" w:rsidRDefault="00536BFF" w:rsidP="004630DC">
            <w:pPr>
              <w:autoSpaceDE w:val="0"/>
              <w:autoSpaceDN w:val="0"/>
              <w:jc w:val="right"/>
              <w:rPr>
                <w:rFonts w:ascii="ＭＳ 明朝" w:hAnsi="ＭＳ 明朝"/>
                <w:sz w:val="24"/>
              </w:rPr>
            </w:pPr>
            <w:r w:rsidRPr="00FA570B">
              <w:rPr>
                <w:rFonts w:ascii="ＭＳ 明朝" w:hAnsi="ＭＳ 明朝" w:hint="eastAsia"/>
                <w:sz w:val="24"/>
              </w:rPr>
              <w:t>1,531千円</w:t>
            </w:r>
          </w:p>
        </w:tc>
      </w:tr>
    </w:tbl>
    <w:p w14:paraId="4B039B20" w14:textId="77777777" w:rsidR="00536BFF" w:rsidRPr="00FA570B" w:rsidRDefault="00536BFF" w:rsidP="00536BFF">
      <w:pPr>
        <w:autoSpaceDE w:val="0"/>
        <w:autoSpaceDN w:val="0"/>
        <w:ind w:leftChars="100" w:left="210" w:firstLineChars="100" w:firstLine="240"/>
        <w:rPr>
          <w:rFonts w:ascii="ＭＳ 明朝" w:hAnsi="ＭＳ 明朝"/>
          <w:sz w:val="24"/>
        </w:rPr>
      </w:pPr>
      <w:r w:rsidRPr="00FA570B">
        <w:rPr>
          <w:rFonts w:ascii="ＭＳ 明朝" w:hAnsi="ＭＳ 明朝" w:hint="eastAsia"/>
          <w:sz w:val="24"/>
        </w:rPr>
        <w:t>中学生を中心とする非行少年・グループを早期に補導し、その健全な育成を図るため、府警察本部と共同で昭和38年12月から民間有志適格者を少年補導協助員に委嘱し、対象の少年・グループに対する個別・集団指導を行っている。令和３年度は、59地区定員数205人の協助員が少年の指導を行った。</w:t>
      </w:r>
    </w:p>
    <w:p w14:paraId="6462F1B1" w14:textId="77777777" w:rsidR="00536BFF" w:rsidRPr="00FA570B" w:rsidRDefault="00536BFF" w:rsidP="00536BFF">
      <w:pPr>
        <w:autoSpaceDE w:val="0"/>
        <w:autoSpaceDN w:val="0"/>
        <w:rPr>
          <w:rFonts w:ascii="ＭＳ 明朝" w:hAnsi="ＭＳ 明朝"/>
          <w:sz w:val="24"/>
        </w:rPr>
      </w:pPr>
    </w:p>
    <w:p w14:paraId="42DEEFB0" w14:textId="77777777" w:rsidR="00536BFF" w:rsidRPr="00FA570B" w:rsidRDefault="00536BFF" w:rsidP="00536BFF">
      <w:pPr>
        <w:autoSpaceDE w:val="0"/>
        <w:autoSpaceDN w:val="0"/>
        <w:rPr>
          <w:rFonts w:ascii="ＭＳ 明朝" w:hAnsi="ＭＳ 明朝"/>
          <w:b/>
          <w:sz w:val="24"/>
        </w:rPr>
      </w:pPr>
      <w:r w:rsidRPr="00FA570B">
        <w:rPr>
          <w:rFonts w:ascii="ＭＳ 明朝" w:hAnsi="ＭＳ 明朝" w:hint="eastAsia"/>
          <w:b/>
          <w:sz w:val="24"/>
        </w:rPr>
        <w:t>４　少年非行防止活動ネットワークに対する支援</w:t>
      </w:r>
    </w:p>
    <w:p w14:paraId="7D9E0B59" w14:textId="77777777" w:rsidR="00536BFF" w:rsidRPr="00FA570B" w:rsidRDefault="00536BFF" w:rsidP="00536BFF">
      <w:pPr>
        <w:autoSpaceDE w:val="0"/>
        <w:autoSpaceDN w:val="0"/>
        <w:ind w:leftChars="100" w:left="210" w:firstLineChars="100" w:firstLine="240"/>
        <w:rPr>
          <w:rFonts w:ascii="ＭＳ 明朝" w:hAnsi="ＭＳ 明朝"/>
          <w:sz w:val="24"/>
        </w:rPr>
      </w:pPr>
      <w:r w:rsidRPr="00FA570B">
        <w:rPr>
          <w:rFonts w:ascii="ＭＳ 明朝" w:hAnsi="ＭＳ 明朝" w:hint="eastAsia"/>
          <w:sz w:val="24"/>
        </w:rPr>
        <w:t>大阪府の総合治安対策の一環として、地域に根ざした少年非行防止対策を進めるため、少年非行防止活動ネットワークの活動支援のため、警察等の関係機関と連携のうえ、地域で行われる街頭巡回への同行支援や助言、地域における研修会への講師派遣などを行った。</w:t>
      </w:r>
    </w:p>
    <w:p w14:paraId="3326626C" w14:textId="77777777" w:rsidR="00536BFF" w:rsidRPr="00FA570B" w:rsidRDefault="00536BFF" w:rsidP="00536BFF">
      <w:pPr>
        <w:autoSpaceDE w:val="0"/>
        <w:autoSpaceDN w:val="0"/>
        <w:ind w:firstLineChars="100" w:firstLine="240"/>
        <w:rPr>
          <w:rFonts w:ascii="ＭＳ 明朝" w:eastAsia="SimSun" w:hAnsi="ＭＳ 明朝"/>
          <w:sz w:val="24"/>
          <w:lang w:eastAsia="zh-CN"/>
        </w:rPr>
      </w:pPr>
      <w:r w:rsidRPr="00FA570B">
        <w:rPr>
          <w:rFonts w:ascii="ＭＳ 明朝" w:hAnsi="ＭＳ 明朝" w:hint="eastAsia"/>
          <w:sz w:val="24"/>
        </w:rPr>
        <w:t>○</w:t>
      </w:r>
      <w:r w:rsidRPr="00FA570B">
        <w:rPr>
          <w:rFonts w:ascii="ＭＳ 明朝" w:hAnsi="ＭＳ 明朝" w:hint="eastAsia"/>
          <w:sz w:val="24"/>
          <w:lang w:eastAsia="zh-CN"/>
        </w:rPr>
        <w:t>設置市区町村</w:t>
      </w:r>
    </w:p>
    <w:p w14:paraId="629AA445"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平成30年度に</w:t>
      </w:r>
      <w:r w:rsidRPr="00FA570B">
        <w:rPr>
          <w:rFonts w:ascii="ＭＳ 明朝" w:hAnsi="ＭＳ 明朝" w:hint="eastAsia"/>
          <w:sz w:val="24"/>
          <w:lang w:eastAsia="zh-CN"/>
        </w:rPr>
        <w:t>全市区町村</w:t>
      </w:r>
      <w:r w:rsidRPr="00FA570B">
        <w:rPr>
          <w:rFonts w:ascii="ＭＳ 明朝" w:hAnsi="ＭＳ 明朝" w:hint="eastAsia"/>
          <w:sz w:val="24"/>
        </w:rPr>
        <w:t>に設置（大阪市は区単位）</w:t>
      </w:r>
    </w:p>
    <w:p w14:paraId="619CDF81" w14:textId="77777777" w:rsidR="00536BFF" w:rsidRPr="00FA570B" w:rsidRDefault="00536BFF" w:rsidP="00536BFF">
      <w:pPr>
        <w:autoSpaceDE w:val="0"/>
        <w:autoSpaceDN w:val="0"/>
        <w:ind w:leftChars="217" w:left="456"/>
        <w:rPr>
          <w:rFonts w:ascii="ＭＳ 明朝" w:hAnsi="ＭＳ 明朝"/>
          <w:b/>
          <w:sz w:val="24"/>
        </w:rPr>
      </w:pPr>
      <w:r w:rsidRPr="00FA570B">
        <w:rPr>
          <w:rFonts w:ascii="ＭＳ 明朝" w:hAnsi="ＭＳ 明朝" w:hint="eastAsia"/>
          <w:sz w:val="24"/>
        </w:rPr>
        <w:t>（平成21年以前から少年補導センターを設置している豊中市、箕面市、東大阪市を含む。）</w:t>
      </w:r>
    </w:p>
    <w:p w14:paraId="5A373C0B" w14:textId="77777777" w:rsidR="00536BFF" w:rsidRPr="00FA570B" w:rsidRDefault="00536BFF" w:rsidP="00536BFF">
      <w:pPr>
        <w:autoSpaceDE w:val="0"/>
        <w:autoSpaceDN w:val="0"/>
        <w:ind w:firstLineChars="100" w:firstLine="240"/>
        <w:rPr>
          <w:rFonts w:ascii="ＭＳ 明朝" w:hAnsi="ＭＳ 明朝"/>
          <w:sz w:val="24"/>
        </w:rPr>
      </w:pPr>
      <w:r w:rsidRPr="00FA570B">
        <w:rPr>
          <w:rFonts w:ascii="ＭＳ 明朝" w:hAnsi="ＭＳ 明朝" w:hint="eastAsia"/>
          <w:sz w:val="24"/>
        </w:rPr>
        <w:t>○活動支援事業</w:t>
      </w:r>
    </w:p>
    <w:p w14:paraId="14074638"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・ボランティア研修等における講演</w:t>
      </w:r>
    </w:p>
    <w:p w14:paraId="761D8C1C"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・自治体広報紙を活用した研修</w:t>
      </w:r>
    </w:p>
    <w:p w14:paraId="66951018"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・街頭巡回への同行支援</w:t>
      </w:r>
    </w:p>
    <w:p w14:paraId="7F9767B8" w14:textId="77777777" w:rsidR="00536BFF" w:rsidRPr="00FA570B" w:rsidRDefault="00536BFF" w:rsidP="00536BFF">
      <w:pPr>
        <w:autoSpaceDE w:val="0"/>
        <w:autoSpaceDN w:val="0"/>
        <w:ind w:firstLineChars="200" w:firstLine="480"/>
        <w:rPr>
          <w:rFonts w:ascii="ＭＳ 明朝" w:hAnsi="ＭＳ 明朝"/>
          <w:sz w:val="24"/>
        </w:rPr>
      </w:pPr>
      <w:r w:rsidRPr="00FA570B">
        <w:rPr>
          <w:rFonts w:ascii="ＭＳ 明朝" w:hAnsi="ＭＳ 明朝" w:hint="eastAsia"/>
          <w:sz w:val="24"/>
        </w:rPr>
        <w:t>・活動教材（街頭巡回声かけ活動の手引き）の提供</w:t>
      </w:r>
    </w:p>
    <w:p w14:paraId="6E72F979" w14:textId="77777777" w:rsidR="00536BFF" w:rsidRPr="00FA570B" w:rsidRDefault="00536BFF" w:rsidP="00536BFF">
      <w:pPr>
        <w:autoSpaceDE w:val="0"/>
        <w:autoSpaceDN w:val="0"/>
        <w:ind w:firstLineChars="200" w:firstLine="480"/>
        <w:rPr>
          <w:rFonts w:ascii="ＭＳ 明朝" w:hAnsi="ＭＳ 明朝"/>
        </w:rPr>
      </w:pPr>
      <w:r w:rsidRPr="00FA570B">
        <w:rPr>
          <w:rFonts w:ascii="ＭＳ 明朝" w:hAnsi="ＭＳ 明朝" w:hint="eastAsia"/>
          <w:sz w:val="24"/>
        </w:rPr>
        <w:t>・活動物品（セーフティバンド・LEDライト他）の提供</w:t>
      </w:r>
    </w:p>
    <w:p w14:paraId="4BD98C12" w14:textId="77777777" w:rsidR="00536BFF" w:rsidRPr="00FA570B" w:rsidRDefault="00536BFF" w:rsidP="00536BFF">
      <w:pPr>
        <w:autoSpaceDE w:val="0"/>
        <w:autoSpaceDN w:val="0"/>
        <w:rPr>
          <w:rFonts w:ascii="ＭＳ 明朝" w:hAnsi="ＭＳ 明朝"/>
        </w:rPr>
      </w:pPr>
    </w:p>
    <w:p w14:paraId="225EC476" w14:textId="77777777" w:rsidR="00152412" w:rsidRPr="00FA570B" w:rsidRDefault="00152412" w:rsidP="00152412">
      <w:pPr>
        <w:widowControl/>
        <w:autoSpaceDE w:val="0"/>
        <w:autoSpaceDN w:val="0"/>
        <w:jc w:val="left"/>
        <w:rPr>
          <w:rFonts w:ascii="ＭＳ 明朝" w:hAnsi="ＭＳ 明朝"/>
        </w:rPr>
      </w:pPr>
    </w:p>
    <w:p w14:paraId="75E1AA17" w14:textId="0F2D6C01" w:rsidR="00FA7FAD" w:rsidRPr="00FA570B" w:rsidRDefault="00FA7FAD" w:rsidP="00152412">
      <w:pPr>
        <w:autoSpaceDE w:val="0"/>
        <w:autoSpaceDN w:val="0"/>
        <w:rPr>
          <w:rFonts w:ascii="ＭＳ 明朝" w:hAnsi="ＭＳ 明朝"/>
        </w:rPr>
      </w:pPr>
    </w:p>
    <w:sectPr w:rsidR="00FA7FAD" w:rsidRPr="00FA570B" w:rsidSect="007A4B12">
      <w:footerReference w:type="even" r:id="rId11"/>
      <w:footerReference w:type="first" r:id="rId12"/>
      <w:pgSz w:w="11906" w:h="16838" w:code="9"/>
      <w:pgMar w:top="1418" w:right="1701" w:bottom="1418" w:left="1701" w:header="851" w:footer="992" w:gutter="0"/>
      <w:pgNumType w:fmt="numberInDash" w:start="102"/>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7E98C" w14:textId="77777777" w:rsidR="005F5D3E" w:rsidRDefault="005F5D3E">
      <w:r>
        <w:separator/>
      </w:r>
    </w:p>
  </w:endnote>
  <w:endnote w:type="continuationSeparator" w:id="0">
    <w:p w14:paraId="7E727CAC" w14:textId="77777777" w:rsidR="005F5D3E" w:rsidRDefault="005F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8997" w14:textId="77777777" w:rsidR="005F5D3E" w:rsidRDefault="005F5D3E"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5F5D3E" w:rsidRDefault="005F5D3E" w:rsidP="0055579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237437263"/>
      <w:docPartObj>
        <w:docPartGallery w:val="Page Numbers (Bottom of Page)"/>
        <w:docPartUnique/>
      </w:docPartObj>
    </w:sdtPr>
    <w:sdtEndPr/>
    <w:sdtContent>
      <w:p w14:paraId="021025B5" w14:textId="04E373E0" w:rsidR="005F5D3E" w:rsidRPr="00CF7309" w:rsidRDefault="005F5D3E">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Pr="006F21B3">
          <w:rPr>
            <w:rFonts w:ascii="ＭＳ 明朝" w:hAnsi="ＭＳ 明朝"/>
            <w:noProof/>
            <w:lang w:val="ja-JP"/>
          </w:rPr>
          <w:t>-</w:t>
        </w:r>
        <w:r>
          <w:rPr>
            <w:rFonts w:ascii="ＭＳ 明朝" w:hAnsi="ＭＳ 明朝"/>
            <w:noProof/>
          </w:rPr>
          <w:t xml:space="preserve"> 105 -</w:t>
        </w:r>
        <w:r w:rsidRPr="006F21B3">
          <w:rPr>
            <w:rFonts w:ascii="ＭＳ 明朝" w:hAnsi="ＭＳ 明朝"/>
          </w:rPr>
          <w:fldChar w:fldCharType="end"/>
        </w:r>
      </w:p>
    </w:sdtContent>
  </w:sdt>
  <w:p w14:paraId="79633B15" w14:textId="77777777" w:rsidR="005F5D3E" w:rsidRDefault="005F5D3E" w:rsidP="00AF724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5939" w14:textId="77777777" w:rsidR="005F5D3E" w:rsidRDefault="005F5D3E">
      <w:r>
        <w:separator/>
      </w:r>
    </w:p>
  </w:footnote>
  <w:footnote w:type="continuationSeparator" w:id="0">
    <w:p w14:paraId="16124E44" w14:textId="77777777" w:rsidR="005F5D3E" w:rsidRDefault="005F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9970F74"/>
    <w:multiLevelType w:val="hybridMultilevel"/>
    <w:tmpl w:val="CA9EA7DA"/>
    <w:lvl w:ilvl="0" w:tplc="8C98074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BA66F0C"/>
    <w:multiLevelType w:val="hybridMultilevel"/>
    <w:tmpl w:val="96664550"/>
    <w:lvl w:ilvl="0" w:tplc="EDBA7792">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E4D19A1"/>
    <w:multiLevelType w:val="hybridMultilevel"/>
    <w:tmpl w:val="D66A6178"/>
    <w:lvl w:ilvl="0" w:tplc="D47C3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E534A"/>
    <w:multiLevelType w:val="hybridMultilevel"/>
    <w:tmpl w:val="1EB2185C"/>
    <w:lvl w:ilvl="0" w:tplc="5FDE6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8" w15:restartNumberingAfterBreak="0">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1" w15:restartNumberingAfterBreak="0">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15:restartNumberingAfterBreak="0">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C150781"/>
    <w:multiLevelType w:val="hybridMultilevel"/>
    <w:tmpl w:val="C45EFEF8"/>
    <w:lvl w:ilvl="0" w:tplc="2FE6E6B6">
      <w:start w:val="1"/>
      <w:numFmt w:val="decimalEnclosedCircle"/>
      <w:lvlText w:val="%1"/>
      <w:lvlJc w:val="left"/>
      <w:pPr>
        <w:ind w:left="840" w:hanging="3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E7E08C7"/>
    <w:multiLevelType w:val="hybridMultilevel"/>
    <w:tmpl w:val="F08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3" w15:restartNumberingAfterBreak="0">
    <w:nsid w:val="6AB73334"/>
    <w:multiLevelType w:val="hybridMultilevel"/>
    <w:tmpl w:val="399EB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07082B"/>
    <w:multiLevelType w:val="hybridMultilevel"/>
    <w:tmpl w:val="15001768"/>
    <w:lvl w:ilvl="0" w:tplc="FEE41F38">
      <w:start w:val="1"/>
      <w:numFmt w:val="decimalFullWidth"/>
      <w:lvlText w:val="（%1）"/>
      <w:lvlJc w:val="left"/>
      <w:pPr>
        <w:ind w:left="1021" w:hanging="8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5"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22"/>
  </w:num>
  <w:num w:numId="4">
    <w:abstractNumId w:val="13"/>
  </w:num>
  <w:num w:numId="5">
    <w:abstractNumId w:val="14"/>
  </w:num>
  <w:num w:numId="6">
    <w:abstractNumId w:val="7"/>
  </w:num>
  <w:num w:numId="7">
    <w:abstractNumId w:val="11"/>
  </w:num>
  <w:num w:numId="8">
    <w:abstractNumId w:val="12"/>
  </w:num>
  <w:num w:numId="9">
    <w:abstractNumId w:val="8"/>
  </w:num>
  <w:num w:numId="10">
    <w:abstractNumId w:val="21"/>
  </w:num>
  <w:num w:numId="11">
    <w:abstractNumId w:val="18"/>
  </w:num>
  <w:num w:numId="12">
    <w:abstractNumId w:val="1"/>
  </w:num>
  <w:num w:numId="13">
    <w:abstractNumId w:val="0"/>
  </w:num>
  <w:num w:numId="14">
    <w:abstractNumId w:val="9"/>
  </w:num>
  <w:num w:numId="15">
    <w:abstractNumId w:val="19"/>
  </w:num>
  <w:num w:numId="16">
    <w:abstractNumId w:val="0"/>
  </w:num>
  <w:num w:numId="17">
    <w:abstractNumId w:val="17"/>
  </w:num>
  <w:num w:numId="18">
    <w:abstractNumId w:val="15"/>
  </w:num>
  <w:num w:numId="19">
    <w:abstractNumId w:val="0"/>
  </w:num>
  <w:num w:numId="20">
    <w:abstractNumId w:val="20"/>
  </w:num>
  <w:num w:numId="21">
    <w:abstractNumId w:val="6"/>
  </w:num>
  <w:num w:numId="22">
    <w:abstractNumId w:val="24"/>
  </w:num>
  <w:num w:numId="23">
    <w:abstractNumId w:val="25"/>
  </w:num>
  <w:num w:numId="24">
    <w:abstractNumId w:val="2"/>
  </w:num>
  <w:num w:numId="25">
    <w:abstractNumId w:val="23"/>
  </w:num>
  <w:num w:numId="26">
    <w:abstractNumId w:val="16"/>
  </w:num>
  <w:num w:numId="27">
    <w:abstractNumId w:val="5"/>
  </w:num>
  <w:num w:numId="28">
    <w:abstractNumId w:val="4"/>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4"/>
    <w:rsid w:val="00001893"/>
    <w:rsid w:val="00002DB8"/>
    <w:rsid w:val="0000359B"/>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2CC2"/>
    <w:rsid w:val="00026CE4"/>
    <w:rsid w:val="00027321"/>
    <w:rsid w:val="000316CE"/>
    <w:rsid w:val="00031929"/>
    <w:rsid w:val="00035834"/>
    <w:rsid w:val="00040766"/>
    <w:rsid w:val="00042990"/>
    <w:rsid w:val="00042CEA"/>
    <w:rsid w:val="0005052F"/>
    <w:rsid w:val="00052F51"/>
    <w:rsid w:val="00054FAC"/>
    <w:rsid w:val="00057651"/>
    <w:rsid w:val="00064290"/>
    <w:rsid w:val="00064709"/>
    <w:rsid w:val="000674F1"/>
    <w:rsid w:val="000678B4"/>
    <w:rsid w:val="00071BC2"/>
    <w:rsid w:val="00080744"/>
    <w:rsid w:val="00084CF3"/>
    <w:rsid w:val="00085ABC"/>
    <w:rsid w:val="00085EA0"/>
    <w:rsid w:val="00086022"/>
    <w:rsid w:val="000875E0"/>
    <w:rsid w:val="000908DC"/>
    <w:rsid w:val="00097DCA"/>
    <w:rsid w:val="000A3590"/>
    <w:rsid w:val="000A7651"/>
    <w:rsid w:val="000A7FA1"/>
    <w:rsid w:val="000B2D66"/>
    <w:rsid w:val="000B4EBB"/>
    <w:rsid w:val="000B5300"/>
    <w:rsid w:val="000B5310"/>
    <w:rsid w:val="000C0AD5"/>
    <w:rsid w:val="000C2548"/>
    <w:rsid w:val="000C7A26"/>
    <w:rsid w:val="000D12C8"/>
    <w:rsid w:val="000D267A"/>
    <w:rsid w:val="000D347C"/>
    <w:rsid w:val="000D5472"/>
    <w:rsid w:val="000E05CA"/>
    <w:rsid w:val="000E2170"/>
    <w:rsid w:val="000E22F8"/>
    <w:rsid w:val="000E306C"/>
    <w:rsid w:val="000E3B67"/>
    <w:rsid w:val="000E3F46"/>
    <w:rsid w:val="000F1E5C"/>
    <w:rsid w:val="000F2152"/>
    <w:rsid w:val="000F2806"/>
    <w:rsid w:val="000F2BC4"/>
    <w:rsid w:val="000F380D"/>
    <w:rsid w:val="000F4E2A"/>
    <w:rsid w:val="000F60D7"/>
    <w:rsid w:val="000F67AB"/>
    <w:rsid w:val="000F6C1D"/>
    <w:rsid w:val="001008C3"/>
    <w:rsid w:val="001016F7"/>
    <w:rsid w:val="0010453E"/>
    <w:rsid w:val="00105488"/>
    <w:rsid w:val="00106483"/>
    <w:rsid w:val="00106C8B"/>
    <w:rsid w:val="00107811"/>
    <w:rsid w:val="00113188"/>
    <w:rsid w:val="00113CAC"/>
    <w:rsid w:val="00120364"/>
    <w:rsid w:val="0012205E"/>
    <w:rsid w:val="00124EDF"/>
    <w:rsid w:val="001255E2"/>
    <w:rsid w:val="00127A7B"/>
    <w:rsid w:val="00130666"/>
    <w:rsid w:val="00130D91"/>
    <w:rsid w:val="001322ED"/>
    <w:rsid w:val="0013268F"/>
    <w:rsid w:val="00132BB2"/>
    <w:rsid w:val="00134BA4"/>
    <w:rsid w:val="00136A8C"/>
    <w:rsid w:val="0014014C"/>
    <w:rsid w:val="00142164"/>
    <w:rsid w:val="00143DE1"/>
    <w:rsid w:val="00147B83"/>
    <w:rsid w:val="00147E7C"/>
    <w:rsid w:val="00151BAF"/>
    <w:rsid w:val="00152412"/>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84FCA"/>
    <w:rsid w:val="00192179"/>
    <w:rsid w:val="001A0F4E"/>
    <w:rsid w:val="001A3736"/>
    <w:rsid w:val="001A4EE8"/>
    <w:rsid w:val="001A76AA"/>
    <w:rsid w:val="001B019E"/>
    <w:rsid w:val="001B0468"/>
    <w:rsid w:val="001B14F3"/>
    <w:rsid w:val="001B67A0"/>
    <w:rsid w:val="001C0CFB"/>
    <w:rsid w:val="001C26FF"/>
    <w:rsid w:val="001C3A25"/>
    <w:rsid w:val="001D1DB3"/>
    <w:rsid w:val="001D3BD1"/>
    <w:rsid w:val="001D5927"/>
    <w:rsid w:val="001D7970"/>
    <w:rsid w:val="001E543E"/>
    <w:rsid w:val="001E5998"/>
    <w:rsid w:val="001E630A"/>
    <w:rsid w:val="001E6CB5"/>
    <w:rsid w:val="001E730F"/>
    <w:rsid w:val="001F0DE5"/>
    <w:rsid w:val="001F26D5"/>
    <w:rsid w:val="0020215E"/>
    <w:rsid w:val="00203178"/>
    <w:rsid w:val="00204A71"/>
    <w:rsid w:val="002063C7"/>
    <w:rsid w:val="00207249"/>
    <w:rsid w:val="00207906"/>
    <w:rsid w:val="00210D1E"/>
    <w:rsid w:val="00214323"/>
    <w:rsid w:val="00221171"/>
    <w:rsid w:val="00226102"/>
    <w:rsid w:val="00231B7C"/>
    <w:rsid w:val="002326F2"/>
    <w:rsid w:val="00232852"/>
    <w:rsid w:val="002348DA"/>
    <w:rsid w:val="002372B9"/>
    <w:rsid w:val="00240991"/>
    <w:rsid w:val="00241DD0"/>
    <w:rsid w:val="00242DE7"/>
    <w:rsid w:val="0024446D"/>
    <w:rsid w:val="00244C4D"/>
    <w:rsid w:val="002469EA"/>
    <w:rsid w:val="00252E3B"/>
    <w:rsid w:val="0025371D"/>
    <w:rsid w:val="00255016"/>
    <w:rsid w:val="0026175C"/>
    <w:rsid w:val="0027100E"/>
    <w:rsid w:val="002712E5"/>
    <w:rsid w:val="00275230"/>
    <w:rsid w:val="00275D3D"/>
    <w:rsid w:val="00276F2F"/>
    <w:rsid w:val="0027755A"/>
    <w:rsid w:val="00280582"/>
    <w:rsid w:val="002808A3"/>
    <w:rsid w:val="0029232F"/>
    <w:rsid w:val="00295741"/>
    <w:rsid w:val="00296D9F"/>
    <w:rsid w:val="002A0442"/>
    <w:rsid w:val="002A0DE8"/>
    <w:rsid w:val="002A1450"/>
    <w:rsid w:val="002A2A7F"/>
    <w:rsid w:val="002A3919"/>
    <w:rsid w:val="002A6E52"/>
    <w:rsid w:val="002B2B47"/>
    <w:rsid w:val="002B41B7"/>
    <w:rsid w:val="002B4666"/>
    <w:rsid w:val="002B7DF5"/>
    <w:rsid w:val="002C2D43"/>
    <w:rsid w:val="002C4CDC"/>
    <w:rsid w:val="002D1637"/>
    <w:rsid w:val="002D402E"/>
    <w:rsid w:val="002D51D8"/>
    <w:rsid w:val="002D5995"/>
    <w:rsid w:val="002D61FD"/>
    <w:rsid w:val="002D717E"/>
    <w:rsid w:val="002E199C"/>
    <w:rsid w:val="002E32E1"/>
    <w:rsid w:val="002E5858"/>
    <w:rsid w:val="002E6011"/>
    <w:rsid w:val="002E684D"/>
    <w:rsid w:val="002F383E"/>
    <w:rsid w:val="002F3C83"/>
    <w:rsid w:val="002F4DCE"/>
    <w:rsid w:val="003000C5"/>
    <w:rsid w:val="00301A0B"/>
    <w:rsid w:val="0030298C"/>
    <w:rsid w:val="00307ED6"/>
    <w:rsid w:val="0031186B"/>
    <w:rsid w:val="00311901"/>
    <w:rsid w:val="00311B27"/>
    <w:rsid w:val="00312E25"/>
    <w:rsid w:val="00313D64"/>
    <w:rsid w:val="0031544C"/>
    <w:rsid w:val="00324C33"/>
    <w:rsid w:val="00330596"/>
    <w:rsid w:val="00331610"/>
    <w:rsid w:val="00332740"/>
    <w:rsid w:val="003338D7"/>
    <w:rsid w:val="00333F81"/>
    <w:rsid w:val="003366E8"/>
    <w:rsid w:val="003442B1"/>
    <w:rsid w:val="00351156"/>
    <w:rsid w:val="003527C4"/>
    <w:rsid w:val="003540C3"/>
    <w:rsid w:val="0036184E"/>
    <w:rsid w:val="003632F9"/>
    <w:rsid w:val="00364F51"/>
    <w:rsid w:val="003673E4"/>
    <w:rsid w:val="00372044"/>
    <w:rsid w:val="00372909"/>
    <w:rsid w:val="00374997"/>
    <w:rsid w:val="003772F7"/>
    <w:rsid w:val="00377D4B"/>
    <w:rsid w:val="003827E6"/>
    <w:rsid w:val="0038483E"/>
    <w:rsid w:val="0038543D"/>
    <w:rsid w:val="00385DFE"/>
    <w:rsid w:val="00387161"/>
    <w:rsid w:val="00387A92"/>
    <w:rsid w:val="00393158"/>
    <w:rsid w:val="0039669E"/>
    <w:rsid w:val="003A00A8"/>
    <w:rsid w:val="003A181A"/>
    <w:rsid w:val="003A1BDF"/>
    <w:rsid w:val="003A316E"/>
    <w:rsid w:val="003A3D13"/>
    <w:rsid w:val="003A3EB0"/>
    <w:rsid w:val="003A4888"/>
    <w:rsid w:val="003A4C9B"/>
    <w:rsid w:val="003A7379"/>
    <w:rsid w:val="003B1CFE"/>
    <w:rsid w:val="003C1909"/>
    <w:rsid w:val="003C51DE"/>
    <w:rsid w:val="003C611F"/>
    <w:rsid w:val="003D0BD8"/>
    <w:rsid w:val="003D1ED3"/>
    <w:rsid w:val="003D5FC2"/>
    <w:rsid w:val="003E1912"/>
    <w:rsid w:val="003E2BF9"/>
    <w:rsid w:val="003E4BEE"/>
    <w:rsid w:val="003E7423"/>
    <w:rsid w:val="003E7A75"/>
    <w:rsid w:val="003F175E"/>
    <w:rsid w:val="003F1D09"/>
    <w:rsid w:val="003F6ADA"/>
    <w:rsid w:val="00401AFB"/>
    <w:rsid w:val="004041EA"/>
    <w:rsid w:val="00404D1F"/>
    <w:rsid w:val="00407EBB"/>
    <w:rsid w:val="004109AF"/>
    <w:rsid w:val="004117CE"/>
    <w:rsid w:val="00413BA2"/>
    <w:rsid w:val="00413DB8"/>
    <w:rsid w:val="00426B60"/>
    <w:rsid w:val="00431323"/>
    <w:rsid w:val="00443D77"/>
    <w:rsid w:val="00445AE7"/>
    <w:rsid w:val="0045151F"/>
    <w:rsid w:val="00452F98"/>
    <w:rsid w:val="00454C34"/>
    <w:rsid w:val="004560AD"/>
    <w:rsid w:val="0046093E"/>
    <w:rsid w:val="00460DAB"/>
    <w:rsid w:val="004629E2"/>
    <w:rsid w:val="004630DC"/>
    <w:rsid w:val="004673B4"/>
    <w:rsid w:val="0047086D"/>
    <w:rsid w:val="00476B24"/>
    <w:rsid w:val="00481F94"/>
    <w:rsid w:val="00483158"/>
    <w:rsid w:val="00490863"/>
    <w:rsid w:val="00492E30"/>
    <w:rsid w:val="00493670"/>
    <w:rsid w:val="00494356"/>
    <w:rsid w:val="0049444B"/>
    <w:rsid w:val="004950D5"/>
    <w:rsid w:val="004A30E2"/>
    <w:rsid w:val="004A59B8"/>
    <w:rsid w:val="004A60B7"/>
    <w:rsid w:val="004B52EE"/>
    <w:rsid w:val="004B554E"/>
    <w:rsid w:val="004C048A"/>
    <w:rsid w:val="004C5ADA"/>
    <w:rsid w:val="004D0A2C"/>
    <w:rsid w:val="004D0B12"/>
    <w:rsid w:val="004D21C4"/>
    <w:rsid w:val="004D3C02"/>
    <w:rsid w:val="004D6495"/>
    <w:rsid w:val="004D7D06"/>
    <w:rsid w:val="004E0427"/>
    <w:rsid w:val="004E2774"/>
    <w:rsid w:val="004E5886"/>
    <w:rsid w:val="004E6556"/>
    <w:rsid w:val="004F173C"/>
    <w:rsid w:val="004F2221"/>
    <w:rsid w:val="004F2435"/>
    <w:rsid w:val="004F5925"/>
    <w:rsid w:val="004F5A61"/>
    <w:rsid w:val="004F5D74"/>
    <w:rsid w:val="004F6941"/>
    <w:rsid w:val="004F756E"/>
    <w:rsid w:val="004F7795"/>
    <w:rsid w:val="00500C85"/>
    <w:rsid w:val="005043DC"/>
    <w:rsid w:val="005050B1"/>
    <w:rsid w:val="0050538D"/>
    <w:rsid w:val="005069EB"/>
    <w:rsid w:val="00506B58"/>
    <w:rsid w:val="005132A1"/>
    <w:rsid w:val="00517DCC"/>
    <w:rsid w:val="00520D19"/>
    <w:rsid w:val="00521C74"/>
    <w:rsid w:val="00526703"/>
    <w:rsid w:val="00526DE6"/>
    <w:rsid w:val="00527428"/>
    <w:rsid w:val="005302B9"/>
    <w:rsid w:val="00532A11"/>
    <w:rsid w:val="00532E94"/>
    <w:rsid w:val="0053439C"/>
    <w:rsid w:val="00536BFF"/>
    <w:rsid w:val="00540689"/>
    <w:rsid w:val="0054361F"/>
    <w:rsid w:val="00551509"/>
    <w:rsid w:val="00552CED"/>
    <w:rsid w:val="00554561"/>
    <w:rsid w:val="00554FED"/>
    <w:rsid w:val="0055579C"/>
    <w:rsid w:val="00556A9C"/>
    <w:rsid w:val="0056090B"/>
    <w:rsid w:val="005611DC"/>
    <w:rsid w:val="005629F1"/>
    <w:rsid w:val="0056456A"/>
    <w:rsid w:val="00564D64"/>
    <w:rsid w:val="00566B92"/>
    <w:rsid w:val="00570088"/>
    <w:rsid w:val="005708D9"/>
    <w:rsid w:val="00572A7C"/>
    <w:rsid w:val="00575009"/>
    <w:rsid w:val="00577156"/>
    <w:rsid w:val="005779B0"/>
    <w:rsid w:val="00582C79"/>
    <w:rsid w:val="005842E3"/>
    <w:rsid w:val="00585812"/>
    <w:rsid w:val="005928D2"/>
    <w:rsid w:val="00594460"/>
    <w:rsid w:val="00594C5F"/>
    <w:rsid w:val="0059534E"/>
    <w:rsid w:val="00597068"/>
    <w:rsid w:val="00597E61"/>
    <w:rsid w:val="005A07D8"/>
    <w:rsid w:val="005A3A2E"/>
    <w:rsid w:val="005A3B29"/>
    <w:rsid w:val="005A6120"/>
    <w:rsid w:val="005A637C"/>
    <w:rsid w:val="005A702D"/>
    <w:rsid w:val="005B364D"/>
    <w:rsid w:val="005B410A"/>
    <w:rsid w:val="005B4E6C"/>
    <w:rsid w:val="005B6337"/>
    <w:rsid w:val="005B759B"/>
    <w:rsid w:val="005B7858"/>
    <w:rsid w:val="005C1CBC"/>
    <w:rsid w:val="005C35C0"/>
    <w:rsid w:val="005C497C"/>
    <w:rsid w:val="005C7DB8"/>
    <w:rsid w:val="005D3AB3"/>
    <w:rsid w:val="005D3B77"/>
    <w:rsid w:val="005D4C9F"/>
    <w:rsid w:val="005D6918"/>
    <w:rsid w:val="005D6C3C"/>
    <w:rsid w:val="005E0FCE"/>
    <w:rsid w:val="005E123E"/>
    <w:rsid w:val="005E436D"/>
    <w:rsid w:val="005E60A6"/>
    <w:rsid w:val="005E712B"/>
    <w:rsid w:val="005E7DAC"/>
    <w:rsid w:val="005F0057"/>
    <w:rsid w:val="005F34AD"/>
    <w:rsid w:val="005F4B1F"/>
    <w:rsid w:val="005F513B"/>
    <w:rsid w:val="005F5D3E"/>
    <w:rsid w:val="005F7B72"/>
    <w:rsid w:val="005F7CEF"/>
    <w:rsid w:val="00601C47"/>
    <w:rsid w:val="00602EC6"/>
    <w:rsid w:val="006039CF"/>
    <w:rsid w:val="006102DB"/>
    <w:rsid w:val="006108C0"/>
    <w:rsid w:val="00611EF9"/>
    <w:rsid w:val="006168EE"/>
    <w:rsid w:val="0061774B"/>
    <w:rsid w:val="00621021"/>
    <w:rsid w:val="00623765"/>
    <w:rsid w:val="00624807"/>
    <w:rsid w:val="006253E3"/>
    <w:rsid w:val="00625D35"/>
    <w:rsid w:val="00630169"/>
    <w:rsid w:val="00632F6D"/>
    <w:rsid w:val="00635708"/>
    <w:rsid w:val="00636614"/>
    <w:rsid w:val="00636717"/>
    <w:rsid w:val="00640D31"/>
    <w:rsid w:val="006436F7"/>
    <w:rsid w:val="006468E4"/>
    <w:rsid w:val="00647350"/>
    <w:rsid w:val="00650517"/>
    <w:rsid w:val="00652AEA"/>
    <w:rsid w:val="00656E48"/>
    <w:rsid w:val="00656FA3"/>
    <w:rsid w:val="006617AD"/>
    <w:rsid w:val="00661AAE"/>
    <w:rsid w:val="00662954"/>
    <w:rsid w:val="006631F5"/>
    <w:rsid w:val="006638C9"/>
    <w:rsid w:val="00664238"/>
    <w:rsid w:val="0066536A"/>
    <w:rsid w:val="00671ECD"/>
    <w:rsid w:val="00675011"/>
    <w:rsid w:val="00676F56"/>
    <w:rsid w:val="006805A3"/>
    <w:rsid w:val="0068175F"/>
    <w:rsid w:val="0068192B"/>
    <w:rsid w:val="006839E5"/>
    <w:rsid w:val="006839E7"/>
    <w:rsid w:val="00684438"/>
    <w:rsid w:val="00684DF9"/>
    <w:rsid w:val="00686867"/>
    <w:rsid w:val="00690802"/>
    <w:rsid w:val="00697E12"/>
    <w:rsid w:val="006A1B76"/>
    <w:rsid w:val="006A5C70"/>
    <w:rsid w:val="006A6CD8"/>
    <w:rsid w:val="006B2B59"/>
    <w:rsid w:val="006C0602"/>
    <w:rsid w:val="006C126B"/>
    <w:rsid w:val="006C58F4"/>
    <w:rsid w:val="006C74FF"/>
    <w:rsid w:val="006C799D"/>
    <w:rsid w:val="006D0C24"/>
    <w:rsid w:val="006D1E3D"/>
    <w:rsid w:val="006D3E54"/>
    <w:rsid w:val="006D565E"/>
    <w:rsid w:val="006D6290"/>
    <w:rsid w:val="006D68D7"/>
    <w:rsid w:val="006E1BA6"/>
    <w:rsid w:val="006E1EF9"/>
    <w:rsid w:val="006E3120"/>
    <w:rsid w:val="006E5F44"/>
    <w:rsid w:val="006E61E1"/>
    <w:rsid w:val="006F21B3"/>
    <w:rsid w:val="006F2660"/>
    <w:rsid w:val="006F5B23"/>
    <w:rsid w:val="006F7363"/>
    <w:rsid w:val="0070084F"/>
    <w:rsid w:val="00702E35"/>
    <w:rsid w:val="0071185F"/>
    <w:rsid w:val="00712E91"/>
    <w:rsid w:val="00713AC5"/>
    <w:rsid w:val="00713BE1"/>
    <w:rsid w:val="007141DD"/>
    <w:rsid w:val="00717431"/>
    <w:rsid w:val="00720042"/>
    <w:rsid w:val="00723610"/>
    <w:rsid w:val="0072487F"/>
    <w:rsid w:val="007265BD"/>
    <w:rsid w:val="00730C89"/>
    <w:rsid w:val="007349CC"/>
    <w:rsid w:val="00736D1E"/>
    <w:rsid w:val="007373ED"/>
    <w:rsid w:val="0074040E"/>
    <w:rsid w:val="00742251"/>
    <w:rsid w:val="00744E6A"/>
    <w:rsid w:val="00745748"/>
    <w:rsid w:val="00746030"/>
    <w:rsid w:val="00746E16"/>
    <w:rsid w:val="00750FAB"/>
    <w:rsid w:val="0075290D"/>
    <w:rsid w:val="00752939"/>
    <w:rsid w:val="00752E3A"/>
    <w:rsid w:val="00752FDA"/>
    <w:rsid w:val="007538F6"/>
    <w:rsid w:val="0075484B"/>
    <w:rsid w:val="00754C88"/>
    <w:rsid w:val="00755930"/>
    <w:rsid w:val="007615E3"/>
    <w:rsid w:val="00761CE0"/>
    <w:rsid w:val="0076282D"/>
    <w:rsid w:val="00763E3D"/>
    <w:rsid w:val="00766F2A"/>
    <w:rsid w:val="00772C6F"/>
    <w:rsid w:val="00772C7D"/>
    <w:rsid w:val="007747A6"/>
    <w:rsid w:val="0077710A"/>
    <w:rsid w:val="0078029D"/>
    <w:rsid w:val="007804CA"/>
    <w:rsid w:val="00782232"/>
    <w:rsid w:val="00783C6E"/>
    <w:rsid w:val="0078486B"/>
    <w:rsid w:val="00785CBD"/>
    <w:rsid w:val="00795817"/>
    <w:rsid w:val="007960D0"/>
    <w:rsid w:val="00796E31"/>
    <w:rsid w:val="007A0101"/>
    <w:rsid w:val="007A4B12"/>
    <w:rsid w:val="007A4F61"/>
    <w:rsid w:val="007A556F"/>
    <w:rsid w:val="007A7ADA"/>
    <w:rsid w:val="007B055F"/>
    <w:rsid w:val="007B0625"/>
    <w:rsid w:val="007B12EE"/>
    <w:rsid w:val="007B6B98"/>
    <w:rsid w:val="007B7646"/>
    <w:rsid w:val="007C0A85"/>
    <w:rsid w:val="007C1767"/>
    <w:rsid w:val="007C5BC4"/>
    <w:rsid w:val="007D0024"/>
    <w:rsid w:val="007D10D8"/>
    <w:rsid w:val="007D117E"/>
    <w:rsid w:val="007D2F57"/>
    <w:rsid w:val="007D31D8"/>
    <w:rsid w:val="007D6370"/>
    <w:rsid w:val="007D6E81"/>
    <w:rsid w:val="007D7C9C"/>
    <w:rsid w:val="007E1C26"/>
    <w:rsid w:val="007E53BA"/>
    <w:rsid w:val="007E6241"/>
    <w:rsid w:val="007E7800"/>
    <w:rsid w:val="007E7D12"/>
    <w:rsid w:val="007F0637"/>
    <w:rsid w:val="007F1B5B"/>
    <w:rsid w:val="007F253B"/>
    <w:rsid w:val="007F50C0"/>
    <w:rsid w:val="007F58AC"/>
    <w:rsid w:val="007F7706"/>
    <w:rsid w:val="00801DEB"/>
    <w:rsid w:val="00804E87"/>
    <w:rsid w:val="00805ED7"/>
    <w:rsid w:val="008119CA"/>
    <w:rsid w:val="00814444"/>
    <w:rsid w:val="00820BBF"/>
    <w:rsid w:val="00820BE8"/>
    <w:rsid w:val="00820CE5"/>
    <w:rsid w:val="008235C4"/>
    <w:rsid w:val="0082426C"/>
    <w:rsid w:val="00824874"/>
    <w:rsid w:val="008267C8"/>
    <w:rsid w:val="0082743A"/>
    <w:rsid w:val="00827AA6"/>
    <w:rsid w:val="00832351"/>
    <w:rsid w:val="00833A9B"/>
    <w:rsid w:val="008341BB"/>
    <w:rsid w:val="008351E8"/>
    <w:rsid w:val="00837C42"/>
    <w:rsid w:val="008408B1"/>
    <w:rsid w:val="00840B63"/>
    <w:rsid w:val="00843F6D"/>
    <w:rsid w:val="0084601E"/>
    <w:rsid w:val="0084713C"/>
    <w:rsid w:val="008528BC"/>
    <w:rsid w:val="00852A18"/>
    <w:rsid w:val="00852FC2"/>
    <w:rsid w:val="008563AA"/>
    <w:rsid w:val="00863002"/>
    <w:rsid w:val="00864BDA"/>
    <w:rsid w:val="0086671A"/>
    <w:rsid w:val="00871A0A"/>
    <w:rsid w:val="00872AA9"/>
    <w:rsid w:val="008740CA"/>
    <w:rsid w:val="00880142"/>
    <w:rsid w:val="008847DA"/>
    <w:rsid w:val="0088621F"/>
    <w:rsid w:val="00886823"/>
    <w:rsid w:val="008945E6"/>
    <w:rsid w:val="008957B4"/>
    <w:rsid w:val="008A1898"/>
    <w:rsid w:val="008A7191"/>
    <w:rsid w:val="008A7A8F"/>
    <w:rsid w:val="008B66A2"/>
    <w:rsid w:val="008B6AF0"/>
    <w:rsid w:val="008B6BFB"/>
    <w:rsid w:val="008B6FFC"/>
    <w:rsid w:val="008B7F80"/>
    <w:rsid w:val="008C17EE"/>
    <w:rsid w:val="008C1A83"/>
    <w:rsid w:val="008C285E"/>
    <w:rsid w:val="008C3398"/>
    <w:rsid w:val="008C4A9C"/>
    <w:rsid w:val="008C514F"/>
    <w:rsid w:val="008D1720"/>
    <w:rsid w:val="008D1A46"/>
    <w:rsid w:val="008D2E8C"/>
    <w:rsid w:val="008D55A8"/>
    <w:rsid w:val="008D7826"/>
    <w:rsid w:val="008E1AE6"/>
    <w:rsid w:val="008E38BB"/>
    <w:rsid w:val="008E429A"/>
    <w:rsid w:val="008E5B75"/>
    <w:rsid w:val="008E6077"/>
    <w:rsid w:val="008E64C5"/>
    <w:rsid w:val="008E6575"/>
    <w:rsid w:val="008E75FE"/>
    <w:rsid w:val="008F0F3D"/>
    <w:rsid w:val="008F1403"/>
    <w:rsid w:val="008F2A80"/>
    <w:rsid w:val="008F3648"/>
    <w:rsid w:val="008F451E"/>
    <w:rsid w:val="008F47D9"/>
    <w:rsid w:val="008F4836"/>
    <w:rsid w:val="00900BE5"/>
    <w:rsid w:val="00902EFD"/>
    <w:rsid w:val="009039BE"/>
    <w:rsid w:val="00905A25"/>
    <w:rsid w:val="00910345"/>
    <w:rsid w:val="0091116B"/>
    <w:rsid w:val="009133BF"/>
    <w:rsid w:val="0091383A"/>
    <w:rsid w:val="00913AF7"/>
    <w:rsid w:val="009154FB"/>
    <w:rsid w:val="0091557F"/>
    <w:rsid w:val="00915B5E"/>
    <w:rsid w:val="00921BEB"/>
    <w:rsid w:val="0092366B"/>
    <w:rsid w:val="00923CD5"/>
    <w:rsid w:val="00924D1A"/>
    <w:rsid w:val="00925263"/>
    <w:rsid w:val="0092531D"/>
    <w:rsid w:val="00925C98"/>
    <w:rsid w:val="00925CE7"/>
    <w:rsid w:val="00930C86"/>
    <w:rsid w:val="0093271E"/>
    <w:rsid w:val="00933A75"/>
    <w:rsid w:val="0093412B"/>
    <w:rsid w:val="0094065B"/>
    <w:rsid w:val="009424C7"/>
    <w:rsid w:val="00942D0D"/>
    <w:rsid w:val="0094549F"/>
    <w:rsid w:val="00950B19"/>
    <w:rsid w:val="00952F9A"/>
    <w:rsid w:val="009533AE"/>
    <w:rsid w:val="00953715"/>
    <w:rsid w:val="00954206"/>
    <w:rsid w:val="009565BF"/>
    <w:rsid w:val="00962E79"/>
    <w:rsid w:val="009654BE"/>
    <w:rsid w:val="009670AB"/>
    <w:rsid w:val="00970A49"/>
    <w:rsid w:val="009715C2"/>
    <w:rsid w:val="00971F2B"/>
    <w:rsid w:val="00974605"/>
    <w:rsid w:val="00980F3E"/>
    <w:rsid w:val="00982614"/>
    <w:rsid w:val="00985148"/>
    <w:rsid w:val="00991CC2"/>
    <w:rsid w:val="00992872"/>
    <w:rsid w:val="009A2872"/>
    <w:rsid w:val="009A50D8"/>
    <w:rsid w:val="009B0914"/>
    <w:rsid w:val="009B11E5"/>
    <w:rsid w:val="009B5312"/>
    <w:rsid w:val="009B53AE"/>
    <w:rsid w:val="009B67A6"/>
    <w:rsid w:val="009C1FF6"/>
    <w:rsid w:val="009C3650"/>
    <w:rsid w:val="009C5B59"/>
    <w:rsid w:val="009C7266"/>
    <w:rsid w:val="009D0100"/>
    <w:rsid w:val="009D4291"/>
    <w:rsid w:val="009D5BC4"/>
    <w:rsid w:val="009D6DF9"/>
    <w:rsid w:val="009E13A5"/>
    <w:rsid w:val="009E2590"/>
    <w:rsid w:val="009F02CB"/>
    <w:rsid w:val="009F20CE"/>
    <w:rsid w:val="009F3C3D"/>
    <w:rsid w:val="009F5431"/>
    <w:rsid w:val="009F60A2"/>
    <w:rsid w:val="00A001C2"/>
    <w:rsid w:val="00A00478"/>
    <w:rsid w:val="00A01CD5"/>
    <w:rsid w:val="00A01E3A"/>
    <w:rsid w:val="00A020C9"/>
    <w:rsid w:val="00A02590"/>
    <w:rsid w:val="00A0259E"/>
    <w:rsid w:val="00A02EF8"/>
    <w:rsid w:val="00A07418"/>
    <w:rsid w:val="00A07629"/>
    <w:rsid w:val="00A1277B"/>
    <w:rsid w:val="00A13DF9"/>
    <w:rsid w:val="00A20768"/>
    <w:rsid w:val="00A23209"/>
    <w:rsid w:val="00A256BD"/>
    <w:rsid w:val="00A26C1D"/>
    <w:rsid w:val="00A32335"/>
    <w:rsid w:val="00A338B5"/>
    <w:rsid w:val="00A403B0"/>
    <w:rsid w:val="00A41077"/>
    <w:rsid w:val="00A44BC0"/>
    <w:rsid w:val="00A45383"/>
    <w:rsid w:val="00A45FDC"/>
    <w:rsid w:val="00A61306"/>
    <w:rsid w:val="00A636FC"/>
    <w:rsid w:val="00A66600"/>
    <w:rsid w:val="00A672D2"/>
    <w:rsid w:val="00A677A2"/>
    <w:rsid w:val="00A67CC5"/>
    <w:rsid w:val="00A70B41"/>
    <w:rsid w:val="00A70E18"/>
    <w:rsid w:val="00A8152C"/>
    <w:rsid w:val="00A8453E"/>
    <w:rsid w:val="00A86E8D"/>
    <w:rsid w:val="00A873C5"/>
    <w:rsid w:val="00A90B38"/>
    <w:rsid w:val="00A92450"/>
    <w:rsid w:val="00A940CF"/>
    <w:rsid w:val="00A944ED"/>
    <w:rsid w:val="00A94E22"/>
    <w:rsid w:val="00AA0843"/>
    <w:rsid w:val="00AA1270"/>
    <w:rsid w:val="00AA6841"/>
    <w:rsid w:val="00AA7C6A"/>
    <w:rsid w:val="00AB2573"/>
    <w:rsid w:val="00AB3A24"/>
    <w:rsid w:val="00AB3BB1"/>
    <w:rsid w:val="00AB4100"/>
    <w:rsid w:val="00AB53BF"/>
    <w:rsid w:val="00AB57C6"/>
    <w:rsid w:val="00AB744F"/>
    <w:rsid w:val="00AC27AA"/>
    <w:rsid w:val="00AC48E6"/>
    <w:rsid w:val="00AD1CA0"/>
    <w:rsid w:val="00AE3EA6"/>
    <w:rsid w:val="00AE405F"/>
    <w:rsid w:val="00AE4262"/>
    <w:rsid w:val="00AE7BFF"/>
    <w:rsid w:val="00AF39E0"/>
    <w:rsid w:val="00AF3A36"/>
    <w:rsid w:val="00AF3B7F"/>
    <w:rsid w:val="00AF5FF1"/>
    <w:rsid w:val="00AF724A"/>
    <w:rsid w:val="00B01CD8"/>
    <w:rsid w:val="00B02747"/>
    <w:rsid w:val="00B03BD2"/>
    <w:rsid w:val="00B07F27"/>
    <w:rsid w:val="00B10559"/>
    <w:rsid w:val="00B1195B"/>
    <w:rsid w:val="00B127A3"/>
    <w:rsid w:val="00B138CB"/>
    <w:rsid w:val="00B1398A"/>
    <w:rsid w:val="00B16CBC"/>
    <w:rsid w:val="00B2003A"/>
    <w:rsid w:val="00B24BF8"/>
    <w:rsid w:val="00B26FE2"/>
    <w:rsid w:val="00B3529D"/>
    <w:rsid w:val="00B354C4"/>
    <w:rsid w:val="00B41142"/>
    <w:rsid w:val="00B44857"/>
    <w:rsid w:val="00B4697B"/>
    <w:rsid w:val="00B47251"/>
    <w:rsid w:val="00B51EF2"/>
    <w:rsid w:val="00B53C26"/>
    <w:rsid w:val="00B5552D"/>
    <w:rsid w:val="00B5734A"/>
    <w:rsid w:val="00B64C65"/>
    <w:rsid w:val="00B65691"/>
    <w:rsid w:val="00B66A58"/>
    <w:rsid w:val="00B66FEB"/>
    <w:rsid w:val="00B672CB"/>
    <w:rsid w:val="00B673C6"/>
    <w:rsid w:val="00B715EF"/>
    <w:rsid w:val="00B71A3E"/>
    <w:rsid w:val="00B7510C"/>
    <w:rsid w:val="00B81702"/>
    <w:rsid w:val="00B83609"/>
    <w:rsid w:val="00B846E9"/>
    <w:rsid w:val="00B85B7A"/>
    <w:rsid w:val="00B86302"/>
    <w:rsid w:val="00B913CA"/>
    <w:rsid w:val="00BA6D4E"/>
    <w:rsid w:val="00BB1242"/>
    <w:rsid w:val="00BB3E50"/>
    <w:rsid w:val="00BB5404"/>
    <w:rsid w:val="00BB56C2"/>
    <w:rsid w:val="00BB70CF"/>
    <w:rsid w:val="00BC0EBD"/>
    <w:rsid w:val="00BC4958"/>
    <w:rsid w:val="00BC5162"/>
    <w:rsid w:val="00BC5D64"/>
    <w:rsid w:val="00BC5E9E"/>
    <w:rsid w:val="00BD3832"/>
    <w:rsid w:val="00BD4313"/>
    <w:rsid w:val="00BE068B"/>
    <w:rsid w:val="00BE0F73"/>
    <w:rsid w:val="00BE10BF"/>
    <w:rsid w:val="00BE20EA"/>
    <w:rsid w:val="00BE21DE"/>
    <w:rsid w:val="00BE2584"/>
    <w:rsid w:val="00BE38CF"/>
    <w:rsid w:val="00BE49DB"/>
    <w:rsid w:val="00BE5EEA"/>
    <w:rsid w:val="00BF1008"/>
    <w:rsid w:val="00BF1965"/>
    <w:rsid w:val="00BF3883"/>
    <w:rsid w:val="00BF4CF4"/>
    <w:rsid w:val="00BF62D6"/>
    <w:rsid w:val="00C01448"/>
    <w:rsid w:val="00C023D1"/>
    <w:rsid w:val="00C0497B"/>
    <w:rsid w:val="00C06097"/>
    <w:rsid w:val="00C10011"/>
    <w:rsid w:val="00C17D95"/>
    <w:rsid w:val="00C201B7"/>
    <w:rsid w:val="00C202E7"/>
    <w:rsid w:val="00C2031E"/>
    <w:rsid w:val="00C2079F"/>
    <w:rsid w:val="00C20C59"/>
    <w:rsid w:val="00C27760"/>
    <w:rsid w:val="00C27B00"/>
    <w:rsid w:val="00C3123C"/>
    <w:rsid w:val="00C327D1"/>
    <w:rsid w:val="00C342FC"/>
    <w:rsid w:val="00C41AD7"/>
    <w:rsid w:val="00C44DD6"/>
    <w:rsid w:val="00C45AF3"/>
    <w:rsid w:val="00C45F19"/>
    <w:rsid w:val="00C47384"/>
    <w:rsid w:val="00C61862"/>
    <w:rsid w:val="00C61C1F"/>
    <w:rsid w:val="00C61DB7"/>
    <w:rsid w:val="00C620E7"/>
    <w:rsid w:val="00C62CE7"/>
    <w:rsid w:val="00C65782"/>
    <w:rsid w:val="00C72884"/>
    <w:rsid w:val="00C7355F"/>
    <w:rsid w:val="00C76153"/>
    <w:rsid w:val="00C77811"/>
    <w:rsid w:val="00C83260"/>
    <w:rsid w:val="00C846A5"/>
    <w:rsid w:val="00C908D0"/>
    <w:rsid w:val="00C92A0E"/>
    <w:rsid w:val="00C939A8"/>
    <w:rsid w:val="00CA3EF9"/>
    <w:rsid w:val="00CA3F2A"/>
    <w:rsid w:val="00CA4A85"/>
    <w:rsid w:val="00CA4BEC"/>
    <w:rsid w:val="00CA69FE"/>
    <w:rsid w:val="00CA6EA8"/>
    <w:rsid w:val="00CB0B99"/>
    <w:rsid w:val="00CB41E0"/>
    <w:rsid w:val="00CB48C5"/>
    <w:rsid w:val="00CB6EB3"/>
    <w:rsid w:val="00CC1A30"/>
    <w:rsid w:val="00CC3427"/>
    <w:rsid w:val="00CD0277"/>
    <w:rsid w:val="00CD25B0"/>
    <w:rsid w:val="00CD3AC6"/>
    <w:rsid w:val="00CD45C2"/>
    <w:rsid w:val="00CD4669"/>
    <w:rsid w:val="00CD5498"/>
    <w:rsid w:val="00CD7B60"/>
    <w:rsid w:val="00CE3B79"/>
    <w:rsid w:val="00CF1D7B"/>
    <w:rsid w:val="00CF2CE3"/>
    <w:rsid w:val="00CF499A"/>
    <w:rsid w:val="00CF59E2"/>
    <w:rsid w:val="00CF72AC"/>
    <w:rsid w:val="00CF7309"/>
    <w:rsid w:val="00CF75F0"/>
    <w:rsid w:val="00D10C3E"/>
    <w:rsid w:val="00D118AC"/>
    <w:rsid w:val="00D15997"/>
    <w:rsid w:val="00D16251"/>
    <w:rsid w:val="00D16DB8"/>
    <w:rsid w:val="00D20052"/>
    <w:rsid w:val="00D25CD0"/>
    <w:rsid w:val="00D27BC4"/>
    <w:rsid w:val="00D31D06"/>
    <w:rsid w:val="00D32F5F"/>
    <w:rsid w:val="00D3557B"/>
    <w:rsid w:val="00D36158"/>
    <w:rsid w:val="00D37625"/>
    <w:rsid w:val="00D40226"/>
    <w:rsid w:val="00D44461"/>
    <w:rsid w:val="00D45120"/>
    <w:rsid w:val="00D459A3"/>
    <w:rsid w:val="00D466D4"/>
    <w:rsid w:val="00D46B17"/>
    <w:rsid w:val="00D47BFC"/>
    <w:rsid w:val="00D51497"/>
    <w:rsid w:val="00D52702"/>
    <w:rsid w:val="00D55A2F"/>
    <w:rsid w:val="00D560A3"/>
    <w:rsid w:val="00D56F9C"/>
    <w:rsid w:val="00D57738"/>
    <w:rsid w:val="00D61801"/>
    <w:rsid w:val="00D65B68"/>
    <w:rsid w:val="00D7295E"/>
    <w:rsid w:val="00D75888"/>
    <w:rsid w:val="00D758DA"/>
    <w:rsid w:val="00D76C59"/>
    <w:rsid w:val="00D80AD4"/>
    <w:rsid w:val="00D80CD7"/>
    <w:rsid w:val="00D81338"/>
    <w:rsid w:val="00D82A16"/>
    <w:rsid w:val="00D8326B"/>
    <w:rsid w:val="00D847E7"/>
    <w:rsid w:val="00D8686A"/>
    <w:rsid w:val="00D91DC9"/>
    <w:rsid w:val="00D92CB7"/>
    <w:rsid w:val="00D92DAE"/>
    <w:rsid w:val="00D931EC"/>
    <w:rsid w:val="00D95036"/>
    <w:rsid w:val="00D956C4"/>
    <w:rsid w:val="00D95B4C"/>
    <w:rsid w:val="00DA0025"/>
    <w:rsid w:val="00DA006F"/>
    <w:rsid w:val="00DA06E8"/>
    <w:rsid w:val="00DA2A8A"/>
    <w:rsid w:val="00DA4959"/>
    <w:rsid w:val="00DA4BDE"/>
    <w:rsid w:val="00DA4CBD"/>
    <w:rsid w:val="00DA5A6E"/>
    <w:rsid w:val="00DA753A"/>
    <w:rsid w:val="00DA776F"/>
    <w:rsid w:val="00DB3F2F"/>
    <w:rsid w:val="00DB6386"/>
    <w:rsid w:val="00DC2356"/>
    <w:rsid w:val="00DC4FED"/>
    <w:rsid w:val="00DD0043"/>
    <w:rsid w:val="00DD0AC3"/>
    <w:rsid w:val="00DD28B5"/>
    <w:rsid w:val="00DD3C95"/>
    <w:rsid w:val="00DD3FE4"/>
    <w:rsid w:val="00DD43C3"/>
    <w:rsid w:val="00DE0F9E"/>
    <w:rsid w:val="00DE1A68"/>
    <w:rsid w:val="00DE3207"/>
    <w:rsid w:val="00DE3487"/>
    <w:rsid w:val="00DE4E38"/>
    <w:rsid w:val="00DE513A"/>
    <w:rsid w:val="00DE6B23"/>
    <w:rsid w:val="00DF0BF5"/>
    <w:rsid w:val="00DF3061"/>
    <w:rsid w:val="00DF32EF"/>
    <w:rsid w:val="00DF3D36"/>
    <w:rsid w:val="00DF7DB5"/>
    <w:rsid w:val="00E004F3"/>
    <w:rsid w:val="00E014E4"/>
    <w:rsid w:val="00E04906"/>
    <w:rsid w:val="00E119DF"/>
    <w:rsid w:val="00E16545"/>
    <w:rsid w:val="00E16717"/>
    <w:rsid w:val="00E21C4F"/>
    <w:rsid w:val="00E222B5"/>
    <w:rsid w:val="00E22874"/>
    <w:rsid w:val="00E30F8C"/>
    <w:rsid w:val="00E31DB9"/>
    <w:rsid w:val="00E3317F"/>
    <w:rsid w:val="00E33554"/>
    <w:rsid w:val="00E336D6"/>
    <w:rsid w:val="00E35691"/>
    <w:rsid w:val="00E36209"/>
    <w:rsid w:val="00E36B8D"/>
    <w:rsid w:val="00E36C2F"/>
    <w:rsid w:val="00E401CB"/>
    <w:rsid w:val="00E52EA9"/>
    <w:rsid w:val="00E538DF"/>
    <w:rsid w:val="00E53A70"/>
    <w:rsid w:val="00E57125"/>
    <w:rsid w:val="00E57654"/>
    <w:rsid w:val="00E57DA2"/>
    <w:rsid w:val="00E6017A"/>
    <w:rsid w:val="00E60799"/>
    <w:rsid w:val="00E65621"/>
    <w:rsid w:val="00E66281"/>
    <w:rsid w:val="00E733B3"/>
    <w:rsid w:val="00E733B5"/>
    <w:rsid w:val="00E739A6"/>
    <w:rsid w:val="00E747A0"/>
    <w:rsid w:val="00E76131"/>
    <w:rsid w:val="00E7618E"/>
    <w:rsid w:val="00E81EDD"/>
    <w:rsid w:val="00E823BE"/>
    <w:rsid w:val="00E833BA"/>
    <w:rsid w:val="00E83BDC"/>
    <w:rsid w:val="00E865B7"/>
    <w:rsid w:val="00E918C0"/>
    <w:rsid w:val="00E91BD0"/>
    <w:rsid w:val="00E936B6"/>
    <w:rsid w:val="00E95D16"/>
    <w:rsid w:val="00EA1007"/>
    <w:rsid w:val="00EA2461"/>
    <w:rsid w:val="00EA449B"/>
    <w:rsid w:val="00EA45A8"/>
    <w:rsid w:val="00EB26FE"/>
    <w:rsid w:val="00EB3478"/>
    <w:rsid w:val="00EB4177"/>
    <w:rsid w:val="00EC78BA"/>
    <w:rsid w:val="00ED0472"/>
    <w:rsid w:val="00ED09A5"/>
    <w:rsid w:val="00ED13E3"/>
    <w:rsid w:val="00ED14BC"/>
    <w:rsid w:val="00ED311F"/>
    <w:rsid w:val="00ED4E8C"/>
    <w:rsid w:val="00ED5D3F"/>
    <w:rsid w:val="00EE15FA"/>
    <w:rsid w:val="00EE5E28"/>
    <w:rsid w:val="00EE67E7"/>
    <w:rsid w:val="00EE704E"/>
    <w:rsid w:val="00EF0A95"/>
    <w:rsid w:val="00EF1BB1"/>
    <w:rsid w:val="00EF26E5"/>
    <w:rsid w:val="00EF2BF6"/>
    <w:rsid w:val="00EF3554"/>
    <w:rsid w:val="00EF724C"/>
    <w:rsid w:val="00F02F7C"/>
    <w:rsid w:val="00F034A6"/>
    <w:rsid w:val="00F03CAB"/>
    <w:rsid w:val="00F03FD5"/>
    <w:rsid w:val="00F04D73"/>
    <w:rsid w:val="00F06BEF"/>
    <w:rsid w:val="00F11283"/>
    <w:rsid w:val="00F158E8"/>
    <w:rsid w:val="00F15BFD"/>
    <w:rsid w:val="00F15E5E"/>
    <w:rsid w:val="00F2205A"/>
    <w:rsid w:val="00F2319C"/>
    <w:rsid w:val="00F255C7"/>
    <w:rsid w:val="00F25858"/>
    <w:rsid w:val="00F2742A"/>
    <w:rsid w:val="00F30B2F"/>
    <w:rsid w:val="00F3316A"/>
    <w:rsid w:val="00F35D93"/>
    <w:rsid w:val="00F37988"/>
    <w:rsid w:val="00F456D8"/>
    <w:rsid w:val="00F46775"/>
    <w:rsid w:val="00F50160"/>
    <w:rsid w:val="00F51129"/>
    <w:rsid w:val="00F51EC0"/>
    <w:rsid w:val="00F52289"/>
    <w:rsid w:val="00F54FA5"/>
    <w:rsid w:val="00F57CC9"/>
    <w:rsid w:val="00F72AE3"/>
    <w:rsid w:val="00F75D0C"/>
    <w:rsid w:val="00F851FB"/>
    <w:rsid w:val="00F90341"/>
    <w:rsid w:val="00F90940"/>
    <w:rsid w:val="00F9177D"/>
    <w:rsid w:val="00F93B66"/>
    <w:rsid w:val="00F95C13"/>
    <w:rsid w:val="00F97633"/>
    <w:rsid w:val="00FA0238"/>
    <w:rsid w:val="00FA1F8F"/>
    <w:rsid w:val="00FA2A3E"/>
    <w:rsid w:val="00FA2F66"/>
    <w:rsid w:val="00FA3F69"/>
    <w:rsid w:val="00FA4544"/>
    <w:rsid w:val="00FA570B"/>
    <w:rsid w:val="00FA62CE"/>
    <w:rsid w:val="00FA7466"/>
    <w:rsid w:val="00FA7FAD"/>
    <w:rsid w:val="00FB34FB"/>
    <w:rsid w:val="00FB574D"/>
    <w:rsid w:val="00FB7B1B"/>
    <w:rsid w:val="00FC009F"/>
    <w:rsid w:val="00FC0912"/>
    <w:rsid w:val="00FD255A"/>
    <w:rsid w:val="00FD59B0"/>
    <w:rsid w:val="00FD5DB3"/>
    <w:rsid w:val="00FD5FE4"/>
    <w:rsid w:val="00FD6E5D"/>
    <w:rsid w:val="00FE0193"/>
    <w:rsid w:val="00FE2979"/>
    <w:rsid w:val="00FE397E"/>
    <w:rsid w:val="00FE6386"/>
    <w:rsid w:val="00FF1589"/>
    <w:rsid w:val="00FF31AD"/>
    <w:rsid w:val="00FF5A2C"/>
    <w:rsid w:val="00FF6383"/>
    <w:rsid w:val="00FF638D"/>
    <w:rsid w:val="00FF64FF"/>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0F855D"/>
  <w15:docId w15:val="{0A99D7B5-E5B2-400E-9D1A-680F4A1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uiPriority w:val="39"/>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 w:type="character" w:styleId="af0">
    <w:name w:val="annotation reference"/>
    <w:basedOn w:val="a0"/>
    <w:semiHidden/>
    <w:unhideWhenUsed/>
    <w:rsid w:val="006F5B23"/>
    <w:rPr>
      <w:sz w:val="18"/>
      <w:szCs w:val="18"/>
    </w:rPr>
  </w:style>
  <w:style w:type="paragraph" w:styleId="af1">
    <w:name w:val="annotation text"/>
    <w:basedOn w:val="a"/>
    <w:link w:val="af2"/>
    <w:semiHidden/>
    <w:unhideWhenUsed/>
    <w:rsid w:val="006F5B23"/>
    <w:pPr>
      <w:jc w:val="left"/>
    </w:pPr>
  </w:style>
  <w:style w:type="character" w:customStyle="1" w:styleId="af2">
    <w:name w:val="コメント文字列 (文字)"/>
    <w:basedOn w:val="a0"/>
    <w:link w:val="af1"/>
    <w:semiHidden/>
    <w:rsid w:val="006F5B23"/>
    <w:rPr>
      <w:kern w:val="2"/>
      <w:sz w:val="21"/>
      <w:szCs w:val="24"/>
    </w:rPr>
  </w:style>
  <w:style w:type="paragraph" w:styleId="af3">
    <w:name w:val="annotation subject"/>
    <w:basedOn w:val="af1"/>
    <w:next w:val="af1"/>
    <w:link w:val="af4"/>
    <w:semiHidden/>
    <w:unhideWhenUsed/>
    <w:rsid w:val="006F5B23"/>
    <w:rPr>
      <w:b/>
      <w:bCs/>
    </w:rPr>
  </w:style>
  <w:style w:type="character" w:customStyle="1" w:styleId="af4">
    <w:name w:val="コメント内容 (文字)"/>
    <w:basedOn w:val="af2"/>
    <w:link w:val="af3"/>
    <w:semiHidden/>
    <w:rsid w:val="006F5B23"/>
    <w:rPr>
      <w:b/>
      <w:bCs/>
      <w:kern w:val="2"/>
      <w:sz w:val="21"/>
      <w:szCs w:val="24"/>
    </w:rPr>
  </w:style>
  <w:style w:type="paragraph" w:styleId="af5">
    <w:name w:val="Revision"/>
    <w:hidden/>
    <w:uiPriority w:val="99"/>
    <w:semiHidden/>
    <w:rsid w:val="00D27B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FD6F-5D46-45A6-84AE-E66A275896D2}">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schemas.microsoft.com/sharepoint/v3"/>
    <ds:schemaRef ds:uri="http://purl.org/dc/terms/"/>
    <ds:schemaRef ds:uri="http://schemas.microsoft.com/office/infopath/2007/PartnerControls"/>
    <ds:schemaRef ds:uri="030f9a15-064d-4488-80b3-a8f917508115"/>
    <ds:schemaRef ds:uri="34fd8d52-bc43-4512-ab2e-653394466c72"/>
    <ds:schemaRef ds:uri="http://www.w3.org/XML/1998/namespace"/>
  </ds:schemaRefs>
</ds:datastoreItem>
</file>

<file path=customXml/itemProps2.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3.xml><?xml version="1.0" encoding="utf-8"?>
<ds:datastoreItem xmlns:ds="http://schemas.openxmlformats.org/officeDocument/2006/customXml" ds:itemID="{10A89567-8CB3-48BA-8FB1-3DCD0470C1E8}"/>
</file>

<file path=customXml/itemProps4.xml><?xml version="1.0" encoding="utf-8"?>
<ds:datastoreItem xmlns:ds="http://schemas.openxmlformats.org/officeDocument/2006/customXml" ds:itemID="{29F97C0A-F7BB-46AA-8E8E-CFC11A27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9</Pages>
  <Words>5771</Words>
  <Characters>706</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清水　梨沙</cp:lastModifiedBy>
  <cp:revision>78</cp:revision>
  <cp:lastPrinted>2022-05-23T07:10:00Z</cp:lastPrinted>
  <dcterms:created xsi:type="dcterms:W3CDTF">2019-06-06T01:33:00Z</dcterms:created>
  <dcterms:modified xsi:type="dcterms:W3CDTF">2022-11-09T05:54:00Z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