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F32" w:rsidRPr="00CF05F2" w:rsidRDefault="00173C2D" w:rsidP="00CF05F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-228600</wp:posOffset>
                </wp:positionV>
                <wp:extent cx="777240" cy="338455"/>
                <wp:effectExtent l="0" t="0" r="2286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84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2D" w:rsidRPr="00173C2D" w:rsidRDefault="00173C2D" w:rsidP="00173C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73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3.05pt;margin-top:-18pt;width:61.2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" fillcolor="white [3201]" strokecolor="black [3213]" strokeweight="1pt">
                <v:textbox>
                  <w:txbxContent>
                    <w:p w:rsidR="00173C2D" w:rsidRPr="00173C2D" w:rsidRDefault="00173C2D" w:rsidP="00173C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73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9F0580" w:rsidRDefault="00341E5E" w:rsidP="00F019D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大阪府</w:t>
      </w:r>
      <w:r w:rsidR="00F3676F">
        <w:rPr>
          <w:rFonts w:asciiTheme="majorEastAsia" w:eastAsiaTheme="majorEastAsia" w:hAnsiTheme="majorEastAsia" w:hint="eastAsia"/>
          <w:b/>
          <w:sz w:val="32"/>
          <w:szCs w:val="32"/>
        </w:rPr>
        <w:t>外来医療計画</w:t>
      </w:r>
      <w:r w:rsidR="00D43961" w:rsidRPr="00402938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402938" w:rsidRPr="00402938">
        <w:rPr>
          <w:rFonts w:asciiTheme="majorEastAsia" w:eastAsiaTheme="majorEastAsia" w:hAnsiTheme="majorEastAsia" w:hint="eastAsia"/>
          <w:b/>
          <w:sz w:val="32"/>
          <w:szCs w:val="32"/>
        </w:rPr>
        <w:t>骨子</w:t>
      </w:r>
      <w:r w:rsidR="00D43961" w:rsidRPr="00402938">
        <w:rPr>
          <w:rFonts w:asciiTheme="majorEastAsia" w:eastAsiaTheme="majorEastAsia" w:hAnsiTheme="majorEastAsia" w:hint="eastAsia"/>
          <w:b/>
          <w:sz w:val="32"/>
          <w:szCs w:val="32"/>
        </w:rPr>
        <w:t>案）</w:t>
      </w:r>
    </w:p>
    <w:p w:rsidR="00341E5E" w:rsidRDefault="00341E5E" w:rsidP="00F019D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62F32" w:rsidRDefault="00562F32">
      <w:pPr>
        <w:rPr>
          <w:rFonts w:asciiTheme="majorEastAsia" w:eastAsiaTheme="majorEastAsia" w:hAnsiTheme="majorEastAsia"/>
        </w:rPr>
      </w:pPr>
    </w:p>
    <w:p w:rsidR="00BC0595" w:rsidRPr="00415BF8" w:rsidRDefault="00415B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415BF8">
        <w:rPr>
          <w:rFonts w:asciiTheme="majorEastAsia" w:eastAsiaTheme="majorEastAsia" w:hAnsiTheme="majorEastAsia" w:hint="eastAsia"/>
          <w:b/>
          <w:sz w:val="24"/>
          <w:szCs w:val="24"/>
        </w:rPr>
        <w:t>１　二次医療圏内の</w:t>
      </w:r>
      <w:r w:rsidR="005201AC">
        <w:rPr>
          <w:rFonts w:asciiTheme="majorEastAsia" w:eastAsiaTheme="majorEastAsia" w:hAnsiTheme="majorEastAsia" w:hint="eastAsia"/>
          <w:b/>
          <w:sz w:val="24"/>
          <w:szCs w:val="24"/>
        </w:rPr>
        <w:t>外来</w:t>
      </w:r>
      <w:r w:rsidRPr="00415BF8">
        <w:rPr>
          <w:rFonts w:asciiTheme="majorEastAsia" w:eastAsiaTheme="majorEastAsia" w:hAnsiTheme="majorEastAsia" w:hint="eastAsia"/>
          <w:b/>
          <w:sz w:val="24"/>
          <w:szCs w:val="24"/>
        </w:rPr>
        <w:t>医療体制の現状と課題</w:t>
      </w:r>
    </w:p>
    <w:p w:rsidR="00D43961" w:rsidRPr="0059275F" w:rsidRDefault="00D3380C" w:rsidP="0059275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外来医療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体制</w:t>
      </w:r>
      <w:r w:rsidR="00054EAE">
        <w:rPr>
          <w:rFonts w:asciiTheme="majorEastAsia" w:eastAsiaTheme="majorEastAsia" w:hAnsiTheme="majorEastAsia" w:hint="eastAsia"/>
          <w:sz w:val="24"/>
          <w:szCs w:val="24"/>
        </w:rPr>
        <w:t>（全般）</w:t>
      </w:r>
    </w:p>
    <w:p w:rsidR="0059275F" w:rsidRPr="00FF3A87" w:rsidRDefault="00735CE6" w:rsidP="005927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026F" wp14:editId="62BF18F0">
                <wp:simplePos x="0" y="0"/>
                <wp:positionH relativeFrom="column">
                  <wp:posOffset>129540</wp:posOffset>
                </wp:positionH>
                <wp:positionV relativeFrom="paragraph">
                  <wp:posOffset>42545</wp:posOffset>
                </wp:positionV>
                <wp:extent cx="5581650" cy="3971925"/>
                <wp:effectExtent l="57150" t="38100" r="57150" b="857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971925"/>
                        </a:xfrm>
                        <a:prstGeom prst="roundRect">
                          <a:avLst>
                            <a:gd name="adj" fmla="val 715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0C" w:rsidRPr="00A74172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4172">
                              <w:rPr>
                                <w:rFonts w:asciiTheme="majorEastAsia" w:eastAsiaTheme="majorEastAsia" w:hAnsiTheme="majorEastAsia" w:hint="eastAsia"/>
                              </w:rPr>
                              <w:t>（１）外来医療</w:t>
                            </w:r>
                            <w:r w:rsidRPr="00A74172">
                              <w:rPr>
                                <w:rFonts w:asciiTheme="majorEastAsia" w:eastAsiaTheme="majorEastAsia" w:hAnsiTheme="majorEastAsia"/>
                              </w:rPr>
                              <w:t>施設数</w:t>
                            </w:r>
                          </w:p>
                          <w:p w:rsidR="00D3380C" w:rsidRDefault="002E794F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・医療機関の設置状況</w:t>
                            </w:r>
                          </w:p>
                          <w:p w:rsidR="002E794F" w:rsidRDefault="00562F32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="002326AB">
                              <w:rPr>
                                <w:rFonts w:asciiTheme="majorEastAsia" w:eastAsiaTheme="majorEastAsia" w:hAnsiTheme="majorEastAsia" w:hint="eastAsia"/>
                              </w:rPr>
                              <w:t>外来施設数、</w:t>
                            </w:r>
                            <w:r w:rsidR="00A8547E">
                              <w:rPr>
                                <w:rFonts w:asciiTheme="majorEastAsia" w:eastAsiaTheme="majorEastAsia" w:hAnsiTheme="majorEastAsia" w:hint="eastAsia"/>
                              </w:rPr>
                              <w:t>かかりつけ医療</w:t>
                            </w:r>
                            <w:r w:rsidR="00A8547E">
                              <w:rPr>
                                <w:rFonts w:asciiTheme="majorEastAsia" w:eastAsiaTheme="majorEastAsia" w:hAnsiTheme="majorEastAsia"/>
                              </w:rPr>
                              <w:t>機関数（</w:t>
                            </w:r>
                            <w:r w:rsidR="00A8547E">
                              <w:rPr>
                                <w:rFonts w:asciiTheme="majorEastAsia" w:eastAsiaTheme="majorEastAsia" w:hAnsiTheme="majorEastAsia" w:hint="eastAsia"/>
                              </w:rPr>
                              <w:t>小児</w:t>
                            </w:r>
                            <w:r w:rsidR="00A8547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2E794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:rsidR="002E794F" w:rsidRPr="002E794F" w:rsidRDefault="002E794F" w:rsidP="002E794F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外来診療における診療所及び病院の実施割合</w:t>
                            </w:r>
                          </w:p>
                          <w:p w:rsidR="00D3380C" w:rsidRDefault="00D3380C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・診療科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設置</w:t>
                            </w:r>
                            <w:r w:rsidR="00590B19">
                              <w:rPr>
                                <w:rFonts w:asciiTheme="majorEastAsia" w:eastAsiaTheme="majorEastAsia" w:hAnsiTheme="majorEastAsia"/>
                              </w:rPr>
                              <w:t>状</w:t>
                            </w:r>
                          </w:p>
                          <w:p w:rsidR="002E794F" w:rsidRPr="006330BB" w:rsidRDefault="002E794F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・開設・廃止等施設数</w:t>
                            </w:r>
                          </w:p>
                          <w:p w:rsidR="00D3380C" w:rsidRPr="006330BB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（２）診療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所に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従事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する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医師</w:t>
                            </w:r>
                          </w:p>
                          <w:p w:rsidR="00D3380C" w:rsidRPr="006330BB" w:rsidRDefault="00D3380C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・性年齢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別の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医師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従事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2E794F" w:rsidRPr="006330BB" w:rsidRDefault="002E794F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・後継者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有無</w:t>
                            </w:r>
                          </w:p>
                          <w:p w:rsidR="007F3365" w:rsidRPr="006330BB" w:rsidRDefault="007F3365" w:rsidP="00D3380C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・外来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医師偏在指標</w:t>
                            </w:r>
                          </w:p>
                          <w:p w:rsidR="00D3380C" w:rsidRPr="006330BB" w:rsidRDefault="00D3380C" w:rsidP="00D3380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（３）患者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受け入れ状況</w:t>
                            </w:r>
                          </w:p>
                          <w:p w:rsidR="002326AB" w:rsidRPr="006330BB" w:rsidRDefault="00562F32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・外来患者延数</w:t>
                            </w:r>
                          </w:p>
                          <w:p w:rsidR="00562F32" w:rsidRPr="006330BB" w:rsidRDefault="002326AB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・時間外等外来患者延数</w:t>
                            </w:r>
                          </w:p>
                          <w:p w:rsidR="00D3380C" w:rsidRPr="006330BB" w:rsidRDefault="00D3380C" w:rsidP="002E794F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・診療科別</w:t>
                            </w:r>
                            <w:r w:rsidR="002E794F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/>
                              </w:rPr>
                              <w:t>市町村別</w:t>
                            </w:r>
                          </w:p>
                          <w:p w:rsidR="002E794F" w:rsidRPr="006330BB" w:rsidRDefault="007F3365" w:rsidP="00BD312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（４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）病院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診療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所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介護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施設と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連携</w:t>
                            </w:r>
                          </w:p>
                          <w:p w:rsidR="005201AC" w:rsidRPr="006330BB" w:rsidRDefault="002E794F" w:rsidP="00047D99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連携医療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</w:rPr>
                              <w:t>機関数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559026F" id="角丸四角形 1" o:spid="_x0000_s1026" style="position:absolute;left:0;text-align:left;margin-left:10.2pt;margin-top:3.35pt;width:439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" fillcolor="#dbe5f1 [660]" stroked="f">
                <v:shadow on="t" color="black" opacity="24903f" origin=",.5" offset="0,.55556mm"/>
                <v:textbox>
                  <w:txbxContent>
                    <w:p w:rsidR="00D3380C" w:rsidRPr="00A74172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4172">
                        <w:rPr>
                          <w:rFonts w:asciiTheme="majorEastAsia" w:eastAsiaTheme="majorEastAsia" w:hAnsiTheme="majorEastAsia" w:hint="eastAsia"/>
                        </w:rPr>
                        <w:t>（１）外来医療</w:t>
                      </w:r>
                      <w:r w:rsidRPr="00A74172">
                        <w:rPr>
                          <w:rFonts w:asciiTheme="majorEastAsia" w:eastAsiaTheme="majorEastAsia" w:hAnsiTheme="majorEastAsia"/>
                        </w:rPr>
                        <w:t>施設数</w:t>
                      </w:r>
                    </w:p>
                    <w:p w:rsidR="00D3380C" w:rsidRDefault="002E794F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・医療機関の設置状況</w:t>
                      </w:r>
                    </w:p>
                    <w:p w:rsidR="002E794F" w:rsidRDefault="00562F32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="002326AB">
                        <w:rPr>
                          <w:rFonts w:asciiTheme="majorEastAsia" w:eastAsiaTheme="majorEastAsia" w:hAnsiTheme="majorEastAsia" w:hint="eastAsia"/>
                        </w:rPr>
                        <w:t>外来施設数、</w:t>
                      </w:r>
                      <w:r w:rsidR="00A8547E">
                        <w:rPr>
                          <w:rFonts w:asciiTheme="majorEastAsia" w:eastAsiaTheme="majorEastAsia" w:hAnsiTheme="majorEastAsia" w:hint="eastAsia"/>
                        </w:rPr>
                        <w:t>かかりつけ医療</w:t>
                      </w:r>
                      <w:r w:rsidR="00A8547E">
                        <w:rPr>
                          <w:rFonts w:asciiTheme="majorEastAsia" w:eastAsiaTheme="majorEastAsia" w:hAnsiTheme="majorEastAsia"/>
                        </w:rPr>
                        <w:t>機関数（</w:t>
                      </w:r>
                      <w:r w:rsidR="00A8547E">
                        <w:rPr>
                          <w:rFonts w:asciiTheme="majorEastAsia" w:eastAsiaTheme="majorEastAsia" w:hAnsiTheme="majorEastAsia" w:hint="eastAsia"/>
                        </w:rPr>
                        <w:t>小児</w:t>
                      </w:r>
                      <w:r w:rsidR="00A8547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="002E794F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:rsidR="002E794F" w:rsidRPr="002E794F" w:rsidRDefault="002E794F" w:rsidP="002E794F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外来診療における診療所及び病院の実施割合</w:t>
                      </w:r>
                    </w:p>
                    <w:p w:rsidR="00D3380C" w:rsidRDefault="00D3380C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・診療科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別の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設置</w:t>
                      </w:r>
                      <w:r w:rsidR="00590B19">
                        <w:rPr>
                          <w:rFonts w:asciiTheme="majorEastAsia" w:eastAsiaTheme="majorEastAsia" w:hAnsiTheme="majorEastAsia"/>
                        </w:rPr>
                        <w:t>状</w:t>
                      </w:r>
                    </w:p>
                    <w:p w:rsidR="002E794F" w:rsidRPr="006330BB" w:rsidRDefault="002E794F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・開設・廃止等施設数</w:t>
                      </w:r>
                    </w:p>
                    <w:p w:rsidR="00D3380C" w:rsidRPr="006330BB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（２）診療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所に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従事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する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医師</w:t>
                      </w:r>
                    </w:p>
                    <w:p w:rsidR="00D3380C" w:rsidRPr="006330BB" w:rsidRDefault="00D3380C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・性年齢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別の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医師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従事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2E794F" w:rsidRPr="006330BB" w:rsidRDefault="002E794F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・後継者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有無</w:t>
                      </w:r>
                    </w:p>
                    <w:p w:rsidR="007F3365" w:rsidRPr="006330BB" w:rsidRDefault="007F3365" w:rsidP="00D3380C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・外来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医師偏在指標</w:t>
                      </w:r>
                    </w:p>
                    <w:p w:rsidR="00D3380C" w:rsidRPr="006330BB" w:rsidRDefault="00D3380C" w:rsidP="00D3380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（３）患者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受け入れ状況</w:t>
                      </w:r>
                    </w:p>
                    <w:p w:rsidR="002326AB" w:rsidRPr="006330BB" w:rsidRDefault="00562F32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・外来患者延数</w:t>
                      </w:r>
                    </w:p>
                    <w:p w:rsidR="00562F32" w:rsidRPr="006330BB" w:rsidRDefault="002326AB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・時間外等外来患者延数</w:t>
                      </w:r>
                    </w:p>
                    <w:p w:rsidR="00D3380C" w:rsidRPr="006330BB" w:rsidRDefault="00D3380C" w:rsidP="002E794F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・診療科別</w:t>
                      </w:r>
                      <w:r w:rsidR="002E794F" w:rsidRPr="006330BB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="006330BB" w:rsidRPr="006330BB">
                        <w:rPr>
                          <w:rFonts w:asciiTheme="majorEastAsia" w:eastAsiaTheme="majorEastAsia" w:hAnsiTheme="majorEastAsia"/>
                        </w:rPr>
                        <w:t>市町村別</w:t>
                      </w:r>
                    </w:p>
                    <w:p w:rsidR="002E794F" w:rsidRPr="006330BB" w:rsidRDefault="007F3365" w:rsidP="00BD312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（４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）病院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診療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所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介護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施設と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連携</w:t>
                      </w:r>
                    </w:p>
                    <w:p w:rsidR="005201AC" w:rsidRPr="006330BB" w:rsidRDefault="002E794F" w:rsidP="00047D99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</w:rPr>
                        <w:t>連携医療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</w:rPr>
                        <w:t>機関数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75F" w:rsidRDefault="0059275F" w:rsidP="0059275F">
      <w:pPr>
        <w:rPr>
          <w:rFonts w:asciiTheme="majorEastAsia" w:eastAsiaTheme="majorEastAsia" w:hAnsiTheme="majorEastAsia"/>
          <w:sz w:val="24"/>
          <w:szCs w:val="24"/>
        </w:rPr>
      </w:pPr>
    </w:p>
    <w:p w:rsidR="0059275F" w:rsidRDefault="0059275F" w:rsidP="0059275F">
      <w:pPr>
        <w:rPr>
          <w:rFonts w:asciiTheme="majorEastAsia" w:eastAsiaTheme="majorEastAsia" w:hAnsiTheme="majorEastAsia"/>
          <w:sz w:val="24"/>
          <w:szCs w:val="24"/>
        </w:rPr>
      </w:pPr>
    </w:p>
    <w:p w:rsidR="0059275F" w:rsidRDefault="0059275F">
      <w:pPr>
        <w:rPr>
          <w:rFonts w:asciiTheme="majorEastAsia" w:eastAsiaTheme="majorEastAsia" w:hAnsiTheme="majorEastAsia"/>
          <w:sz w:val="24"/>
          <w:szCs w:val="24"/>
        </w:rPr>
      </w:pPr>
    </w:p>
    <w:p w:rsidR="006F6B62" w:rsidRDefault="006F6B62">
      <w:pPr>
        <w:rPr>
          <w:rFonts w:asciiTheme="majorEastAsia" w:eastAsiaTheme="majorEastAsia" w:hAnsiTheme="majorEastAsia"/>
          <w:sz w:val="24"/>
          <w:szCs w:val="24"/>
        </w:rPr>
      </w:pPr>
    </w:p>
    <w:p w:rsidR="00BD3121" w:rsidRDefault="00BD3121">
      <w:pPr>
        <w:rPr>
          <w:rFonts w:asciiTheme="majorEastAsia" w:eastAsiaTheme="majorEastAsia" w:hAnsiTheme="majorEastAsia"/>
          <w:sz w:val="24"/>
          <w:szCs w:val="24"/>
        </w:rPr>
      </w:pPr>
    </w:p>
    <w:p w:rsidR="00A74172" w:rsidRDefault="00A74172">
      <w:pPr>
        <w:rPr>
          <w:rFonts w:asciiTheme="majorEastAsia" w:eastAsiaTheme="majorEastAsia" w:hAnsiTheme="majorEastAsia"/>
          <w:sz w:val="24"/>
          <w:szCs w:val="24"/>
        </w:rPr>
      </w:pPr>
    </w:p>
    <w:p w:rsidR="00A74172" w:rsidRDefault="00A74172">
      <w:pPr>
        <w:rPr>
          <w:rFonts w:asciiTheme="majorEastAsia" w:eastAsiaTheme="majorEastAsia" w:hAnsiTheme="majorEastAsia"/>
          <w:sz w:val="24"/>
          <w:szCs w:val="24"/>
        </w:rPr>
      </w:pPr>
    </w:p>
    <w:p w:rsidR="00FF3A87" w:rsidRDefault="00FF3A87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931E94" w:rsidRDefault="00931E94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931E94" w:rsidRDefault="00931E94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2E3D5A" w:rsidRDefault="002E3D5A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62F32" w:rsidRDefault="00562F32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E794F" w:rsidRDefault="002E794F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201AC" w:rsidRDefault="005201AC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60085" w:rsidRPr="00415BF8" w:rsidRDefault="00660085" w:rsidP="00D3380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3380C" w:rsidRPr="0059275F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初期救急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医療体制</w:t>
      </w:r>
    </w:p>
    <w:p w:rsidR="00D3380C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C96BD" wp14:editId="089F9E5D">
                <wp:simplePos x="0" y="0"/>
                <wp:positionH relativeFrom="column">
                  <wp:posOffset>129540</wp:posOffset>
                </wp:positionH>
                <wp:positionV relativeFrom="paragraph">
                  <wp:posOffset>61594</wp:posOffset>
                </wp:positionV>
                <wp:extent cx="5581650" cy="2047875"/>
                <wp:effectExtent l="57150" t="38100" r="57150" b="857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047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68" w:rsidRPr="00A74172" w:rsidRDefault="00DF3C68" w:rsidP="00DF3C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4172">
                              <w:rPr>
                                <w:rFonts w:asciiTheme="majorEastAsia" w:eastAsiaTheme="majorEastAsia" w:hAnsiTheme="majorEastAsia" w:hint="eastAsia"/>
                              </w:rPr>
                              <w:t>（１</w:t>
                            </w:r>
                            <w:r w:rsidR="00A84BE8">
                              <w:rPr>
                                <w:rFonts w:asciiTheme="majorEastAsia" w:eastAsiaTheme="majorEastAsia" w:hAnsiTheme="majorEastAsia" w:hint="eastAsia"/>
                              </w:rPr>
                              <w:t>）初期</w:t>
                            </w:r>
                            <w:r w:rsidR="00A84BE8">
                              <w:rPr>
                                <w:rFonts w:asciiTheme="majorEastAsia" w:eastAsiaTheme="majorEastAsia" w:hAnsiTheme="majorEastAsia"/>
                              </w:rPr>
                              <w:t>救急医療体制の</w:t>
                            </w:r>
                            <w:r w:rsidR="00A84BE8">
                              <w:rPr>
                                <w:rFonts w:asciiTheme="majorEastAsia" w:eastAsiaTheme="majorEastAsia" w:hAnsiTheme="majorEastAsia" w:hint="eastAsia"/>
                              </w:rPr>
                              <w:t>現状</w:t>
                            </w:r>
                          </w:p>
                          <w:p w:rsidR="00DF3C68" w:rsidRDefault="00A84BE8" w:rsidP="00DF3C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休日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夜間急患センターの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設置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A84BE8" w:rsidRDefault="00A84BE8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・夜間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休日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開院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機関の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状況</w:t>
                            </w:r>
                          </w:p>
                          <w:p w:rsidR="002326AB" w:rsidRDefault="002326AB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2326AB">
                              <w:rPr>
                                <w:rFonts w:asciiTheme="majorEastAsia" w:eastAsiaTheme="majorEastAsia" w:hAnsiTheme="majorEastAsia" w:hint="eastAsia"/>
                              </w:rPr>
                              <w:t>時間外等外来施設数</w:t>
                            </w:r>
                          </w:p>
                          <w:p w:rsidR="002E794F" w:rsidRPr="00A84BE8" w:rsidRDefault="002E794F" w:rsidP="00A84BE8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初期救急における診療所及び病院の実施割合</w:t>
                            </w:r>
                          </w:p>
                          <w:p w:rsidR="00A84BE8" w:rsidRDefault="00A84BE8" w:rsidP="00A84B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（２）初期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救急の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当番医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B2C96BD" id="角丸四角形 11" o:spid="_x0000_s1027" style="position:absolute;left:0;text-align:left;margin-left:10.2pt;margin-top:4.85pt;width:439.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" fillcolor="#dbe5f1 [660]" stroked="f">
                <v:shadow on="t" color="black" opacity="24903f" origin=",.5" offset="0,.55556mm"/>
                <v:textbox>
                  <w:txbxContent>
                    <w:p w:rsidR="00DF3C68" w:rsidRPr="00A74172" w:rsidRDefault="00DF3C68" w:rsidP="00DF3C6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4172">
                        <w:rPr>
                          <w:rFonts w:asciiTheme="majorEastAsia" w:eastAsiaTheme="majorEastAsia" w:hAnsiTheme="majorEastAsia" w:hint="eastAsia"/>
                        </w:rPr>
                        <w:t>（１</w:t>
                      </w:r>
                      <w:r w:rsidR="00A84BE8">
                        <w:rPr>
                          <w:rFonts w:asciiTheme="majorEastAsia" w:eastAsiaTheme="majorEastAsia" w:hAnsiTheme="majorEastAsia" w:hint="eastAsia"/>
                        </w:rPr>
                        <w:t>）初期</w:t>
                      </w:r>
                      <w:r w:rsidR="00A84BE8">
                        <w:rPr>
                          <w:rFonts w:asciiTheme="majorEastAsia" w:eastAsiaTheme="majorEastAsia" w:hAnsiTheme="majorEastAsia"/>
                        </w:rPr>
                        <w:t>救急医療体制の</w:t>
                      </w:r>
                      <w:r w:rsidR="00A84BE8">
                        <w:rPr>
                          <w:rFonts w:asciiTheme="majorEastAsia" w:eastAsiaTheme="majorEastAsia" w:hAnsiTheme="majorEastAsia" w:hint="eastAsia"/>
                        </w:rPr>
                        <w:t>現状</w:t>
                      </w:r>
                    </w:p>
                    <w:p w:rsidR="00DF3C68" w:rsidRDefault="00A84BE8" w:rsidP="00DF3C6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休日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夜間急患センターの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設置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A84BE8" w:rsidRDefault="00A84BE8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・夜間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休日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開院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している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機関の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状況</w:t>
                      </w:r>
                    </w:p>
                    <w:p w:rsidR="002326AB" w:rsidRDefault="002326AB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2326AB">
                        <w:rPr>
                          <w:rFonts w:asciiTheme="majorEastAsia" w:eastAsiaTheme="majorEastAsia" w:hAnsiTheme="majorEastAsia" w:hint="eastAsia"/>
                        </w:rPr>
                        <w:t>時間外等外来施設数</w:t>
                      </w:r>
                    </w:p>
                    <w:p w:rsidR="002E794F" w:rsidRPr="00A84BE8" w:rsidRDefault="002E794F" w:rsidP="00A84BE8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初期救急における診療所及び病院の実施割合</w:t>
                      </w:r>
                    </w:p>
                    <w:p w:rsidR="00A84BE8" w:rsidRDefault="00A84BE8" w:rsidP="00A84BE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（２）初期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救急の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当番医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047D99" w:rsidRDefault="00047D9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/>
      </w: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590B19" w:rsidRDefault="00590B1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047D99" w:rsidRDefault="00047D99" w:rsidP="00FF3A87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Pr="00D3380C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380C">
        <w:rPr>
          <w:rFonts w:asciiTheme="majorEastAsia" w:eastAsiaTheme="majorEastAsia" w:hAnsiTheme="majorEastAsia" w:hint="eastAsia"/>
          <w:sz w:val="24"/>
          <w:szCs w:val="24"/>
        </w:rPr>
        <w:lastRenderedPageBreak/>
        <w:t>在宅</w:t>
      </w:r>
      <w:r w:rsidR="00A84BE8">
        <w:rPr>
          <w:rFonts w:asciiTheme="majorEastAsia" w:eastAsiaTheme="majorEastAsia" w:hAnsiTheme="majorEastAsia" w:hint="eastAsia"/>
          <w:sz w:val="24"/>
          <w:szCs w:val="24"/>
        </w:rPr>
        <w:t>医療（</w:t>
      </w:r>
      <w:r w:rsidRPr="00D3380C">
        <w:rPr>
          <w:rFonts w:asciiTheme="majorEastAsia" w:eastAsiaTheme="majorEastAsia" w:hAnsiTheme="majorEastAsia" w:hint="eastAsia"/>
          <w:sz w:val="24"/>
          <w:szCs w:val="24"/>
        </w:rPr>
        <w:t>グループ診療）</w:t>
      </w:r>
      <w:r w:rsidR="002E3D5A">
        <w:rPr>
          <w:rFonts w:asciiTheme="majorEastAsia" w:eastAsiaTheme="majorEastAsia" w:hAnsiTheme="majorEastAsia" w:hint="eastAsia"/>
          <w:sz w:val="24"/>
          <w:szCs w:val="24"/>
        </w:rPr>
        <w:t>提供体制</w:t>
      </w:r>
    </w:p>
    <w:p w:rsidR="00D3380C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42795" wp14:editId="67FF74C4">
                <wp:simplePos x="0" y="0"/>
                <wp:positionH relativeFrom="column">
                  <wp:posOffset>129540</wp:posOffset>
                </wp:positionH>
                <wp:positionV relativeFrom="paragraph">
                  <wp:posOffset>90170</wp:posOffset>
                </wp:positionV>
                <wp:extent cx="5581650" cy="1628775"/>
                <wp:effectExtent l="57150" t="38100" r="57150" b="857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628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BE8" w:rsidRPr="002E794F" w:rsidRDefault="00A84BE8" w:rsidP="002E794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医療（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訪問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診療、往診）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に関する</w:t>
                            </w:r>
                            <w:r w:rsidRPr="002E794F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2E794F" w:rsidRDefault="006330BB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・在宅患者訪問診療患者延数</w:t>
                            </w:r>
                          </w:p>
                          <w:p w:rsidR="002E794F" w:rsidRDefault="002E794F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2E794F">
                              <w:rPr>
                                <w:rFonts w:asciiTheme="majorEastAsia" w:eastAsiaTheme="majorEastAsia" w:hAnsiTheme="majorEastAsia" w:hint="eastAsia"/>
                              </w:rPr>
                              <w:t>在宅患者訪問診療実施施設数</w:t>
                            </w:r>
                          </w:p>
                          <w:p w:rsidR="002E794F" w:rsidRPr="006330BB" w:rsidRDefault="002E794F" w:rsidP="002E794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・在宅医療における診療所及び病院の実施割合</w:t>
                            </w:r>
                          </w:p>
                          <w:p w:rsidR="00A84BE8" w:rsidRPr="006330BB" w:rsidRDefault="00A84BE8" w:rsidP="00A84B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（２）在宅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におけるグループ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診療に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関する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AD42795" id="角丸四角形 12" o:spid="_x0000_s1028" style="position:absolute;left:0;text-align:left;margin-left:10.2pt;margin-top:7.1pt;width:439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" fillcolor="#dbe5f1 [660]" stroked="f">
                <v:shadow on="t" color="black" opacity="24903f" origin=",.5" offset="0,.55556mm"/>
                <v:textbox>
                  <w:txbxContent>
                    <w:p w:rsidR="00A84BE8" w:rsidRPr="002E794F" w:rsidRDefault="00A84BE8" w:rsidP="002E794F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医療（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訪問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診療、往診）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に関する</w:t>
                      </w:r>
                      <w:r w:rsidRPr="002E794F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2E794F" w:rsidRDefault="006330BB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・在宅患者訪問診療患者延数</w:t>
                      </w:r>
                    </w:p>
                    <w:p w:rsidR="002E794F" w:rsidRDefault="002E794F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2E794F">
                        <w:rPr>
                          <w:rFonts w:asciiTheme="majorEastAsia" w:eastAsiaTheme="majorEastAsia" w:hAnsiTheme="majorEastAsia" w:hint="eastAsia"/>
                        </w:rPr>
                        <w:t>在宅患者訪問診療実施施設数</w:t>
                      </w:r>
                    </w:p>
                    <w:p w:rsidR="002E794F" w:rsidRPr="006330BB" w:rsidRDefault="002E794F" w:rsidP="002E794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・在宅医療における診療所及び病院の実施割合</w:t>
                      </w:r>
                    </w:p>
                    <w:p w:rsidR="00A84BE8" w:rsidRPr="006330BB" w:rsidRDefault="00A84BE8" w:rsidP="00A84BE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（２）在宅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におけるグループ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診療に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関する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A84BE8" w:rsidRDefault="00A84BE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F3C68" w:rsidRDefault="00DF3C68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2E794F" w:rsidRPr="006330BB" w:rsidRDefault="002E794F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E723B" w:rsidRDefault="006E723B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Default="00660085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Pr="00D3380C" w:rsidRDefault="00660085" w:rsidP="0066008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その他（公衆衛生活動等）</w:t>
      </w:r>
    </w:p>
    <w:p w:rsidR="00660085" w:rsidRDefault="00660085" w:rsidP="00660085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74A21" wp14:editId="15A3B5D9">
                <wp:simplePos x="0" y="0"/>
                <wp:positionH relativeFrom="column">
                  <wp:posOffset>129540</wp:posOffset>
                </wp:positionH>
                <wp:positionV relativeFrom="paragraph">
                  <wp:posOffset>33020</wp:posOffset>
                </wp:positionV>
                <wp:extent cx="5581650" cy="971550"/>
                <wp:effectExtent l="57150" t="38100" r="57150" b="762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71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85" w:rsidRDefault="00660085" w:rsidP="0066008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公衆衛生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（産業医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、学校医、予防接種等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</w:p>
                          <w:p w:rsidR="00660085" w:rsidRPr="006330BB" w:rsidRDefault="00660085" w:rsidP="0066008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公衆衛生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活動を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する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上で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660085" w:rsidRPr="006330BB" w:rsidRDefault="00660085" w:rsidP="00660085">
                            <w:pPr>
                              <w:pStyle w:val="a3"/>
                              <w:ind w:leftChars="0" w:left="7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・公衆衛生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活動の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負担感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FB74A21" id="角丸四角形 4" o:spid="_x0000_s1029" style="position:absolute;left:0;text-align:left;margin-left:10.2pt;margin-top:2.6pt;width:439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" fillcolor="#dbe5f1 [660]" stroked="f">
                <v:shadow on="t" color="black" opacity="24903f" origin=",.5" offset="0,.55556mm"/>
                <v:textbox>
                  <w:txbxContent>
                    <w:p w:rsidR="00660085" w:rsidRDefault="00660085" w:rsidP="0066008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公衆衛生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活動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（産業医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、学校医、予防接種等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</w:p>
                    <w:p w:rsidR="00660085" w:rsidRPr="006330BB" w:rsidRDefault="00660085" w:rsidP="00660085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公衆衛生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活動を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する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上で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660085" w:rsidRPr="006330BB" w:rsidRDefault="00660085" w:rsidP="00660085">
                      <w:pPr>
                        <w:pStyle w:val="a3"/>
                        <w:ind w:leftChars="0" w:left="7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・公衆衛生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活動の</w:t>
                      </w:r>
                      <w:r w:rsidR="006330BB" w:rsidRPr="006330BB">
                        <w:rPr>
                          <w:rFonts w:asciiTheme="majorEastAsia" w:eastAsiaTheme="majorEastAsia" w:hAnsiTheme="majorEastAsia" w:hint="eastAsia"/>
                        </w:rPr>
                        <w:t>負担感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085" w:rsidRDefault="00660085" w:rsidP="00660085"/>
    <w:p w:rsidR="00660085" w:rsidRDefault="00660085" w:rsidP="00660085"/>
    <w:p w:rsidR="00660085" w:rsidRDefault="00660085" w:rsidP="00660085"/>
    <w:p w:rsidR="00660085" w:rsidRDefault="00660085" w:rsidP="00660085">
      <w:pPr>
        <w:rPr>
          <w:rFonts w:asciiTheme="majorEastAsia" w:eastAsiaTheme="majorEastAsia" w:hAnsiTheme="majorEastAsia"/>
          <w:sz w:val="24"/>
          <w:szCs w:val="24"/>
        </w:rPr>
      </w:pPr>
    </w:p>
    <w:p w:rsidR="00660085" w:rsidRPr="00660085" w:rsidRDefault="00660085" w:rsidP="00DF3C68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380C">
        <w:rPr>
          <w:rFonts w:asciiTheme="majorEastAsia" w:eastAsiaTheme="majorEastAsia" w:hAnsiTheme="majorEastAsia" w:hint="eastAsia"/>
          <w:sz w:val="24"/>
          <w:szCs w:val="24"/>
        </w:rPr>
        <w:t>医療機器</w:t>
      </w: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278F7" wp14:editId="5AB7757E">
                <wp:simplePos x="0" y="0"/>
                <wp:positionH relativeFrom="column">
                  <wp:posOffset>129540</wp:posOffset>
                </wp:positionH>
                <wp:positionV relativeFrom="paragraph">
                  <wp:posOffset>13970</wp:posOffset>
                </wp:positionV>
                <wp:extent cx="5581650" cy="2133600"/>
                <wp:effectExtent l="57150" t="38100" r="57150" b="762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3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65" w:rsidRPr="006330BB" w:rsidRDefault="00D3380C" w:rsidP="007F3365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機器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（ＣＴ、ＭＲＩ、ＰＥＴ、マンモグラフィー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放射線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治療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器（体外照射））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</w:p>
                          <w:p w:rsidR="0063219B" w:rsidRPr="006330BB" w:rsidRDefault="0063219B" w:rsidP="007F3365">
                            <w:pPr>
                              <w:pStyle w:val="a3"/>
                              <w:ind w:leftChars="0" w:left="7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実態</w:t>
                            </w:r>
                          </w:p>
                          <w:p w:rsidR="00D3380C" w:rsidRPr="006330BB" w:rsidRDefault="0063219B" w:rsidP="0063219B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配置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保有</w:t>
                            </w:r>
                            <w:r w:rsidR="00D3380C"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  <w:r w:rsidR="00192DFD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（台数）</w:t>
                            </w:r>
                          </w:p>
                          <w:p w:rsidR="00054EAE" w:rsidRPr="006330BB" w:rsidRDefault="007F3365" w:rsidP="007F3365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192DFD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稼働率</w:t>
                            </w:r>
                          </w:p>
                          <w:p w:rsidR="007F3365" w:rsidRPr="006330BB" w:rsidRDefault="00192DFD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・検査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実施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状況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t>ううんィー患者延数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cr/>
                              <w:t>診療所院外来患者施設数</w:t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  <w:r w:rsidR="007F3365" w:rsidRPr="006330BB">
                              <w:rPr>
                                <w:rFonts w:asciiTheme="majorEastAsia" w:eastAsiaTheme="majorEastAsia" w:hAnsiTheme="majorEastAsia" w:hint="eastAsia"/>
                                <w:vanish/>
                              </w:rPr>
                              <w:pgNum/>
                            </w:r>
                          </w:p>
                          <w:p w:rsidR="00D3380C" w:rsidRPr="006330BB" w:rsidRDefault="00D3380C" w:rsidP="00054E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機器の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共同利用のあり方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  <w:p w:rsidR="00054EAE" w:rsidRPr="006330BB" w:rsidRDefault="00054EAE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・自院機器の共同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利用として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活用の希望</w:t>
                            </w:r>
                          </w:p>
                          <w:p w:rsidR="00054EAE" w:rsidRPr="006330BB" w:rsidRDefault="00054EAE" w:rsidP="00054EA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・共同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利用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であれば活用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したい</w:t>
                            </w:r>
                            <w:r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機器</w:t>
                            </w:r>
                            <w:r w:rsidRPr="006330BB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6330BB" w:rsidRPr="006330BB">
                              <w:rPr>
                                <w:rFonts w:asciiTheme="majorEastAsia" w:eastAsiaTheme="majorEastAsia" w:hAnsiTheme="majorEastAsia" w:hint="eastAsia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71278F7" id="角丸四角形 10" o:spid="_x0000_s1030" style="position:absolute;left:0;text-align:left;margin-left:10.2pt;margin-top:1.1pt;width:439.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" fillcolor="#dbe5f1 [660]" stroked="f">
                <v:shadow on="t" color="black" opacity="24903f" origin=",.5" offset="0,.55556mm"/>
                <v:textbox>
                  <w:txbxContent>
                    <w:p w:rsidR="007F3365" w:rsidRPr="006330BB" w:rsidRDefault="00D3380C" w:rsidP="007F3365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機器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（ＣＴ、ＭＲＩ、ＰＥＴ、マンモグラフィー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放射線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治療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器（体外照射））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</w:p>
                    <w:p w:rsidR="0063219B" w:rsidRPr="006330BB" w:rsidRDefault="0063219B" w:rsidP="007F3365">
                      <w:pPr>
                        <w:pStyle w:val="a3"/>
                        <w:ind w:leftChars="0" w:left="7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実態</w:t>
                      </w:r>
                    </w:p>
                    <w:p w:rsidR="00D3380C" w:rsidRPr="006330BB" w:rsidRDefault="0063219B" w:rsidP="0063219B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</w:rPr>
                        <w:t>配置</w:t>
                      </w:r>
                      <w:r w:rsidR="007F3365" w:rsidRPr="006330B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D3380C" w:rsidRPr="006330BB">
                        <w:rPr>
                          <w:rFonts w:asciiTheme="majorEastAsia" w:eastAsiaTheme="majorEastAsia" w:hAnsiTheme="majorEastAsia" w:hint="eastAsia"/>
                        </w:rPr>
                        <w:t>保有</w:t>
                      </w:r>
                      <w:r w:rsidR="00D3380C"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  <w:r w:rsidR="00192DFD" w:rsidRPr="006330BB">
                        <w:rPr>
                          <w:rFonts w:asciiTheme="majorEastAsia" w:eastAsiaTheme="majorEastAsia" w:hAnsiTheme="majorEastAsia" w:hint="eastAsia"/>
                        </w:rPr>
                        <w:t>（台数）</w:t>
                      </w:r>
                    </w:p>
                    <w:p w:rsidR="00054EAE" w:rsidRPr="006330BB" w:rsidRDefault="007F3365" w:rsidP="007F3365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192DFD" w:rsidRPr="006330BB">
                        <w:rPr>
                          <w:rFonts w:asciiTheme="majorEastAsia" w:eastAsiaTheme="majorEastAsia" w:hAnsiTheme="majorEastAsia" w:hint="eastAsia"/>
                        </w:rPr>
                        <w:t>稼働率</w:t>
                      </w:r>
                    </w:p>
                    <w:p w:rsidR="007F3365" w:rsidRPr="006330BB" w:rsidRDefault="00192DFD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・検査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実施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状況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t>ううんィー患者延数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cr/>
                        <w:t>診療所院外来患者施設数</w:t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  <w:r w:rsidR="007F3365" w:rsidRPr="006330BB">
                        <w:rPr>
                          <w:rFonts w:asciiTheme="majorEastAsia" w:eastAsiaTheme="majorEastAsia" w:hAnsiTheme="majorEastAsia" w:hint="eastAsia"/>
                          <w:vanish/>
                        </w:rPr>
                        <w:pgNum/>
                      </w:r>
                    </w:p>
                    <w:p w:rsidR="00D3380C" w:rsidRPr="006330BB" w:rsidRDefault="00D3380C" w:rsidP="00054EAE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機器の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共同利用のあり方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  <w:p w:rsidR="00054EAE" w:rsidRPr="006330BB" w:rsidRDefault="00054EAE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・自院機器の共同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利用として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活用の希望</w:t>
                      </w:r>
                    </w:p>
                    <w:p w:rsidR="00054EAE" w:rsidRPr="006330BB" w:rsidRDefault="00054EAE" w:rsidP="00054EAE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・共同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利用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であれば活用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したい</w:t>
                      </w:r>
                      <w:r w:rsidRPr="006330BB">
                        <w:rPr>
                          <w:rFonts w:asciiTheme="majorEastAsia" w:eastAsiaTheme="majorEastAsia" w:hAnsiTheme="majorEastAsia" w:hint="eastAsia"/>
                        </w:rPr>
                        <w:t>機器</w:t>
                      </w:r>
                      <w:r w:rsidRPr="006330BB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6330BB" w:rsidRPr="006330BB">
                        <w:rPr>
                          <w:rFonts w:asciiTheme="majorEastAsia" w:eastAsiaTheme="majorEastAsia" w:hAnsiTheme="majorEastAsia" w:hint="eastAsia"/>
                        </w:rPr>
                        <w:t>有無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D3380C" w:rsidRDefault="00D3380C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054EAE" w:rsidRDefault="00054EAE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7F3365" w:rsidRDefault="007F3365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054EAE" w:rsidRPr="00D3380C" w:rsidRDefault="00054EAE" w:rsidP="00D3380C">
      <w:pPr>
        <w:rPr>
          <w:rFonts w:asciiTheme="majorEastAsia" w:eastAsiaTheme="majorEastAsia" w:hAnsiTheme="majorEastAsia"/>
          <w:sz w:val="24"/>
          <w:szCs w:val="24"/>
        </w:rPr>
      </w:pPr>
    </w:p>
    <w:p w:rsidR="00415BF8" w:rsidRPr="00BC0595" w:rsidRDefault="00FF3A87" w:rsidP="00415BF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415BF8"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二次医療圏</w:t>
      </w:r>
      <w:r w:rsidRPr="00BC05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における今後の取り組み</w:t>
      </w:r>
    </w:p>
    <w:p w:rsidR="00A042B4" w:rsidRDefault="00A042B4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6E467" wp14:editId="0974F65F">
                <wp:simplePos x="0" y="0"/>
                <wp:positionH relativeFrom="column">
                  <wp:posOffset>53340</wp:posOffset>
                </wp:positionH>
                <wp:positionV relativeFrom="paragraph">
                  <wp:posOffset>156845</wp:posOffset>
                </wp:positionV>
                <wp:extent cx="5581650" cy="2000250"/>
                <wp:effectExtent l="57150" t="38100" r="57150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00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EAE" w:rsidRDefault="00054EAE" w:rsidP="00A042B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外来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医療体制の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E3D5A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C5280E" w:rsidRPr="00660085" w:rsidRDefault="00054EAE" w:rsidP="00660085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・医療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機関の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連携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60085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初期救急</w:t>
                            </w:r>
                            <w:r w:rsidR="00660085">
                              <w:rPr>
                                <w:rFonts w:asciiTheme="majorEastAsia" w:eastAsiaTheme="majorEastAsia" w:hAnsiTheme="majorEastAsia"/>
                              </w:rPr>
                              <w:t xml:space="preserve">　・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在宅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/>
                              </w:rPr>
                              <w:t>医療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（グループ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/>
                              </w:rPr>
                              <w:t>診療</w:t>
                            </w:r>
                            <w:r w:rsidR="00C5280E" w:rsidRP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</w:p>
                          <w:p w:rsidR="005201AC" w:rsidRPr="00054EAE" w:rsidRDefault="005201AC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66008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新規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開業者への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外来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医療提供体制の</w:t>
                            </w:r>
                            <w:r w:rsidRPr="00054EAE">
                              <w:rPr>
                                <w:rFonts w:asciiTheme="majorEastAsia" w:eastAsiaTheme="majorEastAsia" w:hAnsiTheme="majorEastAsia" w:hint="eastAsia"/>
                              </w:rPr>
                              <w:t>情報</w:t>
                            </w:r>
                            <w:r w:rsidRPr="00054EAE">
                              <w:rPr>
                                <w:rFonts w:asciiTheme="majorEastAsia" w:eastAsiaTheme="majorEastAsia" w:hAnsiTheme="majorEastAsia"/>
                              </w:rPr>
                              <w:t>提供について</w:t>
                            </w:r>
                          </w:p>
                          <w:p w:rsidR="005201AC" w:rsidRPr="005201AC" w:rsidRDefault="005201AC" w:rsidP="005201AC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</w:pP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新規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開業者に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求める不足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する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医療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機能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について⇒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圏域の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意見</w:t>
                            </w:r>
                            <w:r w:rsidR="00FC7957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を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踏まえ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記載</w:t>
                            </w:r>
                          </w:p>
                          <w:p w:rsidR="00A042B4" w:rsidRPr="005201AC" w:rsidRDefault="00660085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（３</w:t>
                            </w:r>
                            <w:r w:rsidR="005201A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医療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機器の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今後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 w:hint="eastAsia"/>
                              </w:rPr>
                              <w:t>あり方</w:t>
                            </w:r>
                            <w:r w:rsidR="005201AC" w:rsidRPr="005201AC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  <w:p w:rsidR="005201AC" w:rsidRPr="005201AC" w:rsidRDefault="005201AC" w:rsidP="005201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医療機器の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共同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利用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の方針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⇒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圏域</w:t>
                            </w:r>
                            <w:r w:rsidRPr="005201AC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の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意見</w:t>
                            </w:r>
                            <w:r w:rsidR="00FC7957">
                              <w:rPr>
                                <w:rFonts w:asciiTheme="majorEastAsia" w:eastAsiaTheme="majorEastAsia" w:hAnsiTheme="majorEastAsia"/>
                                <w:i/>
                              </w:rPr>
                              <w:t>を</w:t>
                            </w:r>
                            <w:r w:rsidR="00FC7957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踏まえ</w:t>
                            </w:r>
                            <w:r w:rsidRPr="005201AC">
                              <w:rPr>
                                <w:rFonts w:asciiTheme="majorEastAsia" w:eastAsiaTheme="majorEastAsia" w:hAnsiTheme="majorEastAsia" w:hint="eastAsia"/>
                                <w:i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E06E467" id="角丸四角形 6" o:spid="_x0000_s1031" style="position:absolute;left:0;text-align:left;margin-left:4.2pt;margin-top:12.35pt;width:439.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" fillcolor="#dbe5f1 [660]" stroked="f">
                <v:shadow on="t" color="black" opacity="24903f" origin=",.5" offset="0,.55556mm"/>
                <v:textbox>
                  <w:txbxContent>
                    <w:p w:rsidR="00054EAE" w:rsidRDefault="00054EAE" w:rsidP="00A042B4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外来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医療体制の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E3D5A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C5280E" w:rsidRPr="00660085" w:rsidRDefault="00054EAE" w:rsidP="00660085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・医療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機関の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連携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60085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初期救急</w:t>
                      </w:r>
                      <w:r w:rsidR="00660085">
                        <w:rPr>
                          <w:rFonts w:asciiTheme="majorEastAsia" w:eastAsiaTheme="majorEastAsia" w:hAnsiTheme="majorEastAsia"/>
                        </w:rPr>
                        <w:t xml:space="preserve">　・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在宅</w:t>
                      </w:r>
                      <w:r w:rsidR="00C5280E" w:rsidRPr="00660085">
                        <w:rPr>
                          <w:rFonts w:asciiTheme="majorEastAsia" w:eastAsiaTheme="majorEastAsia" w:hAnsiTheme="majorEastAsia"/>
                        </w:rPr>
                        <w:t>医療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（グループ</w:t>
                      </w:r>
                      <w:r w:rsidR="00C5280E" w:rsidRPr="00660085">
                        <w:rPr>
                          <w:rFonts w:asciiTheme="majorEastAsia" w:eastAsiaTheme="majorEastAsia" w:hAnsiTheme="majorEastAsia"/>
                        </w:rPr>
                        <w:t>診療</w:t>
                      </w:r>
                      <w:r w:rsidR="00C5280E" w:rsidRPr="0066008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</w:p>
                    <w:p w:rsidR="005201AC" w:rsidRPr="00054EAE" w:rsidRDefault="005201AC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660085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新規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開業者への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外来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医療提供体制の</w:t>
                      </w:r>
                      <w:r w:rsidRPr="00054EAE">
                        <w:rPr>
                          <w:rFonts w:asciiTheme="majorEastAsia" w:eastAsiaTheme="majorEastAsia" w:hAnsiTheme="majorEastAsia" w:hint="eastAsia"/>
                        </w:rPr>
                        <w:t>情報</w:t>
                      </w:r>
                      <w:r w:rsidRPr="00054EAE">
                        <w:rPr>
                          <w:rFonts w:asciiTheme="majorEastAsia" w:eastAsiaTheme="majorEastAsia" w:hAnsiTheme="majorEastAsia"/>
                        </w:rPr>
                        <w:t>提供について</w:t>
                      </w:r>
                    </w:p>
                    <w:p w:rsidR="005201AC" w:rsidRPr="005201AC" w:rsidRDefault="005201AC" w:rsidP="005201AC">
                      <w:pPr>
                        <w:ind w:firstLineChars="300" w:firstLine="630"/>
                        <w:jc w:val="left"/>
                        <w:rPr>
                          <w:rFonts w:asciiTheme="majorEastAsia" w:eastAsiaTheme="majorEastAsia" w:hAnsiTheme="majorEastAsia"/>
                          <w:i/>
                        </w:rPr>
                      </w:pP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新規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開業者に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求める不足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する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医療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機能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について⇒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圏域の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意見</w:t>
                      </w:r>
                      <w:r w:rsidR="00FC7957">
                        <w:rPr>
                          <w:rFonts w:asciiTheme="majorEastAsia" w:eastAsiaTheme="majorEastAsia" w:hAnsiTheme="majorEastAsia"/>
                          <w:i/>
                        </w:rPr>
                        <w:t>を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踏まえ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記載</w:t>
                      </w:r>
                    </w:p>
                    <w:p w:rsidR="00A042B4" w:rsidRPr="005201AC" w:rsidRDefault="00660085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（３</w:t>
                      </w:r>
                      <w:r w:rsidR="005201A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医療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機器の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今後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5201AC" w:rsidRPr="005201AC">
                        <w:rPr>
                          <w:rFonts w:asciiTheme="majorEastAsia" w:eastAsiaTheme="majorEastAsia" w:hAnsiTheme="majorEastAsia" w:hint="eastAsia"/>
                        </w:rPr>
                        <w:t>あり方</w:t>
                      </w:r>
                      <w:r w:rsidR="005201AC" w:rsidRPr="005201AC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  <w:p w:rsidR="005201AC" w:rsidRPr="005201AC" w:rsidRDefault="005201AC" w:rsidP="005201AC">
                      <w:pPr>
                        <w:jc w:val="left"/>
                        <w:rPr>
                          <w:rFonts w:asciiTheme="majorEastAsia" w:eastAsiaTheme="majorEastAsia" w:hAnsiTheme="majorEastAsia"/>
                          <w:i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医療機器の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共同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利用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の方針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⇒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圏域</w:t>
                      </w:r>
                      <w:r w:rsidRPr="005201AC">
                        <w:rPr>
                          <w:rFonts w:asciiTheme="majorEastAsia" w:eastAsiaTheme="majorEastAsia" w:hAnsiTheme="majorEastAsia"/>
                          <w:i/>
                        </w:rPr>
                        <w:t>の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意見</w:t>
                      </w:r>
                      <w:r w:rsidR="00FC7957">
                        <w:rPr>
                          <w:rFonts w:asciiTheme="majorEastAsia" w:eastAsiaTheme="majorEastAsia" w:hAnsiTheme="majorEastAsia"/>
                          <w:i/>
                        </w:rPr>
                        <w:t>を</w:t>
                      </w:r>
                      <w:r w:rsidR="00FC7957">
                        <w:rPr>
                          <w:rFonts w:asciiTheme="majorEastAsia" w:eastAsiaTheme="majorEastAsia" w:hAnsiTheme="majorEastAsia" w:hint="eastAsia"/>
                          <w:i/>
                        </w:rPr>
                        <w:t>踏まえ</w:t>
                      </w:r>
                      <w:r w:rsidRPr="005201AC">
                        <w:rPr>
                          <w:rFonts w:asciiTheme="majorEastAsia" w:eastAsiaTheme="majorEastAsia" w:hAnsiTheme="majorEastAsia" w:hint="eastAsia"/>
                          <w:i/>
                        </w:rPr>
                        <w:t>記載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2B4" w:rsidRDefault="00A042B4"/>
    <w:p w:rsidR="00A042B4" w:rsidRDefault="00A042B4"/>
    <w:p w:rsidR="00A042B4" w:rsidRDefault="00A042B4"/>
    <w:p w:rsidR="00A042B4" w:rsidRDefault="00A042B4"/>
    <w:p w:rsidR="00A042B4" w:rsidRDefault="00A042B4"/>
    <w:p w:rsidR="00A042B4" w:rsidRDefault="00A042B4"/>
    <w:p w:rsidR="003603AE" w:rsidRPr="00A042B4" w:rsidRDefault="003603AE"/>
    <w:sectPr w:rsidR="003603AE" w:rsidRPr="00A042B4" w:rsidSect="00CF05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94" w:rsidRDefault="00EC7294" w:rsidP="00EC7294">
      <w:r>
        <w:separator/>
      </w:r>
    </w:p>
  </w:endnote>
  <w:endnote w:type="continuationSeparator" w:id="0">
    <w:p w:rsidR="00EC7294" w:rsidRDefault="00EC7294" w:rsidP="00E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94" w:rsidRDefault="00EC7294" w:rsidP="00EC7294">
      <w:r>
        <w:separator/>
      </w:r>
    </w:p>
  </w:footnote>
  <w:footnote w:type="continuationSeparator" w:id="0">
    <w:p w:rsidR="00EC7294" w:rsidRDefault="00EC7294" w:rsidP="00EC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2CE"/>
    <w:multiLevelType w:val="hybridMultilevel"/>
    <w:tmpl w:val="E8FA6250"/>
    <w:lvl w:ilvl="0" w:tplc="ED4E6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6EC3"/>
    <w:multiLevelType w:val="hybridMultilevel"/>
    <w:tmpl w:val="6BE245B0"/>
    <w:lvl w:ilvl="0" w:tplc="D24A04C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2A595125"/>
    <w:multiLevelType w:val="hybridMultilevel"/>
    <w:tmpl w:val="7BE0E352"/>
    <w:lvl w:ilvl="0" w:tplc="EFF2D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A62BBD"/>
    <w:multiLevelType w:val="hybridMultilevel"/>
    <w:tmpl w:val="E67A9710"/>
    <w:lvl w:ilvl="0" w:tplc="B90C9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AE69EF"/>
    <w:multiLevelType w:val="hybridMultilevel"/>
    <w:tmpl w:val="5C9063D0"/>
    <w:lvl w:ilvl="0" w:tplc="A75AD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F8360F"/>
    <w:multiLevelType w:val="hybridMultilevel"/>
    <w:tmpl w:val="9856B6A0"/>
    <w:lvl w:ilvl="0" w:tplc="1E004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7B68AA"/>
    <w:multiLevelType w:val="hybridMultilevel"/>
    <w:tmpl w:val="E6D2CBB8"/>
    <w:lvl w:ilvl="0" w:tplc="480E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C74E33"/>
    <w:multiLevelType w:val="hybridMultilevel"/>
    <w:tmpl w:val="567E8332"/>
    <w:lvl w:ilvl="0" w:tplc="EBEE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462E7F"/>
    <w:multiLevelType w:val="hybridMultilevel"/>
    <w:tmpl w:val="67FCAAEC"/>
    <w:lvl w:ilvl="0" w:tplc="E6F4B522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1706EA"/>
    <w:multiLevelType w:val="hybridMultilevel"/>
    <w:tmpl w:val="B0262FAE"/>
    <w:lvl w:ilvl="0" w:tplc="E90AE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61"/>
    <w:rsid w:val="00020071"/>
    <w:rsid w:val="00047D99"/>
    <w:rsid w:val="00054EAE"/>
    <w:rsid w:val="00106C30"/>
    <w:rsid w:val="00114BDB"/>
    <w:rsid w:val="0017382F"/>
    <w:rsid w:val="00173C2D"/>
    <w:rsid w:val="00192DFD"/>
    <w:rsid w:val="002326AB"/>
    <w:rsid w:val="0025734B"/>
    <w:rsid w:val="002A203E"/>
    <w:rsid w:val="002E3D5A"/>
    <w:rsid w:val="002E794F"/>
    <w:rsid w:val="003022D6"/>
    <w:rsid w:val="00341E5E"/>
    <w:rsid w:val="00354499"/>
    <w:rsid w:val="003579BF"/>
    <w:rsid w:val="003603AE"/>
    <w:rsid w:val="003C1947"/>
    <w:rsid w:val="00402938"/>
    <w:rsid w:val="00415BF8"/>
    <w:rsid w:val="004344BA"/>
    <w:rsid w:val="00446A46"/>
    <w:rsid w:val="00473A7D"/>
    <w:rsid w:val="005201AC"/>
    <w:rsid w:val="00562F32"/>
    <w:rsid w:val="00583648"/>
    <w:rsid w:val="00590B19"/>
    <w:rsid w:val="0059275F"/>
    <w:rsid w:val="00596AFB"/>
    <w:rsid w:val="005E2EE9"/>
    <w:rsid w:val="0062136B"/>
    <w:rsid w:val="0063219B"/>
    <w:rsid w:val="006330BB"/>
    <w:rsid w:val="006366FF"/>
    <w:rsid w:val="00660085"/>
    <w:rsid w:val="006847B0"/>
    <w:rsid w:val="006A6077"/>
    <w:rsid w:val="006B001E"/>
    <w:rsid w:val="006E723B"/>
    <w:rsid w:val="006F6B62"/>
    <w:rsid w:val="00735BC9"/>
    <w:rsid w:val="00735CE6"/>
    <w:rsid w:val="007F3365"/>
    <w:rsid w:val="0080427B"/>
    <w:rsid w:val="00931E94"/>
    <w:rsid w:val="009B0084"/>
    <w:rsid w:val="009B7C59"/>
    <w:rsid w:val="009D0E2F"/>
    <w:rsid w:val="009F0580"/>
    <w:rsid w:val="00A042B4"/>
    <w:rsid w:val="00A35362"/>
    <w:rsid w:val="00A74172"/>
    <w:rsid w:val="00A84BE8"/>
    <w:rsid w:val="00A8547E"/>
    <w:rsid w:val="00A87A53"/>
    <w:rsid w:val="00B308CD"/>
    <w:rsid w:val="00B5060E"/>
    <w:rsid w:val="00BA75DD"/>
    <w:rsid w:val="00BC0595"/>
    <w:rsid w:val="00BD159B"/>
    <w:rsid w:val="00BD3121"/>
    <w:rsid w:val="00C5280E"/>
    <w:rsid w:val="00CF05F2"/>
    <w:rsid w:val="00CF60F2"/>
    <w:rsid w:val="00D3380C"/>
    <w:rsid w:val="00D43961"/>
    <w:rsid w:val="00D846E1"/>
    <w:rsid w:val="00D8697F"/>
    <w:rsid w:val="00DF3C68"/>
    <w:rsid w:val="00E32292"/>
    <w:rsid w:val="00E755D4"/>
    <w:rsid w:val="00E7687B"/>
    <w:rsid w:val="00E8429B"/>
    <w:rsid w:val="00EB0999"/>
    <w:rsid w:val="00EC7294"/>
    <w:rsid w:val="00F019DB"/>
    <w:rsid w:val="00F3676F"/>
    <w:rsid w:val="00F6418F"/>
    <w:rsid w:val="00FC06A0"/>
    <w:rsid w:val="00FC795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10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10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E6A9-5534-460C-811A-151192E9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久保　京子</cp:lastModifiedBy>
  <cp:revision>2</cp:revision>
  <cp:lastPrinted>2019-07-26T05:36:00Z</cp:lastPrinted>
  <dcterms:created xsi:type="dcterms:W3CDTF">2019-08-05T06:54:00Z</dcterms:created>
  <dcterms:modified xsi:type="dcterms:W3CDTF">2019-08-05T06:54:00Z</dcterms:modified>
</cp:coreProperties>
</file>