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5648" w14:textId="4981BF5A" w:rsidR="006941BB" w:rsidRPr="00CA3BA3" w:rsidRDefault="006941BB" w:rsidP="006941BB">
      <w:pPr>
        <w:jc w:val="left"/>
        <w:rPr>
          <w:rFonts w:asciiTheme="minorEastAsia" w:hAnsiTheme="minorEastAsia"/>
          <w:sz w:val="24"/>
          <w:szCs w:val="24"/>
        </w:rPr>
      </w:pPr>
      <w:r w:rsidRPr="00CA3BA3">
        <w:rPr>
          <w:rFonts w:asciiTheme="minorEastAsia" w:hAnsiTheme="minorEastAsia" w:hint="eastAsia"/>
          <w:sz w:val="24"/>
          <w:szCs w:val="24"/>
        </w:rPr>
        <w:t>諮問番号：平成２</w:t>
      </w:r>
      <w:r w:rsidR="00FE7056" w:rsidRPr="00CA3BA3">
        <w:rPr>
          <w:rFonts w:asciiTheme="minorEastAsia" w:hAnsiTheme="minorEastAsia" w:hint="eastAsia"/>
          <w:sz w:val="24"/>
          <w:szCs w:val="24"/>
        </w:rPr>
        <w:t>９</w:t>
      </w:r>
      <w:r w:rsidRPr="00CA3BA3">
        <w:rPr>
          <w:rFonts w:asciiTheme="minorEastAsia" w:hAnsiTheme="minorEastAsia" w:hint="eastAsia"/>
          <w:sz w:val="24"/>
          <w:szCs w:val="24"/>
        </w:rPr>
        <w:t>年度諮問第</w:t>
      </w:r>
      <w:r w:rsidR="00AE0DE3" w:rsidRPr="00CA3BA3">
        <w:rPr>
          <w:rFonts w:asciiTheme="minorEastAsia" w:hAnsiTheme="minorEastAsia" w:hint="eastAsia"/>
          <w:sz w:val="24"/>
          <w:szCs w:val="24"/>
        </w:rPr>
        <w:t>２</w:t>
      </w:r>
      <w:r w:rsidR="00343DC2" w:rsidRPr="00CA3BA3">
        <w:rPr>
          <w:rFonts w:asciiTheme="minorEastAsia" w:hAnsiTheme="minorEastAsia" w:hint="eastAsia"/>
          <w:sz w:val="24"/>
          <w:szCs w:val="24"/>
        </w:rPr>
        <w:t>９</w:t>
      </w:r>
      <w:r w:rsidRPr="00CA3BA3">
        <w:rPr>
          <w:rFonts w:asciiTheme="minorEastAsia" w:hAnsiTheme="minorEastAsia" w:hint="eastAsia"/>
          <w:sz w:val="24"/>
          <w:szCs w:val="24"/>
        </w:rPr>
        <w:t>号</w:t>
      </w:r>
    </w:p>
    <w:p w14:paraId="1468EAC4" w14:textId="5CBFDD1A" w:rsidR="006941BB" w:rsidRPr="00CA3BA3" w:rsidRDefault="006941BB" w:rsidP="006941BB">
      <w:pPr>
        <w:jc w:val="left"/>
        <w:rPr>
          <w:rFonts w:asciiTheme="minorEastAsia" w:hAnsiTheme="minorEastAsia"/>
          <w:sz w:val="24"/>
          <w:szCs w:val="24"/>
        </w:rPr>
      </w:pPr>
      <w:r w:rsidRPr="00CA3BA3">
        <w:rPr>
          <w:rFonts w:asciiTheme="minorEastAsia" w:hAnsiTheme="minorEastAsia" w:hint="eastAsia"/>
          <w:sz w:val="24"/>
          <w:szCs w:val="24"/>
        </w:rPr>
        <w:t>答申番号：平成２</w:t>
      </w:r>
      <w:r w:rsidR="00FE7056" w:rsidRPr="00CA3BA3">
        <w:rPr>
          <w:rFonts w:asciiTheme="minorEastAsia" w:hAnsiTheme="minorEastAsia" w:hint="eastAsia"/>
          <w:sz w:val="24"/>
          <w:szCs w:val="24"/>
        </w:rPr>
        <w:t>９</w:t>
      </w:r>
      <w:r w:rsidRPr="00CA3BA3">
        <w:rPr>
          <w:rFonts w:asciiTheme="minorEastAsia" w:hAnsiTheme="minorEastAsia" w:hint="eastAsia"/>
          <w:sz w:val="24"/>
          <w:szCs w:val="24"/>
        </w:rPr>
        <w:t>年度答申第</w:t>
      </w:r>
      <w:r w:rsidR="00A73698">
        <w:rPr>
          <w:rFonts w:asciiTheme="minorEastAsia" w:hAnsiTheme="minorEastAsia" w:hint="eastAsia"/>
          <w:sz w:val="24"/>
          <w:szCs w:val="24"/>
        </w:rPr>
        <w:t>３０</w:t>
      </w:r>
      <w:r w:rsidRPr="00CA3BA3">
        <w:rPr>
          <w:rFonts w:asciiTheme="minorEastAsia" w:hAnsiTheme="minorEastAsia" w:hint="eastAsia"/>
          <w:sz w:val="24"/>
          <w:szCs w:val="24"/>
        </w:rPr>
        <w:t>号</w:t>
      </w:r>
    </w:p>
    <w:p w14:paraId="1803162E" w14:textId="77777777" w:rsidR="006941BB" w:rsidRPr="00CA3BA3" w:rsidRDefault="006941BB" w:rsidP="00184D24">
      <w:pPr>
        <w:rPr>
          <w:rFonts w:asciiTheme="minorEastAsia" w:hAnsiTheme="minorEastAsia"/>
          <w:sz w:val="24"/>
          <w:szCs w:val="24"/>
        </w:rPr>
      </w:pPr>
    </w:p>
    <w:p w14:paraId="4976A64C" w14:textId="77777777" w:rsidR="00523B64" w:rsidRPr="00CA3BA3" w:rsidRDefault="00523B64" w:rsidP="00523B64">
      <w:pPr>
        <w:jc w:val="center"/>
        <w:rPr>
          <w:rFonts w:asciiTheme="minorEastAsia" w:hAnsiTheme="minorEastAsia"/>
          <w:sz w:val="24"/>
          <w:szCs w:val="24"/>
        </w:rPr>
      </w:pPr>
      <w:r w:rsidRPr="00CA3BA3">
        <w:rPr>
          <w:rFonts w:asciiTheme="minorEastAsia" w:hAnsiTheme="minorEastAsia" w:hint="eastAsia"/>
          <w:sz w:val="24"/>
          <w:szCs w:val="24"/>
        </w:rPr>
        <w:t>答　申　書</w:t>
      </w:r>
    </w:p>
    <w:p w14:paraId="67D6854D" w14:textId="77777777" w:rsidR="00523B64" w:rsidRPr="00CA3BA3" w:rsidRDefault="00523B64" w:rsidP="00523B64">
      <w:pPr>
        <w:rPr>
          <w:rFonts w:asciiTheme="minorEastAsia" w:hAnsiTheme="minorEastAsia"/>
          <w:sz w:val="24"/>
          <w:szCs w:val="24"/>
        </w:rPr>
      </w:pPr>
    </w:p>
    <w:p w14:paraId="2BC4D70E" w14:textId="77777777" w:rsidR="00523B64" w:rsidRPr="00CA3BA3" w:rsidRDefault="00523B64" w:rsidP="00523B64">
      <w:pPr>
        <w:rPr>
          <w:rFonts w:asciiTheme="minorEastAsia" w:hAnsiTheme="minorEastAsia"/>
          <w:b/>
          <w:sz w:val="24"/>
          <w:szCs w:val="24"/>
        </w:rPr>
      </w:pPr>
      <w:r w:rsidRPr="00CA3BA3">
        <w:rPr>
          <w:rFonts w:asciiTheme="minorEastAsia" w:hAnsiTheme="minorEastAsia" w:hint="eastAsia"/>
          <w:b/>
          <w:sz w:val="24"/>
          <w:szCs w:val="24"/>
        </w:rPr>
        <w:t>第１</w:t>
      </w:r>
      <w:r w:rsidRPr="00CA3BA3">
        <w:rPr>
          <w:rFonts w:asciiTheme="minorEastAsia" w:hAnsiTheme="minorEastAsia"/>
          <w:b/>
          <w:sz w:val="24"/>
          <w:szCs w:val="24"/>
        </w:rPr>
        <w:t xml:space="preserve"> </w:t>
      </w:r>
      <w:r w:rsidRPr="00CA3BA3">
        <w:rPr>
          <w:rFonts w:asciiTheme="minorEastAsia" w:hAnsiTheme="minorEastAsia" w:hint="eastAsia"/>
          <w:b/>
          <w:sz w:val="24"/>
          <w:szCs w:val="24"/>
        </w:rPr>
        <w:t>審査会の結論</w:t>
      </w:r>
      <w:r w:rsidRPr="00CA3BA3">
        <w:rPr>
          <w:rFonts w:asciiTheme="minorEastAsia" w:hAnsiTheme="minorEastAsia"/>
          <w:b/>
          <w:sz w:val="24"/>
          <w:szCs w:val="24"/>
        </w:rPr>
        <w:t xml:space="preserve"> </w:t>
      </w:r>
    </w:p>
    <w:p w14:paraId="004364C5" w14:textId="77777777" w:rsidR="00BE20D3" w:rsidRPr="00CA3BA3" w:rsidRDefault="00BE20D3" w:rsidP="00192851">
      <w:pPr>
        <w:ind w:left="1"/>
        <w:rPr>
          <w:rFonts w:asciiTheme="minorEastAsia" w:hAnsiTheme="minorEastAsia"/>
          <w:sz w:val="24"/>
          <w:szCs w:val="24"/>
        </w:rPr>
      </w:pPr>
    </w:p>
    <w:p w14:paraId="397B0622" w14:textId="2BE3BE29" w:rsidR="001A16E4" w:rsidRPr="00CA3BA3" w:rsidRDefault="00143BCB" w:rsidP="00192851">
      <w:pPr>
        <w:ind w:left="1"/>
        <w:rPr>
          <w:rFonts w:asciiTheme="minorEastAsia" w:hAnsiTheme="minorEastAsia"/>
          <w:sz w:val="24"/>
          <w:szCs w:val="24"/>
        </w:rPr>
      </w:pPr>
      <w:r w:rsidRPr="00CA3BA3">
        <w:rPr>
          <w:rFonts w:asciiTheme="minorEastAsia" w:hAnsiTheme="minorEastAsia" w:hint="eastAsia"/>
          <w:sz w:val="24"/>
          <w:szCs w:val="24"/>
        </w:rPr>
        <w:t xml:space="preserve">　</w:t>
      </w:r>
      <w:r w:rsidR="007C2322">
        <w:rPr>
          <w:rFonts w:asciiTheme="minorEastAsia" w:hAnsiTheme="minorEastAsia" w:hint="eastAsia"/>
          <w:sz w:val="24"/>
          <w:szCs w:val="24"/>
        </w:rPr>
        <w:t>○</w:t>
      </w:r>
      <w:r w:rsidR="007C2322">
        <w:rPr>
          <w:rFonts w:asciiTheme="minorEastAsia" w:hAnsiTheme="minorEastAsia" w:hint="eastAsia"/>
          <w:sz w:val="24"/>
          <w:szCs w:val="24"/>
        </w:rPr>
        <w:t>○○○○○○○○○○○○○○</w:t>
      </w:r>
      <w:r w:rsidR="0014213E" w:rsidRPr="00CA3BA3">
        <w:rPr>
          <w:rFonts w:asciiTheme="minorEastAsia" w:hAnsiTheme="minorEastAsia" w:hint="eastAsia"/>
          <w:sz w:val="24"/>
          <w:szCs w:val="24"/>
        </w:rPr>
        <w:t>所長（以下「処分庁」という。）</w:t>
      </w:r>
      <w:r w:rsidR="001A16E4" w:rsidRPr="00CA3BA3">
        <w:rPr>
          <w:rFonts w:asciiTheme="minorEastAsia" w:hAnsiTheme="minorEastAsia" w:hint="eastAsia"/>
          <w:sz w:val="24"/>
          <w:szCs w:val="24"/>
        </w:rPr>
        <w:t>が、</w:t>
      </w:r>
      <w:r w:rsidR="0014213E" w:rsidRPr="00CA3BA3">
        <w:rPr>
          <w:rFonts w:asciiTheme="minorEastAsia" w:hAnsiTheme="minorEastAsia" w:hint="eastAsia"/>
          <w:sz w:val="24"/>
          <w:szCs w:val="24"/>
        </w:rPr>
        <w:t>審査請求人に対して</w:t>
      </w:r>
      <w:r w:rsidR="001A16E4" w:rsidRPr="00CA3BA3">
        <w:rPr>
          <w:rFonts w:asciiTheme="minorEastAsia" w:hAnsiTheme="minorEastAsia" w:hint="eastAsia"/>
          <w:sz w:val="24"/>
          <w:szCs w:val="24"/>
        </w:rPr>
        <w:t>平成</w:t>
      </w:r>
      <w:r w:rsidR="007C2322">
        <w:rPr>
          <w:rFonts w:asciiTheme="minorEastAsia" w:hAnsiTheme="minorEastAsia" w:hint="eastAsia"/>
          <w:sz w:val="24"/>
          <w:szCs w:val="24"/>
        </w:rPr>
        <w:t>○○</w:t>
      </w:r>
      <w:r w:rsidR="001A16E4" w:rsidRPr="00CA3BA3">
        <w:rPr>
          <w:rFonts w:asciiTheme="minorEastAsia" w:hAnsiTheme="minorEastAsia" w:hint="eastAsia"/>
          <w:sz w:val="24"/>
          <w:szCs w:val="24"/>
        </w:rPr>
        <w:t>年</w:t>
      </w:r>
      <w:r w:rsidR="007C2322">
        <w:rPr>
          <w:rFonts w:asciiTheme="minorEastAsia" w:hAnsiTheme="minorEastAsia" w:hint="eastAsia"/>
          <w:sz w:val="24"/>
          <w:szCs w:val="24"/>
        </w:rPr>
        <w:t>○○</w:t>
      </w:r>
      <w:r w:rsidR="001A16E4" w:rsidRPr="00CA3BA3">
        <w:rPr>
          <w:rFonts w:asciiTheme="minorEastAsia" w:hAnsiTheme="minorEastAsia" w:hint="eastAsia"/>
          <w:sz w:val="24"/>
          <w:szCs w:val="24"/>
        </w:rPr>
        <w:t>月</w:t>
      </w:r>
      <w:r w:rsidR="007C2322">
        <w:rPr>
          <w:rFonts w:asciiTheme="minorEastAsia" w:hAnsiTheme="minorEastAsia" w:hint="eastAsia"/>
          <w:sz w:val="24"/>
          <w:szCs w:val="24"/>
        </w:rPr>
        <w:t>○○</w:t>
      </w:r>
      <w:r w:rsidR="001A16E4" w:rsidRPr="00CA3BA3">
        <w:rPr>
          <w:rFonts w:asciiTheme="minorEastAsia" w:hAnsiTheme="minorEastAsia" w:hint="eastAsia"/>
          <w:sz w:val="24"/>
          <w:szCs w:val="24"/>
        </w:rPr>
        <w:t>日</w:t>
      </w:r>
      <w:r w:rsidR="00B17D06" w:rsidRPr="00CA3BA3">
        <w:rPr>
          <w:rFonts w:asciiTheme="minorEastAsia" w:hAnsiTheme="minorEastAsia" w:hint="eastAsia"/>
          <w:sz w:val="24"/>
          <w:szCs w:val="24"/>
        </w:rPr>
        <w:t>付けで</w:t>
      </w:r>
      <w:r w:rsidR="0014213E" w:rsidRPr="00CA3BA3">
        <w:rPr>
          <w:rFonts w:asciiTheme="minorEastAsia" w:hAnsiTheme="minorEastAsia" w:hint="eastAsia"/>
          <w:sz w:val="24"/>
          <w:szCs w:val="24"/>
        </w:rPr>
        <w:t>行った</w:t>
      </w:r>
      <w:r w:rsidR="001A16E4" w:rsidRPr="00CA3BA3">
        <w:rPr>
          <w:rFonts w:asciiTheme="minorEastAsia" w:hAnsiTheme="minorEastAsia" w:hint="eastAsia"/>
          <w:sz w:val="24"/>
          <w:szCs w:val="24"/>
        </w:rPr>
        <w:t>生活保護法（昭和２５年法律第１</w:t>
      </w:r>
      <w:r w:rsidR="00316639" w:rsidRPr="00CA3BA3">
        <w:rPr>
          <w:rFonts w:asciiTheme="minorEastAsia" w:hAnsiTheme="minorEastAsia" w:hint="eastAsia"/>
          <w:sz w:val="24"/>
          <w:szCs w:val="24"/>
        </w:rPr>
        <w:t>４</w:t>
      </w:r>
      <w:r w:rsidR="001A16E4" w:rsidRPr="00CA3BA3">
        <w:rPr>
          <w:rFonts w:asciiTheme="minorEastAsia" w:hAnsiTheme="minorEastAsia" w:hint="eastAsia"/>
          <w:sz w:val="24"/>
          <w:szCs w:val="24"/>
        </w:rPr>
        <w:t>４号</w:t>
      </w:r>
      <w:r w:rsidR="00027AA3" w:rsidRPr="00CA3BA3">
        <w:rPr>
          <w:rFonts w:asciiTheme="minorEastAsia" w:hAnsiTheme="minorEastAsia" w:hint="eastAsia"/>
          <w:sz w:val="24"/>
          <w:szCs w:val="24"/>
        </w:rPr>
        <w:t>。以下「法」という。</w:t>
      </w:r>
      <w:r w:rsidR="001A16E4" w:rsidRPr="00CA3BA3">
        <w:rPr>
          <w:rFonts w:asciiTheme="minorEastAsia" w:hAnsiTheme="minorEastAsia" w:hint="eastAsia"/>
          <w:sz w:val="24"/>
          <w:szCs w:val="24"/>
        </w:rPr>
        <w:t>）に基づく</w:t>
      </w:r>
      <w:r w:rsidR="00AE0DE3" w:rsidRPr="00CA3BA3">
        <w:rPr>
          <w:rFonts w:asciiTheme="minorEastAsia" w:hAnsiTheme="minorEastAsia" w:hint="eastAsia"/>
          <w:sz w:val="24"/>
          <w:szCs w:val="24"/>
        </w:rPr>
        <w:t>生活保護</w:t>
      </w:r>
      <w:r w:rsidR="00343DC2" w:rsidRPr="00CA3BA3">
        <w:rPr>
          <w:rFonts w:asciiTheme="minorEastAsia" w:hAnsiTheme="minorEastAsia" w:hint="eastAsia"/>
          <w:sz w:val="24"/>
          <w:szCs w:val="24"/>
        </w:rPr>
        <w:t>廃止</w:t>
      </w:r>
      <w:r w:rsidR="00AE0DE3" w:rsidRPr="00CA3BA3">
        <w:rPr>
          <w:rFonts w:asciiTheme="minorEastAsia" w:hAnsiTheme="minorEastAsia" w:hint="eastAsia"/>
          <w:sz w:val="24"/>
          <w:szCs w:val="24"/>
        </w:rPr>
        <w:t>決定処分（以下「</w:t>
      </w:r>
      <w:r w:rsidR="00A11F6E" w:rsidRPr="00CA3BA3">
        <w:rPr>
          <w:rFonts w:asciiTheme="minorEastAsia" w:hAnsiTheme="minorEastAsia" w:hint="eastAsia"/>
          <w:sz w:val="24"/>
          <w:szCs w:val="24"/>
        </w:rPr>
        <w:t>本件処分</w:t>
      </w:r>
      <w:r w:rsidR="00AE0DE3" w:rsidRPr="00CA3BA3">
        <w:rPr>
          <w:rFonts w:asciiTheme="minorEastAsia" w:hAnsiTheme="minorEastAsia" w:hint="eastAsia"/>
          <w:sz w:val="24"/>
          <w:szCs w:val="24"/>
        </w:rPr>
        <w:t>」という。）</w:t>
      </w:r>
      <w:r w:rsidR="00AD03A7" w:rsidRPr="00CA3BA3">
        <w:rPr>
          <w:rFonts w:asciiTheme="minorEastAsia" w:hAnsiTheme="minorEastAsia" w:hint="eastAsia"/>
          <w:sz w:val="24"/>
          <w:szCs w:val="24"/>
        </w:rPr>
        <w:t>の取消しを求める</w:t>
      </w:r>
      <w:r w:rsidR="001A16E4" w:rsidRPr="00CA3BA3">
        <w:rPr>
          <w:rFonts w:asciiTheme="minorEastAsia" w:hAnsiTheme="minorEastAsia" w:hint="eastAsia"/>
          <w:sz w:val="24"/>
          <w:szCs w:val="24"/>
        </w:rPr>
        <w:t>審査請求</w:t>
      </w:r>
      <w:r w:rsidR="0014213E" w:rsidRPr="00CA3BA3">
        <w:rPr>
          <w:rFonts w:asciiTheme="minorEastAsia" w:hAnsiTheme="minorEastAsia" w:hint="eastAsia"/>
          <w:sz w:val="24"/>
          <w:szCs w:val="24"/>
        </w:rPr>
        <w:t>（以下「本件審査請求」という。）</w:t>
      </w:r>
      <w:r w:rsidR="00A9430F" w:rsidRPr="00CA3BA3">
        <w:rPr>
          <w:rFonts w:asciiTheme="minorEastAsia" w:hAnsiTheme="minorEastAsia" w:hint="eastAsia"/>
          <w:sz w:val="24"/>
          <w:szCs w:val="24"/>
        </w:rPr>
        <w:t>は、</w:t>
      </w:r>
      <w:r w:rsidR="00AE0DE3" w:rsidRPr="00CA3BA3">
        <w:rPr>
          <w:rFonts w:asciiTheme="minorEastAsia" w:hAnsiTheme="minorEastAsia" w:hint="eastAsia"/>
          <w:sz w:val="24"/>
          <w:szCs w:val="24"/>
        </w:rPr>
        <w:t>棄却</w:t>
      </w:r>
      <w:r w:rsidR="001A16E4" w:rsidRPr="00CA3BA3">
        <w:rPr>
          <w:rFonts w:asciiTheme="minorEastAsia" w:hAnsiTheme="minorEastAsia" w:hint="eastAsia"/>
          <w:sz w:val="24"/>
          <w:szCs w:val="24"/>
        </w:rPr>
        <w:t>す</w:t>
      </w:r>
      <w:r w:rsidR="00832A19" w:rsidRPr="00CA3BA3">
        <w:rPr>
          <w:rFonts w:asciiTheme="minorEastAsia" w:hAnsiTheme="minorEastAsia" w:hint="eastAsia"/>
          <w:sz w:val="24"/>
          <w:szCs w:val="24"/>
        </w:rPr>
        <w:t>べきである</w:t>
      </w:r>
      <w:r w:rsidR="001A16E4" w:rsidRPr="00CA3BA3">
        <w:rPr>
          <w:rFonts w:asciiTheme="minorEastAsia" w:hAnsiTheme="minorEastAsia" w:hint="eastAsia"/>
          <w:sz w:val="24"/>
          <w:szCs w:val="24"/>
        </w:rPr>
        <w:t>。</w:t>
      </w:r>
    </w:p>
    <w:p w14:paraId="3FA71C38" w14:textId="2B692887" w:rsidR="00523B64" w:rsidRPr="00CA3BA3" w:rsidRDefault="00523B64" w:rsidP="00523B64">
      <w:pPr>
        <w:rPr>
          <w:rFonts w:asciiTheme="minorEastAsia" w:hAnsiTheme="minorEastAsia"/>
          <w:b/>
          <w:sz w:val="24"/>
          <w:szCs w:val="24"/>
        </w:rPr>
      </w:pPr>
    </w:p>
    <w:p w14:paraId="08F27055" w14:textId="77777777" w:rsidR="00523B64" w:rsidRPr="00CA3BA3" w:rsidRDefault="00523B64" w:rsidP="00523B64">
      <w:pPr>
        <w:rPr>
          <w:rFonts w:asciiTheme="minorEastAsia" w:hAnsiTheme="minorEastAsia"/>
          <w:b/>
          <w:sz w:val="24"/>
          <w:szCs w:val="24"/>
        </w:rPr>
      </w:pPr>
      <w:r w:rsidRPr="00CA3BA3">
        <w:rPr>
          <w:rFonts w:asciiTheme="minorEastAsia" w:hAnsiTheme="minorEastAsia" w:hint="eastAsia"/>
          <w:b/>
          <w:sz w:val="24"/>
          <w:szCs w:val="24"/>
        </w:rPr>
        <w:t>第２</w:t>
      </w:r>
      <w:r w:rsidRPr="00CA3BA3">
        <w:rPr>
          <w:rFonts w:asciiTheme="minorEastAsia" w:hAnsiTheme="minorEastAsia"/>
          <w:b/>
          <w:sz w:val="24"/>
          <w:szCs w:val="24"/>
        </w:rPr>
        <w:t xml:space="preserve"> </w:t>
      </w:r>
      <w:r w:rsidRPr="00CA3BA3">
        <w:rPr>
          <w:rFonts w:asciiTheme="minorEastAsia" w:hAnsiTheme="minorEastAsia" w:hint="eastAsia"/>
          <w:b/>
          <w:sz w:val="24"/>
          <w:szCs w:val="24"/>
        </w:rPr>
        <w:t>審査関係人の主張の要旨</w:t>
      </w:r>
    </w:p>
    <w:p w14:paraId="57CC1424" w14:textId="77777777" w:rsidR="002463A7" w:rsidRPr="00CA3BA3" w:rsidRDefault="002463A7" w:rsidP="00E74F99">
      <w:pPr>
        <w:rPr>
          <w:rFonts w:asciiTheme="minorEastAsia" w:hAnsiTheme="minorEastAsia"/>
          <w:sz w:val="24"/>
          <w:szCs w:val="24"/>
        </w:rPr>
      </w:pPr>
    </w:p>
    <w:p w14:paraId="2D0CB725" w14:textId="727E0DDE" w:rsidR="00FE7056" w:rsidRPr="00CA3BA3" w:rsidRDefault="00E74F99" w:rsidP="0013233A">
      <w:pPr>
        <w:rPr>
          <w:rFonts w:asciiTheme="minorEastAsia" w:hAnsiTheme="minorEastAsia"/>
          <w:sz w:val="24"/>
          <w:szCs w:val="24"/>
        </w:rPr>
      </w:pPr>
      <w:r w:rsidRPr="00CA3BA3">
        <w:rPr>
          <w:rFonts w:asciiTheme="minorEastAsia" w:hAnsiTheme="minorEastAsia" w:hint="eastAsia"/>
          <w:sz w:val="24"/>
          <w:szCs w:val="24"/>
        </w:rPr>
        <w:t>１　審査請求人</w:t>
      </w:r>
      <w:r w:rsidR="00B676C0" w:rsidRPr="00CA3BA3">
        <w:rPr>
          <w:rFonts w:asciiTheme="minorEastAsia" w:hAnsiTheme="minorEastAsia" w:hint="eastAsia"/>
          <w:sz w:val="24"/>
          <w:szCs w:val="24"/>
        </w:rPr>
        <w:t>の審査請求書</w:t>
      </w:r>
      <w:r w:rsidR="001A6E69" w:rsidRPr="00CA3BA3">
        <w:rPr>
          <w:rFonts w:asciiTheme="minorEastAsia" w:hAnsiTheme="minorEastAsia" w:hint="eastAsia"/>
          <w:sz w:val="24"/>
          <w:szCs w:val="24"/>
        </w:rPr>
        <w:t>における</w:t>
      </w:r>
      <w:r w:rsidR="00B676C0" w:rsidRPr="00CA3BA3">
        <w:rPr>
          <w:rFonts w:asciiTheme="minorEastAsia" w:hAnsiTheme="minorEastAsia" w:hint="eastAsia"/>
          <w:sz w:val="24"/>
          <w:szCs w:val="24"/>
        </w:rPr>
        <w:t>主張</w:t>
      </w:r>
      <w:r w:rsidR="00FE7056" w:rsidRPr="00CA3BA3">
        <w:rPr>
          <w:rFonts w:asciiTheme="minorEastAsia" w:hAnsiTheme="minorEastAsia" w:hint="eastAsia"/>
          <w:sz w:val="24"/>
          <w:szCs w:val="24"/>
        </w:rPr>
        <w:t>の</w:t>
      </w:r>
      <w:r w:rsidR="001C44AF" w:rsidRPr="00CA3BA3">
        <w:rPr>
          <w:rFonts w:asciiTheme="minorEastAsia" w:hAnsiTheme="minorEastAsia" w:hint="eastAsia"/>
          <w:sz w:val="24"/>
          <w:szCs w:val="24"/>
        </w:rPr>
        <w:t>要旨</w:t>
      </w:r>
    </w:p>
    <w:p w14:paraId="0B742472" w14:textId="6EEB9155" w:rsidR="00A13915" w:rsidRPr="00CA3BA3" w:rsidRDefault="00A73EAA" w:rsidP="00A73698">
      <w:pPr>
        <w:ind w:leftChars="99" w:left="208" w:firstLineChars="119" w:firstLine="286"/>
        <w:rPr>
          <w:rFonts w:asciiTheme="minorEastAsia" w:hAnsiTheme="minorEastAsia"/>
          <w:sz w:val="24"/>
          <w:szCs w:val="24"/>
        </w:rPr>
      </w:pPr>
      <w:r w:rsidRPr="00CA3BA3">
        <w:rPr>
          <w:rFonts w:asciiTheme="minorEastAsia" w:hAnsiTheme="minorEastAsia" w:hint="eastAsia"/>
          <w:sz w:val="24"/>
          <w:szCs w:val="24"/>
        </w:rPr>
        <w:t>現状のままでの生活が安定していないため、このままではホームレス生活をするしかない。廃止決定通知書の別紙のとおりではなく、毎回といえるほど申告しており給与明細を改ざんなど行っていない。</w:t>
      </w:r>
      <w:r w:rsidR="00A13915" w:rsidRPr="00CA3BA3">
        <w:rPr>
          <w:rFonts w:asciiTheme="minorEastAsia" w:hAnsiTheme="minorEastAsia" w:hint="eastAsia"/>
          <w:sz w:val="24"/>
          <w:szCs w:val="24"/>
        </w:rPr>
        <w:t>本件処分の取消しを求める。</w:t>
      </w:r>
    </w:p>
    <w:p w14:paraId="28BCA798" w14:textId="77777777" w:rsidR="00CF2E7B" w:rsidRPr="00CA3BA3" w:rsidRDefault="00CF2E7B" w:rsidP="00BF2764">
      <w:pPr>
        <w:rPr>
          <w:rFonts w:asciiTheme="minorEastAsia" w:hAnsiTheme="minorEastAsia"/>
          <w:sz w:val="24"/>
          <w:szCs w:val="24"/>
        </w:rPr>
      </w:pPr>
    </w:p>
    <w:p w14:paraId="760A2807" w14:textId="5896B578" w:rsidR="00BF2764" w:rsidRPr="00CA3BA3" w:rsidRDefault="00BF2764" w:rsidP="00BF2764">
      <w:pPr>
        <w:rPr>
          <w:rFonts w:asciiTheme="minorEastAsia" w:hAnsiTheme="minorEastAsia"/>
          <w:sz w:val="24"/>
          <w:szCs w:val="24"/>
        </w:rPr>
      </w:pPr>
      <w:r w:rsidRPr="00CA3BA3">
        <w:rPr>
          <w:rFonts w:asciiTheme="minorEastAsia" w:hAnsiTheme="minorEastAsia" w:hint="eastAsia"/>
          <w:sz w:val="24"/>
          <w:szCs w:val="24"/>
        </w:rPr>
        <w:t>２　審査庁</w:t>
      </w:r>
    </w:p>
    <w:p w14:paraId="7EAE89E1" w14:textId="4F7C5540" w:rsidR="00BF2764" w:rsidRPr="00CA3BA3" w:rsidRDefault="00BF2764" w:rsidP="00BF2764">
      <w:pPr>
        <w:ind w:left="240" w:hangingChars="100" w:hanging="240"/>
        <w:rPr>
          <w:rFonts w:asciiTheme="minorEastAsia" w:hAnsiTheme="minorEastAsia"/>
          <w:sz w:val="24"/>
          <w:szCs w:val="24"/>
        </w:rPr>
      </w:pPr>
      <w:r w:rsidRPr="00CA3BA3">
        <w:rPr>
          <w:rFonts w:asciiTheme="minorEastAsia" w:hAnsiTheme="minorEastAsia" w:hint="eastAsia"/>
          <w:sz w:val="24"/>
          <w:szCs w:val="24"/>
        </w:rPr>
        <w:t xml:space="preserve">　本件審査請求は棄却すべきである。</w:t>
      </w:r>
    </w:p>
    <w:p w14:paraId="08EC67F7" w14:textId="5462FCEE" w:rsidR="00BF2764" w:rsidRPr="00CA3BA3" w:rsidRDefault="00BF2764" w:rsidP="00B531F0">
      <w:pPr>
        <w:rPr>
          <w:rFonts w:asciiTheme="minorEastAsia" w:hAnsiTheme="minorEastAsia"/>
          <w:sz w:val="24"/>
          <w:szCs w:val="24"/>
        </w:rPr>
      </w:pPr>
    </w:p>
    <w:p w14:paraId="705D1F82" w14:textId="77777777" w:rsidR="00523B64" w:rsidRPr="00CA3BA3" w:rsidRDefault="00523B64" w:rsidP="00523B64">
      <w:pPr>
        <w:rPr>
          <w:rFonts w:asciiTheme="minorEastAsia" w:hAnsiTheme="minorEastAsia"/>
          <w:b/>
          <w:sz w:val="24"/>
          <w:szCs w:val="24"/>
        </w:rPr>
      </w:pPr>
      <w:r w:rsidRPr="00CA3BA3">
        <w:rPr>
          <w:rFonts w:asciiTheme="minorEastAsia" w:hAnsiTheme="minorEastAsia" w:hint="eastAsia"/>
          <w:b/>
          <w:sz w:val="24"/>
          <w:szCs w:val="24"/>
        </w:rPr>
        <w:t>第</w:t>
      </w:r>
      <w:r w:rsidR="00BF2764" w:rsidRPr="00CA3BA3">
        <w:rPr>
          <w:rFonts w:asciiTheme="minorEastAsia" w:hAnsiTheme="minorEastAsia" w:hint="eastAsia"/>
          <w:b/>
          <w:sz w:val="24"/>
          <w:szCs w:val="24"/>
        </w:rPr>
        <w:t>３</w:t>
      </w:r>
      <w:r w:rsidRPr="00CA3BA3">
        <w:rPr>
          <w:rFonts w:asciiTheme="minorEastAsia" w:hAnsiTheme="minorEastAsia"/>
          <w:b/>
          <w:sz w:val="24"/>
          <w:szCs w:val="24"/>
        </w:rPr>
        <w:t xml:space="preserve"> </w:t>
      </w:r>
      <w:r w:rsidRPr="00CA3BA3">
        <w:rPr>
          <w:rFonts w:asciiTheme="minorEastAsia" w:hAnsiTheme="minorEastAsia" w:hint="eastAsia"/>
          <w:b/>
          <w:sz w:val="24"/>
          <w:szCs w:val="24"/>
        </w:rPr>
        <w:t>審理員意見書の要旨</w:t>
      </w:r>
      <w:r w:rsidRPr="00CA3BA3">
        <w:rPr>
          <w:rFonts w:asciiTheme="minorEastAsia" w:hAnsiTheme="minorEastAsia"/>
          <w:b/>
          <w:sz w:val="24"/>
          <w:szCs w:val="24"/>
        </w:rPr>
        <w:t xml:space="preserve"> </w:t>
      </w:r>
    </w:p>
    <w:p w14:paraId="3F8EA195" w14:textId="77777777" w:rsidR="00C152BB" w:rsidRPr="00CA3BA3" w:rsidRDefault="00C152BB" w:rsidP="00523B64">
      <w:pPr>
        <w:rPr>
          <w:rFonts w:asciiTheme="minorEastAsia" w:hAnsiTheme="minorEastAsia"/>
          <w:sz w:val="24"/>
          <w:szCs w:val="24"/>
        </w:rPr>
      </w:pPr>
    </w:p>
    <w:p w14:paraId="5DD9A592" w14:textId="77777777" w:rsidR="00523B64" w:rsidRPr="00CA3BA3" w:rsidRDefault="00192851" w:rsidP="00523B64">
      <w:pPr>
        <w:rPr>
          <w:rFonts w:asciiTheme="minorEastAsia" w:hAnsiTheme="minorEastAsia"/>
          <w:sz w:val="24"/>
          <w:szCs w:val="24"/>
        </w:rPr>
      </w:pPr>
      <w:r w:rsidRPr="00CA3BA3">
        <w:rPr>
          <w:rFonts w:asciiTheme="minorEastAsia" w:hAnsiTheme="minorEastAsia" w:hint="eastAsia"/>
          <w:sz w:val="24"/>
          <w:szCs w:val="24"/>
        </w:rPr>
        <w:t xml:space="preserve">１　</w:t>
      </w:r>
      <w:r w:rsidR="00F10979" w:rsidRPr="00CA3BA3">
        <w:rPr>
          <w:rFonts w:asciiTheme="minorEastAsia" w:hAnsiTheme="minorEastAsia" w:hint="eastAsia"/>
          <w:sz w:val="24"/>
          <w:szCs w:val="24"/>
        </w:rPr>
        <w:t>審理員意見書の結論</w:t>
      </w:r>
    </w:p>
    <w:p w14:paraId="01B1C715" w14:textId="77777777" w:rsidR="00F10979" w:rsidRPr="00CA3BA3" w:rsidRDefault="00F10979" w:rsidP="00523B64">
      <w:pPr>
        <w:rPr>
          <w:rFonts w:asciiTheme="minorEastAsia" w:hAnsiTheme="minorEastAsia"/>
          <w:sz w:val="24"/>
          <w:szCs w:val="24"/>
        </w:rPr>
      </w:pPr>
      <w:r w:rsidRPr="00CA3BA3">
        <w:rPr>
          <w:rFonts w:asciiTheme="minorEastAsia" w:hAnsiTheme="minorEastAsia" w:hint="eastAsia"/>
          <w:sz w:val="24"/>
          <w:szCs w:val="24"/>
        </w:rPr>
        <w:t xml:space="preserve">　本件審査請求は棄却されるべきである。</w:t>
      </w:r>
    </w:p>
    <w:p w14:paraId="1C2F1978" w14:textId="77777777" w:rsidR="008364EA" w:rsidRPr="00CA3BA3" w:rsidRDefault="008364EA" w:rsidP="00523B64">
      <w:pPr>
        <w:rPr>
          <w:rFonts w:asciiTheme="minorEastAsia" w:hAnsiTheme="minorEastAsia"/>
          <w:sz w:val="24"/>
          <w:szCs w:val="24"/>
        </w:rPr>
      </w:pPr>
    </w:p>
    <w:p w14:paraId="5478C212" w14:textId="77777777" w:rsidR="0013233A" w:rsidRPr="00CA3BA3" w:rsidRDefault="00192851" w:rsidP="0013233A">
      <w:pPr>
        <w:rPr>
          <w:rFonts w:asciiTheme="minorEastAsia" w:hAnsiTheme="minorEastAsia"/>
          <w:sz w:val="24"/>
          <w:szCs w:val="24"/>
        </w:rPr>
      </w:pPr>
      <w:r w:rsidRPr="00CA3BA3">
        <w:rPr>
          <w:rFonts w:asciiTheme="minorEastAsia" w:hAnsiTheme="minorEastAsia" w:hint="eastAsia"/>
          <w:sz w:val="24"/>
          <w:szCs w:val="24"/>
        </w:rPr>
        <w:t xml:space="preserve">２　</w:t>
      </w:r>
      <w:r w:rsidR="00F10979" w:rsidRPr="00CA3BA3">
        <w:rPr>
          <w:rFonts w:asciiTheme="minorEastAsia" w:hAnsiTheme="minorEastAsia" w:hint="eastAsia"/>
          <w:sz w:val="24"/>
          <w:szCs w:val="24"/>
        </w:rPr>
        <w:t>審理員意見書の理由</w:t>
      </w:r>
    </w:p>
    <w:p w14:paraId="7B866D4E" w14:textId="5E3B07FF" w:rsidR="00DE1DE7" w:rsidRPr="00CA3BA3" w:rsidRDefault="0013233A" w:rsidP="00E57031">
      <w:pPr>
        <w:ind w:left="480" w:hangingChars="200" w:hanging="480"/>
        <w:rPr>
          <w:rFonts w:asciiTheme="minorEastAsia" w:hAnsiTheme="minorEastAsia"/>
          <w:sz w:val="24"/>
          <w:szCs w:val="24"/>
        </w:rPr>
      </w:pPr>
      <w:r w:rsidRPr="00CA3BA3">
        <w:rPr>
          <w:rFonts w:asciiTheme="minorEastAsia" w:hAnsiTheme="minorEastAsia" w:hint="eastAsia"/>
          <w:sz w:val="24"/>
          <w:szCs w:val="24"/>
        </w:rPr>
        <w:t>（１）処分庁は、</w:t>
      </w:r>
      <w:r w:rsidR="00C73F4F">
        <w:rPr>
          <w:rFonts w:asciiTheme="minorEastAsia" w:hAnsiTheme="minorEastAsia" w:hint="eastAsia"/>
          <w:sz w:val="24"/>
          <w:szCs w:val="24"/>
        </w:rPr>
        <w:t>審査</w:t>
      </w:r>
      <w:r w:rsidR="00DE1DE7" w:rsidRPr="00CA3BA3">
        <w:rPr>
          <w:rFonts w:asciiTheme="minorEastAsia" w:hAnsiTheme="minorEastAsia" w:hint="eastAsia"/>
          <w:sz w:val="24"/>
          <w:szCs w:val="24"/>
        </w:rPr>
        <w:t>請求人が就労収入のうち賞与と慰労金について収入申告を行わなかったため、</w:t>
      </w:r>
      <w:r w:rsidR="00C73F4F">
        <w:rPr>
          <w:rFonts w:asciiTheme="minorEastAsia" w:hAnsiTheme="minorEastAsia" w:hint="eastAsia"/>
          <w:sz w:val="24"/>
          <w:szCs w:val="24"/>
        </w:rPr>
        <w:t>審査</w:t>
      </w:r>
      <w:r w:rsidR="00DE1DE7" w:rsidRPr="00CA3BA3">
        <w:rPr>
          <w:rFonts w:asciiTheme="minorEastAsia" w:hAnsiTheme="minorEastAsia" w:hint="eastAsia"/>
          <w:sz w:val="24"/>
          <w:szCs w:val="24"/>
        </w:rPr>
        <w:t>請求人に対し、保護費を不正に受給したものとして法第７８条による費用徴収決定処分を行い、併せて収入申告を正しく行うよう平成</w:t>
      </w:r>
      <w:r w:rsidR="007C2322">
        <w:rPr>
          <w:rFonts w:asciiTheme="minorEastAsia" w:hAnsiTheme="minorEastAsia" w:hint="eastAsia"/>
          <w:sz w:val="24"/>
          <w:szCs w:val="24"/>
        </w:rPr>
        <w:t>○○</w:t>
      </w:r>
      <w:r w:rsidR="00DE1DE7" w:rsidRPr="00CA3BA3">
        <w:rPr>
          <w:rFonts w:asciiTheme="minorEastAsia" w:hAnsiTheme="minorEastAsia" w:hint="eastAsia"/>
          <w:sz w:val="24"/>
          <w:szCs w:val="24"/>
        </w:rPr>
        <w:t>年</w:t>
      </w:r>
      <w:r w:rsidR="007C2322">
        <w:rPr>
          <w:rFonts w:asciiTheme="minorEastAsia" w:hAnsiTheme="minorEastAsia" w:hint="eastAsia"/>
          <w:sz w:val="24"/>
          <w:szCs w:val="24"/>
        </w:rPr>
        <w:t>○</w:t>
      </w:r>
      <w:r w:rsidR="00DE1DE7" w:rsidRPr="00CA3BA3">
        <w:rPr>
          <w:rFonts w:asciiTheme="minorEastAsia" w:hAnsiTheme="minorEastAsia" w:hint="eastAsia"/>
          <w:sz w:val="24"/>
          <w:szCs w:val="24"/>
        </w:rPr>
        <w:t>月に本件指導指示１</w:t>
      </w:r>
      <w:r w:rsidR="00CA3BA3">
        <w:rPr>
          <w:rFonts w:asciiTheme="minorEastAsia" w:hAnsiTheme="minorEastAsia" w:hint="eastAsia"/>
          <w:sz w:val="24"/>
          <w:szCs w:val="24"/>
        </w:rPr>
        <w:t>（平成</w:t>
      </w:r>
      <w:r w:rsidR="007C2322">
        <w:rPr>
          <w:rFonts w:asciiTheme="minorEastAsia" w:hAnsiTheme="minorEastAsia" w:hint="eastAsia"/>
          <w:sz w:val="24"/>
          <w:szCs w:val="24"/>
        </w:rPr>
        <w:t>○○</w:t>
      </w:r>
      <w:r w:rsidR="00CA3BA3">
        <w:rPr>
          <w:rFonts w:asciiTheme="minorEastAsia" w:hAnsiTheme="minorEastAsia" w:hint="eastAsia"/>
          <w:sz w:val="24"/>
          <w:szCs w:val="24"/>
        </w:rPr>
        <w:t>年</w:t>
      </w:r>
      <w:r w:rsidR="007C2322">
        <w:rPr>
          <w:rFonts w:asciiTheme="minorEastAsia" w:hAnsiTheme="minorEastAsia" w:hint="eastAsia"/>
          <w:sz w:val="24"/>
          <w:szCs w:val="24"/>
        </w:rPr>
        <w:t>○</w:t>
      </w:r>
      <w:r w:rsidR="00CA3BA3">
        <w:rPr>
          <w:rFonts w:asciiTheme="minorEastAsia" w:hAnsiTheme="minorEastAsia" w:hint="eastAsia"/>
          <w:sz w:val="24"/>
          <w:szCs w:val="24"/>
        </w:rPr>
        <w:t>月</w:t>
      </w:r>
      <w:r w:rsidR="007C2322">
        <w:rPr>
          <w:rFonts w:asciiTheme="minorEastAsia" w:hAnsiTheme="minorEastAsia" w:hint="eastAsia"/>
          <w:sz w:val="24"/>
          <w:szCs w:val="24"/>
        </w:rPr>
        <w:t>○○</w:t>
      </w:r>
      <w:r w:rsidR="00CA3BA3">
        <w:rPr>
          <w:rFonts w:asciiTheme="minorEastAsia" w:hAnsiTheme="minorEastAsia" w:hint="eastAsia"/>
          <w:sz w:val="24"/>
          <w:szCs w:val="24"/>
        </w:rPr>
        <w:t>日</w:t>
      </w:r>
      <w:r w:rsidR="00CA3BA3" w:rsidRPr="00CA3BA3">
        <w:rPr>
          <w:rFonts w:asciiTheme="minorEastAsia" w:hAnsiTheme="minorEastAsia" w:hint="eastAsia"/>
          <w:sz w:val="24"/>
          <w:szCs w:val="24"/>
        </w:rPr>
        <w:t>付</w:t>
      </w:r>
      <w:r w:rsidR="00CA3BA3">
        <w:rPr>
          <w:rFonts w:asciiTheme="minorEastAsia" w:hAnsiTheme="minorEastAsia" w:hint="eastAsia"/>
          <w:sz w:val="24"/>
          <w:szCs w:val="24"/>
        </w:rPr>
        <w:t>け</w:t>
      </w:r>
      <w:r w:rsidR="007C2322">
        <w:rPr>
          <w:rFonts w:asciiTheme="minorEastAsia" w:hAnsiTheme="minorEastAsia" w:hint="eastAsia"/>
          <w:sz w:val="24"/>
          <w:szCs w:val="24"/>
        </w:rPr>
        <w:t>○○○○○○○○</w:t>
      </w:r>
      <w:r w:rsidR="00A615D3">
        <w:rPr>
          <w:rFonts w:asciiTheme="minorEastAsia" w:hAnsiTheme="minorEastAsia" w:hint="eastAsia"/>
          <w:sz w:val="24"/>
          <w:szCs w:val="24"/>
        </w:rPr>
        <w:t>号</w:t>
      </w:r>
      <w:r w:rsidR="00C73F4F">
        <w:rPr>
          <w:rFonts w:asciiTheme="minorEastAsia" w:hAnsiTheme="minorEastAsia" w:hint="eastAsia"/>
          <w:sz w:val="24"/>
          <w:szCs w:val="24"/>
        </w:rPr>
        <w:t>。</w:t>
      </w:r>
      <w:r w:rsidR="00CA3BA3" w:rsidRPr="00CA3BA3">
        <w:rPr>
          <w:rFonts w:asciiTheme="minorEastAsia" w:hAnsiTheme="minorEastAsia" w:hint="eastAsia"/>
          <w:sz w:val="24"/>
          <w:szCs w:val="24"/>
        </w:rPr>
        <w:t>以下</w:t>
      </w:r>
      <w:r w:rsidR="00A615D3">
        <w:rPr>
          <w:rFonts w:asciiTheme="minorEastAsia" w:hAnsiTheme="minorEastAsia" w:hint="eastAsia"/>
          <w:sz w:val="24"/>
          <w:szCs w:val="24"/>
        </w:rPr>
        <w:t>同じ。）</w:t>
      </w:r>
      <w:r w:rsidR="00A615D3" w:rsidRPr="00CA3BA3">
        <w:rPr>
          <w:rFonts w:asciiTheme="minorEastAsia" w:hAnsiTheme="minorEastAsia" w:hint="eastAsia"/>
          <w:sz w:val="24"/>
          <w:szCs w:val="24"/>
        </w:rPr>
        <w:t>を行った</w:t>
      </w:r>
      <w:r w:rsidR="00A615D3">
        <w:rPr>
          <w:rFonts w:asciiTheme="minorEastAsia" w:hAnsiTheme="minorEastAsia" w:hint="eastAsia"/>
          <w:sz w:val="24"/>
          <w:szCs w:val="24"/>
        </w:rPr>
        <w:t>。</w:t>
      </w:r>
      <w:r w:rsidR="00DE1DE7" w:rsidRPr="00CA3BA3">
        <w:rPr>
          <w:rFonts w:asciiTheme="minorEastAsia" w:hAnsiTheme="minorEastAsia" w:hint="eastAsia"/>
          <w:sz w:val="24"/>
          <w:szCs w:val="24"/>
        </w:rPr>
        <w:t>ところが、再度、平成</w:t>
      </w:r>
      <w:r w:rsidR="007C2322">
        <w:rPr>
          <w:rFonts w:asciiTheme="minorEastAsia" w:hAnsiTheme="minorEastAsia" w:hint="eastAsia"/>
          <w:sz w:val="24"/>
          <w:szCs w:val="24"/>
        </w:rPr>
        <w:t>○○</w:t>
      </w:r>
      <w:r w:rsidR="00DE1DE7" w:rsidRPr="00CA3BA3">
        <w:rPr>
          <w:rFonts w:asciiTheme="minorEastAsia" w:hAnsiTheme="minorEastAsia" w:hint="eastAsia"/>
          <w:sz w:val="24"/>
          <w:szCs w:val="24"/>
        </w:rPr>
        <w:t>年</w:t>
      </w:r>
      <w:r w:rsidR="007C2322">
        <w:rPr>
          <w:rFonts w:asciiTheme="minorEastAsia" w:hAnsiTheme="minorEastAsia" w:hint="eastAsia"/>
          <w:sz w:val="24"/>
          <w:szCs w:val="24"/>
        </w:rPr>
        <w:t>○</w:t>
      </w:r>
      <w:r w:rsidR="00DE1DE7" w:rsidRPr="00CA3BA3">
        <w:rPr>
          <w:rFonts w:asciiTheme="minorEastAsia" w:hAnsiTheme="minorEastAsia" w:hint="eastAsia"/>
          <w:sz w:val="24"/>
          <w:szCs w:val="24"/>
        </w:rPr>
        <w:t>月から同年</w:t>
      </w:r>
      <w:r w:rsidR="007C2322">
        <w:rPr>
          <w:rFonts w:asciiTheme="minorEastAsia" w:hAnsiTheme="minorEastAsia" w:hint="eastAsia"/>
          <w:sz w:val="24"/>
          <w:szCs w:val="24"/>
        </w:rPr>
        <w:t>○</w:t>
      </w:r>
      <w:r w:rsidR="00DE1DE7" w:rsidRPr="00CA3BA3">
        <w:rPr>
          <w:rFonts w:asciiTheme="minorEastAsia" w:hAnsiTheme="minorEastAsia" w:hint="eastAsia"/>
          <w:sz w:val="24"/>
          <w:szCs w:val="24"/>
        </w:rPr>
        <w:t>月分の就労についての未申告及び平成</w:t>
      </w:r>
      <w:r w:rsidR="007C2322">
        <w:rPr>
          <w:rFonts w:asciiTheme="minorEastAsia" w:hAnsiTheme="minorEastAsia" w:hint="eastAsia"/>
          <w:sz w:val="24"/>
          <w:szCs w:val="24"/>
        </w:rPr>
        <w:t>○○</w:t>
      </w:r>
      <w:r w:rsidR="00DE1DE7" w:rsidRPr="00CA3BA3">
        <w:rPr>
          <w:rFonts w:asciiTheme="minorEastAsia" w:hAnsiTheme="minorEastAsia" w:hint="eastAsia"/>
          <w:sz w:val="24"/>
          <w:szCs w:val="24"/>
        </w:rPr>
        <w:t>年</w:t>
      </w:r>
      <w:r w:rsidR="007C2322">
        <w:rPr>
          <w:rFonts w:asciiTheme="minorEastAsia" w:hAnsiTheme="minorEastAsia" w:hint="eastAsia"/>
          <w:sz w:val="24"/>
          <w:szCs w:val="24"/>
        </w:rPr>
        <w:t>○</w:t>
      </w:r>
      <w:r w:rsidR="00DE1DE7" w:rsidRPr="00CA3BA3">
        <w:rPr>
          <w:rFonts w:asciiTheme="minorEastAsia" w:hAnsiTheme="minorEastAsia" w:hint="eastAsia"/>
          <w:sz w:val="24"/>
          <w:szCs w:val="24"/>
        </w:rPr>
        <w:t>月分、同年</w:t>
      </w:r>
      <w:r w:rsidR="007C2322">
        <w:rPr>
          <w:rFonts w:asciiTheme="minorEastAsia" w:hAnsiTheme="minorEastAsia" w:hint="eastAsia"/>
          <w:sz w:val="24"/>
          <w:szCs w:val="24"/>
        </w:rPr>
        <w:t>○</w:t>
      </w:r>
      <w:r w:rsidR="00DE1DE7" w:rsidRPr="00CA3BA3">
        <w:rPr>
          <w:rFonts w:asciiTheme="minorEastAsia" w:hAnsiTheme="minorEastAsia" w:hint="eastAsia"/>
          <w:sz w:val="24"/>
          <w:szCs w:val="24"/>
        </w:rPr>
        <w:t>月分の手当等及び夏の賞与についての未申告分が課税調査及び法第２９条調査により判明したため、処分庁は、弁明の機会を付与し、</w:t>
      </w:r>
      <w:r w:rsidR="00C73F4F">
        <w:rPr>
          <w:rFonts w:asciiTheme="minorEastAsia" w:hAnsiTheme="minorEastAsia" w:hint="eastAsia"/>
          <w:sz w:val="24"/>
          <w:szCs w:val="24"/>
        </w:rPr>
        <w:t>審査</w:t>
      </w:r>
      <w:r w:rsidR="00DE1DE7" w:rsidRPr="00CA3BA3">
        <w:rPr>
          <w:rFonts w:asciiTheme="minorEastAsia" w:hAnsiTheme="minorEastAsia" w:hint="eastAsia"/>
          <w:sz w:val="24"/>
          <w:szCs w:val="24"/>
        </w:rPr>
        <w:t>請求人か</w:t>
      </w:r>
      <w:r w:rsidR="00DE1DE7" w:rsidRPr="00CA3BA3">
        <w:rPr>
          <w:rFonts w:asciiTheme="minorEastAsia" w:hAnsiTheme="minorEastAsia" w:hint="eastAsia"/>
          <w:sz w:val="24"/>
          <w:szCs w:val="24"/>
        </w:rPr>
        <w:lastRenderedPageBreak/>
        <w:t>ら未申告分の理由について十分な弁明が得られなかったことから、本件</w:t>
      </w:r>
      <w:r w:rsidR="00CA3BA3">
        <w:rPr>
          <w:rFonts w:asciiTheme="minorEastAsia" w:hAnsiTheme="minorEastAsia" w:hint="eastAsia"/>
          <w:sz w:val="24"/>
          <w:szCs w:val="24"/>
        </w:rPr>
        <w:t>処分</w:t>
      </w:r>
      <w:r w:rsidR="00DE1DE7" w:rsidRPr="00CA3BA3">
        <w:rPr>
          <w:rFonts w:asciiTheme="minorEastAsia" w:hAnsiTheme="minorEastAsia" w:hint="eastAsia"/>
          <w:sz w:val="24"/>
          <w:szCs w:val="24"/>
        </w:rPr>
        <w:t>を行ったことが認められる。</w:t>
      </w:r>
    </w:p>
    <w:p w14:paraId="1272FEEB" w14:textId="021D8821" w:rsidR="00DE1DE7" w:rsidRPr="00CA3BA3" w:rsidRDefault="00DE1DE7" w:rsidP="00E57031">
      <w:pPr>
        <w:ind w:left="480" w:hangingChars="200" w:hanging="480"/>
        <w:rPr>
          <w:rFonts w:asciiTheme="minorEastAsia" w:hAnsiTheme="minorEastAsia"/>
          <w:sz w:val="24"/>
          <w:szCs w:val="24"/>
        </w:rPr>
      </w:pPr>
      <w:r w:rsidRPr="00CA3BA3">
        <w:rPr>
          <w:rFonts w:asciiTheme="minorEastAsia" w:hAnsiTheme="minorEastAsia" w:hint="eastAsia"/>
          <w:sz w:val="24"/>
          <w:szCs w:val="24"/>
        </w:rPr>
        <w:t>（２）審査請求人は、廃止決定通知書の理由のとおりではなく、毎回と言えるほど申告しており給与明細の改ざんなどは行っておらず、このままではホームレス生活をするしかない旨主張する。</w:t>
      </w:r>
    </w:p>
    <w:p w14:paraId="450942D2" w14:textId="29E22BA8" w:rsidR="00DE1DE7" w:rsidRPr="00CA3BA3" w:rsidRDefault="00DE1DE7" w:rsidP="00E57031">
      <w:pPr>
        <w:ind w:left="480" w:hangingChars="200" w:hanging="480"/>
        <w:rPr>
          <w:rFonts w:asciiTheme="minorEastAsia" w:hAnsiTheme="minorEastAsia"/>
          <w:sz w:val="24"/>
          <w:szCs w:val="24"/>
        </w:rPr>
      </w:pPr>
      <w:r w:rsidRPr="00CA3BA3">
        <w:rPr>
          <w:rFonts w:asciiTheme="minorEastAsia" w:hAnsiTheme="minorEastAsia" w:hint="eastAsia"/>
          <w:sz w:val="24"/>
          <w:szCs w:val="24"/>
        </w:rPr>
        <w:t xml:space="preserve">　　</w:t>
      </w:r>
      <w:r w:rsidR="00E57031">
        <w:rPr>
          <w:rFonts w:asciiTheme="minorEastAsia" w:hAnsiTheme="minorEastAsia" w:hint="eastAsia"/>
          <w:sz w:val="24"/>
          <w:szCs w:val="24"/>
        </w:rPr>
        <w:t xml:space="preserve">　</w:t>
      </w:r>
      <w:r w:rsidRPr="00CA3BA3">
        <w:rPr>
          <w:rFonts w:asciiTheme="minorEastAsia" w:hAnsiTheme="minorEastAsia" w:hint="eastAsia"/>
          <w:sz w:val="24"/>
          <w:szCs w:val="24"/>
        </w:rPr>
        <w:t>しかしながら、被保護者は、収入、支出その他生計の状況について変動があったときには、届出が必要とされているところ、審査請求人は、収入申告漏れがあったことにより法第７８条による費用徴収決定処分を受け、収入申告を正しく行うよう本件指導指示１を受けていた経過が認められる。また、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月分の４，０００円及び同年</w:t>
      </w:r>
      <w:r w:rsidR="007C2322">
        <w:rPr>
          <w:rFonts w:asciiTheme="minorEastAsia" w:hAnsiTheme="minorEastAsia" w:hint="eastAsia"/>
          <w:sz w:val="24"/>
          <w:szCs w:val="24"/>
        </w:rPr>
        <w:t>○</w:t>
      </w:r>
      <w:r w:rsidRPr="00CA3BA3">
        <w:rPr>
          <w:rFonts w:asciiTheme="minorEastAsia" w:hAnsiTheme="minorEastAsia" w:hint="eastAsia"/>
          <w:sz w:val="24"/>
          <w:szCs w:val="24"/>
        </w:rPr>
        <w:t>月分の１，０００円の差異について、審査請求人は、給与明細が濡れて</w:t>
      </w:r>
      <w:r w:rsidR="00C73F4F">
        <w:rPr>
          <w:rFonts w:asciiTheme="minorEastAsia" w:hAnsiTheme="minorEastAsia" w:hint="eastAsia"/>
          <w:sz w:val="24"/>
          <w:szCs w:val="24"/>
        </w:rPr>
        <w:t>数字</w:t>
      </w:r>
      <w:r w:rsidRPr="00CA3BA3">
        <w:rPr>
          <w:rFonts w:asciiTheme="minorEastAsia" w:hAnsiTheme="minorEastAsia" w:hint="eastAsia"/>
          <w:sz w:val="24"/>
          <w:szCs w:val="24"/>
        </w:rPr>
        <w:t>が消えたとの弁であるが、その数字が入っていた欄のみ消え、一方、差引支給額欄には濡れて数字が消えたとされる金銭の額が含まれていないということに不自然な点が見受けられることから、審査請求人の主張は採用できない。</w:t>
      </w:r>
      <w:r w:rsidR="001A2980" w:rsidRPr="00CA3BA3">
        <w:rPr>
          <w:rFonts w:asciiTheme="minorEastAsia" w:hAnsiTheme="minorEastAsia" w:hint="eastAsia"/>
          <w:sz w:val="24"/>
          <w:szCs w:val="24"/>
        </w:rPr>
        <w:t>また、審査請求人は、弁明の機会において、本件指導指示書２</w:t>
      </w:r>
      <w:r w:rsidR="00A615D3">
        <w:rPr>
          <w:rFonts w:asciiTheme="minorEastAsia" w:hAnsiTheme="minorEastAsia" w:hint="eastAsia"/>
          <w:sz w:val="24"/>
          <w:szCs w:val="24"/>
        </w:rPr>
        <w:t>（平成</w:t>
      </w:r>
      <w:r w:rsidR="007C2322">
        <w:rPr>
          <w:rFonts w:asciiTheme="minorEastAsia" w:hAnsiTheme="minorEastAsia" w:hint="eastAsia"/>
          <w:sz w:val="24"/>
          <w:szCs w:val="24"/>
        </w:rPr>
        <w:t>○○</w:t>
      </w:r>
      <w:r w:rsidR="00A615D3">
        <w:rPr>
          <w:rFonts w:asciiTheme="minorEastAsia" w:hAnsiTheme="minorEastAsia" w:hint="eastAsia"/>
          <w:sz w:val="24"/>
          <w:szCs w:val="24"/>
        </w:rPr>
        <w:t>年</w:t>
      </w:r>
      <w:r w:rsidR="007C2322">
        <w:rPr>
          <w:rFonts w:asciiTheme="minorEastAsia" w:hAnsiTheme="minorEastAsia" w:hint="eastAsia"/>
          <w:sz w:val="24"/>
          <w:szCs w:val="24"/>
        </w:rPr>
        <w:t>○</w:t>
      </w:r>
      <w:r w:rsidR="00A615D3">
        <w:rPr>
          <w:rFonts w:asciiTheme="minorEastAsia" w:hAnsiTheme="minorEastAsia" w:hint="eastAsia"/>
          <w:sz w:val="24"/>
          <w:szCs w:val="24"/>
        </w:rPr>
        <w:t>月</w:t>
      </w:r>
      <w:r w:rsidR="007C2322">
        <w:rPr>
          <w:rFonts w:asciiTheme="minorEastAsia" w:hAnsiTheme="minorEastAsia" w:hint="eastAsia"/>
          <w:sz w:val="24"/>
          <w:szCs w:val="24"/>
        </w:rPr>
        <w:t>○○</w:t>
      </w:r>
      <w:r w:rsidR="00A615D3">
        <w:rPr>
          <w:rFonts w:asciiTheme="minorEastAsia" w:hAnsiTheme="minorEastAsia" w:hint="eastAsia"/>
          <w:sz w:val="24"/>
          <w:szCs w:val="24"/>
        </w:rPr>
        <w:t>日付け</w:t>
      </w:r>
      <w:r w:rsidR="007C2322">
        <w:rPr>
          <w:rFonts w:asciiTheme="minorEastAsia" w:hAnsiTheme="minorEastAsia" w:hint="eastAsia"/>
          <w:sz w:val="24"/>
          <w:szCs w:val="24"/>
        </w:rPr>
        <w:t>○○○○○○○○</w:t>
      </w:r>
      <w:r w:rsidR="00A615D3">
        <w:rPr>
          <w:rFonts w:asciiTheme="minorEastAsia" w:hAnsiTheme="minorEastAsia" w:hint="eastAsia"/>
          <w:sz w:val="24"/>
          <w:szCs w:val="24"/>
        </w:rPr>
        <w:t>号</w:t>
      </w:r>
      <w:r w:rsidR="00C73F4F">
        <w:rPr>
          <w:rFonts w:asciiTheme="minorEastAsia" w:hAnsiTheme="minorEastAsia" w:hint="eastAsia"/>
          <w:sz w:val="24"/>
          <w:szCs w:val="24"/>
        </w:rPr>
        <w:t>。</w:t>
      </w:r>
      <w:r w:rsidR="00A615D3">
        <w:rPr>
          <w:rFonts w:asciiTheme="minorEastAsia" w:hAnsiTheme="minorEastAsia" w:hint="eastAsia"/>
          <w:sz w:val="24"/>
          <w:szCs w:val="24"/>
        </w:rPr>
        <w:t>以下同じ。）</w:t>
      </w:r>
      <w:r w:rsidR="001A2980" w:rsidRPr="00CA3BA3">
        <w:rPr>
          <w:rFonts w:asciiTheme="minorEastAsia" w:hAnsiTheme="minorEastAsia" w:hint="eastAsia"/>
          <w:sz w:val="24"/>
          <w:szCs w:val="24"/>
        </w:rPr>
        <w:t>及び弁明の機会の付与の通知書を受け取っていない旨主張しているが、本件指導指示書２については、処分庁は審査請求人あて特定記録にて送付した事実が認められ、弁明の機会の付与の通知書については、平成</w:t>
      </w:r>
      <w:r w:rsidR="007C2322">
        <w:rPr>
          <w:rFonts w:asciiTheme="minorEastAsia" w:hAnsiTheme="minorEastAsia" w:hint="eastAsia"/>
          <w:sz w:val="24"/>
          <w:szCs w:val="24"/>
        </w:rPr>
        <w:t>○○</w:t>
      </w:r>
      <w:r w:rsidR="001A2980" w:rsidRPr="00CA3BA3">
        <w:rPr>
          <w:rFonts w:asciiTheme="minorEastAsia" w:hAnsiTheme="minorEastAsia" w:hint="eastAsia"/>
          <w:sz w:val="24"/>
          <w:szCs w:val="24"/>
        </w:rPr>
        <w:t>年</w:t>
      </w:r>
      <w:r w:rsidR="007C2322">
        <w:rPr>
          <w:rFonts w:asciiTheme="minorEastAsia" w:hAnsiTheme="minorEastAsia" w:hint="eastAsia"/>
          <w:sz w:val="24"/>
          <w:szCs w:val="24"/>
        </w:rPr>
        <w:t>○○</w:t>
      </w:r>
      <w:r w:rsidR="001A2980" w:rsidRPr="00CA3BA3">
        <w:rPr>
          <w:rFonts w:asciiTheme="minorEastAsia" w:hAnsiTheme="minorEastAsia" w:hint="eastAsia"/>
          <w:sz w:val="24"/>
          <w:szCs w:val="24"/>
        </w:rPr>
        <w:t>月</w:t>
      </w:r>
      <w:r w:rsidR="007C2322">
        <w:rPr>
          <w:rFonts w:asciiTheme="minorEastAsia" w:hAnsiTheme="minorEastAsia" w:hint="eastAsia"/>
          <w:sz w:val="24"/>
          <w:szCs w:val="24"/>
        </w:rPr>
        <w:t>○</w:t>
      </w:r>
      <w:r w:rsidR="001A2980" w:rsidRPr="00CA3BA3">
        <w:rPr>
          <w:rFonts w:asciiTheme="minorEastAsia" w:hAnsiTheme="minorEastAsia" w:hint="eastAsia"/>
          <w:sz w:val="24"/>
          <w:szCs w:val="24"/>
        </w:rPr>
        <w:t>日に再交付しており、同月</w:t>
      </w:r>
      <w:r w:rsidR="007C2322">
        <w:rPr>
          <w:rFonts w:asciiTheme="minorEastAsia" w:hAnsiTheme="minorEastAsia" w:hint="eastAsia"/>
          <w:sz w:val="24"/>
          <w:szCs w:val="24"/>
        </w:rPr>
        <w:t>○○</w:t>
      </w:r>
      <w:r w:rsidR="001A2980" w:rsidRPr="00CA3BA3">
        <w:rPr>
          <w:rFonts w:asciiTheme="minorEastAsia" w:hAnsiTheme="minorEastAsia" w:hint="eastAsia"/>
          <w:sz w:val="24"/>
          <w:szCs w:val="24"/>
        </w:rPr>
        <w:t>日の弁明の機会に審査請求人が来所していることが認められることから、処分庁の手続に瑕疵はなく、審査請求人の主張には理由がないといわざるを得ない。</w:t>
      </w:r>
    </w:p>
    <w:p w14:paraId="341619AE" w14:textId="7670970B" w:rsidR="001A2980" w:rsidRPr="00CA3BA3" w:rsidRDefault="001A2980" w:rsidP="00E57031">
      <w:pPr>
        <w:ind w:left="480" w:hangingChars="200" w:hanging="480"/>
        <w:rPr>
          <w:rFonts w:asciiTheme="minorEastAsia" w:hAnsiTheme="minorEastAsia"/>
          <w:sz w:val="24"/>
          <w:szCs w:val="24"/>
        </w:rPr>
      </w:pPr>
      <w:r w:rsidRPr="00CA3BA3">
        <w:rPr>
          <w:rFonts w:asciiTheme="minorEastAsia" w:hAnsiTheme="minorEastAsia" w:hint="eastAsia"/>
          <w:sz w:val="24"/>
          <w:szCs w:val="24"/>
        </w:rPr>
        <w:t xml:space="preserve">　　</w:t>
      </w:r>
      <w:r w:rsidR="00E57031">
        <w:rPr>
          <w:rFonts w:asciiTheme="minorEastAsia" w:hAnsiTheme="minorEastAsia" w:hint="eastAsia"/>
          <w:sz w:val="24"/>
          <w:szCs w:val="24"/>
        </w:rPr>
        <w:t xml:space="preserve">　</w:t>
      </w:r>
      <w:r w:rsidRPr="00CA3BA3">
        <w:rPr>
          <w:rFonts w:asciiTheme="minorEastAsia" w:hAnsiTheme="minorEastAsia" w:hint="eastAsia"/>
          <w:sz w:val="24"/>
          <w:szCs w:val="24"/>
        </w:rPr>
        <w:t>処分庁は、審査請求人に対し、収入申告を正しく行うこと、処分庁へ申告していないものを申告するよう本件指導指示１を行ったものであり、その内容は実現が困難又は不可能な合理性を欠く内容であるとはいえず、審査請求人から本件指導指示１に従うことができないことについての合理的な説明もない。</w:t>
      </w:r>
    </w:p>
    <w:p w14:paraId="12B2074F" w14:textId="75C1B2D4" w:rsidR="001A2980" w:rsidRPr="00CA3BA3" w:rsidRDefault="001A2980" w:rsidP="00E57031">
      <w:pPr>
        <w:ind w:left="480" w:hangingChars="200" w:hanging="480"/>
        <w:rPr>
          <w:rFonts w:asciiTheme="minorEastAsia" w:hAnsiTheme="minorEastAsia"/>
          <w:sz w:val="24"/>
          <w:szCs w:val="24"/>
        </w:rPr>
      </w:pPr>
      <w:r w:rsidRPr="00CA3BA3">
        <w:rPr>
          <w:rFonts w:asciiTheme="minorEastAsia" w:hAnsiTheme="minorEastAsia" w:hint="eastAsia"/>
          <w:sz w:val="24"/>
          <w:szCs w:val="24"/>
        </w:rPr>
        <w:t xml:space="preserve">　　</w:t>
      </w:r>
      <w:r w:rsidR="00E57031">
        <w:rPr>
          <w:rFonts w:asciiTheme="minorEastAsia" w:hAnsiTheme="minorEastAsia" w:hint="eastAsia"/>
          <w:sz w:val="24"/>
          <w:szCs w:val="24"/>
        </w:rPr>
        <w:t xml:space="preserve">　</w:t>
      </w:r>
      <w:r w:rsidRPr="00CA3BA3">
        <w:rPr>
          <w:rFonts w:asciiTheme="minorEastAsia" w:hAnsiTheme="minorEastAsia" w:hint="eastAsia"/>
          <w:sz w:val="24"/>
          <w:szCs w:val="24"/>
        </w:rPr>
        <w:t>以上から、審査請求人は、本件指導指示１を受けていたにもかかわらず、収入申告を正しく行わず、法第７８条により費用徴収の対象となるべき事実について、処分庁が、以後改めるよう指導指示したにもかかわらずこれに従わなかったとして本件</w:t>
      </w:r>
      <w:r w:rsidR="00CA3BA3">
        <w:rPr>
          <w:rFonts w:asciiTheme="minorEastAsia" w:hAnsiTheme="minorEastAsia" w:hint="eastAsia"/>
          <w:sz w:val="24"/>
          <w:szCs w:val="24"/>
        </w:rPr>
        <w:t>処分</w:t>
      </w:r>
      <w:r w:rsidRPr="00CA3BA3">
        <w:rPr>
          <w:rFonts w:asciiTheme="minorEastAsia" w:hAnsiTheme="minorEastAsia" w:hint="eastAsia"/>
          <w:sz w:val="24"/>
          <w:szCs w:val="24"/>
        </w:rPr>
        <w:t>をしたことは、法及び課長通知に照らし、違法又は不当な点は認められない。</w:t>
      </w:r>
    </w:p>
    <w:p w14:paraId="45CFAED7" w14:textId="7696040F" w:rsidR="001A2980" w:rsidRPr="00CA3BA3" w:rsidRDefault="001A2980" w:rsidP="00A11F6E">
      <w:pPr>
        <w:ind w:left="240" w:hangingChars="100" w:hanging="240"/>
        <w:rPr>
          <w:rFonts w:asciiTheme="minorEastAsia" w:hAnsiTheme="minorEastAsia"/>
          <w:sz w:val="24"/>
          <w:szCs w:val="24"/>
        </w:rPr>
      </w:pPr>
      <w:r w:rsidRPr="00CA3BA3">
        <w:rPr>
          <w:rFonts w:asciiTheme="minorEastAsia" w:hAnsiTheme="minorEastAsia" w:hint="eastAsia"/>
          <w:sz w:val="24"/>
          <w:szCs w:val="24"/>
        </w:rPr>
        <w:t xml:space="preserve">　　</w:t>
      </w:r>
      <w:r w:rsidR="00E57031">
        <w:rPr>
          <w:rFonts w:asciiTheme="minorEastAsia" w:hAnsiTheme="minorEastAsia" w:hint="eastAsia"/>
          <w:sz w:val="24"/>
          <w:szCs w:val="24"/>
        </w:rPr>
        <w:t xml:space="preserve">　</w:t>
      </w:r>
      <w:r w:rsidRPr="00CA3BA3">
        <w:rPr>
          <w:rFonts w:asciiTheme="minorEastAsia" w:hAnsiTheme="minorEastAsia" w:hint="eastAsia"/>
          <w:sz w:val="24"/>
          <w:szCs w:val="24"/>
        </w:rPr>
        <w:t>他に本件処分に違法又は不当な点は認められない。</w:t>
      </w:r>
    </w:p>
    <w:p w14:paraId="09E7723B" w14:textId="251208F9" w:rsidR="00B24B40" w:rsidRPr="00CA3BA3" w:rsidRDefault="00B24B40" w:rsidP="00A11F6E">
      <w:pPr>
        <w:ind w:left="240" w:hangingChars="100" w:hanging="240"/>
        <w:rPr>
          <w:rFonts w:asciiTheme="minorEastAsia" w:hAnsiTheme="minorEastAsia"/>
          <w:sz w:val="24"/>
          <w:szCs w:val="24"/>
        </w:rPr>
      </w:pPr>
    </w:p>
    <w:p w14:paraId="32DCF1BF" w14:textId="77777777" w:rsidR="00523B64" w:rsidRPr="00CA3BA3" w:rsidRDefault="00523B64" w:rsidP="00523B64">
      <w:pPr>
        <w:rPr>
          <w:rFonts w:asciiTheme="minorEastAsia" w:hAnsiTheme="minorEastAsia"/>
          <w:b/>
          <w:sz w:val="24"/>
          <w:szCs w:val="24"/>
        </w:rPr>
      </w:pPr>
      <w:r w:rsidRPr="00CA3BA3">
        <w:rPr>
          <w:rFonts w:asciiTheme="minorEastAsia" w:hAnsiTheme="minorEastAsia" w:hint="eastAsia"/>
          <w:b/>
          <w:sz w:val="24"/>
          <w:szCs w:val="24"/>
        </w:rPr>
        <w:t>第</w:t>
      </w:r>
      <w:r w:rsidR="00D14CE5" w:rsidRPr="00CA3BA3">
        <w:rPr>
          <w:rFonts w:asciiTheme="minorEastAsia" w:hAnsiTheme="minorEastAsia" w:hint="eastAsia"/>
          <w:b/>
          <w:sz w:val="24"/>
          <w:szCs w:val="24"/>
        </w:rPr>
        <w:t>４</w:t>
      </w:r>
      <w:r w:rsidRPr="00CA3BA3">
        <w:rPr>
          <w:rFonts w:asciiTheme="minorEastAsia" w:hAnsiTheme="minorEastAsia"/>
          <w:b/>
          <w:sz w:val="24"/>
          <w:szCs w:val="24"/>
        </w:rPr>
        <w:t xml:space="preserve"> </w:t>
      </w:r>
      <w:r w:rsidRPr="00CA3BA3">
        <w:rPr>
          <w:rFonts w:asciiTheme="minorEastAsia" w:hAnsiTheme="minorEastAsia" w:hint="eastAsia"/>
          <w:b/>
          <w:sz w:val="24"/>
          <w:szCs w:val="24"/>
        </w:rPr>
        <w:t>調査審議の経過</w:t>
      </w:r>
    </w:p>
    <w:p w14:paraId="6132EFF8" w14:textId="77777777" w:rsidR="002463A7" w:rsidRPr="00CA3BA3" w:rsidRDefault="002463A7" w:rsidP="00523B64">
      <w:pPr>
        <w:rPr>
          <w:rFonts w:asciiTheme="minorEastAsia" w:hAnsiTheme="minorEastAsia"/>
          <w:b/>
          <w:sz w:val="24"/>
          <w:szCs w:val="24"/>
        </w:rPr>
      </w:pPr>
    </w:p>
    <w:p w14:paraId="7A2CF726" w14:textId="378F653F" w:rsidR="00523B64" w:rsidRPr="00CA3BA3" w:rsidRDefault="00F10979" w:rsidP="00523B64">
      <w:pPr>
        <w:rPr>
          <w:rFonts w:asciiTheme="minorEastAsia" w:hAnsiTheme="minorEastAsia"/>
          <w:sz w:val="24"/>
          <w:szCs w:val="24"/>
        </w:rPr>
      </w:pPr>
      <w:r w:rsidRPr="00CA3BA3">
        <w:rPr>
          <w:rFonts w:asciiTheme="minorEastAsia" w:hAnsiTheme="minorEastAsia" w:hint="eastAsia"/>
          <w:sz w:val="24"/>
          <w:szCs w:val="24"/>
        </w:rPr>
        <w:t xml:space="preserve">　</w:t>
      </w:r>
      <w:r w:rsidR="003E3EE3" w:rsidRPr="00CA3BA3">
        <w:rPr>
          <w:rFonts w:asciiTheme="minorEastAsia" w:hAnsiTheme="minorEastAsia" w:hint="eastAsia"/>
          <w:sz w:val="24"/>
          <w:szCs w:val="24"/>
        </w:rPr>
        <w:t>平成２</w:t>
      </w:r>
      <w:r w:rsidR="0023017C" w:rsidRPr="00CA3BA3">
        <w:rPr>
          <w:rFonts w:asciiTheme="minorEastAsia" w:hAnsiTheme="minorEastAsia" w:hint="eastAsia"/>
          <w:sz w:val="24"/>
          <w:szCs w:val="24"/>
        </w:rPr>
        <w:t>９</w:t>
      </w:r>
      <w:r w:rsidR="003E3EE3" w:rsidRPr="00CA3BA3">
        <w:rPr>
          <w:rFonts w:asciiTheme="minorEastAsia" w:hAnsiTheme="minorEastAsia" w:hint="eastAsia"/>
          <w:sz w:val="24"/>
          <w:szCs w:val="24"/>
        </w:rPr>
        <w:t>年</w:t>
      </w:r>
      <w:r w:rsidR="00990BC1" w:rsidRPr="00CA3BA3">
        <w:rPr>
          <w:rFonts w:asciiTheme="minorEastAsia" w:hAnsiTheme="minorEastAsia" w:hint="eastAsia"/>
          <w:sz w:val="24"/>
          <w:szCs w:val="24"/>
        </w:rPr>
        <w:t>１</w:t>
      </w:r>
      <w:r w:rsidR="00B26F5E" w:rsidRPr="00CA3BA3">
        <w:rPr>
          <w:rFonts w:asciiTheme="minorEastAsia" w:hAnsiTheme="minorEastAsia" w:hint="eastAsia"/>
          <w:sz w:val="24"/>
          <w:szCs w:val="24"/>
        </w:rPr>
        <w:t>１</w:t>
      </w:r>
      <w:r w:rsidR="003E3EE3" w:rsidRPr="00CA3BA3">
        <w:rPr>
          <w:rFonts w:asciiTheme="minorEastAsia" w:hAnsiTheme="minorEastAsia" w:hint="eastAsia"/>
          <w:sz w:val="24"/>
          <w:szCs w:val="24"/>
        </w:rPr>
        <w:t>月</w:t>
      </w:r>
      <w:r w:rsidR="00B26F5E" w:rsidRPr="00CA3BA3">
        <w:rPr>
          <w:rFonts w:asciiTheme="minorEastAsia" w:hAnsiTheme="minorEastAsia" w:hint="eastAsia"/>
          <w:sz w:val="24"/>
          <w:szCs w:val="24"/>
        </w:rPr>
        <w:t>１３</w:t>
      </w:r>
      <w:r w:rsidR="003E3EE3" w:rsidRPr="00CA3BA3">
        <w:rPr>
          <w:rFonts w:asciiTheme="minorEastAsia" w:hAnsiTheme="minorEastAsia" w:hint="eastAsia"/>
          <w:sz w:val="24"/>
          <w:szCs w:val="24"/>
        </w:rPr>
        <w:t>日</w:t>
      </w:r>
      <w:r w:rsidR="00BB45AD" w:rsidRPr="00CA3BA3">
        <w:rPr>
          <w:rFonts w:asciiTheme="minorEastAsia" w:hAnsiTheme="minorEastAsia" w:hint="eastAsia"/>
          <w:sz w:val="24"/>
          <w:szCs w:val="24"/>
        </w:rPr>
        <w:t xml:space="preserve">　</w:t>
      </w:r>
      <w:r w:rsidR="003E3EE3" w:rsidRPr="00CA3BA3">
        <w:rPr>
          <w:rFonts w:asciiTheme="minorEastAsia" w:hAnsiTheme="minorEastAsia" w:hint="eastAsia"/>
          <w:sz w:val="24"/>
          <w:szCs w:val="24"/>
        </w:rPr>
        <w:t xml:space="preserve">　諮問の受付</w:t>
      </w:r>
    </w:p>
    <w:p w14:paraId="1F4E9E83" w14:textId="73F84424" w:rsidR="00D14CE5" w:rsidRPr="00CA3BA3" w:rsidRDefault="003A406A" w:rsidP="00D14CE5">
      <w:pPr>
        <w:rPr>
          <w:rFonts w:asciiTheme="minorEastAsia" w:hAnsiTheme="minorEastAsia"/>
          <w:sz w:val="24"/>
          <w:szCs w:val="24"/>
        </w:rPr>
      </w:pPr>
      <w:r w:rsidRPr="00CA3BA3">
        <w:rPr>
          <w:rFonts w:asciiTheme="minorEastAsia" w:hAnsiTheme="minorEastAsia" w:hint="eastAsia"/>
          <w:sz w:val="24"/>
          <w:szCs w:val="24"/>
        </w:rPr>
        <w:lastRenderedPageBreak/>
        <w:t xml:space="preserve">　</w:t>
      </w:r>
      <w:r w:rsidR="00D14CE5" w:rsidRPr="00CA3BA3">
        <w:rPr>
          <w:rFonts w:asciiTheme="minorEastAsia" w:hAnsiTheme="minorEastAsia" w:hint="eastAsia"/>
          <w:sz w:val="24"/>
          <w:szCs w:val="24"/>
        </w:rPr>
        <w:t>平成２９年</w:t>
      </w:r>
      <w:r w:rsidR="00990BC1" w:rsidRPr="00CA3BA3">
        <w:rPr>
          <w:rFonts w:asciiTheme="minorEastAsia" w:hAnsiTheme="minorEastAsia" w:hint="eastAsia"/>
          <w:sz w:val="24"/>
          <w:szCs w:val="24"/>
        </w:rPr>
        <w:t>１</w:t>
      </w:r>
      <w:r w:rsidR="00B26F5E" w:rsidRPr="00CA3BA3">
        <w:rPr>
          <w:rFonts w:asciiTheme="minorEastAsia" w:hAnsiTheme="minorEastAsia" w:hint="eastAsia"/>
          <w:sz w:val="24"/>
          <w:szCs w:val="24"/>
        </w:rPr>
        <w:t>１</w:t>
      </w:r>
      <w:r w:rsidR="00D14CE5" w:rsidRPr="00CA3BA3">
        <w:rPr>
          <w:rFonts w:asciiTheme="minorEastAsia" w:hAnsiTheme="minorEastAsia" w:hint="eastAsia"/>
          <w:sz w:val="24"/>
          <w:szCs w:val="24"/>
        </w:rPr>
        <w:t>月１</w:t>
      </w:r>
      <w:r w:rsidR="00B26F5E" w:rsidRPr="00CA3BA3">
        <w:rPr>
          <w:rFonts w:asciiTheme="minorEastAsia" w:hAnsiTheme="minorEastAsia" w:hint="eastAsia"/>
          <w:sz w:val="24"/>
          <w:szCs w:val="24"/>
        </w:rPr>
        <w:t>４</w:t>
      </w:r>
      <w:r w:rsidR="00D14CE5" w:rsidRPr="00CA3BA3">
        <w:rPr>
          <w:rFonts w:asciiTheme="minorEastAsia" w:hAnsiTheme="minorEastAsia" w:hint="eastAsia"/>
          <w:sz w:val="24"/>
          <w:szCs w:val="24"/>
        </w:rPr>
        <w:t xml:space="preserve">日　</w:t>
      </w:r>
      <w:r w:rsidR="00541182" w:rsidRPr="00CA3BA3">
        <w:rPr>
          <w:rFonts w:asciiTheme="minorEastAsia" w:hAnsiTheme="minorEastAsia" w:hint="eastAsia"/>
          <w:sz w:val="24"/>
          <w:szCs w:val="24"/>
        </w:rPr>
        <w:t xml:space="preserve">　</w:t>
      </w:r>
      <w:r w:rsidR="00D14CE5" w:rsidRPr="00CA3BA3">
        <w:rPr>
          <w:rFonts w:asciiTheme="minorEastAsia" w:hAnsiTheme="minorEastAsia" w:hint="eastAsia"/>
          <w:sz w:val="24"/>
          <w:szCs w:val="24"/>
        </w:rPr>
        <w:t>審査関係人に対する主張書面等の提出期限通知</w:t>
      </w:r>
    </w:p>
    <w:p w14:paraId="7AA76CEA" w14:textId="6A37F367" w:rsidR="0062301F" w:rsidRPr="00CA3BA3" w:rsidRDefault="00D14CE5" w:rsidP="00541182">
      <w:pPr>
        <w:ind w:leftChars="1652" w:left="3469"/>
        <w:rPr>
          <w:rFonts w:asciiTheme="minorEastAsia" w:hAnsiTheme="minorEastAsia"/>
          <w:sz w:val="24"/>
          <w:szCs w:val="24"/>
        </w:rPr>
      </w:pPr>
      <w:r w:rsidRPr="00CA3BA3">
        <w:rPr>
          <w:rFonts w:asciiTheme="minorEastAsia" w:hAnsiTheme="minorEastAsia" w:hint="eastAsia"/>
          <w:sz w:val="24"/>
          <w:szCs w:val="24"/>
        </w:rPr>
        <w:t>主張書面等の提出期限</w:t>
      </w:r>
      <w:r w:rsidR="0062301F" w:rsidRPr="00CA3BA3">
        <w:rPr>
          <w:rFonts w:asciiTheme="minorEastAsia" w:hAnsiTheme="minorEastAsia" w:hint="eastAsia"/>
          <w:sz w:val="24"/>
          <w:szCs w:val="24"/>
        </w:rPr>
        <w:t>：１</w:t>
      </w:r>
      <w:r w:rsidR="00B26F5E" w:rsidRPr="00CA3BA3">
        <w:rPr>
          <w:rFonts w:asciiTheme="minorEastAsia" w:hAnsiTheme="minorEastAsia" w:hint="eastAsia"/>
          <w:sz w:val="24"/>
          <w:szCs w:val="24"/>
        </w:rPr>
        <w:t>２</w:t>
      </w:r>
      <w:r w:rsidR="0062301F" w:rsidRPr="00CA3BA3">
        <w:rPr>
          <w:rFonts w:asciiTheme="minorEastAsia" w:hAnsiTheme="minorEastAsia" w:hint="eastAsia"/>
          <w:sz w:val="24"/>
          <w:szCs w:val="24"/>
        </w:rPr>
        <w:t>月</w:t>
      </w:r>
      <w:r w:rsidR="00B26F5E" w:rsidRPr="00CA3BA3">
        <w:rPr>
          <w:rFonts w:asciiTheme="minorEastAsia" w:hAnsiTheme="minorEastAsia" w:hint="eastAsia"/>
          <w:sz w:val="24"/>
          <w:szCs w:val="24"/>
        </w:rPr>
        <w:t>５</w:t>
      </w:r>
      <w:r w:rsidR="0062301F" w:rsidRPr="00CA3BA3">
        <w:rPr>
          <w:rFonts w:asciiTheme="minorEastAsia" w:hAnsiTheme="minorEastAsia" w:hint="eastAsia"/>
          <w:sz w:val="24"/>
          <w:szCs w:val="24"/>
        </w:rPr>
        <w:t>日</w:t>
      </w:r>
    </w:p>
    <w:p w14:paraId="2623DD76" w14:textId="75793876" w:rsidR="00D14CE5" w:rsidRPr="00CA3BA3" w:rsidRDefault="00D14CE5" w:rsidP="00541182">
      <w:pPr>
        <w:ind w:leftChars="1652" w:left="3469"/>
        <w:rPr>
          <w:rFonts w:asciiTheme="minorEastAsia" w:hAnsiTheme="minorEastAsia"/>
          <w:sz w:val="24"/>
          <w:szCs w:val="24"/>
        </w:rPr>
      </w:pPr>
      <w:r w:rsidRPr="00CA3BA3">
        <w:rPr>
          <w:rFonts w:asciiTheme="minorEastAsia" w:hAnsiTheme="minorEastAsia" w:hint="eastAsia"/>
          <w:sz w:val="24"/>
          <w:szCs w:val="24"/>
        </w:rPr>
        <w:t>口頭意見陳述申立期限：</w:t>
      </w:r>
      <w:r w:rsidR="00B26F5E" w:rsidRPr="00CA3BA3">
        <w:rPr>
          <w:rFonts w:asciiTheme="minorEastAsia" w:hAnsiTheme="minorEastAsia" w:hint="eastAsia"/>
          <w:sz w:val="24"/>
          <w:szCs w:val="24"/>
        </w:rPr>
        <w:t>１２</w:t>
      </w:r>
      <w:r w:rsidR="00990BC1" w:rsidRPr="00CA3BA3">
        <w:rPr>
          <w:rFonts w:asciiTheme="minorEastAsia" w:hAnsiTheme="minorEastAsia" w:hint="eastAsia"/>
          <w:sz w:val="24"/>
          <w:szCs w:val="24"/>
        </w:rPr>
        <w:t>月</w:t>
      </w:r>
      <w:r w:rsidR="00B26F5E" w:rsidRPr="00CA3BA3">
        <w:rPr>
          <w:rFonts w:asciiTheme="minorEastAsia" w:hAnsiTheme="minorEastAsia" w:hint="eastAsia"/>
          <w:sz w:val="24"/>
          <w:szCs w:val="24"/>
        </w:rPr>
        <w:t>５</w:t>
      </w:r>
      <w:r w:rsidRPr="00CA3BA3">
        <w:rPr>
          <w:rFonts w:asciiTheme="minorEastAsia" w:hAnsiTheme="minorEastAsia" w:hint="eastAsia"/>
          <w:sz w:val="24"/>
          <w:szCs w:val="24"/>
        </w:rPr>
        <w:t>日</w:t>
      </w:r>
    </w:p>
    <w:p w14:paraId="6733D9C0" w14:textId="6DB71C36" w:rsidR="00990BC1" w:rsidRPr="00CA3BA3" w:rsidRDefault="00CF2E7B" w:rsidP="00990BC1">
      <w:pPr>
        <w:rPr>
          <w:rFonts w:asciiTheme="minorEastAsia" w:hAnsiTheme="minorEastAsia"/>
          <w:sz w:val="24"/>
          <w:szCs w:val="24"/>
        </w:rPr>
      </w:pPr>
      <w:r w:rsidRPr="00CA3BA3">
        <w:rPr>
          <w:rFonts w:asciiTheme="minorEastAsia" w:hAnsiTheme="minorEastAsia" w:hint="eastAsia"/>
          <w:sz w:val="24"/>
          <w:szCs w:val="24"/>
        </w:rPr>
        <w:t xml:space="preserve">　</w:t>
      </w:r>
      <w:r w:rsidR="00990BC1" w:rsidRPr="00CA3BA3">
        <w:rPr>
          <w:rFonts w:asciiTheme="minorEastAsia" w:hAnsiTheme="minorEastAsia" w:hint="eastAsia"/>
          <w:sz w:val="24"/>
          <w:szCs w:val="24"/>
        </w:rPr>
        <w:t>平成２９年１</w:t>
      </w:r>
      <w:r w:rsidR="00B26F5E" w:rsidRPr="00CA3BA3">
        <w:rPr>
          <w:rFonts w:asciiTheme="minorEastAsia" w:hAnsiTheme="minorEastAsia" w:hint="eastAsia"/>
          <w:sz w:val="24"/>
          <w:szCs w:val="24"/>
        </w:rPr>
        <w:t>１</w:t>
      </w:r>
      <w:r w:rsidR="00990BC1" w:rsidRPr="00CA3BA3">
        <w:rPr>
          <w:rFonts w:asciiTheme="minorEastAsia" w:hAnsiTheme="minorEastAsia" w:hint="eastAsia"/>
          <w:sz w:val="24"/>
          <w:szCs w:val="24"/>
        </w:rPr>
        <w:t>月２</w:t>
      </w:r>
      <w:r w:rsidR="00B26F5E" w:rsidRPr="00CA3BA3">
        <w:rPr>
          <w:rFonts w:asciiTheme="minorEastAsia" w:hAnsiTheme="minorEastAsia" w:hint="eastAsia"/>
          <w:sz w:val="24"/>
          <w:szCs w:val="24"/>
        </w:rPr>
        <w:t>９</w:t>
      </w:r>
      <w:r w:rsidR="00990BC1" w:rsidRPr="00CA3BA3">
        <w:rPr>
          <w:rFonts w:asciiTheme="minorEastAsia" w:hAnsiTheme="minorEastAsia" w:hint="eastAsia"/>
          <w:sz w:val="24"/>
          <w:szCs w:val="24"/>
        </w:rPr>
        <w:t xml:space="preserve">日　</w:t>
      </w:r>
      <w:r w:rsidR="00541182" w:rsidRPr="00CA3BA3">
        <w:rPr>
          <w:rFonts w:asciiTheme="minorEastAsia" w:hAnsiTheme="minorEastAsia" w:hint="eastAsia"/>
          <w:sz w:val="24"/>
          <w:szCs w:val="24"/>
        </w:rPr>
        <w:t xml:space="preserve">　</w:t>
      </w:r>
      <w:r w:rsidR="00990BC1" w:rsidRPr="00CA3BA3">
        <w:rPr>
          <w:rFonts w:asciiTheme="minorEastAsia" w:hAnsiTheme="minorEastAsia" w:hint="eastAsia"/>
          <w:sz w:val="24"/>
          <w:szCs w:val="24"/>
        </w:rPr>
        <w:t>第１回審議</w:t>
      </w:r>
    </w:p>
    <w:p w14:paraId="1A68FCB1" w14:textId="3D2E8BFD" w:rsidR="00BB45AD" w:rsidRPr="00CA3BA3" w:rsidRDefault="00990BC1" w:rsidP="00D14CE5">
      <w:pPr>
        <w:ind w:left="3120" w:hangingChars="1300" w:hanging="3120"/>
        <w:rPr>
          <w:rFonts w:asciiTheme="minorEastAsia" w:hAnsiTheme="minorEastAsia"/>
          <w:sz w:val="24"/>
          <w:szCs w:val="24"/>
        </w:rPr>
      </w:pPr>
      <w:r w:rsidRPr="00CA3BA3">
        <w:rPr>
          <w:rFonts w:asciiTheme="minorEastAsia" w:hAnsiTheme="minorEastAsia" w:hint="eastAsia"/>
          <w:sz w:val="24"/>
          <w:szCs w:val="24"/>
        </w:rPr>
        <w:t xml:space="preserve">　</w:t>
      </w:r>
      <w:r w:rsidR="00BB45AD" w:rsidRPr="00CA3BA3">
        <w:rPr>
          <w:rFonts w:asciiTheme="minorEastAsia" w:hAnsiTheme="minorEastAsia" w:hint="eastAsia"/>
          <w:sz w:val="24"/>
          <w:szCs w:val="24"/>
        </w:rPr>
        <w:t>平成２９年１</w:t>
      </w:r>
      <w:r w:rsidR="00B26F5E" w:rsidRPr="00CA3BA3">
        <w:rPr>
          <w:rFonts w:asciiTheme="minorEastAsia" w:hAnsiTheme="minorEastAsia" w:hint="eastAsia"/>
          <w:sz w:val="24"/>
          <w:szCs w:val="24"/>
        </w:rPr>
        <w:t>２</w:t>
      </w:r>
      <w:r w:rsidR="00BB45AD" w:rsidRPr="00CA3BA3">
        <w:rPr>
          <w:rFonts w:asciiTheme="minorEastAsia" w:hAnsiTheme="minorEastAsia" w:hint="eastAsia"/>
          <w:sz w:val="24"/>
          <w:szCs w:val="24"/>
        </w:rPr>
        <w:t xml:space="preserve">月４日　　</w:t>
      </w:r>
      <w:r w:rsidR="00B26F5E" w:rsidRPr="00CA3BA3">
        <w:rPr>
          <w:rFonts w:asciiTheme="minorEastAsia" w:hAnsiTheme="minorEastAsia" w:hint="eastAsia"/>
          <w:sz w:val="24"/>
          <w:szCs w:val="24"/>
        </w:rPr>
        <w:t xml:space="preserve">　処分庁に対する主張書面等の求め</w:t>
      </w:r>
    </w:p>
    <w:p w14:paraId="48F3B17D" w14:textId="7638E853" w:rsidR="00184D24" w:rsidRPr="00CA3BA3" w:rsidRDefault="002A605C" w:rsidP="002A605C">
      <w:pPr>
        <w:ind w:left="3120" w:hangingChars="1300" w:hanging="3120"/>
        <w:rPr>
          <w:rFonts w:asciiTheme="minorEastAsia" w:hAnsiTheme="minorEastAsia"/>
          <w:sz w:val="24"/>
          <w:szCs w:val="24"/>
        </w:rPr>
      </w:pPr>
      <w:r w:rsidRPr="00CA3BA3">
        <w:rPr>
          <w:rFonts w:asciiTheme="minorEastAsia" w:hAnsiTheme="minorEastAsia" w:hint="eastAsia"/>
          <w:sz w:val="24"/>
          <w:szCs w:val="24"/>
        </w:rPr>
        <w:t xml:space="preserve">　</w:t>
      </w:r>
      <w:r w:rsidR="00CF2E7B" w:rsidRPr="00CA3BA3">
        <w:rPr>
          <w:rFonts w:asciiTheme="minorEastAsia" w:hAnsiTheme="minorEastAsia" w:hint="eastAsia"/>
          <w:sz w:val="24"/>
          <w:szCs w:val="24"/>
        </w:rPr>
        <w:t>平成２９年</w:t>
      </w:r>
      <w:r w:rsidR="00541182" w:rsidRPr="00CA3BA3">
        <w:rPr>
          <w:rFonts w:asciiTheme="minorEastAsia" w:hAnsiTheme="minorEastAsia" w:hint="eastAsia"/>
          <w:sz w:val="24"/>
          <w:szCs w:val="24"/>
        </w:rPr>
        <w:t>１</w:t>
      </w:r>
      <w:r w:rsidR="00B26F5E" w:rsidRPr="00CA3BA3">
        <w:rPr>
          <w:rFonts w:asciiTheme="minorEastAsia" w:hAnsiTheme="minorEastAsia" w:hint="eastAsia"/>
          <w:sz w:val="24"/>
          <w:szCs w:val="24"/>
        </w:rPr>
        <w:t>２</w:t>
      </w:r>
      <w:r w:rsidR="00CF2E7B" w:rsidRPr="00CA3BA3">
        <w:rPr>
          <w:rFonts w:asciiTheme="minorEastAsia" w:hAnsiTheme="minorEastAsia" w:hint="eastAsia"/>
          <w:sz w:val="24"/>
          <w:szCs w:val="24"/>
        </w:rPr>
        <w:t>月</w:t>
      </w:r>
      <w:r w:rsidR="00BB45AD" w:rsidRPr="00CA3BA3">
        <w:rPr>
          <w:rFonts w:asciiTheme="minorEastAsia" w:hAnsiTheme="minorEastAsia" w:hint="eastAsia"/>
          <w:sz w:val="24"/>
          <w:szCs w:val="24"/>
        </w:rPr>
        <w:t>２</w:t>
      </w:r>
      <w:r w:rsidR="00B26F5E" w:rsidRPr="00CA3BA3">
        <w:rPr>
          <w:rFonts w:asciiTheme="minorEastAsia" w:hAnsiTheme="minorEastAsia" w:hint="eastAsia"/>
          <w:sz w:val="24"/>
          <w:szCs w:val="24"/>
        </w:rPr>
        <w:t>０</w:t>
      </w:r>
      <w:r w:rsidR="00CF2E7B" w:rsidRPr="00CA3BA3">
        <w:rPr>
          <w:rFonts w:asciiTheme="minorEastAsia" w:hAnsiTheme="minorEastAsia" w:hint="eastAsia"/>
          <w:sz w:val="24"/>
          <w:szCs w:val="24"/>
        </w:rPr>
        <w:t xml:space="preserve">日　　</w:t>
      </w:r>
      <w:r w:rsidRPr="00CA3BA3">
        <w:rPr>
          <w:rFonts w:asciiTheme="minorEastAsia" w:hAnsiTheme="minorEastAsia" w:hint="eastAsia"/>
          <w:sz w:val="24"/>
          <w:szCs w:val="24"/>
        </w:rPr>
        <w:t>処分庁の回答書（１２月１５日付け）の受領及び</w:t>
      </w:r>
      <w:r w:rsidR="00184D24" w:rsidRPr="00CA3BA3">
        <w:rPr>
          <w:rFonts w:asciiTheme="minorEastAsia" w:hAnsiTheme="minorEastAsia" w:hint="eastAsia"/>
          <w:sz w:val="24"/>
          <w:szCs w:val="24"/>
        </w:rPr>
        <w:t>第</w:t>
      </w:r>
      <w:r w:rsidR="00BA0725" w:rsidRPr="00CA3BA3">
        <w:rPr>
          <w:rFonts w:asciiTheme="minorEastAsia" w:hAnsiTheme="minorEastAsia" w:hint="eastAsia"/>
          <w:sz w:val="24"/>
          <w:szCs w:val="24"/>
        </w:rPr>
        <w:t>２</w:t>
      </w:r>
      <w:r w:rsidR="00184D24" w:rsidRPr="00CA3BA3">
        <w:rPr>
          <w:rFonts w:asciiTheme="minorEastAsia" w:hAnsiTheme="minorEastAsia" w:hint="eastAsia"/>
          <w:sz w:val="24"/>
          <w:szCs w:val="24"/>
        </w:rPr>
        <w:t>回審議</w:t>
      </w:r>
    </w:p>
    <w:p w14:paraId="6B920B60" w14:textId="77777777" w:rsidR="00B26F5E" w:rsidRPr="00CA3BA3" w:rsidRDefault="00A05F6D" w:rsidP="00BB45AD">
      <w:pPr>
        <w:ind w:left="3360" w:hangingChars="1400" w:hanging="3360"/>
        <w:rPr>
          <w:rFonts w:asciiTheme="minorEastAsia" w:hAnsiTheme="minorEastAsia"/>
          <w:sz w:val="24"/>
          <w:szCs w:val="24"/>
        </w:rPr>
      </w:pPr>
      <w:r w:rsidRPr="00CA3BA3">
        <w:rPr>
          <w:rFonts w:asciiTheme="minorEastAsia" w:hAnsiTheme="minorEastAsia" w:hint="eastAsia"/>
          <w:sz w:val="24"/>
          <w:szCs w:val="24"/>
        </w:rPr>
        <w:t xml:space="preserve">　平成</w:t>
      </w:r>
      <w:r w:rsidR="00B26F5E" w:rsidRPr="00CA3BA3">
        <w:rPr>
          <w:rFonts w:asciiTheme="minorEastAsia" w:hAnsiTheme="minorEastAsia" w:hint="eastAsia"/>
          <w:sz w:val="24"/>
          <w:szCs w:val="24"/>
        </w:rPr>
        <w:t>３０</w:t>
      </w:r>
      <w:r w:rsidRPr="00CA3BA3">
        <w:rPr>
          <w:rFonts w:asciiTheme="minorEastAsia" w:hAnsiTheme="minorEastAsia" w:hint="eastAsia"/>
          <w:sz w:val="24"/>
          <w:szCs w:val="24"/>
        </w:rPr>
        <w:t>年１月</w:t>
      </w:r>
      <w:r w:rsidR="00B26F5E" w:rsidRPr="00CA3BA3">
        <w:rPr>
          <w:rFonts w:asciiTheme="minorEastAsia" w:hAnsiTheme="minorEastAsia" w:hint="eastAsia"/>
          <w:sz w:val="24"/>
          <w:szCs w:val="24"/>
        </w:rPr>
        <w:t>１２</w:t>
      </w:r>
      <w:r w:rsidRPr="00CA3BA3">
        <w:rPr>
          <w:rFonts w:asciiTheme="minorEastAsia" w:hAnsiTheme="minorEastAsia" w:hint="eastAsia"/>
          <w:sz w:val="24"/>
          <w:szCs w:val="24"/>
        </w:rPr>
        <w:t>日</w:t>
      </w:r>
      <w:r w:rsidR="00541182" w:rsidRPr="00CA3BA3">
        <w:rPr>
          <w:rFonts w:asciiTheme="minorEastAsia" w:hAnsiTheme="minorEastAsia" w:hint="eastAsia"/>
          <w:sz w:val="24"/>
          <w:szCs w:val="24"/>
        </w:rPr>
        <w:t xml:space="preserve">　　</w:t>
      </w:r>
      <w:r w:rsidR="00B26F5E" w:rsidRPr="00CA3BA3">
        <w:rPr>
          <w:rFonts w:asciiTheme="minorEastAsia" w:hAnsiTheme="minorEastAsia" w:hint="eastAsia"/>
          <w:sz w:val="24"/>
          <w:szCs w:val="24"/>
        </w:rPr>
        <w:t xml:space="preserve">　第３回審議</w:t>
      </w:r>
    </w:p>
    <w:p w14:paraId="47ECD609" w14:textId="77777777" w:rsidR="00523B64" w:rsidRPr="00CA3BA3" w:rsidRDefault="00523B64" w:rsidP="00523B64">
      <w:pPr>
        <w:rPr>
          <w:rFonts w:asciiTheme="minorEastAsia" w:hAnsiTheme="minorEastAsia"/>
          <w:sz w:val="24"/>
          <w:szCs w:val="24"/>
        </w:rPr>
      </w:pPr>
    </w:p>
    <w:p w14:paraId="63DBF800" w14:textId="737DD940" w:rsidR="00523B64" w:rsidRPr="00CA3BA3" w:rsidRDefault="00523B64" w:rsidP="00523B64">
      <w:pPr>
        <w:rPr>
          <w:rFonts w:asciiTheme="minorEastAsia" w:hAnsiTheme="minorEastAsia"/>
          <w:b/>
          <w:sz w:val="24"/>
          <w:szCs w:val="24"/>
        </w:rPr>
      </w:pPr>
      <w:r w:rsidRPr="00CA3BA3">
        <w:rPr>
          <w:rFonts w:asciiTheme="minorEastAsia" w:hAnsiTheme="minorEastAsia" w:hint="eastAsia"/>
          <w:b/>
          <w:sz w:val="24"/>
          <w:szCs w:val="24"/>
        </w:rPr>
        <w:t>第</w:t>
      </w:r>
      <w:r w:rsidR="00D14CE5" w:rsidRPr="00CA3BA3">
        <w:rPr>
          <w:rFonts w:asciiTheme="minorEastAsia" w:hAnsiTheme="minorEastAsia" w:hint="eastAsia"/>
          <w:b/>
          <w:sz w:val="24"/>
          <w:szCs w:val="24"/>
        </w:rPr>
        <w:t>５</w:t>
      </w:r>
      <w:r w:rsidRPr="00CA3BA3">
        <w:rPr>
          <w:rFonts w:asciiTheme="minorEastAsia" w:hAnsiTheme="minorEastAsia"/>
          <w:b/>
          <w:sz w:val="24"/>
          <w:szCs w:val="24"/>
        </w:rPr>
        <w:t xml:space="preserve"> </w:t>
      </w:r>
      <w:r w:rsidRPr="00CA3BA3">
        <w:rPr>
          <w:rFonts w:asciiTheme="minorEastAsia" w:hAnsiTheme="minorEastAsia" w:hint="eastAsia"/>
          <w:b/>
          <w:sz w:val="24"/>
          <w:szCs w:val="24"/>
        </w:rPr>
        <w:t>審査会の判断</w:t>
      </w:r>
    </w:p>
    <w:p w14:paraId="08C604F3" w14:textId="77777777" w:rsidR="00D14CE5" w:rsidRPr="00CA3BA3" w:rsidRDefault="00D14CE5" w:rsidP="00523B64">
      <w:pPr>
        <w:rPr>
          <w:rFonts w:asciiTheme="minorEastAsia" w:hAnsiTheme="minorEastAsia"/>
          <w:sz w:val="24"/>
          <w:szCs w:val="24"/>
        </w:rPr>
      </w:pPr>
    </w:p>
    <w:p w14:paraId="614B0628" w14:textId="77777777" w:rsidR="00000A91" w:rsidRPr="00CA3BA3" w:rsidRDefault="002463A7" w:rsidP="0050544A">
      <w:pPr>
        <w:rPr>
          <w:rFonts w:asciiTheme="minorEastAsia" w:hAnsiTheme="minorEastAsia"/>
          <w:sz w:val="24"/>
          <w:szCs w:val="24"/>
        </w:rPr>
      </w:pPr>
      <w:r w:rsidRPr="00CA3BA3">
        <w:rPr>
          <w:rFonts w:asciiTheme="minorEastAsia" w:hAnsiTheme="minorEastAsia" w:hint="eastAsia"/>
          <w:sz w:val="24"/>
          <w:szCs w:val="24"/>
        </w:rPr>
        <w:t>１　法令等の規定</w:t>
      </w:r>
    </w:p>
    <w:p w14:paraId="42EAA762" w14:textId="018F8214" w:rsidR="0050544A" w:rsidRPr="00CA3BA3" w:rsidRDefault="0050544A" w:rsidP="00B31FF6">
      <w:pPr>
        <w:ind w:left="480" w:hangingChars="200" w:hanging="480"/>
        <w:rPr>
          <w:rFonts w:asciiTheme="minorEastAsia" w:hAnsiTheme="minorEastAsia"/>
          <w:sz w:val="24"/>
          <w:szCs w:val="24"/>
        </w:rPr>
      </w:pPr>
      <w:r w:rsidRPr="00CA3BA3">
        <w:rPr>
          <w:rFonts w:asciiTheme="minorEastAsia" w:hAnsiTheme="minorEastAsia" w:hint="eastAsia"/>
          <w:sz w:val="24"/>
          <w:szCs w:val="24"/>
        </w:rPr>
        <w:t>（１）法第</w:t>
      </w:r>
      <w:r w:rsidR="001A0880" w:rsidRPr="00CA3BA3">
        <w:rPr>
          <w:rFonts w:asciiTheme="minorEastAsia" w:hAnsiTheme="minorEastAsia" w:hint="eastAsia"/>
          <w:sz w:val="24"/>
          <w:szCs w:val="24"/>
        </w:rPr>
        <w:t>４</w:t>
      </w:r>
      <w:r w:rsidRPr="00CA3BA3">
        <w:rPr>
          <w:rFonts w:asciiTheme="minorEastAsia" w:hAnsiTheme="minorEastAsia" w:hint="eastAsia"/>
          <w:sz w:val="24"/>
          <w:szCs w:val="24"/>
        </w:rPr>
        <w:t>条</w:t>
      </w:r>
      <w:r w:rsidR="001A0880" w:rsidRPr="00CA3BA3">
        <w:rPr>
          <w:rFonts w:asciiTheme="minorEastAsia" w:hAnsiTheme="minorEastAsia" w:hint="eastAsia"/>
          <w:sz w:val="24"/>
          <w:szCs w:val="24"/>
        </w:rPr>
        <w:t>第１項</w:t>
      </w:r>
      <w:r w:rsidRPr="00CA3BA3">
        <w:rPr>
          <w:rFonts w:asciiTheme="minorEastAsia" w:hAnsiTheme="minorEastAsia" w:hint="eastAsia"/>
          <w:sz w:val="24"/>
          <w:szCs w:val="24"/>
        </w:rPr>
        <w:t>は、「</w:t>
      </w:r>
      <w:r w:rsidR="001A0880" w:rsidRPr="00CA3BA3">
        <w:rPr>
          <w:rFonts w:asciiTheme="minorEastAsia" w:hAnsiTheme="minorEastAsia" w:hint="eastAsia"/>
          <w:sz w:val="24"/>
          <w:szCs w:val="24"/>
        </w:rPr>
        <w:t>保護は、生活に困窮する者が、その利用し得る資産、能力その他あらゆるものを、その最低限度の生活の維持のために活用することを要件として行われる。</w:t>
      </w:r>
      <w:r w:rsidRPr="00CA3BA3">
        <w:rPr>
          <w:rFonts w:asciiTheme="minorEastAsia" w:hAnsiTheme="minorEastAsia" w:hint="eastAsia"/>
          <w:sz w:val="24"/>
          <w:szCs w:val="24"/>
        </w:rPr>
        <w:t>」と定めている。</w:t>
      </w:r>
    </w:p>
    <w:p w14:paraId="4694FC67" w14:textId="77777777" w:rsidR="00662E8E" w:rsidRPr="00CA3BA3" w:rsidRDefault="0050544A" w:rsidP="00B31FF6">
      <w:pPr>
        <w:ind w:left="480" w:hangingChars="200" w:hanging="480"/>
        <w:rPr>
          <w:rFonts w:asciiTheme="minorEastAsia" w:hAnsiTheme="minorEastAsia"/>
          <w:sz w:val="24"/>
          <w:szCs w:val="24"/>
        </w:rPr>
      </w:pPr>
      <w:r w:rsidRPr="00CA3BA3">
        <w:rPr>
          <w:rFonts w:asciiTheme="minorEastAsia" w:hAnsiTheme="minorEastAsia" w:hint="eastAsia"/>
          <w:sz w:val="24"/>
          <w:szCs w:val="24"/>
        </w:rPr>
        <w:t>（２）法第</w:t>
      </w:r>
      <w:r w:rsidR="00662E8E" w:rsidRPr="00CA3BA3">
        <w:rPr>
          <w:rFonts w:asciiTheme="minorEastAsia" w:hAnsiTheme="minorEastAsia" w:hint="eastAsia"/>
          <w:sz w:val="24"/>
          <w:szCs w:val="24"/>
        </w:rPr>
        <w:t>２７</w:t>
      </w:r>
      <w:r w:rsidRPr="00CA3BA3">
        <w:rPr>
          <w:rFonts w:asciiTheme="minorEastAsia" w:hAnsiTheme="minorEastAsia" w:hint="eastAsia"/>
          <w:sz w:val="24"/>
          <w:szCs w:val="24"/>
        </w:rPr>
        <w:t>条第１項は、「保護</w:t>
      </w:r>
      <w:r w:rsidR="00662E8E" w:rsidRPr="00CA3BA3">
        <w:rPr>
          <w:rFonts w:asciiTheme="minorEastAsia" w:hAnsiTheme="minorEastAsia" w:hint="eastAsia"/>
          <w:sz w:val="24"/>
          <w:szCs w:val="24"/>
        </w:rPr>
        <w:t>の実施機関</w:t>
      </w:r>
      <w:r w:rsidRPr="00CA3BA3">
        <w:rPr>
          <w:rFonts w:asciiTheme="minorEastAsia" w:hAnsiTheme="minorEastAsia" w:hint="eastAsia"/>
          <w:sz w:val="24"/>
          <w:szCs w:val="24"/>
        </w:rPr>
        <w:t>は、</w:t>
      </w:r>
      <w:r w:rsidR="00662E8E" w:rsidRPr="00CA3BA3">
        <w:rPr>
          <w:rFonts w:asciiTheme="minorEastAsia" w:hAnsiTheme="minorEastAsia" w:hint="eastAsia"/>
          <w:sz w:val="24"/>
          <w:szCs w:val="24"/>
        </w:rPr>
        <w:t>被保護者に対して、生活の維持、向上、その他保護の目的達成に必要な指導又は指示をすることができる。」と定めている。</w:t>
      </w:r>
    </w:p>
    <w:p w14:paraId="61B2A590" w14:textId="09B21A0F" w:rsidR="0050544A" w:rsidRPr="00CA3BA3" w:rsidRDefault="00E61E5F" w:rsidP="00B31FF6">
      <w:pPr>
        <w:ind w:left="480" w:hangingChars="200" w:hanging="480"/>
        <w:rPr>
          <w:rFonts w:asciiTheme="minorEastAsia" w:hAnsiTheme="minorEastAsia"/>
          <w:sz w:val="24"/>
          <w:szCs w:val="24"/>
        </w:rPr>
      </w:pPr>
      <w:r w:rsidRPr="00CA3BA3">
        <w:rPr>
          <w:rFonts w:asciiTheme="minorEastAsia" w:hAnsiTheme="minorEastAsia" w:hint="eastAsia"/>
          <w:sz w:val="24"/>
          <w:szCs w:val="24"/>
        </w:rPr>
        <w:t>（３）</w:t>
      </w:r>
      <w:r w:rsidR="0050544A" w:rsidRPr="00CA3BA3">
        <w:rPr>
          <w:rFonts w:asciiTheme="minorEastAsia" w:hAnsiTheme="minorEastAsia" w:hint="eastAsia"/>
          <w:sz w:val="24"/>
          <w:szCs w:val="24"/>
        </w:rPr>
        <w:t>法第</w:t>
      </w:r>
      <w:r w:rsidR="00662E8E" w:rsidRPr="00CA3BA3">
        <w:rPr>
          <w:rFonts w:asciiTheme="minorEastAsia" w:hAnsiTheme="minorEastAsia" w:hint="eastAsia"/>
          <w:sz w:val="24"/>
          <w:szCs w:val="24"/>
        </w:rPr>
        <w:t>６１</w:t>
      </w:r>
      <w:r w:rsidR="0050544A" w:rsidRPr="00CA3BA3">
        <w:rPr>
          <w:rFonts w:asciiTheme="minorEastAsia" w:hAnsiTheme="minorEastAsia" w:hint="eastAsia"/>
          <w:sz w:val="24"/>
          <w:szCs w:val="24"/>
        </w:rPr>
        <w:t>条</w:t>
      </w:r>
      <w:r w:rsidR="00662E8E" w:rsidRPr="00CA3BA3">
        <w:rPr>
          <w:rFonts w:asciiTheme="minorEastAsia" w:hAnsiTheme="minorEastAsia" w:hint="eastAsia"/>
          <w:sz w:val="24"/>
          <w:szCs w:val="24"/>
        </w:rPr>
        <w:t>は、「被保護者は、収入、支出その他生計の状況について変動があつたとき、又は居住地若しくは世帯の構成に異動があつたときは、すみやかに、保護の実施機関又は福祉事務所長にその旨を届け出なければならない。」と定めている。</w:t>
      </w:r>
    </w:p>
    <w:p w14:paraId="1331946D" w14:textId="40BAF66A" w:rsidR="00662E8E" w:rsidRDefault="0050544A" w:rsidP="00662E8E">
      <w:pPr>
        <w:ind w:left="480" w:hangingChars="200" w:hanging="480"/>
        <w:rPr>
          <w:rFonts w:asciiTheme="minorEastAsia" w:hAnsiTheme="minorEastAsia"/>
          <w:sz w:val="24"/>
          <w:szCs w:val="24"/>
        </w:rPr>
      </w:pPr>
      <w:r w:rsidRPr="00CA3BA3">
        <w:rPr>
          <w:rFonts w:asciiTheme="minorEastAsia" w:hAnsiTheme="minorEastAsia" w:hint="eastAsia"/>
          <w:sz w:val="24"/>
          <w:szCs w:val="24"/>
        </w:rPr>
        <w:t>（４）</w:t>
      </w:r>
      <w:r w:rsidR="00662E8E" w:rsidRPr="00CA3BA3">
        <w:rPr>
          <w:rFonts w:asciiTheme="minorEastAsia" w:hAnsiTheme="minorEastAsia" w:hint="eastAsia"/>
          <w:sz w:val="24"/>
          <w:szCs w:val="24"/>
        </w:rPr>
        <w:t>法第６２条第１項は、「被保護者は、保護の実施機関が、（中略）第</w:t>
      </w:r>
      <w:r w:rsidR="00C73F4F">
        <w:rPr>
          <w:rFonts w:asciiTheme="minorEastAsia" w:hAnsiTheme="minorEastAsia" w:hint="eastAsia"/>
          <w:sz w:val="24"/>
          <w:szCs w:val="24"/>
        </w:rPr>
        <w:t>２７</w:t>
      </w:r>
      <w:r w:rsidR="00662E8E" w:rsidRPr="00CA3BA3">
        <w:rPr>
          <w:rFonts w:asciiTheme="minorEastAsia" w:hAnsiTheme="minorEastAsia" w:hint="eastAsia"/>
          <w:sz w:val="24"/>
          <w:szCs w:val="24"/>
        </w:rPr>
        <w:t>条の規定により、被保護者に対し、必要な指導又は指示をしたときは、これに従わなければならない。」と定め、同条第３項は、「保護の実施機関は、被保護者が前</w:t>
      </w:r>
      <w:r w:rsidR="00C73F4F">
        <w:rPr>
          <w:rFonts w:asciiTheme="minorEastAsia" w:hAnsiTheme="minorEastAsia" w:hint="eastAsia"/>
          <w:sz w:val="24"/>
          <w:szCs w:val="24"/>
        </w:rPr>
        <w:t>２</w:t>
      </w:r>
      <w:r w:rsidR="00662E8E" w:rsidRPr="00CA3BA3">
        <w:rPr>
          <w:rFonts w:asciiTheme="minorEastAsia" w:hAnsiTheme="minorEastAsia" w:hint="eastAsia"/>
          <w:sz w:val="24"/>
          <w:szCs w:val="24"/>
        </w:rPr>
        <w:t>項の規定による義務に違反したときは、保護の変更、停止又は廃止をすることができる。」と定めている。なお、この場合には、同条第４項により、「（前略）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w:t>
      </w:r>
      <w:r w:rsidR="00541C51" w:rsidRPr="00CA3BA3">
        <w:rPr>
          <w:rFonts w:asciiTheme="minorEastAsia" w:hAnsiTheme="minorEastAsia" w:hint="eastAsia"/>
          <w:sz w:val="24"/>
          <w:szCs w:val="24"/>
        </w:rPr>
        <w:t>。」と定めている。</w:t>
      </w:r>
    </w:p>
    <w:p w14:paraId="5F8C1061" w14:textId="70580398" w:rsidR="00BC4E9A" w:rsidRPr="00CA3BA3" w:rsidRDefault="00BC4E9A" w:rsidP="00662E8E">
      <w:pPr>
        <w:ind w:left="480" w:hangingChars="200" w:hanging="480"/>
        <w:rPr>
          <w:rFonts w:asciiTheme="minorEastAsia" w:hAnsiTheme="minorEastAsia"/>
          <w:sz w:val="24"/>
          <w:szCs w:val="24"/>
        </w:rPr>
      </w:pPr>
      <w:r>
        <w:rPr>
          <w:rFonts w:asciiTheme="minorEastAsia" w:hAnsiTheme="minorEastAsia" w:hint="eastAsia"/>
          <w:sz w:val="24"/>
          <w:szCs w:val="24"/>
        </w:rPr>
        <w:t>（５）法第７８条第１項は、「</w:t>
      </w:r>
      <w:r w:rsidRPr="00BC4E9A">
        <w:rPr>
          <w:rFonts w:asciiTheme="minorEastAsia" w:hAnsiTheme="minorEastAsia" w:hint="eastAsia"/>
          <w:sz w:val="24"/>
          <w:szCs w:val="24"/>
        </w:rPr>
        <w:t>不実の申請その他不正な手段により保護を受け、又は他人をして受けさせた者があるときは、保護費を支弁した都道府県又は市町村の長は、その費用の額の全部又は一部を、その者から徴収するほか、その徴収する額に百分の四十を乗じて得た額以下の金額を徴収することができる。</w:t>
      </w:r>
      <w:r>
        <w:rPr>
          <w:rFonts w:asciiTheme="minorEastAsia" w:hAnsiTheme="minorEastAsia" w:hint="eastAsia"/>
          <w:sz w:val="24"/>
          <w:szCs w:val="24"/>
        </w:rPr>
        <w:t>」と定めている。</w:t>
      </w:r>
    </w:p>
    <w:p w14:paraId="6E9B9396" w14:textId="786F6B48" w:rsidR="00541C51" w:rsidRPr="00CA3BA3" w:rsidRDefault="00541C51" w:rsidP="00662E8E">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BC4E9A">
        <w:rPr>
          <w:rFonts w:asciiTheme="minorEastAsia" w:hAnsiTheme="minorEastAsia" w:hint="eastAsia"/>
          <w:sz w:val="24"/>
          <w:szCs w:val="24"/>
        </w:rPr>
        <w:t>６</w:t>
      </w:r>
      <w:r w:rsidRPr="00CA3BA3">
        <w:rPr>
          <w:rFonts w:asciiTheme="minorEastAsia" w:hAnsiTheme="minorEastAsia" w:hint="eastAsia"/>
          <w:sz w:val="24"/>
          <w:szCs w:val="24"/>
        </w:rPr>
        <w:t>）</w:t>
      </w:r>
      <w:r w:rsidR="00C73F4F">
        <w:rPr>
          <w:rFonts w:asciiTheme="minorEastAsia" w:hAnsiTheme="minorEastAsia" w:hint="eastAsia"/>
          <w:sz w:val="24"/>
          <w:szCs w:val="24"/>
        </w:rPr>
        <w:t>「生活保護法による保護の実施要領の取扱いについて」（昭和３８年４月１日社保第３４号厚生省社会局保護課長通知。以下「</w:t>
      </w:r>
      <w:r w:rsidRPr="00CA3BA3">
        <w:rPr>
          <w:rFonts w:asciiTheme="minorEastAsia" w:hAnsiTheme="minorEastAsia" w:hint="eastAsia"/>
          <w:sz w:val="24"/>
          <w:szCs w:val="24"/>
        </w:rPr>
        <w:t>課長通知</w:t>
      </w:r>
      <w:r w:rsidR="00C73F4F">
        <w:rPr>
          <w:rFonts w:asciiTheme="minorEastAsia" w:hAnsiTheme="minorEastAsia" w:hint="eastAsia"/>
          <w:sz w:val="24"/>
          <w:szCs w:val="24"/>
        </w:rPr>
        <w:t>」という。）</w:t>
      </w:r>
      <w:r w:rsidRPr="00CA3BA3">
        <w:rPr>
          <w:rFonts w:asciiTheme="minorEastAsia" w:hAnsiTheme="minorEastAsia" w:hint="eastAsia"/>
          <w:sz w:val="24"/>
          <w:szCs w:val="24"/>
        </w:rPr>
        <w:t>問第１１の１は、「被保護者が書面による法第２７条の規定による指導指示に従わない場合の取扱いの基準」として「被保護者が書面による指導指示に従わない場合には、必要と認められるときは、法第６２条の規定により、所定の手続きを経たうえ、保護の変更、停止又は廃止を行うこととなるが、当該要保護者の状況によりなお効果が期待されるときは、これらの処分を行うに先立ち、再度、法第２７条により書面による指導指示を行うこと。なお、この場合において、保護の変更、停止又は廃止のうちいずれを適用するかについては、次の基準によること。」と定め、次の基準として「３　２の規定にかかわらず、次のいずれかに該当する場合は保護を廃止すること。」とした上で、「（２）法第７８条による費用徴収の対象となるべき事実について以後改めるよう指導指示したにもかかわらず、これに従わなかったとき。」と定めている。</w:t>
      </w:r>
    </w:p>
    <w:p w14:paraId="24028D74" w14:textId="77777777" w:rsidR="00662E8E" w:rsidRPr="00CA3BA3" w:rsidRDefault="00662E8E" w:rsidP="00662E8E">
      <w:pPr>
        <w:ind w:left="480" w:hangingChars="200" w:hanging="480"/>
        <w:rPr>
          <w:rFonts w:asciiTheme="minorEastAsia" w:hAnsiTheme="minorEastAsia"/>
          <w:sz w:val="24"/>
          <w:szCs w:val="24"/>
        </w:rPr>
      </w:pPr>
    </w:p>
    <w:p w14:paraId="28FCD96B" w14:textId="72A7275D" w:rsidR="00E4797C" w:rsidRPr="00CA3BA3" w:rsidRDefault="00E4797C" w:rsidP="00447CDF">
      <w:pPr>
        <w:rPr>
          <w:rFonts w:asciiTheme="minorEastAsia" w:hAnsiTheme="minorEastAsia"/>
          <w:sz w:val="24"/>
          <w:szCs w:val="24"/>
        </w:rPr>
      </w:pPr>
      <w:r w:rsidRPr="00CA3BA3">
        <w:rPr>
          <w:rFonts w:asciiTheme="minorEastAsia" w:hAnsiTheme="minorEastAsia" w:hint="eastAsia"/>
          <w:sz w:val="24"/>
          <w:szCs w:val="24"/>
        </w:rPr>
        <w:t>２　認定した事実</w:t>
      </w:r>
    </w:p>
    <w:p w14:paraId="2318FA45" w14:textId="77777777" w:rsidR="00E4797C" w:rsidRPr="00CA3BA3" w:rsidRDefault="00E4797C" w:rsidP="00B31FF6">
      <w:pPr>
        <w:ind w:leftChars="100" w:left="210" w:firstLineChars="100" w:firstLine="240"/>
        <w:rPr>
          <w:rFonts w:asciiTheme="minorEastAsia" w:hAnsiTheme="minorEastAsia"/>
          <w:sz w:val="24"/>
          <w:szCs w:val="24"/>
        </w:rPr>
      </w:pPr>
      <w:r w:rsidRPr="00CA3BA3">
        <w:rPr>
          <w:rFonts w:asciiTheme="minorEastAsia" w:hAnsiTheme="minorEastAsia" w:hint="eastAsia"/>
          <w:sz w:val="24"/>
          <w:szCs w:val="24"/>
        </w:rPr>
        <w:t>審査庁から提出された諮問書の添付書類（審理員意見書、事件記録等）によれば、以下の事実が認められる。</w:t>
      </w:r>
    </w:p>
    <w:p w14:paraId="3F8A09B4" w14:textId="2E72B863" w:rsidR="00072E0D" w:rsidRPr="00CA3BA3" w:rsidRDefault="00E4797C" w:rsidP="00BE20D3">
      <w:pPr>
        <w:ind w:left="480" w:hangingChars="200" w:hanging="480"/>
        <w:rPr>
          <w:rFonts w:asciiTheme="minorEastAsia" w:hAnsiTheme="minorEastAsia"/>
          <w:sz w:val="24"/>
          <w:szCs w:val="24"/>
        </w:rPr>
      </w:pPr>
      <w:r w:rsidRPr="00CA3BA3">
        <w:rPr>
          <w:rFonts w:asciiTheme="minorEastAsia" w:hAnsiTheme="minorEastAsia" w:hint="eastAsia"/>
          <w:sz w:val="24"/>
          <w:szCs w:val="24"/>
        </w:rPr>
        <w:t>（１）</w:t>
      </w:r>
      <w:r w:rsidR="00072E0D" w:rsidRPr="00CA3BA3">
        <w:rPr>
          <w:rFonts w:asciiTheme="minorEastAsia" w:hAnsiTheme="minorEastAsia" w:hint="eastAsia"/>
          <w:sz w:val="24"/>
          <w:szCs w:val="24"/>
        </w:rPr>
        <w:t>平成</w:t>
      </w:r>
      <w:r w:rsidR="007C2322">
        <w:rPr>
          <w:rFonts w:asciiTheme="minorEastAsia" w:hAnsiTheme="minorEastAsia" w:hint="eastAsia"/>
          <w:sz w:val="24"/>
          <w:szCs w:val="24"/>
        </w:rPr>
        <w:t>○○</w:t>
      </w:r>
      <w:r w:rsidR="00072E0D" w:rsidRPr="00CA3BA3">
        <w:rPr>
          <w:rFonts w:asciiTheme="minorEastAsia" w:hAnsiTheme="minorEastAsia" w:hint="eastAsia"/>
          <w:sz w:val="24"/>
          <w:szCs w:val="24"/>
        </w:rPr>
        <w:t>年</w:t>
      </w:r>
      <w:r w:rsidR="007C2322">
        <w:rPr>
          <w:rFonts w:asciiTheme="minorEastAsia" w:hAnsiTheme="minorEastAsia" w:hint="eastAsia"/>
          <w:sz w:val="24"/>
          <w:szCs w:val="24"/>
        </w:rPr>
        <w:t>○○</w:t>
      </w:r>
      <w:r w:rsidR="00072E0D" w:rsidRPr="00CA3BA3">
        <w:rPr>
          <w:rFonts w:asciiTheme="minorEastAsia" w:hAnsiTheme="minorEastAsia" w:hint="eastAsia"/>
          <w:sz w:val="24"/>
          <w:szCs w:val="24"/>
        </w:rPr>
        <w:t>月</w:t>
      </w:r>
      <w:r w:rsidR="007C2322">
        <w:rPr>
          <w:rFonts w:asciiTheme="minorEastAsia" w:hAnsiTheme="minorEastAsia" w:hint="eastAsia"/>
          <w:sz w:val="24"/>
          <w:szCs w:val="24"/>
        </w:rPr>
        <w:t>○○</w:t>
      </w:r>
      <w:r w:rsidR="00072E0D" w:rsidRPr="00CA3BA3">
        <w:rPr>
          <w:rFonts w:asciiTheme="minorEastAsia" w:hAnsiTheme="minorEastAsia" w:hint="eastAsia"/>
          <w:sz w:val="24"/>
          <w:szCs w:val="24"/>
        </w:rPr>
        <w:t>日、処分庁は審査請求人の生活保護を開始した。</w:t>
      </w:r>
    </w:p>
    <w:p w14:paraId="59E15982" w14:textId="5EDF8A61" w:rsidR="00072E0D" w:rsidRPr="00CA3BA3" w:rsidRDefault="00072E0D" w:rsidP="00BE20D3">
      <w:pPr>
        <w:ind w:left="480" w:hangingChars="200" w:hanging="480"/>
        <w:rPr>
          <w:rFonts w:asciiTheme="minorEastAsia" w:hAnsiTheme="minorEastAsia"/>
          <w:sz w:val="24"/>
          <w:szCs w:val="24"/>
        </w:rPr>
      </w:pPr>
      <w:r w:rsidRPr="00CA3BA3">
        <w:rPr>
          <w:rFonts w:asciiTheme="minorEastAsia" w:hAnsiTheme="minorEastAsia" w:hint="eastAsia"/>
          <w:sz w:val="24"/>
          <w:szCs w:val="24"/>
        </w:rPr>
        <w:t>（２）平成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3D2331" w:rsidRPr="00CA3BA3">
        <w:rPr>
          <w:rFonts w:asciiTheme="minorEastAsia" w:hAnsiTheme="minorEastAsia" w:hint="eastAsia"/>
          <w:sz w:val="24"/>
          <w:szCs w:val="24"/>
        </w:rPr>
        <w:t>から</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3D2331" w:rsidRPr="00CA3BA3">
        <w:rPr>
          <w:rFonts w:asciiTheme="minorEastAsia" w:hAnsiTheme="minorEastAsia" w:hint="eastAsia"/>
          <w:sz w:val="24"/>
          <w:szCs w:val="24"/>
        </w:rPr>
        <w:t>まで</w:t>
      </w:r>
      <w:r w:rsidRPr="00CA3BA3">
        <w:rPr>
          <w:rFonts w:asciiTheme="minorEastAsia" w:hAnsiTheme="minorEastAsia" w:hint="eastAsia"/>
          <w:sz w:val="24"/>
          <w:szCs w:val="24"/>
        </w:rPr>
        <w:t>の</w:t>
      </w:r>
      <w:r w:rsidR="0076740F">
        <w:rPr>
          <w:rFonts w:asciiTheme="minorEastAsia" w:hAnsiTheme="minorEastAsia" w:hint="eastAsia"/>
          <w:sz w:val="24"/>
          <w:szCs w:val="24"/>
        </w:rPr>
        <w:t>審査請求人の</w:t>
      </w:r>
      <w:r w:rsidRPr="00CA3BA3">
        <w:rPr>
          <w:rFonts w:asciiTheme="minorEastAsia" w:hAnsiTheme="minorEastAsia" w:hint="eastAsia"/>
          <w:sz w:val="24"/>
          <w:szCs w:val="24"/>
        </w:rPr>
        <w:t>収入について</w:t>
      </w:r>
      <w:r w:rsidR="004A6D65">
        <w:rPr>
          <w:rFonts w:asciiTheme="minorEastAsia" w:hAnsiTheme="minorEastAsia" w:hint="eastAsia"/>
          <w:sz w:val="24"/>
          <w:szCs w:val="24"/>
        </w:rPr>
        <w:t>処分庁</w:t>
      </w:r>
      <w:r w:rsidR="0076740F">
        <w:rPr>
          <w:rFonts w:asciiTheme="minorEastAsia" w:hAnsiTheme="minorEastAsia" w:hint="eastAsia"/>
          <w:sz w:val="24"/>
          <w:szCs w:val="24"/>
        </w:rPr>
        <w:t>が</w:t>
      </w:r>
      <w:r w:rsidRPr="00CA3BA3">
        <w:rPr>
          <w:rFonts w:asciiTheme="minorEastAsia" w:hAnsiTheme="minorEastAsia" w:hint="eastAsia"/>
          <w:sz w:val="24"/>
          <w:szCs w:val="24"/>
        </w:rPr>
        <w:t>調査</w:t>
      </w:r>
      <w:r w:rsidR="0076740F">
        <w:rPr>
          <w:rFonts w:asciiTheme="minorEastAsia" w:hAnsiTheme="minorEastAsia" w:hint="eastAsia"/>
          <w:sz w:val="24"/>
          <w:szCs w:val="24"/>
        </w:rPr>
        <w:t>したところ</w:t>
      </w:r>
      <w:r w:rsidRPr="00CA3BA3">
        <w:rPr>
          <w:rFonts w:asciiTheme="minorEastAsia" w:hAnsiTheme="minorEastAsia" w:hint="eastAsia"/>
          <w:sz w:val="24"/>
          <w:szCs w:val="24"/>
        </w:rPr>
        <w:t>、図書カードの収入認定漏れ</w:t>
      </w:r>
      <w:r w:rsidR="00F45FC6" w:rsidRPr="00CA3BA3">
        <w:rPr>
          <w:rFonts w:asciiTheme="minorEastAsia" w:hAnsiTheme="minorEastAsia" w:hint="eastAsia"/>
          <w:sz w:val="24"/>
          <w:szCs w:val="24"/>
        </w:rPr>
        <w:t>（図書カードを支給した勤務先を以下「Ａ社」という。）</w:t>
      </w:r>
      <w:r w:rsidRPr="00CA3BA3">
        <w:rPr>
          <w:rFonts w:asciiTheme="minorEastAsia" w:hAnsiTheme="minorEastAsia" w:hint="eastAsia"/>
          <w:sz w:val="24"/>
          <w:szCs w:val="24"/>
        </w:rPr>
        <w:t>、審査請求人から申告のなかった</w:t>
      </w:r>
      <w:r w:rsidR="00AE1EDA" w:rsidRPr="00CA3BA3">
        <w:rPr>
          <w:rFonts w:asciiTheme="minorEastAsia" w:hAnsiTheme="minorEastAsia" w:hint="eastAsia"/>
          <w:sz w:val="24"/>
          <w:szCs w:val="24"/>
        </w:rPr>
        <w:t>慰労金</w:t>
      </w:r>
      <w:r w:rsidRPr="00CA3BA3">
        <w:rPr>
          <w:rFonts w:asciiTheme="minorEastAsia" w:hAnsiTheme="minorEastAsia" w:hint="eastAsia"/>
          <w:sz w:val="24"/>
          <w:szCs w:val="24"/>
        </w:rPr>
        <w:t>等の収入</w:t>
      </w:r>
      <w:r w:rsidR="002A605C" w:rsidRPr="00CA3BA3">
        <w:rPr>
          <w:rFonts w:asciiTheme="minorEastAsia" w:hAnsiTheme="minorEastAsia" w:hint="eastAsia"/>
          <w:sz w:val="24"/>
          <w:szCs w:val="24"/>
        </w:rPr>
        <w:t>（慰労金を支給した勤務先を以下「</w:t>
      </w:r>
      <w:r w:rsidR="00F45FC6" w:rsidRPr="00CA3BA3">
        <w:rPr>
          <w:rFonts w:asciiTheme="minorEastAsia" w:hAnsiTheme="minorEastAsia" w:hint="eastAsia"/>
          <w:sz w:val="24"/>
          <w:szCs w:val="24"/>
        </w:rPr>
        <w:t>Ｂ</w:t>
      </w:r>
      <w:r w:rsidR="002A605C" w:rsidRPr="00CA3BA3">
        <w:rPr>
          <w:rFonts w:asciiTheme="minorEastAsia" w:hAnsiTheme="minorEastAsia" w:hint="eastAsia"/>
          <w:sz w:val="24"/>
          <w:szCs w:val="24"/>
        </w:rPr>
        <w:t>社」という。）</w:t>
      </w:r>
      <w:r w:rsidRPr="00CA3BA3">
        <w:rPr>
          <w:rFonts w:asciiTheme="minorEastAsia" w:hAnsiTheme="minorEastAsia" w:hint="eastAsia"/>
          <w:sz w:val="24"/>
          <w:szCs w:val="24"/>
        </w:rPr>
        <w:t>があったことが判明したため、</w:t>
      </w:r>
      <w:r w:rsidR="00093935" w:rsidRPr="00CA3BA3">
        <w:rPr>
          <w:rFonts w:asciiTheme="minorEastAsia" w:hAnsiTheme="minorEastAsia" w:hint="eastAsia"/>
          <w:sz w:val="24"/>
          <w:szCs w:val="24"/>
        </w:rPr>
        <w:t>平成</w:t>
      </w:r>
      <w:r w:rsidR="007C2322">
        <w:rPr>
          <w:rFonts w:asciiTheme="minorEastAsia" w:hAnsiTheme="minorEastAsia" w:hint="eastAsia"/>
          <w:sz w:val="24"/>
          <w:szCs w:val="24"/>
        </w:rPr>
        <w:t>○○</w:t>
      </w:r>
      <w:r w:rsidR="00093935" w:rsidRPr="00CA3BA3">
        <w:rPr>
          <w:rFonts w:asciiTheme="minorEastAsia" w:hAnsiTheme="minorEastAsia" w:hint="eastAsia"/>
          <w:sz w:val="24"/>
          <w:szCs w:val="24"/>
        </w:rPr>
        <w:t>年</w:t>
      </w:r>
      <w:r w:rsidR="007C2322">
        <w:rPr>
          <w:rFonts w:asciiTheme="minorEastAsia" w:hAnsiTheme="minorEastAsia" w:hint="eastAsia"/>
          <w:sz w:val="24"/>
          <w:szCs w:val="24"/>
        </w:rPr>
        <w:t>○</w:t>
      </w:r>
      <w:r w:rsidR="00093935" w:rsidRPr="00CA3BA3">
        <w:rPr>
          <w:rFonts w:asciiTheme="minorEastAsia" w:hAnsiTheme="minorEastAsia" w:hint="eastAsia"/>
          <w:sz w:val="24"/>
          <w:szCs w:val="24"/>
        </w:rPr>
        <w:t>月</w:t>
      </w:r>
      <w:r w:rsidR="007C2322">
        <w:rPr>
          <w:rFonts w:asciiTheme="minorEastAsia" w:hAnsiTheme="minorEastAsia" w:hint="eastAsia"/>
          <w:sz w:val="24"/>
          <w:szCs w:val="24"/>
        </w:rPr>
        <w:t>○○</w:t>
      </w:r>
      <w:r w:rsidR="00093935" w:rsidRPr="00CA3BA3">
        <w:rPr>
          <w:rFonts w:asciiTheme="minorEastAsia" w:hAnsiTheme="minorEastAsia" w:hint="eastAsia"/>
          <w:sz w:val="24"/>
          <w:szCs w:val="24"/>
        </w:rPr>
        <w:t>日、</w:t>
      </w:r>
      <w:r w:rsidR="00D5723A" w:rsidRPr="00CA3BA3">
        <w:rPr>
          <w:rFonts w:asciiTheme="minorEastAsia" w:hAnsiTheme="minorEastAsia" w:hint="eastAsia"/>
          <w:sz w:val="24"/>
          <w:szCs w:val="24"/>
        </w:rPr>
        <w:t>処分庁は、</w:t>
      </w:r>
      <w:r w:rsidR="00093935" w:rsidRPr="00CA3BA3">
        <w:rPr>
          <w:rFonts w:asciiTheme="minorEastAsia" w:hAnsiTheme="minorEastAsia" w:hint="eastAsia"/>
          <w:sz w:val="24"/>
          <w:szCs w:val="24"/>
        </w:rPr>
        <w:t>ケース診断会議を開催し、</w:t>
      </w:r>
      <w:r w:rsidRPr="00CA3BA3">
        <w:rPr>
          <w:rFonts w:asciiTheme="minorEastAsia" w:hAnsiTheme="minorEastAsia" w:hint="eastAsia"/>
          <w:sz w:val="24"/>
          <w:szCs w:val="24"/>
        </w:rPr>
        <w:t>法第６３条</w:t>
      </w:r>
      <w:r w:rsidR="00350B2F">
        <w:rPr>
          <w:rFonts w:asciiTheme="minorEastAsia" w:hAnsiTheme="minorEastAsia" w:hint="eastAsia"/>
          <w:sz w:val="24"/>
          <w:szCs w:val="24"/>
        </w:rPr>
        <w:t>の規定</w:t>
      </w:r>
      <w:r w:rsidR="0014660B">
        <w:rPr>
          <w:rFonts w:asciiTheme="minorEastAsia" w:hAnsiTheme="minorEastAsia" w:hint="eastAsia"/>
          <w:sz w:val="24"/>
          <w:szCs w:val="24"/>
        </w:rPr>
        <w:t>に基づく返還金</w:t>
      </w:r>
      <w:r w:rsidR="00350B2F">
        <w:rPr>
          <w:rFonts w:asciiTheme="minorEastAsia" w:hAnsiTheme="minorEastAsia" w:hint="eastAsia"/>
          <w:sz w:val="24"/>
          <w:szCs w:val="24"/>
        </w:rPr>
        <w:t>を９，１０８円、</w:t>
      </w:r>
      <w:r w:rsidRPr="003221E2">
        <w:rPr>
          <w:rFonts w:asciiTheme="minorEastAsia" w:hAnsiTheme="minorEastAsia" w:hint="eastAsia"/>
          <w:sz w:val="24"/>
          <w:szCs w:val="24"/>
        </w:rPr>
        <w:t>法第７８条</w:t>
      </w:r>
      <w:r w:rsidRPr="00CA3BA3">
        <w:rPr>
          <w:rFonts w:asciiTheme="minorEastAsia" w:hAnsiTheme="minorEastAsia" w:hint="eastAsia"/>
          <w:sz w:val="24"/>
          <w:szCs w:val="24"/>
        </w:rPr>
        <w:t>の規定に基づく返還</w:t>
      </w:r>
      <w:r w:rsidR="00350B2F">
        <w:rPr>
          <w:rFonts w:asciiTheme="minorEastAsia" w:hAnsiTheme="minorEastAsia" w:hint="eastAsia"/>
          <w:sz w:val="24"/>
          <w:szCs w:val="24"/>
        </w:rPr>
        <w:t>金を１２９，４１７円とすること</w:t>
      </w:r>
      <w:r w:rsidRPr="00CA3BA3">
        <w:rPr>
          <w:rFonts w:asciiTheme="minorEastAsia" w:hAnsiTheme="minorEastAsia" w:hint="eastAsia"/>
          <w:sz w:val="24"/>
          <w:szCs w:val="24"/>
        </w:rPr>
        <w:t>を決定</w:t>
      </w:r>
      <w:r w:rsidR="00093935" w:rsidRPr="00CA3BA3">
        <w:rPr>
          <w:rFonts w:asciiTheme="minorEastAsia" w:hAnsiTheme="minorEastAsia" w:hint="eastAsia"/>
          <w:sz w:val="24"/>
          <w:szCs w:val="24"/>
        </w:rPr>
        <w:t>し</w:t>
      </w:r>
      <w:r w:rsidR="00DD1F74" w:rsidRPr="00CA3BA3">
        <w:rPr>
          <w:rFonts w:asciiTheme="minorEastAsia" w:hAnsiTheme="minorEastAsia" w:hint="eastAsia"/>
          <w:sz w:val="24"/>
          <w:szCs w:val="24"/>
        </w:rPr>
        <w:t>た。</w:t>
      </w:r>
    </w:p>
    <w:p w14:paraId="47B75897" w14:textId="66DA819D" w:rsidR="00FF3BCD" w:rsidRPr="00CA3BA3" w:rsidRDefault="00FF3BCD" w:rsidP="00BE20D3">
      <w:pPr>
        <w:ind w:left="480" w:hangingChars="200" w:hanging="480"/>
        <w:rPr>
          <w:rFonts w:asciiTheme="minorEastAsia" w:hAnsiTheme="minorEastAsia"/>
          <w:sz w:val="24"/>
          <w:szCs w:val="24"/>
        </w:rPr>
      </w:pPr>
      <w:r w:rsidRPr="00CA3BA3">
        <w:rPr>
          <w:rFonts w:asciiTheme="minorEastAsia" w:hAnsiTheme="minorEastAsia" w:hint="eastAsia"/>
          <w:sz w:val="24"/>
          <w:szCs w:val="24"/>
        </w:rPr>
        <w:t>（３）平成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日付けで、処分庁は、</w:t>
      </w:r>
      <w:r w:rsidR="00F45FC6" w:rsidRPr="00CA3BA3">
        <w:rPr>
          <w:rFonts w:asciiTheme="minorEastAsia" w:hAnsiTheme="minorEastAsia" w:hint="eastAsia"/>
          <w:sz w:val="24"/>
          <w:szCs w:val="24"/>
        </w:rPr>
        <w:t>Ｂ</w:t>
      </w:r>
      <w:r w:rsidR="002A605C" w:rsidRPr="00CA3BA3">
        <w:rPr>
          <w:rFonts w:asciiTheme="minorEastAsia" w:hAnsiTheme="minorEastAsia" w:hint="eastAsia"/>
          <w:sz w:val="24"/>
          <w:szCs w:val="24"/>
        </w:rPr>
        <w:t>社</w:t>
      </w:r>
      <w:r w:rsidRPr="00CA3BA3">
        <w:rPr>
          <w:rFonts w:asciiTheme="minorEastAsia" w:hAnsiTheme="minorEastAsia" w:hint="eastAsia"/>
          <w:sz w:val="24"/>
          <w:szCs w:val="24"/>
        </w:rPr>
        <w:t>に法第２９条の規定に基づく調査を行い、同月</w:t>
      </w:r>
      <w:r w:rsidR="007C2322">
        <w:rPr>
          <w:rFonts w:asciiTheme="minorEastAsia" w:hAnsiTheme="minorEastAsia" w:hint="eastAsia"/>
          <w:sz w:val="24"/>
          <w:szCs w:val="24"/>
        </w:rPr>
        <w:t>○○</w:t>
      </w:r>
      <w:r w:rsidRPr="00CA3BA3">
        <w:rPr>
          <w:rFonts w:asciiTheme="minorEastAsia" w:hAnsiTheme="minorEastAsia" w:hint="eastAsia"/>
          <w:sz w:val="24"/>
          <w:szCs w:val="24"/>
        </w:rPr>
        <w:t>日付けで回答を得た。回答書により、給与振込口座が、処分庁に申告されていない口座であることが判明した。</w:t>
      </w:r>
    </w:p>
    <w:p w14:paraId="7710A88D" w14:textId="78AEE4D7" w:rsidR="00444868" w:rsidRPr="00CA3BA3" w:rsidRDefault="00AE1EDA" w:rsidP="00AA63BD">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FF3BCD" w:rsidRPr="00CA3BA3">
        <w:rPr>
          <w:rFonts w:asciiTheme="minorEastAsia" w:hAnsiTheme="minorEastAsia" w:hint="eastAsia"/>
          <w:sz w:val="24"/>
          <w:szCs w:val="24"/>
        </w:rPr>
        <w:t>４</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日、処分庁は、</w:t>
      </w:r>
      <w:r w:rsidR="00FF3BCD" w:rsidRPr="00CA3BA3">
        <w:rPr>
          <w:rFonts w:asciiTheme="minorEastAsia" w:hAnsiTheme="minorEastAsia" w:hint="eastAsia"/>
          <w:sz w:val="24"/>
          <w:szCs w:val="24"/>
        </w:rPr>
        <w:t>上記（３）の</w:t>
      </w:r>
      <w:r w:rsidR="00FC6F31" w:rsidRPr="00CA3BA3">
        <w:rPr>
          <w:rFonts w:asciiTheme="minorEastAsia" w:hAnsiTheme="minorEastAsia" w:hint="eastAsia"/>
          <w:sz w:val="24"/>
          <w:szCs w:val="24"/>
        </w:rPr>
        <w:t>口座開設</w:t>
      </w:r>
      <w:r w:rsidR="00826B47" w:rsidRPr="00CA3BA3">
        <w:rPr>
          <w:rFonts w:asciiTheme="minorEastAsia" w:hAnsiTheme="minorEastAsia" w:hint="eastAsia"/>
          <w:sz w:val="24"/>
          <w:szCs w:val="24"/>
        </w:rPr>
        <w:t>金融機関</w:t>
      </w:r>
      <w:r w:rsidR="00FC6F31" w:rsidRPr="00CA3BA3">
        <w:rPr>
          <w:rFonts w:asciiTheme="minorEastAsia" w:hAnsiTheme="minorEastAsia" w:hint="eastAsia"/>
          <w:sz w:val="24"/>
          <w:szCs w:val="24"/>
        </w:rPr>
        <w:t>に対し、</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年以降の出入金について法第２９条の規定に基づく調査を行った。</w:t>
      </w:r>
      <w:r w:rsidR="00DB6AFA" w:rsidRPr="00CA3BA3">
        <w:rPr>
          <w:rFonts w:asciiTheme="minorEastAsia" w:hAnsiTheme="minorEastAsia" w:hint="eastAsia"/>
          <w:sz w:val="24"/>
          <w:szCs w:val="24"/>
        </w:rPr>
        <w:t>また、</w:t>
      </w:r>
      <w:r w:rsidR="00AA63BD" w:rsidRPr="00CA3BA3">
        <w:rPr>
          <w:rFonts w:asciiTheme="minorEastAsia" w:hAnsiTheme="minorEastAsia" w:hint="eastAsia"/>
          <w:sz w:val="24"/>
          <w:szCs w:val="24"/>
        </w:rPr>
        <w:t>同日付で、</w:t>
      </w:r>
      <w:r w:rsidR="00E4797C" w:rsidRPr="00CA3BA3">
        <w:rPr>
          <w:rFonts w:asciiTheme="minorEastAsia" w:hAnsiTheme="minorEastAsia" w:hint="eastAsia"/>
          <w:sz w:val="24"/>
          <w:szCs w:val="24"/>
        </w:rPr>
        <w:t>処分庁は</w:t>
      </w:r>
      <w:r w:rsidR="002B52E0" w:rsidRPr="00CA3BA3">
        <w:rPr>
          <w:rFonts w:asciiTheme="minorEastAsia" w:hAnsiTheme="minorEastAsia" w:hint="eastAsia"/>
          <w:sz w:val="24"/>
          <w:szCs w:val="24"/>
        </w:rPr>
        <w:t>、</w:t>
      </w:r>
      <w:r w:rsidR="00BE20D3" w:rsidRPr="00CA3BA3">
        <w:rPr>
          <w:rFonts w:asciiTheme="minorEastAsia" w:hAnsiTheme="minorEastAsia" w:hint="eastAsia"/>
          <w:sz w:val="24"/>
          <w:szCs w:val="24"/>
        </w:rPr>
        <w:t>審査請求人に対し、</w:t>
      </w:r>
      <w:r w:rsidR="001A2980" w:rsidRPr="00CA3BA3">
        <w:rPr>
          <w:rFonts w:asciiTheme="minorEastAsia" w:hAnsiTheme="minorEastAsia" w:hint="eastAsia"/>
          <w:sz w:val="24"/>
          <w:szCs w:val="24"/>
        </w:rPr>
        <w:t>法第２７条の規定に</w:t>
      </w:r>
      <w:r w:rsidR="00E4708F" w:rsidRPr="00CA3BA3">
        <w:rPr>
          <w:rFonts w:asciiTheme="minorEastAsia" w:hAnsiTheme="minorEastAsia" w:hint="eastAsia"/>
          <w:sz w:val="24"/>
          <w:szCs w:val="24"/>
        </w:rPr>
        <w:t>基づき</w:t>
      </w:r>
      <w:r w:rsidR="001A2980" w:rsidRPr="00CA3BA3">
        <w:rPr>
          <w:rFonts w:asciiTheme="minorEastAsia" w:hAnsiTheme="minorEastAsia" w:hint="eastAsia"/>
          <w:sz w:val="24"/>
          <w:szCs w:val="24"/>
        </w:rPr>
        <w:t>「保護受給中に得た収入については、詳しく、正しく、すみやかに申告すること」とする</w:t>
      </w:r>
      <w:r w:rsidR="00E4708F" w:rsidRPr="00CA3BA3">
        <w:rPr>
          <w:rFonts w:asciiTheme="minorEastAsia" w:hAnsiTheme="minorEastAsia" w:hint="eastAsia"/>
          <w:sz w:val="24"/>
          <w:szCs w:val="24"/>
        </w:rPr>
        <w:t>本件指導指示１</w:t>
      </w:r>
      <w:r w:rsidR="001A2980" w:rsidRPr="00CA3BA3">
        <w:rPr>
          <w:rFonts w:asciiTheme="minorEastAsia" w:hAnsiTheme="minorEastAsia" w:hint="eastAsia"/>
          <w:sz w:val="24"/>
          <w:szCs w:val="24"/>
        </w:rPr>
        <w:t>を行い、指示書を</w:t>
      </w:r>
      <w:r w:rsidR="004E3D80" w:rsidRPr="00CA3BA3">
        <w:rPr>
          <w:rFonts w:asciiTheme="minorEastAsia" w:hAnsiTheme="minorEastAsia" w:hint="eastAsia"/>
          <w:sz w:val="24"/>
          <w:szCs w:val="24"/>
        </w:rPr>
        <w:t>交付</w:t>
      </w:r>
      <w:r w:rsidR="00E4708F" w:rsidRPr="00CA3BA3">
        <w:rPr>
          <w:rFonts w:asciiTheme="minorEastAsia" w:hAnsiTheme="minorEastAsia" w:hint="eastAsia"/>
          <w:sz w:val="24"/>
          <w:szCs w:val="24"/>
        </w:rPr>
        <w:t>した。</w:t>
      </w:r>
    </w:p>
    <w:p w14:paraId="0937CEC6" w14:textId="5BF9B787" w:rsidR="00CF5D72" w:rsidRPr="00CA3BA3" w:rsidRDefault="004E3D80" w:rsidP="004E3D80">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FF3BCD" w:rsidRPr="00CA3BA3">
        <w:rPr>
          <w:rFonts w:asciiTheme="minorEastAsia" w:hAnsiTheme="minorEastAsia" w:hint="eastAsia"/>
          <w:sz w:val="24"/>
          <w:szCs w:val="24"/>
        </w:rPr>
        <w:t>５</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w:t>
      </w:r>
      <w:r w:rsidR="003D2331" w:rsidRPr="00CA3BA3">
        <w:rPr>
          <w:rFonts w:asciiTheme="minorEastAsia" w:hAnsiTheme="minorEastAsia" w:hint="eastAsia"/>
          <w:sz w:val="24"/>
          <w:szCs w:val="24"/>
        </w:rPr>
        <w:t>付け</w:t>
      </w:r>
      <w:r w:rsidR="00375078" w:rsidRPr="00CA3BA3">
        <w:rPr>
          <w:rFonts w:asciiTheme="minorEastAsia" w:hAnsiTheme="minorEastAsia" w:hint="eastAsia"/>
          <w:sz w:val="24"/>
          <w:szCs w:val="24"/>
        </w:rPr>
        <w:t>上記（３）の</w:t>
      </w:r>
      <w:r w:rsidR="00826B47" w:rsidRPr="00CA3BA3">
        <w:rPr>
          <w:rFonts w:asciiTheme="minorEastAsia" w:hAnsiTheme="minorEastAsia" w:hint="eastAsia"/>
          <w:sz w:val="24"/>
          <w:szCs w:val="24"/>
        </w:rPr>
        <w:t>金融機関の</w:t>
      </w:r>
      <w:r w:rsidR="003D2331" w:rsidRPr="00CA3BA3">
        <w:rPr>
          <w:rFonts w:asciiTheme="minorEastAsia" w:hAnsiTheme="minorEastAsia" w:hint="eastAsia"/>
          <w:sz w:val="24"/>
          <w:szCs w:val="24"/>
        </w:rPr>
        <w:t>回答によ</w:t>
      </w:r>
      <w:r w:rsidR="00FF3BCD" w:rsidRPr="00CA3BA3">
        <w:rPr>
          <w:rFonts w:asciiTheme="minorEastAsia" w:hAnsiTheme="minorEastAsia" w:hint="eastAsia"/>
          <w:sz w:val="24"/>
          <w:szCs w:val="24"/>
        </w:rPr>
        <w:t>り、</w:t>
      </w:r>
      <w:r w:rsidR="00FC6F31" w:rsidRPr="00CA3BA3">
        <w:rPr>
          <w:rFonts w:asciiTheme="minorEastAsia" w:hAnsiTheme="minorEastAsia" w:hint="eastAsia"/>
          <w:sz w:val="24"/>
          <w:szCs w:val="24"/>
        </w:rPr>
        <w:t>平成</w:t>
      </w:r>
      <w:r w:rsidR="007C2322">
        <w:rPr>
          <w:rFonts w:asciiTheme="minorEastAsia" w:hAnsiTheme="minorEastAsia" w:hint="eastAsia"/>
          <w:sz w:val="24"/>
          <w:szCs w:val="24"/>
        </w:rPr>
        <w:t>○○</w:t>
      </w:r>
      <w:r w:rsidR="00FC6F31" w:rsidRPr="00CA3BA3">
        <w:rPr>
          <w:rFonts w:asciiTheme="minorEastAsia" w:hAnsiTheme="minorEastAsia" w:hint="eastAsia"/>
          <w:sz w:val="24"/>
          <w:szCs w:val="24"/>
        </w:rPr>
        <w:t>年</w:t>
      </w:r>
      <w:r w:rsidR="007C2322">
        <w:rPr>
          <w:rFonts w:asciiTheme="minorEastAsia" w:hAnsiTheme="minorEastAsia" w:hint="eastAsia"/>
          <w:sz w:val="24"/>
          <w:szCs w:val="24"/>
        </w:rPr>
        <w:t>○</w:t>
      </w:r>
      <w:r w:rsidR="00CF5D72" w:rsidRPr="00CA3BA3">
        <w:rPr>
          <w:rFonts w:asciiTheme="minorEastAsia" w:hAnsiTheme="minorEastAsia" w:hint="eastAsia"/>
          <w:sz w:val="24"/>
          <w:szCs w:val="24"/>
        </w:rPr>
        <w:t>月</w:t>
      </w:r>
      <w:r w:rsidR="00FC6F31" w:rsidRPr="00CA3BA3">
        <w:rPr>
          <w:rFonts w:asciiTheme="minorEastAsia" w:hAnsiTheme="minorEastAsia" w:hint="eastAsia"/>
          <w:sz w:val="24"/>
          <w:szCs w:val="24"/>
        </w:rPr>
        <w:t>から平成</w:t>
      </w:r>
      <w:r w:rsidR="007C2322">
        <w:rPr>
          <w:rFonts w:asciiTheme="minorEastAsia" w:hAnsiTheme="minorEastAsia" w:hint="eastAsia"/>
          <w:sz w:val="24"/>
          <w:szCs w:val="24"/>
        </w:rPr>
        <w:t>○○</w:t>
      </w:r>
      <w:r w:rsidR="00FC6F31" w:rsidRPr="00CA3BA3">
        <w:rPr>
          <w:rFonts w:asciiTheme="minorEastAsia" w:hAnsiTheme="minorEastAsia" w:hint="eastAsia"/>
          <w:sz w:val="24"/>
          <w:szCs w:val="24"/>
        </w:rPr>
        <w:t>年</w:t>
      </w:r>
      <w:r w:rsidR="007C2322">
        <w:rPr>
          <w:rFonts w:asciiTheme="minorEastAsia" w:hAnsiTheme="minorEastAsia" w:hint="eastAsia"/>
          <w:sz w:val="24"/>
          <w:szCs w:val="24"/>
        </w:rPr>
        <w:t>○○</w:t>
      </w:r>
      <w:r w:rsidR="00FC6F31" w:rsidRPr="00CA3BA3">
        <w:rPr>
          <w:rFonts w:asciiTheme="minorEastAsia" w:hAnsiTheme="minorEastAsia" w:hint="eastAsia"/>
          <w:sz w:val="24"/>
          <w:szCs w:val="24"/>
        </w:rPr>
        <w:t>月</w:t>
      </w:r>
      <w:r w:rsidR="00FF3BCD" w:rsidRPr="00CA3BA3">
        <w:rPr>
          <w:rFonts w:asciiTheme="minorEastAsia" w:hAnsiTheme="minorEastAsia" w:hint="eastAsia"/>
          <w:sz w:val="24"/>
          <w:szCs w:val="24"/>
        </w:rPr>
        <w:t>までの間において</w:t>
      </w:r>
      <w:r w:rsidR="00CF5D72" w:rsidRPr="00CA3BA3">
        <w:rPr>
          <w:rFonts w:asciiTheme="minorEastAsia" w:hAnsiTheme="minorEastAsia" w:hint="eastAsia"/>
          <w:sz w:val="24"/>
          <w:szCs w:val="24"/>
        </w:rPr>
        <w:t>、</w:t>
      </w:r>
      <w:r w:rsidR="00537870" w:rsidRPr="00CA3BA3">
        <w:rPr>
          <w:rFonts w:asciiTheme="minorEastAsia" w:hAnsiTheme="minorEastAsia" w:hint="eastAsia"/>
          <w:sz w:val="24"/>
          <w:szCs w:val="24"/>
        </w:rPr>
        <w:t>Ｃ</w:t>
      </w:r>
      <w:r w:rsidR="00CF5D72" w:rsidRPr="00CA3BA3">
        <w:rPr>
          <w:rFonts w:asciiTheme="minorEastAsia" w:hAnsiTheme="minorEastAsia" w:hint="eastAsia"/>
          <w:sz w:val="24"/>
          <w:szCs w:val="24"/>
        </w:rPr>
        <w:t>社及び個人から入金があったことが判明し</w:t>
      </w:r>
      <w:r w:rsidR="004277D4">
        <w:rPr>
          <w:rFonts w:asciiTheme="minorEastAsia" w:hAnsiTheme="minorEastAsia" w:hint="eastAsia"/>
          <w:sz w:val="24"/>
          <w:szCs w:val="24"/>
        </w:rPr>
        <w:t>た。</w:t>
      </w:r>
      <w:r w:rsidR="00E82039">
        <w:rPr>
          <w:rFonts w:asciiTheme="minorEastAsia" w:hAnsiTheme="minorEastAsia" w:hint="eastAsia"/>
          <w:sz w:val="24"/>
          <w:szCs w:val="24"/>
        </w:rPr>
        <w:t>処分庁は、</w:t>
      </w:r>
      <w:r w:rsidR="002C5964">
        <w:rPr>
          <w:rFonts w:asciiTheme="minorEastAsia" w:hAnsiTheme="minorEastAsia" w:hint="eastAsia"/>
          <w:sz w:val="24"/>
          <w:szCs w:val="24"/>
        </w:rPr>
        <w:t>審査請求人がＣ社で</w:t>
      </w:r>
      <w:r w:rsidR="00E82039">
        <w:rPr>
          <w:rFonts w:asciiTheme="minorEastAsia" w:hAnsiTheme="minorEastAsia" w:hint="eastAsia"/>
          <w:sz w:val="24"/>
          <w:szCs w:val="24"/>
        </w:rPr>
        <w:t>就労</w:t>
      </w:r>
      <w:r w:rsidR="002C5964">
        <w:rPr>
          <w:rFonts w:asciiTheme="minorEastAsia" w:hAnsiTheme="minorEastAsia" w:hint="eastAsia"/>
          <w:sz w:val="24"/>
          <w:szCs w:val="24"/>
        </w:rPr>
        <w:t>している事実</w:t>
      </w:r>
      <w:r w:rsidR="00E82039">
        <w:rPr>
          <w:rFonts w:asciiTheme="minorEastAsia" w:hAnsiTheme="minorEastAsia" w:hint="eastAsia"/>
          <w:sz w:val="24"/>
          <w:szCs w:val="24"/>
        </w:rPr>
        <w:t>を</w:t>
      </w:r>
      <w:r w:rsidR="002C5964" w:rsidRPr="00CA3BA3">
        <w:rPr>
          <w:rFonts w:asciiTheme="minorEastAsia" w:hAnsiTheme="minorEastAsia" w:hint="eastAsia"/>
          <w:sz w:val="24"/>
          <w:szCs w:val="24"/>
        </w:rPr>
        <w:t>把握していな</w:t>
      </w:r>
      <w:r w:rsidR="002C5964">
        <w:rPr>
          <w:rFonts w:asciiTheme="minorEastAsia" w:hAnsiTheme="minorEastAsia" w:hint="eastAsia"/>
          <w:sz w:val="24"/>
          <w:szCs w:val="24"/>
        </w:rPr>
        <w:t>かった</w:t>
      </w:r>
      <w:r w:rsidR="00CF5D72" w:rsidRPr="00CA3BA3">
        <w:rPr>
          <w:rFonts w:asciiTheme="minorEastAsia" w:hAnsiTheme="minorEastAsia" w:hint="eastAsia"/>
          <w:sz w:val="24"/>
          <w:szCs w:val="24"/>
        </w:rPr>
        <w:t>ため、</w:t>
      </w:r>
      <w:r w:rsidR="00537870" w:rsidRPr="00CA3BA3">
        <w:rPr>
          <w:rFonts w:asciiTheme="minorEastAsia" w:hAnsiTheme="minorEastAsia" w:hint="eastAsia"/>
          <w:sz w:val="24"/>
          <w:szCs w:val="24"/>
        </w:rPr>
        <w:t>Ｃ</w:t>
      </w:r>
      <w:r w:rsidR="00E82039">
        <w:rPr>
          <w:rFonts w:asciiTheme="minorEastAsia" w:hAnsiTheme="minorEastAsia" w:hint="eastAsia"/>
          <w:sz w:val="24"/>
          <w:szCs w:val="24"/>
        </w:rPr>
        <w:t>社に対し</w:t>
      </w:r>
      <w:r w:rsidR="00CF5D72" w:rsidRPr="00CA3BA3">
        <w:rPr>
          <w:rFonts w:asciiTheme="minorEastAsia" w:hAnsiTheme="minorEastAsia" w:hint="eastAsia"/>
          <w:sz w:val="24"/>
          <w:szCs w:val="24"/>
        </w:rPr>
        <w:t>法第２９条の規定に基づく調査を行</w:t>
      </w:r>
      <w:r w:rsidR="00537870" w:rsidRPr="00CA3BA3">
        <w:rPr>
          <w:rFonts w:asciiTheme="minorEastAsia" w:hAnsiTheme="minorEastAsia" w:hint="eastAsia"/>
          <w:sz w:val="24"/>
          <w:szCs w:val="24"/>
        </w:rPr>
        <w:t>い、平成</w:t>
      </w:r>
      <w:r w:rsidR="007C2322">
        <w:rPr>
          <w:rFonts w:asciiTheme="minorEastAsia" w:hAnsiTheme="minorEastAsia" w:hint="eastAsia"/>
          <w:sz w:val="24"/>
          <w:szCs w:val="24"/>
        </w:rPr>
        <w:t>○○</w:t>
      </w:r>
      <w:r w:rsidR="00537870" w:rsidRPr="00CA3BA3">
        <w:rPr>
          <w:rFonts w:asciiTheme="minorEastAsia" w:hAnsiTheme="minorEastAsia" w:hint="eastAsia"/>
          <w:sz w:val="24"/>
          <w:szCs w:val="24"/>
        </w:rPr>
        <w:t>年</w:t>
      </w:r>
      <w:r w:rsidR="007C2322">
        <w:rPr>
          <w:rFonts w:asciiTheme="minorEastAsia" w:hAnsiTheme="minorEastAsia" w:hint="eastAsia"/>
          <w:sz w:val="24"/>
          <w:szCs w:val="24"/>
        </w:rPr>
        <w:t>○</w:t>
      </w:r>
      <w:r w:rsidR="00537870" w:rsidRPr="00CA3BA3">
        <w:rPr>
          <w:rFonts w:asciiTheme="minorEastAsia" w:hAnsiTheme="minorEastAsia" w:hint="eastAsia"/>
          <w:sz w:val="24"/>
          <w:szCs w:val="24"/>
        </w:rPr>
        <w:t>月</w:t>
      </w:r>
      <w:r w:rsidR="007C2322">
        <w:rPr>
          <w:rFonts w:asciiTheme="minorEastAsia" w:hAnsiTheme="minorEastAsia" w:hint="eastAsia"/>
          <w:sz w:val="24"/>
          <w:szCs w:val="24"/>
        </w:rPr>
        <w:t>○○</w:t>
      </w:r>
      <w:r w:rsidR="00537870" w:rsidRPr="00CA3BA3">
        <w:rPr>
          <w:rFonts w:asciiTheme="minorEastAsia" w:hAnsiTheme="minorEastAsia" w:hint="eastAsia"/>
          <w:sz w:val="24"/>
          <w:szCs w:val="24"/>
        </w:rPr>
        <w:t>日、審査請求人の就労及び給与支給に関する回答を得た。</w:t>
      </w:r>
    </w:p>
    <w:p w14:paraId="5255EBC5" w14:textId="176DBEAC" w:rsidR="00294945" w:rsidRPr="00CA3BA3" w:rsidRDefault="00C07C18" w:rsidP="004E3D80">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C11B2A">
        <w:rPr>
          <w:rFonts w:asciiTheme="minorEastAsia" w:hAnsiTheme="minorEastAsia" w:hint="eastAsia"/>
          <w:sz w:val="24"/>
          <w:szCs w:val="24"/>
        </w:rPr>
        <w:t>６</w:t>
      </w:r>
      <w:r w:rsidRPr="00CA3BA3">
        <w:rPr>
          <w:rFonts w:asciiTheme="minorEastAsia" w:hAnsiTheme="minorEastAsia" w:hint="eastAsia"/>
          <w:sz w:val="24"/>
          <w:szCs w:val="24"/>
        </w:rPr>
        <w:t>）</w:t>
      </w:r>
      <w:r w:rsidR="00294945" w:rsidRPr="00CA3BA3">
        <w:rPr>
          <w:rFonts w:asciiTheme="minorEastAsia" w:hAnsiTheme="minorEastAsia" w:hint="eastAsia"/>
          <w:sz w:val="24"/>
          <w:szCs w:val="24"/>
        </w:rPr>
        <w:t>平成</w:t>
      </w:r>
      <w:r w:rsidR="007C2322">
        <w:rPr>
          <w:rFonts w:asciiTheme="minorEastAsia" w:hAnsiTheme="minorEastAsia" w:hint="eastAsia"/>
          <w:sz w:val="24"/>
          <w:szCs w:val="24"/>
        </w:rPr>
        <w:t>○○</w:t>
      </w:r>
      <w:r w:rsidR="00294945" w:rsidRPr="00CA3BA3">
        <w:rPr>
          <w:rFonts w:asciiTheme="minorEastAsia" w:hAnsiTheme="minorEastAsia" w:hint="eastAsia"/>
          <w:sz w:val="24"/>
          <w:szCs w:val="24"/>
        </w:rPr>
        <w:t>年</w:t>
      </w:r>
      <w:r w:rsidR="007C2322">
        <w:rPr>
          <w:rFonts w:asciiTheme="minorEastAsia" w:hAnsiTheme="minorEastAsia" w:hint="eastAsia"/>
          <w:sz w:val="24"/>
          <w:szCs w:val="24"/>
        </w:rPr>
        <w:t>○</w:t>
      </w:r>
      <w:r w:rsidR="00294945" w:rsidRPr="00CA3BA3">
        <w:rPr>
          <w:rFonts w:asciiTheme="minorEastAsia" w:hAnsiTheme="minorEastAsia" w:hint="eastAsia"/>
          <w:sz w:val="24"/>
          <w:szCs w:val="24"/>
        </w:rPr>
        <w:t>月</w:t>
      </w:r>
      <w:r w:rsidR="007C2322">
        <w:rPr>
          <w:rFonts w:asciiTheme="minorEastAsia" w:hAnsiTheme="minorEastAsia" w:hint="eastAsia"/>
          <w:sz w:val="24"/>
          <w:szCs w:val="24"/>
        </w:rPr>
        <w:t>○○</w:t>
      </w:r>
      <w:r w:rsidR="00294945" w:rsidRPr="00CA3BA3">
        <w:rPr>
          <w:rFonts w:asciiTheme="minorEastAsia" w:hAnsiTheme="minorEastAsia" w:hint="eastAsia"/>
          <w:sz w:val="24"/>
          <w:szCs w:val="24"/>
        </w:rPr>
        <w:t>日付けで、処分庁は、</w:t>
      </w:r>
      <w:r w:rsidR="00537870" w:rsidRPr="00CA3BA3">
        <w:rPr>
          <w:rFonts w:asciiTheme="minorEastAsia" w:hAnsiTheme="minorEastAsia" w:hint="eastAsia"/>
          <w:sz w:val="24"/>
          <w:szCs w:val="24"/>
        </w:rPr>
        <w:t>Ａ社</w:t>
      </w:r>
      <w:r w:rsidR="00294945" w:rsidRPr="00CA3BA3">
        <w:rPr>
          <w:rFonts w:asciiTheme="minorEastAsia" w:hAnsiTheme="minorEastAsia" w:hint="eastAsia"/>
          <w:sz w:val="24"/>
          <w:szCs w:val="24"/>
        </w:rPr>
        <w:t>に法第２９条の規定に基づく調査を行い、同月</w:t>
      </w:r>
      <w:r w:rsidR="007C2322">
        <w:rPr>
          <w:rFonts w:asciiTheme="minorEastAsia" w:hAnsiTheme="minorEastAsia" w:hint="eastAsia"/>
          <w:sz w:val="24"/>
          <w:szCs w:val="24"/>
        </w:rPr>
        <w:t>○○</w:t>
      </w:r>
      <w:r w:rsidR="00294945" w:rsidRPr="00CA3BA3">
        <w:rPr>
          <w:rFonts w:asciiTheme="minorEastAsia" w:hAnsiTheme="minorEastAsia" w:hint="eastAsia"/>
          <w:sz w:val="24"/>
          <w:szCs w:val="24"/>
        </w:rPr>
        <w:t>日付けで回答を得た。回答書により、</w:t>
      </w:r>
      <w:r w:rsidR="00E82039" w:rsidRPr="00CA3BA3">
        <w:rPr>
          <w:rFonts w:asciiTheme="minorEastAsia" w:hAnsiTheme="minorEastAsia" w:hint="eastAsia"/>
          <w:sz w:val="24"/>
          <w:szCs w:val="24"/>
        </w:rPr>
        <w:t>審査請求人が提出した給与明細書と</w:t>
      </w:r>
      <w:r w:rsidR="0061273C">
        <w:rPr>
          <w:rFonts w:asciiTheme="minorEastAsia" w:hAnsiTheme="minorEastAsia" w:hint="eastAsia"/>
          <w:sz w:val="24"/>
          <w:szCs w:val="24"/>
        </w:rPr>
        <w:t>Ａ社が作成した</w:t>
      </w:r>
      <w:r w:rsidR="00E82039" w:rsidRPr="00CA3BA3">
        <w:rPr>
          <w:rFonts w:asciiTheme="minorEastAsia" w:hAnsiTheme="minorEastAsia" w:hint="eastAsia"/>
          <w:sz w:val="24"/>
          <w:szCs w:val="24"/>
        </w:rPr>
        <w:t>給与証明書の支給金額</w:t>
      </w:r>
      <w:r w:rsidR="00E82039">
        <w:rPr>
          <w:rFonts w:asciiTheme="minorEastAsia" w:hAnsiTheme="minorEastAsia" w:hint="eastAsia"/>
          <w:sz w:val="24"/>
          <w:szCs w:val="24"/>
        </w:rPr>
        <w:t>について、</w:t>
      </w:r>
      <w:r w:rsidR="001013E8" w:rsidRPr="00CA3BA3">
        <w:rPr>
          <w:rFonts w:asciiTheme="minorEastAsia" w:hAnsiTheme="minorEastAsia" w:hint="eastAsia"/>
          <w:sz w:val="24"/>
          <w:szCs w:val="24"/>
        </w:rPr>
        <w:t>平成</w:t>
      </w:r>
      <w:r w:rsidR="007C2322">
        <w:rPr>
          <w:rFonts w:asciiTheme="minorEastAsia" w:hAnsiTheme="minorEastAsia" w:hint="eastAsia"/>
          <w:sz w:val="24"/>
          <w:szCs w:val="24"/>
        </w:rPr>
        <w:t>○○</w:t>
      </w:r>
      <w:r w:rsidR="001013E8" w:rsidRPr="00CA3BA3">
        <w:rPr>
          <w:rFonts w:asciiTheme="minorEastAsia" w:hAnsiTheme="minorEastAsia" w:hint="eastAsia"/>
          <w:sz w:val="24"/>
          <w:szCs w:val="24"/>
        </w:rPr>
        <w:t>年</w:t>
      </w:r>
      <w:r w:rsidR="007C2322">
        <w:rPr>
          <w:rFonts w:asciiTheme="minorEastAsia" w:hAnsiTheme="minorEastAsia" w:hint="eastAsia"/>
          <w:sz w:val="24"/>
          <w:szCs w:val="24"/>
        </w:rPr>
        <w:t>○</w:t>
      </w:r>
      <w:r w:rsidR="001013E8" w:rsidRPr="00CA3BA3">
        <w:rPr>
          <w:rFonts w:asciiTheme="minorEastAsia" w:hAnsiTheme="minorEastAsia" w:hint="eastAsia"/>
          <w:sz w:val="24"/>
          <w:szCs w:val="24"/>
        </w:rPr>
        <w:t>月分</w:t>
      </w:r>
      <w:r w:rsidR="00E82039">
        <w:rPr>
          <w:rFonts w:asciiTheme="minorEastAsia" w:hAnsiTheme="minorEastAsia" w:hint="eastAsia"/>
          <w:sz w:val="24"/>
          <w:szCs w:val="24"/>
        </w:rPr>
        <w:t>は４，０００円、</w:t>
      </w:r>
      <w:r w:rsidR="001013E8" w:rsidRPr="00CA3BA3">
        <w:rPr>
          <w:rFonts w:asciiTheme="minorEastAsia" w:hAnsiTheme="minorEastAsia" w:hint="eastAsia"/>
          <w:sz w:val="24"/>
          <w:szCs w:val="24"/>
        </w:rPr>
        <w:t>同年</w:t>
      </w:r>
      <w:r w:rsidR="007C2322">
        <w:rPr>
          <w:rFonts w:asciiTheme="minorEastAsia" w:hAnsiTheme="minorEastAsia" w:hint="eastAsia"/>
          <w:sz w:val="24"/>
          <w:szCs w:val="24"/>
        </w:rPr>
        <w:t>○</w:t>
      </w:r>
      <w:r w:rsidR="001013E8" w:rsidRPr="00CA3BA3">
        <w:rPr>
          <w:rFonts w:asciiTheme="minorEastAsia" w:hAnsiTheme="minorEastAsia" w:hint="eastAsia"/>
          <w:sz w:val="24"/>
          <w:szCs w:val="24"/>
        </w:rPr>
        <w:t>月分</w:t>
      </w:r>
      <w:r w:rsidR="00E82039">
        <w:rPr>
          <w:rFonts w:asciiTheme="minorEastAsia" w:hAnsiTheme="minorEastAsia" w:hint="eastAsia"/>
          <w:sz w:val="24"/>
          <w:szCs w:val="24"/>
        </w:rPr>
        <w:t>は１，０００円</w:t>
      </w:r>
      <w:r w:rsidR="002F3BC0" w:rsidRPr="00CA3BA3">
        <w:rPr>
          <w:rFonts w:asciiTheme="minorEastAsia" w:hAnsiTheme="minorEastAsia" w:hint="eastAsia"/>
          <w:sz w:val="24"/>
          <w:szCs w:val="24"/>
        </w:rPr>
        <w:t>異なること</w:t>
      </w:r>
      <w:r w:rsidR="001013E8" w:rsidRPr="00CA3BA3">
        <w:rPr>
          <w:rFonts w:asciiTheme="minorEastAsia" w:hAnsiTheme="minorEastAsia" w:hint="eastAsia"/>
          <w:sz w:val="24"/>
          <w:szCs w:val="24"/>
        </w:rPr>
        <w:t>等</w:t>
      </w:r>
      <w:r w:rsidR="002F3BC0" w:rsidRPr="00CA3BA3">
        <w:rPr>
          <w:rFonts w:asciiTheme="minorEastAsia" w:hAnsiTheme="minorEastAsia" w:hint="eastAsia"/>
          <w:sz w:val="24"/>
          <w:szCs w:val="24"/>
        </w:rPr>
        <w:t>が判明し</w:t>
      </w:r>
      <w:r w:rsidR="001013E8" w:rsidRPr="00CA3BA3">
        <w:rPr>
          <w:rFonts w:asciiTheme="minorEastAsia" w:hAnsiTheme="minorEastAsia" w:hint="eastAsia"/>
          <w:sz w:val="24"/>
          <w:szCs w:val="24"/>
        </w:rPr>
        <w:t>た。</w:t>
      </w:r>
    </w:p>
    <w:p w14:paraId="1F9DC484" w14:textId="7859F968" w:rsidR="00621C27" w:rsidRPr="00CA3BA3" w:rsidRDefault="00621C27" w:rsidP="004E3D80">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C11B2A">
        <w:rPr>
          <w:rFonts w:asciiTheme="minorEastAsia" w:hAnsiTheme="minorEastAsia" w:hint="eastAsia"/>
          <w:sz w:val="24"/>
          <w:szCs w:val="24"/>
        </w:rPr>
        <w:t>７</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月から</w:t>
      </w:r>
      <w:r w:rsidR="007C2322">
        <w:rPr>
          <w:rFonts w:asciiTheme="minorEastAsia" w:hAnsiTheme="minorEastAsia" w:hint="eastAsia"/>
          <w:sz w:val="24"/>
          <w:szCs w:val="24"/>
        </w:rPr>
        <w:t>○</w:t>
      </w:r>
      <w:r w:rsidRPr="00CA3BA3">
        <w:rPr>
          <w:rFonts w:asciiTheme="minorEastAsia" w:hAnsiTheme="minorEastAsia" w:hint="eastAsia"/>
          <w:sz w:val="24"/>
          <w:szCs w:val="24"/>
        </w:rPr>
        <w:t>月にかけて、処分庁は、審査請求人に対し、過去の収入状況について改めて申告するよう指示を行ったところ、</w:t>
      </w:r>
      <w:r w:rsidR="00E82039">
        <w:rPr>
          <w:rFonts w:asciiTheme="minorEastAsia" w:hAnsiTheme="minorEastAsia" w:hint="eastAsia"/>
          <w:sz w:val="24"/>
          <w:szCs w:val="24"/>
        </w:rPr>
        <w:t>平成</w:t>
      </w:r>
      <w:r w:rsidR="007C2322">
        <w:rPr>
          <w:rFonts w:asciiTheme="minorEastAsia" w:hAnsiTheme="minorEastAsia" w:hint="eastAsia"/>
          <w:sz w:val="24"/>
          <w:szCs w:val="24"/>
        </w:rPr>
        <w:t>○○</w:t>
      </w:r>
      <w:r w:rsidR="00E82039">
        <w:rPr>
          <w:rFonts w:asciiTheme="minorEastAsia" w:hAnsiTheme="minorEastAsia" w:hint="eastAsia"/>
          <w:sz w:val="24"/>
          <w:szCs w:val="24"/>
        </w:rPr>
        <w:t>年</w:t>
      </w:r>
      <w:r w:rsidR="007C2322">
        <w:rPr>
          <w:rFonts w:asciiTheme="minorEastAsia" w:hAnsiTheme="minorEastAsia" w:hint="eastAsia"/>
          <w:sz w:val="24"/>
          <w:szCs w:val="24"/>
        </w:rPr>
        <w:t>○</w:t>
      </w:r>
      <w:r w:rsidR="00E82039">
        <w:rPr>
          <w:rFonts w:asciiTheme="minorEastAsia" w:hAnsiTheme="minorEastAsia" w:hint="eastAsia"/>
          <w:sz w:val="24"/>
          <w:szCs w:val="24"/>
        </w:rPr>
        <w:t>月</w:t>
      </w:r>
      <w:r w:rsidR="007C2322">
        <w:rPr>
          <w:rFonts w:asciiTheme="minorEastAsia" w:hAnsiTheme="minorEastAsia" w:hint="eastAsia"/>
          <w:sz w:val="24"/>
          <w:szCs w:val="24"/>
        </w:rPr>
        <w:t>○○</w:t>
      </w:r>
      <w:r w:rsidR="00E82039">
        <w:rPr>
          <w:rFonts w:asciiTheme="minorEastAsia" w:hAnsiTheme="minorEastAsia" w:hint="eastAsia"/>
          <w:sz w:val="24"/>
          <w:szCs w:val="24"/>
        </w:rPr>
        <w:t>日、</w:t>
      </w:r>
      <w:r w:rsidR="00D16CF0" w:rsidRPr="00CA3BA3">
        <w:rPr>
          <w:rFonts w:asciiTheme="minorEastAsia" w:hAnsiTheme="minorEastAsia" w:hint="eastAsia"/>
          <w:sz w:val="24"/>
          <w:szCs w:val="24"/>
        </w:rPr>
        <w:t>審査請求人は、</w:t>
      </w:r>
      <w:r w:rsidR="00537870" w:rsidRPr="00CA3BA3">
        <w:rPr>
          <w:rFonts w:asciiTheme="minorEastAsia" w:hAnsiTheme="minorEastAsia" w:hint="eastAsia"/>
          <w:sz w:val="24"/>
          <w:szCs w:val="24"/>
        </w:rPr>
        <w:t>Ａ社</w:t>
      </w:r>
      <w:r w:rsidRPr="00CA3BA3">
        <w:rPr>
          <w:rFonts w:asciiTheme="minorEastAsia" w:hAnsiTheme="minorEastAsia" w:hint="eastAsia"/>
          <w:sz w:val="24"/>
          <w:szCs w:val="24"/>
        </w:rPr>
        <w:t>の給与明細</w:t>
      </w:r>
      <w:r w:rsidR="0061273C">
        <w:rPr>
          <w:rFonts w:asciiTheme="minorEastAsia" w:hAnsiTheme="minorEastAsia" w:hint="eastAsia"/>
          <w:sz w:val="24"/>
          <w:szCs w:val="24"/>
        </w:rPr>
        <w:t>書</w:t>
      </w:r>
      <w:r w:rsidRPr="00CA3BA3">
        <w:rPr>
          <w:rFonts w:asciiTheme="minorEastAsia" w:hAnsiTheme="minorEastAsia" w:hint="eastAsia"/>
          <w:sz w:val="24"/>
          <w:szCs w:val="24"/>
        </w:rPr>
        <w:t>について</w:t>
      </w:r>
      <w:r w:rsidR="00D16CF0" w:rsidRPr="00CA3BA3">
        <w:rPr>
          <w:rFonts w:asciiTheme="minorEastAsia" w:hAnsiTheme="minorEastAsia" w:hint="eastAsia"/>
          <w:sz w:val="24"/>
          <w:szCs w:val="24"/>
        </w:rPr>
        <w:t>、一部剥げており読めない個所がある旨及び収入申告は適切にしており、</w:t>
      </w:r>
      <w:r w:rsidR="004B639A" w:rsidRPr="00CA3BA3">
        <w:rPr>
          <w:rFonts w:asciiTheme="minorEastAsia" w:hAnsiTheme="minorEastAsia" w:hint="eastAsia"/>
          <w:sz w:val="24"/>
          <w:szCs w:val="24"/>
        </w:rPr>
        <w:t>給与</w:t>
      </w:r>
      <w:r w:rsidR="00D16CF0" w:rsidRPr="00CA3BA3">
        <w:rPr>
          <w:rFonts w:asciiTheme="minorEastAsia" w:hAnsiTheme="minorEastAsia" w:hint="eastAsia"/>
          <w:sz w:val="24"/>
          <w:szCs w:val="24"/>
        </w:rPr>
        <w:t>明細書を</w:t>
      </w:r>
      <w:r w:rsidR="007C2322">
        <w:rPr>
          <w:rFonts w:asciiTheme="minorEastAsia" w:hAnsiTheme="minorEastAsia" w:hint="eastAsia"/>
          <w:sz w:val="24"/>
          <w:szCs w:val="24"/>
        </w:rPr>
        <w:t>○○○○○○○○</w:t>
      </w:r>
      <w:r w:rsidR="00D16CF0" w:rsidRPr="00CA3BA3">
        <w:rPr>
          <w:rFonts w:asciiTheme="minorEastAsia" w:hAnsiTheme="minorEastAsia" w:hint="eastAsia"/>
          <w:sz w:val="24"/>
          <w:szCs w:val="24"/>
        </w:rPr>
        <w:t>が紛失した旨の主張をした</w:t>
      </w:r>
      <w:r w:rsidRPr="00CA3BA3">
        <w:rPr>
          <w:rFonts w:asciiTheme="minorEastAsia" w:hAnsiTheme="minorEastAsia" w:hint="eastAsia"/>
          <w:sz w:val="24"/>
          <w:szCs w:val="24"/>
        </w:rPr>
        <w:t>。</w:t>
      </w:r>
      <w:r w:rsidR="00D16CF0" w:rsidRPr="00CA3BA3">
        <w:rPr>
          <w:rFonts w:asciiTheme="minorEastAsia" w:hAnsiTheme="minorEastAsia" w:hint="eastAsia"/>
          <w:sz w:val="24"/>
          <w:szCs w:val="24"/>
        </w:rPr>
        <w:t>また、同日、処分庁は、給与明細書の原本を持参するよう指示したところ、審査請求人は</w:t>
      </w:r>
      <w:r w:rsidR="003D2331" w:rsidRPr="00CA3BA3">
        <w:rPr>
          <w:rFonts w:asciiTheme="minorEastAsia" w:hAnsiTheme="minorEastAsia" w:hint="eastAsia"/>
          <w:sz w:val="24"/>
          <w:szCs w:val="24"/>
        </w:rPr>
        <w:t>同年</w:t>
      </w:r>
      <w:r w:rsidR="007C2322">
        <w:rPr>
          <w:rFonts w:asciiTheme="minorEastAsia" w:hAnsiTheme="minorEastAsia" w:hint="eastAsia"/>
          <w:sz w:val="24"/>
          <w:szCs w:val="24"/>
        </w:rPr>
        <w:t>○</w:t>
      </w:r>
      <w:r w:rsidR="00D16CF0" w:rsidRPr="00CA3BA3">
        <w:rPr>
          <w:rFonts w:asciiTheme="minorEastAsia" w:hAnsiTheme="minorEastAsia" w:hint="eastAsia"/>
          <w:sz w:val="24"/>
          <w:szCs w:val="24"/>
        </w:rPr>
        <w:t>月</w:t>
      </w:r>
      <w:r w:rsidR="007C2322">
        <w:rPr>
          <w:rFonts w:asciiTheme="minorEastAsia" w:hAnsiTheme="minorEastAsia" w:hint="eastAsia"/>
          <w:sz w:val="24"/>
          <w:szCs w:val="24"/>
        </w:rPr>
        <w:t>○</w:t>
      </w:r>
      <w:r w:rsidR="00D16CF0" w:rsidRPr="00CA3BA3">
        <w:rPr>
          <w:rFonts w:asciiTheme="minorEastAsia" w:hAnsiTheme="minorEastAsia" w:hint="eastAsia"/>
          <w:sz w:val="24"/>
          <w:szCs w:val="24"/>
        </w:rPr>
        <w:t>日に来所する約束をした</w:t>
      </w:r>
      <w:r w:rsidR="00537870" w:rsidRPr="00CA3BA3">
        <w:rPr>
          <w:rFonts w:asciiTheme="minorEastAsia" w:hAnsiTheme="minorEastAsia" w:hint="eastAsia"/>
          <w:sz w:val="24"/>
          <w:szCs w:val="24"/>
        </w:rPr>
        <w:t>が、</w:t>
      </w:r>
      <w:r w:rsidR="00E82039">
        <w:rPr>
          <w:rFonts w:asciiTheme="minorEastAsia" w:hAnsiTheme="minorEastAsia" w:hint="eastAsia"/>
          <w:sz w:val="24"/>
          <w:szCs w:val="24"/>
        </w:rPr>
        <w:t>同</w:t>
      </w:r>
      <w:r w:rsidR="00537870" w:rsidRPr="00CA3BA3">
        <w:rPr>
          <w:rFonts w:asciiTheme="minorEastAsia" w:hAnsiTheme="minorEastAsia" w:hint="eastAsia"/>
          <w:sz w:val="24"/>
          <w:szCs w:val="24"/>
        </w:rPr>
        <w:t>日</w:t>
      </w:r>
      <w:r w:rsidR="00130D44">
        <w:rPr>
          <w:rFonts w:asciiTheme="minorEastAsia" w:hAnsiTheme="minorEastAsia" w:hint="eastAsia"/>
          <w:sz w:val="24"/>
          <w:szCs w:val="24"/>
        </w:rPr>
        <w:t>になって</w:t>
      </w:r>
      <w:r w:rsidR="00537870" w:rsidRPr="00CA3BA3">
        <w:rPr>
          <w:rFonts w:asciiTheme="minorEastAsia" w:hAnsiTheme="minorEastAsia" w:hint="eastAsia"/>
          <w:sz w:val="24"/>
          <w:szCs w:val="24"/>
        </w:rPr>
        <w:t>体調不良により行けな</w:t>
      </w:r>
      <w:r w:rsidR="00130D44">
        <w:rPr>
          <w:rFonts w:asciiTheme="minorEastAsia" w:hAnsiTheme="minorEastAsia" w:hint="eastAsia"/>
          <w:sz w:val="24"/>
          <w:szCs w:val="24"/>
        </w:rPr>
        <w:t>い</w:t>
      </w:r>
      <w:r w:rsidR="00537870" w:rsidRPr="00CA3BA3">
        <w:rPr>
          <w:rFonts w:asciiTheme="minorEastAsia" w:hAnsiTheme="minorEastAsia" w:hint="eastAsia"/>
          <w:sz w:val="24"/>
          <w:szCs w:val="24"/>
        </w:rPr>
        <w:t>旨の電話連絡があった</w:t>
      </w:r>
      <w:r w:rsidR="00D16CF0" w:rsidRPr="00CA3BA3">
        <w:rPr>
          <w:rFonts w:asciiTheme="minorEastAsia" w:hAnsiTheme="minorEastAsia" w:hint="eastAsia"/>
          <w:sz w:val="24"/>
          <w:szCs w:val="24"/>
        </w:rPr>
        <w:t>。</w:t>
      </w:r>
    </w:p>
    <w:p w14:paraId="52DF1B81" w14:textId="32DF6E7C" w:rsidR="003D2331" w:rsidRPr="00CA3BA3" w:rsidRDefault="003D2331" w:rsidP="004E3D80">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C11B2A">
        <w:rPr>
          <w:rFonts w:asciiTheme="minorEastAsia" w:hAnsiTheme="minorEastAsia" w:hint="eastAsia"/>
          <w:sz w:val="24"/>
          <w:szCs w:val="24"/>
        </w:rPr>
        <w:t>８</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w:t>
      </w:r>
      <w:r w:rsidR="00AA63BD" w:rsidRPr="00CA3BA3">
        <w:rPr>
          <w:rFonts w:asciiTheme="minorEastAsia" w:hAnsiTheme="minorEastAsia" w:hint="eastAsia"/>
          <w:sz w:val="24"/>
          <w:szCs w:val="24"/>
        </w:rPr>
        <w:t>処分庁は、「企業や個人等から受けた収入のうち、当所へ申告していないものを全て申告すること。なお、申告する際に、可能な限り証する資料を添付すること。」を指示事項・内容に記載し、履行期限を同月</w:t>
      </w:r>
      <w:r w:rsidR="007C2322">
        <w:rPr>
          <w:rFonts w:asciiTheme="minorEastAsia" w:hAnsiTheme="minorEastAsia" w:hint="eastAsia"/>
          <w:sz w:val="24"/>
          <w:szCs w:val="24"/>
        </w:rPr>
        <w:t>○○</w:t>
      </w:r>
      <w:r w:rsidR="00AA63BD" w:rsidRPr="00CA3BA3">
        <w:rPr>
          <w:rFonts w:asciiTheme="minorEastAsia" w:hAnsiTheme="minorEastAsia" w:hint="eastAsia"/>
          <w:sz w:val="24"/>
          <w:szCs w:val="24"/>
        </w:rPr>
        <w:t>日とした指導指示書</w:t>
      </w:r>
      <w:r w:rsidR="004B639A" w:rsidRPr="00CA3BA3">
        <w:rPr>
          <w:rFonts w:asciiTheme="minorEastAsia" w:hAnsiTheme="minorEastAsia" w:hint="eastAsia"/>
          <w:sz w:val="24"/>
          <w:szCs w:val="24"/>
        </w:rPr>
        <w:t>（本件指導指示２）</w:t>
      </w:r>
      <w:r w:rsidR="00AA63BD" w:rsidRPr="00CA3BA3">
        <w:rPr>
          <w:rFonts w:asciiTheme="minorEastAsia" w:hAnsiTheme="minorEastAsia" w:hint="eastAsia"/>
          <w:sz w:val="24"/>
          <w:szCs w:val="24"/>
        </w:rPr>
        <w:t>を審査請求人に対し</w:t>
      </w:r>
      <w:r w:rsidR="004B639A" w:rsidRPr="00CA3BA3">
        <w:rPr>
          <w:rFonts w:asciiTheme="minorEastAsia" w:hAnsiTheme="minorEastAsia" w:hint="eastAsia"/>
          <w:sz w:val="24"/>
          <w:szCs w:val="24"/>
        </w:rPr>
        <w:t>、同月</w:t>
      </w:r>
      <w:r w:rsidR="007C2322">
        <w:rPr>
          <w:rFonts w:asciiTheme="minorEastAsia" w:hAnsiTheme="minorEastAsia" w:hint="eastAsia"/>
          <w:sz w:val="24"/>
          <w:szCs w:val="24"/>
        </w:rPr>
        <w:t>○○</w:t>
      </w:r>
      <w:r w:rsidR="004B639A" w:rsidRPr="00CA3BA3">
        <w:rPr>
          <w:rFonts w:asciiTheme="minorEastAsia" w:hAnsiTheme="minorEastAsia" w:hint="eastAsia"/>
          <w:sz w:val="24"/>
          <w:szCs w:val="24"/>
        </w:rPr>
        <w:t>日、特定記録郵便で発送した。</w:t>
      </w:r>
    </w:p>
    <w:p w14:paraId="40C10B3C" w14:textId="4F3828A1" w:rsidR="004B639A" w:rsidRPr="00CA3BA3" w:rsidRDefault="004B639A" w:rsidP="004E3D80">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C11B2A">
        <w:rPr>
          <w:rFonts w:asciiTheme="minorEastAsia" w:hAnsiTheme="minorEastAsia" w:hint="eastAsia"/>
          <w:sz w:val="24"/>
          <w:szCs w:val="24"/>
        </w:rPr>
        <w:t>９</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日、審査請求人から処分庁に対し、給与明細書がもらえれば</w:t>
      </w:r>
      <w:r w:rsidR="007C2322">
        <w:rPr>
          <w:rFonts w:asciiTheme="minorEastAsia" w:hAnsiTheme="minorEastAsia" w:hint="eastAsia"/>
          <w:sz w:val="24"/>
          <w:szCs w:val="24"/>
        </w:rPr>
        <w:t>○○○○○○○○</w:t>
      </w:r>
      <w:r w:rsidRPr="00CA3BA3">
        <w:rPr>
          <w:rFonts w:asciiTheme="minorEastAsia" w:hAnsiTheme="minorEastAsia" w:hint="eastAsia"/>
          <w:sz w:val="24"/>
          <w:szCs w:val="24"/>
        </w:rPr>
        <w:t>に行く旨の電話があった。</w:t>
      </w:r>
    </w:p>
    <w:p w14:paraId="6922BC9C" w14:textId="46BE8CD2" w:rsidR="004B639A" w:rsidRPr="00CA3BA3" w:rsidRDefault="004B639A" w:rsidP="004E3D80">
      <w:pPr>
        <w:ind w:left="480" w:hangingChars="200" w:hanging="480"/>
        <w:rPr>
          <w:rFonts w:asciiTheme="minorEastAsia" w:hAnsiTheme="minorEastAsia"/>
          <w:sz w:val="24"/>
          <w:szCs w:val="24"/>
        </w:rPr>
      </w:pPr>
      <w:r w:rsidRPr="00CA3BA3">
        <w:rPr>
          <w:rFonts w:asciiTheme="minorEastAsia" w:hAnsiTheme="minorEastAsia" w:hint="eastAsia"/>
          <w:sz w:val="24"/>
          <w:szCs w:val="24"/>
        </w:rPr>
        <w:t>（１</w:t>
      </w:r>
      <w:r w:rsidR="00C11B2A">
        <w:rPr>
          <w:rFonts w:asciiTheme="minorEastAsia" w:hAnsiTheme="minorEastAsia" w:hint="eastAsia"/>
          <w:sz w:val="24"/>
          <w:szCs w:val="24"/>
        </w:rPr>
        <w:t>０</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日、審査請求人から処分庁に対し、現職分の収入申告書及び給与明細がファックスで送付され、同日、</w:t>
      </w:r>
      <w:r w:rsidR="00375078" w:rsidRPr="00CA3BA3">
        <w:rPr>
          <w:rFonts w:asciiTheme="minorEastAsia" w:hAnsiTheme="minorEastAsia" w:hint="eastAsia"/>
          <w:sz w:val="24"/>
          <w:szCs w:val="24"/>
        </w:rPr>
        <w:t>Ａ社</w:t>
      </w:r>
      <w:r w:rsidRPr="00CA3BA3">
        <w:rPr>
          <w:rFonts w:asciiTheme="minorEastAsia" w:hAnsiTheme="minorEastAsia" w:hint="eastAsia"/>
          <w:sz w:val="24"/>
          <w:szCs w:val="24"/>
        </w:rPr>
        <w:t>の給与明細書が審査請求人のところに届かないので、同月</w:t>
      </w:r>
      <w:r w:rsidR="007C2322">
        <w:rPr>
          <w:rFonts w:asciiTheme="minorEastAsia" w:hAnsiTheme="minorEastAsia" w:hint="eastAsia"/>
          <w:sz w:val="24"/>
          <w:szCs w:val="24"/>
        </w:rPr>
        <w:t>○○</w:t>
      </w:r>
      <w:r w:rsidRPr="00CA3BA3">
        <w:rPr>
          <w:rFonts w:asciiTheme="minorEastAsia" w:hAnsiTheme="minorEastAsia" w:hint="eastAsia"/>
          <w:sz w:val="24"/>
          <w:szCs w:val="24"/>
        </w:rPr>
        <w:t>日に</w:t>
      </w:r>
      <w:r w:rsidR="007C2322">
        <w:rPr>
          <w:rFonts w:asciiTheme="minorEastAsia" w:hAnsiTheme="minorEastAsia" w:hint="eastAsia"/>
          <w:sz w:val="24"/>
          <w:szCs w:val="24"/>
        </w:rPr>
        <w:t>○○○○○○○○</w:t>
      </w:r>
      <w:r w:rsidRPr="00CA3BA3">
        <w:rPr>
          <w:rFonts w:asciiTheme="minorEastAsia" w:hAnsiTheme="minorEastAsia" w:hint="eastAsia"/>
          <w:sz w:val="24"/>
          <w:szCs w:val="24"/>
        </w:rPr>
        <w:t>に行くことはできない旨の電話があった。</w:t>
      </w:r>
    </w:p>
    <w:p w14:paraId="60A2D728" w14:textId="34717F2B" w:rsidR="003C1679" w:rsidRPr="00CA3BA3" w:rsidRDefault="00C20D9F">
      <w:pPr>
        <w:ind w:left="480" w:hangingChars="200" w:hanging="480"/>
        <w:rPr>
          <w:rFonts w:asciiTheme="minorEastAsia" w:hAnsiTheme="minorEastAsia"/>
          <w:sz w:val="24"/>
          <w:szCs w:val="24"/>
        </w:rPr>
      </w:pPr>
      <w:r w:rsidRPr="00CA3BA3">
        <w:rPr>
          <w:rFonts w:asciiTheme="minorEastAsia" w:hAnsiTheme="minorEastAsia" w:hint="eastAsia"/>
          <w:sz w:val="24"/>
          <w:szCs w:val="24"/>
        </w:rPr>
        <w:t>（１</w:t>
      </w:r>
      <w:r w:rsidR="00C11B2A">
        <w:rPr>
          <w:rFonts w:asciiTheme="minorEastAsia" w:hAnsiTheme="minorEastAsia" w:hint="eastAsia"/>
          <w:sz w:val="24"/>
          <w:szCs w:val="24"/>
        </w:rPr>
        <w:t>１</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日、処分庁は、</w:t>
      </w:r>
      <w:r w:rsidR="00130D44">
        <w:rPr>
          <w:rFonts w:asciiTheme="minorEastAsia" w:hAnsiTheme="minorEastAsia" w:hint="eastAsia"/>
          <w:sz w:val="24"/>
          <w:szCs w:val="24"/>
        </w:rPr>
        <w:t>本件</w:t>
      </w:r>
      <w:r w:rsidRPr="00CA3BA3">
        <w:rPr>
          <w:rFonts w:asciiTheme="minorEastAsia" w:hAnsiTheme="minorEastAsia" w:hint="eastAsia"/>
          <w:sz w:val="24"/>
          <w:szCs w:val="24"/>
        </w:rPr>
        <w:t>指導指示</w:t>
      </w:r>
      <w:r w:rsidR="00130D44">
        <w:rPr>
          <w:rFonts w:asciiTheme="minorEastAsia" w:hAnsiTheme="minorEastAsia" w:hint="eastAsia"/>
          <w:sz w:val="24"/>
          <w:szCs w:val="24"/>
        </w:rPr>
        <w:t>１の</w:t>
      </w:r>
      <w:r w:rsidRPr="00CA3BA3">
        <w:rPr>
          <w:rFonts w:asciiTheme="minorEastAsia" w:hAnsiTheme="minorEastAsia" w:hint="eastAsia"/>
          <w:sz w:val="24"/>
          <w:szCs w:val="24"/>
        </w:rPr>
        <w:t>不履行と判断し</w:t>
      </w:r>
      <w:r w:rsidR="001D7070">
        <w:rPr>
          <w:rFonts w:asciiTheme="minorEastAsia" w:hAnsiTheme="minorEastAsia" w:hint="eastAsia"/>
          <w:sz w:val="24"/>
          <w:szCs w:val="24"/>
        </w:rPr>
        <w:t>、</w:t>
      </w:r>
      <w:r w:rsidR="004F7326">
        <w:rPr>
          <w:rFonts w:asciiTheme="minorEastAsia" w:hAnsiTheme="minorEastAsia" w:hint="eastAsia"/>
          <w:sz w:val="24"/>
          <w:szCs w:val="24"/>
        </w:rPr>
        <w:t>同</w:t>
      </w:r>
      <w:r w:rsidR="00444868" w:rsidRPr="00CA3BA3">
        <w:rPr>
          <w:rFonts w:asciiTheme="minorEastAsia" w:hAnsiTheme="minorEastAsia" w:hint="eastAsia"/>
          <w:sz w:val="24"/>
          <w:szCs w:val="24"/>
        </w:rPr>
        <w:t>月</w:t>
      </w:r>
      <w:r w:rsidR="007C2322">
        <w:rPr>
          <w:rFonts w:asciiTheme="minorEastAsia" w:hAnsiTheme="minorEastAsia" w:hint="eastAsia"/>
          <w:sz w:val="24"/>
          <w:szCs w:val="24"/>
        </w:rPr>
        <w:t>○</w:t>
      </w:r>
      <w:r w:rsidR="00444868" w:rsidRPr="00CA3BA3">
        <w:rPr>
          <w:rFonts w:asciiTheme="minorEastAsia" w:hAnsiTheme="minorEastAsia" w:hint="eastAsia"/>
          <w:sz w:val="24"/>
          <w:szCs w:val="24"/>
        </w:rPr>
        <w:t>日</w:t>
      </w:r>
      <w:r w:rsidRPr="00CA3BA3">
        <w:rPr>
          <w:rFonts w:asciiTheme="minorEastAsia" w:hAnsiTheme="minorEastAsia" w:hint="eastAsia"/>
          <w:sz w:val="24"/>
          <w:szCs w:val="24"/>
        </w:rPr>
        <w:t>、処分庁は</w:t>
      </w:r>
      <w:r w:rsidR="00DD0221">
        <w:rPr>
          <w:rFonts w:asciiTheme="minorEastAsia" w:hAnsiTheme="minorEastAsia" w:hint="eastAsia"/>
          <w:sz w:val="24"/>
          <w:szCs w:val="24"/>
        </w:rPr>
        <w:t>、</w:t>
      </w:r>
      <w:r w:rsidRPr="00CA3BA3">
        <w:rPr>
          <w:rFonts w:asciiTheme="minorEastAsia" w:hAnsiTheme="minorEastAsia" w:hint="eastAsia"/>
          <w:sz w:val="24"/>
          <w:szCs w:val="24"/>
        </w:rPr>
        <w:t>ケース診断会議を開催し、</w:t>
      </w:r>
      <w:r w:rsidR="00980A96" w:rsidRPr="00CA3BA3">
        <w:rPr>
          <w:rFonts w:asciiTheme="minorEastAsia" w:hAnsiTheme="minorEastAsia" w:hint="eastAsia"/>
          <w:sz w:val="24"/>
          <w:szCs w:val="24"/>
        </w:rPr>
        <w:t>上記（４）のとおり、収入申告について過去に１度指導指示を行っていること、</w:t>
      </w:r>
      <w:r w:rsidR="001013E8" w:rsidRPr="00CA3BA3">
        <w:rPr>
          <w:rFonts w:asciiTheme="minorEastAsia" w:hAnsiTheme="minorEastAsia" w:hint="eastAsia"/>
          <w:sz w:val="24"/>
          <w:szCs w:val="24"/>
        </w:rPr>
        <w:t>審査請求人が提出した</w:t>
      </w:r>
      <w:r w:rsidR="00375078" w:rsidRPr="00CA3BA3">
        <w:rPr>
          <w:rFonts w:asciiTheme="minorEastAsia" w:hAnsiTheme="minorEastAsia" w:hint="eastAsia"/>
          <w:sz w:val="24"/>
          <w:szCs w:val="24"/>
        </w:rPr>
        <w:t>Ａ社の</w:t>
      </w:r>
      <w:r w:rsidR="001013E8" w:rsidRPr="00CA3BA3">
        <w:rPr>
          <w:rFonts w:asciiTheme="minorEastAsia" w:hAnsiTheme="minorEastAsia" w:hint="eastAsia"/>
          <w:sz w:val="24"/>
          <w:szCs w:val="24"/>
        </w:rPr>
        <w:t>給与明細書に一部改ざんされたような痕跡が見受けられ</w:t>
      </w:r>
      <w:r w:rsidR="00980A96" w:rsidRPr="00CA3BA3">
        <w:rPr>
          <w:rFonts w:asciiTheme="minorEastAsia" w:hAnsiTheme="minorEastAsia" w:hint="eastAsia"/>
          <w:sz w:val="24"/>
          <w:szCs w:val="24"/>
        </w:rPr>
        <w:t>るなど、新たに判明した未申告収入については悪質であることから、法第７８条を適用し２度目の不正受給として</w:t>
      </w:r>
      <w:r w:rsidR="008539F3" w:rsidRPr="00CA3BA3">
        <w:rPr>
          <w:rFonts w:asciiTheme="minorEastAsia" w:hAnsiTheme="minorEastAsia" w:hint="eastAsia"/>
          <w:sz w:val="24"/>
          <w:szCs w:val="24"/>
        </w:rPr>
        <w:t>取り扱うこととし、</w:t>
      </w:r>
      <w:r w:rsidR="00DD0221">
        <w:rPr>
          <w:rFonts w:asciiTheme="minorEastAsia" w:hAnsiTheme="minorEastAsia" w:hint="eastAsia"/>
          <w:sz w:val="24"/>
          <w:szCs w:val="24"/>
        </w:rPr>
        <w:t>保護の廃止にあたり、</w:t>
      </w:r>
      <w:r w:rsidR="00DD0221" w:rsidRPr="00CA3BA3">
        <w:rPr>
          <w:rFonts w:asciiTheme="minorEastAsia" w:hAnsiTheme="minorEastAsia" w:hint="eastAsia"/>
          <w:sz w:val="24"/>
          <w:szCs w:val="24"/>
        </w:rPr>
        <w:t>「あなたの世帯については、「本件指導指示１」により指導指示していたにもかかわらずこれに従われていないことが確認されました。」との理由により、法第６２条第４項の規定に基づき、審査請求人に弁明の機会を付与する旨及び弁明の機会の日時を同月</w:t>
      </w:r>
      <w:r w:rsidR="007C2322">
        <w:rPr>
          <w:rFonts w:asciiTheme="minorEastAsia" w:hAnsiTheme="minorEastAsia" w:hint="eastAsia"/>
          <w:sz w:val="24"/>
          <w:szCs w:val="24"/>
        </w:rPr>
        <w:t>○○</w:t>
      </w:r>
      <w:r w:rsidR="00DD0221" w:rsidRPr="00CA3BA3">
        <w:rPr>
          <w:rFonts w:asciiTheme="minorEastAsia" w:hAnsiTheme="minorEastAsia" w:hint="eastAsia"/>
          <w:sz w:val="24"/>
          <w:szCs w:val="24"/>
        </w:rPr>
        <w:t>日</w:t>
      </w:r>
      <w:r w:rsidR="007C2322">
        <w:rPr>
          <w:rFonts w:asciiTheme="minorEastAsia" w:hAnsiTheme="minorEastAsia" w:hint="eastAsia"/>
          <w:sz w:val="24"/>
          <w:szCs w:val="24"/>
        </w:rPr>
        <w:t>○○○○</w:t>
      </w:r>
      <w:r w:rsidR="00DD0221" w:rsidRPr="00CA3BA3">
        <w:rPr>
          <w:rFonts w:asciiTheme="minorEastAsia" w:hAnsiTheme="minorEastAsia" w:hint="eastAsia"/>
          <w:sz w:val="24"/>
          <w:szCs w:val="24"/>
        </w:rPr>
        <w:t>時と</w:t>
      </w:r>
      <w:r w:rsidR="00DD0221">
        <w:rPr>
          <w:rFonts w:asciiTheme="minorEastAsia" w:hAnsiTheme="minorEastAsia" w:hint="eastAsia"/>
          <w:sz w:val="24"/>
          <w:szCs w:val="24"/>
        </w:rPr>
        <w:t>することを、</w:t>
      </w:r>
      <w:r w:rsidR="00DD0221" w:rsidRPr="00CA3BA3">
        <w:rPr>
          <w:rFonts w:asciiTheme="minorEastAsia" w:hAnsiTheme="minorEastAsia" w:hint="eastAsia"/>
          <w:sz w:val="24"/>
          <w:szCs w:val="24"/>
        </w:rPr>
        <w:t>審査請求人に対し</w:t>
      </w:r>
      <w:r w:rsidR="00DD0221">
        <w:rPr>
          <w:rFonts w:asciiTheme="minorEastAsia" w:hAnsiTheme="minorEastAsia" w:hint="eastAsia"/>
          <w:sz w:val="24"/>
          <w:szCs w:val="24"/>
        </w:rPr>
        <w:t>通知する旨決定した。</w:t>
      </w:r>
    </w:p>
    <w:p w14:paraId="372579D7" w14:textId="3BDE2B70" w:rsidR="00C20D9F" w:rsidRPr="00CA3BA3" w:rsidRDefault="006B7376" w:rsidP="00BE20D3">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DD0221">
        <w:rPr>
          <w:rFonts w:asciiTheme="minorEastAsia" w:hAnsiTheme="minorEastAsia" w:hint="eastAsia"/>
          <w:sz w:val="24"/>
          <w:szCs w:val="24"/>
        </w:rPr>
        <w:t>１</w:t>
      </w:r>
      <w:r w:rsidR="001D7070">
        <w:rPr>
          <w:rFonts w:asciiTheme="minorEastAsia" w:hAnsiTheme="minorEastAsia" w:hint="eastAsia"/>
          <w:sz w:val="24"/>
          <w:szCs w:val="24"/>
        </w:rPr>
        <w:t>２</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日、審査請求人から処分庁に</w:t>
      </w:r>
      <w:r w:rsidR="00375078" w:rsidRPr="00CA3BA3">
        <w:rPr>
          <w:rFonts w:asciiTheme="minorEastAsia" w:hAnsiTheme="minorEastAsia" w:hint="eastAsia"/>
          <w:sz w:val="24"/>
          <w:szCs w:val="24"/>
        </w:rPr>
        <w:t>対し</w:t>
      </w:r>
      <w:r w:rsidRPr="00CA3BA3">
        <w:rPr>
          <w:rFonts w:asciiTheme="minorEastAsia" w:hAnsiTheme="minorEastAsia" w:hint="eastAsia"/>
          <w:sz w:val="24"/>
          <w:szCs w:val="24"/>
        </w:rPr>
        <w:t>、</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w:t>
      </w:r>
      <w:r w:rsidR="007C2322">
        <w:rPr>
          <w:rFonts w:asciiTheme="minorEastAsia" w:hAnsiTheme="minorEastAsia" w:hint="eastAsia"/>
          <w:sz w:val="24"/>
          <w:szCs w:val="24"/>
        </w:rPr>
        <w:t>○○</w:t>
      </w:r>
      <w:r w:rsidRPr="00CA3BA3">
        <w:rPr>
          <w:rFonts w:asciiTheme="minorEastAsia" w:hAnsiTheme="minorEastAsia" w:hint="eastAsia"/>
          <w:sz w:val="24"/>
          <w:szCs w:val="24"/>
        </w:rPr>
        <w:t>時に</w:t>
      </w:r>
      <w:r w:rsidR="007C2322">
        <w:rPr>
          <w:rFonts w:asciiTheme="minorEastAsia" w:hAnsiTheme="minorEastAsia" w:hint="eastAsia"/>
          <w:sz w:val="24"/>
          <w:szCs w:val="24"/>
        </w:rPr>
        <w:t>○○○○○○○○</w:t>
      </w:r>
      <w:r w:rsidRPr="00CA3BA3">
        <w:rPr>
          <w:rFonts w:asciiTheme="minorEastAsia" w:hAnsiTheme="minorEastAsia" w:hint="eastAsia"/>
          <w:sz w:val="24"/>
          <w:szCs w:val="24"/>
        </w:rPr>
        <w:t>に行く旨の電話があった。</w:t>
      </w:r>
    </w:p>
    <w:p w14:paraId="7C1F381C" w14:textId="48AB37E0" w:rsidR="00110E67" w:rsidRPr="00CA3BA3" w:rsidRDefault="00195576" w:rsidP="00BE20D3">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DD0221">
        <w:rPr>
          <w:rFonts w:asciiTheme="minorEastAsia" w:hAnsiTheme="minorEastAsia" w:hint="eastAsia"/>
          <w:sz w:val="24"/>
          <w:szCs w:val="24"/>
        </w:rPr>
        <w:t>１</w:t>
      </w:r>
      <w:r w:rsidR="001D7070">
        <w:rPr>
          <w:rFonts w:asciiTheme="minorEastAsia" w:hAnsiTheme="minorEastAsia" w:hint="eastAsia"/>
          <w:sz w:val="24"/>
          <w:szCs w:val="24"/>
        </w:rPr>
        <w:t>３</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日、審査請求人が</w:t>
      </w:r>
      <w:r w:rsidR="007C2322">
        <w:rPr>
          <w:rFonts w:asciiTheme="minorEastAsia" w:hAnsiTheme="minorEastAsia" w:hint="eastAsia"/>
          <w:sz w:val="24"/>
          <w:szCs w:val="24"/>
        </w:rPr>
        <w:t>○○○○○○○○</w:t>
      </w:r>
      <w:r w:rsidRPr="00CA3BA3">
        <w:rPr>
          <w:rFonts w:asciiTheme="minorEastAsia" w:hAnsiTheme="minorEastAsia" w:hint="eastAsia"/>
          <w:sz w:val="24"/>
          <w:szCs w:val="24"/>
        </w:rPr>
        <w:t>に来所し、</w:t>
      </w:r>
      <w:r w:rsidR="004B15B5" w:rsidRPr="00CA3BA3">
        <w:rPr>
          <w:rFonts w:asciiTheme="minorEastAsia" w:hAnsiTheme="minorEastAsia" w:hint="eastAsia"/>
          <w:sz w:val="24"/>
          <w:szCs w:val="24"/>
        </w:rPr>
        <w:t>上記（</w:t>
      </w:r>
      <w:r w:rsidR="00C11B2A">
        <w:rPr>
          <w:rFonts w:asciiTheme="minorEastAsia" w:hAnsiTheme="minorEastAsia" w:hint="eastAsia"/>
          <w:sz w:val="24"/>
          <w:szCs w:val="24"/>
        </w:rPr>
        <w:t>８</w:t>
      </w:r>
      <w:r w:rsidR="004B15B5" w:rsidRPr="00CA3BA3">
        <w:rPr>
          <w:rFonts w:asciiTheme="minorEastAsia" w:hAnsiTheme="minorEastAsia" w:hint="eastAsia"/>
          <w:sz w:val="24"/>
          <w:szCs w:val="24"/>
        </w:rPr>
        <w:t>）の本件指導指示２の書面及び</w:t>
      </w:r>
      <w:r w:rsidR="00375078" w:rsidRPr="00CA3BA3">
        <w:rPr>
          <w:rFonts w:asciiTheme="minorEastAsia" w:hAnsiTheme="minorEastAsia" w:hint="eastAsia"/>
          <w:sz w:val="24"/>
          <w:szCs w:val="24"/>
        </w:rPr>
        <w:t>上記</w:t>
      </w:r>
      <w:r w:rsidR="004B15B5" w:rsidRPr="00CA3BA3">
        <w:rPr>
          <w:rFonts w:asciiTheme="minorEastAsia" w:hAnsiTheme="minorEastAsia" w:hint="eastAsia"/>
          <w:sz w:val="24"/>
          <w:szCs w:val="24"/>
        </w:rPr>
        <w:t>（１</w:t>
      </w:r>
      <w:r w:rsidR="007B12C1">
        <w:rPr>
          <w:rFonts w:asciiTheme="minorEastAsia" w:hAnsiTheme="minorEastAsia" w:hint="eastAsia"/>
          <w:sz w:val="24"/>
          <w:szCs w:val="24"/>
        </w:rPr>
        <w:t>１</w:t>
      </w:r>
      <w:r w:rsidR="004B15B5" w:rsidRPr="00CA3BA3">
        <w:rPr>
          <w:rFonts w:asciiTheme="minorEastAsia" w:hAnsiTheme="minorEastAsia" w:hint="eastAsia"/>
          <w:sz w:val="24"/>
          <w:szCs w:val="24"/>
        </w:rPr>
        <w:t>）弁明の機会の付与の書面を受け取っていない旨を主張したため、</w:t>
      </w:r>
      <w:r w:rsidR="00110E67" w:rsidRPr="00CA3BA3">
        <w:rPr>
          <w:rFonts w:asciiTheme="minorEastAsia" w:hAnsiTheme="minorEastAsia" w:hint="eastAsia"/>
          <w:sz w:val="24"/>
          <w:szCs w:val="24"/>
        </w:rPr>
        <w:t>次回来所時に審査請求人に再交付することとなった。</w:t>
      </w:r>
    </w:p>
    <w:p w14:paraId="0E39EDBD" w14:textId="5BBA9199" w:rsidR="00110E67" w:rsidRPr="00CA3BA3" w:rsidRDefault="00110E67" w:rsidP="00A34407">
      <w:pPr>
        <w:ind w:left="480" w:hangingChars="200" w:hanging="480"/>
        <w:rPr>
          <w:rFonts w:asciiTheme="minorEastAsia" w:hAnsiTheme="minorEastAsia"/>
          <w:sz w:val="24"/>
          <w:szCs w:val="24"/>
        </w:rPr>
      </w:pPr>
      <w:r w:rsidRPr="00CA3BA3">
        <w:rPr>
          <w:rFonts w:asciiTheme="minorEastAsia" w:hAnsiTheme="minorEastAsia" w:hint="eastAsia"/>
          <w:sz w:val="24"/>
          <w:szCs w:val="24"/>
        </w:rPr>
        <w:t>（１</w:t>
      </w:r>
      <w:r w:rsidR="001D7070">
        <w:rPr>
          <w:rFonts w:asciiTheme="minorEastAsia" w:hAnsiTheme="minorEastAsia" w:hint="eastAsia"/>
          <w:sz w:val="24"/>
          <w:szCs w:val="24"/>
        </w:rPr>
        <w:t>４</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w:t>
      </w:r>
      <w:r w:rsidR="00375078" w:rsidRPr="00CA3BA3">
        <w:rPr>
          <w:rFonts w:asciiTheme="minorEastAsia" w:hAnsiTheme="minorEastAsia" w:hint="eastAsia"/>
          <w:sz w:val="24"/>
          <w:szCs w:val="24"/>
        </w:rPr>
        <w:t>処分庁は、</w:t>
      </w:r>
      <w:r w:rsidRPr="00CA3BA3">
        <w:rPr>
          <w:rFonts w:asciiTheme="minorEastAsia" w:hAnsiTheme="minorEastAsia" w:hint="eastAsia"/>
          <w:sz w:val="24"/>
          <w:szCs w:val="24"/>
        </w:rPr>
        <w:t>査察指導員他</w:t>
      </w:r>
      <w:r w:rsidR="007C2322">
        <w:rPr>
          <w:rFonts w:asciiTheme="minorEastAsia" w:hAnsiTheme="minorEastAsia" w:hint="eastAsia"/>
          <w:sz w:val="24"/>
          <w:szCs w:val="24"/>
        </w:rPr>
        <w:t>○○○○○○○○</w:t>
      </w:r>
      <w:r w:rsidRPr="00CA3BA3">
        <w:rPr>
          <w:rFonts w:asciiTheme="minorEastAsia" w:hAnsiTheme="minorEastAsia" w:hint="eastAsia"/>
          <w:sz w:val="24"/>
          <w:szCs w:val="24"/>
        </w:rPr>
        <w:t>内協議において、</w:t>
      </w:r>
      <w:r w:rsidR="00375078" w:rsidRPr="00CA3BA3">
        <w:rPr>
          <w:rFonts w:asciiTheme="minorEastAsia" w:hAnsiTheme="minorEastAsia" w:hint="eastAsia"/>
          <w:sz w:val="24"/>
          <w:szCs w:val="24"/>
        </w:rPr>
        <w:t>上記（</w:t>
      </w:r>
      <w:r w:rsidR="00A34407">
        <w:rPr>
          <w:rFonts w:asciiTheme="minorEastAsia" w:hAnsiTheme="minorEastAsia" w:hint="eastAsia"/>
          <w:sz w:val="24"/>
          <w:szCs w:val="24"/>
        </w:rPr>
        <w:t>１</w:t>
      </w:r>
      <w:r w:rsidR="007B12C1">
        <w:rPr>
          <w:rFonts w:asciiTheme="minorEastAsia" w:hAnsiTheme="minorEastAsia" w:hint="eastAsia"/>
          <w:sz w:val="24"/>
          <w:szCs w:val="24"/>
        </w:rPr>
        <w:t>１</w:t>
      </w:r>
      <w:r w:rsidR="00375078" w:rsidRPr="00CA3BA3">
        <w:rPr>
          <w:rFonts w:asciiTheme="minorEastAsia" w:hAnsiTheme="minorEastAsia" w:hint="eastAsia"/>
          <w:sz w:val="24"/>
          <w:szCs w:val="24"/>
        </w:rPr>
        <w:t>）</w:t>
      </w:r>
      <w:r w:rsidR="004277D4" w:rsidRPr="004277D4">
        <w:rPr>
          <w:rFonts w:asciiTheme="minorEastAsia" w:hAnsiTheme="minorEastAsia" w:hint="eastAsia"/>
          <w:sz w:val="24"/>
          <w:szCs w:val="24"/>
        </w:rPr>
        <w:t>弁明の機会の付与</w:t>
      </w:r>
      <w:r w:rsidR="00375078" w:rsidRPr="00CA3BA3">
        <w:rPr>
          <w:rFonts w:asciiTheme="minorEastAsia" w:hAnsiTheme="minorEastAsia" w:hint="eastAsia"/>
          <w:sz w:val="24"/>
          <w:szCs w:val="24"/>
        </w:rPr>
        <w:t>の書面</w:t>
      </w:r>
      <w:r w:rsidRPr="00CA3BA3">
        <w:rPr>
          <w:rFonts w:asciiTheme="minorEastAsia" w:hAnsiTheme="minorEastAsia" w:hint="eastAsia"/>
          <w:sz w:val="24"/>
          <w:szCs w:val="24"/>
        </w:rPr>
        <w:t>を再交付することとし、</w:t>
      </w:r>
      <w:r w:rsidR="00C471E8" w:rsidRPr="00CA3BA3">
        <w:rPr>
          <w:rFonts w:asciiTheme="minorEastAsia" w:hAnsiTheme="minorEastAsia" w:hint="eastAsia"/>
          <w:sz w:val="24"/>
          <w:szCs w:val="24"/>
        </w:rPr>
        <w:t>弁明の機会の日時を平成</w:t>
      </w:r>
      <w:r w:rsidR="007C2322">
        <w:rPr>
          <w:rFonts w:asciiTheme="minorEastAsia" w:hAnsiTheme="minorEastAsia" w:hint="eastAsia"/>
          <w:sz w:val="24"/>
          <w:szCs w:val="24"/>
        </w:rPr>
        <w:t>○○</w:t>
      </w:r>
      <w:r w:rsidR="00C471E8" w:rsidRPr="00CA3BA3">
        <w:rPr>
          <w:rFonts w:asciiTheme="minorEastAsia" w:hAnsiTheme="minorEastAsia" w:hint="eastAsia"/>
          <w:sz w:val="24"/>
          <w:szCs w:val="24"/>
        </w:rPr>
        <w:t>年</w:t>
      </w:r>
      <w:r w:rsidR="007C2322">
        <w:rPr>
          <w:rFonts w:asciiTheme="minorEastAsia" w:hAnsiTheme="minorEastAsia" w:hint="eastAsia"/>
          <w:sz w:val="24"/>
          <w:szCs w:val="24"/>
        </w:rPr>
        <w:t>○○</w:t>
      </w:r>
      <w:r w:rsidR="00C471E8" w:rsidRPr="00CA3BA3">
        <w:rPr>
          <w:rFonts w:asciiTheme="minorEastAsia" w:hAnsiTheme="minorEastAsia" w:hint="eastAsia"/>
          <w:sz w:val="24"/>
          <w:szCs w:val="24"/>
        </w:rPr>
        <w:t>月</w:t>
      </w:r>
      <w:r w:rsidR="007C2322">
        <w:rPr>
          <w:rFonts w:asciiTheme="minorEastAsia" w:hAnsiTheme="minorEastAsia" w:hint="eastAsia"/>
          <w:sz w:val="24"/>
          <w:szCs w:val="24"/>
        </w:rPr>
        <w:t>○○</w:t>
      </w:r>
      <w:r w:rsidR="00C471E8" w:rsidRPr="00CA3BA3">
        <w:rPr>
          <w:rFonts w:asciiTheme="minorEastAsia" w:hAnsiTheme="minorEastAsia" w:hint="eastAsia"/>
          <w:sz w:val="24"/>
          <w:szCs w:val="24"/>
        </w:rPr>
        <w:t>日</w:t>
      </w:r>
      <w:r w:rsidR="007C2322">
        <w:rPr>
          <w:rFonts w:asciiTheme="minorEastAsia" w:hAnsiTheme="minorEastAsia" w:hint="eastAsia"/>
          <w:sz w:val="24"/>
          <w:szCs w:val="24"/>
        </w:rPr>
        <w:t>○○○○</w:t>
      </w:r>
      <w:r w:rsidR="00C471E8" w:rsidRPr="00CA3BA3">
        <w:rPr>
          <w:rFonts w:asciiTheme="minorEastAsia" w:hAnsiTheme="minorEastAsia" w:hint="eastAsia"/>
          <w:sz w:val="24"/>
          <w:szCs w:val="24"/>
        </w:rPr>
        <w:t>時とする弁明の機会の付与の通知書を、審査請求人の希望により、同月</w:t>
      </w:r>
      <w:r w:rsidR="007C2322">
        <w:rPr>
          <w:rFonts w:asciiTheme="minorEastAsia" w:hAnsiTheme="minorEastAsia" w:hint="eastAsia"/>
          <w:sz w:val="24"/>
          <w:szCs w:val="24"/>
        </w:rPr>
        <w:t>○</w:t>
      </w:r>
      <w:r w:rsidR="00C471E8" w:rsidRPr="00CA3BA3">
        <w:rPr>
          <w:rFonts w:asciiTheme="minorEastAsia" w:hAnsiTheme="minorEastAsia" w:hint="eastAsia"/>
          <w:sz w:val="24"/>
          <w:szCs w:val="24"/>
        </w:rPr>
        <w:t>日に審査請求人に</w:t>
      </w:r>
      <w:r w:rsidR="00E359AB">
        <w:rPr>
          <w:rFonts w:asciiTheme="minorEastAsia" w:hAnsiTheme="minorEastAsia" w:hint="eastAsia"/>
          <w:sz w:val="24"/>
          <w:szCs w:val="24"/>
        </w:rPr>
        <w:t>手渡</w:t>
      </w:r>
      <w:r w:rsidR="00130D44">
        <w:rPr>
          <w:rFonts w:asciiTheme="minorEastAsia" w:hAnsiTheme="minorEastAsia" w:hint="eastAsia"/>
          <w:sz w:val="24"/>
          <w:szCs w:val="24"/>
        </w:rPr>
        <w:t>し</w:t>
      </w:r>
      <w:r w:rsidR="00C471E8" w:rsidRPr="00CA3BA3">
        <w:rPr>
          <w:rFonts w:asciiTheme="minorEastAsia" w:hAnsiTheme="minorEastAsia" w:hint="eastAsia"/>
          <w:sz w:val="24"/>
          <w:szCs w:val="24"/>
        </w:rPr>
        <w:t>た。</w:t>
      </w:r>
    </w:p>
    <w:p w14:paraId="425A7435" w14:textId="73F04E27" w:rsidR="006B7376" w:rsidRPr="00CA3BA3" w:rsidRDefault="00C471E8" w:rsidP="00BE20D3">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A34407">
        <w:rPr>
          <w:rFonts w:asciiTheme="minorEastAsia" w:hAnsiTheme="minorEastAsia" w:hint="eastAsia"/>
          <w:sz w:val="24"/>
          <w:szCs w:val="24"/>
        </w:rPr>
        <w:t>１</w:t>
      </w:r>
      <w:r w:rsidR="001D7070">
        <w:rPr>
          <w:rFonts w:asciiTheme="minorEastAsia" w:hAnsiTheme="minorEastAsia" w:hint="eastAsia"/>
          <w:sz w:val="24"/>
          <w:szCs w:val="24"/>
        </w:rPr>
        <w:t>５</w:t>
      </w:r>
      <w:r w:rsidRPr="00CA3BA3">
        <w:rPr>
          <w:rFonts w:asciiTheme="minorEastAsia" w:hAnsiTheme="minorEastAsia" w:hint="eastAsia"/>
          <w:sz w:val="24"/>
          <w:szCs w:val="24"/>
        </w:rPr>
        <w:t>）平成</w:t>
      </w:r>
      <w:r w:rsidR="007C2322">
        <w:rPr>
          <w:rFonts w:asciiTheme="minorEastAsia" w:hAnsiTheme="minorEastAsia" w:hint="eastAsia"/>
          <w:sz w:val="24"/>
          <w:szCs w:val="24"/>
        </w:rPr>
        <w:t>○○</w:t>
      </w:r>
      <w:r w:rsidRPr="00CA3BA3">
        <w:rPr>
          <w:rFonts w:asciiTheme="minorEastAsia" w:hAnsiTheme="minorEastAsia" w:hint="eastAsia"/>
          <w:sz w:val="24"/>
          <w:szCs w:val="24"/>
        </w:rPr>
        <w:t>年</w:t>
      </w:r>
      <w:r w:rsidR="007C2322">
        <w:rPr>
          <w:rFonts w:asciiTheme="minorEastAsia" w:hAnsiTheme="minorEastAsia" w:hint="eastAsia"/>
          <w:sz w:val="24"/>
          <w:szCs w:val="24"/>
        </w:rPr>
        <w:t>○○</w:t>
      </w:r>
      <w:r w:rsidRPr="00CA3BA3">
        <w:rPr>
          <w:rFonts w:asciiTheme="minorEastAsia" w:hAnsiTheme="minorEastAsia" w:hint="eastAsia"/>
          <w:sz w:val="24"/>
          <w:szCs w:val="24"/>
        </w:rPr>
        <w:t>月</w:t>
      </w:r>
      <w:r w:rsidR="007C2322">
        <w:rPr>
          <w:rFonts w:asciiTheme="minorEastAsia" w:hAnsiTheme="minorEastAsia" w:hint="eastAsia"/>
          <w:sz w:val="24"/>
          <w:szCs w:val="24"/>
        </w:rPr>
        <w:t>○○</w:t>
      </w:r>
      <w:r w:rsidRPr="00CA3BA3">
        <w:rPr>
          <w:rFonts w:asciiTheme="minorEastAsia" w:hAnsiTheme="minorEastAsia" w:hint="eastAsia"/>
          <w:sz w:val="24"/>
          <w:szCs w:val="24"/>
        </w:rPr>
        <w:t>日、</w:t>
      </w:r>
      <w:r w:rsidR="00E359AB">
        <w:rPr>
          <w:rFonts w:asciiTheme="minorEastAsia" w:hAnsiTheme="minorEastAsia" w:hint="eastAsia"/>
          <w:sz w:val="24"/>
          <w:szCs w:val="24"/>
        </w:rPr>
        <w:t>処分庁は弁明の機会付与の手続を実施した。</w:t>
      </w:r>
      <w:r w:rsidR="00375078" w:rsidRPr="00CA3BA3">
        <w:rPr>
          <w:rFonts w:asciiTheme="minorEastAsia" w:hAnsiTheme="minorEastAsia" w:hint="eastAsia"/>
          <w:sz w:val="24"/>
          <w:szCs w:val="24"/>
        </w:rPr>
        <w:t>審査請求人は、</w:t>
      </w:r>
      <w:r w:rsidR="00F9183D">
        <w:rPr>
          <w:rFonts w:asciiTheme="minorEastAsia" w:hAnsiTheme="minorEastAsia" w:hint="eastAsia"/>
          <w:sz w:val="24"/>
          <w:szCs w:val="24"/>
        </w:rPr>
        <w:t>○○○○○○○○</w:t>
      </w:r>
      <w:r w:rsidR="00375078" w:rsidRPr="00CA3BA3">
        <w:rPr>
          <w:rFonts w:asciiTheme="minorEastAsia" w:hAnsiTheme="minorEastAsia" w:hint="eastAsia"/>
          <w:sz w:val="24"/>
          <w:szCs w:val="24"/>
        </w:rPr>
        <w:t>において弁明を行い、</w:t>
      </w:r>
      <w:r w:rsidRPr="00CA3BA3">
        <w:rPr>
          <w:rFonts w:asciiTheme="minorEastAsia" w:hAnsiTheme="minorEastAsia" w:hint="eastAsia"/>
          <w:sz w:val="24"/>
          <w:szCs w:val="24"/>
        </w:rPr>
        <w:t>未申告収入に関し</w:t>
      </w:r>
      <w:r w:rsidR="00BE0623" w:rsidRPr="00CA3BA3">
        <w:rPr>
          <w:rFonts w:asciiTheme="minorEastAsia" w:hAnsiTheme="minorEastAsia" w:hint="eastAsia"/>
          <w:sz w:val="24"/>
          <w:szCs w:val="24"/>
        </w:rPr>
        <w:t>、審査請求人は必ず申告しているはずのものであり、</w:t>
      </w:r>
      <w:r w:rsidR="00F9183D">
        <w:rPr>
          <w:rFonts w:asciiTheme="minorEastAsia" w:hAnsiTheme="minorEastAsia" w:hint="eastAsia"/>
          <w:sz w:val="24"/>
          <w:szCs w:val="24"/>
        </w:rPr>
        <w:t>○○○○○○○○</w:t>
      </w:r>
      <w:r w:rsidR="00BE0623" w:rsidRPr="00CA3BA3">
        <w:rPr>
          <w:rFonts w:asciiTheme="minorEastAsia" w:hAnsiTheme="minorEastAsia" w:hint="eastAsia"/>
          <w:sz w:val="24"/>
          <w:szCs w:val="24"/>
        </w:rPr>
        <w:t>が書類を紛失したものを未申告としている</w:t>
      </w:r>
      <w:r w:rsidR="00F6001E" w:rsidRPr="00CA3BA3">
        <w:rPr>
          <w:rFonts w:asciiTheme="minorEastAsia" w:hAnsiTheme="minorEastAsia" w:hint="eastAsia"/>
          <w:sz w:val="24"/>
          <w:szCs w:val="24"/>
        </w:rPr>
        <w:t>こと</w:t>
      </w:r>
      <w:r w:rsidR="00BE0623" w:rsidRPr="00CA3BA3">
        <w:rPr>
          <w:rFonts w:asciiTheme="minorEastAsia" w:hAnsiTheme="minorEastAsia" w:hint="eastAsia"/>
          <w:sz w:val="24"/>
          <w:szCs w:val="24"/>
        </w:rPr>
        <w:t>、数年前の未申告</w:t>
      </w:r>
      <w:r w:rsidR="00F6001E" w:rsidRPr="00CA3BA3">
        <w:rPr>
          <w:rFonts w:asciiTheme="minorEastAsia" w:hAnsiTheme="minorEastAsia" w:hint="eastAsia"/>
          <w:sz w:val="24"/>
          <w:szCs w:val="24"/>
        </w:rPr>
        <w:t>は以前の担当者が見落としたものであり、</w:t>
      </w:r>
      <w:r w:rsidR="00BE0623" w:rsidRPr="00CA3BA3">
        <w:rPr>
          <w:rFonts w:asciiTheme="minorEastAsia" w:hAnsiTheme="minorEastAsia" w:hint="eastAsia"/>
          <w:sz w:val="24"/>
          <w:szCs w:val="24"/>
        </w:rPr>
        <w:t>当時言ってくれれば申告していた</w:t>
      </w:r>
      <w:r w:rsidR="00F6001E" w:rsidRPr="00CA3BA3">
        <w:rPr>
          <w:rFonts w:asciiTheme="minorEastAsia" w:hAnsiTheme="minorEastAsia" w:hint="eastAsia"/>
          <w:sz w:val="24"/>
          <w:szCs w:val="24"/>
        </w:rPr>
        <w:t>こと、等の主張を行った。</w:t>
      </w:r>
    </w:p>
    <w:p w14:paraId="4C0CEE5A" w14:textId="6CB5D996" w:rsidR="00C471E8" w:rsidRPr="00CA3BA3" w:rsidRDefault="00C471E8" w:rsidP="00BE20D3">
      <w:pPr>
        <w:ind w:left="480" w:hangingChars="200" w:hanging="480"/>
        <w:rPr>
          <w:rFonts w:asciiTheme="minorEastAsia" w:hAnsiTheme="minorEastAsia"/>
          <w:sz w:val="24"/>
          <w:szCs w:val="24"/>
        </w:rPr>
      </w:pPr>
      <w:r w:rsidRPr="00CA3BA3">
        <w:rPr>
          <w:rFonts w:asciiTheme="minorEastAsia" w:hAnsiTheme="minorEastAsia" w:hint="eastAsia"/>
          <w:sz w:val="24"/>
          <w:szCs w:val="24"/>
        </w:rPr>
        <w:t>（</w:t>
      </w:r>
      <w:r w:rsidR="00A34407">
        <w:rPr>
          <w:rFonts w:asciiTheme="minorEastAsia" w:hAnsiTheme="minorEastAsia" w:hint="eastAsia"/>
          <w:sz w:val="24"/>
          <w:szCs w:val="24"/>
        </w:rPr>
        <w:t>１</w:t>
      </w:r>
      <w:r w:rsidR="001D7070">
        <w:rPr>
          <w:rFonts w:asciiTheme="minorEastAsia" w:hAnsiTheme="minorEastAsia" w:hint="eastAsia"/>
          <w:sz w:val="24"/>
          <w:szCs w:val="24"/>
        </w:rPr>
        <w:t>６</w:t>
      </w:r>
      <w:r w:rsidRPr="00CA3BA3">
        <w:rPr>
          <w:rFonts w:asciiTheme="minorEastAsia" w:hAnsiTheme="minorEastAsia" w:hint="eastAsia"/>
          <w:sz w:val="24"/>
          <w:szCs w:val="24"/>
        </w:rPr>
        <w:t>）</w:t>
      </w:r>
      <w:r w:rsidR="00F6001E" w:rsidRPr="00CA3BA3">
        <w:rPr>
          <w:rFonts w:asciiTheme="minorEastAsia" w:hAnsiTheme="minorEastAsia" w:hint="eastAsia"/>
          <w:sz w:val="24"/>
          <w:szCs w:val="24"/>
        </w:rPr>
        <w:t>平成</w:t>
      </w:r>
      <w:r w:rsidR="00F9183D">
        <w:rPr>
          <w:rFonts w:asciiTheme="minorEastAsia" w:hAnsiTheme="minorEastAsia" w:hint="eastAsia"/>
          <w:sz w:val="24"/>
          <w:szCs w:val="24"/>
        </w:rPr>
        <w:t>○○</w:t>
      </w:r>
      <w:r w:rsidR="00F6001E" w:rsidRPr="00CA3BA3">
        <w:rPr>
          <w:rFonts w:asciiTheme="minorEastAsia" w:hAnsiTheme="minorEastAsia" w:hint="eastAsia"/>
          <w:sz w:val="24"/>
          <w:szCs w:val="24"/>
        </w:rPr>
        <w:t>年</w:t>
      </w:r>
      <w:r w:rsidR="00F9183D">
        <w:rPr>
          <w:rFonts w:asciiTheme="minorEastAsia" w:hAnsiTheme="minorEastAsia" w:hint="eastAsia"/>
          <w:sz w:val="24"/>
          <w:szCs w:val="24"/>
        </w:rPr>
        <w:t>○○</w:t>
      </w:r>
      <w:r w:rsidR="00F6001E" w:rsidRPr="00CA3BA3">
        <w:rPr>
          <w:rFonts w:asciiTheme="minorEastAsia" w:hAnsiTheme="minorEastAsia" w:hint="eastAsia"/>
          <w:sz w:val="24"/>
          <w:szCs w:val="24"/>
        </w:rPr>
        <w:t>月</w:t>
      </w:r>
      <w:r w:rsidR="00F9183D">
        <w:rPr>
          <w:rFonts w:asciiTheme="minorEastAsia" w:hAnsiTheme="minorEastAsia" w:hint="eastAsia"/>
          <w:sz w:val="24"/>
          <w:szCs w:val="24"/>
        </w:rPr>
        <w:t>○○</w:t>
      </w:r>
      <w:r w:rsidR="00F6001E" w:rsidRPr="00CA3BA3">
        <w:rPr>
          <w:rFonts w:asciiTheme="minorEastAsia" w:hAnsiTheme="minorEastAsia" w:hint="eastAsia"/>
          <w:sz w:val="24"/>
          <w:szCs w:val="24"/>
        </w:rPr>
        <w:t>日、処分庁は、ケース診断会議において「２度目の不正受給として取り扱い、弁明内容も不誠実で改善の余地は見当たらない。よって弁明の機会を付与された日をもって保護廃止とする。」と決定し、</w:t>
      </w:r>
      <w:r w:rsidR="003C1679" w:rsidRPr="00CA3BA3">
        <w:rPr>
          <w:rFonts w:asciiTheme="minorEastAsia" w:hAnsiTheme="minorEastAsia" w:hint="eastAsia"/>
          <w:sz w:val="24"/>
          <w:szCs w:val="24"/>
        </w:rPr>
        <w:t>本件指導指示１の違反があったとして</w:t>
      </w:r>
      <w:r w:rsidR="00F6001E" w:rsidRPr="00CA3BA3">
        <w:rPr>
          <w:rFonts w:asciiTheme="minorEastAsia" w:hAnsiTheme="minorEastAsia" w:hint="eastAsia"/>
          <w:sz w:val="24"/>
          <w:szCs w:val="24"/>
        </w:rPr>
        <w:t>保護を同月</w:t>
      </w:r>
      <w:r w:rsidR="00F9183D">
        <w:rPr>
          <w:rFonts w:asciiTheme="minorEastAsia" w:hAnsiTheme="minorEastAsia" w:hint="eastAsia"/>
          <w:sz w:val="24"/>
          <w:szCs w:val="24"/>
        </w:rPr>
        <w:t>○○</w:t>
      </w:r>
      <w:bookmarkStart w:id="0" w:name="_GoBack"/>
      <w:bookmarkEnd w:id="0"/>
      <w:r w:rsidR="00F6001E" w:rsidRPr="00CA3BA3">
        <w:rPr>
          <w:rFonts w:asciiTheme="minorEastAsia" w:hAnsiTheme="minorEastAsia" w:hint="eastAsia"/>
          <w:sz w:val="24"/>
          <w:szCs w:val="24"/>
        </w:rPr>
        <w:t>日限り</w:t>
      </w:r>
      <w:r w:rsidR="003C1679" w:rsidRPr="00CA3BA3">
        <w:rPr>
          <w:rFonts w:asciiTheme="minorEastAsia" w:hAnsiTheme="minorEastAsia" w:hint="eastAsia"/>
          <w:sz w:val="24"/>
          <w:szCs w:val="24"/>
        </w:rPr>
        <w:t>で廃止</w:t>
      </w:r>
      <w:r w:rsidR="00F6001E" w:rsidRPr="00CA3BA3">
        <w:rPr>
          <w:rFonts w:asciiTheme="minorEastAsia" w:hAnsiTheme="minorEastAsia" w:hint="eastAsia"/>
          <w:sz w:val="24"/>
          <w:szCs w:val="24"/>
        </w:rPr>
        <w:t>する</w:t>
      </w:r>
      <w:r w:rsidR="003C1679" w:rsidRPr="00CA3BA3">
        <w:rPr>
          <w:rFonts w:asciiTheme="minorEastAsia" w:hAnsiTheme="minorEastAsia" w:hint="eastAsia"/>
          <w:sz w:val="24"/>
          <w:szCs w:val="24"/>
        </w:rPr>
        <w:t>旨の</w:t>
      </w:r>
      <w:r w:rsidR="00F6001E" w:rsidRPr="00CA3BA3">
        <w:rPr>
          <w:rFonts w:asciiTheme="minorEastAsia" w:hAnsiTheme="minorEastAsia" w:hint="eastAsia"/>
          <w:sz w:val="24"/>
          <w:szCs w:val="24"/>
        </w:rPr>
        <w:t>通知を行った。</w:t>
      </w:r>
    </w:p>
    <w:p w14:paraId="64700385" w14:textId="4711006C" w:rsidR="006B7376" w:rsidRPr="00CA3BA3" w:rsidRDefault="006B7376" w:rsidP="00BE20D3">
      <w:pPr>
        <w:ind w:left="480" w:hangingChars="200" w:hanging="480"/>
        <w:rPr>
          <w:rFonts w:asciiTheme="minorEastAsia" w:hAnsiTheme="minorEastAsia"/>
          <w:sz w:val="24"/>
          <w:szCs w:val="24"/>
        </w:rPr>
      </w:pPr>
    </w:p>
    <w:p w14:paraId="27B60243" w14:textId="0CF74AD5" w:rsidR="008E4E2A" w:rsidRPr="00CA3BA3" w:rsidRDefault="00E4797C" w:rsidP="008E4E2A">
      <w:pPr>
        <w:rPr>
          <w:rFonts w:asciiTheme="minorEastAsia" w:hAnsiTheme="minorEastAsia"/>
          <w:sz w:val="24"/>
          <w:szCs w:val="24"/>
        </w:rPr>
      </w:pPr>
      <w:r w:rsidRPr="00CA3BA3">
        <w:rPr>
          <w:rFonts w:asciiTheme="minorEastAsia" w:hAnsiTheme="minorEastAsia" w:hint="eastAsia"/>
          <w:sz w:val="24"/>
          <w:szCs w:val="24"/>
        </w:rPr>
        <w:t>３</w:t>
      </w:r>
      <w:r w:rsidR="002463A7" w:rsidRPr="00CA3BA3">
        <w:rPr>
          <w:rFonts w:asciiTheme="minorEastAsia" w:hAnsiTheme="minorEastAsia" w:hint="eastAsia"/>
          <w:sz w:val="24"/>
          <w:szCs w:val="24"/>
        </w:rPr>
        <w:t xml:space="preserve">　</w:t>
      </w:r>
      <w:r w:rsidR="008E4E2A" w:rsidRPr="00CA3BA3">
        <w:rPr>
          <w:rFonts w:asciiTheme="minorEastAsia" w:hAnsiTheme="minorEastAsia" w:hint="eastAsia"/>
          <w:sz w:val="24"/>
          <w:szCs w:val="24"/>
        </w:rPr>
        <w:t>判断</w:t>
      </w:r>
    </w:p>
    <w:p w14:paraId="544C29B4" w14:textId="049C72F1" w:rsidR="00093EB9" w:rsidRPr="00CA3BA3" w:rsidRDefault="00087F35" w:rsidP="00E57031">
      <w:pPr>
        <w:ind w:leftChars="99" w:left="208" w:firstLineChars="100" w:firstLine="240"/>
        <w:rPr>
          <w:rFonts w:asciiTheme="minorEastAsia" w:hAnsiTheme="minorEastAsia"/>
          <w:sz w:val="24"/>
          <w:szCs w:val="24"/>
        </w:rPr>
      </w:pPr>
      <w:r w:rsidRPr="00CA3BA3">
        <w:rPr>
          <w:rFonts w:asciiTheme="minorEastAsia" w:hAnsiTheme="minorEastAsia" w:hint="eastAsia"/>
          <w:sz w:val="24"/>
          <w:szCs w:val="24"/>
        </w:rPr>
        <w:t>以上</w:t>
      </w:r>
      <w:r w:rsidR="00E359AB">
        <w:rPr>
          <w:rFonts w:asciiTheme="minorEastAsia" w:hAnsiTheme="minorEastAsia" w:hint="eastAsia"/>
          <w:sz w:val="24"/>
          <w:szCs w:val="24"/>
        </w:rPr>
        <w:t>１及び２</w:t>
      </w:r>
      <w:r w:rsidR="00D16FE3">
        <w:rPr>
          <w:rFonts w:asciiTheme="minorEastAsia" w:hAnsiTheme="minorEastAsia" w:hint="eastAsia"/>
          <w:sz w:val="24"/>
          <w:szCs w:val="24"/>
        </w:rPr>
        <w:t>に照らし</w:t>
      </w:r>
      <w:r w:rsidRPr="00CA3BA3">
        <w:rPr>
          <w:rFonts w:asciiTheme="minorEastAsia" w:hAnsiTheme="minorEastAsia" w:hint="eastAsia"/>
          <w:sz w:val="24"/>
          <w:szCs w:val="24"/>
        </w:rPr>
        <w:t>、</w:t>
      </w:r>
      <w:r w:rsidR="0061699E" w:rsidRPr="00CA3BA3">
        <w:rPr>
          <w:rFonts w:asciiTheme="minorEastAsia" w:hAnsiTheme="minorEastAsia" w:hint="eastAsia"/>
          <w:sz w:val="24"/>
          <w:szCs w:val="24"/>
        </w:rPr>
        <w:t>本件処分について</w:t>
      </w:r>
      <w:r w:rsidRPr="00CA3BA3">
        <w:rPr>
          <w:rFonts w:asciiTheme="minorEastAsia" w:hAnsiTheme="minorEastAsia" w:hint="eastAsia"/>
          <w:sz w:val="24"/>
          <w:szCs w:val="24"/>
        </w:rPr>
        <w:t>判断すると、審査請求人</w:t>
      </w:r>
      <w:r w:rsidR="00294FBC">
        <w:rPr>
          <w:rFonts w:asciiTheme="minorEastAsia" w:hAnsiTheme="minorEastAsia"/>
          <w:sz w:val="24"/>
          <w:szCs w:val="24"/>
        </w:rPr>
        <w:t>は、</w:t>
      </w:r>
      <w:r w:rsidRPr="00CA3BA3">
        <w:rPr>
          <w:rFonts w:asciiTheme="minorEastAsia" w:hAnsiTheme="minorEastAsia" w:hint="eastAsia"/>
          <w:sz w:val="24"/>
          <w:szCs w:val="24"/>
        </w:rPr>
        <w:t>本件指導指示１を受けたにもかかわらず</w:t>
      </w:r>
      <w:r w:rsidR="00294FBC">
        <w:rPr>
          <w:rFonts w:asciiTheme="minorEastAsia" w:hAnsiTheme="minorEastAsia" w:hint="eastAsia"/>
          <w:sz w:val="24"/>
          <w:szCs w:val="24"/>
        </w:rPr>
        <w:t>こ</w:t>
      </w:r>
      <w:r w:rsidRPr="00CA3BA3">
        <w:rPr>
          <w:rFonts w:asciiTheme="minorEastAsia" w:hAnsiTheme="minorEastAsia" w:hint="eastAsia"/>
          <w:sz w:val="24"/>
          <w:szCs w:val="24"/>
        </w:rPr>
        <w:t>れに従</w:t>
      </w:r>
      <w:r w:rsidR="000E2D3B">
        <w:rPr>
          <w:rFonts w:asciiTheme="minorEastAsia" w:hAnsiTheme="minorEastAsia" w:hint="eastAsia"/>
          <w:sz w:val="24"/>
          <w:szCs w:val="24"/>
        </w:rPr>
        <w:t>わず、またこの点に</w:t>
      </w:r>
      <w:r w:rsidRPr="00CA3BA3">
        <w:rPr>
          <w:rFonts w:asciiTheme="minorEastAsia" w:hAnsiTheme="minorEastAsia" w:hint="eastAsia"/>
          <w:sz w:val="24"/>
          <w:szCs w:val="24"/>
        </w:rPr>
        <w:t>合理的な理由</w:t>
      </w:r>
      <w:r w:rsidR="004C3D47">
        <w:rPr>
          <w:rFonts w:asciiTheme="minorEastAsia" w:hAnsiTheme="minorEastAsia" w:hint="eastAsia"/>
          <w:sz w:val="24"/>
          <w:szCs w:val="24"/>
        </w:rPr>
        <w:t>を</w:t>
      </w:r>
      <w:r w:rsidRPr="00CA3BA3">
        <w:rPr>
          <w:rFonts w:asciiTheme="minorEastAsia" w:hAnsiTheme="minorEastAsia" w:hint="eastAsia"/>
          <w:sz w:val="24"/>
          <w:szCs w:val="24"/>
        </w:rPr>
        <w:t>認め</w:t>
      </w:r>
      <w:r w:rsidR="004C3D47">
        <w:rPr>
          <w:rFonts w:asciiTheme="minorEastAsia" w:hAnsiTheme="minorEastAsia" w:hint="eastAsia"/>
          <w:sz w:val="24"/>
          <w:szCs w:val="24"/>
        </w:rPr>
        <w:t>ることはでき</w:t>
      </w:r>
      <w:r w:rsidR="000E2D3B">
        <w:rPr>
          <w:rFonts w:asciiTheme="minorEastAsia" w:hAnsiTheme="minorEastAsia" w:hint="eastAsia"/>
          <w:sz w:val="24"/>
          <w:szCs w:val="24"/>
        </w:rPr>
        <w:t>ない。さらに</w:t>
      </w:r>
      <w:r w:rsidRPr="00CA3BA3">
        <w:rPr>
          <w:rFonts w:asciiTheme="minorEastAsia" w:hAnsiTheme="minorEastAsia" w:hint="eastAsia"/>
          <w:sz w:val="24"/>
          <w:szCs w:val="24"/>
        </w:rPr>
        <w:t>、処分庁</w:t>
      </w:r>
      <w:r w:rsidR="00294FBC">
        <w:rPr>
          <w:rFonts w:asciiTheme="minorEastAsia" w:hAnsiTheme="minorEastAsia" w:hint="eastAsia"/>
          <w:sz w:val="24"/>
          <w:szCs w:val="24"/>
        </w:rPr>
        <w:t>が本件処分にあたって履践した</w:t>
      </w:r>
      <w:r w:rsidRPr="00CA3BA3">
        <w:rPr>
          <w:rFonts w:asciiTheme="minorEastAsia" w:hAnsiTheme="minorEastAsia" w:hint="eastAsia"/>
          <w:sz w:val="24"/>
          <w:szCs w:val="24"/>
        </w:rPr>
        <w:t>手続</w:t>
      </w:r>
      <w:r w:rsidR="00294FBC">
        <w:rPr>
          <w:rFonts w:asciiTheme="minorEastAsia" w:hAnsiTheme="minorEastAsia" w:hint="eastAsia"/>
          <w:sz w:val="24"/>
          <w:szCs w:val="24"/>
        </w:rPr>
        <w:t>に</w:t>
      </w:r>
      <w:r w:rsidRPr="00CA3BA3">
        <w:rPr>
          <w:rFonts w:asciiTheme="minorEastAsia" w:hAnsiTheme="minorEastAsia" w:hint="eastAsia"/>
          <w:sz w:val="24"/>
          <w:szCs w:val="24"/>
        </w:rPr>
        <w:t>も</w:t>
      </w:r>
      <w:r w:rsidR="00294FBC">
        <w:rPr>
          <w:rFonts w:asciiTheme="minorEastAsia" w:hAnsiTheme="minorEastAsia" w:hint="eastAsia"/>
          <w:sz w:val="24"/>
          <w:szCs w:val="24"/>
        </w:rPr>
        <w:t>瑕疵は</w:t>
      </w:r>
      <w:r w:rsidRPr="00CA3BA3">
        <w:rPr>
          <w:rFonts w:asciiTheme="minorEastAsia" w:hAnsiTheme="minorEastAsia" w:hint="eastAsia"/>
          <w:sz w:val="24"/>
          <w:szCs w:val="24"/>
        </w:rPr>
        <w:t>認められ</w:t>
      </w:r>
      <w:r w:rsidR="00294FBC">
        <w:rPr>
          <w:rFonts w:asciiTheme="minorEastAsia" w:hAnsiTheme="minorEastAsia" w:hint="eastAsia"/>
          <w:sz w:val="24"/>
          <w:szCs w:val="24"/>
        </w:rPr>
        <w:t>ない</w:t>
      </w:r>
      <w:r w:rsidRPr="00CA3BA3">
        <w:rPr>
          <w:rFonts w:asciiTheme="minorEastAsia" w:hAnsiTheme="minorEastAsia" w:hint="eastAsia"/>
          <w:sz w:val="24"/>
          <w:szCs w:val="24"/>
        </w:rPr>
        <w:t>。</w:t>
      </w:r>
      <w:r w:rsidR="007053BE" w:rsidRPr="00CA3BA3">
        <w:rPr>
          <w:rFonts w:asciiTheme="minorEastAsia" w:hAnsiTheme="minorEastAsia" w:hint="eastAsia"/>
          <w:sz w:val="24"/>
          <w:szCs w:val="24"/>
        </w:rPr>
        <w:t>したがって、本件処分</w:t>
      </w:r>
      <w:r w:rsidR="000E2D3B">
        <w:rPr>
          <w:rFonts w:asciiTheme="minorEastAsia" w:hAnsiTheme="minorEastAsia" w:hint="eastAsia"/>
          <w:sz w:val="24"/>
          <w:szCs w:val="24"/>
        </w:rPr>
        <w:t>は</w:t>
      </w:r>
      <w:r w:rsidR="008B4E4B" w:rsidRPr="00CA3BA3">
        <w:rPr>
          <w:rFonts w:asciiTheme="minorEastAsia" w:hAnsiTheme="minorEastAsia" w:hint="eastAsia"/>
          <w:sz w:val="24"/>
          <w:szCs w:val="24"/>
        </w:rPr>
        <w:t>違法又は不当</w:t>
      </w:r>
      <w:r w:rsidR="00947930">
        <w:rPr>
          <w:rFonts w:asciiTheme="minorEastAsia" w:hAnsiTheme="minorEastAsia" w:hint="eastAsia"/>
          <w:sz w:val="24"/>
          <w:szCs w:val="24"/>
        </w:rPr>
        <w:t>であるとはいえず</w:t>
      </w:r>
      <w:r w:rsidR="007053BE" w:rsidRPr="00CA3BA3">
        <w:rPr>
          <w:rFonts w:asciiTheme="minorEastAsia" w:hAnsiTheme="minorEastAsia" w:hint="eastAsia"/>
          <w:sz w:val="24"/>
          <w:szCs w:val="24"/>
        </w:rPr>
        <w:t>、</w:t>
      </w:r>
      <w:r w:rsidR="00947930">
        <w:rPr>
          <w:rFonts w:asciiTheme="minorEastAsia" w:hAnsiTheme="minorEastAsia" w:hint="eastAsia"/>
          <w:sz w:val="24"/>
          <w:szCs w:val="24"/>
        </w:rPr>
        <w:t>それゆえ</w:t>
      </w:r>
      <w:r w:rsidR="00093EB9" w:rsidRPr="00CA3BA3">
        <w:rPr>
          <w:rFonts w:asciiTheme="minorEastAsia" w:hAnsiTheme="minorEastAsia" w:hint="eastAsia"/>
          <w:sz w:val="24"/>
          <w:szCs w:val="24"/>
        </w:rPr>
        <w:t>本件審査請求は</w:t>
      </w:r>
      <w:r w:rsidR="000F4EF3" w:rsidRPr="00CA3BA3">
        <w:rPr>
          <w:rFonts w:asciiTheme="minorEastAsia" w:hAnsiTheme="minorEastAsia" w:hint="eastAsia"/>
          <w:sz w:val="24"/>
          <w:szCs w:val="24"/>
        </w:rPr>
        <w:t>棄却</w:t>
      </w:r>
      <w:r w:rsidR="00093EB9" w:rsidRPr="00CA3BA3">
        <w:rPr>
          <w:rFonts w:asciiTheme="minorEastAsia" w:hAnsiTheme="minorEastAsia" w:hint="eastAsia"/>
          <w:sz w:val="24"/>
          <w:szCs w:val="24"/>
        </w:rPr>
        <w:t>すべきである。</w:t>
      </w:r>
    </w:p>
    <w:p w14:paraId="0E98ADEB" w14:textId="7154CC90" w:rsidR="008E4E2A" w:rsidRPr="00CA3BA3" w:rsidRDefault="008E4E2A" w:rsidP="008E4E2A">
      <w:pPr>
        <w:rPr>
          <w:rFonts w:asciiTheme="minorEastAsia" w:hAnsiTheme="minorEastAsia"/>
          <w:sz w:val="24"/>
          <w:szCs w:val="24"/>
        </w:rPr>
      </w:pPr>
    </w:p>
    <w:p w14:paraId="5BC16CC8" w14:textId="77777777" w:rsidR="005D1364" w:rsidRPr="00CA3BA3" w:rsidRDefault="005D1364" w:rsidP="005D1364">
      <w:pPr>
        <w:ind w:firstLineChars="2008" w:firstLine="4819"/>
        <w:rPr>
          <w:rFonts w:asciiTheme="minorEastAsia" w:hAnsiTheme="minorEastAsia"/>
          <w:sz w:val="24"/>
          <w:szCs w:val="24"/>
        </w:rPr>
      </w:pPr>
      <w:r w:rsidRPr="00CA3BA3">
        <w:rPr>
          <w:rFonts w:asciiTheme="minorEastAsia" w:hAnsiTheme="minorEastAsia" w:hint="eastAsia"/>
          <w:sz w:val="24"/>
          <w:szCs w:val="24"/>
        </w:rPr>
        <w:t>大阪府行政不服審査会第３部会</w:t>
      </w:r>
    </w:p>
    <w:p w14:paraId="26772D98" w14:textId="77777777" w:rsidR="005D1364" w:rsidRPr="00CA3BA3" w:rsidRDefault="005D1364" w:rsidP="005D1364">
      <w:pPr>
        <w:ind w:firstLineChars="2108" w:firstLine="5059"/>
        <w:rPr>
          <w:rFonts w:asciiTheme="minorEastAsia" w:hAnsiTheme="minorEastAsia"/>
          <w:sz w:val="24"/>
          <w:szCs w:val="24"/>
        </w:rPr>
      </w:pPr>
      <w:r w:rsidRPr="00CA3BA3">
        <w:rPr>
          <w:rFonts w:asciiTheme="minorEastAsia" w:hAnsiTheme="minorEastAsia" w:hint="eastAsia"/>
          <w:sz w:val="24"/>
          <w:szCs w:val="24"/>
        </w:rPr>
        <w:t>委員（部会長）曽和</w:t>
      </w:r>
      <w:r w:rsidR="00184D24" w:rsidRPr="00CA3BA3">
        <w:rPr>
          <w:rFonts w:asciiTheme="minorEastAsia" w:hAnsiTheme="minorEastAsia" w:hint="eastAsia"/>
          <w:sz w:val="24"/>
          <w:szCs w:val="24"/>
        </w:rPr>
        <w:t xml:space="preserve">　</w:t>
      </w:r>
      <w:r w:rsidRPr="00CA3BA3">
        <w:rPr>
          <w:rFonts w:asciiTheme="minorEastAsia" w:hAnsiTheme="minorEastAsia" w:hint="eastAsia"/>
          <w:sz w:val="24"/>
          <w:szCs w:val="24"/>
        </w:rPr>
        <w:t>俊文</w:t>
      </w:r>
    </w:p>
    <w:p w14:paraId="451CDA23" w14:textId="77777777" w:rsidR="005D1364" w:rsidRPr="00CA3BA3" w:rsidRDefault="005D1364" w:rsidP="005D1364">
      <w:pPr>
        <w:ind w:firstLineChars="2108" w:firstLine="5059"/>
        <w:rPr>
          <w:rFonts w:asciiTheme="minorEastAsia" w:hAnsiTheme="minorEastAsia"/>
          <w:sz w:val="24"/>
          <w:szCs w:val="24"/>
        </w:rPr>
      </w:pPr>
      <w:r w:rsidRPr="00CA3BA3">
        <w:rPr>
          <w:rFonts w:asciiTheme="minorEastAsia" w:hAnsiTheme="minorEastAsia" w:hint="eastAsia"/>
          <w:sz w:val="24"/>
          <w:szCs w:val="24"/>
        </w:rPr>
        <w:t>委員　　　　　中川　元</w:t>
      </w:r>
    </w:p>
    <w:p w14:paraId="5936C03A" w14:textId="2ED197DB" w:rsidR="001136EC" w:rsidRPr="00CA3BA3" w:rsidRDefault="005D1364" w:rsidP="00840C9D">
      <w:pPr>
        <w:ind w:firstLineChars="2108" w:firstLine="5059"/>
        <w:rPr>
          <w:rFonts w:asciiTheme="minorEastAsia" w:hAnsiTheme="minorEastAsia"/>
          <w:sz w:val="24"/>
          <w:szCs w:val="24"/>
        </w:rPr>
      </w:pPr>
      <w:r w:rsidRPr="00CA3BA3">
        <w:rPr>
          <w:rFonts w:asciiTheme="minorEastAsia" w:hAnsiTheme="minorEastAsia" w:hint="eastAsia"/>
          <w:sz w:val="24"/>
          <w:szCs w:val="24"/>
        </w:rPr>
        <w:t>委員　　　　　前田　雅子</w:t>
      </w:r>
    </w:p>
    <w:sectPr w:rsidR="001136EC" w:rsidRPr="00CA3BA3"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DE77" w14:textId="77777777" w:rsidR="00752CDB" w:rsidRDefault="00752CDB" w:rsidP="00077175">
      <w:r>
        <w:separator/>
      </w:r>
    </w:p>
  </w:endnote>
  <w:endnote w:type="continuationSeparator" w:id="0">
    <w:p w14:paraId="51673DF8" w14:textId="77777777" w:rsidR="00752CDB" w:rsidRDefault="00752CD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16AA7CE" w14:textId="04A9C1E1" w:rsidR="008B4E4B" w:rsidRDefault="008B4E4B">
        <w:pPr>
          <w:pStyle w:val="a5"/>
          <w:jc w:val="center"/>
        </w:pPr>
        <w:r>
          <w:fldChar w:fldCharType="begin"/>
        </w:r>
        <w:r>
          <w:instrText>PAGE   \* MERGEFORMAT</w:instrText>
        </w:r>
        <w:r>
          <w:fldChar w:fldCharType="separate"/>
        </w:r>
        <w:r w:rsidR="00F9183D" w:rsidRPr="00F9183D">
          <w:rPr>
            <w:noProof/>
            <w:lang w:val="ja-JP"/>
          </w:rPr>
          <w:t>6</w:t>
        </w:r>
        <w:r>
          <w:fldChar w:fldCharType="end"/>
        </w:r>
      </w:p>
    </w:sdtContent>
  </w:sdt>
  <w:p w14:paraId="33B45849" w14:textId="77777777" w:rsidR="008B4E4B" w:rsidRDefault="008B4E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23390" w14:textId="77777777" w:rsidR="00752CDB" w:rsidRDefault="00752CDB" w:rsidP="00077175">
      <w:r>
        <w:separator/>
      </w:r>
    </w:p>
  </w:footnote>
  <w:footnote w:type="continuationSeparator" w:id="0">
    <w:p w14:paraId="5818675D" w14:textId="77777777" w:rsidR="00752CDB" w:rsidRDefault="00752CDB"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0A91"/>
    <w:rsid w:val="000217A9"/>
    <w:rsid w:val="000262C7"/>
    <w:rsid w:val="00027AA3"/>
    <w:rsid w:val="00031C6C"/>
    <w:rsid w:val="00045FFE"/>
    <w:rsid w:val="00046E37"/>
    <w:rsid w:val="00060A3D"/>
    <w:rsid w:val="00064137"/>
    <w:rsid w:val="00064DD4"/>
    <w:rsid w:val="00072E0D"/>
    <w:rsid w:val="00077175"/>
    <w:rsid w:val="0008036F"/>
    <w:rsid w:val="00087F35"/>
    <w:rsid w:val="00093935"/>
    <w:rsid w:val="00093EB9"/>
    <w:rsid w:val="00097070"/>
    <w:rsid w:val="000A296A"/>
    <w:rsid w:val="000A6990"/>
    <w:rsid w:val="000B0DEA"/>
    <w:rsid w:val="000B1828"/>
    <w:rsid w:val="000B57CC"/>
    <w:rsid w:val="000C4B62"/>
    <w:rsid w:val="000D213A"/>
    <w:rsid w:val="000D2E2D"/>
    <w:rsid w:val="000D413C"/>
    <w:rsid w:val="000D7004"/>
    <w:rsid w:val="000E2D3B"/>
    <w:rsid w:val="000F1382"/>
    <w:rsid w:val="000F34F0"/>
    <w:rsid w:val="000F4EF3"/>
    <w:rsid w:val="000F5A13"/>
    <w:rsid w:val="000F6927"/>
    <w:rsid w:val="00100E4E"/>
    <w:rsid w:val="001013E8"/>
    <w:rsid w:val="00110635"/>
    <w:rsid w:val="00110E67"/>
    <w:rsid w:val="001119DA"/>
    <w:rsid w:val="001136EC"/>
    <w:rsid w:val="00130D44"/>
    <w:rsid w:val="0013233A"/>
    <w:rsid w:val="00134FC1"/>
    <w:rsid w:val="0014213E"/>
    <w:rsid w:val="00143AFF"/>
    <w:rsid w:val="00143BCB"/>
    <w:rsid w:val="0014660B"/>
    <w:rsid w:val="00146DD4"/>
    <w:rsid w:val="001772E6"/>
    <w:rsid w:val="00184D24"/>
    <w:rsid w:val="00192851"/>
    <w:rsid w:val="00195576"/>
    <w:rsid w:val="001A0880"/>
    <w:rsid w:val="001A16E4"/>
    <w:rsid w:val="001A2980"/>
    <w:rsid w:val="001A522F"/>
    <w:rsid w:val="001A6E69"/>
    <w:rsid w:val="001C3491"/>
    <w:rsid w:val="001C44AF"/>
    <w:rsid w:val="001D7070"/>
    <w:rsid w:val="00210997"/>
    <w:rsid w:val="00213BA4"/>
    <w:rsid w:val="00221DAF"/>
    <w:rsid w:val="00223316"/>
    <w:rsid w:val="0023017C"/>
    <w:rsid w:val="00233AD0"/>
    <w:rsid w:val="002463A7"/>
    <w:rsid w:val="00261C8E"/>
    <w:rsid w:val="00264854"/>
    <w:rsid w:val="002666F0"/>
    <w:rsid w:val="00273022"/>
    <w:rsid w:val="00274AAE"/>
    <w:rsid w:val="00290C41"/>
    <w:rsid w:val="00294945"/>
    <w:rsid w:val="00294FBC"/>
    <w:rsid w:val="002A605C"/>
    <w:rsid w:val="002B000B"/>
    <w:rsid w:val="002B1AB2"/>
    <w:rsid w:val="002B2BFB"/>
    <w:rsid w:val="002B470B"/>
    <w:rsid w:val="002B52E0"/>
    <w:rsid w:val="002B5CCB"/>
    <w:rsid w:val="002B6ACC"/>
    <w:rsid w:val="002B736C"/>
    <w:rsid w:val="002C5061"/>
    <w:rsid w:val="002C5964"/>
    <w:rsid w:val="002D274A"/>
    <w:rsid w:val="002D52B0"/>
    <w:rsid w:val="002E2B5B"/>
    <w:rsid w:val="002E3E9E"/>
    <w:rsid w:val="002F3BC0"/>
    <w:rsid w:val="00312C9B"/>
    <w:rsid w:val="00313A47"/>
    <w:rsid w:val="00316639"/>
    <w:rsid w:val="003217A6"/>
    <w:rsid w:val="003221E2"/>
    <w:rsid w:val="00327938"/>
    <w:rsid w:val="00332AAD"/>
    <w:rsid w:val="00343DC2"/>
    <w:rsid w:val="003443E1"/>
    <w:rsid w:val="00347CCF"/>
    <w:rsid w:val="00350B2F"/>
    <w:rsid w:val="003667C4"/>
    <w:rsid w:val="00375078"/>
    <w:rsid w:val="003901F5"/>
    <w:rsid w:val="00390BC9"/>
    <w:rsid w:val="003A406A"/>
    <w:rsid w:val="003B6B02"/>
    <w:rsid w:val="003C1679"/>
    <w:rsid w:val="003D2331"/>
    <w:rsid w:val="003D701A"/>
    <w:rsid w:val="003E3EE3"/>
    <w:rsid w:val="003E5CF1"/>
    <w:rsid w:val="003F4AA4"/>
    <w:rsid w:val="00415851"/>
    <w:rsid w:val="00417127"/>
    <w:rsid w:val="00425506"/>
    <w:rsid w:val="004277D4"/>
    <w:rsid w:val="00444868"/>
    <w:rsid w:val="00447CDF"/>
    <w:rsid w:val="004547B0"/>
    <w:rsid w:val="004608D0"/>
    <w:rsid w:val="00467D20"/>
    <w:rsid w:val="00480105"/>
    <w:rsid w:val="004826F5"/>
    <w:rsid w:val="004A14C6"/>
    <w:rsid w:val="004A2926"/>
    <w:rsid w:val="004A5741"/>
    <w:rsid w:val="004A6D65"/>
    <w:rsid w:val="004B0983"/>
    <w:rsid w:val="004B15B5"/>
    <w:rsid w:val="004B639A"/>
    <w:rsid w:val="004C3D47"/>
    <w:rsid w:val="004C69B3"/>
    <w:rsid w:val="004D3218"/>
    <w:rsid w:val="004D5CE1"/>
    <w:rsid w:val="004D653F"/>
    <w:rsid w:val="004E3D80"/>
    <w:rsid w:val="004F310E"/>
    <w:rsid w:val="004F7326"/>
    <w:rsid w:val="005012AA"/>
    <w:rsid w:val="0050544A"/>
    <w:rsid w:val="005142BB"/>
    <w:rsid w:val="00523B64"/>
    <w:rsid w:val="00530D98"/>
    <w:rsid w:val="00537870"/>
    <w:rsid w:val="00541182"/>
    <w:rsid w:val="00541C51"/>
    <w:rsid w:val="00560A59"/>
    <w:rsid w:val="005A460F"/>
    <w:rsid w:val="005B1718"/>
    <w:rsid w:val="005C3922"/>
    <w:rsid w:val="005C42E7"/>
    <w:rsid w:val="005C4610"/>
    <w:rsid w:val="005C7178"/>
    <w:rsid w:val="005D1364"/>
    <w:rsid w:val="005F3060"/>
    <w:rsid w:val="005F42C9"/>
    <w:rsid w:val="00600553"/>
    <w:rsid w:val="006019EB"/>
    <w:rsid w:val="00606049"/>
    <w:rsid w:val="00611B7B"/>
    <w:rsid w:val="0061273C"/>
    <w:rsid w:val="00612EC1"/>
    <w:rsid w:val="0061699E"/>
    <w:rsid w:val="00621C27"/>
    <w:rsid w:val="0062301F"/>
    <w:rsid w:val="0063525D"/>
    <w:rsid w:val="006367D0"/>
    <w:rsid w:val="00640087"/>
    <w:rsid w:val="006456F6"/>
    <w:rsid w:val="00652E61"/>
    <w:rsid w:val="00661B78"/>
    <w:rsid w:val="00662E8E"/>
    <w:rsid w:val="00662FFA"/>
    <w:rsid w:val="00675B87"/>
    <w:rsid w:val="00683368"/>
    <w:rsid w:val="00687299"/>
    <w:rsid w:val="006922E8"/>
    <w:rsid w:val="00692E3C"/>
    <w:rsid w:val="006941BB"/>
    <w:rsid w:val="006A1637"/>
    <w:rsid w:val="006A194A"/>
    <w:rsid w:val="006A7CF0"/>
    <w:rsid w:val="006B1011"/>
    <w:rsid w:val="006B7376"/>
    <w:rsid w:val="006D0CA0"/>
    <w:rsid w:val="006D6190"/>
    <w:rsid w:val="006D6E91"/>
    <w:rsid w:val="006E3457"/>
    <w:rsid w:val="006E7B79"/>
    <w:rsid w:val="007053BE"/>
    <w:rsid w:val="0070747A"/>
    <w:rsid w:val="007145AF"/>
    <w:rsid w:val="00720537"/>
    <w:rsid w:val="00731363"/>
    <w:rsid w:val="007315C8"/>
    <w:rsid w:val="00732DC8"/>
    <w:rsid w:val="00736667"/>
    <w:rsid w:val="00745300"/>
    <w:rsid w:val="00746841"/>
    <w:rsid w:val="00750602"/>
    <w:rsid w:val="00752CDB"/>
    <w:rsid w:val="00753341"/>
    <w:rsid w:val="00755ABE"/>
    <w:rsid w:val="0076051C"/>
    <w:rsid w:val="00760E7E"/>
    <w:rsid w:val="00761C76"/>
    <w:rsid w:val="0076740F"/>
    <w:rsid w:val="00784457"/>
    <w:rsid w:val="00795643"/>
    <w:rsid w:val="007A05E0"/>
    <w:rsid w:val="007A1437"/>
    <w:rsid w:val="007A39B9"/>
    <w:rsid w:val="007B12C1"/>
    <w:rsid w:val="007B3778"/>
    <w:rsid w:val="007B63B5"/>
    <w:rsid w:val="007C2322"/>
    <w:rsid w:val="007D66E8"/>
    <w:rsid w:val="007E228F"/>
    <w:rsid w:val="007F0A85"/>
    <w:rsid w:val="007F258C"/>
    <w:rsid w:val="00800564"/>
    <w:rsid w:val="008131C8"/>
    <w:rsid w:val="00813F9A"/>
    <w:rsid w:val="00816CC3"/>
    <w:rsid w:val="00820C5F"/>
    <w:rsid w:val="00821E7B"/>
    <w:rsid w:val="00826B47"/>
    <w:rsid w:val="00832A19"/>
    <w:rsid w:val="00833660"/>
    <w:rsid w:val="008364EA"/>
    <w:rsid w:val="00840882"/>
    <w:rsid w:val="00840C9D"/>
    <w:rsid w:val="0084537E"/>
    <w:rsid w:val="00851F45"/>
    <w:rsid w:val="008539F3"/>
    <w:rsid w:val="00862672"/>
    <w:rsid w:val="00876895"/>
    <w:rsid w:val="00890397"/>
    <w:rsid w:val="008A1DE3"/>
    <w:rsid w:val="008A4418"/>
    <w:rsid w:val="008B0BD8"/>
    <w:rsid w:val="008B480E"/>
    <w:rsid w:val="008B4E4B"/>
    <w:rsid w:val="008B7B30"/>
    <w:rsid w:val="008D3AF4"/>
    <w:rsid w:val="008D7A8A"/>
    <w:rsid w:val="008E4E2A"/>
    <w:rsid w:val="009046EA"/>
    <w:rsid w:val="00910A47"/>
    <w:rsid w:val="00931AB5"/>
    <w:rsid w:val="00932371"/>
    <w:rsid w:val="00947930"/>
    <w:rsid w:val="00954B11"/>
    <w:rsid w:val="00955B84"/>
    <w:rsid w:val="00957A14"/>
    <w:rsid w:val="00960D99"/>
    <w:rsid w:val="00970F53"/>
    <w:rsid w:val="00971A26"/>
    <w:rsid w:val="00980A96"/>
    <w:rsid w:val="009866AB"/>
    <w:rsid w:val="00990BC1"/>
    <w:rsid w:val="00996675"/>
    <w:rsid w:val="009A404E"/>
    <w:rsid w:val="009B111C"/>
    <w:rsid w:val="009B7A98"/>
    <w:rsid w:val="009E0D1E"/>
    <w:rsid w:val="009E21BB"/>
    <w:rsid w:val="009E27A5"/>
    <w:rsid w:val="009F441B"/>
    <w:rsid w:val="009F508D"/>
    <w:rsid w:val="009F63CE"/>
    <w:rsid w:val="00A00A38"/>
    <w:rsid w:val="00A05F6D"/>
    <w:rsid w:val="00A11F6E"/>
    <w:rsid w:val="00A13915"/>
    <w:rsid w:val="00A14D64"/>
    <w:rsid w:val="00A22D65"/>
    <w:rsid w:val="00A27CB9"/>
    <w:rsid w:val="00A34407"/>
    <w:rsid w:val="00A35B78"/>
    <w:rsid w:val="00A37AE3"/>
    <w:rsid w:val="00A6037C"/>
    <w:rsid w:val="00A615D3"/>
    <w:rsid w:val="00A7051B"/>
    <w:rsid w:val="00A73698"/>
    <w:rsid w:val="00A73EAA"/>
    <w:rsid w:val="00A757F5"/>
    <w:rsid w:val="00A77DD4"/>
    <w:rsid w:val="00A803BF"/>
    <w:rsid w:val="00A9430F"/>
    <w:rsid w:val="00A96D77"/>
    <w:rsid w:val="00AA63BD"/>
    <w:rsid w:val="00AB6D56"/>
    <w:rsid w:val="00AB751D"/>
    <w:rsid w:val="00AB799C"/>
    <w:rsid w:val="00AD03A7"/>
    <w:rsid w:val="00AE0563"/>
    <w:rsid w:val="00AE0DE3"/>
    <w:rsid w:val="00AE1EDA"/>
    <w:rsid w:val="00AE71A8"/>
    <w:rsid w:val="00AF0FA5"/>
    <w:rsid w:val="00AF58F1"/>
    <w:rsid w:val="00B00229"/>
    <w:rsid w:val="00B045B4"/>
    <w:rsid w:val="00B04956"/>
    <w:rsid w:val="00B13157"/>
    <w:rsid w:val="00B17D06"/>
    <w:rsid w:val="00B17E23"/>
    <w:rsid w:val="00B24B40"/>
    <w:rsid w:val="00B26F5E"/>
    <w:rsid w:val="00B31FF6"/>
    <w:rsid w:val="00B531F0"/>
    <w:rsid w:val="00B65B0A"/>
    <w:rsid w:val="00B676C0"/>
    <w:rsid w:val="00B71EA0"/>
    <w:rsid w:val="00B863C0"/>
    <w:rsid w:val="00B95FDF"/>
    <w:rsid w:val="00BA0725"/>
    <w:rsid w:val="00BA3BBB"/>
    <w:rsid w:val="00BA59AA"/>
    <w:rsid w:val="00BB1520"/>
    <w:rsid w:val="00BB175A"/>
    <w:rsid w:val="00BB45AD"/>
    <w:rsid w:val="00BB741B"/>
    <w:rsid w:val="00BB786D"/>
    <w:rsid w:val="00BC4E9A"/>
    <w:rsid w:val="00BC7151"/>
    <w:rsid w:val="00BD2EBA"/>
    <w:rsid w:val="00BD4581"/>
    <w:rsid w:val="00BE0623"/>
    <w:rsid w:val="00BE0D8D"/>
    <w:rsid w:val="00BE20D3"/>
    <w:rsid w:val="00BF2764"/>
    <w:rsid w:val="00C07C18"/>
    <w:rsid w:val="00C11794"/>
    <w:rsid w:val="00C11B2A"/>
    <w:rsid w:val="00C129C7"/>
    <w:rsid w:val="00C152BB"/>
    <w:rsid w:val="00C20D9F"/>
    <w:rsid w:val="00C264D9"/>
    <w:rsid w:val="00C43BC9"/>
    <w:rsid w:val="00C455A2"/>
    <w:rsid w:val="00C471E8"/>
    <w:rsid w:val="00C550D4"/>
    <w:rsid w:val="00C55A59"/>
    <w:rsid w:val="00C73F4F"/>
    <w:rsid w:val="00C743B5"/>
    <w:rsid w:val="00C76BD3"/>
    <w:rsid w:val="00C81511"/>
    <w:rsid w:val="00C951C4"/>
    <w:rsid w:val="00CA04C9"/>
    <w:rsid w:val="00CA3BA3"/>
    <w:rsid w:val="00CB0924"/>
    <w:rsid w:val="00CB7C7C"/>
    <w:rsid w:val="00CC149B"/>
    <w:rsid w:val="00CC5ADC"/>
    <w:rsid w:val="00CD288D"/>
    <w:rsid w:val="00CD5434"/>
    <w:rsid w:val="00CE4618"/>
    <w:rsid w:val="00CF2E7B"/>
    <w:rsid w:val="00CF5D72"/>
    <w:rsid w:val="00D011EB"/>
    <w:rsid w:val="00D14CE5"/>
    <w:rsid w:val="00D16CF0"/>
    <w:rsid w:val="00D16FE3"/>
    <w:rsid w:val="00D22D2E"/>
    <w:rsid w:val="00D34068"/>
    <w:rsid w:val="00D350FB"/>
    <w:rsid w:val="00D51B69"/>
    <w:rsid w:val="00D5273E"/>
    <w:rsid w:val="00D5284B"/>
    <w:rsid w:val="00D53A0D"/>
    <w:rsid w:val="00D5723A"/>
    <w:rsid w:val="00D70C7A"/>
    <w:rsid w:val="00D7445B"/>
    <w:rsid w:val="00D94AA4"/>
    <w:rsid w:val="00DA0ADB"/>
    <w:rsid w:val="00DA31A7"/>
    <w:rsid w:val="00DA668D"/>
    <w:rsid w:val="00DB2391"/>
    <w:rsid w:val="00DB293D"/>
    <w:rsid w:val="00DB55FB"/>
    <w:rsid w:val="00DB6AFA"/>
    <w:rsid w:val="00DB7A6D"/>
    <w:rsid w:val="00DD0221"/>
    <w:rsid w:val="00DD1F74"/>
    <w:rsid w:val="00DD2DFF"/>
    <w:rsid w:val="00DE1DE7"/>
    <w:rsid w:val="00DF75B1"/>
    <w:rsid w:val="00E02135"/>
    <w:rsid w:val="00E10F98"/>
    <w:rsid w:val="00E359AB"/>
    <w:rsid w:val="00E37226"/>
    <w:rsid w:val="00E4236B"/>
    <w:rsid w:val="00E4290C"/>
    <w:rsid w:val="00E4708F"/>
    <w:rsid w:val="00E4797C"/>
    <w:rsid w:val="00E537B5"/>
    <w:rsid w:val="00E57031"/>
    <w:rsid w:val="00E61E5F"/>
    <w:rsid w:val="00E74F99"/>
    <w:rsid w:val="00E82039"/>
    <w:rsid w:val="00E95581"/>
    <w:rsid w:val="00EA7608"/>
    <w:rsid w:val="00EB6325"/>
    <w:rsid w:val="00EC031F"/>
    <w:rsid w:val="00EC4073"/>
    <w:rsid w:val="00EC4AB5"/>
    <w:rsid w:val="00ED0442"/>
    <w:rsid w:val="00EF5A4A"/>
    <w:rsid w:val="00EF5ED1"/>
    <w:rsid w:val="00EF7346"/>
    <w:rsid w:val="00F10979"/>
    <w:rsid w:val="00F14418"/>
    <w:rsid w:val="00F20911"/>
    <w:rsid w:val="00F23E7C"/>
    <w:rsid w:val="00F27EC7"/>
    <w:rsid w:val="00F32716"/>
    <w:rsid w:val="00F36C3F"/>
    <w:rsid w:val="00F41370"/>
    <w:rsid w:val="00F45FC6"/>
    <w:rsid w:val="00F6001E"/>
    <w:rsid w:val="00F63617"/>
    <w:rsid w:val="00F66072"/>
    <w:rsid w:val="00F7242B"/>
    <w:rsid w:val="00F82745"/>
    <w:rsid w:val="00F9183D"/>
    <w:rsid w:val="00FA34B3"/>
    <w:rsid w:val="00FB03C5"/>
    <w:rsid w:val="00FB1BD9"/>
    <w:rsid w:val="00FB3BCB"/>
    <w:rsid w:val="00FC3F3C"/>
    <w:rsid w:val="00FC6F31"/>
    <w:rsid w:val="00FE0D9A"/>
    <w:rsid w:val="00FE7056"/>
    <w:rsid w:val="00FF29C8"/>
    <w:rsid w:val="00FF34DD"/>
    <w:rsid w:val="00FF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5469D8"/>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C323-2460-47D4-803B-68D0845C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871</Words>
  <Characters>4966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16</cp:revision>
  <cp:lastPrinted>2018-01-19T02:18:00Z</cp:lastPrinted>
  <dcterms:created xsi:type="dcterms:W3CDTF">2017-12-28T04:25:00Z</dcterms:created>
  <dcterms:modified xsi:type="dcterms:W3CDTF">2018-10-19T09:07:00Z</dcterms:modified>
  <cp:contentStatus/>
</cp:coreProperties>
</file>