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6CFC" w:rsidRPr="00826CA5" w:rsidRDefault="00523DEF" w:rsidP="00826CA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C4B01" wp14:editId="72C63F59">
                <wp:simplePos x="0" y="0"/>
                <wp:positionH relativeFrom="column">
                  <wp:posOffset>4368165</wp:posOffset>
                </wp:positionH>
                <wp:positionV relativeFrom="paragraph">
                  <wp:posOffset>-555625</wp:posOffset>
                </wp:positionV>
                <wp:extent cx="10287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6BF" w:rsidRPr="007E06BF" w:rsidRDefault="007E06BF" w:rsidP="00523D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983E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95pt;margin-top:-43.75pt;width:8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" fillcolor="white [3201]" strokeweight=".5pt">
                <v:textbox>
                  <w:txbxContent>
                    <w:p w:rsidR="007E06BF" w:rsidRPr="007E06BF" w:rsidRDefault="007E06BF" w:rsidP="00523D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 w:rsidR="00983E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４－４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0AEE">
        <w:rPr>
          <w:rFonts w:asciiTheme="majorEastAsia" w:eastAsiaTheme="majorEastAsia" w:hAnsiTheme="majorEastAsia" w:hint="eastAsia"/>
          <w:sz w:val="24"/>
          <w:szCs w:val="24"/>
        </w:rPr>
        <w:t>大阪府行政不服審査会の</w:t>
      </w:r>
      <w:r w:rsidR="00826CA5">
        <w:rPr>
          <w:rFonts w:asciiTheme="majorEastAsia" w:eastAsiaTheme="majorEastAsia" w:hAnsiTheme="majorEastAsia" w:hint="eastAsia"/>
          <w:sz w:val="24"/>
          <w:szCs w:val="24"/>
        </w:rPr>
        <w:t>答申の公表について</w:t>
      </w:r>
    </w:p>
    <w:p w:rsidR="005A132B" w:rsidRDefault="005A132B" w:rsidP="005A132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（※第３回大阪府行政不服審査会配布資料）</w:t>
      </w:r>
    </w:p>
    <w:p w:rsidR="005A132B" w:rsidRPr="005A132B" w:rsidRDefault="005A132B">
      <w:pPr>
        <w:rPr>
          <w:rFonts w:asciiTheme="majorEastAsia" w:eastAsiaTheme="majorEastAsia" w:hAnsiTheme="majorEastAsia"/>
          <w:sz w:val="24"/>
          <w:szCs w:val="24"/>
        </w:rPr>
      </w:pPr>
    </w:p>
    <w:p w:rsidR="00826CA5" w:rsidRPr="00826CA5" w:rsidRDefault="00826C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公表方法</w:t>
      </w:r>
    </w:p>
    <w:p w:rsidR="00A60C74" w:rsidRDefault="00826C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総務省の「裁決・答申</w:t>
      </w:r>
      <w:r w:rsidR="00DD4EC7">
        <w:rPr>
          <w:rFonts w:asciiTheme="majorEastAsia" w:eastAsiaTheme="majorEastAsia" w:hAnsiTheme="majorEastAsia" w:hint="eastAsia"/>
          <w:sz w:val="24"/>
          <w:szCs w:val="24"/>
        </w:rPr>
        <w:t>検索</w:t>
      </w:r>
      <w:r>
        <w:rPr>
          <w:rFonts w:asciiTheme="majorEastAsia" w:eastAsiaTheme="majorEastAsia" w:hAnsiTheme="majorEastAsia" w:hint="eastAsia"/>
          <w:sz w:val="24"/>
          <w:szCs w:val="24"/>
        </w:rPr>
        <w:t>データベース」に掲載</w:t>
      </w:r>
      <w:r w:rsidR="005827D6">
        <w:rPr>
          <w:rFonts w:asciiTheme="majorEastAsia" w:eastAsiaTheme="majorEastAsia" w:hAnsiTheme="majorEastAsia" w:hint="eastAsia"/>
          <w:sz w:val="24"/>
          <w:szCs w:val="24"/>
        </w:rPr>
        <w:t>します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26CA5" w:rsidRPr="005827D6" w:rsidRDefault="00826CA5">
      <w:pPr>
        <w:rPr>
          <w:rFonts w:asciiTheme="majorEastAsia" w:eastAsiaTheme="majorEastAsia" w:hAnsiTheme="majorEastAsia"/>
          <w:sz w:val="24"/>
          <w:szCs w:val="24"/>
        </w:rPr>
      </w:pPr>
    </w:p>
    <w:p w:rsidR="00826CA5" w:rsidRDefault="00826C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公表内容</w:t>
      </w:r>
    </w:p>
    <w:p w:rsidR="00E15EF9" w:rsidRDefault="00E15EF9" w:rsidP="00E15EF9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（１）公表するものは、答申の内容であり、</w:t>
      </w:r>
      <w:r w:rsidRPr="002903C7">
        <w:rPr>
          <w:rFonts w:asciiTheme="majorEastAsia" w:eastAsiaTheme="majorEastAsia" w:hAnsiTheme="majorEastAsia" w:hint="eastAsia"/>
          <w:sz w:val="24"/>
          <w:szCs w:val="24"/>
        </w:rPr>
        <w:t>答申書そのものを公表することまでは求めていない</w:t>
      </w:r>
      <w:r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75470C">
        <w:rPr>
          <w:rFonts w:asciiTheme="majorEastAsia" w:eastAsiaTheme="majorEastAsia" w:hAnsiTheme="majorEastAsia" w:hint="eastAsia"/>
          <w:sz w:val="24"/>
          <w:szCs w:val="24"/>
        </w:rPr>
        <w:t>されて</w:t>
      </w:r>
      <w:r>
        <w:rPr>
          <w:rFonts w:asciiTheme="majorEastAsia" w:eastAsiaTheme="majorEastAsia" w:hAnsiTheme="majorEastAsia" w:hint="eastAsia"/>
          <w:sz w:val="24"/>
          <w:szCs w:val="24"/>
        </w:rPr>
        <w:t>いることから、答申の要旨でもよいと考えられます。</w:t>
      </w:r>
    </w:p>
    <w:p w:rsidR="00ED002C" w:rsidRDefault="00E15EF9" w:rsidP="00ED002C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しかしながら、</w:t>
      </w:r>
      <w:r w:rsidR="00ED002C">
        <w:rPr>
          <w:rFonts w:asciiTheme="majorEastAsia" w:eastAsiaTheme="majorEastAsia" w:hAnsiTheme="majorEastAsia" w:hint="eastAsia"/>
          <w:sz w:val="24"/>
          <w:szCs w:val="24"/>
        </w:rPr>
        <w:t>法の趣旨に鑑み、個人情報（氏名、住所等）等を除き、基本的には、全文を公表します。</w:t>
      </w:r>
    </w:p>
    <w:p w:rsidR="00826CA5" w:rsidRPr="00ED002C" w:rsidRDefault="001B41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826CA5" w:rsidRPr="00826CA5" w:rsidRDefault="00826CA5" w:rsidP="00D11248">
      <w:pPr>
        <w:tabs>
          <w:tab w:val="right" w:pos="8504"/>
        </w:tabs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ED002C">
        <w:rPr>
          <w:rFonts w:asciiTheme="majorEastAsia" w:eastAsiaTheme="majorEastAsia" w:hAnsiTheme="majorEastAsia" w:hint="eastAsia"/>
          <w:sz w:val="24"/>
          <w:szCs w:val="24"/>
        </w:rPr>
        <w:t>個人情報（氏名、住所等）以外の事項であって</w:t>
      </w:r>
      <w:r w:rsidR="001C1DC8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ED002C">
        <w:rPr>
          <w:rFonts w:asciiTheme="majorEastAsia" w:eastAsiaTheme="majorEastAsia" w:hAnsiTheme="majorEastAsia" w:hint="eastAsia"/>
          <w:sz w:val="24"/>
          <w:szCs w:val="24"/>
        </w:rPr>
        <w:t>、必ずしも公表する必要のないものについては、</w:t>
      </w:r>
      <w:r w:rsidR="00624463">
        <w:rPr>
          <w:rFonts w:asciiTheme="majorEastAsia" w:eastAsiaTheme="majorEastAsia" w:hAnsiTheme="majorEastAsia" w:hint="eastAsia"/>
          <w:sz w:val="24"/>
          <w:szCs w:val="24"/>
        </w:rPr>
        <w:t>公表しない</w:t>
      </w:r>
      <w:r w:rsidR="00ED002C">
        <w:rPr>
          <w:rFonts w:asciiTheme="majorEastAsia" w:eastAsiaTheme="majorEastAsia" w:hAnsiTheme="majorEastAsia" w:hint="eastAsia"/>
          <w:sz w:val="24"/>
          <w:szCs w:val="24"/>
        </w:rPr>
        <w:t>こととします</w:t>
      </w:r>
      <w:r w:rsidR="0062446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24463" w:rsidRDefault="009A2F3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ア　</w:t>
      </w:r>
      <w:r w:rsidR="00624463">
        <w:rPr>
          <w:rFonts w:asciiTheme="majorEastAsia" w:eastAsiaTheme="majorEastAsia" w:hAnsiTheme="majorEastAsia" w:hint="eastAsia"/>
          <w:sz w:val="24"/>
          <w:szCs w:val="24"/>
        </w:rPr>
        <w:t>処分庁</w:t>
      </w:r>
      <w:r w:rsidR="009A4A7C">
        <w:rPr>
          <w:rFonts w:asciiTheme="majorEastAsia" w:eastAsiaTheme="majorEastAsia" w:hAnsiTheme="majorEastAsia" w:hint="eastAsia"/>
          <w:sz w:val="24"/>
          <w:szCs w:val="24"/>
        </w:rPr>
        <w:t>名に係る</w:t>
      </w:r>
      <w:r w:rsidR="00624463">
        <w:rPr>
          <w:rFonts w:asciiTheme="majorEastAsia" w:eastAsiaTheme="majorEastAsia" w:hAnsiTheme="majorEastAsia" w:hint="eastAsia"/>
          <w:sz w:val="24"/>
          <w:szCs w:val="24"/>
        </w:rPr>
        <w:t>市町村名の部分　（</w:t>
      </w:r>
      <w:r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624463">
        <w:rPr>
          <w:rFonts w:asciiTheme="majorEastAsia" w:eastAsiaTheme="majorEastAsia" w:hAnsiTheme="majorEastAsia" w:hint="eastAsia"/>
          <w:sz w:val="24"/>
          <w:szCs w:val="24"/>
        </w:rPr>
        <w:t>例）○○市福祉事務所</w:t>
      </w:r>
    </w:p>
    <w:p w:rsidR="006A10DE" w:rsidRDefault="00B2367E" w:rsidP="009A4A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A10DE">
        <w:rPr>
          <w:rFonts w:asciiTheme="majorEastAsia" w:eastAsiaTheme="majorEastAsia" w:hAnsiTheme="majorEastAsia" w:hint="eastAsia"/>
          <w:sz w:val="24"/>
          <w:szCs w:val="24"/>
        </w:rPr>
        <w:t>イ　施設等の名称</w:t>
      </w:r>
    </w:p>
    <w:p w:rsidR="00826CA5" w:rsidRPr="009A4A7C" w:rsidRDefault="006A10DE" w:rsidP="006A10D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9A4A7C">
        <w:rPr>
          <w:rFonts w:asciiTheme="majorEastAsia" w:eastAsiaTheme="majorEastAsia" w:hAnsiTheme="majorEastAsia" w:hint="eastAsia"/>
          <w:sz w:val="24"/>
          <w:szCs w:val="24"/>
        </w:rPr>
        <w:t xml:space="preserve">　自動車の登録番号</w:t>
      </w:r>
    </w:p>
    <w:p w:rsidR="00826CA5" w:rsidRPr="00826CA5" w:rsidRDefault="009A4A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A10DE">
        <w:rPr>
          <w:rFonts w:asciiTheme="majorEastAsia" w:eastAsiaTheme="majorEastAsia" w:hAnsiTheme="majorEastAsia" w:hint="eastAsia"/>
          <w:sz w:val="24"/>
          <w:szCs w:val="24"/>
        </w:rPr>
        <w:t>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その他部会において公表しないことが適当</w:t>
      </w:r>
      <w:r w:rsidR="00E25D2D">
        <w:rPr>
          <w:rFonts w:asciiTheme="majorEastAsia" w:eastAsiaTheme="majorEastAsia" w:hAnsiTheme="majorEastAsia" w:hint="eastAsia"/>
          <w:sz w:val="24"/>
          <w:szCs w:val="24"/>
        </w:rPr>
        <w:t>である</w:t>
      </w:r>
      <w:r>
        <w:rPr>
          <w:rFonts w:asciiTheme="majorEastAsia" w:eastAsiaTheme="majorEastAsia" w:hAnsiTheme="majorEastAsia" w:hint="eastAsia"/>
          <w:sz w:val="24"/>
          <w:szCs w:val="24"/>
        </w:rPr>
        <w:t>と認めるもの</w:t>
      </w:r>
    </w:p>
    <w:p w:rsidR="00826CA5" w:rsidRDefault="00826CA5">
      <w:pPr>
        <w:rPr>
          <w:rFonts w:asciiTheme="majorEastAsia" w:eastAsiaTheme="majorEastAsia" w:hAnsiTheme="majorEastAsia"/>
          <w:sz w:val="24"/>
          <w:szCs w:val="24"/>
        </w:rPr>
      </w:pPr>
    </w:p>
    <w:p w:rsidR="00E15202" w:rsidRPr="00E15202" w:rsidRDefault="00E15202">
      <w:pPr>
        <w:rPr>
          <w:rFonts w:asciiTheme="majorEastAsia" w:eastAsiaTheme="majorEastAsia" w:hAnsiTheme="majorEastAsia"/>
          <w:sz w:val="24"/>
          <w:szCs w:val="24"/>
        </w:rPr>
      </w:pPr>
    </w:p>
    <w:p w:rsidR="00E15202" w:rsidRPr="00E15202" w:rsidRDefault="00E1520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○行政不服審査法（抜粋）</w:t>
      </w:r>
    </w:p>
    <w:p w:rsidR="00E15202" w:rsidRPr="00E15202" w:rsidRDefault="00E15202" w:rsidP="00E15202">
      <w:pPr>
        <w:rPr>
          <w:rFonts w:asciiTheme="majorEastAsia" w:eastAsiaTheme="majorEastAsia" w:hAnsiTheme="majorEastAsia"/>
          <w:sz w:val="24"/>
          <w:szCs w:val="24"/>
        </w:rPr>
      </w:pPr>
      <w:r w:rsidRPr="00E15202">
        <w:rPr>
          <w:rFonts w:asciiTheme="majorEastAsia" w:eastAsiaTheme="majorEastAsia" w:hAnsiTheme="majorEastAsia"/>
          <w:sz w:val="24"/>
          <w:szCs w:val="24"/>
        </w:rPr>
        <w:t xml:space="preserve">（答申書の送付等） </w:t>
      </w:r>
    </w:p>
    <w:p w:rsidR="00E15202" w:rsidRPr="00E15202" w:rsidRDefault="00E15202" w:rsidP="00E15202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15202">
        <w:rPr>
          <w:rFonts w:asciiTheme="majorEastAsia" w:eastAsiaTheme="majorEastAsia" w:hAnsiTheme="majorEastAsia"/>
          <w:bCs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７９</w:t>
      </w:r>
      <w:r w:rsidRPr="00E15202">
        <w:rPr>
          <w:rFonts w:asciiTheme="majorEastAsia" w:eastAsiaTheme="majorEastAsia" w:hAnsiTheme="majorEastAsia"/>
          <w:bCs/>
          <w:sz w:val="24"/>
          <w:szCs w:val="24"/>
        </w:rPr>
        <w:t>条</w:t>
      </w:r>
      <w:r w:rsidRPr="00E15202">
        <w:rPr>
          <w:rFonts w:asciiTheme="majorEastAsia" w:eastAsiaTheme="majorEastAsia" w:hAnsiTheme="majorEastAsia"/>
          <w:sz w:val="24"/>
          <w:szCs w:val="24"/>
        </w:rPr>
        <w:t xml:space="preserve"> </w:t>
      </w:r>
      <w:bookmarkStart w:id="1" w:name="1000000000000000000000000000000000000000"/>
      <w:bookmarkEnd w:id="1"/>
      <w:r w:rsidRPr="00E15202">
        <w:rPr>
          <w:rFonts w:asciiTheme="majorEastAsia" w:eastAsiaTheme="majorEastAsia" w:hAnsiTheme="majorEastAsia"/>
          <w:sz w:val="24"/>
          <w:szCs w:val="24"/>
        </w:rPr>
        <w:t xml:space="preserve">　審査会は、諮問に対する答申をしたときは、答申書の写しを審査請求人及び参加人に送付するとともに、</w:t>
      </w:r>
      <w:r w:rsidRPr="00B2367E">
        <w:rPr>
          <w:rFonts w:asciiTheme="majorEastAsia" w:eastAsiaTheme="majorEastAsia" w:hAnsiTheme="majorEastAsia"/>
          <w:sz w:val="24"/>
          <w:szCs w:val="24"/>
          <w:u w:val="single"/>
        </w:rPr>
        <w:t>答申の内容</w:t>
      </w:r>
      <w:r w:rsidRPr="00E15202">
        <w:rPr>
          <w:rFonts w:asciiTheme="majorEastAsia" w:eastAsiaTheme="majorEastAsia" w:hAnsiTheme="majorEastAsia"/>
          <w:sz w:val="24"/>
          <w:szCs w:val="24"/>
        </w:rPr>
        <w:t xml:space="preserve">を公表するものとする。 </w:t>
      </w:r>
    </w:p>
    <w:p w:rsidR="00E15202" w:rsidRDefault="00E15202">
      <w:pPr>
        <w:rPr>
          <w:rFonts w:asciiTheme="majorEastAsia" w:eastAsiaTheme="majorEastAsia" w:hAnsiTheme="majorEastAsia"/>
          <w:sz w:val="24"/>
          <w:szCs w:val="24"/>
        </w:rPr>
      </w:pPr>
    </w:p>
    <w:p w:rsidR="00E15202" w:rsidRDefault="00E1520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○「逐条解説 行政不服審査法」（抜粋）</w:t>
      </w:r>
    </w:p>
    <w:p w:rsidR="00E15202" w:rsidRPr="00E15202" w:rsidRDefault="002903C7" w:rsidP="002903C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説明</w:t>
      </w:r>
      <w:r w:rsidRPr="002903C7">
        <w:rPr>
          <w:rFonts w:asciiTheme="majorEastAsia" w:eastAsiaTheme="majorEastAsia" w:hAnsiTheme="majorEastAsia" w:hint="eastAsia"/>
          <w:sz w:val="24"/>
          <w:szCs w:val="24"/>
        </w:rPr>
        <w:t>責任の観点から、行政不服審査会の答申は、一般に公表しなければならないものとしている。ただし、答申書には、審査請求人の氏名等、一般に公表することが適当でない部分が含まれるため、公表するものは「答申の内容」であり、答申書そのものを公表することまでは求めていない。実際にどのようなものを公表するかについては、行政不服審査会の判断に委ねられることになる。</w:t>
      </w:r>
    </w:p>
    <w:sectPr w:rsidR="00E15202" w:rsidRPr="00E15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A5"/>
    <w:rsid w:val="00006CFC"/>
    <w:rsid w:val="001B413D"/>
    <w:rsid w:val="001C1DC8"/>
    <w:rsid w:val="002903C7"/>
    <w:rsid w:val="002D7FF1"/>
    <w:rsid w:val="003D1568"/>
    <w:rsid w:val="00523DEF"/>
    <w:rsid w:val="005827D6"/>
    <w:rsid w:val="005A132B"/>
    <w:rsid w:val="006039E7"/>
    <w:rsid w:val="00624463"/>
    <w:rsid w:val="006848D7"/>
    <w:rsid w:val="006A10DE"/>
    <w:rsid w:val="006E7521"/>
    <w:rsid w:val="0075470C"/>
    <w:rsid w:val="007A1EBB"/>
    <w:rsid w:val="007E06BF"/>
    <w:rsid w:val="00826CA5"/>
    <w:rsid w:val="00983E56"/>
    <w:rsid w:val="009A2F3F"/>
    <w:rsid w:val="009A4A7C"/>
    <w:rsid w:val="00A60C74"/>
    <w:rsid w:val="00AE0922"/>
    <w:rsid w:val="00B2367E"/>
    <w:rsid w:val="00D11248"/>
    <w:rsid w:val="00DD4EC7"/>
    <w:rsid w:val="00E15202"/>
    <w:rsid w:val="00E15EF9"/>
    <w:rsid w:val="00E25D2D"/>
    <w:rsid w:val="00ED002C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55</cp:revision>
  <cp:lastPrinted>2018-04-12T09:17:00Z</cp:lastPrinted>
  <dcterms:created xsi:type="dcterms:W3CDTF">2017-02-14T02:44:00Z</dcterms:created>
  <dcterms:modified xsi:type="dcterms:W3CDTF">2018-04-12T09:17:00Z</dcterms:modified>
</cp:coreProperties>
</file>