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4F" w:rsidRPr="00BF4580" w:rsidRDefault="00577B5C" w:rsidP="001010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163F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36A5C" wp14:editId="7A34300C">
                <wp:simplePos x="0" y="0"/>
                <wp:positionH relativeFrom="margin">
                  <wp:posOffset>4476115</wp:posOffset>
                </wp:positionH>
                <wp:positionV relativeFrom="paragraph">
                  <wp:posOffset>-605155</wp:posOffset>
                </wp:positionV>
                <wp:extent cx="112395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D3C" w:rsidRPr="00810D67" w:rsidRDefault="00D2443E" w:rsidP="00577B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資料４</w:t>
                            </w:r>
                          </w:p>
                          <w:p w:rsidR="00557D3C" w:rsidRPr="00810D67" w:rsidRDefault="00557D3C" w:rsidP="00577B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6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2.45pt;margin-top:-47.65pt;width:88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" fillcolor="white [3201]" strokecolor="black [3200]" strokeweight="1pt">
                <v:textbox>
                  <w:txbxContent>
                    <w:p w:rsidR="00557D3C" w:rsidRPr="00810D67" w:rsidRDefault="00D2443E" w:rsidP="00577B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資料４</w:t>
                      </w:r>
                    </w:p>
                    <w:p w:rsidR="00557D3C" w:rsidRPr="00810D67" w:rsidRDefault="00557D3C" w:rsidP="00577B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F0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10D6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80F07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9B4F4F" w:rsidRPr="00BF4580">
        <w:rPr>
          <w:rFonts w:asciiTheme="majorEastAsia" w:eastAsiaTheme="majorEastAsia" w:hAnsiTheme="majorEastAsia" w:hint="eastAsia"/>
          <w:sz w:val="24"/>
          <w:szCs w:val="24"/>
        </w:rPr>
        <w:t>大阪府行政不服審査会</w:t>
      </w:r>
      <w:r w:rsidR="00171BE8" w:rsidRPr="00BF4580">
        <w:rPr>
          <w:rFonts w:asciiTheme="majorEastAsia" w:eastAsiaTheme="majorEastAsia" w:hAnsiTheme="majorEastAsia" w:hint="eastAsia"/>
          <w:sz w:val="24"/>
          <w:szCs w:val="24"/>
        </w:rPr>
        <w:t>（部会）</w:t>
      </w:r>
      <w:r w:rsidR="009B4F4F" w:rsidRPr="00BF4580">
        <w:rPr>
          <w:rFonts w:asciiTheme="majorEastAsia" w:eastAsiaTheme="majorEastAsia" w:hAnsiTheme="majorEastAsia" w:hint="eastAsia"/>
          <w:sz w:val="24"/>
          <w:szCs w:val="24"/>
        </w:rPr>
        <w:t>の運営状況</w:t>
      </w:r>
    </w:p>
    <w:p w:rsidR="00B7640A" w:rsidRPr="00C80F07" w:rsidRDefault="00B7640A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1F3EED" w:rsidRDefault="00BA6FE6" w:rsidP="00BA6FE6">
      <w:pPr>
        <w:rPr>
          <w:rFonts w:asciiTheme="majorEastAsia" w:eastAsiaTheme="majorEastAsia" w:hAnsiTheme="majorEastAsia"/>
          <w:sz w:val="24"/>
          <w:szCs w:val="24"/>
        </w:rPr>
      </w:pPr>
      <w:r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12AA" w:rsidRPr="00BF4580">
        <w:rPr>
          <w:rFonts w:asciiTheme="majorEastAsia" w:eastAsiaTheme="majorEastAsia" w:hAnsiTheme="majorEastAsia" w:hint="eastAsia"/>
          <w:sz w:val="24"/>
          <w:szCs w:val="24"/>
        </w:rPr>
        <w:t>諮問状況</w:t>
      </w:r>
    </w:p>
    <w:p w:rsidR="00E312AA" w:rsidRPr="001F3EED" w:rsidRDefault="001F3EED" w:rsidP="00BA6FE6">
      <w:pPr>
        <w:rPr>
          <w:rFonts w:asciiTheme="minorEastAsia" w:hAnsiTheme="minorEastAsia"/>
          <w:szCs w:val="24"/>
        </w:rPr>
      </w:pPr>
      <w:r w:rsidRPr="001F3EED">
        <w:rPr>
          <w:rFonts w:asciiTheme="minorEastAsia" w:hAnsiTheme="minorEastAsia" w:hint="eastAsia"/>
          <w:szCs w:val="24"/>
        </w:rPr>
        <w:t>（１）審査請求件数</w:t>
      </w:r>
      <w:r w:rsidR="00815BA7" w:rsidRPr="001F3EED">
        <w:rPr>
          <w:rFonts w:asciiTheme="minorEastAsia" w:hAnsiTheme="minorEastAsia" w:hint="eastAsia"/>
          <w:szCs w:val="24"/>
        </w:rPr>
        <w:t xml:space="preserve">　全</w:t>
      </w:r>
      <w:r w:rsidR="00A241FE">
        <w:rPr>
          <w:rFonts w:asciiTheme="minorEastAsia" w:hAnsiTheme="minorEastAsia" w:hint="eastAsia"/>
          <w:szCs w:val="24"/>
        </w:rPr>
        <w:t>33</w:t>
      </w:r>
      <w:r w:rsidR="00815BA7" w:rsidRPr="001F3EED">
        <w:rPr>
          <w:rFonts w:asciiTheme="minorEastAsia" w:hAnsiTheme="minorEastAsia" w:hint="eastAsia"/>
          <w:szCs w:val="24"/>
        </w:rPr>
        <w:t>件</w:t>
      </w:r>
    </w:p>
    <w:p w:rsidR="0068217D" w:rsidRPr="00AF4229" w:rsidRDefault="0068217D" w:rsidP="00B7640A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税：</w:t>
      </w:r>
      <w:r w:rsidR="0077314C">
        <w:rPr>
          <w:rFonts w:asciiTheme="minorEastAsia" w:hAnsiTheme="minorEastAsia" w:hint="eastAsia"/>
          <w:szCs w:val="21"/>
        </w:rPr>
        <w:t>３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77314C">
        <w:rPr>
          <w:rFonts w:asciiTheme="minorEastAsia" w:hAnsiTheme="minorEastAsia" w:hint="eastAsia"/>
          <w:szCs w:val="21"/>
        </w:rPr>
        <w:t>３</w:t>
      </w:r>
      <w:r w:rsidRPr="00AF4229">
        <w:rPr>
          <w:rFonts w:asciiTheme="minorEastAsia" w:hAnsiTheme="minorEastAsia" w:hint="eastAsia"/>
          <w:szCs w:val="21"/>
        </w:rPr>
        <w:t>件</w:t>
      </w:r>
      <w:r w:rsidR="00B639D8" w:rsidRPr="00AF4229">
        <w:rPr>
          <w:rFonts w:asciiTheme="minorEastAsia" w:hAnsiTheme="minorEastAsia" w:hint="eastAsia"/>
          <w:szCs w:val="21"/>
        </w:rPr>
        <w:t>（</w:t>
      </w:r>
      <w:r w:rsidR="00E56E58" w:rsidRPr="00AF4229">
        <w:rPr>
          <w:rFonts w:asciiTheme="minorEastAsia" w:hAnsiTheme="minorEastAsia" w:hint="eastAsia"/>
          <w:szCs w:val="21"/>
        </w:rPr>
        <w:t>棄却</w:t>
      </w:r>
      <w:r w:rsidR="0077314C">
        <w:rPr>
          <w:rFonts w:asciiTheme="minorEastAsia" w:hAnsiTheme="minorEastAsia" w:hint="eastAsia"/>
          <w:szCs w:val="21"/>
        </w:rPr>
        <w:t>３</w:t>
      </w:r>
      <w:r w:rsidR="008868BF" w:rsidRPr="00AF4229">
        <w:rPr>
          <w:rFonts w:asciiTheme="minorEastAsia" w:hAnsiTheme="minorEastAsia" w:hint="eastAsia"/>
          <w:szCs w:val="21"/>
        </w:rPr>
        <w:t>件）</w:t>
      </w:r>
      <w:r w:rsidRPr="00AF4229">
        <w:rPr>
          <w:rFonts w:asciiTheme="minorEastAsia" w:hAnsiTheme="minorEastAsia" w:hint="eastAsia"/>
          <w:szCs w:val="21"/>
        </w:rPr>
        <w:t>）</w:t>
      </w:r>
    </w:p>
    <w:p w:rsidR="009B1F39" w:rsidRPr="00AF4229" w:rsidRDefault="009B1F39" w:rsidP="00115CDB">
      <w:pPr>
        <w:ind w:leftChars="300" w:left="663" w:firstLineChars="100" w:firstLine="221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生活保護：</w:t>
      </w:r>
      <w:r w:rsidR="00115CDB">
        <w:rPr>
          <w:rFonts w:asciiTheme="minorEastAsia" w:hAnsiTheme="minorEastAsia" w:hint="eastAsia"/>
          <w:szCs w:val="21"/>
        </w:rPr>
        <w:t>17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47866">
        <w:rPr>
          <w:rFonts w:asciiTheme="minorEastAsia" w:hAnsiTheme="minorEastAsia" w:hint="eastAsia"/>
          <w:szCs w:val="21"/>
        </w:rPr>
        <w:t>16</w:t>
      </w:r>
      <w:r w:rsidRPr="00AF4229">
        <w:rPr>
          <w:rFonts w:asciiTheme="minorEastAsia" w:hAnsiTheme="minorEastAsia" w:hint="eastAsia"/>
          <w:szCs w:val="21"/>
        </w:rPr>
        <w:t>件（</w:t>
      </w:r>
      <w:r w:rsidR="00E56E58" w:rsidRPr="00AF4229">
        <w:rPr>
          <w:rFonts w:asciiTheme="minorEastAsia" w:hAnsiTheme="minorEastAsia" w:hint="eastAsia"/>
          <w:szCs w:val="21"/>
        </w:rPr>
        <w:t>棄却</w:t>
      </w:r>
      <w:r w:rsidR="00547866">
        <w:rPr>
          <w:rFonts w:asciiTheme="minorEastAsia" w:hAnsiTheme="minorEastAsia" w:hint="eastAsia"/>
          <w:szCs w:val="21"/>
        </w:rPr>
        <w:t>13</w:t>
      </w:r>
      <w:r w:rsidR="00E56E58" w:rsidRPr="00AF4229">
        <w:rPr>
          <w:rFonts w:asciiTheme="minorEastAsia" w:hAnsiTheme="minorEastAsia" w:hint="eastAsia"/>
          <w:szCs w:val="21"/>
        </w:rPr>
        <w:t>件、</w:t>
      </w:r>
      <w:r w:rsidR="00760EE0" w:rsidRPr="00AF4229">
        <w:rPr>
          <w:rFonts w:asciiTheme="minorEastAsia" w:hAnsiTheme="minorEastAsia" w:hint="eastAsia"/>
          <w:szCs w:val="21"/>
        </w:rPr>
        <w:t>認容</w:t>
      </w:r>
      <w:r w:rsidR="00115CDB">
        <w:rPr>
          <w:rFonts w:asciiTheme="minorEastAsia" w:hAnsiTheme="minorEastAsia" w:hint="eastAsia"/>
          <w:szCs w:val="21"/>
        </w:rPr>
        <w:t>３</w:t>
      </w:r>
      <w:r w:rsidR="00760EE0" w:rsidRPr="00AF4229">
        <w:rPr>
          <w:rFonts w:asciiTheme="minorEastAsia" w:hAnsiTheme="minorEastAsia" w:hint="eastAsia"/>
          <w:szCs w:val="21"/>
        </w:rPr>
        <w:t>件</w:t>
      </w:r>
      <w:r w:rsidRPr="00AF4229">
        <w:rPr>
          <w:rFonts w:asciiTheme="minorEastAsia" w:hAnsiTheme="minorEastAsia" w:hint="eastAsia"/>
          <w:szCs w:val="21"/>
        </w:rPr>
        <w:t>）</w:t>
      </w:r>
      <w:r w:rsidR="00115CDB">
        <w:rPr>
          <w:rFonts w:asciiTheme="minorEastAsia" w:hAnsiTheme="minorEastAsia" w:hint="eastAsia"/>
          <w:szCs w:val="21"/>
        </w:rPr>
        <w:t>）</w:t>
      </w:r>
    </w:p>
    <w:p w:rsidR="00513FC5" w:rsidRPr="00AF4229" w:rsidRDefault="00513FC5" w:rsidP="00B90E95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児童福祉：</w:t>
      </w:r>
      <w:r w:rsidR="00A241FE">
        <w:rPr>
          <w:rFonts w:asciiTheme="minorEastAsia" w:hAnsiTheme="minorEastAsia" w:hint="eastAsia"/>
          <w:szCs w:val="21"/>
        </w:rPr>
        <w:t>11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47866">
        <w:rPr>
          <w:rFonts w:asciiTheme="minorEastAsia" w:hAnsiTheme="minorEastAsia" w:hint="eastAsia"/>
          <w:szCs w:val="21"/>
        </w:rPr>
        <w:t>６</w:t>
      </w:r>
      <w:r w:rsidRPr="00AF4229">
        <w:rPr>
          <w:rFonts w:asciiTheme="minorEastAsia" w:hAnsiTheme="minorEastAsia" w:hint="eastAsia"/>
          <w:szCs w:val="21"/>
        </w:rPr>
        <w:t>件（</w:t>
      </w:r>
      <w:r w:rsidR="007A7F64" w:rsidRPr="00AF4229">
        <w:rPr>
          <w:rFonts w:asciiTheme="minorEastAsia" w:hAnsiTheme="minorEastAsia" w:hint="eastAsia"/>
          <w:szCs w:val="21"/>
        </w:rPr>
        <w:t>棄却</w:t>
      </w:r>
      <w:r w:rsidR="00547866">
        <w:rPr>
          <w:rFonts w:asciiTheme="minorEastAsia" w:hAnsiTheme="minorEastAsia" w:hint="eastAsia"/>
          <w:szCs w:val="21"/>
        </w:rPr>
        <w:t>５</w:t>
      </w:r>
      <w:r w:rsidRPr="00AF4229">
        <w:rPr>
          <w:rFonts w:asciiTheme="minorEastAsia" w:hAnsiTheme="minorEastAsia" w:hint="eastAsia"/>
          <w:szCs w:val="21"/>
        </w:rPr>
        <w:t>件</w:t>
      </w:r>
      <w:r w:rsidR="00115CDB">
        <w:rPr>
          <w:rFonts w:asciiTheme="minorEastAsia" w:hAnsiTheme="minorEastAsia" w:hint="eastAsia"/>
          <w:szCs w:val="21"/>
        </w:rPr>
        <w:t>、認容１件</w:t>
      </w:r>
      <w:r w:rsidRPr="00AF4229">
        <w:rPr>
          <w:rFonts w:asciiTheme="minorEastAsia" w:hAnsiTheme="minorEastAsia" w:hint="eastAsia"/>
          <w:szCs w:val="21"/>
        </w:rPr>
        <w:t>）</w:t>
      </w:r>
      <w:r w:rsidR="00547866">
        <w:rPr>
          <w:rFonts w:asciiTheme="minorEastAsia" w:hAnsiTheme="minorEastAsia" w:hint="eastAsia"/>
          <w:szCs w:val="21"/>
        </w:rPr>
        <w:t>、取下１件</w:t>
      </w:r>
      <w:r w:rsidRPr="00AF4229">
        <w:rPr>
          <w:rFonts w:asciiTheme="minorEastAsia" w:hAnsiTheme="minorEastAsia" w:hint="eastAsia"/>
          <w:szCs w:val="21"/>
        </w:rPr>
        <w:t>）</w:t>
      </w:r>
    </w:p>
    <w:p w:rsidR="00101032" w:rsidRPr="00AF4229" w:rsidRDefault="00E312AA">
      <w:pPr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</w:t>
      </w:r>
      <w:r w:rsidR="00B7640A" w:rsidRPr="00AF4229">
        <w:rPr>
          <w:rFonts w:asciiTheme="minorEastAsia" w:hAnsiTheme="minorEastAsia" w:hint="eastAsia"/>
          <w:szCs w:val="21"/>
        </w:rPr>
        <w:t xml:space="preserve">  </w:t>
      </w:r>
      <w:r w:rsidR="0068217D" w:rsidRPr="00AF4229">
        <w:rPr>
          <w:rFonts w:asciiTheme="minorEastAsia" w:hAnsiTheme="minorEastAsia" w:hint="eastAsia"/>
          <w:szCs w:val="21"/>
        </w:rPr>
        <w:t>上記以外</w:t>
      </w:r>
      <w:r w:rsidR="00DF70AB" w:rsidRPr="00AF4229">
        <w:rPr>
          <w:rFonts w:asciiTheme="minorEastAsia" w:hAnsiTheme="minorEastAsia" w:hint="eastAsia"/>
          <w:szCs w:val="21"/>
        </w:rPr>
        <w:t>の</w:t>
      </w:r>
      <w:r w:rsidR="0068217D" w:rsidRPr="00AF4229">
        <w:rPr>
          <w:rFonts w:asciiTheme="minorEastAsia" w:hAnsiTheme="minorEastAsia" w:hint="eastAsia"/>
          <w:szCs w:val="21"/>
        </w:rPr>
        <w:t>審査請求</w:t>
      </w:r>
    </w:p>
    <w:p w:rsidR="00E312AA" w:rsidRPr="00AF4229" w:rsidRDefault="0037795D" w:rsidP="00101032">
      <w:pPr>
        <w:ind w:firstLineChars="500" w:firstLine="1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特別障害者手当</w:t>
      </w:r>
      <w:r w:rsidR="00FF35A7">
        <w:rPr>
          <w:rFonts w:asciiTheme="minorEastAsia" w:hAnsiTheme="minorEastAsia" w:hint="eastAsia"/>
          <w:szCs w:val="21"/>
        </w:rPr>
        <w:t>：</w:t>
      </w:r>
      <w:r w:rsidR="00101032" w:rsidRPr="00AF4229">
        <w:rPr>
          <w:rFonts w:asciiTheme="minorEastAsia" w:hAnsiTheme="minorEastAsia" w:hint="eastAsia"/>
          <w:szCs w:val="21"/>
        </w:rPr>
        <w:t>１</w:t>
      </w:r>
      <w:r w:rsidR="0068217D" w:rsidRPr="00AF4229">
        <w:rPr>
          <w:rFonts w:asciiTheme="minorEastAsia" w:hAnsiTheme="minorEastAsia" w:hint="eastAsia"/>
          <w:szCs w:val="21"/>
        </w:rPr>
        <w:t>件</w:t>
      </w:r>
      <w:r w:rsidR="007959D7" w:rsidRPr="00AF4229">
        <w:rPr>
          <w:rFonts w:asciiTheme="minorEastAsia" w:hAnsiTheme="minorEastAsia" w:hint="eastAsia"/>
          <w:szCs w:val="21"/>
        </w:rPr>
        <w:t>（</w:t>
      </w:r>
      <w:r w:rsidR="00B406A0" w:rsidRPr="00AF4229">
        <w:rPr>
          <w:rFonts w:asciiTheme="minorEastAsia" w:hAnsiTheme="minorEastAsia" w:hint="eastAsia"/>
          <w:szCs w:val="21"/>
        </w:rPr>
        <w:t>うち答申済</w:t>
      </w:r>
      <w:r w:rsidR="00FF35A7">
        <w:rPr>
          <w:rFonts w:asciiTheme="minorEastAsia" w:hAnsiTheme="minorEastAsia" w:hint="eastAsia"/>
          <w:szCs w:val="21"/>
        </w:rPr>
        <w:t>１</w:t>
      </w:r>
      <w:r w:rsidR="00B406A0" w:rsidRPr="00AF4229">
        <w:rPr>
          <w:rFonts w:asciiTheme="minorEastAsia" w:hAnsiTheme="minorEastAsia" w:hint="eastAsia"/>
          <w:szCs w:val="21"/>
        </w:rPr>
        <w:t>件</w:t>
      </w:r>
      <w:r w:rsidR="00FF35A7">
        <w:rPr>
          <w:rFonts w:asciiTheme="minorEastAsia" w:hAnsiTheme="minorEastAsia" w:hint="eastAsia"/>
          <w:szCs w:val="21"/>
        </w:rPr>
        <w:t>（棄却１</w:t>
      </w:r>
      <w:r w:rsidR="00101032" w:rsidRPr="00AF4229">
        <w:rPr>
          <w:rFonts w:asciiTheme="minorEastAsia" w:hAnsiTheme="minorEastAsia" w:hint="eastAsia"/>
          <w:szCs w:val="21"/>
        </w:rPr>
        <w:t>件</w:t>
      </w:r>
      <w:r w:rsidR="00B406A0" w:rsidRPr="00AF4229">
        <w:rPr>
          <w:rFonts w:asciiTheme="minorEastAsia" w:hAnsiTheme="minorEastAsia" w:hint="eastAsia"/>
          <w:szCs w:val="21"/>
        </w:rPr>
        <w:t>）</w:t>
      </w:r>
      <w:r w:rsidR="00FF20A7" w:rsidRPr="00AF4229">
        <w:rPr>
          <w:rFonts w:asciiTheme="minorEastAsia" w:hAnsiTheme="minorEastAsia" w:hint="eastAsia"/>
          <w:szCs w:val="21"/>
        </w:rPr>
        <w:t>）</w:t>
      </w:r>
    </w:p>
    <w:p w:rsidR="00101032" w:rsidRDefault="00101032" w:rsidP="00146A07">
      <w:pPr>
        <w:ind w:left="884" w:hangingChars="400" w:hanging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　　</w:t>
      </w:r>
      <w:r w:rsidR="00FF35A7">
        <w:rPr>
          <w:rFonts w:asciiTheme="minorEastAsia" w:hAnsiTheme="minorEastAsia" w:hint="eastAsia"/>
          <w:szCs w:val="21"/>
        </w:rPr>
        <w:t>行政書士法</w:t>
      </w:r>
      <w:r w:rsidRPr="00AF4229">
        <w:rPr>
          <w:rFonts w:asciiTheme="minorEastAsia" w:hAnsiTheme="minorEastAsia" w:hint="eastAsia"/>
          <w:szCs w:val="21"/>
        </w:rPr>
        <w:t>：</w:t>
      </w:r>
      <w:r w:rsidR="00FF35A7">
        <w:rPr>
          <w:rFonts w:asciiTheme="minorEastAsia" w:hAnsiTheme="minorEastAsia" w:hint="eastAsia"/>
          <w:szCs w:val="21"/>
        </w:rPr>
        <w:t>１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FF35A7">
        <w:rPr>
          <w:rFonts w:asciiTheme="minorEastAsia" w:hAnsiTheme="minorEastAsia" w:hint="eastAsia"/>
          <w:szCs w:val="21"/>
        </w:rPr>
        <w:t>０件</w:t>
      </w:r>
      <w:r w:rsidR="00A9481C" w:rsidRPr="00AF4229">
        <w:rPr>
          <w:rFonts w:asciiTheme="minorEastAsia" w:hAnsiTheme="minorEastAsia" w:hint="eastAsia"/>
          <w:szCs w:val="21"/>
        </w:rPr>
        <w:t>）</w:t>
      </w:r>
    </w:p>
    <w:p w:rsidR="002E1018" w:rsidRDefault="002E1018" w:rsidP="00146A07">
      <w:pPr>
        <w:ind w:left="884" w:hangingChars="400" w:hanging="8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（参考）審査請求件数の推移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842"/>
        <w:gridCol w:w="1711"/>
        <w:gridCol w:w="1636"/>
        <w:gridCol w:w="1636"/>
      </w:tblGrid>
      <w:tr w:rsidR="002E1018" w:rsidTr="002E1018">
        <w:tc>
          <w:tcPr>
            <w:tcW w:w="1560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平成28年度</w:t>
            </w:r>
          </w:p>
        </w:tc>
        <w:tc>
          <w:tcPr>
            <w:tcW w:w="1842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平成29年度</w:t>
            </w:r>
          </w:p>
        </w:tc>
        <w:tc>
          <w:tcPr>
            <w:tcW w:w="1711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平成30年度</w:t>
            </w:r>
          </w:p>
        </w:tc>
        <w:tc>
          <w:tcPr>
            <w:tcW w:w="1636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令和元年度</w:t>
            </w:r>
          </w:p>
        </w:tc>
        <w:tc>
          <w:tcPr>
            <w:tcW w:w="1636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令和２年度</w:t>
            </w:r>
          </w:p>
        </w:tc>
      </w:tr>
      <w:tr w:rsidR="002E1018" w:rsidTr="002E1018">
        <w:tc>
          <w:tcPr>
            <w:tcW w:w="1560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842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711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636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636" w:type="dxa"/>
          </w:tcPr>
          <w:p w:rsidR="002E1018" w:rsidRDefault="00A241FE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</w:tr>
    </w:tbl>
    <w:p w:rsidR="002E1018" w:rsidRDefault="002E1018" w:rsidP="00146A07">
      <w:pPr>
        <w:ind w:left="884" w:hangingChars="400" w:hanging="884"/>
        <w:rPr>
          <w:rFonts w:asciiTheme="minorEastAsia" w:hAnsiTheme="minorEastAsia"/>
          <w:szCs w:val="21"/>
        </w:rPr>
      </w:pPr>
    </w:p>
    <w:p w:rsidR="00FF35A7" w:rsidRPr="001F3EED" w:rsidRDefault="00FF35A7" w:rsidP="00FF35A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（２</w:t>
      </w:r>
      <w:r w:rsidRPr="001F3EED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諮問件数</w:t>
      </w:r>
      <w:r w:rsidRPr="001F3EED">
        <w:rPr>
          <w:rFonts w:asciiTheme="minorEastAsia" w:hAnsiTheme="minorEastAsia" w:hint="eastAsia"/>
          <w:szCs w:val="24"/>
        </w:rPr>
        <w:t xml:space="preserve">　全</w:t>
      </w:r>
      <w:r w:rsidR="00A241FE">
        <w:rPr>
          <w:rFonts w:asciiTheme="minorEastAsia" w:hAnsiTheme="minorEastAsia" w:hint="eastAsia"/>
          <w:szCs w:val="24"/>
        </w:rPr>
        <w:t>33</w:t>
      </w:r>
      <w:r w:rsidRPr="001F3EED">
        <w:rPr>
          <w:rFonts w:asciiTheme="minorEastAsia" w:hAnsiTheme="minorEastAsia" w:hint="eastAsia"/>
          <w:szCs w:val="24"/>
        </w:rPr>
        <w:t>件</w:t>
      </w:r>
    </w:p>
    <w:p w:rsidR="00FF35A7" w:rsidRPr="00AF4229" w:rsidRDefault="00FF35A7" w:rsidP="00FF35A7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税：</w:t>
      </w:r>
      <w:r>
        <w:rPr>
          <w:rFonts w:asciiTheme="minorEastAsia" w:hAnsiTheme="minorEastAsia" w:hint="eastAsia"/>
          <w:szCs w:val="21"/>
        </w:rPr>
        <w:t>３</w:t>
      </w:r>
      <w:r w:rsidRPr="00AF4229">
        <w:rPr>
          <w:rFonts w:asciiTheme="minorEastAsia" w:hAnsiTheme="minorEastAsia" w:hint="eastAsia"/>
          <w:szCs w:val="21"/>
        </w:rPr>
        <w:t>件（うち答申済</w:t>
      </w:r>
      <w:r>
        <w:rPr>
          <w:rFonts w:asciiTheme="minorEastAsia" w:hAnsiTheme="minorEastAsia" w:hint="eastAsia"/>
          <w:szCs w:val="21"/>
        </w:rPr>
        <w:t>３</w:t>
      </w:r>
      <w:r w:rsidRPr="00AF4229">
        <w:rPr>
          <w:rFonts w:asciiTheme="minorEastAsia" w:hAnsiTheme="minorEastAsia" w:hint="eastAsia"/>
          <w:szCs w:val="21"/>
        </w:rPr>
        <w:t>件（棄却</w:t>
      </w:r>
      <w:r>
        <w:rPr>
          <w:rFonts w:asciiTheme="minorEastAsia" w:hAnsiTheme="minorEastAsia" w:hint="eastAsia"/>
          <w:szCs w:val="21"/>
        </w:rPr>
        <w:t>３</w:t>
      </w:r>
      <w:r w:rsidRPr="00AF4229">
        <w:rPr>
          <w:rFonts w:asciiTheme="minorEastAsia" w:hAnsiTheme="minorEastAsia" w:hint="eastAsia"/>
          <w:szCs w:val="21"/>
        </w:rPr>
        <w:t>件））</w:t>
      </w:r>
    </w:p>
    <w:p w:rsidR="00FF35A7" w:rsidRPr="00AF4229" w:rsidRDefault="00FF35A7" w:rsidP="00FF35A7">
      <w:pPr>
        <w:ind w:leftChars="300" w:left="663" w:firstLineChars="100" w:firstLine="221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生活保護：</w:t>
      </w:r>
      <w:r>
        <w:rPr>
          <w:rFonts w:asciiTheme="minorEastAsia" w:hAnsiTheme="minorEastAsia" w:hint="eastAsia"/>
          <w:szCs w:val="21"/>
        </w:rPr>
        <w:t>17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47866">
        <w:rPr>
          <w:rFonts w:asciiTheme="minorEastAsia" w:hAnsiTheme="minorEastAsia" w:hint="eastAsia"/>
          <w:szCs w:val="21"/>
        </w:rPr>
        <w:t>16</w:t>
      </w:r>
      <w:r w:rsidRPr="00AF4229">
        <w:rPr>
          <w:rFonts w:asciiTheme="minorEastAsia" w:hAnsiTheme="minorEastAsia" w:hint="eastAsia"/>
          <w:szCs w:val="21"/>
        </w:rPr>
        <w:t>件（棄却</w:t>
      </w:r>
      <w:r w:rsidR="00547866">
        <w:rPr>
          <w:rFonts w:asciiTheme="minorEastAsia" w:hAnsiTheme="minorEastAsia" w:hint="eastAsia"/>
          <w:szCs w:val="21"/>
        </w:rPr>
        <w:t>13</w:t>
      </w:r>
      <w:r w:rsidRPr="00AF4229">
        <w:rPr>
          <w:rFonts w:asciiTheme="minorEastAsia" w:hAnsiTheme="minorEastAsia" w:hint="eastAsia"/>
          <w:szCs w:val="21"/>
        </w:rPr>
        <w:t>件、認容</w:t>
      </w:r>
      <w:r>
        <w:rPr>
          <w:rFonts w:asciiTheme="minorEastAsia" w:hAnsiTheme="minorEastAsia" w:hint="eastAsia"/>
          <w:szCs w:val="21"/>
        </w:rPr>
        <w:t>３</w:t>
      </w:r>
      <w:r w:rsidRPr="00AF4229">
        <w:rPr>
          <w:rFonts w:asciiTheme="minorEastAsia" w:hAnsiTheme="minorEastAsia" w:hint="eastAsia"/>
          <w:szCs w:val="21"/>
        </w:rPr>
        <w:t>件）</w:t>
      </w:r>
      <w:r>
        <w:rPr>
          <w:rFonts w:asciiTheme="minorEastAsia" w:hAnsiTheme="minorEastAsia" w:hint="eastAsia"/>
          <w:szCs w:val="21"/>
        </w:rPr>
        <w:t>）</w:t>
      </w:r>
    </w:p>
    <w:p w:rsidR="00FF35A7" w:rsidRPr="00AF4229" w:rsidRDefault="00FF35A7" w:rsidP="00FF35A7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児童福祉：</w:t>
      </w:r>
      <w:r w:rsidR="00A241FE">
        <w:rPr>
          <w:rFonts w:asciiTheme="minorEastAsia" w:hAnsiTheme="minorEastAsia" w:hint="eastAsia"/>
          <w:szCs w:val="21"/>
        </w:rPr>
        <w:t>11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47866">
        <w:rPr>
          <w:rFonts w:asciiTheme="minorEastAsia" w:hAnsiTheme="minorEastAsia" w:hint="eastAsia"/>
          <w:szCs w:val="21"/>
        </w:rPr>
        <w:t>６</w:t>
      </w:r>
      <w:r w:rsidRPr="00AF4229">
        <w:rPr>
          <w:rFonts w:asciiTheme="minorEastAsia" w:hAnsiTheme="minorEastAsia" w:hint="eastAsia"/>
          <w:szCs w:val="21"/>
        </w:rPr>
        <w:t>件（棄却</w:t>
      </w:r>
      <w:r w:rsidR="00547866">
        <w:rPr>
          <w:rFonts w:asciiTheme="minorEastAsia" w:hAnsiTheme="minorEastAsia" w:hint="eastAsia"/>
          <w:szCs w:val="21"/>
        </w:rPr>
        <w:t>５</w:t>
      </w:r>
      <w:r w:rsidRPr="00AF4229">
        <w:rPr>
          <w:rFonts w:asciiTheme="minorEastAsia" w:hAnsiTheme="minorEastAsia" w:hint="eastAsia"/>
          <w:szCs w:val="21"/>
        </w:rPr>
        <w:t>件</w:t>
      </w:r>
      <w:r>
        <w:rPr>
          <w:rFonts w:asciiTheme="minorEastAsia" w:hAnsiTheme="minorEastAsia" w:hint="eastAsia"/>
          <w:szCs w:val="21"/>
        </w:rPr>
        <w:t>、認容１件</w:t>
      </w:r>
      <w:r w:rsidRPr="00AF4229">
        <w:rPr>
          <w:rFonts w:asciiTheme="minorEastAsia" w:hAnsiTheme="minorEastAsia" w:hint="eastAsia"/>
          <w:szCs w:val="21"/>
        </w:rPr>
        <w:t>）</w:t>
      </w:r>
      <w:r w:rsidR="0037795D">
        <w:rPr>
          <w:rFonts w:asciiTheme="minorEastAsia" w:hAnsiTheme="minorEastAsia" w:hint="eastAsia"/>
          <w:szCs w:val="21"/>
        </w:rPr>
        <w:t>、取下１件</w:t>
      </w:r>
      <w:r w:rsidRPr="00AF4229">
        <w:rPr>
          <w:rFonts w:asciiTheme="minorEastAsia" w:hAnsiTheme="minorEastAsia" w:hint="eastAsia"/>
          <w:szCs w:val="21"/>
        </w:rPr>
        <w:t>）</w:t>
      </w:r>
    </w:p>
    <w:p w:rsidR="00FF35A7" w:rsidRPr="00AF4229" w:rsidRDefault="00FF35A7" w:rsidP="00FF35A7">
      <w:pPr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  </w:t>
      </w:r>
      <w:r w:rsidR="007A38D8">
        <w:rPr>
          <w:rFonts w:asciiTheme="minorEastAsia" w:hAnsiTheme="minorEastAsia" w:hint="eastAsia"/>
          <w:szCs w:val="21"/>
        </w:rPr>
        <w:t>上記以外の諮問</w:t>
      </w:r>
    </w:p>
    <w:p w:rsidR="00FF35A7" w:rsidRPr="00AF4229" w:rsidRDefault="0037795D" w:rsidP="00FF35A7">
      <w:pPr>
        <w:ind w:firstLineChars="500" w:firstLine="1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特別障害者手当</w:t>
      </w:r>
      <w:r w:rsidR="00FF35A7">
        <w:rPr>
          <w:rFonts w:asciiTheme="minorEastAsia" w:hAnsiTheme="minorEastAsia" w:hint="eastAsia"/>
          <w:szCs w:val="21"/>
        </w:rPr>
        <w:t>：</w:t>
      </w:r>
      <w:r w:rsidR="00FF35A7" w:rsidRPr="00AF4229">
        <w:rPr>
          <w:rFonts w:asciiTheme="minorEastAsia" w:hAnsiTheme="minorEastAsia" w:hint="eastAsia"/>
          <w:szCs w:val="21"/>
        </w:rPr>
        <w:t>１件（うち答申済</w:t>
      </w:r>
      <w:r w:rsidR="00FF35A7">
        <w:rPr>
          <w:rFonts w:asciiTheme="minorEastAsia" w:hAnsiTheme="minorEastAsia" w:hint="eastAsia"/>
          <w:szCs w:val="21"/>
        </w:rPr>
        <w:t>１</w:t>
      </w:r>
      <w:r w:rsidR="00FF35A7" w:rsidRPr="00AF4229">
        <w:rPr>
          <w:rFonts w:asciiTheme="minorEastAsia" w:hAnsiTheme="minorEastAsia" w:hint="eastAsia"/>
          <w:szCs w:val="21"/>
        </w:rPr>
        <w:t>件</w:t>
      </w:r>
      <w:r w:rsidR="00FF35A7">
        <w:rPr>
          <w:rFonts w:asciiTheme="minorEastAsia" w:hAnsiTheme="minorEastAsia" w:hint="eastAsia"/>
          <w:szCs w:val="21"/>
        </w:rPr>
        <w:t>（棄却１</w:t>
      </w:r>
      <w:r w:rsidR="00FF35A7" w:rsidRPr="00AF4229">
        <w:rPr>
          <w:rFonts w:asciiTheme="minorEastAsia" w:hAnsiTheme="minorEastAsia" w:hint="eastAsia"/>
          <w:szCs w:val="21"/>
        </w:rPr>
        <w:t>件））</w:t>
      </w:r>
    </w:p>
    <w:p w:rsidR="00FF35A7" w:rsidRDefault="00FF35A7" w:rsidP="00FF35A7">
      <w:pPr>
        <w:ind w:left="884" w:hangingChars="400" w:hanging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>行政書士法</w:t>
      </w:r>
      <w:r w:rsidRPr="00AF4229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１</w:t>
      </w:r>
      <w:r w:rsidRPr="00AF4229">
        <w:rPr>
          <w:rFonts w:asciiTheme="minorEastAsia" w:hAnsiTheme="minorEastAsia" w:hint="eastAsia"/>
          <w:szCs w:val="21"/>
        </w:rPr>
        <w:t>件（うち答申済</w:t>
      </w:r>
      <w:r>
        <w:rPr>
          <w:rFonts w:asciiTheme="minorEastAsia" w:hAnsiTheme="minorEastAsia" w:hint="eastAsia"/>
          <w:szCs w:val="21"/>
        </w:rPr>
        <w:t>０件</w:t>
      </w:r>
      <w:r w:rsidRPr="00AF4229">
        <w:rPr>
          <w:rFonts w:asciiTheme="minorEastAsia" w:hAnsiTheme="minorEastAsia" w:hint="eastAsia"/>
          <w:szCs w:val="21"/>
        </w:rPr>
        <w:t>）</w:t>
      </w:r>
    </w:p>
    <w:p w:rsidR="001F3EED" w:rsidRPr="00FF35A7" w:rsidRDefault="001F3EED" w:rsidP="001F3EED">
      <w:pPr>
        <w:ind w:firstLineChars="100" w:firstLine="221"/>
        <w:rPr>
          <w:rFonts w:asciiTheme="minorEastAsia" w:hAnsiTheme="minorEastAsia"/>
          <w:color w:val="000000" w:themeColor="text1"/>
          <w:szCs w:val="24"/>
        </w:rPr>
      </w:pPr>
      <w:r w:rsidRPr="00FF35A7">
        <w:rPr>
          <w:rFonts w:asciiTheme="minorEastAsia" w:hAnsiTheme="minorEastAsia" w:hint="eastAsia"/>
          <w:color w:val="000000" w:themeColor="text1"/>
          <w:szCs w:val="24"/>
        </w:rPr>
        <w:t>（参考）諮問件数の推移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673"/>
        <w:gridCol w:w="1673"/>
        <w:gridCol w:w="1674"/>
        <w:gridCol w:w="1673"/>
        <w:gridCol w:w="1674"/>
      </w:tblGrid>
      <w:tr w:rsidR="00FF35A7" w:rsidRPr="00FF35A7" w:rsidTr="001F3EED">
        <w:trPr>
          <w:trHeight w:val="435"/>
        </w:trPr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平成28年度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平成29年度</w:t>
            </w:r>
          </w:p>
        </w:tc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平成30年度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令和元年度</w:t>
            </w:r>
          </w:p>
        </w:tc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令和２年度</w:t>
            </w:r>
          </w:p>
        </w:tc>
      </w:tr>
      <w:tr w:rsidR="00FF35A7" w:rsidRPr="00FF35A7" w:rsidTr="000D11DD">
        <w:trPr>
          <w:trHeight w:val="301"/>
        </w:trPr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56</w:t>
            </w:r>
          </w:p>
        </w:tc>
        <w:tc>
          <w:tcPr>
            <w:tcW w:w="1674" w:type="dxa"/>
            <w:vAlign w:val="center"/>
          </w:tcPr>
          <w:p w:rsidR="001F3EED" w:rsidRPr="00FF35A7" w:rsidRDefault="00A241FE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33</w:t>
            </w:r>
          </w:p>
        </w:tc>
      </w:tr>
    </w:tbl>
    <w:p w:rsidR="001F3EED" w:rsidRPr="00AF4229" w:rsidRDefault="001F3EED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C26C45" w:rsidRPr="00C26C45" w:rsidRDefault="00BA6FE6" w:rsidP="00C26C45">
      <w:pPr>
        <w:rPr>
          <w:rFonts w:asciiTheme="majorEastAsia" w:eastAsiaTheme="majorEastAsia" w:hAnsiTheme="majorEastAsia"/>
          <w:sz w:val="24"/>
          <w:szCs w:val="24"/>
        </w:rPr>
      </w:pPr>
      <w:r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160D3" w:rsidRPr="00BF4580">
        <w:rPr>
          <w:rFonts w:asciiTheme="majorEastAsia" w:eastAsiaTheme="majorEastAsia" w:hAnsiTheme="majorEastAsia" w:hint="eastAsia"/>
          <w:sz w:val="24"/>
          <w:szCs w:val="24"/>
        </w:rPr>
        <w:t>大阪府行政不服審査会・</w:t>
      </w:r>
      <w:r w:rsidR="003D0CE2" w:rsidRPr="00BF4580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6F10DF" w:rsidRPr="00BF4580">
        <w:rPr>
          <w:rFonts w:asciiTheme="majorEastAsia" w:eastAsiaTheme="majorEastAsia" w:hAnsiTheme="majorEastAsia" w:hint="eastAsia"/>
          <w:sz w:val="24"/>
          <w:szCs w:val="24"/>
        </w:rPr>
        <w:t>の開催状況</w:t>
      </w:r>
    </w:p>
    <w:p w:rsidR="00C26C45" w:rsidRDefault="00E312AA">
      <w:pPr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 xml:space="preserve">　　</w:t>
      </w:r>
      <w:r w:rsidR="00E56E58">
        <w:rPr>
          <w:rFonts w:asciiTheme="minorEastAsia" w:hAnsiTheme="minorEastAsia" w:hint="eastAsia"/>
          <w:szCs w:val="21"/>
        </w:rPr>
        <w:t>○</w:t>
      </w:r>
      <w:r w:rsidR="00E56E58" w:rsidRPr="00C80F07">
        <w:rPr>
          <w:rFonts w:ascii="ＭＳ ゴシック" w:eastAsia="ＭＳ ゴシック" w:hAnsi="ＭＳ ゴシック" w:hint="eastAsia"/>
          <w:szCs w:val="21"/>
        </w:rPr>
        <w:t>全体</w:t>
      </w:r>
    </w:p>
    <w:p w:rsidR="0037795D" w:rsidRPr="0037795D" w:rsidRDefault="00FF35A7" w:rsidP="0037795D">
      <w:pPr>
        <w:ind w:firstLineChars="300" w:firstLine="6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令和２年４月２</w:t>
      </w:r>
      <w:r w:rsidR="00E56E58">
        <w:rPr>
          <w:rFonts w:asciiTheme="minorEastAsia" w:hAnsiTheme="minorEastAsia" w:hint="eastAsia"/>
          <w:szCs w:val="21"/>
        </w:rPr>
        <w:t>日（木）</w:t>
      </w:r>
      <w:r>
        <w:rPr>
          <w:rFonts w:asciiTheme="minorEastAsia" w:hAnsiTheme="minorEastAsia" w:hint="eastAsia"/>
          <w:szCs w:val="21"/>
        </w:rPr>
        <w:t xml:space="preserve">　 </w:t>
      </w:r>
      <w:r w:rsidR="0037795D">
        <w:rPr>
          <w:rFonts w:asciiTheme="minorEastAsia" w:hAnsiTheme="minorEastAsia" w:hint="eastAsia"/>
          <w:szCs w:val="21"/>
        </w:rPr>
        <w:t>・</w:t>
      </w:r>
      <w:r w:rsidR="0037795D" w:rsidRPr="0037795D">
        <w:rPr>
          <w:rFonts w:asciiTheme="minorEastAsia" w:hAnsiTheme="minorEastAsia" w:hint="eastAsia"/>
          <w:szCs w:val="21"/>
        </w:rPr>
        <w:t>会長の選出について</w:t>
      </w:r>
    </w:p>
    <w:p w:rsidR="0037795D" w:rsidRPr="0037795D" w:rsidRDefault="0037795D" w:rsidP="0037795D">
      <w:pPr>
        <w:ind w:firstLineChars="1550" w:firstLine="34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7795D">
        <w:rPr>
          <w:rFonts w:asciiTheme="minorEastAsia" w:hAnsiTheme="minorEastAsia" w:hint="eastAsia"/>
          <w:szCs w:val="21"/>
        </w:rPr>
        <w:t>会長職務代理者の指名について</w:t>
      </w:r>
    </w:p>
    <w:p w:rsidR="0037795D" w:rsidRDefault="0037795D" w:rsidP="0037795D">
      <w:pPr>
        <w:ind w:firstLineChars="1550" w:firstLine="34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7795D">
        <w:rPr>
          <w:rFonts w:asciiTheme="minorEastAsia" w:hAnsiTheme="minorEastAsia" w:hint="eastAsia"/>
          <w:szCs w:val="21"/>
        </w:rPr>
        <w:t>合議体の構成等について</w:t>
      </w:r>
    </w:p>
    <w:p w:rsidR="00FF35A7" w:rsidRDefault="00FF35A7" w:rsidP="00FF35A7">
      <w:pPr>
        <w:ind w:firstLineChars="300" w:firstLine="6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令和３年３月26日（金）　</w:t>
      </w:r>
      <w:r w:rsidR="0037795D">
        <w:rPr>
          <w:rFonts w:asciiTheme="minorEastAsia" w:hAnsiTheme="minorEastAsia" w:hint="eastAsia"/>
          <w:szCs w:val="21"/>
        </w:rPr>
        <w:t>・審査会（部会）の運営等について</w:t>
      </w:r>
    </w:p>
    <w:p w:rsidR="00E56E58" w:rsidRPr="00AF4229" w:rsidRDefault="00E56E58" w:rsidP="00C26C45">
      <w:pPr>
        <w:ind w:firstLineChars="200" w:firstLine="442"/>
        <w:rPr>
          <w:rFonts w:asciiTheme="majorEastAsia" w:eastAsiaTheme="majorEastAsia" w:hAnsiTheme="majorEastAsia"/>
          <w:szCs w:val="21"/>
        </w:rPr>
      </w:pPr>
    </w:p>
    <w:p w:rsidR="00E312AA" w:rsidRPr="00AF4229" w:rsidRDefault="00E312AA" w:rsidP="00C26C45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AF4229">
        <w:rPr>
          <w:rFonts w:asciiTheme="majorEastAsia" w:eastAsiaTheme="majorEastAsia" w:hAnsiTheme="majorEastAsia" w:hint="eastAsia"/>
          <w:szCs w:val="21"/>
        </w:rPr>
        <w:t>○第１部会（税等）</w:t>
      </w:r>
    </w:p>
    <w:tbl>
      <w:tblPr>
        <w:tblStyle w:val="a7"/>
        <w:tblW w:w="9072" w:type="dxa"/>
        <w:tblInd w:w="675" w:type="dxa"/>
        <w:tblLook w:val="04A0" w:firstRow="1" w:lastRow="0" w:firstColumn="1" w:lastColumn="0" w:noHBand="0" w:noVBand="1"/>
      </w:tblPr>
      <w:tblGrid>
        <w:gridCol w:w="1110"/>
        <w:gridCol w:w="1101"/>
        <w:gridCol w:w="1191"/>
        <w:gridCol w:w="5670"/>
      </w:tblGrid>
      <w:tr w:rsidR="0037795D" w:rsidRPr="00AF4229" w:rsidTr="0037795D">
        <w:trPr>
          <w:trHeight w:val="439"/>
        </w:trPr>
        <w:tc>
          <w:tcPr>
            <w:tcW w:w="1110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回　数</w:t>
            </w:r>
          </w:p>
        </w:tc>
        <w:tc>
          <w:tcPr>
            <w:tcW w:w="1101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1191" w:type="dxa"/>
            <w:vAlign w:val="center"/>
          </w:tcPr>
          <w:p w:rsidR="0037795D" w:rsidRPr="00AF4229" w:rsidRDefault="0037795D" w:rsidP="0037795D">
            <w:pPr>
              <w:spacing w:line="-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開催方法</w:t>
            </w:r>
          </w:p>
        </w:tc>
        <w:tc>
          <w:tcPr>
            <w:tcW w:w="5670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案　件</w:t>
            </w:r>
          </w:p>
        </w:tc>
      </w:tr>
      <w:tr w:rsidR="0037795D" w:rsidRPr="00AF4229" w:rsidTr="0037795D">
        <w:trPr>
          <w:trHeight w:val="540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101" w:type="dxa"/>
          </w:tcPr>
          <w:p w:rsidR="0037795D" w:rsidRPr="00AF4229" w:rsidRDefault="0037795D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</w:t>
            </w:r>
            <w:r w:rsidRPr="00AF4229"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AF4229"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191" w:type="dxa"/>
          </w:tcPr>
          <w:p w:rsidR="0037795D" w:rsidRDefault="0037795D" w:rsidP="00A81E96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Pr="00A81E96" w:rsidRDefault="0037795D" w:rsidP="00A81E96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軽油引取税に係る決定及び不申告加算金の決定の取消</w:t>
            </w:r>
            <w:r w:rsidRPr="00AF422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45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trHeight w:val="576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101" w:type="dxa"/>
          </w:tcPr>
          <w:p w:rsidR="0037795D" w:rsidRPr="00AF4229" w:rsidRDefault="0037795D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R2.6.4</w:t>
            </w:r>
          </w:p>
        </w:tc>
        <w:tc>
          <w:tcPr>
            <w:tcW w:w="1191" w:type="dxa"/>
          </w:tcPr>
          <w:p w:rsidR="0037795D" w:rsidRDefault="0037795D" w:rsidP="00A81E96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Pr="00AF4229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軽油引取税に係る決定及び不申告加算金の決定の取消</w:t>
            </w:r>
            <w:r w:rsidRPr="00AF422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45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37795D" w:rsidRPr="00AF4229" w:rsidTr="0037795D">
        <w:trPr>
          <w:cantSplit/>
          <w:trHeight w:val="556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lastRenderedPageBreak/>
              <w:t>第３回</w:t>
            </w:r>
          </w:p>
        </w:tc>
        <w:tc>
          <w:tcPr>
            <w:tcW w:w="1101" w:type="dxa"/>
          </w:tcPr>
          <w:p w:rsidR="0037795D" w:rsidRPr="00AF4229" w:rsidRDefault="0037795D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R2.7.2</w:t>
            </w:r>
          </w:p>
        </w:tc>
        <w:tc>
          <w:tcPr>
            <w:tcW w:w="1191" w:type="dxa"/>
          </w:tcPr>
          <w:p w:rsidR="0037795D" w:rsidRPr="00A81E96" w:rsidRDefault="0037795D" w:rsidP="00A9481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Default="0037795D" w:rsidP="00A9481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不動産取得税賦課決定処分</w:t>
            </w:r>
            <w:r>
              <w:rPr>
                <w:rFonts w:asciiTheme="minorEastAsia" w:hAnsiTheme="minorEastAsia" w:hint="eastAsia"/>
                <w:szCs w:val="21"/>
              </w:rPr>
              <w:t>の取消（２年度６号）</w:t>
            </w:r>
          </w:p>
          <w:p w:rsidR="0037795D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不動産取得税賦課決定処分</w:t>
            </w:r>
            <w:r>
              <w:rPr>
                <w:rFonts w:asciiTheme="minorEastAsia" w:hAnsiTheme="minorEastAsia" w:hint="eastAsia"/>
                <w:szCs w:val="21"/>
              </w:rPr>
              <w:t>の取消（２年度７号）</w:t>
            </w:r>
          </w:p>
          <w:p w:rsidR="0037795D" w:rsidRPr="00AF4229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費用返還決定処分の取消（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A9481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軽油引取税に係る決定及び不申告加算金の決定の取消</w:t>
            </w:r>
            <w:r w:rsidRPr="00AF422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45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cantSplit/>
          <w:trHeight w:val="513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101" w:type="dxa"/>
          </w:tcPr>
          <w:p w:rsidR="0037795D" w:rsidRPr="00AF4229" w:rsidRDefault="0037795D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R2.8.1</w:t>
            </w:r>
            <w:r w:rsidRPr="00AF422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91" w:type="dxa"/>
          </w:tcPr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変更申請却下決定処分の取消（２</w:t>
            </w:r>
            <w:r w:rsidRPr="00A81E96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 w:rsidRPr="00A81E9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費用返還決定処分の取消（２年度２号）</w:t>
            </w:r>
          </w:p>
          <w:p w:rsidR="0037795D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不動産取得税賦課決定処分</w:t>
            </w:r>
            <w:r>
              <w:rPr>
                <w:rFonts w:asciiTheme="minorEastAsia" w:hAnsiTheme="minorEastAsia" w:hint="eastAsia"/>
                <w:szCs w:val="21"/>
              </w:rPr>
              <w:t>の取消（２年度６号）</w:t>
            </w:r>
          </w:p>
          <w:p w:rsidR="0037795D" w:rsidRPr="00AF4229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不動産取得税賦課決定処分</w:t>
            </w:r>
            <w:r>
              <w:rPr>
                <w:rFonts w:asciiTheme="minorEastAsia" w:hAnsiTheme="minorEastAsia" w:hint="eastAsia"/>
                <w:szCs w:val="21"/>
              </w:rPr>
              <w:t>の取消（２年度７号）</w:t>
            </w:r>
          </w:p>
        </w:tc>
      </w:tr>
      <w:tr w:rsidR="0037795D" w:rsidRPr="00AF4229" w:rsidTr="0037795D">
        <w:trPr>
          <w:trHeight w:val="421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101" w:type="dxa"/>
          </w:tcPr>
          <w:p w:rsidR="0037795D" w:rsidRPr="00AF4229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R2.9.14</w:t>
            </w:r>
          </w:p>
        </w:tc>
        <w:tc>
          <w:tcPr>
            <w:tcW w:w="1191" w:type="dxa"/>
          </w:tcPr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費用返還決定処分の取消（２年度</w:t>
            </w:r>
            <w:r>
              <w:rPr>
                <w:rFonts w:asciiTheme="minorEastAsia" w:hAnsiTheme="minorEastAsia" w:hint="eastAsia"/>
                <w:szCs w:val="21"/>
              </w:rPr>
              <w:t>16</w:t>
            </w:r>
            <w:r w:rsidRPr="00A81E9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A9481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生活保護変更申請却下決定処分の取消（２年度11号）</w:t>
            </w:r>
          </w:p>
        </w:tc>
      </w:tr>
      <w:tr w:rsidR="0037795D" w:rsidRPr="00AF4229" w:rsidTr="0037795D">
        <w:trPr>
          <w:trHeight w:val="291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R2.10.30</w:t>
            </w:r>
          </w:p>
        </w:tc>
        <w:tc>
          <w:tcPr>
            <w:tcW w:w="1191" w:type="dxa"/>
          </w:tcPr>
          <w:p w:rsidR="0037795D" w:rsidRPr="00A81E96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4C3A68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81E96">
              <w:rPr>
                <w:rFonts w:asciiTheme="minorEastAsia" w:hAnsiTheme="minorEastAsia" w:hint="eastAsia"/>
                <w:szCs w:val="21"/>
              </w:rPr>
              <w:t>費用返還決定処分の取消（２年度</w:t>
            </w:r>
            <w:r>
              <w:rPr>
                <w:rFonts w:asciiTheme="minorEastAsia" w:hAnsiTheme="minorEastAsia" w:hint="eastAsia"/>
                <w:szCs w:val="21"/>
              </w:rPr>
              <w:t>16</w:t>
            </w:r>
            <w:r w:rsidRPr="00A81E9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trHeight w:val="408"/>
        </w:trPr>
        <w:tc>
          <w:tcPr>
            <w:tcW w:w="1110" w:type="dxa"/>
          </w:tcPr>
          <w:p w:rsidR="0037795D" w:rsidRPr="00AF4229" w:rsidRDefault="0037795D" w:rsidP="009B0E5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R2.11.26</w:t>
            </w:r>
          </w:p>
        </w:tc>
        <w:tc>
          <w:tcPr>
            <w:tcW w:w="1191" w:type="dxa"/>
          </w:tcPr>
          <w:p w:rsidR="0037795D" w:rsidRPr="004C3A68" w:rsidRDefault="0037795D" w:rsidP="00780A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780A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C3A68">
              <w:rPr>
                <w:rFonts w:asciiTheme="minorEastAsia" w:hAnsiTheme="minorEastAsia" w:hint="eastAsia"/>
                <w:szCs w:val="21"/>
              </w:rPr>
              <w:t>自動車税種別割の賦課決定処分</w:t>
            </w:r>
            <w:r>
              <w:rPr>
                <w:rFonts w:asciiTheme="minorEastAsia" w:hAnsiTheme="minorEastAsia" w:hint="eastAsia"/>
                <w:szCs w:val="21"/>
              </w:rPr>
              <w:t>の取消</w:t>
            </w:r>
            <w:r w:rsidRPr="00AF422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21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3141F">
              <w:rPr>
                <w:rFonts w:asciiTheme="minorEastAsia" w:hAnsiTheme="minorEastAsia" w:hint="eastAsia"/>
                <w:szCs w:val="21"/>
              </w:rPr>
              <w:t>費用返還決定処分の取消（２年度16号）</w:t>
            </w:r>
          </w:p>
        </w:tc>
      </w:tr>
      <w:tr w:rsidR="0037795D" w:rsidRPr="00AF4229" w:rsidTr="0037795D">
        <w:trPr>
          <w:trHeight w:val="486"/>
        </w:trPr>
        <w:tc>
          <w:tcPr>
            <w:tcW w:w="1110" w:type="dxa"/>
          </w:tcPr>
          <w:p w:rsidR="0037795D" w:rsidRPr="00AF4229" w:rsidRDefault="0037795D" w:rsidP="00CD755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第８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R2.12.21</w:t>
            </w:r>
          </w:p>
        </w:tc>
        <w:tc>
          <w:tcPr>
            <w:tcW w:w="1191" w:type="dxa"/>
          </w:tcPr>
          <w:p w:rsidR="0037795D" w:rsidRPr="00AF4229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費用返還決定処分の取消（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F4229">
              <w:rPr>
                <w:rFonts w:asciiTheme="minorEastAsia" w:hAnsiTheme="minorEastAsia" w:hint="eastAsia"/>
                <w:szCs w:val="21"/>
              </w:rPr>
              <w:t>3号）</w:t>
            </w:r>
          </w:p>
          <w:p w:rsidR="0037795D" w:rsidRPr="00AF4229" w:rsidRDefault="0037795D" w:rsidP="00780A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3141F">
              <w:rPr>
                <w:rFonts w:asciiTheme="minorEastAsia" w:hAnsiTheme="minorEastAsia" w:hint="eastAsia"/>
                <w:szCs w:val="21"/>
              </w:rPr>
              <w:t>自動車税種別割の賦課決定処分の取消（２年度21</w:t>
            </w:r>
            <w:r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trHeight w:val="195"/>
        </w:trPr>
        <w:tc>
          <w:tcPr>
            <w:tcW w:w="1110" w:type="dxa"/>
          </w:tcPr>
          <w:p w:rsidR="0037795D" w:rsidRPr="00AF4229" w:rsidRDefault="0037795D" w:rsidP="00CD755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第９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780A6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R3.1.19</w:t>
            </w:r>
          </w:p>
        </w:tc>
        <w:tc>
          <w:tcPr>
            <w:tcW w:w="1191" w:type="dxa"/>
          </w:tcPr>
          <w:p w:rsidR="0037795D" w:rsidRPr="00AF4229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費用返還決定処分の取消（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23号）</w:t>
            </w:r>
          </w:p>
        </w:tc>
      </w:tr>
      <w:tr w:rsidR="0037795D" w:rsidRPr="00AF4229" w:rsidTr="0037795D">
        <w:trPr>
          <w:trHeight w:val="424"/>
        </w:trPr>
        <w:tc>
          <w:tcPr>
            <w:tcW w:w="1110" w:type="dxa"/>
          </w:tcPr>
          <w:p w:rsidR="0037795D" w:rsidRPr="00AF4229" w:rsidRDefault="0037795D" w:rsidP="0063141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R</w:t>
            </w:r>
            <w:r>
              <w:rPr>
                <w:rFonts w:asciiTheme="minorEastAsia" w:hAnsiTheme="minorEastAsia" w:hint="eastAsia"/>
                <w:szCs w:val="21"/>
              </w:rPr>
              <w:t>3.2.16</w:t>
            </w:r>
          </w:p>
        </w:tc>
        <w:tc>
          <w:tcPr>
            <w:tcW w:w="1191" w:type="dxa"/>
          </w:tcPr>
          <w:p w:rsidR="0037795D" w:rsidRPr="00AF4229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費用返還決定処分の取消（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F4229">
              <w:rPr>
                <w:rFonts w:asciiTheme="minorEastAsia" w:hAnsiTheme="minorEastAsia" w:hint="eastAsia"/>
                <w:szCs w:val="21"/>
              </w:rPr>
              <w:t>3号）</w:t>
            </w:r>
          </w:p>
          <w:p w:rsidR="0037795D" w:rsidRPr="0063141F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3141F">
              <w:rPr>
                <w:rFonts w:asciiTheme="minorEastAsia" w:hAnsiTheme="minorEastAsia" w:hint="eastAsia"/>
                <w:szCs w:val="21"/>
              </w:rPr>
              <w:t>行政書士法に基づく戒告処分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63141F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（２年度26号）</w:t>
            </w:r>
          </w:p>
        </w:tc>
      </w:tr>
      <w:tr w:rsidR="00CC185E" w:rsidRPr="00AF4229" w:rsidTr="00CC185E">
        <w:trPr>
          <w:trHeight w:val="249"/>
        </w:trPr>
        <w:tc>
          <w:tcPr>
            <w:tcW w:w="1110" w:type="dxa"/>
          </w:tcPr>
          <w:p w:rsidR="00CC185E" w:rsidRPr="00AF4229" w:rsidRDefault="00CC185E" w:rsidP="0063141F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101" w:type="dxa"/>
          </w:tcPr>
          <w:p w:rsidR="00CC185E" w:rsidRPr="00AF4229" w:rsidRDefault="00CC185E" w:rsidP="006F16E8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R3.3.24</w:t>
            </w:r>
          </w:p>
        </w:tc>
        <w:tc>
          <w:tcPr>
            <w:tcW w:w="1191" w:type="dxa"/>
          </w:tcPr>
          <w:p w:rsidR="00CC185E" w:rsidRDefault="00CC185E" w:rsidP="006F16E8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CC185E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CC185E" w:rsidRPr="00AF4229" w:rsidRDefault="00CC185E" w:rsidP="006F16E8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CC185E">
              <w:rPr>
                <w:rFonts w:asciiTheme="minorEastAsia" w:hAnsiTheme="minorEastAsia" w:hint="eastAsia"/>
                <w:szCs w:val="21"/>
              </w:rPr>
              <w:t>行政書士法に基づく戒告処分の取消（２年度26号）</w:t>
            </w:r>
          </w:p>
        </w:tc>
      </w:tr>
    </w:tbl>
    <w:p w:rsidR="00D2443E" w:rsidRDefault="00D2443E" w:rsidP="00B52610">
      <w:pPr>
        <w:ind w:firstLineChars="200" w:firstLine="442"/>
        <w:rPr>
          <w:rFonts w:asciiTheme="majorEastAsia" w:eastAsiaTheme="majorEastAsia" w:hAnsiTheme="majorEastAsia"/>
          <w:szCs w:val="21"/>
        </w:rPr>
      </w:pPr>
    </w:p>
    <w:p w:rsidR="00B52610" w:rsidRPr="00AF4229" w:rsidRDefault="00B52610" w:rsidP="00B52610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AF4229">
        <w:rPr>
          <w:rFonts w:asciiTheme="majorEastAsia" w:eastAsiaTheme="majorEastAsia" w:hAnsiTheme="majorEastAsia" w:hint="eastAsia"/>
          <w:szCs w:val="21"/>
        </w:rPr>
        <w:t>○第２部会（生活保護・児童福祉等）</w:t>
      </w:r>
    </w:p>
    <w:tbl>
      <w:tblPr>
        <w:tblStyle w:val="a7"/>
        <w:tblW w:w="9072" w:type="dxa"/>
        <w:tblInd w:w="675" w:type="dxa"/>
        <w:tblLook w:val="04A0" w:firstRow="1" w:lastRow="0" w:firstColumn="1" w:lastColumn="0" w:noHBand="0" w:noVBand="1"/>
      </w:tblPr>
      <w:tblGrid>
        <w:gridCol w:w="1118"/>
        <w:gridCol w:w="1101"/>
        <w:gridCol w:w="1183"/>
        <w:gridCol w:w="5670"/>
      </w:tblGrid>
      <w:tr w:rsidR="0037795D" w:rsidRPr="00AF4229" w:rsidTr="0037795D">
        <w:trPr>
          <w:trHeight w:val="439"/>
        </w:trPr>
        <w:tc>
          <w:tcPr>
            <w:tcW w:w="1118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回　数</w:t>
            </w:r>
          </w:p>
        </w:tc>
        <w:tc>
          <w:tcPr>
            <w:tcW w:w="1101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1183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開催方法</w:t>
            </w:r>
          </w:p>
        </w:tc>
        <w:tc>
          <w:tcPr>
            <w:tcW w:w="5670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案　件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R2</w:t>
            </w:r>
            <w:r w:rsidRPr="00AF4229"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AF4229"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AF422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83" w:type="dxa"/>
          </w:tcPr>
          <w:p w:rsidR="0037795D" w:rsidRPr="00557D3C" w:rsidRDefault="008E0333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8E0333">
              <w:rPr>
                <w:rFonts w:asciiTheme="minorEastAsia" w:hAnsiTheme="minorEastAsia"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会議</w:t>
            </w:r>
          </w:p>
        </w:tc>
        <w:tc>
          <w:tcPr>
            <w:tcW w:w="5670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特別児童扶養手当認定請求却下処分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7D3C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費用返還決定処分の取消（元年度35号）</w:t>
            </w:r>
          </w:p>
          <w:p w:rsidR="0037795D" w:rsidRPr="00AF4229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児童手当支給事由消滅処分の取消（元年度47号）</w:t>
            </w:r>
          </w:p>
          <w:p w:rsidR="0037795D" w:rsidRPr="00AF4229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児童福祉法に基づく一時保護処分の取消（元年度</w:t>
            </w:r>
            <w:r w:rsidRPr="00AF4229">
              <w:rPr>
                <w:rFonts w:asciiTheme="minorEastAsia" w:hAnsiTheme="minorEastAsia"/>
                <w:szCs w:val="21"/>
              </w:rPr>
              <w:t>48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CB040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児童福祉法に基づく一時保護処分の取消（元年度4</w:t>
            </w:r>
            <w:r w:rsidRPr="00AF4229">
              <w:rPr>
                <w:rFonts w:asciiTheme="minorEastAsia" w:hAnsiTheme="minorEastAsia"/>
                <w:szCs w:val="21"/>
              </w:rPr>
              <w:t>9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R2.6.19</w:t>
            </w:r>
          </w:p>
        </w:tc>
        <w:tc>
          <w:tcPr>
            <w:tcW w:w="1183" w:type="dxa"/>
          </w:tcPr>
          <w:p w:rsidR="0037795D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  <w:p w:rsidR="0037795D" w:rsidRPr="00557D3C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37795D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児童手当支給事由消滅処分の取消（元年度47号）</w:t>
            </w:r>
          </w:p>
          <w:p w:rsidR="0037795D" w:rsidRPr="00AF4229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特別児童扶養手当認定請求却下処分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7D3C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R2.7.17</w:t>
            </w:r>
          </w:p>
        </w:tc>
        <w:tc>
          <w:tcPr>
            <w:tcW w:w="1183" w:type="dxa"/>
          </w:tcPr>
          <w:p w:rsidR="0037795D" w:rsidRPr="00557D3C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特別児童扶養手当認定請求却下処分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7D3C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（２年度８号）</w:t>
            </w:r>
          </w:p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児童扶養手当資格喪失処分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7D3C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（２年度９号）</w:t>
            </w:r>
          </w:p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特別児童扶養手当認定請求却下処分の取消（２年度１号）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R2.8.19</w:t>
            </w:r>
          </w:p>
        </w:tc>
        <w:tc>
          <w:tcPr>
            <w:tcW w:w="1183" w:type="dxa"/>
          </w:tcPr>
          <w:p w:rsidR="0037795D" w:rsidRPr="00557D3C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児童扶養手当資格喪失処分の取消（２年度９号）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37795D" w:rsidRDefault="0037795D" w:rsidP="00557D3C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生活保護変更決定処分の取消（２年度</w:t>
            </w:r>
            <w:r w:rsidRPr="00557D3C">
              <w:rPr>
                <w:rFonts w:asciiTheme="minorEastAsia" w:hAnsiTheme="minorEastAsia"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号）</w:t>
            </w:r>
          </w:p>
          <w:p w:rsidR="0037795D" w:rsidRDefault="0037795D" w:rsidP="00557D3C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生活保護変更決定処分の取消（２年度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号）</w:t>
            </w:r>
          </w:p>
          <w:p w:rsidR="0037795D" w:rsidRPr="00557D3C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57D3C">
              <w:rPr>
                <w:rFonts w:asciiTheme="minorEastAsia" w:hAnsiTheme="minorEastAsia" w:hint="eastAsia"/>
                <w:szCs w:val="21"/>
              </w:rPr>
              <w:t>特別児童扶養手当認定請求却下処分の取消（２年度８号）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</w:t>
            </w:r>
            <w:r>
              <w:rPr>
                <w:rFonts w:asciiTheme="minorEastAsia" w:hAnsiTheme="minorEastAsia"/>
                <w:szCs w:val="21"/>
              </w:rPr>
              <w:t>9.17</w:t>
            </w:r>
          </w:p>
        </w:tc>
        <w:tc>
          <w:tcPr>
            <w:tcW w:w="1183" w:type="dxa"/>
          </w:tcPr>
          <w:p w:rsidR="0037795D" w:rsidRPr="00774BC2" w:rsidRDefault="0037795D" w:rsidP="00774B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774BC2" w:rsidRDefault="0037795D" w:rsidP="00774B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774BC2">
              <w:rPr>
                <w:rFonts w:asciiTheme="minorEastAsia" w:hAnsiTheme="minorEastAsia" w:hint="eastAsia"/>
                <w:szCs w:val="21"/>
              </w:rPr>
              <w:t>生活保護変更決定処分の取消（２年度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774BC2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0439F8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児童扶養手当資格喪失処分の取消（２年度９号）</w:t>
            </w:r>
          </w:p>
          <w:p w:rsidR="0037795D" w:rsidRPr="000439F8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生活保護変更決定処分の取消（２年度13号）</w:t>
            </w:r>
          </w:p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生活保護変更決定処分の取消（２年度15号）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0439F8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R2.10.22</w:t>
            </w:r>
          </w:p>
        </w:tc>
        <w:tc>
          <w:tcPr>
            <w:tcW w:w="1183" w:type="dxa"/>
          </w:tcPr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児童福祉法に基づく一時保護処分の取消（２</w:t>
            </w:r>
            <w:r w:rsidRPr="000439F8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0439F8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生活保護変更決定処分の取消（２年度17号）</w:t>
            </w:r>
          </w:p>
        </w:tc>
      </w:tr>
      <w:tr w:rsidR="0037795D" w:rsidRPr="00AF4229" w:rsidTr="0037795D">
        <w:trPr>
          <w:trHeight w:val="540"/>
        </w:trPr>
        <w:tc>
          <w:tcPr>
            <w:tcW w:w="1118" w:type="dxa"/>
          </w:tcPr>
          <w:p w:rsidR="0037795D" w:rsidRPr="000439F8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</w:t>
            </w:r>
            <w:r>
              <w:rPr>
                <w:rFonts w:asciiTheme="minorEastAsia" w:hAnsiTheme="minorEastAsia"/>
                <w:szCs w:val="21"/>
              </w:rPr>
              <w:t>11.27</w:t>
            </w:r>
          </w:p>
        </w:tc>
        <w:tc>
          <w:tcPr>
            <w:tcW w:w="1183" w:type="dxa"/>
          </w:tcPr>
          <w:p w:rsidR="0037795D" w:rsidRPr="000439F8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児童手当・特例給付受給事由消滅処分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0439F8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（２年度22号）</w:t>
            </w:r>
          </w:p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生活保護変更決定処分の取消（２年度17号）</w:t>
            </w:r>
          </w:p>
          <w:p w:rsidR="0037795D" w:rsidRPr="00AF4229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児童福祉法に基づく一時保護処分の取消（２年度</w:t>
            </w:r>
            <w:r w:rsidRPr="000439F8">
              <w:rPr>
                <w:rFonts w:asciiTheme="minorEastAsia" w:hAnsiTheme="minorEastAsia"/>
                <w:szCs w:val="21"/>
              </w:rPr>
              <w:t>19</w:t>
            </w:r>
            <w:r w:rsidRPr="000439F8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37795D">
        <w:trPr>
          <w:cantSplit/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第８回</w:t>
            </w:r>
          </w:p>
        </w:tc>
        <w:tc>
          <w:tcPr>
            <w:tcW w:w="1101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R2.12.25</w:t>
            </w:r>
          </w:p>
        </w:tc>
        <w:tc>
          <w:tcPr>
            <w:tcW w:w="1183" w:type="dxa"/>
          </w:tcPr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特別障害者手当資格喪失処分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0439F8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（２年度25号）</w:t>
            </w:r>
          </w:p>
          <w:p w:rsidR="0037795D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児童福祉法に基づく一時保護処分の取消（２年度</w:t>
            </w:r>
            <w:r w:rsidRPr="000439F8">
              <w:rPr>
                <w:rFonts w:asciiTheme="minorEastAsia" w:hAnsiTheme="minorEastAsia"/>
                <w:szCs w:val="21"/>
              </w:rPr>
              <w:t>19</w:t>
            </w:r>
            <w:r w:rsidRPr="000439F8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児童手当・特例給付受給事由消滅処分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0439F8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（２年度22号）</w:t>
            </w:r>
          </w:p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7795D" w:rsidRPr="00AF4229" w:rsidTr="0037795D">
        <w:trPr>
          <w:cantSplit/>
          <w:trHeight w:val="540"/>
        </w:trPr>
        <w:tc>
          <w:tcPr>
            <w:tcW w:w="1118" w:type="dxa"/>
          </w:tcPr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101" w:type="dxa"/>
          </w:tcPr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R3.1.29</w:t>
            </w:r>
          </w:p>
        </w:tc>
        <w:tc>
          <w:tcPr>
            <w:tcW w:w="1183" w:type="dxa"/>
          </w:tcPr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特別児童扶養手当認定請求却下処分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0439F8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</w:t>
            </w:r>
          </w:p>
          <w:p w:rsidR="0037795D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27号）</w:t>
            </w:r>
          </w:p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児童福祉法に基づく一時保護処分の取消（２年度</w:t>
            </w:r>
            <w:r>
              <w:rPr>
                <w:rFonts w:asciiTheme="minorEastAsia" w:hAnsiTheme="minorEastAsia" w:hint="eastAsia"/>
                <w:szCs w:val="21"/>
              </w:rPr>
              <w:t>28</w:t>
            </w:r>
            <w:r w:rsidRPr="000439F8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特別障害者手当資格喪失処分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0439F8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（２年度25号）</w:t>
            </w:r>
          </w:p>
        </w:tc>
      </w:tr>
      <w:tr w:rsidR="0037795D" w:rsidRPr="00AF4229" w:rsidTr="0037795D">
        <w:trPr>
          <w:cantSplit/>
          <w:trHeight w:val="540"/>
        </w:trPr>
        <w:tc>
          <w:tcPr>
            <w:tcW w:w="1118" w:type="dxa"/>
          </w:tcPr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101" w:type="dxa"/>
          </w:tcPr>
          <w:p w:rsidR="0037795D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R3.2.25</w:t>
            </w:r>
          </w:p>
        </w:tc>
        <w:tc>
          <w:tcPr>
            <w:tcW w:w="1183" w:type="dxa"/>
          </w:tcPr>
          <w:p w:rsidR="0037795D" w:rsidRPr="00D2443E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D2443E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2443E">
              <w:rPr>
                <w:rFonts w:asciiTheme="minorEastAsia" w:hAnsiTheme="minorEastAsia" w:hint="eastAsia"/>
                <w:szCs w:val="21"/>
              </w:rPr>
              <w:t>児童手当支給事由消滅処分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D2443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（２年度29号）</w:t>
            </w:r>
          </w:p>
          <w:p w:rsidR="0037795D" w:rsidRPr="00D2443E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2443E">
              <w:rPr>
                <w:rFonts w:asciiTheme="minorEastAsia" w:hAnsiTheme="minorEastAsia" w:hint="eastAsia"/>
                <w:szCs w:val="21"/>
              </w:rPr>
              <w:t>特別児童扶養手当認定請求却下処分の取消（２年度</w:t>
            </w:r>
          </w:p>
          <w:p w:rsidR="0037795D" w:rsidRPr="00D2443E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  <w:r w:rsidRPr="00D2443E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D2443E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2443E">
              <w:rPr>
                <w:rFonts w:asciiTheme="minorEastAsia" w:hAnsiTheme="minorEastAsia" w:hint="eastAsia"/>
                <w:szCs w:val="21"/>
              </w:rPr>
              <w:t>特別児童扶養手当認定請求却下処分の取消（２年度</w:t>
            </w:r>
          </w:p>
          <w:p w:rsidR="0037795D" w:rsidRPr="00D2443E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2443E">
              <w:rPr>
                <w:rFonts w:asciiTheme="minorEastAsia" w:hAnsiTheme="minorEastAsia" w:hint="eastAsia"/>
                <w:szCs w:val="21"/>
              </w:rPr>
              <w:t>27号）</w:t>
            </w:r>
          </w:p>
          <w:p w:rsidR="0037795D" w:rsidRPr="000439F8" w:rsidRDefault="0037795D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2443E">
              <w:rPr>
                <w:rFonts w:asciiTheme="minorEastAsia" w:hAnsiTheme="minorEastAsia" w:hint="eastAsia"/>
                <w:szCs w:val="21"/>
              </w:rPr>
              <w:t>児童福祉法に基づく一時保護処分の取消（２年度28号）</w:t>
            </w:r>
          </w:p>
        </w:tc>
      </w:tr>
    </w:tbl>
    <w:p w:rsidR="00780A6D" w:rsidRPr="00AF4229" w:rsidRDefault="00780A6D" w:rsidP="00C26C45">
      <w:pPr>
        <w:ind w:firstLineChars="100" w:firstLine="221"/>
        <w:rPr>
          <w:rFonts w:asciiTheme="minorEastAsia" w:hAnsiTheme="minorEastAsia"/>
          <w:szCs w:val="21"/>
        </w:rPr>
      </w:pPr>
    </w:p>
    <w:p w:rsidR="00E312AA" w:rsidRPr="00AF4229" w:rsidRDefault="00E312AA" w:rsidP="00C26C45">
      <w:pPr>
        <w:ind w:firstLineChars="100" w:firstLine="221"/>
        <w:rPr>
          <w:rFonts w:asciiTheme="majorEastAsia" w:eastAsiaTheme="majorEastAsia" w:hAnsiTheme="maj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</w:t>
      </w:r>
      <w:r w:rsidR="00780A6D" w:rsidRPr="00AF4229">
        <w:rPr>
          <w:rFonts w:asciiTheme="majorEastAsia" w:eastAsiaTheme="majorEastAsia" w:hAnsiTheme="majorEastAsia" w:hint="eastAsia"/>
          <w:szCs w:val="21"/>
        </w:rPr>
        <w:t>○第３部会（生活保護</w:t>
      </w:r>
      <w:r w:rsidRPr="00AF4229">
        <w:rPr>
          <w:rFonts w:asciiTheme="majorEastAsia" w:eastAsiaTheme="majorEastAsia" w:hAnsiTheme="majorEastAsia" w:hint="eastAsia"/>
          <w:szCs w:val="21"/>
        </w:rPr>
        <w:t>等）</w:t>
      </w:r>
    </w:p>
    <w:tbl>
      <w:tblPr>
        <w:tblStyle w:val="a7"/>
        <w:tblW w:w="9072" w:type="dxa"/>
        <w:tblInd w:w="675" w:type="dxa"/>
        <w:tblLook w:val="04A0" w:firstRow="1" w:lastRow="0" w:firstColumn="1" w:lastColumn="0" w:noHBand="0" w:noVBand="1"/>
      </w:tblPr>
      <w:tblGrid>
        <w:gridCol w:w="1117"/>
        <w:gridCol w:w="1101"/>
        <w:gridCol w:w="1184"/>
        <w:gridCol w:w="5670"/>
      </w:tblGrid>
      <w:tr w:rsidR="0037795D" w:rsidRPr="00AF4229" w:rsidTr="00B90E95">
        <w:trPr>
          <w:trHeight w:val="486"/>
        </w:trPr>
        <w:tc>
          <w:tcPr>
            <w:tcW w:w="1117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回　数</w:t>
            </w:r>
          </w:p>
        </w:tc>
        <w:tc>
          <w:tcPr>
            <w:tcW w:w="1101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1184" w:type="dxa"/>
            <w:vAlign w:val="center"/>
          </w:tcPr>
          <w:p w:rsidR="0037795D" w:rsidRPr="00AF4229" w:rsidRDefault="00B90E95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開催方法</w:t>
            </w:r>
          </w:p>
        </w:tc>
        <w:tc>
          <w:tcPr>
            <w:tcW w:w="5670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案　件</w:t>
            </w:r>
          </w:p>
        </w:tc>
      </w:tr>
      <w:tr w:rsidR="0037795D" w:rsidRPr="00AF4229" w:rsidTr="00B90E95">
        <w:trPr>
          <w:trHeight w:val="1226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101" w:type="dxa"/>
          </w:tcPr>
          <w:p w:rsidR="0037795D" w:rsidRPr="00AF4229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R2.5.14</w:t>
            </w:r>
          </w:p>
        </w:tc>
        <w:tc>
          <w:tcPr>
            <w:tcW w:w="1184" w:type="dxa"/>
          </w:tcPr>
          <w:p w:rsidR="0037795D" w:rsidRPr="000439F8" w:rsidRDefault="008E0333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8E0333">
              <w:rPr>
                <w:rFonts w:asciiTheme="minorEastAsia" w:hAnsiTheme="minorEastAsia"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会議</w:t>
            </w:r>
          </w:p>
        </w:tc>
        <w:tc>
          <w:tcPr>
            <w:tcW w:w="5670" w:type="dxa"/>
          </w:tcPr>
          <w:p w:rsidR="0037795D" w:rsidRPr="000439F8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生活保護変更決定処分の取消（元年度43号）</w:t>
            </w:r>
          </w:p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生活保護変更決定処分の取消（元年度44号）</w:t>
            </w:r>
          </w:p>
          <w:p w:rsidR="0037795D" w:rsidRPr="000439F8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生活保護変更決定処分の取消（元年度46号）</w:t>
            </w:r>
          </w:p>
          <w:p w:rsidR="0037795D" w:rsidRPr="00AF4229" w:rsidRDefault="00B90E95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決定処分の取消（元年度</w:t>
            </w:r>
            <w:r w:rsidR="0037795D">
              <w:rPr>
                <w:rFonts w:asciiTheme="minorEastAsia" w:hAnsiTheme="minorEastAsia" w:hint="eastAsia"/>
                <w:szCs w:val="21"/>
              </w:rPr>
              <w:t>50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不支給決定処分</w:t>
            </w:r>
            <w:r w:rsidRPr="00AF4229">
              <w:rPr>
                <w:rFonts w:asciiTheme="minorEastAsia" w:hAnsiTheme="minorEastAsia" w:hint="eastAsia"/>
                <w:szCs w:val="21"/>
              </w:rPr>
              <w:t>の取消（元年度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生活保護申請却下</w:t>
            </w:r>
            <w:r w:rsidRPr="00AF4229">
              <w:rPr>
                <w:rFonts w:asciiTheme="minorEastAsia" w:hAnsiTheme="minorEastAsia" w:hint="eastAsia"/>
                <w:szCs w:val="21"/>
              </w:rPr>
              <w:t>決定処分の取消（元年度</w:t>
            </w:r>
            <w:r>
              <w:rPr>
                <w:rFonts w:asciiTheme="minorEastAsia" w:hAnsiTheme="minorEastAsia" w:hint="eastAsia"/>
                <w:szCs w:val="21"/>
              </w:rPr>
              <w:t>52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682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101" w:type="dxa"/>
          </w:tcPr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R2.5.28</w:t>
            </w:r>
          </w:p>
        </w:tc>
        <w:tc>
          <w:tcPr>
            <w:tcW w:w="1184" w:type="dxa"/>
          </w:tcPr>
          <w:p w:rsidR="0037795D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Pr="00AF4229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決定処分の取消（元年度</w:t>
            </w:r>
            <w:r w:rsidR="0037795D">
              <w:rPr>
                <w:rFonts w:asciiTheme="minorEastAsia" w:hAnsiTheme="minorEastAsia" w:hint="eastAsia"/>
                <w:szCs w:val="21"/>
              </w:rPr>
              <w:t>50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不支給決定処分</w:t>
            </w:r>
            <w:r w:rsidRPr="00AF4229">
              <w:rPr>
                <w:rFonts w:asciiTheme="minorEastAsia" w:hAnsiTheme="minorEastAsia" w:hint="eastAsia"/>
                <w:szCs w:val="21"/>
              </w:rPr>
              <w:t>の取消（元年度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生活保護申請却下</w:t>
            </w:r>
            <w:r w:rsidRPr="00AF4229">
              <w:rPr>
                <w:rFonts w:asciiTheme="minorEastAsia" w:hAnsiTheme="minorEastAsia" w:hint="eastAsia"/>
                <w:szCs w:val="21"/>
              </w:rPr>
              <w:t>決定処分の取消（元年度</w:t>
            </w:r>
            <w:r>
              <w:rPr>
                <w:rFonts w:asciiTheme="minorEastAsia" w:hAnsiTheme="minorEastAsia" w:hint="eastAsia"/>
                <w:szCs w:val="21"/>
              </w:rPr>
              <w:t>52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213BAE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0439F8">
              <w:rPr>
                <w:rFonts w:asciiTheme="minorEastAsia" w:hAnsiTheme="minorEastAsia" w:hint="eastAsia"/>
                <w:szCs w:val="21"/>
              </w:rPr>
              <w:t>生活保護変更決定処分の取消（元年度46号）</w:t>
            </w:r>
          </w:p>
        </w:tc>
      </w:tr>
      <w:tr w:rsidR="0037795D" w:rsidRPr="00AF4229" w:rsidTr="00B90E95">
        <w:trPr>
          <w:trHeight w:val="531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101" w:type="dxa"/>
          </w:tcPr>
          <w:p w:rsidR="0037795D" w:rsidRPr="00AF4229" w:rsidRDefault="0037795D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R2.6.18</w:t>
            </w:r>
          </w:p>
        </w:tc>
        <w:tc>
          <w:tcPr>
            <w:tcW w:w="1184" w:type="dxa"/>
          </w:tcPr>
          <w:p w:rsidR="0037795D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Pr="00AF4229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決定処分の取消（元年度</w:t>
            </w:r>
            <w:r w:rsidR="0037795D">
              <w:rPr>
                <w:rFonts w:asciiTheme="minorEastAsia" w:hAnsiTheme="minorEastAsia" w:hint="eastAsia"/>
                <w:szCs w:val="21"/>
              </w:rPr>
              <w:t>50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  <w:r w:rsidR="0037795D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不支給決定処分</w:t>
            </w:r>
            <w:r w:rsidRPr="00AF4229">
              <w:rPr>
                <w:rFonts w:asciiTheme="minorEastAsia" w:hAnsiTheme="minorEastAsia" w:hint="eastAsia"/>
                <w:szCs w:val="21"/>
              </w:rPr>
              <w:t>の取消（元年度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37795D" w:rsidRPr="00AF4229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>
              <w:rPr>
                <w:rFonts w:asciiTheme="minorEastAsia" w:hAnsiTheme="minorEastAsia" w:hint="eastAsia"/>
                <w:szCs w:val="21"/>
              </w:rPr>
              <w:t>決定処分の取消（２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年度</w:t>
            </w:r>
            <w:r w:rsidR="0037795D">
              <w:rPr>
                <w:rFonts w:asciiTheme="minorEastAsia" w:hAnsiTheme="minorEastAsia" w:hint="eastAsia"/>
                <w:szCs w:val="21"/>
              </w:rPr>
              <w:t>３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Default="0037795D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13BAE">
              <w:rPr>
                <w:rFonts w:asciiTheme="minorEastAsia" w:hAnsiTheme="minorEastAsia" w:hint="eastAsia"/>
                <w:szCs w:val="21"/>
              </w:rPr>
              <w:t>生活保護変更決定処分の取消（元年度46号）</w:t>
            </w:r>
          </w:p>
          <w:p w:rsidR="0037795D" w:rsidRPr="00213BAE" w:rsidRDefault="0037795D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13BAE">
              <w:rPr>
                <w:rFonts w:asciiTheme="minorEastAsia" w:hAnsiTheme="minorEastAsia" w:hint="eastAsia"/>
                <w:szCs w:val="21"/>
              </w:rPr>
              <w:t>生活保護申請却下決定処分の取消（元年度52号）</w:t>
            </w:r>
          </w:p>
        </w:tc>
      </w:tr>
      <w:tr w:rsidR="0037795D" w:rsidRPr="00AF4229" w:rsidTr="00B90E95">
        <w:trPr>
          <w:trHeight w:val="1139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101" w:type="dxa"/>
          </w:tcPr>
          <w:p w:rsidR="0037795D" w:rsidRPr="00AF4229" w:rsidRDefault="0037795D" w:rsidP="00C42716">
            <w:pPr>
              <w:ind w:right="22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R2.7.3</w:t>
            </w:r>
          </w:p>
        </w:tc>
        <w:tc>
          <w:tcPr>
            <w:tcW w:w="1184" w:type="dxa"/>
          </w:tcPr>
          <w:p w:rsidR="0037795D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37795D" w:rsidRPr="00AF4229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37795D" w:rsidRPr="00213BAE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213BAE">
              <w:rPr>
                <w:rFonts w:asciiTheme="minorEastAsia" w:hAnsiTheme="minorEastAsia" w:hint="eastAsia"/>
                <w:szCs w:val="21"/>
              </w:rPr>
              <w:t>決定処分の取消（元年度50号）</w:t>
            </w:r>
          </w:p>
          <w:p w:rsidR="0037795D" w:rsidRPr="00213BAE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13BAE">
              <w:rPr>
                <w:rFonts w:asciiTheme="minorEastAsia" w:hAnsiTheme="minorEastAsia" w:hint="eastAsia"/>
                <w:szCs w:val="21"/>
              </w:rPr>
              <w:t>不支給決定処分の取消（元年度51号）</w:t>
            </w:r>
          </w:p>
          <w:p w:rsidR="0037795D" w:rsidRPr="00213BAE" w:rsidRDefault="00B90E95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213BAE">
              <w:rPr>
                <w:rFonts w:asciiTheme="minorEastAsia" w:hAnsiTheme="minorEastAsia" w:hint="eastAsia"/>
                <w:szCs w:val="21"/>
              </w:rPr>
              <w:t>決定処分の取消（２年度３号）</w:t>
            </w:r>
          </w:p>
          <w:p w:rsidR="0037795D" w:rsidRPr="00213BAE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13BAE">
              <w:rPr>
                <w:rFonts w:asciiTheme="minorEastAsia" w:hAnsiTheme="minorEastAsia" w:hint="eastAsia"/>
                <w:szCs w:val="21"/>
              </w:rPr>
              <w:t>生活保護申請却下決定処分の取消（元年度52号）</w:t>
            </w:r>
          </w:p>
          <w:p w:rsidR="0037795D" w:rsidRPr="00213BAE" w:rsidRDefault="0037795D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13BAE">
              <w:rPr>
                <w:rFonts w:asciiTheme="minorEastAsia" w:hAnsiTheme="minorEastAsia" w:hint="eastAsia"/>
                <w:szCs w:val="21"/>
              </w:rPr>
              <w:t>生活保護変更決定処分の取消（元年度46号）</w:t>
            </w:r>
          </w:p>
        </w:tc>
      </w:tr>
      <w:tr w:rsidR="0037795D" w:rsidRPr="00AF4229" w:rsidTr="00B90E95">
        <w:trPr>
          <w:trHeight w:val="700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101" w:type="dxa"/>
          </w:tcPr>
          <w:p w:rsidR="0037795D" w:rsidRPr="00AF4229" w:rsidRDefault="0037795D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R2.7.28</w:t>
            </w:r>
          </w:p>
        </w:tc>
        <w:tc>
          <w:tcPr>
            <w:tcW w:w="1184" w:type="dxa"/>
          </w:tcPr>
          <w:p w:rsidR="0037795D" w:rsidRDefault="00B90E95" w:rsidP="00C4271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37795D" w:rsidRPr="00AF4229" w:rsidRDefault="0037795D" w:rsidP="00C4271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生活保護変更決定処分の取消（元年度46号）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生活保護申請却下決定処分の取消（元年度52号）</w:t>
            </w:r>
          </w:p>
          <w:p w:rsidR="0037795D" w:rsidRPr="004A63BE" w:rsidRDefault="00B90E95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4A63BE">
              <w:rPr>
                <w:rFonts w:asciiTheme="minorEastAsia" w:hAnsiTheme="minorEastAsia" w:hint="eastAsia"/>
                <w:szCs w:val="21"/>
              </w:rPr>
              <w:t>決定処分の取消（元年度50号）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不支給決定処分の取消（元年度51号）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費用返還決定処分の取消（２年度４号）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費用返還決定処分の取消（２年度５号）</w:t>
            </w:r>
          </w:p>
        </w:tc>
      </w:tr>
      <w:tr w:rsidR="0037795D" w:rsidRPr="00AF4229" w:rsidTr="00B90E95">
        <w:trPr>
          <w:trHeight w:val="838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101" w:type="dxa"/>
          </w:tcPr>
          <w:p w:rsidR="0037795D" w:rsidRPr="00AF4229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R</w:t>
            </w:r>
            <w:r>
              <w:rPr>
                <w:rFonts w:asciiTheme="minorEastAsia" w:hAnsiTheme="minorEastAsia" w:hint="eastAsia"/>
                <w:szCs w:val="21"/>
              </w:rPr>
              <w:t>2.8.20</w:t>
            </w:r>
          </w:p>
        </w:tc>
        <w:tc>
          <w:tcPr>
            <w:tcW w:w="1184" w:type="dxa"/>
          </w:tcPr>
          <w:p w:rsidR="0037795D" w:rsidRDefault="00B90E95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</w:t>
            </w:r>
            <w:r>
              <w:rPr>
                <w:rFonts w:asciiTheme="minorEastAsia" w:hAnsiTheme="minor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14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Default="0037795D" w:rsidP="00D2085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4A63BE" w:rsidRDefault="00B90E95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費用徴収</w:t>
            </w:r>
            <w:r w:rsidR="0037795D" w:rsidRPr="004A63BE">
              <w:rPr>
                <w:rFonts w:asciiTheme="minorEastAsia" w:hAnsiTheme="minorEastAsia" w:hint="eastAsia"/>
                <w:szCs w:val="21"/>
              </w:rPr>
              <w:t>決定処分の取消（元年度50号）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不支給決定処分の取消（元年度51号）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費用返還決定処分の取消（２年度４号）</w:t>
            </w:r>
          </w:p>
          <w:p w:rsidR="0037795D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費用返還決定処分の取消（２年度５号）</w:t>
            </w:r>
          </w:p>
          <w:p w:rsidR="0037795D" w:rsidRPr="004A63BE" w:rsidRDefault="0037795D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費用返還決定処分の取消（２年度10号）</w:t>
            </w:r>
          </w:p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lastRenderedPageBreak/>
              <w:t>生活保護変更決定処分の取消（元年度46号）</w:t>
            </w:r>
          </w:p>
        </w:tc>
      </w:tr>
      <w:tr w:rsidR="0037795D" w:rsidRPr="00AF4229" w:rsidTr="00B90E95">
        <w:trPr>
          <w:trHeight w:val="1260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lastRenderedPageBreak/>
              <w:t>第７回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R2.9.10</w:t>
            </w:r>
          </w:p>
        </w:tc>
        <w:tc>
          <w:tcPr>
            <w:tcW w:w="1184" w:type="dxa"/>
          </w:tcPr>
          <w:p w:rsidR="0037795D" w:rsidRPr="004A63BE" w:rsidRDefault="00B90E95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4A63BE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費用返還決定処分の取消（２年度４号）</w:t>
            </w:r>
          </w:p>
          <w:p w:rsidR="0037795D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4A63BE">
              <w:rPr>
                <w:rFonts w:asciiTheme="minorEastAsia" w:hAnsiTheme="minorEastAsia" w:hint="eastAsia"/>
                <w:szCs w:val="21"/>
              </w:rPr>
              <w:t>費用返還決定処分の取消（２年度５号）</w:t>
            </w:r>
          </w:p>
          <w:p w:rsidR="0037795D" w:rsidRPr="003007DF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007DF">
              <w:rPr>
                <w:rFonts w:asciiTheme="minorEastAsia" w:hAnsiTheme="minorEastAsia" w:hint="eastAsia"/>
                <w:szCs w:val="21"/>
              </w:rPr>
              <w:t>費用返還決定処分の取消（２年度10号）</w:t>
            </w:r>
          </w:p>
          <w:p w:rsidR="0037795D" w:rsidRPr="003007DF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007DF">
              <w:rPr>
                <w:rFonts w:asciiTheme="minorEastAsia" w:hAnsiTheme="minorEastAsia"/>
                <w:szCs w:val="21"/>
              </w:rPr>
              <w:t>生活保護廃止決定処分の取消（２年度</w:t>
            </w:r>
            <w:r w:rsidRPr="003007DF">
              <w:rPr>
                <w:rFonts w:asciiTheme="minorEastAsia" w:hAnsiTheme="minorEastAsia" w:hint="eastAsia"/>
                <w:szCs w:val="21"/>
              </w:rPr>
              <w:t>14号）</w:t>
            </w:r>
          </w:p>
          <w:p w:rsidR="0037795D" w:rsidRPr="003007DF" w:rsidRDefault="0037795D" w:rsidP="00236A0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007DF">
              <w:rPr>
                <w:rFonts w:asciiTheme="minorEastAsia" w:hAnsiTheme="minorEastAsia" w:hint="eastAsia"/>
                <w:szCs w:val="21"/>
              </w:rPr>
              <w:t>生活保護変更決定処分の取消（元年度46号）</w:t>
            </w:r>
          </w:p>
        </w:tc>
      </w:tr>
      <w:tr w:rsidR="0037795D" w:rsidRPr="00AF4229" w:rsidTr="00B90E95">
        <w:trPr>
          <w:trHeight w:val="555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R2.10.1</w:t>
            </w:r>
          </w:p>
        </w:tc>
        <w:tc>
          <w:tcPr>
            <w:tcW w:w="1184" w:type="dxa"/>
          </w:tcPr>
          <w:p w:rsidR="0037795D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007DF">
              <w:rPr>
                <w:rFonts w:asciiTheme="minorEastAsia" w:hAnsiTheme="minorEastAsia" w:hint="eastAsia"/>
                <w:szCs w:val="21"/>
              </w:rPr>
              <w:t>生活保護変更決定処分の取消（元年度46</w:t>
            </w:r>
            <w:r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539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R2.10.29</w:t>
            </w:r>
          </w:p>
        </w:tc>
        <w:tc>
          <w:tcPr>
            <w:tcW w:w="1184" w:type="dxa"/>
          </w:tcPr>
          <w:p w:rsidR="0037795D" w:rsidRDefault="00B90E95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007DF">
              <w:rPr>
                <w:rFonts w:asciiTheme="minorEastAsia" w:hAnsiTheme="minorEastAsia" w:hint="eastAsia"/>
                <w:szCs w:val="21"/>
              </w:rPr>
              <w:t>生活保護変更決定処分の取消（元年度46</w:t>
            </w:r>
            <w:r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R2.11.19</w:t>
            </w:r>
          </w:p>
        </w:tc>
        <w:tc>
          <w:tcPr>
            <w:tcW w:w="1184" w:type="dxa"/>
          </w:tcPr>
          <w:p w:rsidR="0037795D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AF4229">
              <w:rPr>
                <w:rFonts w:asciiTheme="minorEastAsia" w:hAnsiTheme="minorEastAsia"/>
                <w:szCs w:val="21"/>
              </w:rPr>
              <w:t>号）</w:t>
            </w:r>
          </w:p>
          <w:p w:rsidR="0037795D" w:rsidRPr="003007DF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R2.12.17</w:t>
            </w:r>
          </w:p>
        </w:tc>
        <w:tc>
          <w:tcPr>
            <w:tcW w:w="1184" w:type="dxa"/>
          </w:tcPr>
          <w:p w:rsidR="0037795D" w:rsidRPr="00AF4229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AF4229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開始申請却下決定処分の取消（２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廃止決定処分の取消（２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3007DF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F4229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AF4229">
              <w:rPr>
                <w:rFonts w:asciiTheme="minorEastAsia" w:hAnsiTheme="minor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第１２回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R3.1.14</w:t>
            </w:r>
          </w:p>
        </w:tc>
        <w:tc>
          <w:tcPr>
            <w:tcW w:w="1184" w:type="dxa"/>
          </w:tcPr>
          <w:p w:rsidR="0037795D" w:rsidRPr="003007DF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007DF">
              <w:rPr>
                <w:rFonts w:asciiTheme="minorEastAsia" w:hAnsiTheme="minorEastAsia"/>
                <w:szCs w:val="21"/>
              </w:rPr>
              <w:t>生活保護変更決定処分の取消（２年度20号）</w:t>
            </w:r>
          </w:p>
          <w:p w:rsidR="0037795D" w:rsidRPr="00AF4229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開始申請却下決定処分の取消（２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第１３回</w:t>
            </w:r>
          </w:p>
        </w:tc>
        <w:tc>
          <w:tcPr>
            <w:tcW w:w="1101" w:type="dxa"/>
          </w:tcPr>
          <w:p w:rsidR="0037795D" w:rsidRPr="00AF4229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R3.2.8</w:t>
            </w:r>
          </w:p>
        </w:tc>
        <w:tc>
          <w:tcPr>
            <w:tcW w:w="1184" w:type="dxa"/>
          </w:tcPr>
          <w:p w:rsidR="0037795D" w:rsidRPr="00AF4229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37795D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生活保</w:t>
            </w:r>
            <w:r>
              <w:rPr>
                <w:rFonts w:asciiTheme="minorEastAsia" w:hAnsiTheme="minorEastAsia" w:hint="eastAsia"/>
                <w:szCs w:val="21"/>
              </w:rPr>
              <w:t>護変更決定処分の取消（２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F4229" w:rsidRDefault="0037795D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開始申請却下決定処分の取消（２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B90E95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第１４回</w:t>
            </w:r>
          </w:p>
        </w:tc>
        <w:tc>
          <w:tcPr>
            <w:tcW w:w="1101" w:type="dxa"/>
          </w:tcPr>
          <w:p w:rsidR="0037795D" w:rsidRDefault="0037795D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R3.3.2</w:t>
            </w:r>
          </w:p>
        </w:tc>
        <w:tc>
          <w:tcPr>
            <w:tcW w:w="1184" w:type="dxa"/>
          </w:tcPr>
          <w:p w:rsidR="0037795D" w:rsidRPr="00547866" w:rsidRDefault="00B90E95" w:rsidP="0054786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Pr="00547866" w:rsidRDefault="0037795D" w:rsidP="0054786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47866">
              <w:rPr>
                <w:rFonts w:asciiTheme="minorEastAsia" w:hAnsiTheme="minorEastAsia" w:hint="eastAsia"/>
                <w:szCs w:val="21"/>
              </w:rPr>
              <w:t>生活保護変更決定処分の取消（２年度30号）</w:t>
            </w:r>
          </w:p>
          <w:p w:rsidR="0037795D" w:rsidRPr="00AF4229" w:rsidRDefault="0037795D" w:rsidP="0054786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47866">
              <w:rPr>
                <w:rFonts w:asciiTheme="minorEastAsia" w:hAnsiTheme="minorEastAsia" w:hint="eastAsia"/>
                <w:szCs w:val="21"/>
              </w:rPr>
              <w:t>生活保護開始申請却下決定処分の取消（２年度24号）</w:t>
            </w:r>
          </w:p>
        </w:tc>
      </w:tr>
      <w:tr w:rsidR="00CC185E" w:rsidRPr="00AF4229" w:rsidTr="00B90E95">
        <w:trPr>
          <w:trHeight w:val="247"/>
        </w:trPr>
        <w:tc>
          <w:tcPr>
            <w:tcW w:w="1117" w:type="dxa"/>
          </w:tcPr>
          <w:p w:rsidR="00CC185E" w:rsidRDefault="00CC185E" w:rsidP="003210A1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第１５回</w:t>
            </w:r>
          </w:p>
        </w:tc>
        <w:tc>
          <w:tcPr>
            <w:tcW w:w="1101" w:type="dxa"/>
          </w:tcPr>
          <w:p w:rsidR="00CC185E" w:rsidRDefault="00CC185E" w:rsidP="00B67BD8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R3.3.25</w:t>
            </w:r>
          </w:p>
        </w:tc>
        <w:tc>
          <w:tcPr>
            <w:tcW w:w="1184" w:type="dxa"/>
          </w:tcPr>
          <w:p w:rsidR="00CC185E" w:rsidRDefault="00CC185E" w:rsidP="00547866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CC185E" w:rsidRPr="00547866" w:rsidRDefault="00CC185E" w:rsidP="00547866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 w:rsidRPr="00547866">
              <w:rPr>
                <w:rFonts w:asciiTheme="minorEastAsia" w:hAnsiTheme="minorEastAsia" w:hint="eastAsia"/>
                <w:szCs w:val="21"/>
              </w:rPr>
              <w:t>生活保護開始申請却下決定処分の取消（２年度24号）</w:t>
            </w:r>
            <w:bookmarkStart w:id="0" w:name="_GoBack"/>
            <w:bookmarkEnd w:id="0"/>
          </w:p>
        </w:tc>
      </w:tr>
    </w:tbl>
    <w:p w:rsidR="00B67BD8" w:rsidRPr="00AF4229" w:rsidRDefault="00B67BD8" w:rsidP="00B67BD8">
      <w:pPr>
        <w:pStyle w:val="a5"/>
        <w:jc w:val="right"/>
        <w:rPr>
          <w:sz w:val="20"/>
          <w:szCs w:val="20"/>
        </w:rPr>
      </w:pPr>
      <w:r w:rsidRPr="00AF4229">
        <w:rPr>
          <w:rFonts w:asciiTheme="minorEastAsia" w:hAnsiTheme="minorEastAsia" w:hint="eastAsia"/>
          <w:szCs w:val="21"/>
        </w:rPr>
        <w:t xml:space="preserve">　　</w:t>
      </w:r>
      <w:r w:rsidRPr="00AF4229">
        <w:rPr>
          <w:rFonts w:asciiTheme="minorEastAsia" w:hAnsiTheme="minorEastAsia" w:hint="eastAsia"/>
          <w:sz w:val="20"/>
          <w:szCs w:val="20"/>
        </w:rPr>
        <w:t>※は口頭意見陳述又は意見聴取の実施</w:t>
      </w:r>
    </w:p>
    <w:p w:rsidR="001F2E1D" w:rsidRPr="00BF4580" w:rsidRDefault="001F2E1D" w:rsidP="00735A5F">
      <w:pPr>
        <w:pStyle w:val="a5"/>
        <w:jc w:val="right"/>
        <w:rPr>
          <w:sz w:val="20"/>
          <w:szCs w:val="20"/>
        </w:rPr>
      </w:pPr>
    </w:p>
    <w:sectPr w:rsidR="001F2E1D" w:rsidRPr="00BF4580" w:rsidSect="00BF4580">
      <w:headerReference w:type="default" r:id="rId7"/>
      <w:pgSz w:w="11906" w:h="16838" w:code="9"/>
      <w:pgMar w:top="1418" w:right="1531" w:bottom="1134" w:left="1531" w:header="567" w:footer="227" w:gutter="0"/>
      <w:cols w:space="425"/>
      <w:docGrid w:type="linesAndChars" w:linePitch="35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3C" w:rsidRDefault="00557D3C" w:rsidP="0063527B">
      <w:r>
        <w:separator/>
      </w:r>
    </w:p>
  </w:endnote>
  <w:endnote w:type="continuationSeparator" w:id="0">
    <w:p w:rsidR="00557D3C" w:rsidRDefault="00557D3C" w:rsidP="006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3C" w:rsidRDefault="00557D3C" w:rsidP="0063527B">
      <w:r>
        <w:separator/>
      </w:r>
    </w:p>
  </w:footnote>
  <w:footnote w:type="continuationSeparator" w:id="0">
    <w:p w:rsidR="00557D3C" w:rsidRDefault="00557D3C" w:rsidP="006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3C" w:rsidRPr="007959D7" w:rsidRDefault="00557D3C" w:rsidP="00CE52FB">
    <w:pPr>
      <w:ind w:right="55"/>
      <w:jc w:val="center"/>
      <w:rPr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F"/>
    <w:rsid w:val="00021DC3"/>
    <w:rsid w:val="00032A8A"/>
    <w:rsid w:val="000367AE"/>
    <w:rsid w:val="00040D27"/>
    <w:rsid w:val="00042826"/>
    <w:rsid w:val="000439F8"/>
    <w:rsid w:val="0004703B"/>
    <w:rsid w:val="0005375D"/>
    <w:rsid w:val="00060AEB"/>
    <w:rsid w:val="0006333B"/>
    <w:rsid w:val="00066858"/>
    <w:rsid w:val="00072142"/>
    <w:rsid w:val="00073005"/>
    <w:rsid w:val="000861C2"/>
    <w:rsid w:val="000869A2"/>
    <w:rsid w:val="000955C9"/>
    <w:rsid w:val="000B1547"/>
    <w:rsid w:val="000B4E8E"/>
    <w:rsid w:val="000D11DD"/>
    <w:rsid w:val="000D31E0"/>
    <w:rsid w:val="000E1739"/>
    <w:rsid w:val="000E4603"/>
    <w:rsid w:val="00101032"/>
    <w:rsid w:val="00115CDB"/>
    <w:rsid w:val="00117A7C"/>
    <w:rsid w:val="001220CB"/>
    <w:rsid w:val="0012251D"/>
    <w:rsid w:val="00131595"/>
    <w:rsid w:val="00146A07"/>
    <w:rsid w:val="001551E7"/>
    <w:rsid w:val="00156F85"/>
    <w:rsid w:val="0015741D"/>
    <w:rsid w:val="00171BE8"/>
    <w:rsid w:val="001814C1"/>
    <w:rsid w:val="001A3D9D"/>
    <w:rsid w:val="001A5DF0"/>
    <w:rsid w:val="001B53F7"/>
    <w:rsid w:val="001D28B7"/>
    <w:rsid w:val="001E4BAE"/>
    <w:rsid w:val="001E5304"/>
    <w:rsid w:val="001E798E"/>
    <w:rsid w:val="001F2E1D"/>
    <w:rsid w:val="001F3EED"/>
    <w:rsid w:val="00213BAE"/>
    <w:rsid w:val="002214F4"/>
    <w:rsid w:val="00236A06"/>
    <w:rsid w:val="0029116A"/>
    <w:rsid w:val="002B1960"/>
    <w:rsid w:val="002D0924"/>
    <w:rsid w:val="002D6B5E"/>
    <w:rsid w:val="002E1018"/>
    <w:rsid w:val="002E5D8F"/>
    <w:rsid w:val="003007DF"/>
    <w:rsid w:val="003210A1"/>
    <w:rsid w:val="003304B1"/>
    <w:rsid w:val="00331394"/>
    <w:rsid w:val="0034568F"/>
    <w:rsid w:val="003470E1"/>
    <w:rsid w:val="003737EF"/>
    <w:rsid w:val="0037795D"/>
    <w:rsid w:val="00391F15"/>
    <w:rsid w:val="00393E33"/>
    <w:rsid w:val="003A4F78"/>
    <w:rsid w:val="003C0EC7"/>
    <w:rsid w:val="003C15BA"/>
    <w:rsid w:val="003D0CE2"/>
    <w:rsid w:val="003D202F"/>
    <w:rsid w:val="003D2C61"/>
    <w:rsid w:val="003E2C45"/>
    <w:rsid w:val="004065D6"/>
    <w:rsid w:val="004316B7"/>
    <w:rsid w:val="00432D2B"/>
    <w:rsid w:val="00446935"/>
    <w:rsid w:val="00454DC9"/>
    <w:rsid w:val="004725DE"/>
    <w:rsid w:val="0049291E"/>
    <w:rsid w:val="004A2610"/>
    <w:rsid w:val="004A63BE"/>
    <w:rsid w:val="004B29A5"/>
    <w:rsid w:val="004B5BC5"/>
    <w:rsid w:val="004B6800"/>
    <w:rsid w:val="004C3A68"/>
    <w:rsid w:val="004C4BA4"/>
    <w:rsid w:val="004C5169"/>
    <w:rsid w:val="004C6F75"/>
    <w:rsid w:val="004D4913"/>
    <w:rsid w:val="004F01A3"/>
    <w:rsid w:val="00512BD7"/>
    <w:rsid w:val="00513FC5"/>
    <w:rsid w:val="0052543C"/>
    <w:rsid w:val="0053624A"/>
    <w:rsid w:val="00547866"/>
    <w:rsid w:val="00557D3C"/>
    <w:rsid w:val="00577B5C"/>
    <w:rsid w:val="00587545"/>
    <w:rsid w:val="005913CB"/>
    <w:rsid w:val="00596CC2"/>
    <w:rsid w:val="005C38D9"/>
    <w:rsid w:val="005D5B77"/>
    <w:rsid w:val="005D6087"/>
    <w:rsid w:val="005D61A7"/>
    <w:rsid w:val="005E0D2C"/>
    <w:rsid w:val="005E3F20"/>
    <w:rsid w:val="005E6CAD"/>
    <w:rsid w:val="00603ABB"/>
    <w:rsid w:val="006160D3"/>
    <w:rsid w:val="00621C5E"/>
    <w:rsid w:val="00624726"/>
    <w:rsid w:val="006253B8"/>
    <w:rsid w:val="0063141F"/>
    <w:rsid w:val="0063527B"/>
    <w:rsid w:val="00650F4C"/>
    <w:rsid w:val="0066576F"/>
    <w:rsid w:val="00666D82"/>
    <w:rsid w:val="006729B1"/>
    <w:rsid w:val="006810D8"/>
    <w:rsid w:val="0068217D"/>
    <w:rsid w:val="00692062"/>
    <w:rsid w:val="006C0F49"/>
    <w:rsid w:val="006D2504"/>
    <w:rsid w:val="006E2E12"/>
    <w:rsid w:val="006E774D"/>
    <w:rsid w:val="006F0BA4"/>
    <w:rsid w:val="006F10DF"/>
    <w:rsid w:val="006F16E8"/>
    <w:rsid w:val="006F2DE7"/>
    <w:rsid w:val="0070213E"/>
    <w:rsid w:val="00720B2A"/>
    <w:rsid w:val="00735A5F"/>
    <w:rsid w:val="00741E57"/>
    <w:rsid w:val="0074585D"/>
    <w:rsid w:val="00760EE0"/>
    <w:rsid w:val="00765385"/>
    <w:rsid w:val="0077314C"/>
    <w:rsid w:val="00774BC2"/>
    <w:rsid w:val="00780A6D"/>
    <w:rsid w:val="00784EF4"/>
    <w:rsid w:val="007959D7"/>
    <w:rsid w:val="007A127D"/>
    <w:rsid w:val="007A38D8"/>
    <w:rsid w:val="007A7F64"/>
    <w:rsid w:val="007D7E8B"/>
    <w:rsid w:val="0080179C"/>
    <w:rsid w:val="00810D67"/>
    <w:rsid w:val="00815BA7"/>
    <w:rsid w:val="008275F7"/>
    <w:rsid w:val="00832E23"/>
    <w:rsid w:val="0086276D"/>
    <w:rsid w:val="008628E6"/>
    <w:rsid w:val="00864142"/>
    <w:rsid w:val="00881012"/>
    <w:rsid w:val="008868BF"/>
    <w:rsid w:val="008B4054"/>
    <w:rsid w:val="008C07DD"/>
    <w:rsid w:val="008E0333"/>
    <w:rsid w:val="008F7D6F"/>
    <w:rsid w:val="009103BF"/>
    <w:rsid w:val="00927EFA"/>
    <w:rsid w:val="009525D0"/>
    <w:rsid w:val="009837B4"/>
    <w:rsid w:val="009A18FC"/>
    <w:rsid w:val="009A7212"/>
    <w:rsid w:val="009A7F76"/>
    <w:rsid w:val="009B0899"/>
    <w:rsid w:val="009B0E59"/>
    <w:rsid w:val="009B1F39"/>
    <w:rsid w:val="009B4F4F"/>
    <w:rsid w:val="009F7751"/>
    <w:rsid w:val="00A0272D"/>
    <w:rsid w:val="00A21052"/>
    <w:rsid w:val="00A241FE"/>
    <w:rsid w:val="00A32931"/>
    <w:rsid w:val="00A44622"/>
    <w:rsid w:val="00A708B0"/>
    <w:rsid w:val="00A747E6"/>
    <w:rsid w:val="00A81E96"/>
    <w:rsid w:val="00A9481C"/>
    <w:rsid w:val="00AA2B32"/>
    <w:rsid w:val="00AB6E1D"/>
    <w:rsid w:val="00AC622A"/>
    <w:rsid w:val="00AF4229"/>
    <w:rsid w:val="00B12B34"/>
    <w:rsid w:val="00B21A94"/>
    <w:rsid w:val="00B406A0"/>
    <w:rsid w:val="00B52610"/>
    <w:rsid w:val="00B56C1E"/>
    <w:rsid w:val="00B63212"/>
    <w:rsid w:val="00B639D8"/>
    <w:rsid w:val="00B67BD8"/>
    <w:rsid w:val="00B7640A"/>
    <w:rsid w:val="00B76636"/>
    <w:rsid w:val="00B90E95"/>
    <w:rsid w:val="00B95AF1"/>
    <w:rsid w:val="00BA6FE6"/>
    <w:rsid w:val="00BC3110"/>
    <w:rsid w:val="00BC51DC"/>
    <w:rsid w:val="00BC52E5"/>
    <w:rsid w:val="00BD1DF1"/>
    <w:rsid w:val="00BF4580"/>
    <w:rsid w:val="00BF48C8"/>
    <w:rsid w:val="00C077AA"/>
    <w:rsid w:val="00C1061C"/>
    <w:rsid w:val="00C16FB7"/>
    <w:rsid w:val="00C26C45"/>
    <w:rsid w:val="00C42716"/>
    <w:rsid w:val="00C53175"/>
    <w:rsid w:val="00C5457D"/>
    <w:rsid w:val="00C54DF7"/>
    <w:rsid w:val="00C57D55"/>
    <w:rsid w:val="00C71277"/>
    <w:rsid w:val="00C72FF2"/>
    <w:rsid w:val="00C766EB"/>
    <w:rsid w:val="00C8073D"/>
    <w:rsid w:val="00C80F07"/>
    <w:rsid w:val="00CB0409"/>
    <w:rsid w:val="00CB4A64"/>
    <w:rsid w:val="00CC185E"/>
    <w:rsid w:val="00CC2D07"/>
    <w:rsid w:val="00CD67FD"/>
    <w:rsid w:val="00CD755B"/>
    <w:rsid w:val="00CE4564"/>
    <w:rsid w:val="00CE52FB"/>
    <w:rsid w:val="00CF2930"/>
    <w:rsid w:val="00D07B53"/>
    <w:rsid w:val="00D13838"/>
    <w:rsid w:val="00D148B4"/>
    <w:rsid w:val="00D20859"/>
    <w:rsid w:val="00D2443E"/>
    <w:rsid w:val="00D2685D"/>
    <w:rsid w:val="00D3610B"/>
    <w:rsid w:val="00D6377E"/>
    <w:rsid w:val="00D66968"/>
    <w:rsid w:val="00D92FD0"/>
    <w:rsid w:val="00D9304B"/>
    <w:rsid w:val="00DE3202"/>
    <w:rsid w:val="00DF70AB"/>
    <w:rsid w:val="00E039D7"/>
    <w:rsid w:val="00E03B1E"/>
    <w:rsid w:val="00E16261"/>
    <w:rsid w:val="00E168EF"/>
    <w:rsid w:val="00E25E10"/>
    <w:rsid w:val="00E312AA"/>
    <w:rsid w:val="00E56E58"/>
    <w:rsid w:val="00E67A9B"/>
    <w:rsid w:val="00E74F46"/>
    <w:rsid w:val="00E81657"/>
    <w:rsid w:val="00E8463B"/>
    <w:rsid w:val="00E84E67"/>
    <w:rsid w:val="00E944A9"/>
    <w:rsid w:val="00E95357"/>
    <w:rsid w:val="00E97036"/>
    <w:rsid w:val="00EB06B7"/>
    <w:rsid w:val="00EC4454"/>
    <w:rsid w:val="00ED368F"/>
    <w:rsid w:val="00EE2169"/>
    <w:rsid w:val="00EF5841"/>
    <w:rsid w:val="00EF6985"/>
    <w:rsid w:val="00F027C1"/>
    <w:rsid w:val="00F068F6"/>
    <w:rsid w:val="00F53894"/>
    <w:rsid w:val="00F65EFF"/>
    <w:rsid w:val="00F83357"/>
    <w:rsid w:val="00F96CB3"/>
    <w:rsid w:val="00FB5786"/>
    <w:rsid w:val="00FB6CEF"/>
    <w:rsid w:val="00FB7F89"/>
    <w:rsid w:val="00FF20A7"/>
    <w:rsid w:val="00FF35A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4D67DC9"/>
  <w15:docId w15:val="{CE1231F9-8CF6-4138-A705-CD8BADB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1E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5330-FC5D-4F83-9497-18E9E17B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437</cp:revision>
  <cp:lastPrinted>2020-03-26T04:12:00Z</cp:lastPrinted>
  <dcterms:created xsi:type="dcterms:W3CDTF">2018-02-08T07:43:00Z</dcterms:created>
  <dcterms:modified xsi:type="dcterms:W3CDTF">2021-03-25T04:56:00Z</dcterms:modified>
</cp:coreProperties>
</file>