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4C5276F0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1B715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B81416B" w14:textId="77777777" w:rsidR="008D3984" w:rsidRDefault="008D3984" w:rsidP="001B715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715A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F88C-FBB4-4A35-A212-36FD043CCE50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74D6A239-0149-4391-8CAA-EDF62B341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