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p>
    <w:p w14:paraId="5EAD0AC7" w14:textId="77777777" w:rsidR="00EA0391" w:rsidRPr="007802CE" w:rsidRDefault="00EA0391" w:rsidP="00EA0391">
      <w:pPr>
        <w:rPr>
          <w:rFonts w:ascii="HG丸ｺﾞｼｯｸM-PRO" w:eastAsia="HG丸ｺﾞｼｯｸM-PRO" w:hAnsi="HG丸ｺﾞｼｯｸM-PRO"/>
          <w:sz w:val="18"/>
          <w:szCs w:val="18"/>
        </w:rPr>
      </w:pPr>
      <w:bookmarkStart w:id="0" w:name="_GoBack"/>
      <w:bookmarkEnd w:id="0"/>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77777777" w:rsidR="00EA0391" w:rsidRPr="00F214ED" w:rsidRDefault="00EA0391" w:rsidP="00EA0391">
      <w:pPr>
        <w:ind w:firstLineChars="100" w:firstLine="180"/>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（１）固定資産の減損の状況</w:t>
      </w:r>
    </w:p>
    <w:p w14:paraId="410DA5F6" w14:textId="77777777" w:rsidR="00EA0391" w:rsidRPr="00F214ED" w:rsidRDefault="00EA0391" w:rsidP="00EA0391">
      <w:pPr>
        <w:ind w:firstLineChars="100" w:firstLine="180"/>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（行政財産）</w:t>
      </w:r>
    </w:p>
    <w:p w14:paraId="34D8FD2D" w14:textId="364BBD25" w:rsidR="00EA0391" w:rsidRPr="00F214ED" w:rsidRDefault="00EA0391" w:rsidP="00963C6C">
      <w:pPr>
        <w:ind w:firstLineChars="200" w:firstLine="360"/>
        <w:rPr>
          <w:rFonts w:ascii="HG丸ｺﾞｼｯｸM-PRO" w:eastAsia="HG丸ｺﾞｼｯｸM-PRO" w:hAnsi="HG丸ｺﾞｼｯｸM-PRO"/>
          <w:b/>
          <w:sz w:val="18"/>
          <w:szCs w:val="18"/>
        </w:rPr>
      </w:pPr>
      <w:r w:rsidRPr="00F214ED">
        <w:rPr>
          <w:rFonts w:ascii="HG丸ｺﾞｼｯｸM-PRO" w:eastAsia="HG丸ｺﾞｼｯｸM-PRO" w:hAnsi="HG丸ｺﾞｼｯｸM-PRO" w:hint="eastAsia"/>
          <w:sz w:val="18"/>
          <w:szCs w:val="18"/>
        </w:rPr>
        <w:t>減損の兆候に係る（減損を認識した場合を除く）もの</w:t>
      </w:r>
      <w:r w:rsidR="00E83A93" w:rsidRPr="00F214ED">
        <w:rPr>
          <w:rFonts w:ascii="HG丸ｺﾞｼｯｸM-PRO" w:eastAsia="HG丸ｺﾞｼｯｸM-PRO" w:hAnsi="HG丸ｺﾞｼｯｸM-PRO" w:hint="eastAsia"/>
          <w:sz w:val="18"/>
          <w:szCs w:val="18"/>
        </w:rPr>
        <w:t xml:space="preserve">　</w:t>
      </w:r>
    </w:p>
    <w:tbl>
      <w:tblPr>
        <w:tblStyle w:val="a4"/>
        <w:tblW w:w="0" w:type="auto"/>
        <w:tblInd w:w="108" w:type="dxa"/>
        <w:tblLook w:val="04A0" w:firstRow="1" w:lastRow="0" w:firstColumn="1" w:lastColumn="0" w:noHBand="0" w:noVBand="1"/>
      </w:tblPr>
      <w:tblGrid>
        <w:gridCol w:w="1560"/>
        <w:gridCol w:w="850"/>
        <w:gridCol w:w="2126"/>
        <w:gridCol w:w="1985"/>
        <w:gridCol w:w="2693"/>
        <w:gridCol w:w="2268"/>
        <w:gridCol w:w="2977"/>
      </w:tblGrid>
      <w:tr w:rsidR="00F214ED" w:rsidRPr="00F214ED" w14:paraId="7408B5B1" w14:textId="77777777" w:rsidTr="00833BAB">
        <w:trPr>
          <w:trHeight w:val="1110"/>
        </w:trPr>
        <w:tc>
          <w:tcPr>
            <w:tcW w:w="1560" w:type="dxa"/>
            <w:vAlign w:val="center"/>
            <w:hideMark/>
          </w:tcPr>
          <w:p w14:paraId="309A0E27"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用途</w:t>
            </w:r>
          </w:p>
        </w:tc>
        <w:tc>
          <w:tcPr>
            <w:tcW w:w="850" w:type="dxa"/>
            <w:vAlign w:val="center"/>
            <w:hideMark/>
          </w:tcPr>
          <w:p w14:paraId="211DCA8F"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種類</w:t>
            </w:r>
          </w:p>
        </w:tc>
        <w:tc>
          <w:tcPr>
            <w:tcW w:w="2126" w:type="dxa"/>
            <w:vAlign w:val="center"/>
            <w:hideMark/>
          </w:tcPr>
          <w:p w14:paraId="0EF08201"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場所</w:t>
            </w:r>
          </w:p>
        </w:tc>
        <w:tc>
          <w:tcPr>
            <w:tcW w:w="1985" w:type="dxa"/>
            <w:vAlign w:val="center"/>
            <w:hideMark/>
          </w:tcPr>
          <w:p w14:paraId="3BB820BA"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帳簿価額（円）</w:t>
            </w:r>
          </w:p>
        </w:tc>
        <w:tc>
          <w:tcPr>
            <w:tcW w:w="2693" w:type="dxa"/>
            <w:vAlign w:val="center"/>
            <w:hideMark/>
          </w:tcPr>
          <w:p w14:paraId="21CC5A89"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減損の兆候の概要</w:t>
            </w:r>
          </w:p>
        </w:tc>
        <w:tc>
          <w:tcPr>
            <w:tcW w:w="2268" w:type="dxa"/>
            <w:vAlign w:val="center"/>
            <w:hideMark/>
          </w:tcPr>
          <w:p w14:paraId="37BA00E1"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75C079AC"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減損を認識しない根拠</w:t>
            </w:r>
          </w:p>
        </w:tc>
      </w:tr>
      <w:tr w:rsidR="00F214ED" w:rsidRPr="00F214ED" w14:paraId="7F31EB5C" w14:textId="77777777" w:rsidTr="00833BAB">
        <w:trPr>
          <w:trHeight w:val="631"/>
        </w:trPr>
        <w:tc>
          <w:tcPr>
            <w:tcW w:w="1560" w:type="dxa"/>
            <w:vMerge w:val="restart"/>
            <w:vAlign w:val="center"/>
            <w:hideMark/>
          </w:tcPr>
          <w:p w14:paraId="0D2F2B09"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西淀川高等学校</w:t>
            </w:r>
          </w:p>
        </w:tc>
        <w:tc>
          <w:tcPr>
            <w:tcW w:w="850" w:type="dxa"/>
            <w:vAlign w:val="center"/>
            <w:hideMark/>
          </w:tcPr>
          <w:p w14:paraId="6592A2C0"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土地</w:t>
            </w:r>
          </w:p>
        </w:tc>
        <w:tc>
          <w:tcPr>
            <w:tcW w:w="2126" w:type="dxa"/>
            <w:vMerge w:val="restart"/>
            <w:vAlign w:val="center"/>
            <w:hideMark/>
          </w:tcPr>
          <w:p w14:paraId="457A9F94"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大阪市西淀川区出来島３丁目</w:t>
            </w:r>
          </w:p>
        </w:tc>
        <w:tc>
          <w:tcPr>
            <w:tcW w:w="1985" w:type="dxa"/>
            <w:vAlign w:val="center"/>
            <w:hideMark/>
          </w:tcPr>
          <w:p w14:paraId="0C48C5F6" w14:textId="77777777" w:rsidR="00833BAB" w:rsidRPr="00F214ED" w:rsidRDefault="00833BAB" w:rsidP="00833BAB">
            <w:pPr>
              <w:ind w:firstLineChars="200" w:firstLine="360"/>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444,141,000 </w:t>
            </w:r>
          </w:p>
        </w:tc>
        <w:tc>
          <w:tcPr>
            <w:tcW w:w="2693" w:type="dxa"/>
            <w:vMerge w:val="restart"/>
            <w:vAlign w:val="center"/>
            <w:hideMark/>
          </w:tcPr>
          <w:p w14:paraId="5EDF35FF"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使用低下（在学生徒数約24％）</w:t>
            </w:r>
          </w:p>
        </w:tc>
        <w:tc>
          <w:tcPr>
            <w:tcW w:w="2268" w:type="dxa"/>
            <w:vAlign w:val="center"/>
            <w:hideMark/>
          </w:tcPr>
          <w:p w14:paraId="34276A5A" w14:textId="77777777" w:rsidR="00833BAB" w:rsidRPr="00F214ED" w:rsidRDefault="00833BAB" w:rsidP="00833BAB">
            <w:pPr>
              <w:jc w:val="cente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w:t>
            </w:r>
          </w:p>
        </w:tc>
        <w:tc>
          <w:tcPr>
            <w:tcW w:w="2977" w:type="dxa"/>
            <w:vMerge w:val="restart"/>
            <w:vAlign w:val="center"/>
            <w:hideMark/>
          </w:tcPr>
          <w:p w14:paraId="6727DC0E"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使用を継続（平成31年3末日閉校予定）</w:t>
            </w:r>
          </w:p>
        </w:tc>
      </w:tr>
      <w:tr w:rsidR="00F214ED" w:rsidRPr="00F214ED" w14:paraId="0021F1EB" w14:textId="77777777" w:rsidTr="00833BAB">
        <w:trPr>
          <w:trHeight w:val="645"/>
        </w:trPr>
        <w:tc>
          <w:tcPr>
            <w:tcW w:w="1560" w:type="dxa"/>
            <w:vMerge/>
            <w:vAlign w:val="center"/>
            <w:hideMark/>
          </w:tcPr>
          <w:p w14:paraId="391F264D" w14:textId="77777777" w:rsidR="00833BAB" w:rsidRPr="00F214ED" w:rsidRDefault="00833BAB" w:rsidP="00833BAB">
            <w:pPr>
              <w:ind w:firstLineChars="200" w:firstLine="360"/>
              <w:rPr>
                <w:rFonts w:ascii="HG丸ｺﾞｼｯｸM-PRO" w:eastAsia="HG丸ｺﾞｼｯｸM-PRO" w:hAnsi="HG丸ｺﾞｼｯｸM-PRO"/>
                <w:sz w:val="18"/>
                <w:szCs w:val="18"/>
              </w:rPr>
            </w:pPr>
          </w:p>
        </w:tc>
        <w:tc>
          <w:tcPr>
            <w:tcW w:w="850" w:type="dxa"/>
            <w:vAlign w:val="center"/>
            <w:hideMark/>
          </w:tcPr>
          <w:p w14:paraId="7B0D37CD"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建物</w:t>
            </w:r>
          </w:p>
        </w:tc>
        <w:tc>
          <w:tcPr>
            <w:tcW w:w="2126" w:type="dxa"/>
            <w:vMerge/>
            <w:vAlign w:val="center"/>
            <w:hideMark/>
          </w:tcPr>
          <w:p w14:paraId="4522BFE3" w14:textId="77777777" w:rsidR="00833BAB" w:rsidRPr="00F214ED" w:rsidRDefault="00833BAB" w:rsidP="00833BAB">
            <w:pPr>
              <w:ind w:firstLineChars="200" w:firstLine="360"/>
              <w:rPr>
                <w:rFonts w:ascii="HG丸ｺﾞｼｯｸM-PRO" w:eastAsia="HG丸ｺﾞｼｯｸM-PRO" w:hAnsi="HG丸ｺﾞｼｯｸM-PRO"/>
                <w:sz w:val="18"/>
                <w:szCs w:val="18"/>
              </w:rPr>
            </w:pPr>
          </w:p>
        </w:tc>
        <w:tc>
          <w:tcPr>
            <w:tcW w:w="1985" w:type="dxa"/>
            <w:vAlign w:val="center"/>
            <w:hideMark/>
          </w:tcPr>
          <w:p w14:paraId="61285070" w14:textId="77777777" w:rsidR="00833BAB" w:rsidRPr="00F214ED" w:rsidRDefault="00833BAB" w:rsidP="00833BAB">
            <w:pPr>
              <w:ind w:firstLineChars="200" w:firstLine="360"/>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410,355,028 </w:t>
            </w:r>
          </w:p>
        </w:tc>
        <w:tc>
          <w:tcPr>
            <w:tcW w:w="2693" w:type="dxa"/>
            <w:vMerge/>
            <w:vAlign w:val="center"/>
            <w:hideMark/>
          </w:tcPr>
          <w:p w14:paraId="62A2C4E2" w14:textId="77777777" w:rsidR="00833BAB" w:rsidRPr="00F214ED" w:rsidRDefault="00833BAB" w:rsidP="00833BAB">
            <w:pPr>
              <w:ind w:firstLineChars="200" w:firstLine="360"/>
              <w:rPr>
                <w:rFonts w:ascii="HG丸ｺﾞｼｯｸM-PRO" w:eastAsia="HG丸ｺﾞｼｯｸM-PRO" w:hAnsi="HG丸ｺﾞｼｯｸM-PRO"/>
                <w:sz w:val="18"/>
                <w:szCs w:val="18"/>
              </w:rPr>
            </w:pPr>
          </w:p>
        </w:tc>
        <w:tc>
          <w:tcPr>
            <w:tcW w:w="2268" w:type="dxa"/>
            <w:vMerge w:val="restart"/>
            <w:vAlign w:val="center"/>
            <w:hideMark/>
          </w:tcPr>
          <w:p w14:paraId="1967F708" w14:textId="77777777" w:rsidR="00833BAB" w:rsidRPr="00F214ED" w:rsidRDefault="00833BAB" w:rsidP="00833BAB">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一体として学校としての用を成しているため</w:t>
            </w:r>
          </w:p>
        </w:tc>
        <w:tc>
          <w:tcPr>
            <w:tcW w:w="2977" w:type="dxa"/>
            <w:vMerge/>
            <w:hideMark/>
          </w:tcPr>
          <w:p w14:paraId="447CBB15" w14:textId="77777777" w:rsidR="00833BAB" w:rsidRPr="00F214ED" w:rsidRDefault="00833BAB" w:rsidP="00833BAB">
            <w:pPr>
              <w:ind w:firstLineChars="200" w:firstLine="360"/>
              <w:jc w:val="left"/>
              <w:rPr>
                <w:rFonts w:ascii="HG丸ｺﾞｼｯｸM-PRO" w:eastAsia="HG丸ｺﾞｼｯｸM-PRO" w:hAnsi="HG丸ｺﾞｼｯｸM-PRO"/>
                <w:sz w:val="18"/>
                <w:szCs w:val="18"/>
              </w:rPr>
            </w:pPr>
          </w:p>
        </w:tc>
      </w:tr>
      <w:tr w:rsidR="00A033D7" w:rsidRPr="00EE4A7A" w14:paraId="41B276A1" w14:textId="77777777" w:rsidTr="00833BAB">
        <w:trPr>
          <w:trHeight w:val="645"/>
        </w:trPr>
        <w:tc>
          <w:tcPr>
            <w:tcW w:w="1560" w:type="dxa"/>
            <w:vMerge/>
            <w:hideMark/>
          </w:tcPr>
          <w:p w14:paraId="314A7D51" w14:textId="77777777" w:rsidR="00833BAB" w:rsidRPr="00EE4A7A" w:rsidRDefault="00833BAB" w:rsidP="00833BAB">
            <w:pPr>
              <w:ind w:firstLineChars="200" w:firstLine="360"/>
              <w:jc w:val="left"/>
              <w:rPr>
                <w:rFonts w:ascii="HG丸ｺﾞｼｯｸM-PRO" w:eastAsia="HG丸ｺﾞｼｯｸM-PRO" w:hAnsi="HG丸ｺﾞｼｯｸM-PRO"/>
                <w:color w:val="FF0000"/>
                <w:sz w:val="18"/>
                <w:szCs w:val="18"/>
              </w:rPr>
            </w:pPr>
          </w:p>
        </w:tc>
        <w:tc>
          <w:tcPr>
            <w:tcW w:w="850" w:type="dxa"/>
            <w:hideMark/>
          </w:tcPr>
          <w:p w14:paraId="11B66811" w14:textId="77777777" w:rsidR="00833BAB" w:rsidRPr="00F214ED" w:rsidRDefault="00833BAB" w:rsidP="00833BAB">
            <w:pPr>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工作物</w:t>
            </w:r>
          </w:p>
        </w:tc>
        <w:tc>
          <w:tcPr>
            <w:tcW w:w="2126" w:type="dxa"/>
            <w:vMerge/>
            <w:hideMark/>
          </w:tcPr>
          <w:p w14:paraId="1DC31BA9" w14:textId="77777777" w:rsidR="00833BAB" w:rsidRPr="00F214ED" w:rsidRDefault="00833BAB" w:rsidP="00833BAB">
            <w:pPr>
              <w:ind w:firstLineChars="200" w:firstLine="360"/>
              <w:jc w:val="left"/>
              <w:rPr>
                <w:rFonts w:ascii="HG丸ｺﾞｼｯｸM-PRO" w:eastAsia="HG丸ｺﾞｼｯｸM-PRO" w:hAnsi="HG丸ｺﾞｼｯｸM-PRO"/>
                <w:sz w:val="18"/>
                <w:szCs w:val="18"/>
              </w:rPr>
            </w:pPr>
          </w:p>
        </w:tc>
        <w:tc>
          <w:tcPr>
            <w:tcW w:w="1985" w:type="dxa"/>
            <w:hideMark/>
          </w:tcPr>
          <w:p w14:paraId="6108E0CF" w14:textId="77777777" w:rsidR="00833BAB" w:rsidRPr="00F214ED" w:rsidRDefault="00833BAB" w:rsidP="00833BAB">
            <w:pPr>
              <w:ind w:firstLineChars="200" w:firstLine="360"/>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9,932,403 </w:t>
            </w:r>
          </w:p>
        </w:tc>
        <w:tc>
          <w:tcPr>
            <w:tcW w:w="2693" w:type="dxa"/>
            <w:vMerge/>
            <w:hideMark/>
          </w:tcPr>
          <w:p w14:paraId="2CA54ACE" w14:textId="77777777" w:rsidR="00833BAB" w:rsidRPr="00EE4A7A" w:rsidRDefault="00833BAB" w:rsidP="00833BAB">
            <w:pPr>
              <w:ind w:firstLineChars="200" w:firstLine="360"/>
              <w:jc w:val="left"/>
              <w:rPr>
                <w:rFonts w:ascii="HG丸ｺﾞｼｯｸM-PRO" w:eastAsia="HG丸ｺﾞｼｯｸM-PRO" w:hAnsi="HG丸ｺﾞｼｯｸM-PRO"/>
                <w:color w:val="FF0000"/>
                <w:sz w:val="18"/>
                <w:szCs w:val="18"/>
              </w:rPr>
            </w:pPr>
          </w:p>
        </w:tc>
        <w:tc>
          <w:tcPr>
            <w:tcW w:w="2268" w:type="dxa"/>
            <w:vMerge/>
            <w:hideMark/>
          </w:tcPr>
          <w:p w14:paraId="5C338000" w14:textId="77777777" w:rsidR="00833BAB" w:rsidRPr="00EE4A7A" w:rsidRDefault="00833BAB" w:rsidP="00833BAB">
            <w:pPr>
              <w:ind w:firstLineChars="200" w:firstLine="360"/>
              <w:jc w:val="left"/>
              <w:rPr>
                <w:rFonts w:ascii="HG丸ｺﾞｼｯｸM-PRO" w:eastAsia="HG丸ｺﾞｼｯｸM-PRO" w:hAnsi="HG丸ｺﾞｼｯｸM-PRO"/>
                <w:color w:val="FF0000"/>
                <w:sz w:val="18"/>
                <w:szCs w:val="18"/>
              </w:rPr>
            </w:pPr>
          </w:p>
        </w:tc>
        <w:tc>
          <w:tcPr>
            <w:tcW w:w="2977" w:type="dxa"/>
            <w:vMerge/>
            <w:hideMark/>
          </w:tcPr>
          <w:p w14:paraId="3EC25E8F" w14:textId="77777777" w:rsidR="00833BAB" w:rsidRPr="00EE4A7A" w:rsidRDefault="00833BAB" w:rsidP="00833BAB">
            <w:pPr>
              <w:ind w:firstLineChars="200" w:firstLine="360"/>
              <w:jc w:val="left"/>
              <w:rPr>
                <w:rFonts w:ascii="HG丸ｺﾞｼｯｸM-PRO" w:eastAsia="HG丸ｺﾞｼｯｸM-PRO" w:hAnsi="HG丸ｺﾞｼｯｸM-PRO"/>
                <w:color w:val="FF0000"/>
                <w:sz w:val="18"/>
                <w:szCs w:val="18"/>
              </w:rPr>
            </w:pPr>
          </w:p>
        </w:tc>
      </w:tr>
    </w:tbl>
    <w:p w14:paraId="48F110E1"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624B3F70"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7BCD946F"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18C463FB"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413C5F30"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441C8775"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1585773D"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3C3C0992"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6647F888"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72167915" w14:textId="77777777" w:rsidR="00A033D7" w:rsidRPr="00EE4A7A" w:rsidRDefault="00A033D7" w:rsidP="00833BAB">
      <w:pPr>
        <w:ind w:firstLineChars="200" w:firstLine="360"/>
        <w:jc w:val="left"/>
        <w:rPr>
          <w:rFonts w:ascii="HG丸ｺﾞｼｯｸM-PRO" w:eastAsia="HG丸ｺﾞｼｯｸM-PRO" w:hAnsi="HG丸ｺﾞｼｯｸM-PRO"/>
          <w:color w:val="FF0000"/>
          <w:sz w:val="18"/>
          <w:szCs w:val="18"/>
        </w:rPr>
      </w:pPr>
    </w:p>
    <w:p w14:paraId="264ABA78" w14:textId="7D1953A5" w:rsidR="00A033D7" w:rsidRPr="00F214ED" w:rsidRDefault="00A033D7" w:rsidP="00A033D7">
      <w:pPr>
        <w:spacing w:line="240" w:lineRule="exact"/>
        <w:ind w:firstLineChars="100" w:firstLine="180"/>
        <w:rPr>
          <w:rFonts w:ascii="HG丸ｺﾞｼｯｸM-PRO" w:eastAsia="HG丸ｺﾞｼｯｸM-PRO" w:hAnsi="HG丸ｺﾞｼｯｸM-PRO"/>
          <w:b/>
          <w:sz w:val="18"/>
          <w:szCs w:val="18"/>
        </w:rPr>
      </w:pPr>
      <w:r w:rsidRPr="00F214ED">
        <w:rPr>
          <w:rFonts w:ascii="HG丸ｺﾞｼｯｸM-PRO" w:eastAsia="HG丸ｺﾞｼｯｸM-PRO" w:hAnsi="HG丸ｺﾞｼｯｸM-PRO" w:hint="eastAsia"/>
          <w:sz w:val="18"/>
          <w:szCs w:val="18"/>
        </w:rPr>
        <w:t>減損を認識したもの</w:t>
      </w:r>
      <w:r w:rsidR="00E83A93" w:rsidRPr="00F214ED">
        <w:rPr>
          <w:rFonts w:ascii="HG丸ｺﾞｼｯｸM-PRO" w:eastAsia="HG丸ｺﾞｼｯｸM-PRO" w:hAnsi="HG丸ｺﾞｼｯｸM-PRO" w:hint="eastAsia"/>
          <w:sz w:val="18"/>
          <w:szCs w:val="18"/>
        </w:rPr>
        <w:t xml:space="preserve">　</w:t>
      </w:r>
    </w:p>
    <w:p w14:paraId="38984E05" w14:textId="77777777" w:rsidR="000831D8" w:rsidRPr="00F214ED" w:rsidRDefault="000831D8" w:rsidP="00A033D7">
      <w:pPr>
        <w:spacing w:line="240" w:lineRule="exact"/>
        <w:ind w:firstLineChars="100" w:firstLine="180"/>
        <w:rPr>
          <w:rFonts w:ascii="HG丸ｺﾞｼｯｸM-PRO" w:eastAsia="HG丸ｺﾞｼｯｸM-PRO" w:hAnsi="HG丸ｺﾞｼｯｸM-PRO"/>
          <w:sz w:val="18"/>
          <w:szCs w:val="18"/>
        </w:rPr>
      </w:pPr>
    </w:p>
    <w:tbl>
      <w:tblPr>
        <w:tblStyle w:val="a4"/>
        <w:tblW w:w="15253" w:type="dxa"/>
        <w:tblLayout w:type="fixed"/>
        <w:tblLook w:val="04A0" w:firstRow="1" w:lastRow="0" w:firstColumn="1" w:lastColumn="0" w:noHBand="0" w:noVBand="1"/>
      </w:tblPr>
      <w:tblGrid>
        <w:gridCol w:w="1526"/>
        <w:gridCol w:w="850"/>
        <w:gridCol w:w="1276"/>
        <w:gridCol w:w="1701"/>
        <w:gridCol w:w="1559"/>
        <w:gridCol w:w="1843"/>
        <w:gridCol w:w="2268"/>
        <w:gridCol w:w="2268"/>
        <w:gridCol w:w="1962"/>
      </w:tblGrid>
      <w:tr w:rsidR="00F214ED" w:rsidRPr="00F214ED" w14:paraId="1903CF8D" w14:textId="77777777" w:rsidTr="00A34D51">
        <w:trPr>
          <w:trHeight w:val="201"/>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61DE1447"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　　用途</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FBCD63D"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種類</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A73B1F6"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場所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37EEF01"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減損前の帳簿価額（円）</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7A3BB87"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減損に至った経緯</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5DEC6E"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減損損失額（円）</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1440F40"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減損後の帳簿価額（円）</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B09FB8C"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減損損失額の算出方法の概要</w:t>
            </w:r>
          </w:p>
        </w:tc>
      </w:tr>
      <w:tr w:rsidR="00F214ED" w:rsidRPr="00F214ED" w14:paraId="4ADFFEE3" w14:textId="77777777" w:rsidTr="00A34D51">
        <w:trPr>
          <w:trHeight w:val="485"/>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423E15B6" w14:textId="77777777" w:rsidR="00A033D7" w:rsidRPr="00F214ED" w:rsidRDefault="00A033D7">
            <w:pPr>
              <w:widowControl/>
              <w:jc w:val="left"/>
              <w:rPr>
                <w:rFonts w:ascii="HG丸ｺﾞｼｯｸM-PRO" w:eastAsia="HG丸ｺﾞｼｯｸM-PRO" w:hAnsi="HG丸ｺﾞｼｯｸM-PRO"/>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D3B783" w14:textId="77777777" w:rsidR="00A033D7" w:rsidRPr="00F214ED" w:rsidRDefault="00A033D7">
            <w:pPr>
              <w:widowControl/>
              <w:jc w:val="left"/>
              <w:rPr>
                <w:rFonts w:ascii="HG丸ｺﾞｼｯｸM-PRO" w:eastAsia="HG丸ｺﾞｼｯｸM-PRO" w:hAnsi="HG丸ｺﾞｼｯｸM-PRO"/>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3418F8" w14:textId="77777777" w:rsidR="00A033D7" w:rsidRPr="00F214ED" w:rsidRDefault="00A033D7">
            <w:pPr>
              <w:widowControl/>
              <w:jc w:val="left"/>
              <w:rPr>
                <w:rFonts w:ascii="HG丸ｺﾞｼｯｸM-PRO" w:eastAsia="HG丸ｺﾞｼｯｸM-PRO" w:hAnsi="HG丸ｺﾞｼｯｸM-PRO"/>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AED004" w14:textId="77777777" w:rsidR="00A033D7" w:rsidRPr="00F214ED" w:rsidRDefault="00A033D7">
            <w:pPr>
              <w:widowControl/>
              <w:jc w:val="left"/>
              <w:rPr>
                <w:rFonts w:ascii="HG丸ｺﾞｼｯｸM-PRO" w:eastAsia="HG丸ｺﾞｼｯｸM-PRO" w:hAnsi="HG丸ｺﾞｼｯｸM-PRO"/>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96EEEEA" w14:textId="77777777" w:rsidR="00A033D7" w:rsidRPr="00F214ED" w:rsidRDefault="00A033D7">
            <w:pPr>
              <w:widowControl/>
              <w:jc w:val="left"/>
              <w:rPr>
                <w:rFonts w:ascii="HG丸ｺﾞｼｯｸM-PRO" w:eastAsia="HG丸ｺﾞｼｯｸM-PRO" w:hAnsi="HG丸ｺﾞｼｯｸM-PRO"/>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D04918" w14:textId="77777777" w:rsidR="00A033D7" w:rsidRPr="00F214ED" w:rsidRDefault="00A033D7">
            <w:pPr>
              <w:widowControl/>
              <w:jc w:val="left"/>
              <w:rPr>
                <w:rFonts w:ascii="HG丸ｺﾞｼｯｸM-PRO" w:eastAsia="HG丸ｺﾞｼｯｸM-PRO" w:hAnsi="HG丸ｺﾞｼｯｸM-PRO"/>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90FF81" w14:textId="77777777" w:rsidR="00A033D7" w:rsidRPr="00F214ED" w:rsidRDefault="00A033D7">
            <w:pPr>
              <w:widowControl/>
              <w:jc w:val="left"/>
              <w:rPr>
                <w:rFonts w:ascii="HG丸ｺﾞｼｯｸM-PRO" w:eastAsia="HG丸ｺﾞｼｯｸM-PRO" w:hAnsi="HG丸ｺﾞｼｯｸM-PRO"/>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A6ACEA"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帳簿価額と比較する正味売却価額・使用価値相当額の別とその算出方法</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A445790" w14:textId="77777777" w:rsidR="00A033D7" w:rsidRPr="00F214ED" w:rsidRDefault="00A033D7">
            <w:pPr>
              <w:widowControl/>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摘要</w:t>
            </w:r>
          </w:p>
        </w:tc>
      </w:tr>
      <w:tr w:rsidR="00F214ED" w:rsidRPr="00F214ED" w14:paraId="7F2AD8E1" w14:textId="77777777" w:rsidTr="00A34D51">
        <w:trPr>
          <w:trHeight w:val="689"/>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E422090" w14:textId="5A2FB401"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池田北高等学校</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7DC7A" w14:textId="33B247B2"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土地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01F595" w14:textId="0503D0B2"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池田市伏尾台２丁目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3736FC" w14:textId="3F067F95"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4,387,368,000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64543EE" w14:textId="364AE55F"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使用終了（閉校）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4BC7E4" w14:textId="418F884C"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1,964,446,967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406C24" w14:textId="73FA4B1F"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2,422,921,033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8173B9" w14:textId="111B622C" w:rsidR="00A033D7" w:rsidRPr="00F214ED" w:rsidRDefault="00A033D7" w:rsidP="00A34D51">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正味売却価額（路線価を採用）</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3416776" w14:textId="1BBC6188"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帳簿価額を減額</w:t>
            </w:r>
          </w:p>
        </w:tc>
      </w:tr>
      <w:tr w:rsidR="00F214ED" w:rsidRPr="00F214ED" w14:paraId="31969537" w14:textId="77777777" w:rsidTr="00A34D51">
        <w:trPr>
          <w:trHeight w:val="736"/>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29CF26BA"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B0D8910" w14:textId="1B08E1BF"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建物</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4FD5F9"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D07CEA" w14:textId="4588DF64"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538,558,831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54CD1C"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4D9C8A" w14:textId="1EA05AAE"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7B2D3A" w14:textId="5035CFDF"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538,558,831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782F4C4" w14:textId="5D0482D1" w:rsidR="00A033D7" w:rsidRPr="00F214ED" w:rsidRDefault="00A34D51" w:rsidP="00A34D51">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正味売却価額（公有財産台帳上で把握している現在価額を採用）</w:t>
            </w:r>
          </w:p>
        </w:tc>
        <w:tc>
          <w:tcPr>
            <w:tcW w:w="1962" w:type="dxa"/>
            <w:vMerge w:val="restart"/>
            <w:tcBorders>
              <w:top w:val="single" w:sz="4" w:space="0" w:color="auto"/>
              <w:left w:val="single" w:sz="4" w:space="0" w:color="auto"/>
              <w:right w:val="single" w:sz="4" w:space="0" w:color="auto"/>
            </w:tcBorders>
            <w:vAlign w:val="center"/>
            <w:hideMark/>
          </w:tcPr>
          <w:p w14:paraId="55F4F638" w14:textId="798A472A" w:rsidR="00A033D7" w:rsidRPr="00F214ED" w:rsidRDefault="00A033D7" w:rsidP="00A34D51">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正味売却価額が帳簿価額を上回っているため減損損失額は0</w:t>
            </w:r>
          </w:p>
        </w:tc>
      </w:tr>
      <w:tr w:rsidR="00F214ED" w:rsidRPr="00F214ED" w14:paraId="40EAA18B" w14:textId="77777777" w:rsidTr="00A34D51">
        <w:trPr>
          <w:trHeight w:val="705"/>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78E734C5" w14:textId="77777777" w:rsidR="00A033D7" w:rsidRPr="00F214ED" w:rsidRDefault="00A033D7">
            <w:pPr>
              <w:widowControl/>
              <w:jc w:val="left"/>
              <w:rPr>
                <w:rFonts w:ascii="HG丸ｺﾞｼｯｸM-PRO" w:eastAsia="HG丸ｺﾞｼｯｸM-PRO"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8E068F1" w14:textId="4BC162BD" w:rsidR="00A033D7" w:rsidRPr="00F214ED" w:rsidRDefault="00A033D7" w:rsidP="00A34D51">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工作物</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26DDA9"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127CC0" w14:textId="7248DFA1"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8,315,703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48C238"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4FAA79" w14:textId="604FD0BA"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4BAC6A" w14:textId="3FC05102" w:rsidR="00A033D7" w:rsidRPr="00F214ED" w:rsidRDefault="00A033D7" w:rsidP="00A34D51">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8,315,703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222AC9" w14:textId="77777777" w:rsidR="00A033D7" w:rsidRPr="00F214ED" w:rsidRDefault="00A033D7" w:rsidP="00A34D51">
            <w:pPr>
              <w:widowControl/>
              <w:jc w:val="left"/>
              <w:rPr>
                <w:rFonts w:ascii="HG丸ｺﾞｼｯｸM-PRO" w:eastAsia="HG丸ｺﾞｼｯｸM-PRO" w:hAnsi="HG丸ｺﾞｼｯｸM-PRO"/>
                <w:sz w:val="18"/>
                <w:szCs w:val="18"/>
              </w:rPr>
            </w:pPr>
          </w:p>
        </w:tc>
        <w:tc>
          <w:tcPr>
            <w:tcW w:w="1962" w:type="dxa"/>
            <w:vMerge/>
            <w:tcBorders>
              <w:left w:val="single" w:sz="4" w:space="0" w:color="auto"/>
              <w:bottom w:val="single" w:sz="4" w:space="0" w:color="auto"/>
              <w:right w:val="single" w:sz="4" w:space="0" w:color="auto"/>
            </w:tcBorders>
            <w:vAlign w:val="center"/>
            <w:hideMark/>
          </w:tcPr>
          <w:p w14:paraId="1AD0376A" w14:textId="5AA8970D" w:rsidR="00A033D7" w:rsidRPr="00F214ED" w:rsidRDefault="00A033D7" w:rsidP="00A34D51">
            <w:pPr>
              <w:widowControl/>
              <w:jc w:val="left"/>
              <w:rPr>
                <w:rFonts w:ascii="HG丸ｺﾞｼｯｸM-PRO" w:eastAsia="HG丸ｺﾞｼｯｸM-PRO" w:hAnsi="HG丸ｺﾞｼｯｸM-PRO"/>
                <w:sz w:val="18"/>
                <w:szCs w:val="18"/>
              </w:rPr>
            </w:pPr>
          </w:p>
        </w:tc>
      </w:tr>
      <w:tr w:rsidR="00F214ED" w:rsidRPr="00F214ED" w14:paraId="01B917C4" w14:textId="77777777" w:rsidTr="00DA1A88">
        <w:trPr>
          <w:trHeight w:val="689"/>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3BBB6CE" w14:textId="2B3D9F1F"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咲洲高等学校</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60D208" w14:textId="1A22071B"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土地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466448B" w14:textId="4AD993A3"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大阪市住之江区南港中４丁目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602E7C" w14:textId="14DDD0FC"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2,330,601,000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E42869" w14:textId="4E18CA9C"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使用終了（閉校）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EF040F" w14:textId="2EFC428D"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7B8AF7" w14:textId="61422F2C"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2,330,601,000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8F0590" w14:textId="20221384" w:rsidR="000831D8" w:rsidRPr="00F214ED" w:rsidRDefault="000831D8" w:rsidP="009E1C7D">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正味売却価額（路線価を採用）</w:t>
            </w:r>
          </w:p>
        </w:tc>
        <w:tc>
          <w:tcPr>
            <w:tcW w:w="1962" w:type="dxa"/>
            <w:vMerge w:val="restart"/>
            <w:tcBorders>
              <w:top w:val="single" w:sz="4" w:space="0" w:color="auto"/>
              <w:left w:val="single" w:sz="4" w:space="0" w:color="auto"/>
              <w:right w:val="single" w:sz="4" w:space="0" w:color="auto"/>
            </w:tcBorders>
            <w:vAlign w:val="center"/>
            <w:hideMark/>
          </w:tcPr>
          <w:p w14:paraId="30D54B5E" w14:textId="2ECCDC9C" w:rsidR="000831D8" w:rsidRPr="00F214ED" w:rsidRDefault="000831D8" w:rsidP="000831D8">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正味売却価額が帳簿価額を上回っているため減損損失額は0</w:t>
            </w:r>
          </w:p>
        </w:tc>
      </w:tr>
      <w:tr w:rsidR="00F214ED" w:rsidRPr="00F214ED" w14:paraId="26084F19" w14:textId="77777777" w:rsidTr="00DA1A88">
        <w:trPr>
          <w:trHeight w:val="736"/>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34D159AD"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E6A006A" w14:textId="1AF1DA2F"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建物</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9EC6B0"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D392229" w14:textId="3E65FFB8"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174,480,758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E038AA"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EAAD52" w14:textId="03E34D83"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07FB48" w14:textId="10CE4A18"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174,480,758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E3FC07E" w14:textId="128E270F" w:rsidR="000831D8" w:rsidRPr="00F214ED" w:rsidRDefault="000831D8" w:rsidP="009E1C7D">
            <w:pPr>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正味売却価額（公有財産台帳上で把握している現在価額を採用）</w:t>
            </w:r>
          </w:p>
        </w:tc>
        <w:tc>
          <w:tcPr>
            <w:tcW w:w="1962" w:type="dxa"/>
            <w:vMerge/>
            <w:tcBorders>
              <w:left w:val="single" w:sz="4" w:space="0" w:color="auto"/>
              <w:right w:val="single" w:sz="4" w:space="0" w:color="auto"/>
            </w:tcBorders>
            <w:vAlign w:val="center"/>
            <w:hideMark/>
          </w:tcPr>
          <w:p w14:paraId="3EC85241" w14:textId="0E943A91" w:rsidR="000831D8" w:rsidRPr="00F214ED" w:rsidRDefault="000831D8" w:rsidP="009E1C7D">
            <w:pPr>
              <w:jc w:val="left"/>
              <w:rPr>
                <w:rFonts w:ascii="HG丸ｺﾞｼｯｸM-PRO" w:eastAsia="HG丸ｺﾞｼｯｸM-PRO" w:hAnsi="HG丸ｺﾞｼｯｸM-PRO"/>
                <w:sz w:val="18"/>
                <w:szCs w:val="18"/>
              </w:rPr>
            </w:pPr>
          </w:p>
        </w:tc>
      </w:tr>
      <w:tr w:rsidR="00F214ED" w:rsidRPr="00F214ED" w14:paraId="35F10848" w14:textId="77777777" w:rsidTr="009E1C7D">
        <w:trPr>
          <w:trHeight w:val="705"/>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27CF3080"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2845DBD" w14:textId="77777777" w:rsidR="000831D8" w:rsidRPr="00F214ED" w:rsidRDefault="000831D8" w:rsidP="009E1C7D">
            <w:pPr>
              <w:widowControl/>
              <w:jc w:val="lef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工作物</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D0130"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F36CFE" w14:textId="478F623F"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sz w:val="18"/>
                <w:szCs w:val="18"/>
              </w:rPr>
              <w:t xml:space="preserve">9,327,385 </w:t>
            </w:r>
            <w:r w:rsidRPr="00F214ED">
              <w:rPr>
                <w:rFonts w:ascii="HG丸ｺﾞｼｯｸM-PRO" w:eastAsia="HG丸ｺﾞｼｯｸM-PRO" w:hAnsi="HG丸ｺﾞｼｯｸM-PRO" w:hint="eastAsia"/>
                <w:sz w:val="18"/>
                <w:szCs w:val="18"/>
              </w:rPr>
              <w:t xml:space="preserve">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A95552"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3AE6CE" w14:textId="77777777"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B559A3" w14:textId="49CA7F94" w:rsidR="000831D8" w:rsidRPr="00F214ED" w:rsidRDefault="000831D8" w:rsidP="009E1C7D">
            <w:pPr>
              <w:widowControl/>
              <w:jc w:val="right"/>
              <w:rPr>
                <w:rFonts w:ascii="HG丸ｺﾞｼｯｸM-PRO" w:eastAsia="HG丸ｺﾞｼｯｸM-PRO" w:hAnsi="HG丸ｺﾞｼｯｸM-PRO"/>
                <w:sz w:val="18"/>
                <w:szCs w:val="18"/>
              </w:rPr>
            </w:pPr>
            <w:r w:rsidRPr="00F214ED">
              <w:rPr>
                <w:rFonts w:ascii="HG丸ｺﾞｼｯｸM-PRO" w:eastAsia="HG丸ｺﾞｼｯｸM-PRO" w:hAnsi="HG丸ｺﾞｼｯｸM-PRO"/>
                <w:sz w:val="18"/>
                <w:szCs w:val="18"/>
              </w:rPr>
              <w:t>9,327,385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3C6BCC" w14:textId="77777777" w:rsidR="000831D8" w:rsidRPr="00F214ED" w:rsidRDefault="000831D8" w:rsidP="009E1C7D">
            <w:pPr>
              <w:widowControl/>
              <w:jc w:val="left"/>
              <w:rPr>
                <w:rFonts w:ascii="HG丸ｺﾞｼｯｸM-PRO" w:eastAsia="HG丸ｺﾞｼｯｸM-PRO" w:hAnsi="HG丸ｺﾞｼｯｸM-PRO"/>
                <w:sz w:val="18"/>
                <w:szCs w:val="18"/>
              </w:rPr>
            </w:pPr>
          </w:p>
        </w:tc>
        <w:tc>
          <w:tcPr>
            <w:tcW w:w="1962" w:type="dxa"/>
            <w:vMerge/>
            <w:tcBorders>
              <w:left w:val="single" w:sz="4" w:space="0" w:color="auto"/>
              <w:bottom w:val="single" w:sz="4" w:space="0" w:color="auto"/>
              <w:right w:val="single" w:sz="4" w:space="0" w:color="auto"/>
            </w:tcBorders>
            <w:vAlign w:val="center"/>
            <w:hideMark/>
          </w:tcPr>
          <w:p w14:paraId="07006A0C" w14:textId="77777777" w:rsidR="000831D8" w:rsidRPr="00F214ED" w:rsidRDefault="000831D8" w:rsidP="009E1C7D">
            <w:pPr>
              <w:widowControl/>
              <w:jc w:val="left"/>
              <w:rPr>
                <w:rFonts w:ascii="HG丸ｺﾞｼｯｸM-PRO" w:eastAsia="HG丸ｺﾞｼｯｸM-PRO" w:hAnsi="HG丸ｺﾞｼｯｸM-PRO"/>
                <w:sz w:val="18"/>
                <w:szCs w:val="18"/>
              </w:rPr>
            </w:pPr>
          </w:p>
        </w:tc>
      </w:tr>
    </w:tbl>
    <w:p w14:paraId="7AD7754A" w14:textId="77777777" w:rsidR="000831D8" w:rsidRPr="00EE4A7A" w:rsidRDefault="000831D8" w:rsidP="000831D8">
      <w:pPr>
        <w:rPr>
          <w:rFonts w:ascii="HG丸ｺﾞｼｯｸM-PRO" w:eastAsia="HG丸ｺﾞｼｯｸM-PRO" w:hAnsi="HG丸ｺﾞｼｯｸM-PRO"/>
          <w:color w:val="FF0000"/>
          <w:sz w:val="18"/>
          <w:szCs w:val="18"/>
        </w:rPr>
      </w:pPr>
    </w:p>
    <w:p w14:paraId="65CE5AE1" w14:textId="77777777" w:rsidR="00833BAB" w:rsidRPr="00A033D7" w:rsidRDefault="00833BAB" w:rsidP="00A033D7">
      <w:pPr>
        <w:rPr>
          <w:rFonts w:ascii="HG丸ｺﾞｼｯｸM-PRO" w:eastAsia="HG丸ｺﾞｼｯｸM-PRO" w:hAnsi="HG丸ｺﾞｼｯｸM-PRO"/>
          <w:color w:val="0070C0"/>
          <w:sz w:val="18"/>
          <w:szCs w:val="18"/>
        </w:rPr>
      </w:pPr>
    </w:p>
    <w:p w14:paraId="5863157D" w14:textId="77777777" w:rsidR="00A033D7" w:rsidRPr="00A033D7" w:rsidRDefault="00A033D7" w:rsidP="00A033D7">
      <w:pPr>
        <w:rPr>
          <w:rFonts w:ascii="HG丸ｺﾞｼｯｸM-PRO" w:eastAsia="HG丸ｺﾞｼｯｸM-PRO" w:hAnsi="HG丸ｺﾞｼｯｸM-PRO"/>
          <w:color w:val="0070C0"/>
          <w:sz w:val="18"/>
          <w:szCs w:val="18"/>
        </w:rPr>
      </w:pPr>
    </w:p>
    <w:p w14:paraId="4A43AA24"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（２）その他財務諸表の内容を理解するために必要と認められる事項</w:t>
      </w:r>
    </w:p>
    <w:p w14:paraId="20E2FD19" w14:textId="626F4153" w:rsidR="00EA0391" w:rsidRPr="004D0C1D" w:rsidRDefault="00B97E49" w:rsidP="00B97E49">
      <w:pPr>
        <w:ind w:firstLineChars="300" w:firstLine="54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①</w:t>
      </w:r>
      <w:r w:rsidR="00EA0391" w:rsidRPr="004D0C1D">
        <w:rPr>
          <w:rFonts w:ascii="HG丸ｺﾞｼｯｸM-PRO" w:eastAsia="HG丸ｺﾞｼｯｸM-PRO" w:hAnsi="HG丸ｺﾞｼｯｸM-PRO" w:hint="eastAsia"/>
          <w:sz w:val="18"/>
          <w:szCs w:val="18"/>
        </w:rPr>
        <w:t>事業の概要</w:t>
      </w:r>
    </w:p>
    <w:p w14:paraId="3F146FA4" w14:textId="77777777" w:rsidR="00EA0391" w:rsidRPr="004D0C1D" w:rsidRDefault="00EA0391" w:rsidP="00EA0391">
      <w:pPr>
        <w:ind w:leftChars="486" w:left="1021" w:firstLineChars="100" w:firstLine="18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府立高等学校の教育を推進するため、学校の維持、管理など府立高等学校に係る管理運営や施設設備の維持管理業務等を行っています。</w:t>
      </w:r>
    </w:p>
    <w:p w14:paraId="70D0DDD9" w14:textId="621A881B" w:rsidR="00EA0391" w:rsidRPr="004D0C1D" w:rsidRDefault="00B97E49" w:rsidP="006D06D9">
      <w:pPr>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 xml:space="preserve">　　　</w:t>
      </w:r>
    </w:p>
    <w:sectPr w:rsidR="00EA0391" w:rsidRPr="004D0C1D"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B5AC" w14:textId="77777777" w:rsidR="002B10DF" w:rsidRDefault="002B10DF" w:rsidP="00307CCF">
      <w:r>
        <w:separator/>
      </w:r>
    </w:p>
  </w:endnote>
  <w:endnote w:type="continuationSeparator" w:id="0">
    <w:p w14:paraId="01C1FE5E" w14:textId="77777777" w:rsidR="002B10DF" w:rsidRDefault="002B10D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4C601911"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B17705">
      <w:rPr>
        <w:rFonts w:ascii="HG丸ｺﾞｼｯｸM-PRO" w:eastAsia="HG丸ｺﾞｼｯｸM-PRO" w:hAnsi="HG丸ｺﾞｼｯｸM-PRO" w:hint="eastAsia"/>
        <w:b/>
        <w:sz w:val="20"/>
        <w:szCs w:val="20"/>
      </w:rPr>
      <w:t>庁</w:t>
    </w:r>
  </w:p>
  <w:p w14:paraId="44A483F8" w14:textId="77777777" w:rsidR="00966B05" w:rsidRDefault="00966B05" w:rsidP="00B17705">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60DD" w14:textId="77777777" w:rsidR="002B10DF" w:rsidRDefault="002B10DF" w:rsidP="00307CCF">
      <w:r>
        <w:separator/>
      </w:r>
    </w:p>
  </w:footnote>
  <w:footnote w:type="continuationSeparator" w:id="0">
    <w:p w14:paraId="7EF5B1EF" w14:textId="77777777" w:rsidR="002B10DF" w:rsidRDefault="002B10D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29CF"/>
    <w:rsid w:val="0006511A"/>
    <w:rsid w:val="00067395"/>
    <w:rsid w:val="00074C54"/>
    <w:rsid w:val="000831D8"/>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486C"/>
    <w:rsid w:val="00237AEA"/>
    <w:rsid w:val="0024765B"/>
    <w:rsid w:val="00251B37"/>
    <w:rsid w:val="00257134"/>
    <w:rsid w:val="00261708"/>
    <w:rsid w:val="0026375F"/>
    <w:rsid w:val="002704B6"/>
    <w:rsid w:val="002724CE"/>
    <w:rsid w:val="002732C6"/>
    <w:rsid w:val="00293ADF"/>
    <w:rsid w:val="002A5596"/>
    <w:rsid w:val="002B10DF"/>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3AFC"/>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D0C1D"/>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87807"/>
    <w:rsid w:val="006912A7"/>
    <w:rsid w:val="00691F00"/>
    <w:rsid w:val="00695337"/>
    <w:rsid w:val="006A1A81"/>
    <w:rsid w:val="006A4D7C"/>
    <w:rsid w:val="006B26DB"/>
    <w:rsid w:val="006B75A8"/>
    <w:rsid w:val="006D06D9"/>
    <w:rsid w:val="006E1FE9"/>
    <w:rsid w:val="006E3B29"/>
    <w:rsid w:val="006F15CD"/>
    <w:rsid w:val="007002AC"/>
    <w:rsid w:val="00702F92"/>
    <w:rsid w:val="007122D6"/>
    <w:rsid w:val="00713622"/>
    <w:rsid w:val="00723263"/>
    <w:rsid w:val="0072431E"/>
    <w:rsid w:val="00737262"/>
    <w:rsid w:val="00754D67"/>
    <w:rsid w:val="007802CE"/>
    <w:rsid w:val="00784658"/>
    <w:rsid w:val="00795941"/>
    <w:rsid w:val="007A6A93"/>
    <w:rsid w:val="007B0CF2"/>
    <w:rsid w:val="007B5BDD"/>
    <w:rsid w:val="007C3791"/>
    <w:rsid w:val="007C4CB4"/>
    <w:rsid w:val="007C6FDD"/>
    <w:rsid w:val="007D192D"/>
    <w:rsid w:val="007D4319"/>
    <w:rsid w:val="007E37FE"/>
    <w:rsid w:val="007F0D60"/>
    <w:rsid w:val="00806758"/>
    <w:rsid w:val="00825703"/>
    <w:rsid w:val="00831109"/>
    <w:rsid w:val="00833BAB"/>
    <w:rsid w:val="00856103"/>
    <w:rsid w:val="00861C31"/>
    <w:rsid w:val="008738D6"/>
    <w:rsid w:val="00896514"/>
    <w:rsid w:val="008C0C96"/>
    <w:rsid w:val="008C16E7"/>
    <w:rsid w:val="008C7D8F"/>
    <w:rsid w:val="008D512F"/>
    <w:rsid w:val="008E382E"/>
    <w:rsid w:val="008E4EDC"/>
    <w:rsid w:val="008F020D"/>
    <w:rsid w:val="00906C9A"/>
    <w:rsid w:val="00933A62"/>
    <w:rsid w:val="00942126"/>
    <w:rsid w:val="00952D8B"/>
    <w:rsid w:val="00963C6C"/>
    <w:rsid w:val="00966B05"/>
    <w:rsid w:val="00971940"/>
    <w:rsid w:val="0097500C"/>
    <w:rsid w:val="009915F7"/>
    <w:rsid w:val="009953EE"/>
    <w:rsid w:val="009A6A26"/>
    <w:rsid w:val="009B3BC0"/>
    <w:rsid w:val="009C03E4"/>
    <w:rsid w:val="009D5060"/>
    <w:rsid w:val="009E5814"/>
    <w:rsid w:val="009F6632"/>
    <w:rsid w:val="009F6984"/>
    <w:rsid w:val="00A0041C"/>
    <w:rsid w:val="00A00ECC"/>
    <w:rsid w:val="00A033D7"/>
    <w:rsid w:val="00A15B0F"/>
    <w:rsid w:val="00A204EE"/>
    <w:rsid w:val="00A324E3"/>
    <w:rsid w:val="00A348D5"/>
    <w:rsid w:val="00A34D51"/>
    <w:rsid w:val="00A375C0"/>
    <w:rsid w:val="00A43F9A"/>
    <w:rsid w:val="00A51681"/>
    <w:rsid w:val="00A529BB"/>
    <w:rsid w:val="00A559B3"/>
    <w:rsid w:val="00A608A5"/>
    <w:rsid w:val="00A764DE"/>
    <w:rsid w:val="00A765AF"/>
    <w:rsid w:val="00A80A1D"/>
    <w:rsid w:val="00A81100"/>
    <w:rsid w:val="00A87A21"/>
    <w:rsid w:val="00AA1EEA"/>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17705"/>
    <w:rsid w:val="00B225C9"/>
    <w:rsid w:val="00B348B3"/>
    <w:rsid w:val="00B351B2"/>
    <w:rsid w:val="00B37411"/>
    <w:rsid w:val="00B46A8C"/>
    <w:rsid w:val="00B47E01"/>
    <w:rsid w:val="00B50BDE"/>
    <w:rsid w:val="00B57368"/>
    <w:rsid w:val="00B60E40"/>
    <w:rsid w:val="00B868DD"/>
    <w:rsid w:val="00B973FB"/>
    <w:rsid w:val="00B97E49"/>
    <w:rsid w:val="00BA077F"/>
    <w:rsid w:val="00BB7AB9"/>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80964"/>
    <w:rsid w:val="00CB00E7"/>
    <w:rsid w:val="00CC5C80"/>
    <w:rsid w:val="00CC789C"/>
    <w:rsid w:val="00CD33BE"/>
    <w:rsid w:val="00CE2A53"/>
    <w:rsid w:val="00D00D4D"/>
    <w:rsid w:val="00D01410"/>
    <w:rsid w:val="00D0481A"/>
    <w:rsid w:val="00D05F5D"/>
    <w:rsid w:val="00D05FCF"/>
    <w:rsid w:val="00D0761B"/>
    <w:rsid w:val="00D317B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83A93"/>
    <w:rsid w:val="00EA0391"/>
    <w:rsid w:val="00EA1933"/>
    <w:rsid w:val="00EA2F19"/>
    <w:rsid w:val="00EA47CA"/>
    <w:rsid w:val="00EB25D6"/>
    <w:rsid w:val="00EB473C"/>
    <w:rsid w:val="00ED57E9"/>
    <w:rsid w:val="00ED61F1"/>
    <w:rsid w:val="00EE3877"/>
    <w:rsid w:val="00EE4A7A"/>
    <w:rsid w:val="00EF2D0A"/>
    <w:rsid w:val="00EF565A"/>
    <w:rsid w:val="00F04CCB"/>
    <w:rsid w:val="00F15A88"/>
    <w:rsid w:val="00F214ED"/>
    <w:rsid w:val="00F25150"/>
    <w:rsid w:val="00F4746B"/>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097">
      <w:bodyDiv w:val="1"/>
      <w:marLeft w:val="0"/>
      <w:marRight w:val="0"/>
      <w:marTop w:val="0"/>
      <w:marBottom w:val="0"/>
      <w:divBdr>
        <w:top w:val="none" w:sz="0" w:space="0" w:color="auto"/>
        <w:left w:val="none" w:sz="0" w:space="0" w:color="auto"/>
        <w:bottom w:val="none" w:sz="0" w:space="0" w:color="auto"/>
        <w:right w:val="none" w:sz="0" w:space="0" w:color="auto"/>
      </w:divBdr>
    </w:div>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401679872">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83B4A-DA22-4410-9721-A80B6623B334}"/>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23DF7D7D-2CCD-4C8A-9F64-8B581070DBB7}"/>
</file>

<file path=docProps/app.xml><?xml version="1.0" encoding="utf-8"?>
<Properties xmlns="http://schemas.openxmlformats.org/officeDocument/2006/extended-properties" xmlns:vt="http://schemas.openxmlformats.org/officeDocument/2006/docPropsVTypes">
  <Template>Normal.dotm</Template>
  <TotalTime>25</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2014-08-28T10:38:00Z</cp:lastPrinted>
  <dcterms:created xsi:type="dcterms:W3CDTF">2018-07-24T06:49:00Z</dcterms:created>
  <dcterms:modified xsi:type="dcterms:W3CDTF">2018-08-16T02:59:00Z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