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39C9" w14:textId="77777777" w:rsidR="00907B6F" w:rsidRDefault="00907B6F" w:rsidP="003F4B4F">
      <w:pPr>
        <w:rPr>
          <w:rFonts w:ascii="HG丸ｺﾞｼｯｸM-PRO" w:eastAsia="HG丸ｺﾞｼｯｸM-PRO" w:hAnsi="HG丸ｺﾞｼｯｸM-PRO"/>
          <w:sz w:val="18"/>
          <w:szCs w:val="18"/>
        </w:rPr>
      </w:pPr>
    </w:p>
    <w:p w14:paraId="5999B2A1"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注記（事業別財務諸表：港湾事業（一般会計））</w:t>
      </w:r>
    </w:p>
    <w:p w14:paraId="66162DC9" w14:textId="77777777" w:rsidR="004F6E50" w:rsidRDefault="004F6E50" w:rsidP="00F30D3F">
      <w:pPr>
        <w:rPr>
          <w:rFonts w:ascii="HG丸ｺﾞｼｯｸM-PRO" w:eastAsia="HG丸ｺﾞｼｯｸM-PRO" w:hAnsi="HG丸ｺﾞｼｯｸM-PRO"/>
          <w:b/>
        </w:rPr>
      </w:pPr>
    </w:p>
    <w:p w14:paraId="5999B2A2"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BF" w14:textId="6E926416" w:rsidR="00F30D3F" w:rsidRPr="009C3052" w:rsidRDefault="00F42F4C" w:rsidP="00F30D3F">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F30D3F" w:rsidRPr="009C3052">
        <w:rPr>
          <w:rFonts w:ascii="HG丸ｺﾞｼｯｸM-PRO" w:eastAsia="HG丸ｺﾞｼｯｸM-PRO" w:hAnsi="HG丸ｺﾞｼｯｸM-PRO" w:hint="eastAsia"/>
          <w:sz w:val="18"/>
          <w:szCs w:val="18"/>
        </w:rPr>
        <w:t>その他財務諸表の内容を理解するために必要と認められる事項</w:t>
      </w:r>
    </w:p>
    <w:p w14:paraId="5999B2C0" w14:textId="77777777" w:rsidR="00F30D3F" w:rsidRPr="009C3052" w:rsidRDefault="00471822" w:rsidP="00471822">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①</w:t>
      </w:r>
      <w:r w:rsidR="00F30D3F" w:rsidRPr="009C3052">
        <w:rPr>
          <w:rFonts w:ascii="HG丸ｺﾞｼｯｸM-PRO" w:eastAsia="HG丸ｺﾞｼｯｸM-PRO" w:hAnsi="HG丸ｺﾞｼｯｸM-PRO" w:hint="eastAsia"/>
          <w:sz w:val="18"/>
          <w:szCs w:val="18"/>
        </w:rPr>
        <w:t>事業の概要</w:t>
      </w:r>
    </w:p>
    <w:p w14:paraId="5999B2C1" w14:textId="7A0DD082" w:rsidR="00F30D3F" w:rsidRPr="009C3052" w:rsidRDefault="00F30D3F" w:rsidP="004777CA">
      <w:pPr>
        <w:ind w:leftChars="300" w:left="630"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府営港湾における物流の効率化とともに美しい水辺環境を創造するため、係留施設やふ頭用地、緑地などの整備を行うとともに、所管区域の水域施設（航路・泊地）、外郭施設（防潮堤・水門）、係留施設（岸壁・物揚場）等の管理運営を行っています。</w:t>
      </w:r>
    </w:p>
    <w:p w14:paraId="69FA84CF" w14:textId="636FDAD0" w:rsidR="00F85BBB" w:rsidRPr="009C3052" w:rsidRDefault="00F85BBB" w:rsidP="00F30D3F">
      <w:pPr>
        <w:ind w:leftChars="486" w:left="1021" w:firstLineChars="100" w:firstLine="180"/>
        <w:rPr>
          <w:rFonts w:ascii="HG丸ｺﾞｼｯｸM-PRO" w:eastAsia="HG丸ｺﾞｼｯｸM-PRO" w:hAnsi="HG丸ｺﾞｼｯｸM-PRO"/>
          <w:sz w:val="18"/>
          <w:szCs w:val="18"/>
        </w:rPr>
      </w:pPr>
    </w:p>
    <w:p w14:paraId="5999B2C2" w14:textId="7022BDFF" w:rsidR="009644A6" w:rsidRPr="009C3052" w:rsidRDefault="00471822" w:rsidP="009644A6">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②</w:t>
      </w:r>
      <w:r w:rsidR="009644A6" w:rsidRPr="009C3052">
        <w:rPr>
          <w:rFonts w:ascii="HG丸ｺﾞｼｯｸM-PRO" w:eastAsia="HG丸ｺﾞｼｯｸM-PRO" w:hAnsi="HG丸ｺﾞｼｯｸM-PRO" w:hint="eastAsia"/>
          <w:sz w:val="18"/>
          <w:szCs w:val="18"/>
        </w:rPr>
        <w:t xml:space="preserve">当該事業に関し説明すべき固有の事項　　</w:t>
      </w:r>
    </w:p>
    <w:p w14:paraId="7620E432" w14:textId="6C03AD31" w:rsidR="00FF60E5" w:rsidRPr="004958EC" w:rsidRDefault="00FF60E5" w:rsidP="004958EC">
      <w:pPr>
        <w:ind w:firstLineChars="450" w:firstLine="81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資産の部における法人等出資金の内訳のうち、地方自治法第238条第1項第6号に規定する有価証券は、堺泉北埠頭㈱株式</w:t>
      </w:r>
      <w:r w:rsidRPr="00C455EE">
        <w:rPr>
          <w:rFonts w:ascii="HG丸ｺﾞｼｯｸM-PRO" w:eastAsia="HG丸ｺﾞｼｯｸM-PRO" w:hAnsi="HG丸ｺﾞｼｯｸM-PRO" w:hint="eastAsia"/>
          <w:sz w:val="18"/>
          <w:szCs w:val="18"/>
        </w:rPr>
        <w:t>（</w:t>
      </w:r>
      <w:r w:rsidR="004647D2" w:rsidRPr="00C455EE">
        <w:rPr>
          <w:rFonts w:ascii="HG丸ｺﾞｼｯｸM-PRO" w:eastAsia="HG丸ｺﾞｼｯｸM-PRO" w:hAnsi="HG丸ｺﾞｼｯｸM-PRO" w:hint="eastAsia"/>
          <w:sz w:val="18"/>
          <w:szCs w:val="18"/>
        </w:rPr>
        <w:t>54</w:t>
      </w:r>
      <w:r w:rsidR="004958EC" w:rsidRPr="00C455EE">
        <w:rPr>
          <w:rFonts w:ascii="HG丸ｺﾞｼｯｸM-PRO" w:eastAsia="HG丸ｺﾞｼｯｸM-PRO" w:hAnsi="HG丸ｺﾞｼｯｸM-PRO" w:hint="eastAsia"/>
          <w:sz w:val="18"/>
          <w:szCs w:val="18"/>
        </w:rPr>
        <w:t>百万円</w:t>
      </w:r>
      <w:r w:rsidRPr="00C455EE">
        <w:rPr>
          <w:rFonts w:ascii="HG丸ｺﾞｼｯｸM-PRO" w:eastAsia="HG丸ｺﾞｼｯｸM-PRO" w:hAnsi="HG丸ｺﾞｼｯｸM-PRO" w:hint="eastAsia"/>
          <w:sz w:val="18"/>
          <w:szCs w:val="18"/>
        </w:rPr>
        <w:t>）で</w:t>
      </w:r>
      <w:bookmarkStart w:id="0" w:name="_GoBack"/>
      <w:bookmarkEnd w:id="0"/>
      <w:r w:rsidRPr="009C3052">
        <w:rPr>
          <w:rFonts w:ascii="HG丸ｺﾞｼｯｸM-PRO" w:eastAsia="HG丸ｺﾞｼｯｸM-PRO" w:hAnsi="HG丸ｺﾞｼｯｸM-PRO" w:hint="eastAsia"/>
          <w:sz w:val="18"/>
          <w:szCs w:val="18"/>
        </w:rPr>
        <w:t>す。</w:t>
      </w:r>
    </w:p>
    <w:sectPr w:rsidR="00FF60E5" w:rsidRPr="004958EC"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5A8FF" w14:textId="77777777" w:rsidR="000453BE" w:rsidRDefault="000453BE" w:rsidP="00307CCF">
      <w:r>
        <w:separator/>
      </w:r>
    </w:p>
  </w:endnote>
  <w:endnote w:type="continuationSeparator" w:id="0">
    <w:p w14:paraId="11179D10" w14:textId="77777777" w:rsidR="000453BE" w:rsidRDefault="000453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3A7" w14:textId="77777777" w:rsidR="008B5546" w:rsidRPr="00307CCF" w:rsidRDefault="008B5546">
    <w:pPr>
      <w:pStyle w:val="a7"/>
      <w:jc w:val="center"/>
      <w:rPr>
        <w:rFonts w:ascii="HG丸ｺﾞｼｯｸM-PRO" w:eastAsia="HG丸ｺﾞｼｯｸM-PRO" w:hAnsi="HG丸ｺﾞｼｯｸM-PRO"/>
      </w:rPr>
    </w:pPr>
  </w:p>
  <w:p w14:paraId="61AD8140" w14:textId="77777777" w:rsidR="00907B6F" w:rsidRPr="00EE416F" w:rsidRDefault="00907B6F" w:rsidP="00907B6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58446B89" w14:textId="77777777" w:rsidR="00907B6F" w:rsidRDefault="00907B6F" w:rsidP="00907B6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（一般会計）</w:t>
    </w:r>
  </w:p>
  <w:p w14:paraId="5999B3A8" w14:textId="77777777" w:rsidR="008B5546" w:rsidRPr="00907B6F"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D5F13" w14:textId="77777777" w:rsidR="000453BE" w:rsidRDefault="000453BE" w:rsidP="00307CCF">
      <w:r>
        <w:separator/>
      </w:r>
    </w:p>
  </w:footnote>
  <w:footnote w:type="continuationSeparator" w:id="0">
    <w:p w14:paraId="6F608270" w14:textId="77777777" w:rsidR="000453BE" w:rsidRDefault="000453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53BE"/>
    <w:rsid w:val="00046167"/>
    <w:rsid w:val="00054C5C"/>
    <w:rsid w:val="00062A78"/>
    <w:rsid w:val="0006511A"/>
    <w:rsid w:val="00067395"/>
    <w:rsid w:val="00070934"/>
    <w:rsid w:val="00074C54"/>
    <w:rsid w:val="00091A4D"/>
    <w:rsid w:val="00097315"/>
    <w:rsid w:val="000A4C2C"/>
    <w:rsid w:val="000B2501"/>
    <w:rsid w:val="000B7022"/>
    <w:rsid w:val="000B762C"/>
    <w:rsid w:val="000C6F4B"/>
    <w:rsid w:val="000D4C6F"/>
    <w:rsid w:val="000E3E92"/>
    <w:rsid w:val="000E642C"/>
    <w:rsid w:val="00100135"/>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4C71"/>
    <w:rsid w:val="0020613F"/>
    <w:rsid w:val="0021201D"/>
    <w:rsid w:val="0022160A"/>
    <w:rsid w:val="00221CDC"/>
    <w:rsid w:val="00232D8B"/>
    <w:rsid w:val="00237AEA"/>
    <w:rsid w:val="0024765B"/>
    <w:rsid w:val="002513A6"/>
    <w:rsid w:val="00251B37"/>
    <w:rsid w:val="00257134"/>
    <w:rsid w:val="00261708"/>
    <w:rsid w:val="002704B6"/>
    <w:rsid w:val="00293ADF"/>
    <w:rsid w:val="0029575C"/>
    <w:rsid w:val="002A5596"/>
    <w:rsid w:val="002A7BF1"/>
    <w:rsid w:val="002D0C0E"/>
    <w:rsid w:val="002D2589"/>
    <w:rsid w:val="002E5906"/>
    <w:rsid w:val="00307CCF"/>
    <w:rsid w:val="00320ED5"/>
    <w:rsid w:val="003225E8"/>
    <w:rsid w:val="003239BE"/>
    <w:rsid w:val="003332DD"/>
    <w:rsid w:val="00334127"/>
    <w:rsid w:val="00336B63"/>
    <w:rsid w:val="003465EC"/>
    <w:rsid w:val="00346B33"/>
    <w:rsid w:val="003513D9"/>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20D48"/>
    <w:rsid w:val="0044357F"/>
    <w:rsid w:val="004435C2"/>
    <w:rsid w:val="00450DA0"/>
    <w:rsid w:val="004552FE"/>
    <w:rsid w:val="00462371"/>
    <w:rsid w:val="004647D2"/>
    <w:rsid w:val="00466C1E"/>
    <w:rsid w:val="0046737C"/>
    <w:rsid w:val="00471822"/>
    <w:rsid w:val="004774D2"/>
    <w:rsid w:val="004777CA"/>
    <w:rsid w:val="004806DB"/>
    <w:rsid w:val="00482FA9"/>
    <w:rsid w:val="00485DBD"/>
    <w:rsid w:val="004920B2"/>
    <w:rsid w:val="004958EC"/>
    <w:rsid w:val="004A05FF"/>
    <w:rsid w:val="004B20D0"/>
    <w:rsid w:val="004C04BA"/>
    <w:rsid w:val="004E2C9A"/>
    <w:rsid w:val="004F6936"/>
    <w:rsid w:val="004F6E50"/>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256B"/>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6F53"/>
    <w:rsid w:val="00737262"/>
    <w:rsid w:val="00754D67"/>
    <w:rsid w:val="007663D2"/>
    <w:rsid w:val="00767013"/>
    <w:rsid w:val="00784658"/>
    <w:rsid w:val="00795941"/>
    <w:rsid w:val="007A63A6"/>
    <w:rsid w:val="007B0CF2"/>
    <w:rsid w:val="007B5086"/>
    <w:rsid w:val="007B5BDD"/>
    <w:rsid w:val="007B6887"/>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0638"/>
    <w:rsid w:val="008738D6"/>
    <w:rsid w:val="00896514"/>
    <w:rsid w:val="008B5546"/>
    <w:rsid w:val="008C0C96"/>
    <w:rsid w:val="008C16E7"/>
    <w:rsid w:val="008D512F"/>
    <w:rsid w:val="008E4EDC"/>
    <w:rsid w:val="008F178B"/>
    <w:rsid w:val="008F22BF"/>
    <w:rsid w:val="008F7A77"/>
    <w:rsid w:val="00906C9A"/>
    <w:rsid w:val="00907B6F"/>
    <w:rsid w:val="00933A62"/>
    <w:rsid w:val="009405A2"/>
    <w:rsid w:val="00942126"/>
    <w:rsid w:val="009644A6"/>
    <w:rsid w:val="009953EE"/>
    <w:rsid w:val="009A6A26"/>
    <w:rsid w:val="009B3BC0"/>
    <w:rsid w:val="009C03E4"/>
    <w:rsid w:val="009C3052"/>
    <w:rsid w:val="009C3B5A"/>
    <w:rsid w:val="009C66F0"/>
    <w:rsid w:val="009D0196"/>
    <w:rsid w:val="009D2B88"/>
    <w:rsid w:val="009D5060"/>
    <w:rsid w:val="009E7E62"/>
    <w:rsid w:val="009F33D6"/>
    <w:rsid w:val="009F5D4F"/>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95B88"/>
    <w:rsid w:val="00AA2E6F"/>
    <w:rsid w:val="00AA331A"/>
    <w:rsid w:val="00AA43C8"/>
    <w:rsid w:val="00AA5D86"/>
    <w:rsid w:val="00AA6D65"/>
    <w:rsid w:val="00AB3638"/>
    <w:rsid w:val="00AB7CE2"/>
    <w:rsid w:val="00AC06BD"/>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2096"/>
    <w:rsid w:val="00C455EE"/>
    <w:rsid w:val="00C45B0E"/>
    <w:rsid w:val="00C51BA9"/>
    <w:rsid w:val="00C53E31"/>
    <w:rsid w:val="00C543EE"/>
    <w:rsid w:val="00C62139"/>
    <w:rsid w:val="00C655CD"/>
    <w:rsid w:val="00C6579C"/>
    <w:rsid w:val="00C70D97"/>
    <w:rsid w:val="00C71C61"/>
    <w:rsid w:val="00CA4FC0"/>
    <w:rsid w:val="00CB00E7"/>
    <w:rsid w:val="00CC5C80"/>
    <w:rsid w:val="00CC789C"/>
    <w:rsid w:val="00CD33BE"/>
    <w:rsid w:val="00CD486E"/>
    <w:rsid w:val="00CE2A53"/>
    <w:rsid w:val="00D01410"/>
    <w:rsid w:val="00D0481A"/>
    <w:rsid w:val="00D05FCF"/>
    <w:rsid w:val="00D2720C"/>
    <w:rsid w:val="00D313EC"/>
    <w:rsid w:val="00D43B4D"/>
    <w:rsid w:val="00D453AB"/>
    <w:rsid w:val="00D54A51"/>
    <w:rsid w:val="00D7023A"/>
    <w:rsid w:val="00D70D6E"/>
    <w:rsid w:val="00D72915"/>
    <w:rsid w:val="00D76B5C"/>
    <w:rsid w:val="00D80743"/>
    <w:rsid w:val="00D85A62"/>
    <w:rsid w:val="00DA470C"/>
    <w:rsid w:val="00DD38AE"/>
    <w:rsid w:val="00DD3980"/>
    <w:rsid w:val="00DE12A4"/>
    <w:rsid w:val="00DE4DC0"/>
    <w:rsid w:val="00DF0401"/>
    <w:rsid w:val="00DF1EE4"/>
    <w:rsid w:val="00DF3BE7"/>
    <w:rsid w:val="00E0011A"/>
    <w:rsid w:val="00E12B9B"/>
    <w:rsid w:val="00E131DE"/>
    <w:rsid w:val="00E23729"/>
    <w:rsid w:val="00E26356"/>
    <w:rsid w:val="00E35F11"/>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E7F4F"/>
    <w:rsid w:val="00EF2D0A"/>
    <w:rsid w:val="00EF438E"/>
    <w:rsid w:val="00F132D2"/>
    <w:rsid w:val="00F15A88"/>
    <w:rsid w:val="00F25150"/>
    <w:rsid w:val="00F30D3F"/>
    <w:rsid w:val="00F3267D"/>
    <w:rsid w:val="00F42F4C"/>
    <w:rsid w:val="00F5036B"/>
    <w:rsid w:val="00F52E83"/>
    <w:rsid w:val="00F5516C"/>
    <w:rsid w:val="00F600CE"/>
    <w:rsid w:val="00F66D6C"/>
    <w:rsid w:val="00F676C0"/>
    <w:rsid w:val="00F70A44"/>
    <w:rsid w:val="00F711A3"/>
    <w:rsid w:val="00F73B22"/>
    <w:rsid w:val="00F85BBB"/>
    <w:rsid w:val="00F8776B"/>
    <w:rsid w:val="00F9069B"/>
    <w:rsid w:val="00F92477"/>
    <w:rsid w:val="00F95B9E"/>
    <w:rsid w:val="00FA4602"/>
    <w:rsid w:val="00FC29A2"/>
    <w:rsid w:val="00FD3E2E"/>
    <w:rsid w:val="00FE7BFE"/>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04941623">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A26D3-96AA-41E6-A1B3-63FBDF643595}"/>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6E1822B8-467D-4CBB-98A4-46F629CB600B}"/>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2018-08-02T01:01:00Z</cp:lastPrinted>
  <dcterms:created xsi:type="dcterms:W3CDTF">2018-08-02T01:02:00Z</dcterms:created>
  <dcterms:modified xsi:type="dcterms:W3CDTF">2018-08-22T10:14:00Z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