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A8032" w14:textId="442DC90B" w:rsidR="0024562D" w:rsidRPr="009E6505" w:rsidRDefault="00604F6E" w:rsidP="00934FAB">
      <w:pPr>
        <w:jc w:val="center"/>
        <w:rPr>
          <w:rFonts w:asciiTheme="minorEastAsia" w:hAnsiTheme="minorEastAsia"/>
          <w:b/>
          <w:sz w:val="24"/>
        </w:rPr>
      </w:pPr>
      <w:r>
        <w:rPr>
          <w:noProof/>
          <w:sz w:val="16"/>
          <w:szCs w:val="16"/>
        </w:rPr>
        <mc:AlternateContent>
          <mc:Choice Requires="wps">
            <w:drawing>
              <wp:anchor distT="0" distB="0" distL="114300" distR="114300" simplePos="0" relativeHeight="251659264" behindDoc="0" locked="0" layoutInCell="1" allowOverlap="1" wp14:anchorId="7040D227" wp14:editId="2079ECA2">
                <wp:simplePos x="0" y="0"/>
                <wp:positionH relativeFrom="column">
                  <wp:posOffset>4853940</wp:posOffset>
                </wp:positionH>
                <wp:positionV relativeFrom="paragraph">
                  <wp:posOffset>-302260</wp:posOffset>
                </wp:positionV>
                <wp:extent cx="901700" cy="532130"/>
                <wp:effectExtent l="0" t="0" r="12700" b="20320"/>
                <wp:wrapNone/>
                <wp:docPr id="11" name="正方形/長方形 11"/>
                <wp:cNvGraphicFramePr/>
                <a:graphic xmlns:a="http://schemas.openxmlformats.org/drawingml/2006/main">
                  <a:graphicData uri="http://schemas.microsoft.com/office/word/2010/wordprocessingShape">
                    <wps:wsp>
                      <wps:cNvSpPr/>
                      <wps:spPr>
                        <a:xfrm>
                          <a:off x="0" y="0"/>
                          <a:ext cx="901700" cy="5321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47DC49" w14:textId="335EE3EC" w:rsidR="00604F6E" w:rsidRPr="00746F7F" w:rsidRDefault="00604F6E" w:rsidP="00604F6E">
                            <w:pPr>
                              <w:jc w:val="center"/>
                              <w:rPr>
                                <w:rFonts w:ascii="HGPｺﾞｼｯｸM" w:eastAsia="HGPｺﾞｼｯｸM"/>
                                <w:sz w:val="32"/>
                              </w:rPr>
                            </w:pPr>
                            <w:r w:rsidRPr="00746F7F">
                              <w:rPr>
                                <w:rFonts w:ascii="HGPｺﾞｼｯｸM" w:eastAsia="HGPｺﾞｼｯｸM" w:hint="eastAsia"/>
                                <w:sz w:val="32"/>
                              </w:rPr>
                              <w:t>資料</w:t>
                            </w:r>
                            <w:r w:rsidR="00CE160B">
                              <w:rPr>
                                <w:rFonts w:ascii="HGPｺﾞｼｯｸM" w:eastAsia="HGPｺﾞｼｯｸM" w:hint="eastAsia"/>
                                <w:sz w:val="3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0D227" id="正方形/長方形 11" o:spid="_x0000_s1026" style="position:absolute;left:0;text-align:left;margin-left:382.2pt;margin-top:-23.8pt;width:71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" fillcolor="white [3201]" strokecolor="black [3213]" strokeweight="1pt">
                <v:textbox>
                  <w:txbxContent>
                    <w:p w14:paraId="4747DC49" w14:textId="335EE3EC" w:rsidR="00604F6E" w:rsidRPr="00746F7F" w:rsidRDefault="00604F6E" w:rsidP="00604F6E">
                      <w:pPr>
                        <w:jc w:val="center"/>
                        <w:rPr>
                          <w:rFonts w:ascii="HGPｺﾞｼｯｸM" w:eastAsia="HGPｺﾞｼｯｸM"/>
                          <w:sz w:val="32"/>
                        </w:rPr>
                      </w:pPr>
                      <w:r w:rsidRPr="00746F7F">
                        <w:rPr>
                          <w:rFonts w:ascii="HGPｺﾞｼｯｸM" w:eastAsia="HGPｺﾞｼｯｸM" w:hint="eastAsia"/>
                          <w:sz w:val="32"/>
                        </w:rPr>
                        <w:t>資料</w:t>
                      </w:r>
                      <w:r w:rsidR="00CE160B">
                        <w:rPr>
                          <w:rFonts w:ascii="HGPｺﾞｼｯｸM" w:eastAsia="HGPｺﾞｼｯｸM" w:hint="eastAsia"/>
                          <w:sz w:val="32"/>
                        </w:rPr>
                        <w:t>５</w:t>
                      </w:r>
                    </w:p>
                  </w:txbxContent>
                </v:textbox>
              </v:rect>
            </w:pict>
          </mc:Fallback>
        </mc:AlternateContent>
      </w:r>
      <w:r w:rsidR="00934FAB" w:rsidRPr="009E6505">
        <w:rPr>
          <w:rFonts w:asciiTheme="minorEastAsia" w:hAnsiTheme="minorEastAsia" w:hint="eastAsia"/>
          <w:b/>
          <w:sz w:val="24"/>
        </w:rPr>
        <w:t>大阪府子ども施策審議会運営要綱</w:t>
      </w:r>
    </w:p>
    <w:p w14:paraId="14CA8033" w14:textId="6DAA9547" w:rsidR="00934FAB" w:rsidRPr="009E6505" w:rsidRDefault="00934FAB" w:rsidP="0024562D">
      <w:pPr>
        <w:rPr>
          <w:rFonts w:asciiTheme="minorEastAsia" w:hAnsiTheme="minorEastAsia"/>
        </w:rPr>
      </w:pPr>
    </w:p>
    <w:p w14:paraId="14CA8034" w14:textId="77777777" w:rsidR="0024562D" w:rsidRPr="009E6505" w:rsidRDefault="0024562D" w:rsidP="0024562D">
      <w:pPr>
        <w:rPr>
          <w:rFonts w:asciiTheme="minorEastAsia" w:hAnsiTheme="minorEastAsia"/>
        </w:rPr>
      </w:pPr>
      <w:r w:rsidRPr="009E6505">
        <w:rPr>
          <w:rFonts w:asciiTheme="minorEastAsia" w:hAnsiTheme="minorEastAsia" w:hint="eastAsia"/>
        </w:rPr>
        <w:t>（趣　旨）</w:t>
      </w:r>
      <w:bookmarkStart w:id="0" w:name="_GoBack"/>
      <w:bookmarkEnd w:id="0"/>
    </w:p>
    <w:p w14:paraId="14CA8035"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第１条　この要綱は、大阪府</w:t>
      </w:r>
      <w:r w:rsidR="002523E9" w:rsidRPr="009E6505">
        <w:rPr>
          <w:rFonts w:asciiTheme="minorEastAsia" w:hAnsiTheme="minorEastAsia" w:hint="eastAsia"/>
        </w:rPr>
        <w:t>子ども施策審議会</w:t>
      </w:r>
      <w:r w:rsidR="00CA7B94" w:rsidRPr="009E6505">
        <w:rPr>
          <w:rFonts w:asciiTheme="minorEastAsia" w:hAnsiTheme="minorEastAsia" w:hint="eastAsia"/>
        </w:rPr>
        <w:t>条例</w:t>
      </w:r>
      <w:r w:rsidRPr="009E6505">
        <w:rPr>
          <w:rFonts w:asciiTheme="minorEastAsia" w:hAnsiTheme="minorEastAsia" w:hint="eastAsia"/>
        </w:rPr>
        <w:t>（</w:t>
      </w:r>
      <w:r w:rsidR="00934FAB" w:rsidRPr="009E6505">
        <w:rPr>
          <w:rFonts w:asciiTheme="minorEastAsia" w:hAnsiTheme="minorEastAsia" w:hint="eastAsia"/>
        </w:rPr>
        <w:t>平成</w:t>
      </w:r>
      <w:r w:rsidR="006C36F9" w:rsidRPr="009E6505">
        <w:rPr>
          <w:rFonts w:asciiTheme="minorEastAsia" w:hAnsiTheme="minorEastAsia" w:hint="eastAsia"/>
        </w:rPr>
        <w:t>26</w:t>
      </w:r>
      <w:r w:rsidR="00934FAB" w:rsidRPr="009E6505">
        <w:rPr>
          <w:rFonts w:asciiTheme="minorEastAsia" w:hAnsiTheme="minorEastAsia" w:hint="eastAsia"/>
        </w:rPr>
        <w:t>年</w:t>
      </w:r>
      <w:r w:rsidR="00CA7B94" w:rsidRPr="009E6505">
        <w:rPr>
          <w:rFonts w:asciiTheme="minorEastAsia" w:hAnsiTheme="minorEastAsia" w:hint="eastAsia"/>
        </w:rPr>
        <w:t>条例</w:t>
      </w:r>
      <w:r w:rsidR="00934FAB" w:rsidRPr="009E6505">
        <w:rPr>
          <w:rFonts w:asciiTheme="minorEastAsia" w:hAnsiTheme="minorEastAsia" w:hint="eastAsia"/>
        </w:rPr>
        <w:t>第</w:t>
      </w:r>
      <w:r w:rsidR="006C36F9" w:rsidRPr="009E6505">
        <w:rPr>
          <w:rFonts w:asciiTheme="minorEastAsia" w:hAnsiTheme="minorEastAsia" w:hint="eastAsia"/>
        </w:rPr>
        <w:t>174</w:t>
      </w:r>
      <w:r w:rsidR="00934FAB" w:rsidRPr="009E6505">
        <w:rPr>
          <w:rFonts w:asciiTheme="minorEastAsia" w:hAnsiTheme="minorEastAsia" w:hint="eastAsia"/>
        </w:rPr>
        <w:t>号</w:t>
      </w:r>
      <w:r w:rsidRPr="009E6505">
        <w:rPr>
          <w:rFonts w:asciiTheme="minorEastAsia" w:hAnsiTheme="minorEastAsia" w:hint="eastAsia"/>
        </w:rPr>
        <w:t>。以下「</w:t>
      </w:r>
      <w:r w:rsidR="00CA7B94" w:rsidRPr="009E6505">
        <w:rPr>
          <w:rFonts w:asciiTheme="minorEastAsia" w:hAnsiTheme="minorEastAsia" w:hint="eastAsia"/>
        </w:rPr>
        <w:t>条例</w:t>
      </w:r>
      <w:r w:rsidRPr="009E6505">
        <w:rPr>
          <w:rFonts w:asciiTheme="minorEastAsia" w:hAnsiTheme="minorEastAsia" w:hint="eastAsia"/>
        </w:rPr>
        <w:t>」という。）第</w:t>
      </w:r>
      <w:r w:rsidR="006C36F9" w:rsidRPr="009E6505">
        <w:rPr>
          <w:rFonts w:asciiTheme="minorEastAsia" w:hAnsiTheme="minorEastAsia" w:hint="eastAsia"/>
        </w:rPr>
        <w:t>11</w:t>
      </w:r>
      <w:r w:rsidRPr="009E6505">
        <w:rPr>
          <w:rFonts w:asciiTheme="minorEastAsia" w:hAnsiTheme="minorEastAsia" w:hint="eastAsia"/>
        </w:rPr>
        <w:t>条の規定に基づき、大阪府</w:t>
      </w:r>
      <w:r w:rsidR="002523E9" w:rsidRPr="009E6505">
        <w:rPr>
          <w:rFonts w:asciiTheme="minorEastAsia" w:hAnsiTheme="minorEastAsia" w:hint="eastAsia"/>
        </w:rPr>
        <w:t>子ども施策審議会</w:t>
      </w:r>
      <w:r w:rsidRPr="009E6505">
        <w:rPr>
          <w:rFonts w:asciiTheme="minorEastAsia" w:hAnsiTheme="minorEastAsia" w:hint="eastAsia"/>
        </w:rPr>
        <w:t>（以下「審議会」という。）の運営に関し必要な事項を定めるものとする。</w:t>
      </w:r>
    </w:p>
    <w:p w14:paraId="14CA8036" w14:textId="77777777" w:rsidR="006109CB" w:rsidRPr="009E6505" w:rsidRDefault="006109CB" w:rsidP="0024562D">
      <w:pPr>
        <w:rPr>
          <w:rFonts w:asciiTheme="minorEastAsia" w:hAnsiTheme="minorEastAsia"/>
        </w:rPr>
      </w:pPr>
    </w:p>
    <w:p w14:paraId="14CA8037" w14:textId="77777777" w:rsidR="0024562D" w:rsidRPr="009E6505" w:rsidRDefault="0024562D" w:rsidP="0024562D">
      <w:pPr>
        <w:rPr>
          <w:rFonts w:asciiTheme="minorEastAsia" w:hAnsiTheme="minorEastAsia"/>
        </w:rPr>
      </w:pPr>
      <w:r w:rsidRPr="009E6505">
        <w:rPr>
          <w:rFonts w:asciiTheme="minorEastAsia" w:hAnsiTheme="minorEastAsia" w:hint="eastAsia"/>
        </w:rPr>
        <w:t>（招集の通知）</w:t>
      </w:r>
    </w:p>
    <w:p w14:paraId="14CA8038" w14:textId="77777777" w:rsidR="0024562D" w:rsidRPr="009E6505" w:rsidRDefault="003267D4" w:rsidP="00B73A2A">
      <w:pPr>
        <w:ind w:left="210" w:hangingChars="100" w:hanging="210"/>
        <w:rPr>
          <w:rFonts w:asciiTheme="minorEastAsia" w:hAnsiTheme="minorEastAsia"/>
        </w:rPr>
      </w:pPr>
      <w:r w:rsidRPr="009E6505">
        <w:rPr>
          <w:rFonts w:asciiTheme="minorEastAsia" w:hAnsiTheme="minorEastAsia" w:hint="eastAsia"/>
        </w:rPr>
        <w:t>第２条　会長は、審議会の会議の日の７日前</w:t>
      </w:r>
      <w:r w:rsidR="0024562D" w:rsidRPr="009E6505">
        <w:rPr>
          <w:rFonts w:asciiTheme="minorEastAsia" w:hAnsiTheme="minorEastAsia" w:hint="eastAsia"/>
        </w:rPr>
        <w:t>までに会議の招集及び会議に付議すべき事項を委員（議事に関係のある専門委員を含む。）に通知しなければならない。ただし、緊急を要する場合は、この限りでない。</w:t>
      </w:r>
    </w:p>
    <w:p w14:paraId="14CA8039" w14:textId="77777777" w:rsidR="006109CB" w:rsidRPr="009E6505" w:rsidRDefault="006109CB" w:rsidP="0024562D">
      <w:pPr>
        <w:rPr>
          <w:rFonts w:asciiTheme="minorEastAsia" w:hAnsiTheme="minorEastAsia"/>
        </w:rPr>
      </w:pPr>
    </w:p>
    <w:p w14:paraId="14CA803A" w14:textId="77777777" w:rsidR="0024562D" w:rsidRPr="009E6505" w:rsidRDefault="0024562D" w:rsidP="0024562D">
      <w:pPr>
        <w:rPr>
          <w:rFonts w:asciiTheme="minorEastAsia" w:hAnsiTheme="minorEastAsia"/>
        </w:rPr>
      </w:pPr>
      <w:r w:rsidRPr="009E6505">
        <w:rPr>
          <w:rFonts w:asciiTheme="minorEastAsia" w:hAnsiTheme="minorEastAsia" w:hint="eastAsia"/>
        </w:rPr>
        <w:t>（議　事）</w:t>
      </w:r>
    </w:p>
    <w:p w14:paraId="14CA803B" w14:textId="77777777" w:rsidR="0024562D" w:rsidRPr="009E6505" w:rsidRDefault="0024562D" w:rsidP="0024562D">
      <w:pPr>
        <w:rPr>
          <w:rFonts w:asciiTheme="minorEastAsia" w:hAnsiTheme="minorEastAsia"/>
        </w:rPr>
      </w:pPr>
      <w:r w:rsidRPr="009E6505">
        <w:rPr>
          <w:rFonts w:asciiTheme="minorEastAsia" w:hAnsiTheme="minorEastAsia" w:hint="eastAsia"/>
        </w:rPr>
        <w:t>第３条　議長は、会議を開閉し、議事を主宰し、及び議場の秩序を保持する。</w:t>
      </w:r>
    </w:p>
    <w:p w14:paraId="14CA803C" w14:textId="77777777" w:rsidR="0024562D" w:rsidRPr="009E6505" w:rsidRDefault="0024562D" w:rsidP="00DD17F6">
      <w:pPr>
        <w:ind w:left="210" w:hangingChars="100" w:hanging="210"/>
        <w:rPr>
          <w:rFonts w:asciiTheme="minorEastAsia" w:hAnsiTheme="minorEastAsia"/>
        </w:rPr>
      </w:pPr>
      <w:r w:rsidRPr="009E6505">
        <w:rPr>
          <w:rFonts w:asciiTheme="minorEastAsia" w:hAnsiTheme="minorEastAsia" w:hint="eastAsia"/>
        </w:rPr>
        <w:t>２　議長は、必要と認めるときは、委員及び議事に関係のある専門委員以外の者を会議に出席させて、意見を聴くことができる。</w:t>
      </w:r>
    </w:p>
    <w:p w14:paraId="14CA803D" w14:textId="77777777" w:rsidR="006109CB" w:rsidRPr="009E6505" w:rsidRDefault="006109CB" w:rsidP="0024562D">
      <w:pPr>
        <w:rPr>
          <w:rFonts w:asciiTheme="minorEastAsia" w:hAnsiTheme="minorEastAsia"/>
        </w:rPr>
      </w:pPr>
    </w:p>
    <w:p w14:paraId="14CA803E" w14:textId="77777777" w:rsidR="0024562D" w:rsidRPr="009E6505" w:rsidRDefault="0024562D" w:rsidP="0024562D">
      <w:pPr>
        <w:rPr>
          <w:rFonts w:asciiTheme="minorEastAsia" w:hAnsiTheme="minorEastAsia"/>
        </w:rPr>
      </w:pPr>
      <w:r w:rsidRPr="009E6505">
        <w:rPr>
          <w:rFonts w:asciiTheme="minorEastAsia" w:hAnsiTheme="minorEastAsia" w:hint="eastAsia"/>
        </w:rPr>
        <w:t>（議事要旨）</w:t>
      </w:r>
    </w:p>
    <w:p w14:paraId="14CA803F"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第４条　議長は、審議会の会議について次に掲げる事項を記載した議事要旨を作成しなければならない。</w:t>
      </w:r>
    </w:p>
    <w:p w14:paraId="14CA8040"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一　審議会の会議の日時及び場所</w:t>
      </w:r>
    </w:p>
    <w:p w14:paraId="14CA8041"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二　出席した委員及び専門委員の氏名</w:t>
      </w:r>
    </w:p>
    <w:p w14:paraId="14CA8042"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三　調査審議の内容</w:t>
      </w:r>
    </w:p>
    <w:p w14:paraId="14CA8043" w14:textId="77777777" w:rsidR="00FB3370" w:rsidRPr="009E6505" w:rsidRDefault="00FB3370" w:rsidP="0024562D">
      <w:pPr>
        <w:rPr>
          <w:rFonts w:asciiTheme="minorEastAsia" w:hAnsiTheme="minorEastAsia"/>
        </w:rPr>
      </w:pPr>
    </w:p>
    <w:p w14:paraId="14CA8044" w14:textId="77777777" w:rsidR="006109CB" w:rsidRPr="009E6505" w:rsidRDefault="00FB3370" w:rsidP="0024562D">
      <w:pPr>
        <w:rPr>
          <w:rFonts w:asciiTheme="minorEastAsia" w:hAnsiTheme="minorEastAsia"/>
        </w:rPr>
      </w:pPr>
      <w:r w:rsidRPr="009E6505">
        <w:rPr>
          <w:rFonts w:asciiTheme="minorEastAsia" w:hAnsiTheme="minorEastAsia" w:hint="eastAsia"/>
        </w:rPr>
        <w:t>（部会の設置）</w:t>
      </w:r>
    </w:p>
    <w:p w14:paraId="14CA8045" w14:textId="77777777" w:rsidR="004A596D" w:rsidRPr="009E6505" w:rsidRDefault="004A596D" w:rsidP="00FB3370">
      <w:pPr>
        <w:ind w:left="210" w:hangingChars="100" w:hanging="210"/>
        <w:rPr>
          <w:rFonts w:asciiTheme="minorEastAsia" w:hAnsiTheme="minorEastAsia"/>
        </w:rPr>
      </w:pPr>
      <w:r w:rsidRPr="009E6505">
        <w:rPr>
          <w:rFonts w:asciiTheme="minorEastAsia" w:hAnsiTheme="minorEastAsia" w:hint="eastAsia"/>
        </w:rPr>
        <w:t>第</w:t>
      </w:r>
      <w:r w:rsidR="00EF067F" w:rsidRPr="009E6505">
        <w:rPr>
          <w:rFonts w:asciiTheme="minorEastAsia" w:hAnsiTheme="minorEastAsia" w:hint="eastAsia"/>
        </w:rPr>
        <w:t>５</w:t>
      </w:r>
      <w:r w:rsidR="00FB3370" w:rsidRPr="009E6505">
        <w:rPr>
          <w:rFonts w:asciiTheme="minorEastAsia" w:hAnsiTheme="minorEastAsia" w:hint="eastAsia"/>
        </w:rPr>
        <w:t xml:space="preserve">条　</w:t>
      </w:r>
      <w:r w:rsidR="00CA7B94" w:rsidRPr="009E6505">
        <w:rPr>
          <w:rFonts w:asciiTheme="minorEastAsia" w:hAnsiTheme="minorEastAsia" w:hint="eastAsia"/>
        </w:rPr>
        <w:t>条例</w:t>
      </w:r>
      <w:r w:rsidR="00FB3370" w:rsidRPr="009E6505">
        <w:rPr>
          <w:rFonts w:asciiTheme="minorEastAsia" w:hAnsiTheme="minorEastAsia" w:hint="eastAsia"/>
        </w:rPr>
        <w:t>第７条</w:t>
      </w:r>
      <w:r w:rsidRPr="009E6505">
        <w:rPr>
          <w:rFonts w:asciiTheme="minorEastAsia" w:hAnsiTheme="minorEastAsia" w:hint="eastAsia"/>
        </w:rPr>
        <w:t>第１項の規定により、審議会に置く部会は次のとおりとする。</w:t>
      </w:r>
    </w:p>
    <w:tbl>
      <w:tblPr>
        <w:tblStyle w:val="a7"/>
        <w:tblW w:w="0" w:type="auto"/>
        <w:tblInd w:w="392" w:type="dxa"/>
        <w:tblLook w:val="04A0" w:firstRow="1" w:lastRow="0" w:firstColumn="1" w:lastColumn="0" w:noHBand="0" w:noVBand="1"/>
      </w:tblPr>
      <w:tblGrid>
        <w:gridCol w:w="1664"/>
        <w:gridCol w:w="4133"/>
        <w:gridCol w:w="2305"/>
      </w:tblGrid>
      <w:tr w:rsidR="000A2DA1" w:rsidRPr="009E6505" w14:paraId="14CA8049" w14:textId="77777777" w:rsidTr="00ED39E8">
        <w:tc>
          <w:tcPr>
            <w:tcW w:w="1710" w:type="dxa"/>
          </w:tcPr>
          <w:p w14:paraId="14CA8046"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名称</w:t>
            </w:r>
          </w:p>
        </w:tc>
        <w:tc>
          <w:tcPr>
            <w:tcW w:w="4252" w:type="dxa"/>
          </w:tcPr>
          <w:p w14:paraId="14CA8047"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調査審議事項</w:t>
            </w:r>
          </w:p>
        </w:tc>
        <w:tc>
          <w:tcPr>
            <w:tcW w:w="2366" w:type="dxa"/>
          </w:tcPr>
          <w:p w14:paraId="14CA8048"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備考</w:t>
            </w:r>
          </w:p>
        </w:tc>
      </w:tr>
      <w:tr w:rsidR="000A2DA1" w:rsidRPr="009E6505" w14:paraId="14CA804F" w14:textId="77777777" w:rsidTr="00ED39E8">
        <w:trPr>
          <w:trHeight w:val="1976"/>
        </w:trPr>
        <w:tc>
          <w:tcPr>
            <w:tcW w:w="1710" w:type="dxa"/>
            <w:tcBorders>
              <w:top w:val="single" w:sz="4" w:space="0" w:color="auto"/>
              <w:left w:val="single" w:sz="4" w:space="0" w:color="auto"/>
              <w:bottom w:val="single" w:sz="4" w:space="0" w:color="auto"/>
            </w:tcBorders>
            <w:vAlign w:val="center"/>
          </w:tcPr>
          <w:p w14:paraId="14CA804A" w14:textId="77777777" w:rsidR="009A2AC2" w:rsidRPr="009E6505" w:rsidRDefault="009A2AC2" w:rsidP="009A2AC2">
            <w:pPr>
              <w:spacing w:line="260" w:lineRule="exact"/>
              <w:jc w:val="center"/>
              <w:rPr>
                <w:rFonts w:asciiTheme="minorEastAsia" w:hAnsiTheme="minorEastAsia"/>
              </w:rPr>
            </w:pPr>
            <w:r w:rsidRPr="009E6505">
              <w:rPr>
                <w:rFonts w:asciiTheme="minorEastAsia" w:hAnsiTheme="minorEastAsia" w:hint="eastAsia"/>
              </w:rPr>
              <w:t>幼保連携型</w:t>
            </w:r>
          </w:p>
          <w:p w14:paraId="14CA804B" w14:textId="77777777" w:rsidR="009A2AC2" w:rsidRPr="009E6505" w:rsidRDefault="00CA7B94" w:rsidP="009A2AC2">
            <w:pPr>
              <w:spacing w:line="260" w:lineRule="exact"/>
              <w:jc w:val="center"/>
              <w:rPr>
                <w:rFonts w:asciiTheme="minorEastAsia" w:hAnsiTheme="minorEastAsia"/>
              </w:rPr>
            </w:pPr>
            <w:r w:rsidRPr="009E6505">
              <w:rPr>
                <w:rFonts w:asciiTheme="minorEastAsia" w:hAnsiTheme="minorEastAsia" w:hint="eastAsia"/>
              </w:rPr>
              <w:t>認定こども園</w:t>
            </w:r>
          </w:p>
          <w:p w14:paraId="14CA804C" w14:textId="77777777" w:rsidR="00CA7B94" w:rsidRPr="009E6505" w:rsidRDefault="00CA7B94" w:rsidP="009A2AC2">
            <w:pPr>
              <w:spacing w:line="260" w:lineRule="exact"/>
              <w:jc w:val="center"/>
              <w:rPr>
                <w:rFonts w:asciiTheme="minorEastAsia" w:hAnsiTheme="minorEastAsia"/>
              </w:rPr>
            </w:pPr>
            <w:r w:rsidRPr="009E6505">
              <w:rPr>
                <w:rFonts w:asciiTheme="minorEastAsia" w:hAnsiTheme="minorEastAsia" w:hint="eastAsia"/>
              </w:rPr>
              <w:t>認可</w:t>
            </w:r>
            <w:r w:rsidR="009A2AC2" w:rsidRPr="009E6505">
              <w:rPr>
                <w:rFonts w:asciiTheme="minorEastAsia" w:hAnsiTheme="minorEastAsia" w:hint="eastAsia"/>
              </w:rPr>
              <w:t>部会</w:t>
            </w:r>
          </w:p>
        </w:tc>
        <w:tc>
          <w:tcPr>
            <w:tcW w:w="4252" w:type="dxa"/>
            <w:tcBorders>
              <w:top w:val="single" w:sz="4" w:space="0" w:color="auto"/>
              <w:bottom w:val="single" w:sz="4" w:space="0" w:color="auto"/>
            </w:tcBorders>
            <w:vAlign w:val="center"/>
          </w:tcPr>
          <w:p w14:paraId="14CA804D" w14:textId="77777777" w:rsidR="00CA7B94" w:rsidRPr="009E6505" w:rsidRDefault="00CA7B94" w:rsidP="00006741">
            <w:pPr>
              <w:spacing w:line="260" w:lineRule="exact"/>
              <w:ind w:left="210" w:hangingChars="100" w:hanging="210"/>
              <w:rPr>
                <w:rFonts w:asciiTheme="minorEastAsia" w:hAnsiTheme="minorEastAsia"/>
              </w:rPr>
            </w:pPr>
            <w:r w:rsidRPr="009E6505">
              <w:rPr>
                <w:rFonts w:asciiTheme="minorEastAsia" w:hAnsiTheme="minorEastAsia" w:hint="eastAsia"/>
              </w:rPr>
              <w:t>・</w:t>
            </w:r>
            <w:r w:rsidR="004C2E4E" w:rsidRPr="009E6505">
              <w:rPr>
                <w:rFonts w:asciiTheme="minorEastAsia" w:hAnsiTheme="minorEastAsia" w:hint="eastAsia"/>
              </w:rPr>
              <w:t>就学前の子どもに関する教育、保育等の総合的な提供の推進に関する法律（平成</w:t>
            </w:r>
            <w:r w:rsidR="00FB0543" w:rsidRPr="009E6505">
              <w:rPr>
                <w:rFonts w:asciiTheme="minorEastAsia" w:hAnsiTheme="minorEastAsia" w:hint="eastAsia"/>
              </w:rPr>
              <w:t>18</w:t>
            </w:r>
            <w:r w:rsidR="004C2E4E" w:rsidRPr="009E6505">
              <w:rPr>
                <w:rFonts w:asciiTheme="minorEastAsia" w:hAnsiTheme="minorEastAsia" w:hint="eastAsia"/>
              </w:rPr>
              <w:t>年法律第</w:t>
            </w:r>
            <w:r w:rsidR="00FB0543" w:rsidRPr="009E6505">
              <w:rPr>
                <w:rFonts w:asciiTheme="minorEastAsia" w:hAnsiTheme="minorEastAsia" w:hint="eastAsia"/>
              </w:rPr>
              <w:t>77</w:t>
            </w:r>
            <w:r w:rsidR="004C2E4E" w:rsidRPr="009E6505">
              <w:rPr>
                <w:rFonts w:asciiTheme="minorEastAsia" w:hAnsiTheme="minorEastAsia" w:hint="eastAsia"/>
              </w:rPr>
              <w:t>号。）第</w:t>
            </w:r>
            <w:r w:rsidR="00FB0543" w:rsidRPr="009E6505">
              <w:rPr>
                <w:rFonts w:asciiTheme="minorEastAsia" w:hAnsiTheme="minorEastAsia" w:hint="eastAsia"/>
              </w:rPr>
              <w:t>25</w:t>
            </w:r>
            <w:r w:rsidR="004C2E4E" w:rsidRPr="009E6505">
              <w:rPr>
                <w:rFonts w:asciiTheme="minorEastAsia" w:hAnsiTheme="minorEastAsia" w:hint="eastAsia"/>
              </w:rPr>
              <w:t>条</w:t>
            </w:r>
            <w:r w:rsidR="00FB0543" w:rsidRPr="009E6505">
              <w:rPr>
                <w:rFonts w:asciiTheme="minorEastAsia" w:hAnsiTheme="minorEastAsia" w:hint="eastAsia"/>
              </w:rPr>
              <w:t>に規定する事項</w:t>
            </w:r>
            <w:r w:rsidR="004C2E4E" w:rsidRPr="009E6505">
              <w:rPr>
                <w:rFonts w:asciiTheme="minorEastAsia" w:hAnsiTheme="minorEastAsia" w:hint="eastAsia"/>
              </w:rPr>
              <w:t>の調査審議に関すること。</w:t>
            </w:r>
          </w:p>
        </w:tc>
        <w:tc>
          <w:tcPr>
            <w:tcW w:w="2366" w:type="dxa"/>
            <w:tcBorders>
              <w:top w:val="single" w:sz="4" w:space="0" w:color="auto"/>
              <w:bottom w:val="single" w:sz="4" w:space="0" w:color="auto"/>
              <w:right w:val="single" w:sz="4" w:space="0" w:color="auto"/>
            </w:tcBorders>
            <w:vAlign w:val="center"/>
          </w:tcPr>
          <w:p w14:paraId="14CA804E" w14:textId="77777777" w:rsidR="00CA7B94" w:rsidRPr="009E6505" w:rsidRDefault="005000F1" w:rsidP="005000F1">
            <w:pPr>
              <w:spacing w:line="260" w:lineRule="exact"/>
              <w:ind w:leftChars="17" w:left="36"/>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0A2DA1" w:rsidRPr="009E6505" w14:paraId="14CA8059" w14:textId="77777777" w:rsidTr="00ED39E8">
        <w:trPr>
          <w:trHeight w:val="1115"/>
        </w:trPr>
        <w:tc>
          <w:tcPr>
            <w:tcW w:w="1710" w:type="dxa"/>
            <w:vAlign w:val="center"/>
          </w:tcPr>
          <w:p w14:paraId="04C05259" w14:textId="77777777" w:rsidR="00E408D1" w:rsidRDefault="00E408D1" w:rsidP="00E408D1">
            <w:pPr>
              <w:spacing w:line="260" w:lineRule="exact"/>
              <w:jc w:val="center"/>
              <w:rPr>
                <w:rFonts w:asciiTheme="minorEastAsia" w:hAnsiTheme="minorEastAsia"/>
              </w:rPr>
            </w:pPr>
            <w:r w:rsidRPr="00E408D1">
              <w:rPr>
                <w:rFonts w:asciiTheme="minorEastAsia" w:hAnsiTheme="minorEastAsia" w:hint="eastAsia"/>
              </w:rPr>
              <w:t>社会的養育体制整備計画策定</w:t>
            </w:r>
          </w:p>
          <w:p w14:paraId="14CA8056" w14:textId="6123C69E" w:rsidR="007C7641" w:rsidRPr="009E6505" w:rsidRDefault="00E408D1" w:rsidP="00E408D1">
            <w:pPr>
              <w:spacing w:line="260" w:lineRule="exact"/>
              <w:jc w:val="center"/>
              <w:rPr>
                <w:rFonts w:asciiTheme="minorEastAsia" w:hAnsiTheme="minorEastAsia"/>
              </w:rPr>
            </w:pPr>
            <w:r w:rsidRPr="00E408D1">
              <w:rPr>
                <w:rFonts w:asciiTheme="minorEastAsia" w:hAnsiTheme="minorEastAsia" w:hint="eastAsia"/>
              </w:rPr>
              <w:t>部会</w:t>
            </w:r>
          </w:p>
        </w:tc>
        <w:tc>
          <w:tcPr>
            <w:tcW w:w="4252" w:type="dxa"/>
            <w:vAlign w:val="center"/>
          </w:tcPr>
          <w:p w14:paraId="14CA8057" w14:textId="20BB59FF" w:rsidR="007C7641" w:rsidRPr="009E6505" w:rsidRDefault="007C7641" w:rsidP="00EC5577">
            <w:pPr>
              <w:spacing w:line="260" w:lineRule="exact"/>
              <w:ind w:left="210" w:hangingChars="100" w:hanging="210"/>
              <w:rPr>
                <w:rFonts w:asciiTheme="minorEastAsia" w:hAnsiTheme="minorEastAsia"/>
              </w:rPr>
            </w:pPr>
            <w:r w:rsidRPr="009E6505">
              <w:rPr>
                <w:rFonts w:asciiTheme="minorEastAsia" w:hAnsiTheme="minorEastAsia" w:hint="eastAsia"/>
              </w:rPr>
              <w:t>・社会的</w:t>
            </w:r>
            <w:r w:rsidR="00EC5577">
              <w:rPr>
                <w:rFonts w:asciiTheme="minorEastAsia" w:hAnsiTheme="minorEastAsia" w:hint="eastAsia"/>
              </w:rPr>
              <w:t>養育</w:t>
            </w:r>
            <w:r w:rsidRPr="009E6505">
              <w:rPr>
                <w:rFonts w:asciiTheme="minorEastAsia" w:hAnsiTheme="minorEastAsia" w:hint="eastAsia"/>
              </w:rPr>
              <w:t>の取り組むべき課題や取組の方向性を示すための大阪府社会的</w:t>
            </w:r>
            <w:r w:rsidR="00EC5577">
              <w:rPr>
                <w:rFonts w:asciiTheme="minorEastAsia" w:hAnsiTheme="minorEastAsia" w:hint="eastAsia"/>
              </w:rPr>
              <w:t>養育</w:t>
            </w:r>
            <w:r w:rsidRPr="009E6505">
              <w:rPr>
                <w:rFonts w:asciiTheme="minorEastAsia" w:hAnsiTheme="minorEastAsia" w:hint="eastAsia"/>
              </w:rPr>
              <w:t>体制整備計画の策定に関すること</w:t>
            </w:r>
            <w:r w:rsidR="004C2E4E" w:rsidRPr="009E6505">
              <w:rPr>
                <w:rFonts w:asciiTheme="minorEastAsia" w:hAnsiTheme="minorEastAsia" w:hint="eastAsia"/>
              </w:rPr>
              <w:t>。</w:t>
            </w:r>
          </w:p>
        </w:tc>
        <w:tc>
          <w:tcPr>
            <w:tcW w:w="2366" w:type="dxa"/>
            <w:vAlign w:val="center"/>
          </w:tcPr>
          <w:p w14:paraId="14CA8058" w14:textId="77777777" w:rsidR="007C7641" w:rsidRPr="009E6505" w:rsidRDefault="0030743F" w:rsidP="00B77D7C">
            <w:pPr>
              <w:spacing w:line="260" w:lineRule="exact"/>
              <w:rPr>
                <w:rFonts w:asciiTheme="minorEastAsia" w:hAnsiTheme="minorEastAsia"/>
              </w:rPr>
            </w:pPr>
            <w:r w:rsidRPr="009E6505">
              <w:rPr>
                <w:rFonts w:asciiTheme="minorEastAsia" w:hAnsiTheme="minorEastAsia" w:hint="eastAsia"/>
              </w:rPr>
              <w:t>条例第7条第５項</w:t>
            </w:r>
            <w:r w:rsidR="007C7641" w:rsidRPr="009E6505">
              <w:rPr>
                <w:rFonts w:asciiTheme="minorEastAsia" w:hAnsiTheme="minorEastAsia" w:hint="eastAsia"/>
              </w:rPr>
              <w:t>により本部会の議決をもって審議会の議決とする</w:t>
            </w:r>
          </w:p>
        </w:tc>
      </w:tr>
      <w:tr w:rsidR="009E6505" w:rsidRPr="009E6505" w14:paraId="14CA805D" w14:textId="77777777" w:rsidTr="00ED39E8">
        <w:trPr>
          <w:trHeight w:val="1115"/>
        </w:trPr>
        <w:tc>
          <w:tcPr>
            <w:tcW w:w="1710" w:type="dxa"/>
            <w:vAlign w:val="center"/>
          </w:tcPr>
          <w:p w14:paraId="14CA805A" w14:textId="77777777" w:rsidR="009E6505" w:rsidRPr="009E6505" w:rsidRDefault="009E6505" w:rsidP="007C7641">
            <w:pPr>
              <w:spacing w:line="260" w:lineRule="exact"/>
              <w:jc w:val="center"/>
              <w:rPr>
                <w:rFonts w:asciiTheme="minorEastAsia" w:hAnsiTheme="minorEastAsia"/>
              </w:rPr>
            </w:pPr>
            <w:r w:rsidRPr="009E6505">
              <w:rPr>
                <w:rFonts w:asciiTheme="minorEastAsia" w:hAnsiTheme="minorEastAsia" w:hint="eastAsia"/>
              </w:rPr>
              <w:t>子どもの貧困　対策部会</w:t>
            </w:r>
          </w:p>
        </w:tc>
        <w:tc>
          <w:tcPr>
            <w:tcW w:w="4252" w:type="dxa"/>
            <w:vAlign w:val="center"/>
          </w:tcPr>
          <w:p w14:paraId="03B062C4" w14:textId="77777777" w:rsidR="00BC452A" w:rsidRDefault="00BC452A" w:rsidP="007C7641">
            <w:pPr>
              <w:spacing w:line="260" w:lineRule="exact"/>
              <w:ind w:left="210" w:hangingChars="100" w:hanging="210"/>
              <w:rPr>
                <w:rFonts w:asciiTheme="minorEastAsia" w:hAnsiTheme="minorEastAsia"/>
              </w:rPr>
            </w:pPr>
          </w:p>
          <w:p w14:paraId="2BB1030F" w14:textId="77777777" w:rsidR="009E6505" w:rsidRDefault="009E6505" w:rsidP="007C7641">
            <w:pPr>
              <w:spacing w:line="260" w:lineRule="exact"/>
              <w:ind w:left="210" w:hangingChars="100" w:hanging="210"/>
              <w:rPr>
                <w:rFonts w:asciiTheme="minorEastAsia" w:hAnsiTheme="minorEastAsia"/>
              </w:rPr>
            </w:pPr>
            <w:r w:rsidRPr="009E6505">
              <w:rPr>
                <w:rFonts w:asciiTheme="minorEastAsia" w:hAnsiTheme="minorEastAsia" w:hint="eastAsia"/>
              </w:rPr>
              <w:t>・子どもの貧困対策の推進に関する法律に基づく都道府県計画の進行管理及び検証・改善に関すること。</w:t>
            </w:r>
          </w:p>
          <w:p w14:paraId="40CF1CCF" w14:textId="77777777" w:rsidR="00BC452A" w:rsidRDefault="00BC452A" w:rsidP="007C7641">
            <w:pPr>
              <w:spacing w:line="260" w:lineRule="exact"/>
              <w:ind w:left="210" w:hangingChars="100" w:hanging="210"/>
              <w:rPr>
                <w:rFonts w:asciiTheme="minorEastAsia" w:hAnsiTheme="minorEastAsia"/>
              </w:rPr>
            </w:pPr>
          </w:p>
          <w:p w14:paraId="14CA805B" w14:textId="355B1E91" w:rsidR="00BC452A" w:rsidRPr="00BC452A" w:rsidRDefault="00BC452A" w:rsidP="007C7641">
            <w:pPr>
              <w:spacing w:line="260" w:lineRule="exact"/>
              <w:ind w:left="210" w:hangingChars="100" w:hanging="210"/>
              <w:rPr>
                <w:rFonts w:asciiTheme="minorEastAsia" w:hAnsiTheme="minorEastAsia"/>
              </w:rPr>
            </w:pPr>
            <w:r w:rsidRPr="00BC452A">
              <w:rPr>
                <w:rFonts w:asciiTheme="minorEastAsia" w:hAnsiTheme="minorEastAsia" w:hint="eastAsia"/>
              </w:rPr>
              <w:t>・母子及び父子並びに寡婦福祉法に規定する自立促進計画の策定及び同計画の推進についての重要事項に関すること。</w:t>
            </w:r>
          </w:p>
        </w:tc>
        <w:tc>
          <w:tcPr>
            <w:tcW w:w="2366" w:type="dxa"/>
            <w:vAlign w:val="center"/>
          </w:tcPr>
          <w:p w14:paraId="14CA805C" w14:textId="77777777" w:rsidR="009E6505" w:rsidRPr="009E6505" w:rsidRDefault="009E6505" w:rsidP="000F05D0">
            <w:pPr>
              <w:spacing w:line="260" w:lineRule="exact"/>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1B5F54" w:rsidRPr="009E6505" w14:paraId="2663A06D" w14:textId="77777777" w:rsidTr="00ED39E8">
        <w:trPr>
          <w:trHeight w:val="1115"/>
        </w:trPr>
        <w:tc>
          <w:tcPr>
            <w:tcW w:w="1710" w:type="dxa"/>
            <w:vAlign w:val="center"/>
          </w:tcPr>
          <w:p w14:paraId="74E51DB8" w14:textId="778FA293" w:rsidR="001B5F54" w:rsidRPr="001B5F54" w:rsidRDefault="001B5F54" w:rsidP="007C7641">
            <w:pPr>
              <w:spacing w:line="260" w:lineRule="exact"/>
              <w:jc w:val="center"/>
              <w:rPr>
                <w:rFonts w:asciiTheme="minorEastAsia" w:hAnsiTheme="minorEastAsia"/>
              </w:rPr>
            </w:pPr>
            <w:r w:rsidRPr="00113B85">
              <w:rPr>
                <w:rFonts w:ascii="ＭＳ 明朝" w:hAnsi="ＭＳ 明朝" w:hint="eastAsia"/>
                <w:sz w:val="18"/>
                <w:szCs w:val="18"/>
              </w:rPr>
              <w:lastRenderedPageBreak/>
              <w:t>新たな保育人材のあり方検討部会</w:t>
            </w:r>
          </w:p>
        </w:tc>
        <w:tc>
          <w:tcPr>
            <w:tcW w:w="4252" w:type="dxa"/>
            <w:vAlign w:val="center"/>
          </w:tcPr>
          <w:p w14:paraId="14B2008D" w14:textId="3B5DAE57" w:rsidR="001B5F54" w:rsidRDefault="001B5F54" w:rsidP="001B5F54">
            <w:pPr>
              <w:spacing w:line="260" w:lineRule="exact"/>
              <w:ind w:left="180" w:hangingChars="100" w:hanging="180"/>
              <w:rPr>
                <w:rFonts w:asciiTheme="minorEastAsia" w:hAnsiTheme="minorEastAsia"/>
              </w:rPr>
            </w:pPr>
            <w:r w:rsidRPr="00113B85">
              <w:rPr>
                <w:rFonts w:ascii="ＭＳ 明朝" w:hAnsi="ＭＳ 明朝" w:hint="eastAsia"/>
                <w:sz w:val="18"/>
                <w:szCs w:val="18"/>
              </w:rPr>
              <w:t>・新たな保育人材のあり方や養成方法の検討に関すること。</w:t>
            </w:r>
          </w:p>
        </w:tc>
        <w:tc>
          <w:tcPr>
            <w:tcW w:w="2366" w:type="dxa"/>
            <w:vAlign w:val="center"/>
          </w:tcPr>
          <w:p w14:paraId="0BCBD97F" w14:textId="78D78088" w:rsidR="001B5F54" w:rsidRPr="009E6505" w:rsidRDefault="001B5F54" w:rsidP="000F05D0">
            <w:pPr>
              <w:spacing w:line="260" w:lineRule="exact"/>
              <w:rPr>
                <w:rFonts w:asciiTheme="minorEastAsia" w:hAnsiTheme="minorEastAsia"/>
              </w:rPr>
            </w:pPr>
            <w:r w:rsidRPr="00113B85">
              <w:rPr>
                <w:rFonts w:ascii="ＭＳ 明朝" w:hAnsi="ＭＳ 明朝" w:hint="eastAsia"/>
                <w:sz w:val="18"/>
                <w:szCs w:val="18"/>
              </w:rPr>
              <w:t>条例第7条第５項により本部会の議決をもって審議会の議決とする。</w:t>
            </w:r>
          </w:p>
        </w:tc>
      </w:tr>
    </w:tbl>
    <w:p w14:paraId="04D057BE" w14:textId="77777777" w:rsidR="00BC452A" w:rsidRDefault="00BC452A" w:rsidP="00B77D7C">
      <w:pPr>
        <w:ind w:left="315" w:hangingChars="150" w:hanging="315"/>
        <w:rPr>
          <w:rFonts w:asciiTheme="minorEastAsia" w:hAnsiTheme="minorEastAsia"/>
        </w:rPr>
      </w:pPr>
    </w:p>
    <w:p w14:paraId="7E6AD624" w14:textId="77777777" w:rsidR="001B5F54" w:rsidRDefault="001B5F54" w:rsidP="00B77D7C">
      <w:pPr>
        <w:ind w:left="315" w:hangingChars="150" w:hanging="315"/>
        <w:rPr>
          <w:rFonts w:asciiTheme="minorEastAsia" w:hAnsiTheme="minorEastAsia"/>
        </w:rPr>
      </w:pPr>
    </w:p>
    <w:p w14:paraId="14CA805F" w14:textId="77777777" w:rsidR="00FB3370" w:rsidRPr="009E6505" w:rsidRDefault="004A596D" w:rsidP="00B77D7C">
      <w:pPr>
        <w:ind w:left="315" w:hangingChars="150" w:hanging="315"/>
        <w:rPr>
          <w:rFonts w:asciiTheme="minorEastAsia" w:hAnsiTheme="minorEastAsia"/>
        </w:rPr>
      </w:pPr>
      <w:r w:rsidRPr="009E6505">
        <w:rPr>
          <w:rFonts w:asciiTheme="minorEastAsia" w:hAnsiTheme="minorEastAsia" w:hint="eastAsia"/>
        </w:rPr>
        <w:t xml:space="preserve">２　</w:t>
      </w:r>
      <w:r w:rsidR="003267D4" w:rsidRPr="009E6505">
        <w:rPr>
          <w:rFonts w:asciiTheme="minorEastAsia" w:hAnsiTheme="minorEastAsia" w:hint="eastAsia"/>
        </w:rPr>
        <w:t>部会の運営は、</w:t>
      </w:r>
      <w:r w:rsidR="005572DD" w:rsidRPr="009E6505">
        <w:rPr>
          <w:rFonts w:asciiTheme="minorEastAsia" w:hAnsiTheme="minorEastAsia" w:hint="eastAsia"/>
        </w:rPr>
        <w:t>審議会に準じて</w:t>
      </w:r>
      <w:r w:rsidR="00B71563" w:rsidRPr="009E6505">
        <w:rPr>
          <w:rFonts w:asciiTheme="minorEastAsia" w:hAnsiTheme="minorEastAsia" w:hint="eastAsia"/>
        </w:rPr>
        <w:t>行う</w:t>
      </w:r>
      <w:r w:rsidR="005572DD" w:rsidRPr="009E6505">
        <w:rPr>
          <w:rFonts w:asciiTheme="minorEastAsia" w:hAnsiTheme="minorEastAsia" w:hint="eastAsia"/>
        </w:rPr>
        <w:t>ものとし、</w:t>
      </w:r>
      <w:r w:rsidR="008003DC" w:rsidRPr="009E6505">
        <w:rPr>
          <w:rFonts w:asciiTheme="minorEastAsia" w:hAnsiTheme="minorEastAsia" w:hint="eastAsia"/>
        </w:rPr>
        <w:t>条例</w:t>
      </w:r>
      <w:r w:rsidR="005572DD" w:rsidRPr="009E6505">
        <w:rPr>
          <w:rFonts w:asciiTheme="minorEastAsia" w:hAnsiTheme="minorEastAsia" w:hint="eastAsia"/>
        </w:rPr>
        <w:t>及び</w:t>
      </w:r>
      <w:r w:rsidR="00DD17F6" w:rsidRPr="009E6505">
        <w:rPr>
          <w:rFonts w:asciiTheme="minorEastAsia" w:hAnsiTheme="minorEastAsia" w:hint="eastAsia"/>
        </w:rPr>
        <w:t>この</w:t>
      </w:r>
      <w:r w:rsidR="005572DD" w:rsidRPr="009E6505">
        <w:rPr>
          <w:rFonts w:asciiTheme="minorEastAsia" w:hAnsiTheme="minorEastAsia" w:hint="eastAsia"/>
        </w:rPr>
        <w:t>要綱に定めのない事項については、部会長が別に定めるものとする</w:t>
      </w:r>
      <w:r w:rsidR="00FB3370" w:rsidRPr="009E6505">
        <w:rPr>
          <w:rFonts w:asciiTheme="minorEastAsia" w:hAnsiTheme="minorEastAsia" w:hint="eastAsia"/>
        </w:rPr>
        <w:t>。</w:t>
      </w:r>
    </w:p>
    <w:p w14:paraId="14CA8060" w14:textId="77777777" w:rsidR="00B73A2A" w:rsidRPr="009E6505" w:rsidRDefault="0024562D" w:rsidP="0024562D">
      <w:pPr>
        <w:rPr>
          <w:rFonts w:asciiTheme="minorEastAsia" w:hAnsiTheme="minorEastAsia"/>
        </w:rPr>
      </w:pPr>
      <w:r w:rsidRPr="009E6505">
        <w:rPr>
          <w:rFonts w:asciiTheme="minorEastAsia" w:hAnsiTheme="minorEastAsia" w:hint="eastAsia"/>
        </w:rPr>
        <w:t xml:space="preserve">　　　</w:t>
      </w:r>
    </w:p>
    <w:p w14:paraId="14CA8061" w14:textId="77777777" w:rsidR="0024562D" w:rsidRPr="009E6505" w:rsidRDefault="0024562D" w:rsidP="00B77D7C">
      <w:pPr>
        <w:ind w:firstLineChars="300" w:firstLine="630"/>
        <w:rPr>
          <w:rFonts w:asciiTheme="minorEastAsia" w:hAnsiTheme="minorEastAsia"/>
        </w:rPr>
      </w:pPr>
      <w:r w:rsidRPr="009E6505">
        <w:rPr>
          <w:rFonts w:asciiTheme="minorEastAsia" w:hAnsiTheme="minorEastAsia" w:hint="eastAsia"/>
        </w:rPr>
        <w:t>附　則</w:t>
      </w:r>
    </w:p>
    <w:p w14:paraId="14CA8062" w14:textId="77777777" w:rsidR="0024562D" w:rsidRPr="009E6505" w:rsidRDefault="00B77D7C" w:rsidP="0024562D">
      <w:pPr>
        <w:rPr>
          <w:rFonts w:asciiTheme="minorEastAsia" w:hAnsiTheme="minorEastAsia"/>
        </w:rPr>
      </w:pPr>
      <w:r w:rsidRPr="009E6505">
        <w:rPr>
          <w:rFonts w:asciiTheme="minorEastAsia" w:hAnsiTheme="minorEastAsia" w:hint="eastAsia"/>
        </w:rPr>
        <w:t xml:space="preserve">　</w:t>
      </w:r>
      <w:r w:rsidR="0024562D" w:rsidRPr="009E6505">
        <w:rPr>
          <w:rFonts w:asciiTheme="minorEastAsia" w:hAnsiTheme="minorEastAsia" w:hint="eastAsia"/>
        </w:rPr>
        <w:t>この要綱は、平成</w:t>
      </w:r>
      <w:r w:rsidR="006C36F9" w:rsidRPr="009E6505">
        <w:rPr>
          <w:rFonts w:asciiTheme="minorEastAsia" w:hAnsiTheme="minorEastAsia" w:hint="eastAsia"/>
        </w:rPr>
        <w:t>25</w:t>
      </w:r>
      <w:r w:rsidR="0024562D" w:rsidRPr="009E6505">
        <w:rPr>
          <w:rFonts w:asciiTheme="minorEastAsia" w:hAnsiTheme="minorEastAsia" w:hint="eastAsia"/>
        </w:rPr>
        <w:t>年</w:t>
      </w:r>
      <w:r w:rsidR="00EF067F" w:rsidRPr="009E6505">
        <w:rPr>
          <w:rFonts w:asciiTheme="minorEastAsia" w:hAnsiTheme="minorEastAsia" w:hint="eastAsia"/>
        </w:rPr>
        <w:t>８</w:t>
      </w:r>
      <w:r w:rsidR="0024562D" w:rsidRPr="009E6505">
        <w:rPr>
          <w:rFonts w:asciiTheme="minorEastAsia" w:hAnsiTheme="minorEastAsia" w:hint="eastAsia"/>
        </w:rPr>
        <w:t>月</w:t>
      </w:r>
      <w:r w:rsidR="00EF067F" w:rsidRPr="009E6505">
        <w:rPr>
          <w:rFonts w:asciiTheme="minorEastAsia" w:hAnsiTheme="minorEastAsia" w:hint="eastAsia"/>
        </w:rPr>
        <w:t>５</w:t>
      </w:r>
      <w:r w:rsidR="0024562D" w:rsidRPr="009E6505">
        <w:rPr>
          <w:rFonts w:asciiTheme="minorEastAsia" w:hAnsiTheme="minorEastAsia" w:hint="eastAsia"/>
        </w:rPr>
        <w:t>日から施行する。</w:t>
      </w:r>
    </w:p>
    <w:p w14:paraId="14CA8063" w14:textId="77777777" w:rsidR="007C7641" w:rsidRPr="009E6505" w:rsidRDefault="007C7641" w:rsidP="0024562D">
      <w:pPr>
        <w:rPr>
          <w:rFonts w:asciiTheme="minorEastAsia" w:hAnsiTheme="minorEastAsia"/>
        </w:rPr>
      </w:pPr>
    </w:p>
    <w:p w14:paraId="14CA8064" w14:textId="77777777" w:rsidR="007C7641" w:rsidRPr="009E6505" w:rsidRDefault="007C7641" w:rsidP="007C7641">
      <w:pPr>
        <w:ind w:firstLineChars="300" w:firstLine="630"/>
        <w:rPr>
          <w:rFonts w:asciiTheme="minorEastAsia" w:hAnsiTheme="minorEastAsia"/>
        </w:rPr>
      </w:pPr>
      <w:r w:rsidRPr="009E6505">
        <w:rPr>
          <w:rFonts w:asciiTheme="minorEastAsia" w:hAnsiTheme="minorEastAsia" w:hint="eastAsia"/>
        </w:rPr>
        <w:t>附　則</w:t>
      </w:r>
    </w:p>
    <w:p w14:paraId="14CA8065" w14:textId="77777777" w:rsidR="007C7641" w:rsidRPr="009E6505" w:rsidRDefault="006C36F9" w:rsidP="007C7641">
      <w:pPr>
        <w:rPr>
          <w:rFonts w:asciiTheme="minorEastAsia" w:hAnsiTheme="minorEastAsia"/>
        </w:rPr>
      </w:pPr>
      <w:r w:rsidRPr="009E6505">
        <w:rPr>
          <w:rFonts w:asciiTheme="minorEastAsia" w:hAnsiTheme="minorEastAsia" w:hint="eastAsia"/>
        </w:rPr>
        <w:t xml:space="preserve">　この要綱は、平成25年11</w:t>
      </w:r>
      <w:r w:rsidR="007C7641" w:rsidRPr="009E6505">
        <w:rPr>
          <w:rFonts w:asciiTheme="minorEastAsia" w:hAnsiTheme="minorEastAsia" w:hint="eastAsia"/>
        </w:rPr>
        <w:t>月</w:t>
      </w:r>
      <w:r w:rsidRPr="009E6505">
        <w:rPr>
          <w:rFonts w:asciiTheme="minorEastAsia" w:hAnsiTheme="minorEastAsia" w:hint="eastAsia"/>
        </w:rPr>
        <w:t>11</w:t>
      </w:r>
      <w:r w:rsidR="007C7641" w:rsidRPr="009E6505">
        <w:rPr>
          <w:rFonts w:asciiTheme="minorEastAsia" w:hAnsiTheme="minorEastAsia" w:hint="eastAsia"/>
        </w:rPr>
        <w:t>日から施行する。</w:t>
      </w:r>
    </w:p>
    <w:p w14:paraId="14CA8066" w14:textId="77777777" w:rsidR="001132B9" w:rsidRPr="009E6505" w:rsidRDefault="001132B9" w:rsidP="007C7641">
      <w:pPr>
        <w:rPr>
          <w:rFonts w:asciiTheme="minorEastAsia" w:hAnsiTheme="minorEastAsia"/>
        </w:rPr>
      </w:pPr>
    </w:p>
    <w:p w14:paraId="14CA8067" w14:textId="77777777" w:rsidR="001132B9" w:rsidRPr="009E6505" w:rsidRDefault="001132B9" w:rsidP="001132B9">
      <w:pPr>
        <w:ind w:firstLineChars="300" w:firstLine="630"/>
        <w:rPr>
          <w:rFonts w:asciiTheme="minorEastAsia" w:hAnsiTheme="minorEastAsia"/>
        </w:rPr>
      </w:pPr>
      <w:r w:rsidRPr="009E6505">
        <w:rPr>
          <w:rFonts w:asciiTheme="minorEastAsia" w:hAnsiTheme="minorEastAsia" w:hint="eastAsia"/>
        </w:rPr>
        <w:t>附　則</w:t>
      </w:r>
    </w:p>
    <w:p w14:paraId="14CA8068" w14:textId="77777777" w:rsidR="001132B9" w:rsidRDefault="001132B9" w:rsidP="001132B9">
      <w:pPr>
        <w:rPr>
          <w:rFonts w:asciiTheme="minorEastAsia" w:hAnsiTheme="minorEastAsia"/>
        </w:rPr>
      </w:pPr>
      <w:r w:rsidRPr="009E6505">
        <w:rPr>
          <w:rFonts w:asciiTheme="minorEastAsia" w:hAnsiTheme="minorEastAsia" w:hint="eastAsia"/>
        </w:rPr>
        <w:t xml:space="preserve">　</w:t>
      </w:r>
      <w:r w:rsidR="006C36F9" w:rsidRPr="009E6505">
        <w:rPr>
          <w:rFonts w:asciiTheme="minorEastAsia" w:hAnsiTheme="minorEastAsia" w:hint="eastAsia"/>
        </w:rPr>
        <w:t>この要綱は、平成26</w:t>
      </w:r>
      <w:r w:rsidRPr="009E6505">
        <w:rPr>
          <w:rFonts w:asciiTheme="minorEastAsia" w:hAnsiTheme="minorEastAsia" w:hint="eastAsia"/>
        </w:rPr>
        <w:t>年</w:t>
      </w:r>
      <w:r w:rsidR="006C36F9" w:rsidRPr="009E6505">
        <w:rPr>
          <w:rFonts w:asciiTheme="minorEastAsia" w:hAnsiTheme="minorEastAsia" w:hint="eastAsia"/>
        </w:rPr>
        <w:t>11</w:t>
      </w:r>
      <w:r w:rsidRPr="009E6505">
        <w:rPr>
          <w:rFonts w:asciiTheme="minorEastAsia" w:hAnsiTheme="minorEastAsia" w:hint="eastAsia"/>
        </w:rPr>
        <w:t>月</w:t>
      </w:r>
      <w:r w:rsidR="006C36F9" w:rsidRPr="009E6505">
        <w:rPr>
          <w:rFonts w:asciiTheme="minorEastAsia" w:hAnsiTheme="minorEastAsia" w:hint="eastAsia"/>
        </w:rPr>
        <w:t>27</w:t>
      </w:r>
      <w:r w:rsidRPr="009E6505">
        <w:rPr>
          <w:rFonts w:asciiTheme="minorEastAsia" w:hAnsiTheme="minorEastAsia" w:hint="eastAsia"/>
        </w:rPr>
        <w:t>日から施行する。</w:t>
      </w:r>
    </w:p>
    <w:p w14:paraId="14CA8069" w14:textId="77777777" w:rsidR="009E6505" w:rsidRPr="009E6505" w:rsidRDefault="009E6505" w:rsidP="001132B9">
      <w:pPr>
        <w:rPr>
          <w:rFonts w:asciiTheme="minorEastAsia" w:hAnsiTheme="minorEastAsia"/>
        </w:rPr>
      </w:pPr>
    </w:p>
    <w:p w14:paraId="14CA806A" w14:textId="77777777" w:rsidR="009E6505" w:rsidRPr="009E6505" w:rsidRDefault="009E6505" w:rsidP="009E6505">
      <w:pPr>
        <w:ind w:firstLineChars="300" w:firstLine="630"/>
        <w:rPr>
          <w:rFonts w:asciiTheme="minorEastAsia" w:hAnsiTheme="minorEastAsia"/>
        </w:rPr>
      </w:pPr>
      <w:r w:rsidRPr="009E6505">
        <w:rPr>
          <w:rFonts w:asciiTheme="minorEastAsia" w:hAnsiTheme="minorEastAsia" w:hint="eastAsia"/>
        </w:rPr>
        <w:t>附　則</w:t>
      </w:r>
    </w:p>
    <w:p w14:paraId="14CA806B" w14:textId="77777777" w:rsidR="009E6505" w:rsidRDefault="009E6505" w:rsidP="009E6505">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27</w:t>
      </w:r>
      <w:r w:rsidRPr="009E6505">
        <w:rPr>
          <w:rFonts w:asciiTheme="minorEastAsia" w:hAnsiTheme="minorEastAsia" w:hint="eastAsia"/>
        </w:rPr>
        <w:t>年</w:t>
      </w:r>
      <w:r>
        <w:rPr>
          <w:rFonts w:asciiTheme="minorEastAsia" w:hAnsiTheme="minorEastAsia" w:hint="eastAsia"/>
        </w:rPr>
        <w:t>10</w:t>
      </w:r>
      <w:r w:rsidRPr="009E6505">
        <w:rPr>
          <w:rFonts w:asciiTheme="minorEastAsia" w:hAnsiTheme="minorEastAsia" w:hint="eastAsia"/>
        </w:rPr>
        <w:t>月</w:t>
      </w:r>
      <w:r>
        <w:rPr>
          <w:rFonts w:asciiTheme="minorEastAsia" w:hAnsiTheme="minorEastAsia" w:hint="eastAsia"/>
        </w:rPr>
        <w:t>28</w:t>
      </w:r>
      <w:r w:rsidRPr="009E6505">
        <w:rPr>
          <w:rFonts w:asciiTheme="minorEastAsia" w:hAnsiTheme="minorEastAsia" w:hint="eastAsia"/>
        </w:rPr>
        <w:t>日から施行する。</w:t>
      </w:r>
    </w:p>
    <w:p w14:paraId="14CA806C" w14:textId="77777777" w:rsidR="001132B9" w:rsidRPr="009E6505" w:rsidRDefault="001132B9" w:rsidP="007C7641">
      <w:pPr>
        <w:rPr>
          <w:rFonts w:asciiTheme="minorEastAsia" w:hAnsiTheme="minorEastAsia"/>
        </w:rPr>
      </w:pPr>
    </w:p>
    <w:p w14:paraId="4C421CF6" w14:textId="5B3E6B91" w:rsidR="005D4FA0" w:rsidRPr="009E6505" w:rsidRDefault="005D4FA0" w:rsidP="005D4FA0">
      <w:pPr>
        <w:ind w:firstLineChars="300" w:firstLine="630"/>
        <w:rPr>
          <w:rFonts w:asciiTheme="minorEastAsia" w:hAnsiTheme="minorEastAsia"/>
        </w:rPr>
      </w:pPr>
      <w:r w:rsidRPr="009E6505">
        <w:rPr>
          <w:rFonts w:asciiTheme="minorEastAsia" w:hAnsiTheme="minorEastAsia" w:hint="eastAsia"/>
        </w:rPr>
        <w:t>附　則</w:t>
      </w:r>
    </w:p>
    <w:p w14:paraId="1F5DE59B" w14:textId="2FA5B4A9" w:rsidR="005D4FA0" w:rsidRDefault="005D4FA0" w:rsidP="005D4FA0">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28</w:t>
      </w:r>
      <w:r w:rsidRPr="009E6505">
        <w:rPr>
          <w:rFonts w:asciiTheme="minorEastAsia" w:hAnsiTheme="minorEastAsia" w:hint="eastAsia"/>
        </w:rPr>
        <w:t>年</w:t>
      </w:r>
      <w:r>
        <w:rPr>
          <w:rFonts w:asciiTheme="minorEastAsia" w:hAnsiTheme="minorEastAsia" w:hint="eastAsia"/>
        </w:rPr>
        <w:t>６</w:t>
      </w:r>
      <w:r w:rsidRPr="009E6505">
        <w:rPr>
          <w:rFonts w:asciiTheme="minorEastAsia" w:hAnsiTheme="minorEastAsia" w:hint="eastAsia"/>
        </w:rPr>
        <w:t>月</w:t>
      </w:r>
      <w:r w:rsidR="009E3A0E">
        <w:rPr>
          <w:rFonts w:asciiTheme="minorEastAsia" w:hAnsiTheme="minorEastAsia" w:hint="eastAsia"/>
        </w:rPr>
        <w:t>27</w:t>
      </w:r>
      <w:r w:rsidRPr="009E6505">
        <w:rPr>
          <w:rFonts w:asciiTheme="minorEastAsia" w:hAnsiTheme="minorEastAsia" w:hint="eastAsia"/>
        </w:rPr>
        <w:t>日から施行する。</w:t>
      </w:r>
    </w:p>
    <w:p w14:paraId="703E35C9" w14:textId="77777777" w:rsidR="005D4FA0" w:rsidRPr="005D4FA0" w:rsidRDefault="005D4FA0" w:rsidP="005D4FA0">
      <w:pPr>
        <w:rPr>
          <w:rFonts w:asciiTheme="minorEastAsia" w:hAnsiTheme="minorEastAsia"/>
        </w:rPr>
      </w:pPr>
    </w:p>
    <w:p w14:paraId="0E2B1C1A" w14:textId="77777777" w:rsidR="0047371E" w:rsidRPr="009E6505" w:rsidRDefault="0047371E" w:rsidP="0047371E">
      <w:pPr>
        <w:ind w:firstLineChars="300" w:firstLine="630"/>
        <w:rPr>
          <w:rFonts w:asciiTheme="minorEastAsia" w:hAnsiTheme="minorEastAsia"/>
        </w:rPr>
      </w:pPr>
      <w:r w:rsidRPr="009E6505">
        <w:rPr>
          <w:rFonts w:asciiTheme="minorEastAsia" w:hAnsiTheme="minorEastAsia" w:hint="eastAsia"/>
        </w:rPr>
        <w:t>附　則</w:t>
      </w:r>
    </w:p>
    <w:p w14:paraId="14CA806D" w14:textId="77AFA7AB" w:rsidR="007C7641" w:rsidRDefault="0047371E" w:rsidP="0047371E">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29</w:t>
      </w:r>
      <w:r w:rsidRPr="009E6505">
        <w:rPr>
          <w:rFonts w:asciiTheme="minorEastAsia" w:hAnsiTheme="minorEastAsia" w:hint="eastAsia"/>
        </w:rPr>
        <w:t>年</w:t>
      </w:r>
      <w:r>
        <w:rPr>
          <w:rFonts w:asciiTheme="minorEastAsia" w:hAnsiTheme="minorEastAsia" w:hint="eastAsia"/>
        </w:rPr>
        <w:t>９</w:t>
      </w:r>
      <w:r w:rsidRPr="009E6505">
        <w:rPr>
          <w:rFonts w:asciiTheme="minorEastAsia" w:hAnsiTheme="minorEastAsia" w:hint="eastAsia"/>
        </w:rPr>
        <w:t>月</w:t>
      </w:r>
      <w:r>
        <w:rPr>
          <w:rFonts w:asciiTheme="minorEastAsia" w:hAnsiTheme="minorEastAsia" w:hint="eastAsia"/>
        </w:rPr>
        <w:t>７</w:t>
      </w:r>
      <w:r w:rsidRPr="009E6505">
        <w:rPr>
          <w:rFonts w:asciiTheme="minorEastAsia" w:hAnsiTheme="minorEastAsia" w:hint="eastAsia"/>
        </w:rPr>
        <w:t>日から施行する</w:t>
      </w:r>
    </w:p>
    <w:p w14:paraId="47681514" w14:textId="77777777" w:rsidR="007F1398" w:rsidRDefault="007F1398" w:rsidP="0047371E">
      <w:pPr>
        <w:rPr>
          <w:rFonts w:asciiTheme="minorEastAsia" w:hAnsiTheme="minorEastAsia"/>
        </w:rPr>
      </w:pPr>
    </w:p>
    <w:p w14:paraId="5CBDF56E" w14:textId="77777777" w:rsidR="007F1398" w:rsidRPr="009E6505" w:rsidRDefault="007F1398" w:rsidP="007F1398">
      <w:pPr>
        <w:ind w:firstLineChars="300" w:firstLine="630"/>
        <w:rPr>
          <w:rFonts w:asciiTheme="minorEastAsia" w:hAnsiTheme="minorEastAsia"/>
        </w:rPr>
      </w:pPr>
      <w:r w:rsidRPr="009E6505">
        <w:rPr>
          <w:rFonts w:asciiTheme="minorEastAsia" w:hAnsiTheme="minorEastAsia" w:hint="eastAsia"/>
        </w:rPr>
        <w:t>附　則</w:t>
      </w:r>
    </w:p>
    <w:p w14:paraId="7E7D5419" w14:textId="5D51861E" w:rsidR="007F1398" w:rsidRPr="005D4FA0" w:rsidRDefault="007F1398" w:rsidP="007F1398">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30</w:t>
      </w:r>
      <w:r w:rsidRPr="009E6505">
        <w:rPr>
          <w:rFonts w:asciiTheme="minorEastAsia" w:hAnsiTheme="minorEastAsia" w:hint="eastAsia"/>
        </w:rPr>
        <w:t>年</w:t>
      </w:r>
      <w:r>
        <w:rPr>
          <w:rFonts w:asciiTheme="minorEastAsia" w:hAnsiTheme="minorEastAsia" w:hint="eastAsia"/>
        </w:rPr>
        <w:t>２</w:t>
      </w:r>
      <w:r w:rsidRPr="009E6505">
        <w:rPr>
          <w:rFonts w:asciiTheme="minorEastAsia" w:hAnsiTheme="minorEastAsia" w:hint="eastAsia"/>
        </w:rPr>
        <w:t>月</w:t>
      </w:r>
      <w:r>
        <w:rPr>
          <w:rFonts w:asciiTheme="minorEastAsia" w:hAnsiTheme="minorEastAsia" w:hint="eastAsia"/>
        </w:rPr>
        <w:t>１</w:t>
      </w:r>
      <w:r w:rsidRPr="009E6505">
        <w:rPr>
          <w:rFonts w:asciiTheme="minorEastAsia" w:hAnsiTheme="minorEastAsia" w:hint="eastAsia"/>
        </w:rPr>
        <w:t>日から施行する</w:t>
      </w:r>
    </w:p>
    <w:p w14:paraId="7EFD76A8" w14:textId="52BE2946" w:rsidR="00CE160B" w:rsidRDefault="00CE160B">
      <w:pPr>
        <w:widowControl/>
        <w:jc w:val="left"/>
        <w:rPr>
          <w:rFonts w:asciiTheme="minorEastAsia" w:hAnsiTheme="minorEastAsia"/>
        </w:rPr>
      </w:pPr>
      <w:r>
        <w:rPr>
          <w:rFonts w:asciiTheme="minorEastAsia" w:hAnsiTheme="minorEastAsia"/>
        </w:rPr>
        <w:br w:type="page"/>
      </w:r>
    </w:p>
    <w:p w14:paraId="695D27AD" w14:textId="4D53F6A9" w:rsidR="00CE160B" w:rsidRPr="00257EA7" w:rsidRDefault="00CE160B" w:rsidP="00CE160B">
      <w:pPr>
        <w:jc w:val="center"/>
        <w:rPr>
          <w:sz w:val="28"/>
          <w:szCs w:val="28"/>
        </w:rPr>
      </w:pPr>
      <w:r w:rsidRPr="007F2892">
        <w:rPr>
          <w:rFonts w:hint="eastAsia"/>
          <w:kern w:val="0"/>
          <w:sz w:val="28"/>
          <w:szCs w:val="28"/>
        </w:rPr>
        <w:lastRenderedPageBreak/>
        <w:t>子どもの貧困対策部会</w:t>
      </w:r>
      <w:r w:rsidRPr="007F2892">
        <w:rPr>
          <w:rFonts w:hint="eastAsia"/>
          <w:sz w:val="28"/>
          <w:szCs w:val="28"/>
        </w:rPr>
        <w:t>運営要綱</w:t>
      </w:r>
    </w:p>
    <w:p w14:paraId="35C7F582" w14:textId="77777777" w:rsidR="00CE160B" w:rsidRPr="007F2892" w:rsidRDefault="00CE160B" w:rsidP="00CE160B"/>
    <w:p w14:paraId="53225803" w14:textId="77777777" w:rsidR="00CE160B" w:rsidRPr="007F2892" w:rsidRDefault="00CE160B" w:rsidP="00CE160B">
      <w:pPr>
        <w:jc w:val="right"/>
      </w:pPr>
      <w:r w:rsidRPr="007F2892">
        <w:rPr>
          <w:rFonts w:hint="eastAsia"/>
        </w:rPr>
        <w:t>平成３１年</w:t>
      </w:r>
      <w:r>
        <w:rPr>
          <w:rFonts w:hint="eastAsia"/>
        </w:rPr>
        <w:t>３</w:t>
      </w:r>
      <w:r w:rsidRPr="007F2892">
        <w:rPr>
          <w:rFonts w:hint="eastAsia"/>
        </w:rPr>
        <w:t>月</w:t>
      </w:r>
      <w:r>
        <w:rPr>
          <w:rFonts w:hint="eastAsia"/>
        </w:rPr>
        <w:t>１８</w:t>
      </w:r>
      <w:r w:rsidRPr="007F2892">
        <w:rPr>
          <w:rFonts w:hint="eastAsia"/>
        </w:rPr>
        <w:t>日</w:t>
      </w:r>
      <w:r w:rsidRPr="007F2892">
        <w:rPr>
          <w:rFonts w:hint="eastAsia"/>
        </w:rPr>
        <w:t xml:space="preserve"> </w:t>
      </w:r>
      <w:r w:rsidRPr="007F2892">
        <w:rPr>
          <w:rFonts w:hint="eastAsia"/>
        </w:rPr>
        <w:t>部会長決定</w:t>
      </w:r>
    </w:p>
    <w:p w14:paraId="342A6E61" w14:textId="77777777" w:rsidR="00CE160B" w:rsidRPr="007F2892" w:rsidRDefault="00CE160B" w:rsidP="00CE160B">
      <w:r w:rsidRPr="007F2892">
        <w:rPr>
          <w:rFonts w:hint="eastAsia"/>
        </w:rPr>
        <w:t>（趣　旨）</w:t>
      </w:r>
    </w:p>
    <w:p w14:paraId="5AD95734" w14:textId="77777777" w:rsidR="00CE160B" w:rsidRPr="007F2892" w:rsidRDefault="00CE160B" w:rsidP="00CE160B">
      <w:pPr>
        <w:ind w:left="210" w:hangingChars="100" w:hanging="210"/>
      </w:pPr>
      <w:r w:rsidRPr="007F2892">
        <w:rPr>
          <w:rFonts w:hint="eastAsia"/>
        </w:rPr>
        <w:t>第一条　この要綱は、大阪府子ども施策審議会運営要綱第５条第２項の規定に基づき、「子どもの貧困対策部会」（以下「部会」という。）の運営に関し必要な事項を定める。</w:t>
      </w:r>
    </w:p>
    <w:p w14:paraId="5EF3492B" w14:textId="77777777" w:rsidR="00CE160B" w:rsidRPr="00176651" w:rsidRDefault="00CE160B" w:rsidP="00CE160B"/>
    <w:p w14:paraId="364AEA50" w14:textId="77777777" w:rsidR="00CE160B" w:rsidRPr="007F2892" w:rsidRDefault="00CE160B" w:rsidP="00CE160B">
      <w:r w:rsidRPr="007F2892">
        <w:rPr>
          <w:rFonts w:hint="eastAsia"/>
        </w:rPr>
        <w:t>（職　務）</w:t>
      </w:r>
    </w:p>
    <w:p w14:paraId="730BC3EB" w14:textId="77777777" w:rsidR="00CE160B" w:rsidRPr="007F2892" w:rsidRDefault="00CE160B" w:rsidP="00CE160B">
      <w:pPr>
        <w:ind w:left="210" w:hangingChars="100" w:hanging="210"/>
      </w:pPr>
      <w:r w:rsidRPr="007F2892">
        <w:rPr>
          <w:rFonts w:hint="eastAsia"/>
        </w:rPr>
        <w:t>第二条　部会は、大阪府子ども施策審議会運営要綱第５条に掲げる当該調査審議事項について調査審議し、意見を述べるとともに、その施策を実施するために必要な関係機関等の相互の連絡調整に関する事務を行うものとする。</w:t>
      </w:r>
    </w:p>
    <w:p w14:paraId="25680BCE" w14:textId="77777777" w:rsidR="00CE160B" w:rsidRPr="007F2892" w:rsidRDefault="00CE160B" w:rsidP="00CE160B"/>
    <w:p w14:paraId="23999403" w14:textId="77777777" w:rsidR="00CE160B" w:rsidRPr="007F2892" w:rsidRDefault="00CE160B" w:rsidP="00CE160B">
      <w:r w:rsidRPr="007F2892">
        <w:rPr>
          <w:rFonts w:hint="eastAsia"/>
        </w:rPr>
        <w:t>（部会長）</w:t>
      </w:r>
    </w:p>
    <w:p w14:paraId="55CFF714" w14:textId="77777777" w:rsidR="00CE160B" w:rsidRPr="007F2892" w:rsidRDefault="00CE160B" w:rsidP="00CE160B">
      <w:r w:rsidRPr="007F2892">
        <w:rPr>
          <w:rFonts w:hint="eastAsia"/>
        </w:rPr>
        <w:t>第三条　部会長は、会務を掌理する。</w:t>
      </w:r>
    </w:p>
    <w:p w14:paraId="264698C1" w14:textId="77777777" w:rsidR="00CE160B" w:rsidRPr="007F2892" w:rsidRDefault="00CE160B" w:rsidP="00CE160B">
      <w:pPr>
        <w:ind w:left="210" w:hangingChars="100" w:hanging="210"/>
      </w:pPr>
      <w:r w:rsidRPr="007F2892">
        <w:rPr>
          <w:rFonts w:hint="eastAsia"/>
        </w:rPr>
        <w:t>２　部会長に事故があるときは、部会長があらかじめ指名する部会委員がその職務を代理する。</w:t>
      </w:r>
    </w:p>
    <w:p w14:paraId="7D5ED975" w14:textId="77777777" w:rsidR="00CE160B" w:rsidRPr="007F2892" w:rsidRDefault="00CE160B" w:rsidP="00CE160B"/>
    <w:p w14:paraId="3AC96A4B" w14:textId="77777777" w:rsidR="00CE160B" w:rsidRPr="007F2892" w:rsidRDefault="00CE160B" w:rsidP="00CE160B">
      <w:r w:rsidRPr="007F2892">
        <w:rPr>
          <w:rFonts w:hint="eastAsia"/>
        </w:rPr>
        <w:t>（会　議）</w:t>
      </w:r>
    </w:p>
    <w:p w14:paraId="5BFFA4C6" w14:textId="77777777" w:rsidR="00CE160B" w:rsidRPr="007F2892" w:rsidRDefault="00CE160B" w:rsidP="00CE160B">
      <w:r w:rsidRPr="007F2892">
        <w:rPr>
          <w:rFonts w:hint="eastAsia"/>
        </w:rPr>
        <w:t>第四条　部会の会議は、部会長が招集し、部会長がその議長となる。</w:t>
      </w:r>
    </w:p>
    <w:p w14:paraId="79611E7C" w14:textId="77777777" w:rsidR="00CE160B" w:rsidRPr="007F2892" w:rsidRDefault="00CE160B" w:rsidP="00CE160B">
      <w:r w:rsidRPr="007F2892">
        <w:rPr>
          <w:rFonts w:hint="eastAsia"/>
        </w:rPr>
        <w:t>２　部会は、部会委員の過半数が出席しなければ会議を開くことができない。</w:t>
      </w:r>
    </w:p>
    <w:p w14:paraId="1DDB8418" w14:textId="77777777" w:rsidR="00CE160B" w:rsidRPr="007F2892" w:rsidRDefault="00CE160B" w:rsidP="00CE160B">
      <w:pPr>
        <w:ind w:left="210" w:rightChars="-135" w:right="-283" w:hangingChars="100" w:hanging="210"/>
      </w:pPr>
      <w:r w:rsidRPr="007F2892">
        <w:rPr>
          <w:rFonts w:hint="eastAsia"/>
        </w:rPr>
        <w:t>３　部会の議事は、出席委員の過半数で決し、可否同数のときは、議長の決するところによる。</w:t>
      </w:r>
    </w:p>
    <w:p w14:paraId="096748BD" w14:textId="77777777" w:rsidR="00CE160B" w:rsidRPr="007F2892" w:rsidRDefault="00CE160B" w:rsidP="00CE160B">
      <w:pPr>
        <w:ind w:firstLineChars="100" w:firstLine="210"/>
      </w:pPr>
      <w:r w:rsidRPr="007F2892">
        <w:rPr>
          <w:rFonts w:hint="eastAsia"/>
        </w:rPr>
        <w:t xml:space="preserve">　</w:t>
      </w:r>
    </w:p>
    <w:p w14:paraId="5A5E4117" w14:textId="77777777" w:rsidR="00CE160B" w:rsidRPr="007F2892" w:rsidRDefault="00CE160B" w:rsidP="00CE160B">
      <w:r w:rsidRPr="007F2892">
        <w:rPr>
          <w:rFonts w:hint="eastAsia"/>
        </w:rPr>
        <w:t>（ワーキンググループ）</w:t>
      </w:r>
    </w:p>
    <w:p w14:paraId="6CF405AA" w14:textId="77777777" w:rsidR="00CE160B" w:rsidRPr="007F2892" w:rsidRDefault="00CE160B" w:rsidP="00CE160B">
      <w:pPr>
        <w:ind w:left="210" w:hangingChars="100" w:hanging="210"/>
      </w:pPr>
      <w:r w:rsidRPr="007F2892">
        <w:rPr>
          <w:rFonts w:hint="eastAsia"/>
        </w:rPr>
        <w:t>第五条　部会に、必要に応じてワーキンググループを置くことができる。</w:t>
      </w:r>
    </w:p>
    <w:p w14:paraId="688A43B1" w14:textId="77777777" w:rsidR="00CE160B" w:rsidRPr="007F2892" w:rsidRDefault="00CE160B" w:rsidP="00CE160B">
      <w:pPr>
        <w:ind w:rightChars="133" w:right="279"/>
      </w:pPr>
    </w:p>
    <w:p w14:paraId="1B53BDBC" w14:textId="77777777" w:rsidR="00CE160B" w:rsidRPr="007F2892" w:rsidRDefault="00CE160B" w:rsidP="00CE160B">
      <w:pPr>
        <w:ind w:left="210" w:rightChars="133" w:right="279" w:hangingChars="100" w:hanging="210"/>
      </w:pPr>
      <w:r w:rsidRPr="007F2892">
        <w:rPr>
          <w:rFonts w:hint="eastAsia"/>
        </w:rPr>
        <w:t>２　前項に基づき、部会に次の表の左欄に掲げるワーキンググループを設置し、それぞれ同表の右欄に掲げる事務を担任する。</w:t>
      </w:r>
    </w:p>
    <w:tbl>
      <w:tblPr>
        <w:tblStyle w:val="a7"/>
        <w:tblW w:w="8534" w:type="dxa"/>
        <w:tblInd w:w="392" w:type="dxa"/>
        <w:tblLook w:val="04A0" w:firstRow="1" w:lastRow="0" w:firstColumn="1" w:lastColumn="0" w:noHBand="0" w:noVBand="1"/>
      </w:tblPr>
      <w:tblGrid>
        <w:gridCol w:w="2835"/>
        <w:gridCol w:w="5699"/>
      </w:tblGrid>
      <w:tr w:rsidR="00CE160B" w:rsidRPr="007F2892" w14:paraId="0ACB813A" w14:textId="77777777" w:rsidTr="00CE160B">
        <w:trPr>
          <w:trHeight w:val="403"/>
        </w:trPr>
        <w:tc>
          <w:tcPr>
            <w:tcW w:w="2835" w:type="dxa"/>
            <w:shd w:val="clear" w:color="auto" w:fill="DDD9C3" w:themeFill="background2" w:themeFillShade="E6"/>
          </w:tcPr>
          <w:p w14:paraId="76A2A65E" w14:textId="77777777" w:rsidR="00CE160B" w:rsidRPr="007F2892" w:rsidRDefault="00CE160B" w:rsidP="00BD0160">
            <w:pPr>
              <w:jc w:val="center"/>
            </w:pPr>
            <w:r>
              <w:rPr>
                <w:rFonts w:hint="eastAsia"/>
              </w:rPr>
              <w:t>名称</w:t>
            </w:r>
          </w:p>
        </w:tc>
        <w:tc>
          <w:tcPr>
            <w:tcW w:w="5699" w:type="dxa"/>
            <w:shd w:val="clear" w:color="auto" w:fill="DDD9C3" w:themeFill="background2" w:themeFillShade="E6"/>
          </w:tcPr>
          <w:p w14:paraId="58D55284" w14:textId="77777777" w:rsidR="00CE160B" w:rsidRPr="007F2892" w:rsidRDefault="00CE160B" w:rsidP="00BD0160">
            <w:pPr>
              <w:jc w:val="center"/>
            </w:pPr>
            <w:r w:rsidRPr="007F2892">
              <w:rPr>
                <w:rFonts w:hint="eastAsia"/>
              </w:rPr>
              <w:t>担任する事務</w:t>
            </w:r>
          </w:p>
        </w:tc>
      </w:tr>
      <w:tr w:rsidR="00CE160B" w:rsidRPr="007F2892" w14:paraId="03EF888F" w14:textId="77777777" w:rsidTr="00CE160B">
        <w:trPr>
          <w:trHeight w:val="387"/>
        </w:trPr>
        <w:tc>
          <w:tcPr>
            <w:tcW w:w="2835" w:type="dxa"/>
          </w:tcPr>
          <w:p w14:paraId="3C29376E" w14:textId="77777777" w:rsidR="00CE160B" w:rsidRPr="007F2892" w:rsidRDefault="00CE160B" w:rsidP="00BD0160">
            <w:r w:rsidRPr="007F2892">
              <w:rPr>
                <w:rFonts w:hint="eastAsia"/>
              </w:rPr>
              <w:t>子どもの貧困対策計画策定ワーキンググループ</w:t>
            </w:r>
          </w:p>
        </w:tc>
        <w:tc>
          <w:tcPr>
            <w:tcW w:w="5699" w:type="dxa"/>
          </w:tcPr>
          <w:p w14:paraId="14405AFE" w14:textId="77777777" w:rsidR="00CE160B" w:rsidRPr="007F2892" w:rsidRDefault="00CE160B" w:rsidP="00BD0160">
            <w:r w:rsidRPr="007F2892">
              <w:rPr>
                <w:rFonts w:hint="eastAsia"/>
              </w:rPr>
              <w:t>子どもの貧困対策の推進に関する法律に基づく都道府県計画の</w:t>
            </w:r>
            <w:r>
              <w:rPr>
                <w:rFonts w:hint="eastAsia"/>
              </w:rPr>
              <w:t>策定及び進行管理・</w:t>
            </w:r>
            <w:r w:rsidRPr="007F2892">
              <w:rPr>
                <w:rFonts w:hint="eastAsia"/>
              </w:rPr>
              <w:t>検証・改善に関すること。</w:t>
            </w:r>
          </w:p>
        </w:tc>
      </w:tr>
      <w:tr w:rsidR="00CE160B" w:rsidRPr="007F2892" w14:paraId="46EB2B3F" w14:textId="77777777" w:rsidTr="00CE160B">
        <w:trPr>
          <w:trHeight w:val="403"/>
        </w:trPr>
        <w:tc>
          <w:tcPr>
            <w:tcW w:w="2835" w:type="dxa"/>
          </w:tcPr>
          <w:p w14:paraId="175697F7" w14:textId="77777777" w:rsidR="00CE160B" w:rsidRPr="007F2892" w:rsidRDefault="00CE160B" w:rsidP="00BD0160">
            <w:r w:rsidRPr="007F2892">
              <w:rPr>
                <w:rFonts w:hint="eastAsia"/>
              </w:rPr>
              <w:t>ひとり親</w:t>
            </w:r>
            <w:r>
              <w:rPr>
                <w:rFonts w:hint="eastAsia"/>
              </w:rPr>
              <w:t>家庭等</w:t>
            </w:r>
            <w:r w:rsidRPr="007F2892">
              <w:rPr>
                <w:rFonts w:hint="eastAsia"/>
              </w:rPr>
              <w:t>自立促進計画策定ワーキンググループ</w:t>
            </w:r>
          </w:p>
        </w:tc>
        <w:tc>
          <w:tcPr>
            <w:tcW w:w="5699" w:type="dxa"/>
          </w:tcPr>
          <w:p w14:paraId="7010932D" w14:textId="77777777" w:rsidR="00CE160B" w:rsidRPr="007F2892" w:rsidRDefault="00CE160B" w:rsidP="00BD0160">
            <w:r w:rsidRPr="007F2892">
              <w:rPr>
                <w:rFonts w:hint="eastAsia"/>
              </w:rPr>
              <w:t>母子及び父子並びに寡婦福祉法に規定する自立促進計画の策定及び同計画の推進についての重要事項に関すること。</w:t>
            </w:r>
          </w:p>
        </w:tc>
      </w:tr>
    </w:tbl>
    <w:p w14:paraId="46E6DA24" w14:textId="77777777" w:rsidR="00CE160B" w:rsidRPr="007F2892" w:rsidRDefault="00CE160B" w:rsidP="00CE160B">
      <w:r w:rsidRPr="007F2892">
        <w:rPr>
          <w:rFonts w:hint="eastAsia"/>
        </w:rPr>
        <w:t>３　ワーキンググループに属する部会委員は、部会長が指名する。</w:t>
      </w:r>
    </w:p>
    <w:p w14:paraId="214B7125" w14:textId="77777777" w:rsidR="00CE160B" w:rsidRPr="007F2892" w:rsidRDefault="00CE160B" w:rsidP="00CE160B">
      <w:pPr>
        <w:ind w:left="210" w:hangingChars="100" w:hanging="210"/>
      </w:pPr>
      <w:r w:rsidRPr="007F2892">
        <w:rPr>
          <w:rFonts w:hint="eastAsia"/>
        </w:rPr>
        <w:t>４　ワーキンググループにワーキンググループ長を置き、部会長が指名する委員がこれに当たる。</w:t>
      </w:r>
    </w:p>
    <w:p w14:paraId="664058A7" w14:textId="77777777" w:rsidR="00CE160B" w:rsidRPr="007F2892" w:rsidRDefault="00CE160B" w:rsidP="00CE160B">
      <w:pPr>
        <w:ind w:left="210" w:hangingChars="100" w:hanging="210"/>
      </w:pPr>
      <w:r w:rsidRPr="007F2892">
        <w:rPr>
          <w:rFonts w:hint="eastAsia"/>
        </w:rPr>
        <w:t>５　ワーキンググループ長は、ワーキンググループの会務を掌理する。</w:t>
      </w:r>
    </w:p>
    <w:p w14:paraId="4D95F20F" w14:textId="77777777" w:rsidR="00CE160B" w:rsidRDefault="00CE160B" w:rsidP="00CE160B">
      <w:pPr>
        <w:ind w:left="210" w:hangingChars="100" w:hanging="210"/>
      </w:pPr>
      <w:r w:rsidRPr="007F2892">
        <w:rPr>
          <w:rFonts w:hint="eastAsia"/>
        </w:rPr>
        <w:t>６　前条の規定にかかわらず、部会は、ワーキンググループの決議をもって部会の決議とすることができる。</w:t>
      </w:r>
    </w:p>
    <w:p w14:paraId="0C73F8CD" w14:textId="77777777" w:rsidR="00CE160B" w:rsidRPr="00176651" w:rsidRDefault="00CE160B" w:rsidP="00CE160B">
      <w:pPr>
        <w:tabs>
          <w:tab w:val="left" w:pos="567"/>
        </w:tabs>
        <w:ind w:left="210" w:hangingChars="100" w:hanging="210"/>
      </w:pPr>
      <w:r>
        <w:rPr>
          <w:rFonts w:hint="eastAsia"/>
        </w:rPr>
        <w:t>７　この他ワーキンググループの運営は、部会に準じて行うものとする。</w:t>
      </w:r>
    </w:p>
    <w:p w14:paraId="581C91A9" w14:textId="77777777" w:rsidR="00CE160B" w:rsidRPr="007F2892" w:rsidRDefault="00CE160B" w:rsidP="00CE160B"/>
    <w:p w14:paraId="5B0CDB48" w14:textId="77777777" w:rsidR="00CE160B" w:rsidRPr="007F2892" w:rsidRDefault="00CE160B" w:rsidP="00CE160B">
      <w:r w:rsidRPr="007F2892">
        <w:rPr>
          <w:rFonts w:hint="eastAsia"/>
        </w:rPr>
        <w:lastRenderedPageBreak/>
        <w:t>（守秘義務）</w:t>
      </w:r>
    </w:p>
    <w:p w14:paraId="17453FA9" w14:textId="77777777" w:rsidR="00CE160B" w:rsidRPr="007F2892" w:rsidRDefault="00CE160B" w:rsidP="00CE160B">
      <w:pPr>
        <w:ind w:left="210" w:hangingChars="100" w:hanging="210"/>
      </w:pPr>
      <w:r w:rsidRPr="007F2892">
        <w:rPr>
          <w:rFonts w:hint="eastAsia"/>
        </w:rPr>
        <w:t>第六条　部会委員は、職務上知ることのできた秘密を漏らしてはならない。その職を退いた後も、同様とする。</w:t>
      </w:r>
    </w:p>
    <w:p w14:paraId="56A7FC74" w14:textId="77777777" w:rsidR="00CE160B" w:rsidRPr="007F2892" w:rsidRDefault="00CE160B" w:rsidP="00CE160B">
      <w:pPr>
        <w:tabs>
          <w:tab w:val="left" w:pos="426"/>
        </w:tabs>
      </w:pPr>
    </w:p>
    <w:p w14:paraId="058CC19D" w14:textId="77777777" w:rsidR="00CE160B" w:rsidRPr="007F2892" w:rsidRDefault="00CE160B" w:rsidP="00CE160B">
      <w:r w:rsidRPr="007F2892">
        <w:rPr>
          <w:rFonts w:hint="eastAsia"/>
        </w:rPr>
        <w:t>（会議録）</w:t>
      </w:r>
    </w:p>
    <w:p w14:paraId="03EC64DA" w14:textId="77777777" w:rsidR="00CE160B" w:rsidRPr="007F2892" w:rsidRDefault="00CE160B" w:rsidP="00CE160B">
      <w:pPr>
        <w:ind w:left="210" w:hangingChars="100" w:hanging="210"/>
      </w:pPr>
      <w:r w:rsidRPr="007F2892">
        <w:rPr>
          <w:rFonts w:hint="eastAsia"/>
        </w:rPr>
        <w:t>第七条　部会長は、会議録を調製し、会議の日時及び場所、出席部会委員等の氏名、議事の要領その他必要と認める事項を記載しなければならない。</w:t>
      </w:r>
    </w:p>
    <w:p w14:paraId="1EE5B73E" w14:textId="77777777" w:rsidR="00CE160B" w:rsidRPr="007F2892" w:rsidRDefault="00CE160B" w:rsidP="00CE160B"/>
    <w:p w14:paraId="6DB39A44" w14:textId="77777777" w:rsidR="00CE160B" w:rsidRPr="007F2892" w:rsidRDefault="00CE160B" w:rsidP="00CE160B">
      <w:r w:rsidRPr="007F2892">
        <w:rPr>
          <w:rFonts w:hint="eastAsia"/>
        </w:rPr>
        <w:t>（会議の公開）</w:t>
      </w:r>
    </w:p>
    <w:p w14:paraId="1E320D41" w14:textId="77777777" w:rsidR="00CE160B" w:rsidRPr="007F2892" w:rsidRDefault="00CE160B" w:rsidP="00CE160B">
      <w:pPr>
        <w:ind w:left="210" w:hangingChars="100" w:hanging="210"/>
      </w:pPr>
      <w:r w:rsidRPr="007F2892">
        <w:rPr>
          <w:rFonts w:hint="eastAsia"/>
        </w:rPr>
        <w:t>第八条　部会は、会議の公開に関する指針（昭和</w:t>
      </w:r>
      <w:r w:rsidRPr="007F2892">
        <w:rPr>
          <w:rFonts w:hint="eastAsia"/>
        </w:rPr>
        <w:t>60</w:t>
      </w:r>
      <w:r w:rsidRPr="007F2892">
        <w:rPr>
          <w:rFonts w:hint="eastAsia"/>
        </w:rPr>
        <w:t>年</w:t>
      </w:r>
      <w:r w:rsidRPr="007F2892">
        <w:rPr>
          <w:rFonts w:hint="eastAsia"/>
        </w:rPr>
        <w:t>11</w:t>
      </w:r>
      <w:r w:rsidRPr="007F2892">
        <w:rPr>
          <w:rFonts w:hint="eastAsia"/>
        </w:rPr>
        <w:t>月</w:t>
      </w:r>
      <w:r w:rsidRPr="007F2892">
        <w:rPr>
          <w:rFonts w:hint="eastAsia"/>
        </w:rPr>
        <w:t>26</w:t>
      </w:r>
      <w:r w:rsidRPr="007F2892">
        <w:rPr>
          <w:rFonts w:hint="eastAsia"/>
        </w:rPr>
        <w:t>日大阪府知事決定。以下「指針」という。）の趣旨に基づき、原則として公開とする。ただし、指針に規定する非公開にする理由があると部会長が認めるときは、この限りではない。</w:t>
      </w:r>
    </w:p>
    <w:p w14:paraId="0133357B" w14:textId="77777777" w:rsidR="00CE160B" w:rsidRPr="007F2892" w:rsidRDefault="00CE160B" w:rsidP="00CE160B"/>
    <w:p w14:paraId="2497725F" w14:textId="77777777" w:rsidR="00CE160B" w:rsidRPr="007F2892" w:rsidRDefault="00CE160B" w:rsidP="00CE160B">
      <w:pPr>
        <w:rPr>
          <w:rFonts w:ascii="Century" w:eastAsia="ＭＳ 明朝" w:hAnsi="Century" w:cs="Times New Roman"/>
        </w:rPr>
      </w:pPr>
      <w:r w:rsidRPr="007F2892">
        <w:rPr>
          <w:rFonts w:ascii="Century" w:eastAsia="ＭＳ 明朝" w:hAnsi="Century" w:cs="Times New Roman" w:hint="eastAsia"/>
        </w:rPr>
        <w:t>（意見の聴取等）</w:t>
      </w:r>
    </w:p>
    <w:p w14:paraId="610B7350" w14:textId="77777777" w:rsidR="00CE160B" w:rsidRPr="007F2892" w:rsidRDefault="00CE160B" w:rsidP="00CE160B">
      <w:pPr>
        <w:ind w:left="210" w:hangingChars="100" w:hanging="210"/>
        <w:rPr>
          <w:rFonts w:ascii="Century" w:eastAsia="ＭＳ 明朝" w:hAnsi="Century" w:cs="Times New Roman"/>
        </w:rPr>
      </w:pPr>
      <w:r w:rsidRPr="007F2892">
        <w:rPr>
          <w:rFonts w:ascii="Century" w:eastAsia="ＭＳ 明朝" w:hAnsi="Century" w:cs="Times New Roman" w:hint="eastAsia"/>
        </w:rPr>
        <w:t>第九条　部会は、その審議を行うため必要があると認めるときは、関係者に対して、その意見を聴き、又は資料の提出を求めることができる。</w:t>
      </w:r>
    </w:p>
    <w:p w14:paraId="0F53B060" w14:textId="77777777" w:rsidR="00CE160B" w:rsidRPr="007F2892" w:rsidRDefault="00CE160B" w:rsidP="00CE160B"/>
    <w:p w14:paraId="18A208AD" w14:textId="77777777" w:rsidR="00CE160B" w:rsidRPr="007F2892" w:rsidRDefault="00CE160B" w:rsidP="00CE160B">
      <w:r w:rsidRPr="007F2892">
        <w:rPr>
          <w:rFonts w:hint="eastAsia"/>
        </w:rPr>
        <w:t>（庶務）</w:t>
      </w:r>
    </w:p>
    <w:p w14:paraId="1B33985C" w14:textId="77777777" w:rsidR="00CE160B" w:rsidRPr="007F2892" w:rsidRDefault="00CE160B" w:rsidP="00CE160B">
      <w:r w:rsidRPr="007F2892">
        <w:rPr>
          <w:rFonts w:hint="eastAsia"/>
        </w:rPr>
        <w:t>第十条　部会の庶務は、福祉部子ども室子育て支援課において行う。</w:t>
      </w:r>
    </w:p>
    <w:p w14:paraId="2568CE27" w14:textId="77777777" w:rsidR="00CE160B" w:rsidRPr="007F2892" w:rsidRDefault="00CE160B" w:rsidP="00CE160B"/>
    <w:p w14:paraId="40B961A5" w14:textId="77777777" w:rsidR="00CE160B" w:rsidRPr="007F2892" w:rsidRDefault="00CE160B" w:rsidP="00CE160B">
      <w:r w:rsidRPr="007F2892">
        <w:rPr>
          <w:rFonts w:hint="eastAsia"/>
        </w:rPr>
        <w:t>（委任）</w:t>
      </w:r>
    </w:p>
    <w:p w14:paraId="22E3C89E" w14:textId="77777777" w:rsidR="00CE160B" w:rsidRPr="007F2892" w:rsidRDefault="00CE160B" w:rsidP="00CE160B">
      <w:pPr>
        <w:ind w:left="210" w:hangingChars="100" w:hanging="210"/>
      </w:pPr>
      <w:r w:rsidRPr="007F2892">
        <w:rPr>
          <w:rFonts w:hint="eastAsia"/>
        </w:rPr>
        <w:t>第十一条　この要綱に定めるもののほか、部会又はワーキンググループの運営に関し必要な事項は、それぞれ部会長又はワーキンググループ長が定める。</w:t>
      </w:r>
    </w:p>
    <w:p w14:paraId="1794086D" w14:textId="77777777" w:rsidR="00CE160B" w:rsidRPr="007F2892" w:rsidRDefault="00CE160B" w:rsidP="00CE160B">
      <w:pPr>
        <w:ind w:left="210" w:hangingChars="100" w:hanging="210"/>
      </w:pPr>
    </w:p>
    <w:p w14:paraId="25140BD3" w14:textId="77777777" w:rsidR="00CE160B" w:rsidRPr="007F2892" w:rsidRDefault="00CE160B" w:rsidP="00CE160B">
      <w:pPr>
        <w:ind w:firstLineChars="300" w:firstLine="630"/>
      </w:pPr>
    </w:p>
    <w:p w14:paraId="0D166969" w14:textId="77777777" w:rsidR="00CE160B" w:rsidRPr="007F2892" w:rsidRDefault="00CE160B" w:rsidP="00CE160B">
      <w:pPr>
        <w:ind w:firstLineChars="300" w:firstLine="630"/>
      </w:pPr>
    </w:p>
    <w:p w14:paraId="2FD686C3" w14:textId="77777777" w:rsidR="00CE160B" w:rsidRPr="007F2892" w:rsidRDefault="00CE160B" w:rsidP="00CE160B">
      <w:pPr>
        <w:ind w:firstLineChars="300" w:firstLine="630"/>
      </w:pPr>
      <w:r w:rsidRPr="007F2892">
        <w:rPr>
          <w:rFonts w:hint="eastAsia"/>
        </w:rPr>
        <w:t>附　則</w:t>
      </w:r>
    </w:p>
    <w:p w14:paraId="53FCA15C" w14:textId="77777777" w:rsidR="00CE160B" w:rsidRPr="007F2892" w:rsidRDefault="00CE160B" w:rsidP="00CE160B">
      <w:pPr>
        <w:ind w:firstLineChars="100" w:firstLine="210"/>
      </w:pPr>
      <w:r w:rsidRPr="007F2892">
        <w:rPr>
          <w:rFonts w:hint="eastAsia"/>
        </w:rPr>
        <w:t>この要綱は、平成３１年</w:t>
      </w:r>
      <w:r>
        <w:rPr>
          <w:rFonts w:hint="eastAsia"/>
        </w:rPr>
        <w:t>３</w:t>
      </w:r>
      <w:r w:rsidRPr="007F2892">
        <w:rPr>
          <w:rFonts w:hint="eastAsia"/>
        </w:rPr>
        <w:t>月</w:t>
      </w:r>
      <w:r>
        <w:rPr>
          <w:rFonts w:hint="eastAsia"/>
        </w:rPr>
        <w:t>１８</w:t>
      </w:r>
      <w:r w:rsidRPr="007F2892">
        <w:rPr>
          <w:rFonts w:hint="eastAsia"/>
        </w:rPr>
        <w:t>日から施行する。</w:t>
      </w:r>
    </w:p>
    <w:p w14:paraId="64424A94" w14:textId="77777777" w:rsidR="007F1398" w:rsidRPr="00CE160B" w:rsidRDefault="007F1398" w:rsidP="0047371E">
      <w:pPr>
        <w:rPr>
          <w:rFonts w:asciiTheme="minorEastAsia" w:hAnsiTheme="minorEastAsia"/>
        </w:rPr>
      </w:pPr>
    </w:p>
    <w:sectPr w:rsidR="007F1398" w:rsidRPr="00CE160B" w:rsidSect="0030743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A35D5" w14:textId="77777777" w:rsidR="003358D7" w:rsidRDefault="003358D7" w:rsidP="0024562D">
      <w:r>
        <w:separator/>
      </w:r>
    </w:p>
  </w:endnote>
  <w:endnote w:type="continuationSeparator" w:id="0">
    <w:p w14:paraId="2901F728" w14:textId="77777777" w:rsidR="003358D7" w:rsidRDefault="003358D7" w:rsidP="0024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BCDF" w14:textId="77777777" w:rsidR="003358D7" w:rsidRDefault="003358D7" w:rsidP="0024562D">
      <w:r>
        <w:separator/>
      </w:r>
    </w:p>
  </w:footnote>
  <w:footnote w:type="continuationSeparator" w:id="0">
    <w:p w14:paraId="5DA99608" w14:textId="77777777" w:rsidR="003358D7" w:rsidRDefault="003358D7" w:rsidP="00245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2D"/>
    <w:rsid w:val="00006741"/>
    <w:rsid w:val="00037F8A"/>
    <w:rsid w:val="000A2DA1"/>
    <w:rsid w:val="000D114E"/>
    <w:rsid w:val="000F05D0"/>
    <w:rsid w:val="001132B9"/>
    <w:rsid w:val="00131C4E"/>
    <w:rsid w:val="001779CE"/>
    <w:rsid w:val="001B5F54"/>
    <w:rsid w:val="001B7922"/>
    <w:rsid w:val="001D1F81"/>
    <w:rsid w:val="0022128F"/>
    <w:rsid w:val="00225158"/>
    <w:rsid w:val="0024562D"/>
    <w:rsid w:val="002523E9"/>
    <w:rsid w:val="0027577F"/>
    <w:rsid w:val="002A1191"/>
    <w:rsid w:val="002B787B"/>
    <w:rsid w:val="0030743F"/>
    <w:rsid w:val="003267D4"/>
    <w:rsid w:val="0032799F"/>
    <w:rsid w:val="003358D7"/>
    <w:rsid w:val="00353D77"/>
    <w:rsid w:val="003D5CC7"/>
    <w:rsid w:val="003E6DC0"/>
    <w:rsid w:val="0047371E"/>
    <w:rsid w:val="004A596D"/>
    <w:rsid w:val="004C2E4E"/>
    <w:rsid w:val="005000F1"/>
    <w:rsid w:val="005013A5"/>
    <w:rsid w:val="005054DA"/>
    <w:rsid w:val="005572DD"/>
    <w:rsid w:val="00557C8B"/>
    <w:rsid w:val="005B1258"/>
    <w:rsid w:val="005C2486"/>
    <w:rsid w:val="005D4FA0"/>
    <w:rsid w:val="005F1265"/>
    <w:rsid w:val="00604F6E"/>
    <w:rsid w:val="006109CB"/>
    <w:rsid w:val="00683A25"/>
    <w:rsid w:val="006969C1"/>
    <w:rsid w:val="006B0EB6"/>
    <w:rsid w:val="006B3C94"/>
    <w:rsid w:val="006C36F9"/>
    <w:rsid w:val="007C7641"/>
    <w:rsid w:val="007F1398"/>
    <w:rsid w:val="008003DC"/>
    <w:rsid w:val="008858A8"/>
    <w:rsid w:val="00934FAB"/>
    <w:rsid w:val="00945083"/>
    <w:rsid w:val="009A2AC2"/>
    <w:rsid w:val="009B5B17"/>
    <w:rsid w:val="009D364E"/>
    <w:rsid w:val="009E3A0E"/>
    <w:rsid w:val="009E6505"/>
    <w:rsid w:val="00A131B5"/>
    <w:rsid w:val="00AB5C59"/>
    <w:rsid w:val="00AC179C"/>
    <w:rsid w:val="00B315BB"/>
    <w:rsid w:val="00B476D1"/>
    <w:rsid w:val="00B6387A"/>
    <w:rsid w:val="00B71563"/>
    <w:rsid w:val="00B73A2A"/>
    <w:rsid w:val="00B77D7C"/>
    <w:rsid w:val="00B83BFA"/>
    <w:rsid w:val="00B90361"/>
    <w:rsid w:val="00BA6C33"/>
    <w:rsid w:val="00BC452A"/>
    <w:rsid w:val="00C74D0F"/>
    <w:rsid w:val="00CA7B94"/>
    <w:rsid w:val="00CE160B"/>
    <w:rsid w:val="00D818E6"/>
    <w:rsid w:val="00D92354"/>
    <w:rsid w:val="00DC3C03"/>
    <w:rsid w:val="00DD17F6"/>
    <w:rsid w:val="00E2017B"/>
    <w:rsid w:val="00E408D1"/>
    <w:rsid w:val="00E452CB"/>
    <w:rsid w:val="00EC5577"/>
    <w:rsid w:val="00ED1591"/>
    <w:rsid w:val="00ED39E8"/>
    <w:rsid w:val="00EF067F"/>
    <w:rsid w:val="00F4462E"/>
    <w:rsid w:val="00F87124"/>
    <w:rsid w:val="00FB0543"/>
    <w:rsid w:val="00FB3370"/>
    <w:rsid w:val="00FE3238"/>
    <w:rsid w:val="00FE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CA8032"/>
  <w15:docId w15:val="{793E6564-00C4-44AB-AE2B-EC7B6B69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62D"/>
    <w:pPr>
      <w:tabs>
        <w:tab w:val="center" w:pos="4252"/>
        <w:tab w:val="right" w:pos="8504"/>
      </w:tabs>
      <w:snapToGrid w:val="0"/>
    </w:pPr>
  </w:style>
  <w:style w:type="character" w:customStyle="1" w:styleId="a4">
    <w:name w:val="ヘッダー (文字)"/>
    <w:basedOn w:val="a0"/>
    <w:link w:val="a3"/>
    <w:uiPriority w:val="99"/>
    <w:rsid w:val="0024562D"/>
  </w:style>
  <w:style w:type="paragraph" w:styleId="a5">
    <w:name w:val="footer"/>
    <w:basedOn w:val="a"/>
    <w:link w:val="a6"/>
    <w:uiPriority w:val="99"/>
    <w:unhideWhenUsed/>
    <w:rsid w:val="0024562D"/>
    <w:pPr>
      <w:tabs>
        <w:tab w:val="center" w:pos="4252"/>
        <w:tab w:val="right" w:pos="8504"/>
      </w:tabs>
      <w:snapToGrid w:val="0"/>
    </w:pPr>
  </w:style>
  <w:style w:type="character" w:customStyle="1" w:styleId="a6">
    <w:name w:val="フッター (文字)"/>
    <w:basedOn w:val="a0"/>
    <w:link w:val="a5"/>
    <w:uiPriority w:val="99"/>
    <w:rsid w:val="0024562D"/>
  </w:style>
  <w:style w:type="table" w:styleId="a7">
    <w:name w:val="Table Grid"/>
    <w:basedOn w:val="a1"/>
    <w:uiPriority w:val="59"/>
    <w:rsid w:val="004A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4F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4F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C432D-7C3A-47AD-9835-395CFB44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阪口　成弥</cp:lastModifiedBy>
  <cp:revision>4</cp:revision>
  <cp:lastPrinted>2019-05-23T00:39:00Z</cp:lastPrinted>
  <dcterms:created xsi:type="dcterms:W3CDTF">2018-11-20T10:12:00Z</dcterms:created>
  <dcterms:modified xsi:type="dcterms:W3CDTF">2019-12-04T11:20:00Z</dcterms:modified>
</cp:coreProperties>
</file>