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D2" w:rsidRDefault="00427A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5047614</wp:posOffset>
                </wp:positionH>
                <wp:positionV relativeFrom="paragraph">
                  <wp:posOffset>-557530</wp:posOffset>
                </wp:positionV>
                <wp:extent cx="1133475" cy="495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D1" w:rsidRPr="00427AD1" w:rsidRDefault="00427AD1" w:rsidP="00427A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27A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7.45pt;margin-top:-43.9pt;width:89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zmnQIAAG4FAAAOAAAAZHJzL2Uyb0RvYy54bWysVM1uEzEQviPxDpbvdLNp2tKomypqVYRU&#10;tRUt6tnx2s0K22NsJ7vhPeAB4MwZceBxqMRbMPZuNqHkhLh4Z3a++f85OW20IkvhfAWmoPnegBJh&#10;OJSVeSjo27uLFy8p8YGZkikwoqAr4enp5Pmzk9qOxRDmoErhCBoxflzbgs5DsOMs83wuNPN7YIVB&#10;oQSnWUDWPWSlYzVa1yobDgaHWQ2utA648B7/nrdCOkn2pRQ8XEvpRSCqoBhbSK9L7yy+2eSEjR8c&#10;s/OKd2Gwf4hCs8qg097UOQuMLFz1lyldcQceZNjjoDOQsuIi5YDZ5IMn2dzOmRUpFyyOt32Z/P8z&#10;y6+WN45UZUGHlBimsUWPX788fvr+88fn7NfHby1FhrFQtfVjxN/aG9dxHsmYdSOdjl/MhzSpuKu+&#10;uKIJhOPPPN/fHx0dUMJRNjo+2B+k6mcbbet8eCVAk0gU1GHzUk3Z8tIH9IjQNSQ6Uya+HlRVXlRK&#10;JSaOjThTjiwZNjw0eYwb9bZQyEXNLGbTxp+osFKitfpGSCwIRjxM3tMobmwyzoUJh51dZRAd1SRG&#10;0CvmuxRVWAfTYaOaSCPaKw52Kf7psddIXsGEXllXBtwuA+W73nOLX2ff5hzTD82sSVOQkPHPDMoV&#10;ToaDdmW85RcVtuWS+XDDHO4IbhPufbjGRyqoCwodRckc3Idd/yMeRxellNS4cwX17xfMCUrUa4ND&#10;fZyPRnFJEzM6OBoi47Yls22JWegzwC7neGEsT2TEB7UmpQN9j+dhGr2iiBmOvgvKg1szZ6G9BXhg&#10;uJhOEwwX07JwaW4tj8ZjnePY3TX3zNluNgNO9RWs95ONn4xoi42aBqaLALJK87upa9cBXOo0nt0B&#10;ildjm0+ozZmc/AYAAP//AwBQSwMEFAAGAAgAAAAhADw9GbPfAAAACgEAAA8AAABkcnMvZG93bnJl&#10;di54bWxMj8tOwzAQRfdI/IM1SOxaB6jIo3GqClEJsQCR8gFu7MYR8djYTpv+PcMKljNzdOfcejPb&#10;kZ10iINDAXfLDJjGzqkBewGf+92iABaTRCVHh1rARUfYNNdXtayUO+OHPrWpZxSCsZICTEq+4jx2&#10;RlsZl85rpNvRBSsTjaHnKsgzhduR32fZI7dyQPpgpNdPRndf7WQF+LD17+bZ7HfzW3h57ad2MN8X&#10;IW5v5u0aWNJz+oPhV5/UoSGng5tQRTYKyMtVSaiARZFTByLK/GEF7ECbsgDe1Px/heYHAAD//wMA&#10;UEsBAi0AFAAGAAgAAAAhALaDOJL+AAAA4QEAABMAAAAAAAAAAAAAAAAAAAAAAFtDb250ZW50X1R5&#10;cGVzXS54bWxQSwECLQAUAAYACAAAACEAOP0h/9YAAACUAQAACwAAAAAAAAAAAAAAAAAvAQAAX3Jl&#10;bHMvLnJlbHNQSwECLQAUAAYACAAAACEAt2YM5p0CAABuBQAADgAAAAAAAAAAAAAAAAAuAgAAZHJz&#10;L2Uyb0RvYy54bWxQSwECLQAUAAYACAAAACEAPD0Zs98AAAAKAQAADwAAAAAAAAAAAAAAAAD3BAAA&#10;ZHJzL2Rvd25yZXYueG1sUEsFBgAAAAAEAAQA8wAAAAMGAAAAAA==&#10;" fillcolor="white [3201]" strokecolor="black [3213]" strokeweight="1pt">
                <v:textbox>
                  <w:txbxContent>
                    <w:p w:rsidR="00427AD1" w:rsidRPr="00427AD1" w:rsidRDefault="00427AD1" w:rsidP="00427AD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27AD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8909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F91B3" wp14:editId="3A857105">
                <wp:simplePos x="0" y="0"/>
                <wp:positionH relativeFrom="column">
                  <wp:posOffset>-29210</wp:posOffset>
                </wp:positionH>
                <wp:positionV relativeFrom="paragraph">
                  <wp:posOffset>33020</wp:posOffset>
                </wp:positionV>
                <wp:extent cx="5886450" cy="4667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65B" w:rsidRPr="008909D2" w:rsidRDefault="0078165B" w:rsidP="008909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909D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大阪府子どもの</w:t>
                            </w:r>
                            <w:r w:rsidRPr="008909D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生活に</w:t>
                            </w:r>
                            <w:r w:rsidRPr="008909D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関する</w:t>
                            </w:r>
                            <w:r w:rsidRPr="008909D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実態調査</w:t>
                            </w:r>
                            <w:r w:rsidRPr="008909D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回答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結果</w:t>
                            </w:r>
                            <w:r w:rsidRPr="008909D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集計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（単純集計）</w:t>
                            </w:r>
                            <w:r w:rsidRPr="008909D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について（</w:t>
                            </w:r>
                            <w:r w:rsidRPr="008909D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概要</w:t>
                            </w:r>
                            <w:r w:rsidRPr="008909D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2.3pt;margin-top:2.6pt;width:463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izgAIAACcFAAAOAAAAZHJzL2Uyb0RvYy54bWysVM1OGzEQvlfqO1i+l02iJNCIDYpAVJUQ&#10;IKDi7HhtsqrX446d7KaP0WtvvfQVuPRtitTH6Ni7WRBFPVS9eMc7883vNz48airDNgp9CTbnw70B&#10;Z8pKKEp7l/MPN6dvDjjzQdhCGLAq51vl+dH89avD2s3UCFZgCoWMnFg/q13OVyG4WZZ5uVKV8Hvg&#10;lCWlBqxEoCveZQWKmrxXJhsNBtOsBiwcglTe09+TVsnnyb/WSoYLrb0KzOSccgvpxHQu45nND8Xs&#10;DoVblbJLQ/xDFpUoLQXtXZ2IINgayz9cVaVE8KDDnoQqA61LqVINVM1w8Kya65VwKtVCzfGub5P/&#10;f27l+eYSWVnQ7DizoqIR/fr+5ef9/cPXryQ8/PjGhrFJtfMzsr12l9jdPImx4kZjFb9UC2tSY7d9&#10;Y1UTmKSfk4OD6XhC/ZekG0+n+6NJdJo9oh368E5BxaKQc4S1La5oeqmpYnPmQ2u/syNwTKlNIklh&#10;a1TMw9grpakiCjtK6MQldWyQbQSxoPiYCqLYyTJCdGlMDxq+BDJhB+psI0wlfvXAwUvAx2i9dYoI&#10;NvTAqrSAfwfr1n5XdVtrLDs0y6YbXzeXJRRbGilCy3Xv5GlJPT0TPlwKJHLTGGhhwwUd2kCdc+gk&#10;zlaAn1/6H+2Jc6TlrKZlybn/tBaoODPvLbHx7XA8jtuVLuPJ/ogu+FSzfKqx6+oYaBLEOMouidE+&#10;mJ2oEapb2utFjEoqYSXFzrkMuLsch3aJ6WWQarFIZrRRToQze+1kdB77HOly09wKdB2xAlHyHHaL&#10;JWbPqNXaRqSFxTqALhPvYqfbvnYToG1M9O1ejrjuT+/J6vF9m/8GAAD//wMAUEsDBBQABgAIAAAA&#10;IQBardVu3gAAAAcBAAAPAAAAZHJzL2Rvd25yZXYueG1sTI5NT8MwEETvSPwHa5G4tU6j0paQTVWB&#10;UAUSQoSPsxsvcWi8jmKnCf8ec4LjaEZvXr6dbCtO1PvGMcJinoAgrpxuuEZ4e72fbUD4oFir1jEh&#10;fJOHbXF+lqtMu5Ff6FSGWkQI+0whmBC6TEpfGbLKz11HHLtP11sVYuxrqXs1RrhtZZokK2lVw/HB&#10;qI5uDVXHcrAIHzu3f5bD49P70ZTBfD3weLfYI15eTLsbEIGm8DeGX/2oDkV0OriBtRctwmy5ikuE&#10;qxRErK/TdAnigLDerEEWufzvX/wAAAD//wMAUEsBAi0AFAAGAAgAAAAhALaDOJL+AAAA4QEAABMA&#10;AAAAAAAAAAAAAAAAAAAAAFtDb250ZW50X1R5cGVzXS54bWxQSwECLQAUAAYACAAAACEAOP0h/9YA&#10;AACUAQAACwAAAAAAAAAAAAAAAAAvAQAAX3JlbHMvLnJlbHNQSwECLQAUAAYACAAAACEAIwkos4AC&#10;AAAnBQAADgAAAAAAAAAAAAAAAAAuAgAAZHJzL2Uyb0RvYy54bWxQSwECLQAUAAYACAAAACEAWq3V&#10;bt4AAAAH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78165B" w:rsidRPr="008909D2" w:rsidRDefault="0078165B" w:rsidP="008909D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909D2">
                        <w:rPr>
                          <w:rFonts w:asciiTheme="majorEastAsia" w:eastAsiaTheme="majorEastAsia" w:hAnsiTheme="majorEastAsia" w:hint="eastAsia"/>
                          <w:b/>
                        </w:rPr>
                        <w:t>大阪府子どもの</w:t>
                      </w:r>
                      <w:r w:rsidRPr="008909D2">
                        <w:rPr>
                          <w:rFonts w:asciiTheme="majorEastAsia" w:eastAsiaTheme="majorEastAsia" w:hAnsiTheme="majorEastAsia"/>
                          <w:b/>
                        </w:rPr>
                        <w:t>生活に</w:t>
                      </w:r>
                      <w:r w:rsidRPr="008909D2">
                        <w:rPr>
                          <w:rFonts w:asciiTheme="majorEastAsia" w:eastAsiaTheme="majorEastAsia" w:hAnsiTheme="majorEastAsia" w:hint="eastAsia"/>
                          <w:b/>
                        </w:rPr>
                        <w:t>関する</w:t>
                      </w:r>
                      <w:r w:rsidRPr="008909D2">
                        <w:rPr>
                          <w:rFonts w:asciiTheme="majorEastAsia" w:eastAsiaTheme="majorEastAsia" w:hAnsiTheme="majorEastAsia"/>
                          <w:b/>
                        </w:rPr>
                        <w:t>実態調査</w:t>
                      </w:r>
                      <w:r w:rsidRPr="008909D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回答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結果</w:t>
                      </w:r>
                      <w:r w:rsidRPr="008909D2">
                        <w:rPr>
                          <w:rFonts w:asciiTheme="majorEastAsia" w:eastAsiaTheme="majorEastAsia" w:hAnsiTheme="majorEastAsia"/>
                          <w:b/>
                        </w:rPr>
                        <w:t>集計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（単純集計）</w:t>
                      </w:r>
                      <w:r w:rsidRPr="008909D2">
                        <w:rPr>
                          <w:rFonts w:asciiTheme="majorEastAsia" w:eastAsiaTheme="majorEastAsia" w:hAnsiTheme="majorEastAsia"/>
                          <w:b/>
                        </w:rPr>
                        <w:t>について（</w:t>
                      </w:r>
                      <w:r w:rsidRPr="008909D2">
                        <w:rPr>
                          <w:rFonts w:asciiTheme="majorEastAsia" w:eastAsiaTheme="majorEastAsia" w:hAnsiTheme="majorEastAsia" w:hint="eastAsia"/>
                          <w:b/>
                        </w:rPr>
                        <w:t>概要</w:t>
                      </w:r>
                      <w:r w:rsidRPr="008909D2">
                        <w:rPr>
                          <w:rFonts w:asciiTheme="majorEastAsia" w:eastAsiaTheme="majorEastAsia" w:hAnsiTheme="majorEastAsia"/>
                          <w:b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09D2" w:rsidRDefault="008909D2">
      <w:pPr>
        <w:rPr>
          <w:rFonts w:asciiTheme="majorEastAsia" w:eastAsiaTheme="majorEastAsia" w:hAnsiTheme="majorEastAsia"/>
        </w:rPr>
      </w:pPr>
    </w:p>
    <w:p w:rsidR="000536B2" w:rsidRDefault="000536B2">
      <w:pPr>
        <w:rPr>
          <w:rFonts w:asciiTheme="majorEastAsia" w:eastAsiaTheme="majorEastAsia" w:hAnsiTheme="majorEastAsia"/>
        </w:rPr>
      </w:pPr>
    </w:p>
    <w:p w:rsidR="008909D2" w:rsidRPr="003847BC" w:rsidRDefault="003E4F21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3847BC">
        <w:rPr>
          <w:rFonts w:asciiTheme="majorEastAsia" w:eastAsiaTheme="majorEastAsia" w:hAnsiTheme="majorEastAsia" w:hint="eastAsia"/>
          <w:b/>
          <w:szCs w:val="21"/>
          <w:u w:val="single"/>
        </w:rPr>
        <w:t>１　調査</w:t>
      </w:r>
      <w:r w:rsidR="008909D2" w:rsidRPr="003847BC">
        <w:rPr>
          <w:rFonts w:asciiTheme="majorEastAsia" w:eastAsiaTheme="majorEastAsia" w:hAnsiTheme="majorEastAsia" w:hint="eastAsia"/>
          <w:b/>
          <w:szCs w:val="21"/>
          <w:u w:val="single"/>
        </w:rPr>
        <w:t>目的</w:t>
      </w:r>
      <w:r w:rsidR="006C0C9A" w:rsidRPr="003847BC">
        <w:rPr>
          <w:rFonts w:asciiTheme="majorEastAsia" w:eastAsiaTheme="majorEastAsia" w:hAnsiTheme="majorEastAsia" w:hint="eastAsia"/>
          <w:b/>
          <w:szCs w:val="21"/>
          <w:u w:val="single"/>
        </w:rPr>
        <w:t>及び公表事項</w:t>
      </w:r>
    </w:p>
    <w:p w:rsidR="008909D2" w:rsidRDefault="003E4F21" w:rsidP="003E4F21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大阪府では、子どもたちが積極的に自分の生き方を選択し、自立できるよう様々な施策を実施していますが、</w:t>
      </w:r>
      <w:r w:rsidR="00007DA1" w:rsidRPr="00224F60">
        <w:rPr>
          <w:rFonts w:asciiTheme="majorEastAsia" w:eastAsiaTheme="majorEastAsia" w:hAnsiTheme="majorEastAsia" w:hint="eastAsia"/>
        </w:rPr>
        <w:t>今後</w:t>
      </w:r>
      <w:r w:rsidRPr="00224F60">
        <w:rPr>
          <w:rFonts w:asciiTheme="majorEastAsia" w:eastAsiaTheme="majorEastAsia" w:hAnsiTheme="majorEastAsia"/>
        </w:rPr>
        <w:t>、効果的な子どもの貧</w:t>
      </w:r>
      <w:bookmarkStart w:id="0" w:name="_GoBack"/>
      <w:bookmarkEnd w:id="0"/>
      <w:r w:rsidRPr="00224F60">
        <w:rPr>
          <w:rFonts w:asciiTheme="majorEastAsia" w:eastAsiaTheme="majorEastAsia" w:hAnsiTheme="majorEastAsia"/>
        </w:rPr>
        <w:t>困対策を検討するため、小学５年生</w:t>
      </w:r>
      <w:r w:rsidRPr="00224F60">
        <w:rPr>
          <w:rFonts w:asciiTheme="majorEastAsia" w:eastAsiaTheme="majorEastAsia" w:hAnsiTheme="majorEastAsia" w:hint="eastAsia"/>
        </w:rPr>
        <w:t>・</w:t>
      </w:r>
      <w:r w:rsidRPr="00224F60">
        <w:rPr>
          <w:rFonts w:asciiTheme="majorEastAsia" w:eastAsiaTheme="majorEastAsia" w:hAnsiTheme="majorEastAsia"/>
        </w:rPr>
        <w:t>中学２年生とその</w:t>
      </w:r>
      <w:r w:rsidRPr="00224F60">
        <w:rPr>
          <w:rFonts w:asciiTheme="majorEastAsia" w:eastAsiaTheme="majorEastAsia" w:hAnsiTheme="majorEastAsia" w:hint="eastAsia"/>
        </w:rPr>
        <w:t>保護者</w:t>
      </w:r>
      <w:r w:rsidR="000A67EE" w:rsidRPr="00224F60">
        <w:rPr>
          <w:rFonts w:asciiTheme="majorEastAsia" w:eastAsiaTheme="majorEastAsia" w:hAnsiTheme="majorEastAsia"/>
        </w:rPr>
        <w:t>を対象に調査を実施</w:t>
      </w:r>
      <w:r w:rsidR="000A67EE" w:rsidRPr="00224F60">
        <w:rPr>
          <w:rFonts w:asciiTheme="majorEastAsia" w:eastAsiaTheme="majorEastAsia" w:hAnsiTheme="majorEastAsia" w:hint="eastAsia"/>
        </w:rPr>
        <w:t>し、その回答結果の</w:t>
      </w:r>
      <w:r w:rsidR="005D206B" w:rsidRPr="00224F60">
        <w:rPr>
          <w:rFonts w:asciiTheme="majorEastAsia" w:eastAsiaTheme="majorEastAsia" w:hAnsiTheme="majorEastAsia" w:hint="eastAsia"/>
        </w:rPr>
        <w:t>単純</w:t>
      </w:r>
      <w:r w:rsidR="000A67EE" w:rsidRPr="00224F60">
        <w:rPr>
          <w:rFonts w:asciiTheme="majorEastAsia" w:eastAsiaTheme="majorEastAsia" w:hAnsiTheme="majorEastAsia" w:hint="eastAsia"/>
        </w:rPr>
        <w:t>集計を</w:t>
      </w:r>
      <w:r w:rsidR="004E56E3" w:rsidRPr="00224F60">
        <w:rPr>
          <w:rFonts w:asciiTheme="majorEastAsia" w:eastAsiaTheme="majorEastAsia" w:hAnsiTheme="majorEastAsia" w:hint="eastAsia"/>
        </w:rPr>
        <w:t>行い</w:t>
      </w:r>
      <w:r w:rsidR="00224F60">
        <w:rPr>
          <w:rFonts w:asciiTheme="majorEastAsia" w:eastAsiaTheme="majorEastAsia" w:hAnsiTheme="majorEastAsia" w:hint="eastAsia"/>
        </w:rPr>
        <w:t>、公表しました</w:t>
      </w:r>
      <w:r w:rsidRPr="00224F60">
        <w:rPr>
          <w:rFonts w:asciiTheme="majorEastAsia" w:eastAsiaTheme="majorEastAsia" w:hAnsiTheme="majorEastAsia"/>
        </w:rPr>
        <w:t>。</w:t>
      </w:r>
    </w:p>
    <w:p w:rsidR="003E4F21" w:rsidRDefault="003E4F21" w:rsidP="002722E8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今回</w:t>
      </w:r>
      <w:r w:rsidR="002722E8">
        <w:rPr>
          <w:rFonts w:asciiTheme="majorEastAsia" w:eastAsiaTheme="majorEastAsia" w:hAnsiTheme="majorEastAsia" w:hint="eastAsia"/>
        </w:rPr>
        <w:t>の調査で</w:t>
      </w:r>
      <w:r>
        <w:rPr>
          <w:rFonts w:asciiTheme="majorEastAsia" w:eastAsiaTheme="majorEastAsia" w:hAnsiTheme="majorEastAsia" w:hint="eastAsia"/>
        </w:rPr>
        <w:t>得た</w:t>
      </w:r>
      <w:r>
        <w:rPr>
          <w:rFonts w:asciiTheme="majorEastAsia" w:eastAsiaTheme="majorEastAsia" w:hAnsiTheme="majorEastAsia"/>
        </w:rPr>
        <w:t>結果</w:t>
      </w:r>
      <w:r w:rsidR="000A67EE">
        <w:rPr>
          <w:rFonts w:asciiTheme="majorEastAsia" w:eastAsiaTheme="majorEastAsia" w:hAnsiTheme="majorEastAsia" w:hint="eastAsia"/>
        </w:rPr>
        <w:t>については、</w:t>
      </w:r>
      <w:r w:rsidR="002722E8">
        <w:rPr>
          <w:rFonts w:asciiTheme="majorEastAsia" w:eastAsiaTheme="majorEastAsia" w:hAnsiTheme="majorEastAsia" w:hint="eastAsia"/>
        </w:rPr>
        <w:t>今年度中に</w:t>
      </w:r>
      <w:r w:rsidR="000A67EE">
        <w:rPr>
          <w:rFonts w:asciiTheme="majorEastAsia" w:eastAsiaTheme="majorEastAsia" w:hAnsiTheme="majorEastAsia" w:hint="eastAsia"/>
        </w:rPr>
        <w:t>「</w:t>
      </w:r>
      <w:r w:rsidR="00C80D90">
        <w:rPr>
          <w:rFonts w:asciiTheme="majorEastAsia" w:eastAsiaTheme="majorEastAsia" w:hAnsiTheme="majorEastAsia" w:hint="eastAsia"/>
        </w:rPr>
        <w:t>小学生・中学生の</w:t>
      </w:r>
      <w:r>
        <w:rPr>
          <w:rFonts w:asciiTheme="majorEastAsia" w:eastAsiaTheme="majorEastAsia" w:hAnsiTheme="majorEastAsia" w:hint="eastAsia"/>
        </w:rPr>
        <w:t>回答</w:t>
      </w:r>
      <w:r>
        <w:rPr>
          <w:rFonts w:asciiTheme="majorEastAsia" w:eastAsiaTheme="majorEastAsia" w:hAnsiTheme="majorEastAsia"/>
        </w:rPr>
        <w:t>結果</w:t>
      </w:r>
      <w:r w:rsidR="000A67EE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/>
        </w:rPr>
        <w:t>と</w:t>
      </w:r>
      <w:r w:rsidR="000A67EE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保護者</w:t>
      </w:r>
      <w:r>
        <w:rPr>
          <w:rFonts w:asciiTheme="majorEastAsia" w:eastAsiaTheme="majorEastAsia" w:hAnsiTheme="majorEastAsia"/>
        </w:rPr>
        <w:t>の回答結果</w:t>
      </w:r>
      <w:r w:rsidR="000A67EE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/>
        </w:rPr>
        <w:t>を合わせて分析し、</w:t>
      </w:r>
      <w:r>
        <w:rPr>
          <w:rFonts w:asciiTheme="majorEastAsia" w:eastAsiaTheme="majorEastAsia" w:hAnsiTheme="majorEastAsia" w:hint="eastAsia"/>
        </w:rPr>
        <w:t>庁内</w:t>
      </w:r>
      <w:r w:rsidR="0056793C">
        <w:rPr>
          <w:rFonts w:asciiTheme="majorEastAsia" w:eastAsiaTheme="majorEastAsia" w:hAnsiTheme="majorEastAsia"/>
        </w:rPr>
        <w:t>関係課</w:t>
      </w:r>
      <w:r w:rsidR="0056793C">
        <w:rPr>
          <w:rFonts w:asciiTheme="majorEastAsia" w:eastAsiaTheme="majorEastAsia" w:hAnsiTheme="majorEastAsia" w:hint="eastAsia"/>
        </w:rPr>
        <w:t>で</w:t>
      </w:r>
      <w:r w:rsidR="0056793C">
        <w:rPr>
          <w:rFonts w:asciiTheme="majorEastAsia" w:eastAsiaTheme="majorEastAsia" w:hAnsiTheme="majorEastAsia"/>
        </w:rPr>
        <w:t>協議</w:t>
      </w:r>
      <w:r w:rsidR="0056793C">
        <w:rPr>
          <w:rFonts w:asciiTheme="majorEastAsia" w:eastAsiaTheme="majorEastAsia" w:hAnsiTheme="majorEastAsia" w:hint="eastAsia"/>
        </w:rPr>
        <w:t>を進め</w:t>
      </w:r>
      <w:r>
        <w:rPr>
          <w:rFonts w:asciiTheme="majorEastAsia" w:eastAsiaTheme="majorEastAsia" w:hAnsiTheme="majorEastAsia"/>
        </w:rPr>
        <w:t>、</w:t>
      </w:r>
      <w:r w:rsidR="00B01ABD">
        <w:rPr>
          <w:rFonts w:asciiTheme="majorEastAsia" w:eastAsiaTheme="majorEastAsia" w:hAnsiTheme="majorEastAsia" w:hint="eastAsia"/>
        </w:rPr>
        <w:t>大阪府</w:t>
      </w:r>
      <w:r w:rsidR="003E6486">
        <w:rPr>
          <w:rFonts w:asciiTheme="majorEastAsia" w:eastAsiaTheme="majorEastAsia" w:hAnsiTheme="majorEastAsia" w:hint="eastAsia"/>
        </w:rPr>
        <w:t>子ども施策</w:t>
      </w:r>
      <w:r w:rsidR="003E6486">
        <w:rPr>
          <w:rFonts w:asciiTheme="majorEastAsia" w:eastAsiaTheme="majorEastAsia" w:hAnsiTheme="majorEastAsia"/>
        </w:rPr>
        <w:t>審議会子どもの貧困対策部会</w:t>
      </w:r>
      <w:r w:rsidR="003E6486">
        <w:rPr>
          <w:rFonts w:asciiTheme="majorEastAsia" w:eastAsiaTheme="majorEastAsia" w:hAnsiTheme="majorEastAsia" w:hint="eastAsia"/>
        </w:rPr>
        <w:t>の委員</w:t>
      </w:r>
      <w:r w:rsidR="006C0C9A">
        <w:rPr>
          <w:rFonts w:asciiTheme="majorEastAsia" w:eastAsiaTheme="majorEastAsia" w:hAnsiTheme="majorEastAsia" w:hint="eastAsia"/>
        </w:rPr>
        <w:t>の</w:t>
      </w:r>
      <w:r w:rsidR="003E6486">
        <w:rPr>
          <w:rFonts w:asciiTheme="majorEastAsia" w:eastAsiaTheme="majorEastAsia" w:hAnsiTheme="majorEastAsia"/>
        </w:rPr>
        <w:t>意見を</w:t>
      </w:r>
      <w:r w:rsidR="003E6486">
        <w:rPr>
          <w:rFonts w:asciiTheme="majorEastAsia" w:eastAsiaTheme="majorEastAsia" w:hAnsiTheme="majorEastAsia" w:hint="eastAsia"/>
        </w:rPr>
        <w:t>踏まえ</w:t>
      </w:r>
      <w:r w:rsidR="003E6486"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/>
        </w:rPr>
        <w:t>支援を必要とする子どもや家庭に対する方策</w:t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検証します。</w:t>
      </w:r>
    </w:p>
    <w:p w:rsidR="00446B7F" w:rsidRDefault="00446B7F" w:rsidP="00446B7F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2F1637">
        <w:rPr>
          <w:rFonts w:asciiTheme="majorEastAsia" w:eastAsiaTheme="majorEastAsia" w:hAnsiTheme="majorEastAsia" w:hint="eastAsia"/>
        </w:rPr>
        <w:t>なお</w:t>
      </w:r>
      <w:r>
        <w:rPr>
          <w:rFonts w:asciiTheme="majorEastAsia" w:eastAsiaTheme="majorEastAsia" w:hAnsiTheme="majorEastAsia" w:hint="eastAsia"/>
        </w:rPr>
        <w:t>、本調査については、１３市町（※</w:t>
      </w:r>
      <w:r w:rsidR="005E2E15">
        <w:rPr>
          <w:rFonts w:asciiTheme="majorEastAsia" w:eastAsiaTheme="majorEastAsia" w:hAnsiTheme="majorEastAsia" w:hint="eastAsia"/>
        </w:rPr>
        <w:t>参考</w:t>
      </w:r>
      <w:r>
        <w:rPr>
          <w:rFonts w:asciiTheme="majorEastAsia" w:eastAsiaTheme="majorEastAsia" w:hAnsiTheme="majorEastAsia" w:hint="eastAsia"/>
        </w:rPr>
        <w:t>）</w:t>
      </w:r>
      <w:r w:rsidR="002F1637">
        <w:rPr>
          <w:rFonts w:asciiTheme="majorEastAsia" w:eastAsiaTheme="majorEastAsia" w:hAnsiTheme="majorEastAsia" w:hint="eastAsia"/>
        </w:rPr>
        <w:t>においても府と</w:t>
      </w:r>
      <w:r>
        <w:rPr>
          <w:rFonts w:asciiTheme="majorEastAsia" w:eastAsiaTheme="majorEastAsia" w:hAnsiTheme="majorEastAsia" w:hint="eastAsia"/>
        </w:rPr>
        <w:t>共同により調査を実施しています</w:t>
      </w:r>
      <w:r w:rsidR="002F1637">
        <w:rPr>
          <w:rFonts w:asciiTheme="majorEastAsia" w:eastAsiaTheme="majorEastAsia" w:hAnsiTheme="majorEastAsia" w:hint="eastAsia"/>
        </w:rPr>
        <w:t>が、</w:t>
      </w:r>
      <w:r>
        <w:rPr>
          <w:rFonts w:asciiTheme="majorEastAsia" w:eastAsiaTheme="majorEastAsia" w:hAnsiTheme="majorEastAsia" w:hint="eastAsia"/>
        </w:rPr>
        <w:t>府が公表</w:t>
      </w:r>
      <w:r w:rsidR="00EF3EC2">
        <w:rPr>
          <w:rFonts w:asciiTheme="majorEastAsia" w:eastAsiaTheme="majorEastAsia" w:hAnsiTheme="majorEastAsia" w:hint="eastAsia"/>
        </w:rPr>
        <w:t>した</w:t>
      </w:r>
      <w:r>
        <w:rPr>
          <w:rFonts w:asciiTheme="majorEastAsia" w:eastAsiaTheme="majorEastAsia" w:hAnsiTheme="majorEastAsia" w:hint="eastAsia"/>
        </w:rPr>
        <w:t>集計結果は、</w:t>
      </w:r>
      <w:r w:rsidR="00923803">
        <w:rPr>
          <w:rFonts w:asciiTheme="majorEastAsia" w:eastAsiaTheme="majorEastAsia" w:hAnsiTheme="majorEastAsia" w:hint="eastAsia"/>
        </w:rPr>
        <w:t>この</w:t>
      </w:r>
      <w:r w:rsidR="00007DA1">
        <w:rPr>
          <w:rFonts w:asciiTheme="majorEastAsia" w:eastAsiaTheme="majorEastAsia" w:hAnsiTheme="majorEastAsia" w:hint="eastAsia"/>
        </w:rPr>
        <w:t>１３市町を除く地域のものです</w:t>
      </w:r>
      <w:r>
        <w:rPr>
          <w:rFonts w:asciiTheme="majorEastAsia" w:eastAsiaTheme="majorEastAsia" w:hAnsiTheme="majorEastAsia" w:hint="eastAsia"/>
        </w:rPr>
        <w:t>。</w:t>
      </w:r>
    </w:p>
    <w:p w:rsidR="00446B7F" w:rsidRDefault="00446B7F" w:rsidP="00446B7F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分析にあたっては、</w:t>
      </w:r>
      <w:r w:rsidR="00007DA1">
        <w:rPr>
          <w:rFonts w:asciiTheme="majorEastAsia" w:eastAsiaTheme="majorEastAsia" w:hAnsiTheme="majorEastAsia" w:hint="eastAsia"/>
        </w:rPr>
        <w:t>クロス集計を行いながら、</w:t>
      </w:r>
      <w:r>
        <w:rPr>
          <w:rFonts w:asciiTheme="majorEastAsia" w:eastAsiaTheme="majorEastAsia" w:hAnsiTheme="majorEastAsia" w:hint="eastAsia"/>
        </w:rPr>
        <w:t>共同実施市町の結果と合わせて府全域で行い、</w:t>
      </w:r>
      <w:r w:rsidR="002F1637">
        <w:rPr>
          <w:rFonts w:asciiTheme="majorEastAsia" w:eastAsiaTheme="majorEastAsia" w:hAnsiTheme="majorEastAsia" w:hint="eastAsia"/>
        </w:rPr>
        <w:t>今年度末に</w:t>
      </w:r>
      <w:r>
        <w:rPr>
          <w:rFonts w:asciiTheme="majorEastAsia" w:eastAsiaTheme="majorEastAsia" w:hAnsiTheme="majorEastAsia" w:hint="eastAsia"/>
        </w:rPr>
        <w:t>結果を取りまとめる予定です。</w:t>
      </w:r>
    </w:p>
    <w:p w:rsidR="003E4F21" w:rsidRPr="002F1637" w:rsidRDefault="003E4F21" w:rsidP="00B73BBE">
      <w:pPr>
        <w:ind w:left="210" w:hangingChars="100" w:hanging="210"/>
        <w:rPr>
          <w:rFonts w:asciiTheme="majorEastAsia" w:eastAsiaTheme="majorEastAsia" w:hAnsiTheme="majorEastAsia"/>
        </w:rPr>
      </w:pPr>
    </w:p>
    <w:p w:rsidR="006C0C9A" w:rsidRDefault="006C0C9A" w:rsidP="003E4F21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D1068D">
        <w:rPr>
          <w:rFonts w:asciiTheme="majorEastAsia" w:eastAsiaTheme="majorEastAsia" w:hAnsiTheme="majorEastAsia" w:hint="eastAsia"/>
        </w:rPr>
        <w:t>今回の</w:t>
      </w:r>
      <w:r>
        <w:rPr>
          <w:rFonts w:asciiTheme="majorEastAsia" w:eastAsiaTheme="majorEastAsia" w:hAnsiTheme="majorEastAsia" w:hint="eastAsia"/>
        </w:rPr>
        <w:t>公表事項：（１）小学生・中学生向け調査票　回答結果集計</w:t>
      </w:r>
      <w:r w:rsidR="0092526E">
        <w:rPr>
          <w:rFonts w:asciiTheme="majorEastAsia" w:eastAsiaTheme="majorEastAsia" w:hAnsiTheme="majorEastAsia" w:hint="eastAsia"/>
        </w:rPr>
        <w:t>（単純集計）</w:t>
      </w:r>
    </w:p>
    <w:p w:rsidR="006C0C9A" w:rsidRDefault="006C0C9A" w:rsidP="0033555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33555B">
        <w:rPr>
          <w:rFonts w:asciiTheme="majorEastAsia" w:eastAsiaTheme="majorEastAsia" w:hAnsiTheme="majorEastAsia" w:hint="eastAsia"/>
        </w:rPr>
        <w:t xml:space="preserve">　    　 </w:t>
      </w:r>
      <w:r w:rsidR="00D1068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 </w:t>
      </w:r>
      <w:r w:rsidR="00B73BBE">
        <w:rPr>
          <w:rFonts w:asciiTheme="majorEastAsia" w:eastAsiaTheme="majorEastAsia" w:hAnsiTheme="majorEastAsia" w:hint="eastAsia"/>
        </w:rPr>
        <w:t xml:space="preserve"> </w:t>
      </w:r>
      <w:r w:rsidR="002722E8">
        <w:rPr>
          <w:rFonts w:asciiTheme="majorEastAsia" w:eastAsiaTheme="majorEastAsia" w:hAnsiTheme="majorEastAsia" w:hint="eastAsia"/>
        </w:rPr>
        <w:t xml:space="preserve"> </w:t>
      </w:r>
      <w:r w:rsidR="00B73BBE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２）保護者向け調査票　回答結果集計</w:t>
      </w:r>
      <w:r w:rsidR="0092526E">
        <w:rPr>
          <w:rFonts w:asciiTheme="majorEastAsia" w:eastAsiaTheme="majorEastAsia" w:hAnsiTheme="majorEastAsia" w:hint="eastAsia"/>
        </w:rPr>
        <w:t>（単純集計）</w:t>
      </w:r>
    </w:p>
    <w:p w:rsidR="009318AF" w:rsidRDefault="009318AF" w:rsidP="0033555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 （３）子どもの生活に関する実態調査　調査票（小中学生・保護者）</w:t>
      </w:r>
    </w:p>
    <w:p w:rsidR="006C0C9A" w:rsidRPr="009318AF" w:rsidRDefault="006C0C9A" w:rsidP="000A67EE">
      <w:pPr>
        <w:ind w:left="210" w:hangingChars="100" w:hanging="210"/>
        <w:rPr>
          <w:rFonts w:asciiTheme="majorEastAsia" w:eastAsiaTheme="majorEastAsia" w:hAnsiTheme="majorEastAsia"/>
        </w:rPr>
      </w:pPr>
    </w:p>
    <w:p w:rsidR="0033555B" w:rsidRDefault="0033555B" w:rsidP="0033555B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※参考：１３市町</w:t>
      </w:r>
    </w:p>
    <w:p w:rsidR="0033555B" w:rsidRDefault="0033555B" w:rsidP="0033555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７</w:t>
      </w:r>
      <w:r w:rsidR="00B01ABD">
        <w:rPr>
          <w:rFonts w:asciiTheme="majorEastAsia" w:eastAsiaTheme="majorEastAsia" w:hAnsiTheme="majorEastAsia" w:hint="eastAsia"/>
        </w:rPr>
        <w:t>・８</w:t>
      </w:r>
      <w:r>
        <w:rPr>
          <w:rFonts w:asciiTheme="majorEastAsia" w:eastAsiaTheme="majorEastAsia" w:hAnsiTheme="majorEastAsia" w:hint="eastAsia"/>
        </w:rPr>
        <w:t>月実施：大阪市、門真市、八尾市、豊中市</w:t>
      </w:r>
    </w:p>
    <w:p w:rsidR="0033555B" w:rsidRDefault="0033555B" w:rsidP="0033555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B01ABD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９月実施：吹田市、能勢町、枚方市、交野市、柏原市、富田林市、大阪狭山市、</w:t>
      </w:r>
    </w:p>
    <w:p w:rsidR="0033555B" w:rsidRDefault="0033555B" w:rsidP="00B01ABD">
      <w:pPr>
        <w:ind w:firstLineChars="1100" w:firstLine="23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和泉市、泉佐野市</w:t>
      </w:r>
    </w:p>
    <w:p w:rsidR="0033555B" w:rsidRDefault="0033555B" w:rsidP="000A67EE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8909D2" w:rsidRPr="003847BC" w:rsidRDefault="000A67EE" w:rsidP="000A67EE">
      <w:pPr>
        <w:ind w:left="211" w:hangingChars="100" w:hanging="211"/>
        <w:rPr>
          <w:rFonts w:asciiTheme="majorEastAsia" w:eastAsiaTheme="majorEastAsia" w:hAnsiTheme="majorEastAsia"/>
          <w:b/>
          <w:u w:val="single"/>
        </w:rPr>
      </w:pPr>
      <w:r w:rsidRPr="003847BC">
        <w:rPr>
          <w:rFonts w:asciiTheme="majorEastAsia" w:eastAsiaTheme="majorEastAsia" w:hAnsiTheme="majorEastAsia" w:hint="eastAsia"/>
          <w:b/>
          <w:u w:val="single"/>
        </w:rPr>
        <w:t xml:space="preserve">２　</w:t>
      </w:r>
      <w:r w:rsidR="006C0C9A" w:rsidRPr="003847BC">
        <w:rPr>
          <w:rFonts w:asciiTheme="majorEastAsia" w:eastAsiaTheme="majorEastAsia" w:hAnsiTheme="majorEastAsia" w:hint="eastAsia"/>
          <w:b/>
          <w:u w:val="single"/>
        </w:rPr>
        <w:t>調査</w:t>
      </w:r>
      <w:r w:rsidR="008909D2" w:rsidRPr="003847BC">
        <w:rPr>
          <w:rFonts w:asciiTheme="majorEastAsia" w:eastAsiaTheme="majorEastAsia" w:hAnsiTheme="majorEastAsia" w:hint="eastAsia"/>
          <w:b/>
          <w:u w:val="single"/>
        </w:rPr>
        <w:t>対象</w:t>
      </w:r>
      <w:r w:rsidR="006C0C9A" w:rsidRPr="003847BC">
        <w:rPr>
          <w:rFonts w:asciiTheme="majorEastAsia" w:eastAsiaTheme="majorEastAsia" w:hAnsiTheme="majorEastAsia" w:hint="eastAsia"/>
          <w:b/>
          <w:u w:val="single"/>
        </w:rPr>
        <w:t>、調査方法および実施期間</w:t>
      </w:r>
    </w:p>
    <w:p w:rsidR="00B73BBE" w:rsidRPr="00C72178" w:rsidRDefault="00B73BBE" w:rsidP="000A67EE">
      <w:pPr>
        <w:ind w:left="210" w:hangingChars="100" w:hanging="210"/>
        <w:rPr>
          <w:rFonts w:asciiTheme="majorEastAsia" w:eastAsiaTheme="majorEastAsia" w:hAnsiTheme="majorEastAsia"/>
        </w:rPr>
      </w:pPr>
    </w:p>
    <w:p w:rsidR="00622F5E" w:rsidRDefault="00622F5E" w:rsidP="00622F5E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調査対象：小学５年生・その保護者（４，０００世帯）</w:t>
      </w:r>
    </w:p>
    <w:p w:rsidR="00622F5E" w:rsidRDefault="00622F5E" w:rsidP="00622F5E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中学２年生・その保護者（４，０００世帯）</w:t>
      </w:r>
    </w:p>
    <w:p w:rsidR="00622F5E" w:rsidRDefault="00622F5E" w:rsidP="00622F5E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調査方法：１３市町を除く地域の住民基本台帳より無作為抽出し</w:t>
      </w:r>
      <w:r w:rsidR="006F2EA6">
        <w:rPr>
          <w:rFonts w:asciiTheme="majorEastAsia" w:eastAsiaTheme="majorEastAsia" w:hAnsiTheme="majorEastAsia" w:hint="eastAsia"/>
        </w:rPr>
        <w:t>た８，０００世帯に対して、調査票を</w:t>
      </w:r>
      <w:r>
        <w:rPr>
          <w:rFonts w:asciiTheme="majorEastAsia" w:eastAsiaTheme="majorEastAsia" w:hAnsiTheme="majorEastAsia" w:hint="eastAsia"/>
        </w:rPr>
        <w:t>郵送</w:t>
      </w:r>
      <w:r w:rsidR="006F2EA6">
        <w:rPr>
          <w:rFonts w:asciiTheme="majorEastAsia" w:eastAsiaTheme="majorEastAsia" w:hAnsiTheme="majorEastAsia" w:hint="eastAsia"/>
        </w:rPr>
        <w:t>し、回答を得た</w:t>
      </w:r>
      <w:r w:rsidR="002722E8">
        <w:rPr>
          <w:rFonts w:asciiTheme="majorEastAsia" w:eastAsiaTheme="majorEastAsia" w:hAnsiTheme="majorEastAsia" w:hint="eastAsia"/>
        </w:rPr>
        <w:t>もの</w:t>
      </w:r>
      <w:r w:rsidR="006F2EA6">
        <w:rPr>
          <w:rFonts w:asciiTheme="majorEastAsia" w:eastAsiaTheme="majorEastAsia" w:hAnsiTheme="majorEastAsia" w:hint="eastAsia"/>
        </w:rPr>
        <w:t>。</w:t>
      </w:r>
    </w:p>
    <w:p w:rsidR="006F2EA6" w:rsidRPr="00622F5E" w:rsidRDefault="006F2EA6" w:rsidP="00622F5E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実施時期：平成２８年７月１日～７月１９日</w:t>
      </w:r>
    </w:p>
    <w:p w:rsidR="00D1068D" w:rsidRDefault="006F2E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F2EA6">
        <w:rPr>
          <w:rFonts w:asciiTheme="majorEastAsia" w:eastAsiaTheme="majorEastAsia" w:hAnsiTheme="majorEastAsia" w:hint="eastAsia"/>
          <w:spacing w:val="52"/>
          <w:kern w:val="0"/>
          <w:fitText w:val="840" w:id="1236907520"/>
        </w:rPr>
        <w:t>回収</w:t>
      </w:r>
      <w:r w:rsidRPr="006F2EA6">
        <w:rPr>
          <w:rFonts w:asciiTheme="majorEastAsia" w:eastAsiaTheme="majorEastAsia" w:hAnsiTheme="majorEastAsia" w:hint="eastAsia"/>
          <w:spacing w:val="1"/>
          <w:kern w:val="0"/>
          <w:fitText w:val="840" w:id="1236907520"/>
        </w:rPr>
        <w:t>率</w:t>
      </w:r>
      <w:r>
        <w:rPr>
          <w:rFonts w:asciiTheme="majorEastAsia" w:eastAsiaTheme="majorEastAsia" w:hAnsiTheme="majorEastAsia" w:hint="eastAsia"/>
        </w:rPr>
        <w:t>：</w:t>
      </w:r>
      <w:r w:rsidR="002D4E2B">
        <w:rPr>
          <w:rFonts w:asciiTheme="majorEastAsia" w:eastAsiaTheme="majorEastAsia" w:hAnsiTheme="majorEastAsia" w:hint="eastAsia"/>
        </w:rPr>
        <w:t xml:space="preserve">小学５年生　　　　　</w:t>
      </w:r>
      <w:r w:rsidR="001C4FD8">
        <w:rPr>
          <w:rFonts w:asciiTheme="majorEastAsia" w:eastAsiaTheme="majorEastAsia" w:hAnsiTheme="majorEastAsia" w:hint="eastAsia"/>
        </w:rPr>
        <w:t>３４．２</w:t>
      </w:r>
      <w:r w:rsidR="002D4E2B">
        <w:rPr>
          <w:rFonts w:asciiTheme="majorEastAsia" w:eastAsiaTheme="majorEastAsia" w:hAnsiTheme="majorEastAsia" w:hint="eastAsia"/>
        </w:rPr>
        <w:t>％　（回収数１，３６９</w:t>
      </w:r>
      <w:r w:rsidR="006505F9">
        <w:rPr>
          <w:rFonts w:asciiTheme="majorEastAsia" w:eastAsiaTheme="majorEastAsia" w:hAnsiTheme="majorEastAsia" w:hint="eastAsia"/>
        </w:rPr>
        <w:t>人／配布数４，０００人）</w:t>
      </w:r>
    </w:p>
    <w:p w:rsidR="007C5939" w:rsidRDefault="006505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小学５年生の保護者　</w:t>
      </w:r>
      <w:r w:rsidR="007C5939">
        <w:rPr>
          <w:rFonts w:asciiTheme="majorEastAsia" w:eastAsiaTheme="majorEastAsia" w:hAnsiTheme="majorEastAsia" w:hint="eastAsia"/>
        </w:rPr>
        <w:t>３４</w:t>
      </w:r>
      <w:r w:rsidR="00C80D90">
        <w:rPr>
          <w:rFonts w:asciiTheme="majorEastAsia" w:eastAsiaTheme="majorEastAsia" w:hAnsiTheme="majorEastAsia" w:hint="eastAsia"/>
        </w:rPr>
        <w:t>．３</w:t>
      </w:r>
      <w:r>
        <w:rPr>
          <w:rFonts w:asciiTheme="majorEastAsia" w:eastAsiaTheme="majorEastAsia" w:hAnsiTheme="majorEastAsia" w:hint="eastAsia"/>
        </w:rPr>
        <w:t>％</w:t>
      </w:r>
      <w:r w:rsidR="002D4E2B">
        <w:rPr>
          <w:rFonts w:asciiTheme="majorEastAsia" w:eastAsiaTheme="majorEastAsia" w:hAnsiTheme="majorEastAsia" w:hint="eastAsia"/>
        </w:rPr>
        <w:t xml:space="preserve">　（回収数</w:t>
      </w:r>
      <w:r w:rsidR="00C80D90">
        <w:rPr>
          <w:rFonts w:asciiTheme="majorEastAsia" w:eastAsiaTheme="majorEastAsia" w:hAnsiTheme="majorEastAsia" w:hint="eastAsia"/>
        </w:rPr>
        <w:t>１，３</w:t>
      </w:r>
      <w:r w:rsidR="007C5939">
        <w:rPr>
          <w:rFonts w:asciiTheme="majorEastAsia" w:eastAsiaTheme="majorEastAsia" w:hAnsiTheme="majorEastAsia" w:hint="eastAsia"/>
        </w:rPr>
        <w:t>７３</w:t>
      </w:r>
      <w:r w:rsidR="002D4E2B">
        <w:rPr>
          <w:rFonts w:asciiTheme="majorEastAsia" w:eastAsiaTheme="majorEastAsia" w:hAnsiTheme="majorEastAsia" w:hint="eastAsia"/>
        </w:rPr>
        <w:t>人／配布数４，０００人）</w:t>
      </w:r>
      <w:r w:rsidR="007C5939">
        <w:rPr>
          <w:rFonts w:asciiTheme="majorEastAsia" w:eastAsiaTheme="majorEastAsia" w:hAnsiTheme="majorEastAsia" w:hint="eastAsia"/>
        </w:rPr>
        <w:t xml:space="preserve">　</w:t>
      </w:r>
    </w:p>
    <w:p w:rsidR="008909D2" w:rsidRDefault="002D4E2B" w:rsidP="006505F9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中学２年生　　　　　３０．３</w:t>
      </w:r>
      <w:r w:rsidR="006505F9">
        <w:rPr>
          <w:rFonts w:asciiTheme="majorEastAsia" w:eastAsiaTheme="majorEastAsia" w:hAnsiTheme="majorEastAsia" w:hint="eastAsia"/>
        </w:rPr>
        <w:t>％　（回収数</w:t>
      </w:r>
      <w:r>
        <w:rPr>
          <w:rFonts w:asciiTheme="majorEastAsia" w:eastAsiaTheme="majorEastAsia" w:hAnsiTheme="majorEastAsia" w:hint="eastAsia"/>
        </w:rPr>
        <w:t>１，２１３</w:t>
      </w:r>
      <w:r w:rsidR="006505F9">
        <w:rPr>
          <w:rFonts w:asciiTheme="majorEastAsia" w:eastAsiaTheme="majorEastAsia" w:hAnsiTheme="majorEastAsia" w:hint="eastAsia"/>
        </w:rPr>
        <w:t>人／配布数４，０００人）</w:t>
      </w:r>
    </w:p>
    <w:p w:rsidR="006505F9" w:rsidRPr="006505F9" w:rsidRDefault="002D4E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中学２年生の保護者　</w:t>
      </w:r>
      <w:r w:rsidR="007C5939">
        <w:rPr>
          <w:rFonts w:asciiTheme="majorEastAsia" w:eastAsiaTheme="majorEastAsia" w:hAnsiTheme="majorEastAsia" w:hint="eastAsia"/>
        </w:rPr>
        <w:t>３０．５</w:t>
      </w:r>
      <w:r w:rsidR="006505F9">
        <w:rPr>
          <w:rFonts w:asciiTheme="majorEastAsia" w:eastAsiaTheme="majorEastAsia" w:hAnsiTheme="majorEastAsia" w:hint="eastAsia"/>
        </w:rPr>
        <w:t>％</w:t>
      </w:r>
      <w:r>
        <w:rPr>
          <w:rFonts w:asciiTheme="majorEastAsia" w:eastAsiaTheme="majorEastAsia" w:hAnsiTheme="majorEastAsia" w:hint="eastAsia"/>
        </w:rPr>
        <w:t xml:space="preserve">　（回収数</w:t>
      </w:r>
      <w:r w:rsidR="007C5939">
        <w:rPr>
          <w:rFonts w:asciiTheme="majorEastAsia" w:eastAsiaTheme="majorEastAsia" w:hAnsiTheme="majorEastAsia" w:hint="eastAsia"/>
        </w:rPr>
        <w:t>１，２１８</w:t>
      </w:r>
      <w:r>
        <w:rPr>
          <w:rFonts w:asciiTheme="majorEastAsia" w:eastAsiaTheme="majorEastAsia" w:hAnsiTheme="majorEastAsia" w:hint="eastAsia"/>
        </w:rPr>
        <w:t>人／配布数４，０００人）</w:t>
      </w:r>
    </w:p>
    <w:p w:rsidR="00A82A4C" w:rsidRDefault="007C5939" w:rsidP="00427AD1">
      <w:pPr>
        <w:tabs>
          <w:tab w:val="left" w:pos="1470"/>
        </w:tabs>
        <w:ind w:leftChars="700" w:left="1680" w:hangingChars="100" w:hanging="210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</w:rPr>
        <w:t>※保護者票のみの回答があったため、小中学生の回収数と保護者の回収数に差が生じています。</w:t>
      </w:r>
    </w:p>
    <w:p w:rsidR="00D30A57" w:rsidRPr="00D30A57" w:rsidRDefault="00D30A57" w:rsidP="00B73BBE">
      <w:pPr>
        <w:rPr>
          <w:rFonts w:asciiTheme="majorEastAsia" w:eastAsiaTheme="majorEastAsia" w:hAnsiTheme="majorEastAsia"/>
        </w:rPr>
      </w:pPr>
    </w:p>
    <w:sectPr w:rsidR="00D30A57" w:rsidRPr="00D30A57" w:rsidSect="005E2E15">
      <w:footerReference w:type="default" r:id="rId9"/>
      <w:pgSz w:w="11906" w:h="16838"/>
      <w:pgMar w:top="1418" w:right="1416" w:bottom="1701" w:left="1276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4D" w:rsidRDefault="0087424D" w:rsidP="00A56AED">
      <w:r>
        <w:separator/>
      </w:r>
    </w:p>
  </w:endnote>
  <w:endnote w:type="continuationSeparator" w:id="0">
    <w:p w:rsidR="0087424D" w:rsidRDefault="0087424D" w:rsidP="00A5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04133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8165B" w:rsidRPr="005E2E15" w:rsidRDefault="0078165B">
        <w:pPr>
          <w:pStyle w:val="a5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5E2E15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5E2E15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5E2E15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D0133D" w:rsidRPr="00D0133D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Pr="005E2E15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8165B" w:rsidRDefault="007816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4D" w:rsidRDefault="0087424D" w:rsidP="00A56AED">
      <w:r>
        <w:separator/>
      </w:r>
    </w:p>
  </w:footnote>
  <w:footnote w:type="continuationSeparator" w:id="0">
    <w:p w:rsidR="0087424D" w:rsidRDefault="0087424D" w:rsidP="00A5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CC7"/>
    <w:multiLevelType w:val="hybridMultilevel"/>
    <w:tmpl w:val="BB1E047C"/>
    <w:lvl w:ilvl="0" w:tplc="F77C18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E1CE6D8">
      <w:start w:val="2"/>
      <w:numFmt w:val="decimalEnclosedCircle"/>
      <w:lvlText w:val="≪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D2"/>
    <w:rsid w:val="000015E0"/>
    <w:rsid w:val="000047F0"/>
    <w:rsid w:val="0000607B"/>
    <w:rsid w:val="00007DA1"/>
    <w:rsid w:val="0002233F"/>
    <w:rsid w:val="000536B2"/>
    <w:rsid w:val="0006538C"/>
    <w:rsid w:val="00082EAE"/>
    <w:rsid w:val="000953C9"/>
    <w:rsid w:val="000A2931"/>
    <w:rsid w:val="000A494C"/>
    <w:rsid w:val="000A67EE"/>
    <w:rsid w:val="000B2A90"/>
    <w:rsid w:val="000B7F5E"/>
    <w:rsid w:val="000F7A0F"/>
    <w:rsid w:val="00100866"/>
    <w:rsid w:val="00120552"/>
    <w:rsid w:val="00131F64"/>
    <w:rsid w:val="001406D2"/>
    <w:rsid w:val="0014654A"/>
    <w:rsid w:val="00173424"/>
    <w:rsid w:val="00177BE4"/>
    <w:rsid w:val="001832E0"/>
    <w:rsid w:val="001B09BF"/>
    <w:rsid w:val="001B2FCB"/>
    <w:rsid w:val="001C4FD8"/>
    <w:rsid w:val="001D5293"/>
    <w:rsid w:val="00212A3C"/>
    <w:rsid w:val="00220BF7"/>
    <w:rsid w:val="00224F60"/>
    <w:rsid w:val="0026294D"/>
    <w:rsid w:val="002704FD"/>
    <w:rsid w:val="00271F2A"/>
    <w:rsid w:val="002722E8"/>
    <w:rsid w:val="00290B3B"/>
    <w:rsid w:val="002C1D10"/>
    <w:rsid w:val="002D4E2B"/>
    <w:rsid w:val="002E24F4"/>
    <w:rsid w:val="002E45D9"/>
    <w:rsid w:val="002E5E57"/>
    <w:rsid w:val="002F0464"/>
    <w:rsid w:val="002F1637"/>
    <w:rsid w:val="00307373"/>
    <w:rsid w:val="00311476"/>
    <w:rsid w:val="00323E0A"/>
    <w:rsid w:val="0032530E"/>
    <w:rsid w:val="0033555B"/>
    <w:rsid w:val="003847BC"/>
    <w:rsid w:val="003A4167"/>
    <w:rsid w:val="003C18EC"/>
    <w:rsid w:val="003C2E56"/>
    <w:rsid w:val="003C3ABB"/>
    <w:rsid w:val="003E4F21"/>
    <w:rsid w:val="003E5815"/>
    <w:rsid w:val="003E6486"/>
    <w:rsid w:val="0042036E"/>
    <w:rsid w:val="00422A65"/>
    <w:rsid w:val="00427AD1"/>
    <w:rsid w:val="00433530"/>
    <w:rsid w:val="00446B7F"/>
    <w:rsid w:val="00450EC0"/>
    <w:rsid w:val="00455A5A"/>
    <w:rsid w:val="004B52D7"/>
    <w:rsid w:val="004C3352"/>
    <w:rsid w:val="004D42A9"/>
    <w:rsid w:val="004E56E3"/>
    <w:rsid w:val="004E72DF"/>
    <w:rsid w:val="004F2599"/>
    <w:rsid w:val="00505606"/>
    <w:rsid w:val="0052112B"/>
    <w:rsid w:val="0056793C"/>
    <w:rsid w:val="005706C0"/>
    <w:rsid w:val="005955AA"/>
    <w:rsid w:val="005A7129"/>
    <w:rsid w:val="005C2065"/>
    <w:rsid w:val="005D206B"/>
    <w:rsid w:val="005D28D3"/>
    <w:rsid w:val="005E2E15"/>
    <w:rsid w:val="005F2B44"/>
    <w:rsid w:val="0060253A"/>
    <w:rsid w:val="0061299A"/>
    <w:rsid w:val="00614B9B"/>
    <w:rsid w:val="00622F5E"/>
    <w:rsid w:val="0062417C"/>
    <w:rsid w:val="006505F9"/>
    <w:rsid w:val="00657583"/>
    <w:rsid w:val="0066528D"/>
    <w:rsid w:val="00685207"/>
    <w:rsid w:val="00690BE9"/>
    <w:rsid w:val="006B72BA"/>
    <w:rsid w:val="006C0C9A"/>
    <w:rsid w:val="006C7934"/>
    <w:rsid w:val="006E2429"/>
    <w:rsid w:val="006E2C76"/>
    <w:rsid w:val="006F2EA6"/>
    <w:rsid w:val="00734CE2"/>
    <w:rsid w:val="00745CC9"/>
    <w:rsid w:val="00773D13"/>
    <w:rsid w:val="0078165B"/>
    <w:rsid w:val="007950B0"/>
    <w:rsid w:val="007B269F"/>
    <w:rsid w:val="007C1E2E"/>
    <w:rsid w:val="007C5939"/>
    <w:rsid w:val="007E0221"/>
    <w:rsid w:val="007F73A1"/>
    <w:rsid w:val="00816CC1"/>
    <w:rsid w:val="0084245F"/>
    <w:rsid w:val="0084659E"/>
    <w:rsid w:val="00857E0C"/>
    <w:rsid w:val="0087424D"/>
    <w:rsid w:val="0087682F"/>
    <w:rsid w:val="008909D2"/>
    <w:rsid w:val="0089162D"/>
    <w:rsid w:val="00893D5C"/>
    <w:rsid w:val="008B0EF0"/>
    <w:rsid w:val="008D42AE"/>
    <w:rsid w:val="008E2A6C"/>
    <w:rsid w:val="0091549E"/>
    <w:rsid w:val="00917E00"/>
    <w:rsid w:val="00923803"/>
    <w:rsid w:val="0092526E"/>
    <w:rsid w:val="009318AF"/>
    <w:rsid w:val="00946B93"/>
    <w:rsid w:val="00950D27"/>
    <w:rsid w:val="009A0F7D"/>
    <w:rsid w:val="009D5AD7"/>
    <w:rsid w:val="009D761C"/>
    <w:rsid w:val="00A30824"/>
    <w:rsid w:val="00A31947"/>
    <w:rsid w:val="00A56AED"/>
    <w:rsid w:val="00A8010F"/>
    <w:rsid w:val="00A82A4C"/>
    <w:rsid w:val="00AA4FA2"/>
    <w:rsid w:val="00AC3E0B"/>
    <w:rsid w:val="00AD2475"/>
    <w:rsid w:val="00AD7A82"/>
    <w:rsid w:val="00AF2F2B"/>
    <w:rsid w:val="00B01ABD"/>
    <w:rsid w:val="00B05875"/>
    <w:rsid w:val="00B068E2"/>
    <w:rsid w:val="00B2620C"/>
    <w:rsid w:val="00B55F0B"/>
    <w:rsid w:val="00B73BBE"/>
    <w:rsid w:val="00B90748"/>
    <w:rsid w:val="00BA38A5"/>
    <w:rsid w:val="00BA7EF9"/>
    <w:rsid w:val="00BB0DB6"/>
    <w:rsid w:val="00BB4A1B"/>
    <w:rsid w:val="00BB585E"/>
    <w:rsid w:val="00BB625B"/>
    <w:rsid w:val="00BC41EB"/>
    <w:rsid w:val="00BE5B53"/>
    <w:rsid w:val="00BF2996"/>
    <w:rsid w:val="00BF54DA"/>
    <w:rsid w:val="00C0630B"/>
    <w:rsid w:val="00C275C5"/>
    <w:rsid w:val="00C32CA5"/>
    <w:rsid w:val="00C34409"/>
    <w:rsid w:val="00C67D3A"/>
    <w:rsid w:val="00C72178"/>
    <w:rsid w:val="00C80D90"/>
    <w:rsid w:val="00C975EB"/>
    <w:rsid w:val="00CB61AF"/>
    <w:rsid w:val="00CC62C4"/>
    <w:rsid w:val="00CD5C79"/>
    <w:rsid w:val="00D0133D"/>
    <w:rsid w:val="00D1068D"/>
    <w:rsid w:val="00D10951"/>
    <w:rsid w:val="00D26944"/>
    <w:rsid w:val="00D27317"/>
    <w:rsid w:val="00D30A57"/>
    <w:rsid w:val="00D46B07"/>
    <w:rsid w:val="00D538BC"/>
    <w:rsid w:val="00D63D98"/>
    <w:rsid w:val="00D77D99"/>
    <w:rsid w:val="00D82A27"/>
    <w:rsid w:val="00D83EDC"/>
    <w:rsid w:val="00D965BB"/>
    <w:rsid w:val="00DB41AB"/>
    <w:rsid w:val="00DC58B4"/>
    <w:rsid w:val="00DF1C2E"/>
    <w:rsid w:val="00E5703C"/>
    <w:rsid w:val="00E60D0E"/>
    <w:rsid w:val="00E75CDF"/>
    <w:rsid w:val="00E81EDD"/>
    <w:rsid w:val="00EB17A8"/>
    <w:rsid w:val="00EB38D6"/>
    <w:rsid w:val="00ED5FE8"/>
    <w:rsid w:val="00EE43F8"/>
    <w:rsid w:val="00EF3EC2"/>
    <w:rsid w:val="00EF626F"/>
    <w:rsid w:val="00F01D72"/>
    <w:rsid w:val="00F2074E"/>
    <w:rsid w:val="00F45A82"/>
    <w:rsid w:val="00F76264"/>
    <w:rsid w:val="00F802B2"/>
    <w:rsid w:val="00F81BA9"/>
    <w:rsid w:val="00F93AD8"/>
    <w:rsid w:val="00FA7681"/>
    <w:rsid w:val="00FB25F0"/>
    <w:rsid w:val="00FC1B01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AED"/>
  </w:style>
  <w:style w:type="paragraph" w:styleId="a5">
    <w:name w:val="footer"/>
    <w:basedOn w:val="a"/>
    <w:link w:val="a6"/>
    <w:uiPriority w:val="99"/>
    <w:unhideWhenUsed/>
    <w:rsid w:val="00A56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AED"/>
  </w:style>
  <w:style w:type="paragraph" w:styleId="a7">
    <w:name w:val="List Paragraph"/>
    <w:basedOn w:val="a"/>
    <w:uiPriority w:val="34"/>
    <w:qFormat/>
    <w:rsid w:val="000653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2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AED"/>
  </w:style>
  <w:style w:type="paragraph" w:styleId="a5">
    <w:name w:val="footer"/>
    <w:basedOn w:val="a"/>
    <w:link w:val="a6"/>
    <w:uiPriority w:val="99"/>
    <w:unhideWhenUsed/>
    <w:rsid w:val="00A56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AED"/>
  </w:style>
  <w:style w:type="paragraph" w:styleId="a7">
    <w:name w:val="List Paragraph"/>
    <w:basedOn w:val="a"/>
    <w:uiPriority w:val="34"/>
    <w:qFormat/>
    <w:rsid w:val="000653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D152-E14D-453B-AB30-1CF67F7D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Matuoka</dc:creator>
  <cp:lastModifiedBy>HOSTNAME</cp:lastModifiedBy>
  <cp:revision>61</cp:revision>
  <cp:lastPrinted>2016-10-25T08:26:00Z</cp:lastPrinted>
  <dcterms:created xsi:type="dcterms:W3CDTF">2016-10-06T04:42:00Z</dcterms:created>
  <dcterms:modified xsi:type="dcterms:W3CDTF">2016-10-25T08:27:00Z</dcterms:modified>
</cp:coreProperties>
</file>