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42" w:rsidRPr="002A2CDE" w:rsidRDefault="0080747F" w:rsidP="001B3542">
      <w:pPr>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5012055</wp:posOffset>
                </wp:positionH>
                <wp:positionV relativeFrom="paragraph">
                  <wp:posOffset>110490</wp:posOffset>
                </wp:positionV>
                <wp:extent cx="1733550" cy="438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335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C0C" w:rsidRPr="0080747F" w:rsidRDefault="00D33C0C" w:rsidP="0080747F">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資料３－２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65pt;margin-top:8.7pt;width:136.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" fillcolor="white [3201]" strokeweight=".5pt">
                <v:textbox inset=",0,,0">
                  <w:txbxContent>
                    <w:p w:rsidR="00D33C0C" w:rsidRPr="0080747F" w:rsidRDefault="00D33C0C" w:rsidP="0080747F">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資料３－２</w:t>
                      </w:r>
                    </w:p>
                  </w:txbxContent>
                </v:textbox>
              </v:shape>
            </w:pict>
          </mc:Fallback>
        </mc:AlternateContent>
      </w:r>
    </w:p>
    <w:p w:rsidR="001B3542" w:rsidRDefault="001B3542" w:rsidP="001B3542">
      <w:pPr>
        <w:jc w:val="center"/>
        <w:rPr>
          <w:sz w:val="36"/>
          <w:szCs w:val="36"/>
        </w:rPr>
      </w:pPr>
      <w:bookmarkStart w:id="0" w:name="_GoBack"/>
      <w:bookmarkEnd w:id="0"/>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Default="001B3542" w:rsidP="001B3542">
      <w:pPr>
        <w:jc w:val="center"/>
        <w:rPr>
          <w:sz w:val="36"/>
          <w:szCs w:val="36"/>
        </w:rPr>
      </w:pPr>
    </w:p>
    <w:p w:rsidR="001B3542" w:rsidRPr="002A2CDE" w:rsidRDefault="001B3542" w:rsidP="001B3542">
      <w:pPr>
        <w:jc w:val="center"/>
        <w:rPr>
          <w:sz w:val="36"/>
          <w:szCs w:val="36"/>
        </w:rPr>
      </w:pPr>
    </w:p>
    <w:p w:rsidR="001B3542" w:rsidRPr="002A2CDE" w:rsidRDefault="0080747F" w:rsidP="001B3542">
      <w:pPr>
        <w:jc w:val="center"/>
        <w:rPr>
          <w:rFonts w:ascii="HG創英角ｺﾞｼｯｸUB" w:eastAsia="HG創英角ｺﾞｼｯｸUB" w:hAnsi="HG創英角ｺﾞｼｯｸUB"/>
          <w:sz w:val="44"/>
          <w:szCs w:val="44"/>
        </w:rPr>
      </w:pPr>
      <w:r>
        <w:rPr>
          <w:rFonts w:ascii="HG創英角ｺﾞｼｯｸUB" w:eastAsia="HG創英角ｺﾞｼｯｸUB" w:hAnsi="HG創英角ｺﾞｼｯｸUB" w:hint="eastAsia"/>
          <w:sz w:val="44"/>
          <w:szCs w:val="44"/>
        </w:rPr>
        <w:t>成果指標の</w:t>
      </w:r>
      <w:r w:rsidR="001B3542" w:rsidRPr="002A2CDE">
        <w:rPr>
          <w:rFonts w:ascii="HG創英角ｺﾞｼｯｸUB" w:eastAsia="HG創英角ｺﾞｼｯｸUB" w:hAnsi="HG創英角ｺﾞｼｯｸUB" w:hint="eastAsia"/>
          <w:sz w:val="44"/>
          <w:szCs w:val="44"/>
        </w:rPr>
        <w:t>進捗状況</w:t>
      </w:r>
    </w:p>
    <w:p w:rsidR="00BD6D68" w:rsidRDefault="00BD6D68">
      <w:pPr>
        <w:widowControl/>
        <w:jc w:val="left"/>
      </w:pPr>
    </w:p>
    <w:p w:rsidR="00BD6D68" w:rsidRDefault="00BD6D68"/>
    <w:p w:rsidR="00BD6D68" w:rsidRDefault="00BD6D68">
      <w:pPr>
        <w:sectPr w:rsidR="00BD6D68" w:rsidSect="00BC71AC">
          <w:footerReference w:type="default" r:id="rId11"/>
          <w:pgSz w:w="11906" w:h="16838" w:code="9"/>
          <w:pgMar w:top="426" w:right="567" w:bottom="568" w:left="567" w:header="851" w:footer="0" w:gutter="0"/>
          <w:pgNumType w:start="0"/>
          <w:cols w:space="425"/>
          <w:titlePg/>
          <w:docGrid w:type="lines" w:linePitch="360"/>
        </w:sectPr>
      </w:pPr>
    </w:p>
    <w:tbl>
      <w:tblPr>
        <w:tblStyle w:val="a3"/>
        <w:tblW w:w="10998" w:type="dxa"/>
        <w:tblLook w:val="04A0" w:firstRow="1" w:lastRow="0" w:firstColumn="1" w:lastColumn="0" w:noHBand="0" w:noVBand="1"/>
      </w:tblPr>
      <w:tblGrid>
        <w:gridCol w:w="10998"/>
      </w:tblGrid>
      <w:tr w:rsidR="009C2E8F" w:rsidTr="00736E39">
        <w:trPr>
          <w:trHeight w:val="397"/>
        </w:trPr>
        <w:tc>
          <w:tcPr>
            <w:tcW w:w="10998" w:type="dxa"/>
            <w:shd w:val="clear" w:color="auto" w:fill="7F7F7F" w:themeFill="text1" w:themeFillTint="80"/>
            <w:vAlign w:val="center"/>
          </w:tcPr>
          <w:p w:rsidR="009C2E8F" w:rsidRPr="009C2E8F" w:rsidRDefault="009C2E8F" w:rsidP="009C2E8F">
            <w:pPr>
              <w:jc w:val="center"/>
              <w:rPr>
                <w:rFonts w:ascii="HGS創英角ｺﾞｼｯｸUB" w:eastAsia="HGS創英角ｺﾞｼｯｸUB" w:hAnsi="HGS創英角ｺﾞｼｯｸUB"/>
                <w:color w:val="FFFFFF" w:themeColor="background1"/>
                <w:sz w:val="24"/>
              </w:rPr>
            </w:pPr>
            <w:r w:rsidRPr="009C2E8F">
              <w:rPr>
                <w:rFonts w:ascii="HGS創英角ｺﾞｼｯｸUB" w:eastAsia="HGS創英角ｺﾞｼｯｸUB" w:hAnsi="HGS創英角ｺﾞｼｯｸUB" w:hint="eastAsia"/>
                <w:color w:val="FFFFFF" w:themeColor="background1"/>
                <w:sz w:val="24"/>
              </w:rPr>
              <w:lastRenderedPageBreak/>
              <w:t>基本目標１．安心して暮らせる住まいとまち</w:t>
            </w:r>
          </w:p>
        </w:tc>
      </w:tr>
    </w:tbl>
    <w:p w:rsidR="00770261" w:rsidRPr="002A2CDE" w:rsidRDefault="00770261" w:rsidP="00770261">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3"/>
        <w:tblW w:w="9923" w:type="dxa"/>
        <w:tblInd w:w="108" w:type="dxa"/>
        <w:tblLook w:val="04A0" w:firstRow="1" w:lastRow="0" w:firstColumn="1" w:lastColumn="0" w:noHBand="0" w:noVBand="1"/>
      </w:tblPr>
      <w:tblGrid>
        <w:gridCol w:w="4820"/>
        <w:gridCol w:w="1276"/>
        <w:gridCol w:w="1701"/>
        <w:gridCol w:w="992"/>
        <w:gridCol w:w="1134"/>
      </w:tblGrid>
      <w:tr w:rsidR="00770261" w:rsidRPr="002A2CDE" w:rsidTr="0064347D">
        <w:trPr>
          <w:trHeight w:val="645"/>
        </w:trPr>
        <w:tc>
          <w:tcPr>
            <w:tcW w:w="4820" w:type="dxa"/>
            <w:vAlign w:val="center"/>
          </w:tcPr>
          <w:p w:rsidR="00770261" w:rsidRPr="002A2CDE" w:rsidRDefault="00770261" w:rsidP="0064347D">
            <w:pPr>
              <w:spacing w:line="220" w:lineRule="exact"/>
              <w:jc w:val="center"/>
              <w:rPr>
                <w:spacing w:val="-6"/>
                <w:sz w:val="20"/>
                <w:szCs w:val="20"/>
              </w:rPr>
            </w:pPr>
            <w:r w:rsidRPr="002A2CDE">
              <w:rPr>
                <w:rFonts w:hint="eastAsia"/>
                <w:spacing w:val="-6"/>
                <w:sz w:val="20"/>
                <w:szCs w:val="20"/>
              </w:rPr>
              <w:t>指標</w:t>
            </w:r>
          </w:p>
        </w:tc>
        <w:tc>
          <w:tcPr>
            <w:tcW w:w="1276" w:type="dxa"/>
            <w:tcBorders>
              <w:right w:val="single" w:sz="18" w:space="0" w:color="auto"/>
            </w:tcBorders>
            <w:vAlign w:val="center"/>
          </w:tcPr>
          <w:p w:rsidR="00770261" w:rsidRPr="002A2CDE" w:rsidRDefault="00770261" w:rsidP="0064347D">
            <w:pPr>
              <w:spacing w:line="220" w:lineRule="exact"/>
              <w:jc w:val="center"/>
              <w:rPr>
                <w:spacing w:val="-8"/>
                <w:sz w:val="20"/>
                <w:szCs w:val="20"/>
              </w:rPr>
            </w:pPr>
            <w:r w:rsidRPr="002A2CDE">
              <w:rPr>
                <w:rFonts w:hint="eastAsia"/>
                <w:spacing w:val="-8"/>
                <w:sz w:val="20"/>
                <w:szCs w:val="20"/>
              </w:rPr>
              <w:t>計画策定時</w:t>
            </w:r>
          </w:p>
          <w:p w:rsidR="00770261" w:rsidRPr="002A2CDE" w:rsidRDefault="00770261" w:rsidP="0064347D">
            <w:pPr>
              <w:spacing w:line="220" w:lineRule="exact"/>
              <w:jc w:val="center"/>
              <w:rPr>
                <w:spacing w:val="-8"/>
                <w:sz w:val="20"/>
                <w:szCs w:val="20"/>
              </w:rPr>
            </w:pPr>
            <w:r>
              <w:rPr>
                <w:rFonts w:hint="eastAsia"/>
                <w:spacing w:val="-8"/>
                <w:sz w:val="20"/>
                <w:szCs w:val="20"/>
              </w:rPr>
              <w:t>当初</w:t>
            </w:r>
            <w:r w:rsidRPr="002A2CDE">
              <w:rPr>
                <w:rFonts w:hint="eastAsia"/>
                <w:spacing w:val="-8"/>
                <w:sz w:val="20"/>
                <w:szCs w:val="20"/>
              </w:rPr>
              <w:t>値</w:t>
            </w:r>
          </w:p>
          <w:p w:rsidR="00770261" w:rsidRPr="002A2CDE" w:rsidRDefault="00770261" w:rsidP="0064347D">
            <w:pPr>
              <w:spacing w:line="220" w:lineRule="exact"/>
              <w:jc w:val="center"/>
              <w:rPr>
                <w:spacing w:val="-6"/>
                <w:sz w:val="20"/>
                <w:szCs w:val="20"/>
              </w:rPr>
            </w:pPr>
            <w:r w:rsidRPr="002A2CDE">
              <w:rPr>
                <w:rFonts w:hint="eastAsia"/>
                <w:spacing w:val="-6"/>
                <w:sz w:val="20"/>
                <w:szCs w:val="20"/>
              </w:rPr>
              <w:t>（年度）</w:t>
            </w:r>
          </w:p>
        </w:tc>
        <w:tc>
          <w:tcPr>
            <w:tcW w:w="1701" w:type="dxa"/>
            <w:tcBorders>
              <w:top w:val="single" w:sz="18" w:space="0" w:color="auto"/>
              <w:left w:val="single" w:sz="18" w:space="0" w:color="auto"/>
              <w:right w:val="single" w:sz="18" w:space="0" w:color="auto"/>
            </w:tcBorders>
            <w:vAlign w:val="center"/>
          </w:tcPr>
          <w:p w:rsidR="00770261" w:rsidRPr="002A2CDE" w:rsidRDefault="00770261" w:rsidP="0064347D">
            <w:pPr>
              <w:spacing w:line="220" w:lineRule="exact"/>
              <w:jc w:val="center"/>
              <w:rPr>
                <w:spacing w:val="-6"/>
                <w:sz w:val="20"/>
                <w:szCs w:val="20"/>
              </w:rPr>
            </w:pPr>
            <w:r w:rsidRPr="002A2CDE">
              <w:rPr>
                <w:rFonts w:hint="eastAsia"/>
                <w:spacing w:val="-6"/>
                <w:sz w:val="20"/>
                <w:szCs w:val="20"/>
              </w:rPr>
              <w:t>現状値</w:t>
            </w:r>
          </w:p>
          <w:p w:rsidR="00770261" w:rsidRPr="002A2CDE" w:rsidRDefault="00770261" w:rsidP="0064347D">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rsidR="00770261" w:rsidRPr="002A2CDE" w:rsidRDefault="00770261" w:rsidP="0064347D">
            <w:pPr>
              <w:spacing w:line="220" w:lineRule="exact"/>
              <w:jc w:val="center"/>
              <w:rPr>
                <w:spacing w:val="-6"/>
                <w:sz w:val="20"/>
                <w:szCs w:val="20"/>
              </w:rPr>
            </w:pPr>
            <w:r w:rsidRPr="002A2CDE">
              <w:rPr>
                <w:rFonts w:hint="eastAsia"/>
                <w:spacing w:val="-6"/>
                <w:sz w:val="20"/>
                <w:szCs w:val="20"/>
              </w:rPr>
              <w:t>目標値</w:t>
            </w:r>
          </w:p>
          <w:p w:rsidR="00770261" w:rsidRPr="002A2CDE" w:rsidRDefault="00770261" w:rsidP="0064347D">
            <w:pPr>
              <w:spacing w:line="220" w:lineRule="exact"/>
              <w:jc w:val="center"/>
              <w:rPr>
                <w:spacing w:val="-6"/>
                <w:sz w:val="20"/>
                <w:szCs w:val="20"/>
              </w:rPr>
            </w:pPr>
            <w:r w:rsidRPr="002A2CDE">
              <w:rPr>
                <w:rFonts w:hint="eastAsia"/>
                <w:spacing w:val="-6"/>
                <w:sz w:val="20"/>
                <w:szCs w:val="20"/>
              </w:rPr>
              <w:t>（年度）</w:t>
            </w:r>
          </w:p>
        </w:tc>
        <w:tc>
          <w:tcPr>
            <w:tcW w:w="1134" w:type="dxa"/>
            <w:vAlign w:val="center"/>
          </w:tcPr>
          <w:p w:rsidR="00770261" w:rsidRPr="002A2CDE" w:rsidRDefault="00770261" w:rsidP="0064347D">
            <w:pPr>
              <w:spacing w:line="220" w:lineRule="exact"/>
              <w:jc w:val="center"/>
              <w:rPr>
                <w:spacing w:val="-6"/>
                <w:sz w:val="20"/>
                <w:szCs w:val="20"/>
              </w:rPr>
            </w:pPr>
            <w:r w:rsidRPr="002A2CDE">
              <w:rPr>
                <w:rFonts w:hint="eastAsia"/>
                <w:spacing w:val="-6"/>
                <w:sz w:val="20"/>
                <w:szCs w:val="20"/>
              </w:rPr>
              <w:t>データの</w:t>
            </w:r>
          </w:p>
          <w:p w:rsidR="00770261" w:rsidRPr="002A2CDE" w:rsidRDefault="00770261" w:rsidP="0064347D">
            <w:pPr>
              <w:spacing w:line="220" w:lineRule="exact"/>
              <w:jc w:val="center"/>
              <w:rPr>
                <w:spacing w:val="-6"/>
                <w:sz w:val="20"/>
                <w:szCs w:val="20"/>
              </w:rPr>
            </w:pPr>
            <w:r w:rsidRPr="002A2CDE">
              <w:rPr>
                <w:rFonts w:hint="eastAsia"/>
                <w:spacing w:val="-6"/>
                <w:sz w:val="20"/>
                <w:szCs w:val="20"/>
              </w:rPr>
              <w:t>出典</w:t>
            </w:r>
          </w:p>
        </w:tc>
      </w:tr>
      <w:tr w:rsidR="00770261" w:rsidRPr="002A2CDE" w:rsidTr="00770261">
        <w:trPr>
          <w:trHeight w:val="571"/>
        </w:trPr>
        <w:tc>
          <w:tcPr>
            <w:tcW w:w="4820" w:type="dxa"/>
            <w:tcBorders>
              <w:bottom w:val="dotted" w:sz="4" w:space="0" w:color="auto"/>
            </w:tcBorders>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①</w:t>
            </w:r>
            <w:r w:rsidR="00770261" w:rsidRPr="002A2CDE">
              <w:rPr>
                <w:rFonts w:ascii="ＭＳ Ｐ明朝" w:eastAsia="ＭＳ Ｐ明朝" w:hAnsi="ＭＳ Ｐ明朝" w:cs="ＭＳ Ｐゴシック" w:hint="eastAsia"/>
                <w:b/>
                <w:kern w:val="0"/>
                <w:sz w:val="18"/>
                <w:szCs w:val="18"/>
              </w:rPr>
              <w:t>最低居住面積水準未満率☆</w:t>
            </w:r>
          </w:p>
        </w:tc>
        <w:tc>
          <w:tcPr>
            <w:tcW w:w="1276" w:type="dxa"/>
            <w:tcBorders>
              <w:bottom w:val="dotted" w:sz="4" w:space="0" w:color="auto"/>
              <w:right w:val="single" w:sz="18" w:space="0" w:color="auto"/>
            </w:tcBorders>
            <w:vAlign w:val="center"/>
          </w:tcPr>
          <w:p w:rsidR="00770261" w:rsidRPr="002A2CDE"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6.4%</w:t>
            </w:r>
          </w:p>
          <w:p w:rsidR="00770261" w:rsidRPr="002A2CDE" w:rsidRDefault="00770261" w:rsidP="006434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bottom w:val="dotted" w:sz="4" w:space="0" w:color="auto"/>
              <w:right w:val="single" w:sz="18" w:space="0" w:color="auto"/>
            </w:tcBorders>
            <w:vAlign w:val="center"/>
          </w:tcPr>
          <w:p w:rsidR="00F23ED2" w:rsidRPr="002A2CDE" w:rsidRDefault="00F23ED2" w:rsidP="00F23ED2">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5.9</w:t>
            </w:r>
            <w:r w:rsidRPr="002A2CDE">
              <w:rPr>
                <w:rFonts w:ascii="ＭＳ Ｐゴシック" w:eastAsia="ＭＳ Ｐゴシック" w:hAnsi="ＭＳ Ｐゴシック" w:cs="ＭＳ Ｐゴシック"/>
                <w:b/>
                <w:bCs/>
                <w:kern w:val="0"/>
                <w:sz w:val="18"/>
                <w:szCs w:val="18"/>
              </w:rPr>
              <w:t>%</w:t>
            </w:r>
          </w:p>
          <w:p w:rsidR="00770261" w:rsidRPr="002A2CDE" w:rsidRDefault="00F23ED2" w:rsidP="00F23ED2">
            <w:pPr>
              <w:spacing w:line="220" w:lineRule="exact"/>
              <w:jc w:val="center"/>
              <w:rPr>
                <w:spacing w:val="-6"/>
                <w:sz w:val="16"/>
                <w:szCs w:val="16"/>
              </w:rPr>
            </w:pPr>
            <w:r>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5</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早期に</w:t>
            </w:r>
          </w:p>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rsidR="00770261" w:rsidRPr="002A2CDE" w:rsidRDefault="00770261" w:rsidP="006434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住宅・土地統計調査</w:t>
            </w:r>
          </w:p>
        </w:tc>
      </w:tr>
      <w:tr w:rsidR="00770261" w:rsidRPr="002A2CDE" w:rsidTr="0064347D">
        <w:tc>
          <w:tcPr>
            <w:tcW w:w="4820" w:type="dxa"/>
            <w:vAlign w:val="center"/>
          </w:tcPr>
          <w:p w:rsidR="00770261" w:rsidRPr="002A2CDE" w:rsidRDefault="0065535E" w:rsidP="0064347D">
            <w:pPr>
              <w:widowControl/>
              <w:spacing w:line="220" w:lineRule="exact"/>
              <w:ind w:left="175" w:hangingChars="97" w:hanging="175"/>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②</w:t>
            </w:r>
            <w:r w:rsidR="00770261" w:rsidRPr="002A2CDE">
              <w:rPr>
                <w:rFonts w:ascii="ＭＳ Ｐ明朝" w:eastAsia="ＭＳ Ｐ明朝" w:hAnsi="ＭＳ Ｐ明朝" w:cs="ＭＳ Ｐゴシック" w:hint="eastAsia"/>
                <w:b/>
                <w:kern w:val="0"/>
                <w:sz w:val="18"/>
                <w:szCs w:val="18"/>
              </w:rPr>
              <w:t>生活支援施設を併設している公的賃貸住宅団地（</w:t>
            </w:r>
            <w:r w:rsidR="00770261" w:rsidRPr="002A2CDE">
              <w:rPr>
                <w:rFonts w:ascii="ＭＳ Ｐ明朝" w:eastAsia="ＭＳ Ｐ明朝" w:hAnsi="ＭＳ Ｐ明朝" w:cs="ＭＳ Ｐゴシック"/>
                <w:b/>
                <w:kern w:val="0"/>
                <w:sz w:val="18"/>
                <w:szCs w:val="18"/>
              </w:rPr>
              <w:t>100戸以上）の割合☆</w:t>
            </w:r>
          </w:p>
          <w:p w:rsidR="00770261" w:rsidRPr="002A2CDE" w:rsidRDefault="00770261" w:rsidP="00EE53CA">
            <w:pPr>
              <w:widowControl/>
              <w:spacing w:line="180" w:lineRule="exact"/>
              <w:ind w:leftChars="86" w:left="287" w:hangingChars="76" w:hanging="106"/>
              <w:rPr>
                <w:rFonts w:ascii="ＭＳ Ｐ明朝" w:eastAsia="ＭＳ Ｐ明朝" w:hAnsi="ＭＳ Ｐ明朝" w:cs="ＭＳ Ｐゴシック"/>
                <w:kern w:val="0"/>
                <w:sz w:val="16"/>
                <w:szCs w:val="16"/>
              </w:rPr>
            </w:pPr>
            <w:r w:rsidRPr="00EE53CA">
              <w:rPr>
                <w:rFonts w:ascii="ＭＳ Ｐ明朝" w:eastAsia="ＭＳ Ｐ明朝" w:hAnsi="ＭＳ Ｐ明朝" w:cs="ＭＳ Ｐゴシック" w:hint="eastAsia"/>
                <w:kern w:val="0"/>
                <w:sz w:val="14"/>
                <w:szCs w:val="16"/>
              </w:rPr>
              <w:t>生活支援施設…訪問看護・介護、通所看護・介護、ショートステイ事業所、地域活動センター、介護老人福祉施設、軽費老人ホーム、有料老人ホーム、認知症高齢者グループホーム、介護療養型グループホーム、障がい者福祉施設、保育所、幼稚園、児童館、学童保育、病院、診療所等</w:t>
            </w:r>
          </w:p>
        </w:tc>
        <w:tc>
          <w:tcPr>
            <w:tcW w:w="1276" w:type="dxa"/>
            <w:tcBorders>
              <w:right w:val="single" w:sz="18" w:space="0" w:color="auto"/>
            </w:tcBorders>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14.7％</w:t>
            </w:r>
          </w:p>
          <w:p w:rsidR="00770261" w:rsidRPr="002A2CDE" w:rsidRDefault="00770261" w:rsidP="006434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shd w:val="clear" w:color="auto" w:fill="auto"/>
            <w:vAlign w:val="center"/>
          </w:tcPr>
          <w:p w:rsidR="00770261" w:rsidRPr="00F77722" w:rsidRDefault="00770261" w:rsidP="0064347D">
            <w:pPr>
              <w:spacing w:line="220" w:lineRule="exact"/>
              <w:jc w:val="center"/>
              <w:rPr>
                <w:rFonts w:ascii="ＭＳ Ｐゴシック" w:eastAsia="ＭＳ Ｐゴシック" w:hAnsi="ＭＳ Ｐゴシック"/>
                <w:b/>
                <w:spacing w:val="-6"/>
                <w:sz w:val="18"/>
                <w:szCs w:val="16"/>
              </w:rPr>
            </w:pPr>
            <w:r>
              <w:rPr>
                <w:rFonts w:ascii="ＭＳ Ｐゴシック" w:eastAsia="ＭＳ Ｐゴシック" w:hAnsi="ＭＳ Ｐゴシック" w:hint="eastAsia"/>
                <w:b/>
                <w:spacing w:val="-6"/>
                <w:sz w:val="18"/>
                <w:szCs w:val="16"/>
              </w:rPr>
              <w:t>24.9</w:t>
            </w:r>
            <w:r w:rsidRPr="00F77722">
              <w:rPr>
                <w:rFonts w:ascii="ＭＳ Ｐゴシック" w:eastAsia="ＭＳ Ｐゴシック" w:hAnsi="ＭＳ Ｐゴシック" w:hint="eastAsia"/>
                <w:b/>
                <w:spacing w:val="-6"/>
                <w:sz w:val="18"/>
                <w:szCs w:val="16"/>
              </w:rPr>
              <w:t>％</w:t>
            </w:r>
          </w:p>
          <w:p w:rsidR="00770261" w:rsidRDefault="00770261" w:rsidP="0064347D">
            <w:pPr>
              <w:spacing w:line="220" w:lineRule="exact"/>
              <w:jc w:val="center"/>
              <w:rPr>
                <w:rFonts w:ascii="ＭＳ Ｐゴシック" w:eastAsia="ＭＳ Ｐゴシック" w:hAnsi="ＭＳ Ｐゴシック" w:cs="ＭＳ Ｐゴシック"/>
                <w:bCs/>
                <w:kern w:val="0"/>
                <w:sz w:val="16"/>
                <w:szCs w:val="18"/>
              </w:rPr>
            </w:pPr>
            <w:r w:rsidRPr="00B75BCA">
              <w:rPr>
                <w:rFonts w:ascii="ＭＳ Ｐゴシック" w:eastAsia="ＭＳ Ｐゴシック" w:hAnsi="ＭＳ Ｐゴシック" w:cs="ＭＳ Ｐゴシック"/>
                <w:bCs/>
                <w:kern w:val="0"/>
                <w:sz w:val="16"/>
                <w:szCs w:val="18"/>
              </w:rPr>
              <w:t>(H2</w:t>
            </w:r>
            <w:r>
              <w:rPr>
                <w:rFonts w:ascii="ＭＳ Ｐゴシック" w:eastAsia="ＭＳ Ｐゴシック" w:hAnsi="ＭＳ Ｐゴシック" w:cs="ＭＳ Ｐゴシック" w:hint="eastAsia"/>
                <w:bCs/>
                <w:kern w:val="0"/>
                <w:sz w:val="16"/>
                <w:szCs w:val="18"/>
              </w:rPr>
              <w:t>5</w:t>
            </w:r>
            <w:r w:rsidRPr="00B75BCA">
              <w:rPr>
                <w:rFonts w:ascii="ＭＳ Ｐゴシック" w:eastAsia="ＭＳ Ｐゴシック" w:hAnsi="ＭＳ Ｐゴシック" w:cs="ＭＳ Ｐゴシック"/>
                <w:bCs/>
                <w:kern w:val="0"/>
                <w:sz w:val="16"/>
                <w:szCs w:val="18"/>
              </w:rPr>
              <w:t>)</w:t>
            </w:r>
          </w:p>
          <w:p w:rsidR="00770261" w:rsidRPr="00F77722" w:rsidRDefault="00770261" w:rsidP="0064347D">
            <w:pPr>
              <w:spacing w:line="220" w:lineRule="exact"/>
              <w:jc w:val="center"/>
              <w:rPr>
                <w:b/>
                <w:spacing w:val="-6"/>
              </w:rPr>
            </w:pPr>
            <w:r w:rsidRPr="002A2CDE">
              <w:rPr>
                <w:rFonts w:asciiTheme="minorEastAsia" w:hAnsiTheme="minorEastAsia" w:cs="ＭＳ Ｐゴシック" w:hint="eastAsia"/>
                <w:bCs/>
                <w:spacing w:val="-4"/>
                <w:kern w:val="0"/>
                <w:sz w:val="12"/>
                <w:szCs w:val="12"/>
              </w:rPr>
              <w:t>※</w:t>
            </w:r>
            <w:r>
              <w:rPr>
                <w:rFonts w:asciiTheme="minorEastAsia" w:hAnsiTheme="minorEastAsia" w:cs="ＭＳ Ｐゴシック" w:hint="eastAsia"/>
                <w:bCs/>
                <w:spacing w:val="-4"/>
                <w:kern w:val="0"/>
                <w:sz w:val="12"/>
                <w:szCs w:val="12"/>
              </w:rPr>
              <w:t>グループホームを</w:t>
            </w:r>
            <w:r w:rsidRPr="002A2CDE">
              <w:rPr>
                <w:rFonts w:asciiTheme="minorEastAsia" w:hAnsiTheme="minorEastAsia" w:cs="ＭＳ Ｐゴシック" w:hint="eastAsia"/>
                <w:bCs/>
                <w:spacing w:val="-4"/>
                <w:kern w:val="0"/>
                <w:sz w:val="12"/>
                <w:szCs w:val="12"/>
              </w:rPr>
              <w:t>除く</w:t>
            </w:r>
          </w:p>
        </w:tc>
        <w:tc>
          <w:tcPr>
            <w:tcW w:w="992" w:type="dxa"/>
            <w:tcBorders>
              <w:left w:val="single" w:sz="18" w:space="0" w:color="auto"/>
            </w:tcBorders>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rsidR="00770261" w:rsidRPr="002A2CDE" w:rsidRDefault="00770261" w:rsidP="006434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大阪府調べ</w:t>
            </w:r>
          </w:p>
        </w:tc>
      </w:tr>
      <w:tr w:rsidR="0070050E" w:rsidRPr="002A2CDE" w:rsidTr="00770261">
        <w:trPr>
          <w:trHeight w:val="634"/>
        </w:trPr>
        <w:tc>
          <w:tcPr>
            <w:tcW w:w="4820" w:type="dxa"/>
            <w:tcBorders>
              <w:bottom w:val="dotted" w:sz="4" w:space="0" w:color="auto"/>
            </w:tcBorders>
            <w:vAlign w:val="center"/>
          </w:tcPr>
          <w:p w:rsidR="0070050E" w:rsidRPr="002A2CDE" w:rsidRDefault="0065535E" w:rsidP="0064347D">
            <w:pPr>
              <w:widowControl/>
              <w:spacing w:line="220" w:lineRule="exact"/>
              <w:ind w:left="175" w:hangingChars="97" w:hanging="175"/>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③</w:t>
            </w:r>
            <w:r w:rsidR="0070050E" w:rsidRPr="002A2CDE">
              <w:rPr>
                <w:rFonts w:ascii="ＭＳ Ｐ明朝" w:eastAsia="ＭＳ Ｐ明朝" w:hAnsi="ＭＳ Ｐ明朝" w:cs="ＭＳ Ｐゴシック" w:hint="eastAsia"/>
                <w:b/>
                <w:kern w:val="0"/>
                <w:sz w:val="18"/>
                <w:szCs w:val="18"/>
              </w:rPr>
              <w:t>高齢者（</w:t>
            </w:r>
            <w:r w:rsidR="0070050E" w:rsidRPr="002A2CDE">
              <w:rPr>
                <w:rFonts w:ascii="ＭＳ Ｐ明朝" w:eastAsia="ＭＳ Ｐ明朝" w:hAnsi="ＭＳ Ｐ明朝" w:cs="ＭＳ Ｐゴシック"/>
                <w:b/>
                <w:kern w:val="0"/>
                <w:sz w:val="18"/>
                <w:szCs w:val="18"/>
              </w:rPr>
              <w:t>65歳以上の者）の居住する住宅のバリアフリー</w:t>
            </w:r>
            <w:r w:rsidR="0070050E" w:rsidRPr="002A2CDE">
              <w:rPr>
                <w:rFonts w:ascii="ＭＳ Ｐ明朝" w:eastAsia="ＭＳ Ｐ明朝" w:hAnsi="ＭＳ Ｐ明朝" w:cs="ＭＳ Ｐゴシック" w:hint="eastAsia"/>
                <w:b/>
                <w:kern w:val="0"/>
                <w:sz w:val="18"/>
                <w:szCs w:val="18"/>
              </w:rPr>
              <w:t>化率☆</w:t>
            </w:r>
          </w:p>
          <w:p w:rsidR="0070050E" w:rsidRDefault="0065535E" w:rsidP="0064347D">
            <w:pPr>
              <w:spacing w:line="180" w:lineRule="exact"/>
              <w:ind w:firstLineChars="100" w:firstLine="160"/>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③－１　</w:t>
            </w:r>
            <w:r w:rsidR="0070050E" w:rsidRPr="002A2CDE">
              <w:rPr>
                <w:rFonts w:ascii="ＭＳ Ｐ明朝" w:eastAsia="ＭＳ Ｐ明朝" w:hAnsi="ＭＳ Ｐ明朝" w:cs="ＭＳ Ｐゴシック" w:hint="eastAsia"/>
                <w:kern w:val="0"/>
                <w:sz w:val="16"/>
                <w:szCs w:val="16"/>
              </w:rPr>
              <w:t>一定のバリアフリー化率</w:t>
            </w:r>
          </w:p>
          <w:p w:rsidR="00EE53CA" w:rsidRPr="00EE53CA" w:rsidRDefault="00EE53CA" w:rsidP="00EE53CA">
            <w:pPr>
              <w:widowControl/>
              <w:spacing w:line="180" w:lineRule="exact"/>
              <w:ind w:firstLineChars="400" w:firstLine="560"/>
              <w:rPr>
                <w:rFonts w:ascii="ＭＳ Ｐ明朝" w:eastAsia="ＭＳ Ｐ明朝" w:hAnsi="ＭＳ Ｐ明朝" w:cs="ＭＳ Ｐゴシック"/>
                <w:kern w:val="0"/>
                <w:sz w:val="18"/>
                <w:szCs w:val="18"/>
              </w:rPr>
            </w:pPr>
            <w:r w:rsidRPr="00EE53CA">
              <w:rPr>
                <w:rFonts w:ascii="ＭＳ Ｐ明朝" w:eastAsia="ＭＳ Ｐ明朝" w:hAnsi="ＭＳ Ｐ明朝" w:cs="ＭＳ Ｐゴシック" w:hint="eastAsia"/>
                <w:kern w:val="0"/>
                <w:sz w:val="14"/>
                <w:szCs w:val="16"/>
              </w:rPr>
              <w:t>※２箇所以上の手すり設置または、屋内の段差解消</w:t>
            </w:r>
          </w:p>
        </w:tc>
        <w:tc>
          <w:tcPr>
            <w:tcW w:w="1276" w:type="dxa"/>
            <w:tcBorders>
              <w:bottom w:val="dotted" w:sz="4" w:space="0" w:color="auto"/>
              <w:right w:val="single" w:sz="18" w:space="0" w:color="auto"/>
            </w:tcBorders>
            <w:vAlign w:val="center"/>
          </w:tcPr>
          <w:p w:rsidR="003D2963" w:rsidRDefault="0070050E" w:rsidP="00770261">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35.7%</w:t>
            </w:r>
          </w:p>
          <w:p w:rsidR="0070050E" w:rsidRPr="00770261" w:rsidRDefault="0070050E" w:rsidP="00770261">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bottom w:val="dotted" w:sz="4" w:space="0" w:color="auto"/>
              <w:right w:val="single" w:sz="18" w:space="0" w:color="auto"/>
            </w:tcBorders>
            <w:vAlign w:val="center"/>
          </w:tcPr>
          <w:p w:rsidR="003D2963" w:rsidRDefault="00D33C0C" w:rsidP="00770261">
            <w:pPr>
              <w:widowControl/>
              <w:spacing w:line="280" w:lineRule="exact"/>
              <w:jc w:val="center"/>
              <w:rPr>
                <w:rFonts w:ascii="ＭＳ Ｐゴシック" w:eastAsia="ＭＳ Ｐゴシック" w:hAnsi="ＭＳ Ｐゴシック"/>
                <w:b/>
                <w:spacing w:val="-6"/>
                <w:sz w:val="18"/>
                <w:szCs w:val="16"/>
              </w:rPr>
            </w:pPr>
            <w:r>
              <w:rPr>
                <w:rFonts w:ascii="ＭＳ Ｐゴシック" w:eastAsia="ＭＳ Ｐゴシック" w:hAnsi="ＭＳ Ｐゴシック"/>
                <w:b/>
                <w:spacing w:val="-6"/>
                <w:sz w:val="18"/>
                <w:szCs w:val="16"/>
              </w:rPr>
              <w:t>38.</w:t>
            </w:r>
            <w:r>
              <w:rPr>
                <w:rFonts w:ascii="ＭＳ Ｐゴシック" w:eastAsia="ＭＳ Ｐゴシック" w:hAnsi="ＭＳ Ｐゴシック" w:hint="eastAsia"/>
                <w:b/>
                <w:spacing w:val="-6"/>
                <w:sz w:val="18"/>
                <w:szCs w:val="16"/>
              </w:rPr>
              <w:t>9</w:t>
            </w:r>
            <w:r w:rsidR="0070050E" w:rsidRPr="00F77722">
              <w:rPr>
                <w:rFonts w:ascii="ＭＳ Ｐゴシック" w:eastAsia="ＭＳ Ｐゴシック" w:hAnsi="ＭＳ Ｐゴシック" w:hint="eastAsia"/>
                <w:b/>
                <w:spacing w:val="-6"/>
                <w:sz w:val="18"/>
                <w:szCs w:val="16"/>
              </w:rPr>
              <w:t>％</w:t>
            </w:r>
          </w:p>
          <w:p w:rsidR="0070050E" w:rsidRPr="00770261" w:rsidRDefault="0070050E" w:rsidP="00770261">
            <w:pPr>
              <w:widowControl/>
              <w:spacing w:line="280" w:lineRule="exact"/>
              <w:jc w:val="center"/>
              <w:rPr>
                <w:b/>
                <w:spacing w:val="-6"/>
                <w:sz w:val="16"/>
                <w:szCs w:val="16"/>
              </w:rPr>
            </w:pP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bottom w:val="dotted" w:sz="4" w:space="0" w:color="auto"/>
            </w:tcBorders>
            <w:vAlign w:val="center"/>
          </w:tcPr>
          <w:p w:rsidR="003D2963" w:rsidRDefault="0070050E" w:rsidP="00770261">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75%</w:t>
            </w:r>
          </w:p>
          <w:p w:rsidR="0070050E" w:rsidRPr="00770261" w:rsidRDefault="003D2963" w:rsidP="00770261">
            <w:pPr>
              <w:widowControl/>
              <w:spacing w:line="24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bCs/>
                <w:kern w:val="0"/>
                <w:sz w:val="18"/>
                <w:szCs w:val="18"/>
              </w:rPr>
              <w:t>(H</w:t>
            </w:r>
            <w:r>
              <w:rPr>
                <w:rFonts w:ascii="ＭＳ Ｐゴシック" w:eastAsia="ＭＳ Ｐゴシック" w:hAnsi="ＭＳ Ｐゴシック" w:cs="ＭＳ Ｐゴシック" w:hint="eastAsia"/>
                <w:bCs/>
                <w:kern w:val="0"/>
                <w:sz w:val="18"/>
                <w:szCs w:val="18"/>
              </w:rPr>
              <w:t>32</w:t>
            </w:r>
            <w:r w:rsidRPr="002A2CDE">
              <w:rPr>
                <w:rFonts w:ascii="ＭＳ Ｐゴシック" w:eastAsia="ＭＳ Ｐゴシック" w:hAnsi="ＭＳ Ｐゴシック" w:cs="ＭＳ Ｐゴシック"/>
                <w:bCs/>
                <w:kern w:val="0"/>
                <w:sz w:val="18"/>
                <w:szCs w:val="18"/>
              </w:rPr>
              <w:t>)</w:t>
            </w:r>
          </w:p>
        </w:tc>
        <w:tc>
          <w:tcPr>
            <w:tcW w:w="1134" w:type="dxa"/>
            <w:vMerge w:val="restart"/>
            <w:vAlign w:val="center"/>
          </w:tcPr>
          <w:p w:rsidR="0070050E" w:rsidRPr="002A2CDE" w:rsidRDefault="0070050E" w:rsidP="0064347D">
            <w:pPr>
              <w:spacing w:line="180" w:lineRule="exact"/>
              <w:jc w:val="left"/>
              <w:rPr>
                <w:spacing w:val="-6"/>
                <w:sz w:val="16"/>
                <w:szCs w:val="16"/>
              </w:rPr>
            </w:pPr>
            <w:r w:rsidRPr="002A2CDE">
              <w:rPr>
                <w:rFonts w:hint="eastAsia"/>
                <w:spacing w:val="-6"/>
                <w:sz w:val="16"/>
                <w:szCs w:val="16"/>
              </w:rPr>
              <w:t>住宅・土地統計調査</w:t>
            </w:r>
          </w:p>
        </w:tc>
      </w:tr>
      <w:tr w:rsidR="0070050E" w:rsidRPr="002A2CDE" w:rsidTr="0064347D">
        <w:trPr>
          <w:trHeight w:val="699"/>
        </w:trPr>
        <w:tc>
          <w:tcPr>
            <w:tcW w:w="4820" w:type="dxa"/>
            <w:tcBorders>
              <w:top w:val="dotted" w:sz="4" w:space="0" w:color="auto"/>
              <w:bottom w:val="dotted" w:sz="4" w:space="0" w:color="auto"/>
            </w:tcBorders>
            <w:vAlign w:val="center"/>
          </w:tcPr>
          <w:p w:rsidR="0070050E" w:rsidRPr="002A2CDE" w:rsidRDefault="0065535E" w:rsidP="0064347D">
            <w:pPr>
              <w:widowControl/>
              <w:spacing w:line="180" w:lineRule="exact"/>
              <w:ind w:firstLineChars="100" w:firstLine="160"/>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③－２　</w:t>
            </w:r>
            <w:r w:rsidR="0070050E" w:rsidRPr="002A2CDE">
              <w:rPr>
                <w:rFonts w:ascii="ＭＳ Ｐ明朝" w:eastAsia="ＭＳ Ｐ明朝" w:hAnsi="ＭＳ Ｐ明朝" w:cs="ＭＳ Ｐゴシック" w:hint="eastAsia"/>
                <w:kern w:val="0"/>
                <w:sz w:val="16"/>
                <w:szCs w:val="16"/>
              </w:rPr>
              <w:t>うち、高度のバリアフリー化率（注２）</w:t>
            </w:r>
          </w:p>
          <w:p w:rsidR="0070050E" w:rsidRPr="002A2CDE" w:rsidRDefault="00EE53CA" w:rsidP="00EE53CA">
            <w:pPr>
              <w:spacing w:line="180" w:lineRule="exact"/>
              <w:ind w:leftChars="305" w:left="769" w:hangingChars="92" w:hanging="129"/>
              <w:rPr>
                <w:rFonts w:ascii="ＭＳ Ｐ明朝" w:eastAsia="ＭＳ Ｐ明朝" w:hAnsi="ＭＳ Ｐ明朝" w:cs="ＭＳ Ｐゴシック"/>
                <w:b/>
                <w:kern w:val="0"/>
                <w:sz w:val="18"/>
                <w:szCs w:val="18"/>
              </w:rPr>
            </w:pPr>
            <w:r w:rsidRPr="00EE53CA">
              <w:rPr>
                <w:rFonts w:ascii="ＭＳ Ｐ明朝" w:eastAsia="ＭＳ Ｐ明朝" w:hAnsi="ＭＳ Ｐ明朝" w:cs="ＭＳ Ｐゴシック" w:hint="eastAsia"/>
                <w:kern w:val="0"/>
                <w:sz w:val="14"/>
                <w:szCs w:val="16"/>
              </w:rPr>
              <w:t>※</w:t>
            </w:r>
            <w:r w:rsidR="0070050E" w:rsidRPr="00EE53CA">
              <w:rPr>
                <w:rFonts w:ascii="ＭＳ Ｐ明朝" w:eastAsia="ＭＳ Ｐ明朝" w:hAnsi="ＭＳ Ｐ明朝" w:cs="ＭＳ Ｐゴシック" w:hint="eastAsia"/>
                <w:kern w:val="0"/>
                <w:sz w:val="14"/>
                <w:szCs w:val="16"/>
              </w:rPr>
              <w:t>２箇所以上の手すり設置、屋内の段差解消及び車椅子で通行可能な廊下幅のいずれにも該当</w:t>
            </w:r>
          </w:p>
        </w:tc>
        <w:tc>
          <w:tcPr>
            <w:tcW w:w="1276" w:type="dxa"/>
            <w:tcBorders>
              <w:top w:val="dotted" w:sz="4" w:space="0" w:color="auto"/>
              <w:bottom w:val="dotted" w:sz="4" w:space="0" w:color="auto"/>
              <w:right w:val="single" w:sz="18" w:space="0" w:color="auto"/>
            </w:tcBorders>
            <w:vAlign w:val="center"/>
          </w:tcPr>
          <w:p w:rsidR="0070050E" w:rsidRPr="002A2CDE" w:rsidRDefault="0070050E" w:rsidP="00770261">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9.0%</w:t>
            </w:r>
          </w:p>
          <w:p w:rsidR="0070050E" w:rsidRPr="002A2CDE" w:rsidRDefault="0070050E" w:rsidP="00770261">
            <w:pPr>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(H20)</w:t>
            </w:r>
          </w:p>
        </w:tc>
        <w:tc>
          <w:tcPr>
            <w:tcW w:w="1701" w:type="dxa"/>
            <w:tcBorders>
              <w:top w:val="dotted" w:sz="4" w:space="0" w:color="auto"/>
              <w:left w:val="single" w:sz="18" w:space="0" w:color="auto"/>
              <w:bottom w:val="dotted" w:sz="4" w:space="0" w:color="auto"/>
              <w:right w:val="single" w:sz="18" w:space="0" w:color="auto"/>
            </w:tcBorders>
            <w:vAlign w:val="center"/>
          </w:tcPr>
          <w:p w:rsidR="00F23ED2" w:rsidRPr="002A2CDE" w:rsidRDefault="00F23ED2" w:rsidP="00F23ED2">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10.3</w:t>
            </w:r>
            <w:r w:rsidRPr="002A2CDE">
              <w:rPr>
                <w:rFonts w:ascii="ＭＳ Ｐゴシック" w:eastAsia="ＭＳ Ｐゴシック" w:hAnsi="ＭＳ Ｐゴシック" w:cs="ＭＳ Ｐゴシック"/>
                <w:b/>
                <w:bCs/>
                <w:kern w:val="0"/>
                <w:sz w:val="18"/>
                <w:szCs w:val="18"/>
              </w:rPr>
              <w:t>%</w:t>
            </w:r>
          </w:p>
          <w:p w:rsidR="0070050E" w:rsidRPr="00F77722" w:rsidRDefault="00F23ED2" w:rsidP="00F23ED2">
            <w:pPr>
              <w:spacing w:line="280" w:lineRule="exact"/>
              <w:jc w:val="center"/>
              <w:rPr>
                <w:rFonts w:ascii="ＭＳ Ｐゴシック" w:eastAsia="ＭＳ Ｐゴシック" w:hAnsi="ＭＳ Ｐゴシック"/>
                <w:b/>
                <w:spacing w:val="-6"/>
                <w:sz w:val="18"/>
                <w:szCs w:val="16"/>
              </w:rPr>
            </w:pPr>
            <w:r>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5</w:t>
            </w:r>
            <w:r w:rsidRPr="002A2CDE">
              <w:rPr>
                <w:rFonts w:ascii="ＭＳ Ｐゴシック" w:eastAsia="ＭＳ Ｐゴシック" w:hAnsi="ＭＳ Ｐゴシック" w:cs="ＭＳ Ｐゴシック"/>
                <w:bCs/>
                <w:kern w:val="0"/>
                <w:sz w:val="18"/>
                <w:szCs w:val="18"/>
              </w:rPr>
              <w:t>)</w:t>
            </w:r>
          </w:p>
        </w:tc>
        <w:tc>
          <w:tcPr>
            <w:tcW w:w="992" w:type="dxa"/>
            <w:tcBorders>
              <w:top w:val="dotted" w:sz="4" w:space="0" w:color="auto"/>
              <w:left w:val="single" w:sz="18" w:space="0" w:color="auto"/>
              <w:bottom w:val="dotted" w:sz="4" w:space="0" w:color="auto"/>
            </w:tcBorders>
            <w:vAlign w:val="center"/>
          </w:tcPr>
          <w:p w:rsidR="0070050E" w:rsidRPr="002A2CDE" w:rsidRDefault="0070050E" w:rsidP="00770261">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rsidR="0070050E" w:rsidRPr="002A2CDE" w:rsidRDefault="0070050E" w:rsidP="00770261">
            <w:pPr>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Merge/>
            <w:vAlign w:val="center"/>
          </w:tcPr>
          <w:p w:rsidR="0070050E" w:rsidRPr="002A2CDE" w:rsidRDefault="0070050E" w:rsidP="0064347D">
            <w:pPr>
              <w:spacing w:line="180" w:lineRule="exact"/>
              <w:jc w:val="left"/>
              <w:rPr>
                <w:spacing w:val="-6"/>
                <w:sz w:val="16"/>
                <w:szCs w:val="16"/>
              </w:rPr>
            </w:pPr>
          </w:p>
        </w:tc>
      </w:tr>
      <w:tr w:rsidR="00770261" w:rsidRPr="002A2CDE" w:rsidTr="0064347D">
        <w:tc>
          <w:tcPr>
            <w:tcW w:w="4820" w:type="dxa"/>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④</w:t>
            </w:r>
            <w:r w:rsidR="00770261" w:rsidRPr="002A2CDE">
              <w:rPr>
                <w:rFonts w:ascii="ＭＳ Ｐ明朝" w:eastAsia="ＭＳ Ｐ明朝" w:hAnsi="ＭＳ Ｐ明朝" w:cs="ＭＳ Ｐゴシック" w:hint="eastAsia"/>
                <w:b/>
                <w:kern w:val="0"/>
                <w:sz w:val="18"/>
                <w:szCs w:val="18"/>
              </w:rPr>
              <w:t>共同住宅における共用部分のバリアフリー化率☆</w:t>
            </w:r>
          </w:p>
          <w:p w:rsidR="00770261" w:rsidRPr="002A2CDE" w:rsidRDefault="00770261" w:rsidP="0064347D">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「共同住宅の総戸数」に対する「道路から各戸の玄関まで車椅子・ベビーカーで通行可能な共同住宅戸数」の割合</w:t>
            </w:r>
          </w:p>
        </w:tc>
        <w:tc>
          <w:tcPr>
            <w:tcW w:w="1276" w:type="dxa"/>
            <w:tcBorders>
              <w:right w:val="single" w:sz="18" w:space="0" w:color="auto"/>
            </w:tcBorders>
            <w:vAlign w:val="center"/>
          </w:tcPr>
          <w:p w:rsidR="00770261" w:rsidRDefault="00770261" w:rsidP="00700859">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20.9%</w:t>
            </w:r>
          </w:p>
          <w:p w:rsidR="00770261" w:rsidRPr="002A2CDE" w:rsidRDefault="00770261" w:rsidP="00700859">
            <w:pPr>
              <w:spacing w:line="28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right w:val="single" w:sz="18" w:space="0" w:color="auto"/>
            </w:tcBorders>
            <w:vAlign w:val="center"/>
          </w:tcPr>
          <w:p w:rsidR="00770261" w:rsidRPr="00F77722" w:rsidRDefault="00770261" w:rsidP="00700859">
            <w:pPr>
              <w:widowControl/>
              <w:spacing w:line="280" w:lineRule="exact"/>
              <w:jc w:val="center"/>
              <w:rPr>
                <w:rFonts w:ascii="ＭＳ Ｐゴシック" w:eastAsia="ＭＳ Ｐゴシック" w:hAnsi="ＭＳ Ｐゴシック"/>
                <w:b/>
                <w:spacing w:val="-6"/>
                <w:sz w:val="18"/>
                <w:szCs w:val="16"/>
              </w:rPr>
            </w:pPr>
            <w:r w:rsidRPr="00F77722">
              <w:rPr>
                <w:rFonts w:ascii="ＭＳ Ｐゴシック" w:eastAsia="ＭＳ Ｐゴシック" w:hAnsi="ＭＳ Ｐゴシック"/>
                <w:b/>
                <w:spacing w:val="-6"/>
                <w:sz w:val="18"/>
                <w:szCs w:val="16"/>
              </w:rPr>
              <w:t>22.0</w:t>
            </w:r>
            <w:r w:rsidRPr="00F77722">
              <w:rPr>
                <w:rFonts w:ascii="ＭＳ Ｐゴシック" w:eastAsia="ＭＳ Ｐゴシック" w:hAnsi="ＭＳ Ｐゴシック" w:hint="eastAsia"/>
                <w:b/>
                <w:spacing w:val="-6"/>
                <w:sz w:val="18"/>
                <w:szCs w:val="16"/>
              </w:rPr>
              <w:t>％</w:t>
            </w:r>
          </w:p>
          <w:p w:rsidR="00770261" w:rsidRPr="002A2CDE" w:rsidRDefault="00770261" w:rsidP="00700859">
            <w:pPr>
              <w:widowControl/>
              <w:spacing w:line="280" w:lineRule="exact"/>
              <w:jc w:val="center"/>
              <w:rPr>
                <w:b/>
                <w:spacing w:val="-6"/>
                <w:sz w:val="16"/>
                <w:szCs w:val="16"/>
              </w:rPr>
            </w:pP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28%</w:t>
            </w:r>
          </w:p>
          <w:p w:rsidR="00770261" w:rsidRPr="002A2CDE" w:rsidRDefault="00770261"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住宅・土地統計調査</w:t>
            </w:r>
          </w:p>
        </w:tc>
      </w:tr>
      <w:tr w:rsidR="00770261" w:rsidRPr="002A2CDE" w:rsidTr="0064347D">
        <w:tc>
          <w:tcPr>
            <w:tcW w:w="4820" w:type="dxa"/>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⑤</w:t>
            </w:r>
            <w:r w:rsidR="00770261" w:rsidRPr="002A2CDE">
              <w:rPr>
                <w:rFonts w:ascii="ＭＳ Ｐ明朝" w:eastAsia="ＭＳ Ｐ明朝" w:hAnsi="ＭＳ Ｐ明朝" w:cs="ＭＳ Ｐゴシック" w:hint="eastAsia"/>
                <w:b/>
                <w:kern w:val="0"/>
                <w:sz w:val="18"/>
                <w:szCs w:val="18"/>
              </w:rPr>
              <w:t>鉄道駅舎のバリアフリー化率</w:t>
            </w:r>
          </w:p>
          <w:p w:rsidR="00770261" w:rsidRPr="002A2CDE" w:rsidRDefault="00770261" w:rsidP="0064347D">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乗降客数</w:t>
            </w:r>
            <w:r w:rsidRPr="002A2CDE">
              <w:rPr>
                <w:rFonts w:ascii="ＭＳ Ｐ明朝" w:eastAsia="ＭＳ Ｐ明朝" w:hAnsi="ＭＳ Ｐ明朝" w:cs="ＭＳ Ｐゴシック"/>
                <w:kern w:val="0"/>
                <w:sz w:val="16"/>
                <w:szCs w:val="16"/>
              </w:rPr>
              <w:t>3,000人/日以上の全ての鉄道駅舎における移動等円滑化された駅舎のうち、段差が解消された駅舎の割合</w:t>
            </w:r>
          </w:p>
        </w:tc>
        <w:tc>
          <w:tcPr>
            <w:tcW w:w="1276" w:type="dxa"/>
            <w:tcBorders>
              <w:righ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w:t>
            </w:r>
          </w:p>
          <w:p w:rsidR="00770261" w:rsidRPr="002A2CDE" w:rsidRDefault="00770261"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vAlign w:val="center"/>
          </w:tcPr>
          <w:p w:rsidR="00770261" w:rsidRPr="002A2CDE" w:rsidRDefault="001A68B8"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85</w:t>
            </w:r>
            <w:r w:rsidR="00770261" w:rsidRPr="002A2CDE">
              <w:rPr>
                <w:rFonts w:ascii="ＭＳ Ｐゴシック" w:eastAsia="ＭＳ Ｐゴシック" w:hAnsi="ＭＳ Ｐゴシック" w:cs="ＭＳ Ｐゴシック" w:hint="eastAsia"/>
                <w:b/>
                <w:bCs/>
                <w:kern w:val="0"/>
                <w:sz w:val="18"/>
                <w:szCs w:val="18"/>
              </w:rPr>
              <w:t>％</w:t>
            </w:r>
          </w:p>
          <w:p w:rsidR="00770261" w:rsidRPr="002A2CDE" w:rsidRDefault="00770261" w:rsidP="00700859">
            <w:pPr>
              <w:spacing w:line="280" w:lineRule="exact"/>
              <w:jc w:val="center"/>
              <w:rPr>
                <w:spacing w:val="-6"/>
              </w:rPr>
            </w:pPr>
            <w:r w:rsidRPr="002A2CDE">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100% </w:t>
            </w:r>
          </w:p>
          <w:p w:rsidR="00770261" w:rsidRPr="002A2CDE" w:rsidRDefault="00770261"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国土交通省近畿運輸局調べ</w:t>
            </w:r>
          </w:p>
        </w:tc>
      </w:tr>
      <w:tr w:rsidR="00770261" w:rsidRPr="002A2CDE" w:rsidTr="0064347D">
        <w:tc>
          <w:tcPr>
            <w:tcW w:w="4820" w:type="dxa"/>
            <w:vAlign w:val="center"/>
          </w:tcPr>
          <w:p w:rsidR="00770261" w:rsidRPr="002A2CDE" w:rsidRDefault="0065535E" w:rsidP="0064347D">
            <w:pPr>
              <w:widowControl/>
              <w:spacing w:line="22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⑥</w:t>
            </w:r>
            <w:r w:rsidR="00770261" w:rsidRPr="002A2CDE">
              <w:rPr>
                <w:rFonts w:ascii="ＭＳ Ｐ明朝" w:eastAsia="ＭＳ Ｐ明朝" w:hAnsi="ＭＳ Ｐ明朝" w:cs="ＭＳ Ｐゴシック" w:hint="eastAsia"/>
                <w:b/>
                <w:kern w:val="0"/>
                <w:sz w:val="18"/>
                <w:szCs w:val="18"/>
              </w:rPr>
              <w:t>大阪あんしん賃貸支援事業の推進</w:t>
            </w:r>
          </w:p>
          <w:p w:rsidR="00770261" w:rsidRPr="002A2CDE" w:rsidRDefault="00770261" w:rsidP="0064347D">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大阪あんしん賃貸支援事業の登録住宅数</w:t>
            </w:r>
          </w:p>
        </w:tc>
        <w:tc>
          <w:tcPr>
            <w:tcW w:w="1276" w:type="dxa"/>
            <w:tcBorders>
              <w:righ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2,298戸</w:t>
            </w:r>
          </w:p>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701" w:type="dxa"/>
            <w:tcBorders>
              <w:left w:val="single" w:sz="18" w:space="0" w:color="auto"/>
              <w:right w:val="single" w:sz="18" w:space="0" w:color="auto"/>
            </w:tcBorders>
            <w:shd w:val="clear" w:color="auto" w:fill="auto"/>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7,135</w:t>
            </w:r>
            <w:r w:rsidRPr="002A2CDE">
              <w:rPr>
                <w:rFonts w:ascii="ＭＳ Ｐゴシック" w:eastAsia="ＭＳ Ｐゴシック" w:hAnsi="ＭＳ Ｐゴシック" w:cs="ＭＳ Ｐゴシック" w:hint="eastAsia"/>
                <w:b/>
                <w:bCs/>
                <w:kern w:val="0"/>
                <w:sz w:val="18"/>
                <w:szCs w:val="18"/>
              </w:rPr>
              <w:t>戸</w:t>
            </w:r>
          </w:p>
          <w:p w:rsidR="00770261" w:rsidRPr="002A2CDE" w:rsidRDefault="00770261" w:rsidP="00700859">
            <w:pPr>
              <w:spacing w:line="280" w:lineRule="exact"/>
              <w:jc w:val="center"/>
              <w:rPr>
                <w:spacing w:val="-6"/>
              </w:rPr>
            </w:pPr>
            <w:r w:rsidRPr="002A2CDE">
              <w:rPr>
                <w:rFonts w:ascii="ＭＳ Ｐゴシック" w:eastAsia="ＭＳ Ｐゴシック" w:hAnsi="ＭＳ Ｐゴシック" w:cs="ＭＳ Ｐゴシック"/>
                <w:kern w:val="0"/>
                <w:sz w:val="18"/>
                <w:szCs w:val="18"/>
              </w:rPr>
              <w:t>(H</w:t>
            </w:r>
            <w:r>
              <w:rPr>
                <w:rFonts w:ascii="ＭＳ Ｐゴシック" w:eastAsia="ＭＳ Ｐゴシック" w:hAnsi="ＭＳ Ｐゴシック" w:cs="ＭＳ Ｐゴシック" w:hint="eastAsia"/>
                <w:kern w:val="0"/>
                <w:sz w:val="18"/>
                <w:szCs w:val="18"/>
              </w:rPr>
              <w:t>26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kern w:val="0"/>
                <w:sz w:val="18"/>
                <w:szCs w:val="18"/>
              </w:rPr>
            </w:pPr>
            <w:r w:rsidRPr="002A2CDE">
              <w:rPr>
                <w:rFonts w:ascii="ＭＳ Ｐゴシック" w:eastAsia="ＭＳ Ｐゴシック" w:hAnsi="ＭＳ Ｐゴシック" w:cs="ＭＳ Ｐゴシック"/>
                <w:b/>
                <w:bCs/>
                <w:kern w:val="0"/>
                <w:sz w:val="18"/>
                <w:szCs w:val="18"/>
              </w:rPr>
              <w:t>5,000戸</w:t>
            </w:r>
          </w:p>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大阪府調べ</w:t>
            </w:r>
          </w:p>
        </w:tc>
      </w:tr>
      <w:tr w:rsidR="00770261" w:rsidRPr="002A2CDE" w:rsidTr="003734C7">
        <w:tc>
          <w:tcPr>
            <w:tcW w:w="4820" w:type="dxa"/>
            <w:tcBorders>
              <w:bottom w:val="single" w:sz="4" w:space="0" w:color="auto"/>
            </w:tcBorders>
            <w:vAlign w:val="center"/>
          </w:tcPr>
          <w:p w:rsidR="00770261" w:rsidRPr="00D15F54" w:rsidRDefault="0065535E" w:rsidP="0064347D">
            <w:pPr>
              <w:widowControl/>
              <w:spacing w:line="220" w:lineRule="exact"/>
              <w:jc w:val="left"/>
              <w:rPr>
                <w:rFonts w:ascii="ＭＳ Ｐ明朝" w:eastAsia="ＭＳ Ｐ明朝" w:hAnsi="ＭＳ Ｐ明朝" w:cs="ＭＳ Ｐゴシック"/>
                <w:b/>
                <w:bCs/>
                <w:kern w:val="0"/>
                <w:sz w:val="18"/>
                <w:szCs w:val="18"/>
              </w:rPr>
            </w:pPr>
            <w:r w:rsidRPr="00D15F54">
              <w:rPr>
                <w:rFonts w:ascii="ＭＳ Ｐ明朝" w:eastAsia="ＭＳ Ｐ明朝" w:hAnsi="ＭＳ Ｐ明朝" w:cs="ＭＳ Ｐゴシック" w:hint="eastAsia"/>
                <w:b/>
                <w:bCs/>
                <w:kern w:val="0"/>
                <w:sz w:val="18"/>
                <w:szCs w:val="18"/>
              </w:rPr>
              <w:t>⑦</w:t>
            </w:r>
            <w:r w:rsidR="00770261" w:rsidRPr="00D15F54">
              <w:rPr>
                <w:rFonts w:ascii="ＭＳ Ｐ明朝" w:eastAsia="ＭＳ Ｐ明朝" w:hAnsi="ＭＳ Ｐ明朝" w:cs="ＭＳ Ｐゴシック" w:hint="eastAsia"/>
                <w:b/>
                <w:bCs/>
                <w:kern w:val="0"/>
                <w:sz w:val="18"/>
                <w:szCs w:val="18"/>
              </w:rPr>
              <w:t>高齢者人口に対する高齢者向け住宅の割合☆</w:t>
            </w:r>
          </w:p>
          <w:p w:rsidR="00770261" w:rsidRPr="00D15F54" w:rsidRDefault="00770261" w:rsidP="0064347D">
            <w:pPr>
              <w:widowControl/>
              <w:spacing w:line="180" w:lineRule="exact"/>
              <w:ind w:leftChars="86" w:left="181"/>
              <w:rPr>
                <w:rFonts w:ascii="ＭＳ Ｐ明朝" w:eastAsia="ＭＳ Ｐ明朝" w:hAnsi="ＭＳ Ｐ明朝" w:cs="ＭＳ Ｐゴシック"/>
                <w:b/>
                <w:bCs/>
                <w:kern w:val="0"/>
                <w:sz w:val="16"/>
                <w:szCs w:val="16"/>
              </w:rPr>
            </w:pPr>
            <w:r w:rsidRPr="00D15F54">
              <w:rPr>
                <w:rFonts w:ascii="ＭＳ Ｐ明朝" w:eastAsia="ＭＳ Ｐ明朝" w:hAnsi="ＭＳ Ｐ明朝" w:cs="ＭＳ Ｐゴシック" w:hint="eastAsia"/>
                <w:kern w:val="0"/>
                <w:sz w:val="16"/>
                <w:szCs w:val="16"/>
              </w:rPr>
              <w:t>高齢者向け住宅（有料老人ホーム、軽費老人ホーム、シルバーハウジング、高齢者向け優良賃貸住宅、養護老人ホーム、高齢者専用賃貸住宅、サービス付き高齢者向け住宅）</w:t>
            </w:r>
          </w:p>
        </w:tc>
        <w:tc>
          <w:tcPr>
            <w:tcW w:w="1276" w:type="dxa"/>
            <w:tcBorders>
              <w:bottom w:val="single" w:sz="4" w:space="0" w:color="auto"/>
              <w:right w:val="single" w:sz="18" w:space="0" w:color="auto"/>
            </w:tcBorders>
            <w:vAlign w:val="center"/>
          </w:tcPr>
          <w:p w:rsidR="00770261" w:rsidRPr="00D15F54"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
                <w:bCs/>
                <w:kern w:val="0"/>
                <w:sz w:val="18"/>
                <w:szCs w:val="18"/>
              </w:rPr>
              <w:t>1.97%</w:t>
            </w:r>
          </w:p>
          <w:p w:rsidR="00770261" w:rsidRPr="00D15F54" w:rsidRDefault="00770261" w:rsidP="0064347D">
            <w:pPr>
              <w:widowControl/>
              <w:spacing w:line="280" w:lineRule="exact"/>
              <w:jc w:val="center"/>
              <w:rPr>
                <w:rFonts w:ascii="ＭＳ Ｐゴシック" w:eastAsia="ＭＳ Ｐゴシック" w:hAnsi="ＭＳ Ｐゴシック" w:cs="ＭＳ Ｐゴシック"/>
                <w:bCs/>
                <w:kern w:val="0"/>
                <w:sz w:val="18"/>
                <w:szCs w:val="18"/>
              </w:rPr>
            </w:pPr>
            <w:r w:rsidRPr="00D15F54">
              <w:rPr>
                <w:rFonts w:ascii="ＭＳ Ｐゴシック" w:eastAsia="ＭＳ Ｐゴシック" w:hAnsi="ＭＳ Ｐゴシック" w:cs="ＭＳ Ｐゴシック"/>
                <w:bCs/>
                <w:kern w:val="0"/>
                <w:sz w:val="18"/>
                <w:szCs w:val="18"/>
              </w:rPr>
              <w:t>(H22)</w:t>
            </w:r>
          </w:p>
        </w:tc>
        <w:tc>
          <w:tcPr>
            <w:tcW w:w="1701" w:type="dxa"/>
            <w:tcBorders>
              <w:left w:val="single" w:sz="18" w:space="0" w:color="auto"/>
              <w:bottom w:val="single" w:sz="4" w:space="0" w:color="auto"/>
              <w:right w:val="single" w:sz="18" w:space="0" w:color="auto"/>
            </w:tcBorders>
            <w:vAlign w:val="center"/>
          </w:tcPr>
          <w:p w:rsidR="00770261" w:rsidRPr="00D15F54" w:rsidRDefault="001A68B8" w:rsidP="001A68B8">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3.01</w:t>
            </w:r>
            <w:r w:rsidR="00770261" w:rsidRPr="00D15F54">
              <w:rPr>
                <w:rFonts w:ascii="ＭＳ Ｐゴシック" w:eastAsia="ＭＳ Ｐゴシック" w:hAnsi="ＭＳ Ｐゴシック" w:cs="ＭＳ Ｐゴシック"/>
                <w:b/>
                <w:bCs/>
                <w:kern w:val="0"/>
                <w:sz w:val="18"/>
                <w:szCs w:val="18"/>
              </w:rPr>
              <w:t>％</w:t>
            </w:r>
          </w:p>
          <w:p w:rsidR="00770261" w:rsidRPr="00D15F54" w:rsidRDefault="001A68B8" w:rsidP="0064347D">
            <w:pPr>
              <w:spacing w:line="220" w:lineRule="exact"/>
              <w:jc w:val="center"/>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6</w:t>
            </w:r>
            <w:r w:rsidR="00770261" w:rsidRPr="00D15F54">
              <w:rPr>
                <w:rFonts w:ascii="ＭＳ Ｐゴシック" w:eastAsia="ＭＳ Ｐゴシック" w:hAnsi="ＭＳ Ｐゴシック" w:cs="ＭＳ Ｐゴシック"/>
                <w:bCs/>
                <w:kern w:val="0"/>
                <w:sz w:val="18"/>
                <w:szCs w:val="18"/>
              </w:rPr>
              <w:t>)</w:t>
            </w:r>
          </w:p>
          <w:p w:rsidR="00770261" w:rsidRPr="00D15F54" w:rsidRDefault="00770261" w:rsidP="0064347D">
            <w:pPr>
              <w:spacing w:line="220" w:lineRule="exact"/>
              <w:jc w:val="center"/>
              <w:rPr>
                <w:rFonts w:asciiTheme="minorEastAsia" w:hAnsiTheme="minorEastAsia"/>
                <w:spacing w:val="-4"/>
                <w:sz w:val="12"/>
                <w:szCs w:val="12"/>
              </w:rPr>
            </w:pPr>
            <w:r w:rsidRPr="00D15F54">
              <w:rPr>
                <w:rFonts w:asciiTheme="minorEastAsia" w:hAnsiTheme="minorEastAsia" w:cs="ＭＳ Ｐゴシック" w:hint="eastAsia"/>
                <w:bCs/>
                <w:spacing w:val="-4"/>
                <w:kern w:val="0"/>
                <w:sz w:val="12"/>
                <w:szCs w:val="12"/>
              </w:rPr>
              <w:t>※高齢者専用賃貸住宅を除く</w:t>
            </w:r>
          </w:p>
        </w:tc>
        <w:tc>
          <w:tcPr>
            <w:tcW w:w="992" w:type="dxa"/>
            <w:tcBorders>
              <w:left w:val="single" w:sz="18" w:space="0" w:color="auto"/>
              <w:bottom w:val="single" w:sz="4" w:space="0" w:color="auto"/>
            </w:tcBorders>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3～5%</w:t>
            </w:r>
          </w:p>
          <w:p w:rsidR="00770261" w:rsidRPr="002A2CDE" w:rsidRDefault="00770261" w:rsidP="0064347D">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tcBorders>
              <w:bottom w:val="single" w:sz="4" w:space="0" w:color="auto"/>
            </w:tcBorders>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大阪府調べ</w:t>
            </w:r>
          </w:p>
          <w:p w:rsidR="00770261" w:rsidRPr="002A2CDE" w:rsidRDefault="00770261" w:rsidP="0064347D">
            <w:pPr>
              <w:spacing w:line="180" w:lineRule="exact"/>
              <w:jc w:val="left"/>
              <w:rPr>
                <w:spacing w:val="-6"/>
                <w:sz w:val="16"/>
                <w:szCs w:val="16"/>
              </w:rPr>
            </w:pPr>
            <w:r w:rsidRPr="002A2CDE">
              <w:rPr>
                <w:rFonts w:hint="eastAsia"/>
                <w:spacing w:val="-6"/>
                <w:sz w:val="16"/>
                <w:szCs w:val="16"/>
              </w:rPr>
              <w:t>介護保険事業状況報告</w:t>
            </w:r>
          </w:p>
        </w:tc>
      </w:tr>
      <w:tr w:rsidR="00EE53CA" w:rsidRPr="002A2CDE" w:rsidTr="00EE53CA">
        <w:trPr>
          <w:trHeight w:val="773"/>
        </w:trPr>
        <w:tc>
          <w:tcPr>
            <w:tcW w:w="4820" w:type="dxa"/>
            <w:tcBorders>
              <w:bottom w:val="dotted" w:sz="4" w:space="0" w:color="auto"/>
            </w:tcBorders>
            <w:shd w:val="clear" w:color="auto" w:fill="auto"/>
            <w:vAlign w:val="center"/>
          </w:tcPr>
          <w:p w:rsidR="00EE53CA" w:rsidRPr="00D15F54" w:rsidRDefault="00EE53CA" w:rsidP="0064347D">
            <w:pPr>
              <w:widowControl/>
              <w:spacing w:line="220" w:lineRule="exact"/>
              <w:jc w:val="left"/>
              <w:rPr>
                <w:rFonts w:ascii="ＭＳ Ｐ明朝" w:eastAsia="ＭＳ Ｐ明朝" w:hAnsi="ＭＳ Ｐ明朝" w:cs="ＭＳ Ｐゴシック"/>
                <w:b/>
                <w:bCs/>
                <w:kern w:val="0"/>
                <w:sz w:val="18"/>
                <w:szCs w:val="18"/>
              </w:rPr>
            </w:pPr>
            <w:r w:rsidRPr="00D15F54">
              <w:rPr>
                <w:rFonts w:ascii="ＭＳ Ｐ明朝" w:eastAsia="ＭＳ Ｐ明朝" w:hAnsi="ＭＳ Ｐ明朝" w:cs="ＭＳ Ｐゴシック" w:hint="eastAsia"/>
                <w:b/>
                <w:bCs/>
                <w:kern w:val="0"/>
                <w:sz w:val="18"/>
                <w:szCs w:val="18"/>
              </w:rPr>
              <w:t>⑧入居差別の状況</w:t>
            </w:r>
          </w:p>
          <w:p w:rsidR="00EE53CA" w:rsidRPr="00D15F54" w:rsidRDefault="00EE53CA" w:rsidP="0064347D">
            <w:pPr>
              <w:widowControl/>
              <w:spacing w:line="180" w:lineRule="exact"/>
              <w:ind w:leftChars="86" w:left="181"/>
              <w:rPr>
                <w:rFonts w:ascii="ＭＳ Ｐ明朝" w:eastAsia="ＭＳ Ｐ明朝" w:hAnsi="ＭＳ Ｐ明朝" w:cs="ＭＳ Ｐゴシック"/>
                <w:kern w:val="0"/>
                <w:sz w:val="16"/>
                <w:szCs w:val="16"/>
              </w:rPr>
            </w:pPr>
            <w:r w:rsidRPr="00D15F54">
              <w:rPr>
                <w:rFonts w:ascii="ＭＳ Ｐ明朝" w:eastAsia="ＭＳ Ｐ明朝" w:hAnsi="ＭＳ Ｐ明朝" w:cs="ＭＳ Ｐゴシック" w:hint="eastAsia"/>
                <w:kern w:val="0"/>
                <w:sz w:val="16"/>
                <w:szCs w:val="16"/>
              </w:rPr>
              <w:t>宅地建物取引業者が家主から高齢者等の入居を断るように言われた経験がある割合</w:t>
            </w:r>
            <w:r w:rsidRPr="00D15F54">
              <w:rPr>
                <w:rFonts w:ascii="ＭＳ Ｐ明朝" w:eastAsia="ＭＳ Ｐ明朝" w:hAnsi="ＭＳ Ｐ明朝" w:cs="ＭＳ Ｐゴシック"/>
                <w:kern w:val="0"/>
                <w:sz w:val="16"/>
                <w:szCs w:val="16"/>
              </w:rPr>
              <w:t xml:space="preserve">(過去５年間)　</w:t>
            </w:r>
          </w:p>
          <w:p w:rsidR="00EE53CA" w:rsidRPr="00D15F54" w:rsidRDefault="00EE53CA" w:rsidP="0064347D">
            <w:pPr>
              <w:spacing w:line="180" w:lineRule="exact"/>
              <w:ind w:leftChars="86" w:left="181"/>
              <w:rPr>
                <w:rFonts w:ascii="ＭＳ Ｐ明朝" w:eastAsia="ＭＳ Ｐ明朝" w:hAnsi="ＭＳ Ｐ明朝" w:cs="ＭＳ Ｐゴシック"/>
                <w:b/>
                <w:bCs/>
                <w:kern w:val="0"/>
                <w:sz w:val="16"/>
                <w:szCs w:val="16"/>
              </w:rPr>
            </w:pPr>
            <w:r w:rsidRPr="00D15F54">
              <w:rPr>
                <w:rFonts w:ascii="ＭＳ Ｐ明朝" w:eastAsia="ＭＳ Ｐ明朝" w:hAnsi="ＭＳ Ｐ明朝" w:cs="ＭＳ Ｐゴシック" w:hint="eastAsia"/>
                <w:kern w:val="0"/>
                <w:sz w:val="16"/>
                <w:szCs w:val="16"/>
              </w:rPr>
              <w:t>⑧－１　高齢者</w:t>
            </w:r>
          </w:p>
        </w:tc>
        <w:tc>
          <w:tcPr>
            <w:tcW w:w="1276" w:type="dxa"/>
            <w:tcBorders>
              <w:bottom w:val="dotted" w:sz="4" w:space="0" w:color="auto"/>
              <w:right w:val="single" w:sz="18" w:space="0" w:color="auto"/>
            </w:tcBorders>
            <w:shd w:val="clear" w:color="auto" w:fill="auto"/>
            <w:vAlign w:val="center"/>
          </w:tcPr>
          <w:p w:rsidR="00EE53CA" w:rsidRPr="00D15F54" w:rsidRDefault="00EE53CA" w:rsidP="0064347D">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⑧-1</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b/>
                <w:bCs/>
                <w:kern w:val="0"/>
                <w:sz w:val="18"/>
                <w:szCs w:val="18"/>
              </w:rPr>
              <w:t>41.4%</w:t>
            </w:r>
          </w:p>
          <w:p w:rsidR="00EE53CA" w:rsidRPr="00D15F54" w:rsidRDefault="008F2A8E" w:rsidP="00EE53CA">
            <w:pPr>
              <w:widowControl/>
              <w:spacing w:line="200" w:lineRule="exact"/>
              <w:jc w:val="center"/>
              <w:rPr>
                <w:rFonts w:ascii="ＭＳ Ｐゴシック" w:eastAsia="ＭＳ Ｐゴシック" w:hAnsi="ＭＳ Ｐゴシック" w:cs="ＭＳ Ｐゴシック"/>
                <w:bCs/>
                <w:kern w:val="0"/>
                <w:sz w:val="18"/>
                <w:szCs w:val="18"/>
              </w:rPr>
            </w:pPr>
            <w:r w:rsidRPr="00D15F54">
              <w:rPr>
                <w:rFonts w:ascii="ＭＳ Ｐゴシック" w:eastAsia="ＭＳ Ｐゴシック" w:hAnsi="ＭＳ Ｐゴシック" w:cs="ＭＳ Ｐゴシック"/>
                <w:bCs/>
                <w:kern w:val="0"/>
                <w:sz w:val="18"/>
                <w:szCs w:val="18"/>
              </w:rPr>
              <w:t>(H21)</w:t>
            </w:r>
          </w:p>
        </w:tc>
        <w:tc>
          <w:tcPr>
            <w:tcW w:w="1701" w:type="dxa"/>
            <w:tcBorders>
              <w:left w:val="single" w:sz="18" w:space="0" w:color="auto"/>
              <w:bottom w:val="dotted" w:sz="4" w:space="0" w:color="auto"/>
              <w:right w:val="single" w:sz="18" w:space="0" w:color="auto"/>
            </w:tcBorders>
            <w:shd w:val="clear" w:color="auto" w:fill="auto"/>
            <w:vAlign w:val="center"/>
          </w:tcPr>
          <w:p w:rsidR="00EE53CA" w:rsidRPr="00D15F54" w:rsidRDefault="00EE53CA" w:rsidP="003E199F">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 xml:space="preserve">⑧-1 </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hint="eastAsia"/>
                <w:b/>
                <w:bCs/>
                <w:kern w:val="0"/>
                <w:sz w:val="18"/>
                <w:szCs w:val="18"/>
              </w:rPr>
              <w:t>30</w:t>
            </w:r>
            <w:r w:rsidRPr="00D15F54">
              <w:rPr>
                <w:rFonts w:ascii="ＭＳ Ｐゴシック" w:eastAsia="ＭＳ Ｐゴシック" w:hAnsi="ＭＳ Ｐゴシック" w:cs="ＭＳ Ｐゴシック"/>
                <w:b/>
                <w:bCs/>
                <w:kern w:val="0"/>
                <w:sz w:val="18"/>
                <w:szCs w:val="18"/>
              </w:rPr>
              <w:t>.</w:t>
            </w:r>
            <w:r w:rsidRPr="00D15F54">
              <w:rPr>
                <w:rFonts w:ascii="ＭＳ Ｐゴシック" w:eastAsia="ＭＳ Ｐゴシック" w:hAnsi="ＭＳ Ｐゴシック" w:cs="ＭＳ Ｐゴシック" w:hint="eastAsia"/>
                <w:b/>
                <w:bCs/>
                <w:kern w:val="0"/>
                <w:sz w:val="18"/>
                <w:szCs w:val="18"/>
              </w:rPr>
              <w:t>0</w:t>
            </w:r>
            <w:r w:rsidRPr="00D15F54">
              <w:rPr>
                <w:rFonts w:ascii="ＭＳ Ｐゴシック" w:eastAsia="ＭＳ Ｐゴシック" w:hAnsi="ＭＳ Ｐゴシック" w:cs="ＭＳ Ｐゴシック"/>
                <w:b/>
                <w:bCs/>
                <w:kern w:val="0"/>
                <w:sz w:val="18"/>
                <w:szCs w:val="18"/>
              </w:rPr>
              <w:t>%</w:t>
            </w:r>
          </w:p>
          <w:p w:rsidR="00EE53CA" w:rsidRPr="00D15F54" w:rsidRDefault="008F2A8E" w:rsidP="00EE53CA">
            <w:pPr>
              <w:widowControl/>
              <w:spacing w:line="200" w:lineRule="exact"/>
              <w:jc w:val="center"/>
              <w:rPr>
                <w:rFonts w:ascii="ＭＳ Ｐゴシック" w:eastAsia="ＭＳ Ｐゴシック" w:hAnsi="ＭＳ Ｐゴシック" w:cs="ＭＳ Ｐゴシック"/>
                <w:bCs/>
                <w:kern w:val="0"/>
                <w:sz w:val="18"/>
                <w:szCs w:val="18"/>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vMerge w:val="restart"/>
            <w:tcBorders>
              <w:left w:val="single" w:sz="18" w:space="0" w:color="auto"/>
            </w:tcBorders>
            <w:shd w:val="clear" w:color="auto" w:fill="auto"/>
            <w:vAlign w:val="center"/>
          </w:tcPr>
          <w:p w:rsidR="00EE53CA" w:rsidRPr="002A2CDE" w:rsidRDefault="00EE53CA" w:rsidP="0064347D">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rsidR="00EE53CA" w:rsidRPr="002A2CDE" w:rsidRDefault="00EE53CA" w:rsidP="0064347D">
            <w:pPr>
              <w:widowControl/>
              <w:spacing w:line="20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Merge w:val="restart"/>
            <w:shd w:val="clear" w:color="auto" w:fill="auto"/>
            <w:vAlign w:val="center"/>
          </w:tcPr>
          <w:p w:rsidR="00EE53CA" w:rsidRPr="002A2CDE" w:rsidRDefault="00EE53CA" w:rsidP="0064347D">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EE53CA" w:rsidRPr="002A2CDE" w:rsidTr="00EE53CA">
        <w:trPr>
          <w:trHeight w:val="174"/>
        </w:trPr>
        <w:tc>
          <w:tcPr>
            <w:tcW w:w="4820" w:type="dxa"/>
            <w:tcBorders>
              <w:top w:val="dotted" w:sz="4" w:space="0" w:color="auto"/>
              <w:bottom w:val="dotted" w:sz="4" w:space="0" w:color="auto"/>
            </w:tcBorders>
            <w:shd w:val="clear" w:color="auto" w:fill="auto"/>
            <w:vAlign w:val="center"/>
          </w:tcPr>
          <w:p w:rsidR="00EE53CA" w:rsidRPr="00D15F54" w:rsidRDefault="00EE53CA" w:rsidP="0064347D">
            <w:pPr>
              <w:spacing w:line="180" w:lineRule="exact"/>
              <w:ind w:leftChars="86" w:left="181"/>
              <w:rPr>
                <w:rFonts w:ascii="ＭＳ Ｐ明朝" w:eastAsia="ＭＳ Ｐ明朝" w:hAnsi="ＭＳ Ｐ明朝" w:cs="ＭＳ Ｐゴシック"/>
                <w:b/>
                <w:bCs/>
                <w:kern w:val="0"/>
                <w:sz w:val="18"/>
                <w:szCs w:val="18"/>
              </w:rPr>
            </w:pPr>
            <w:r w:rsidRPr="00D15F54">
              <w:rPr>
                <w:rFonts w:ascii="ＭＳ Ｐ明朝" w:eastAsia="ＭＳ Ｐ明朝" w:hAnsi="ＭＳ Ｐ明朝" w:cs="ＭＳ Ｐゴシック" w:hint="eastAsia"/>
                <w:kern w:val="0"/>
                <w:sz w:val="16"/>
                <w:szCs w:val="16"/>
              </w:rPr>
              <w:t>⑧－２　障がい者</w:t>
            </w:r>
          </w:p>
        </w:tc>
        <w:tc>
          <w:tcPr>
            <w:tcW w:w="1276" w:type="dxa"/>
            <w:tcBorders>
              <w:top w:val="dotted" w:sz="4" w:space="0" w:color="auto"/>
              <w:bottom w:val="dotted" w:sz="4" w:space="0" w:color="auto"/>
              <w:right w:val="single" w:sz="18" w:space="0" w:color="auto"/>
            </w:tcBorders>
            <w:shd w:val="clear" w:color="auto" w:fill="auto"/>
            <w:vAlign w:val="center"/>
          </w:tcPr>
          <w:p w:rsidR="00EE53CA" w:rsidRPr="00D15F54" w:rsidRDefault="00EE53CA" w:rsidP="00EE53CA">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 xml:space="preserve">⑧-2 </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b/>
                <w:bCs/>
                <w:kern w:val="0"/>
                <w:sz w:val="18"/>
                <w:szCs w:val="18"/>
              </w:rPr>
              <w:t>22.7%</w:t>
            </w:r>
          </w:p>
          <w:p w:rsidR="00EE53CA" w:rsidRPr="00D15F54" w:rsidRDefault="008F2A8E" w:rsidP="0064347D">
            <w:pPr>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Cs/>
                <w:kern w:val="0"/>
                <w:sz w:val="18"/>
                <w:szCs w:val="18"/>
              </w:rPr>
              <w:t>(H21)</w:t>
            </w:r>
          </w:p>
        </w:tc>
        <w:tc>
          <w:tcPr>
            <w:tcW w:w="1701" w:type="dxa"/>
            <w:tcBorders>
              <w:top w:val="dotted" w:sz="4" w:space="0" w:color="auto"/>
              <w:left w:val="single" w:sz="18" w:space="0" w:color="auto"/>
              <w:bottom w:val="dotted" w:sz="4" w:space="0" w:color="auto"/>
              <w:right w:val="single" w:sz="18" w:space="0" w:color="auto"/>
            </w:tcBorders>
            <w:shd w:val="clear" w:color="auto" w:fill="auto"/>
            <w:vAlign w:val="center"/>
          </w:tcPr>
          <w:p w:rsidR="00EE53CA" w:rsidRPr="00D15F54" w:rsidRDefault="00EE53CA" w:rsidP="00EE53CA">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⑧-2</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hint="eastAsia"/>
                <w:b/>
                <w:bCs/>
                <w:kern w:val="0"/>
                <w:sz w:val="18"/>
                <w:szCs w:val="18"/>
              </w:rPr>
              <w:t xml:space="preserve"> 14</w:t>
            </w:r>
            <w:r w:rsidRPr="00D15F54">
              <w:rPr>
                <w:rFonts w:ascii="ＭＳ Ｐゴシック" w:eastAsia="ＭＳ Ｐゴシック" w:hAnsi="ＭＳ Ｐゴシック" w:cs="ＭＳ Ｐゴシック"/>
                <w:b/>
                <w:bCs/>
                <w:kern w:val="0"/>
                <w:sz w:val="18"/>
                <w:szCs w:val="18"/>
              </w:rPr>
              <w:t>.</w:t>
            </w:r>
            <w:r w:rsidRPr="00D15F54">
              <w:rPr>
                <w:rFonts w:ascii="ＭＳ Ｐゴシック" w:eastAsia="ＭＳ Ｐゴシック" w:hAnsi="ＭＳ Ｐゴシック" w:cs="ＭＳ Ｐゴシック" w:hint="eastAsia"/>
                <w:b/>
                <w:bCs/>
                <w:kern w:val="0"/>
                <w:sz w:val="18"/>
                <w:szCs w:val="18"/>
              </w:rPr>
              <w:t>1</w:t>
            </w:r>
            <w:r w:rsidRPr="00D15F54">
              <w:rPr>
                <w:rFonts w:ascii="ＭＳ Ｐゴシック" w:eastAsia="ＭＳ Ｐゴシック" w:hAnsi="ＭＳ Ｐゴシック" w:cs="ＭＳ Ｐゴシック"/>
                <w:b/>
                <w:bCs/>
                <w:kern w:val="0"/>
                <w:sz w:val="18"/>
                <w:szCs w:val="18"/>
              </w:rPr>
              <w:t>%</w:t>
            </w:r>
          </w:p>
          <w:p w:rsidR="00EE53CA" w:rsidRPr="00D15F54" w:rsidRDefault="00EE53CA" w:rsidP="00EE53CA">
            <w:pPr>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Cs/>
                <w:kern w:val="0"/>
                <w:sz w:val="18"/>
                <w:szCs w:val="18"/>
              </w:rPr>
              <w:t xml:space="preserve"> (H2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vMerge/>
            <w:tcBorders>
              <w:left w:val="single" w:sz="18" w:space="0" w:color="auto"/>
            </w:tcBorders>
            <w:shd w:val="clear" w:color="auto" w:fill="auto"/>
            <w:vAlign w:val="center"/>
          </w:tcPr>
          <w:p w:rsidR="00EE53CA" w:rsidRPr="002A2CDE" w:rsidRDefault="00EE53CA" w:rsidP="0064347D">
            <w:pPr>
              <w:widowControl/>
              <w:spacing w:line="200" w:lineRule="exact"/>
              <w:jc w:val="center"/>
              <w:rPr>
                <w:rFonts w:ascii="ＭＳ Ｐゴシック" w:eastAsia="ＭＳ Ｐゴシック" w:hAnsi="ＭＳ Ｐゴシック" w:cs="ＭＳ Ｐゴシック"/>
                <w:b/>
                <w:bCs/>
                <w:kern w:val="0"/>
                <w:sz w:val="18"/>
                <w:szCs w:val="18"/>
              </w:rPr>
            </w:pPr>
          </w:p>
        </w:tc>
        <w:tc>
          <w:tcPr>
            <w:tcW w:w="1134" w:type="dxa"/>
            <w:vMerge/>
            <w:shd w:val="clear" w:color="auto" w:fill="auto"/>
            <w:vAlign w:val="center"/>
          </w:tcPr>
          <w:p w:rsidR="00EE53CA" w:rsidRPr="00F77722" w:rsidRDefault="00EE53CA" w:rsidP="0064347D">
            <w:pPr>
              <w:spacing w:line="180" w:lineRule="exact"/>
              <w:jc w:val="left"/>
              <w:rPr>
                <w:spacing w:val="-6"/>
                <w:sz w:val="14"/>
                <w:szCs w:val="16"/>
              </w:rPr>
            </w:pPr>
          </w:p>
        </w:tc>
      </w:tr>
      <w:tr w:rsidR="00EE53CA" w:rsidRPr="002A2CDE" w:rsidTr="00EE53CA">
        <w:trPr>
          <w:trHeight w:val="182"/>
        </w:trPr>
        <w:tc>
          <w:tcPr>
            <w:tcW w:w="4820" w:type="dxa"/>
            <w:tcBorders>
              <w:top w:val="dotted" w:sz="4" w:space="0" w:color="auto"/>
              <w:bottom w:val="dotted" w:sz="4" w:space="0" w:color="auto"/>
            </w:tcBorders>
            <w:shd w:val="clear" w:color="auto" w:fill="auto"/>
            <w:vAlign w:val="center"/>
          </w:tcPr>
          <w:p w:rsidR="00EE53CA" w:rsidRPr="00D15F54" w:rsidRDefault="00EE53CA" w:rsidP="0064347D">
            <w:pPr>
              <w:spacing w:line="180" w:lineRule="exact"/>
              <w:ind w:leftChars="86" w:left="181"/>
              <w:rPr>
                <w:rFonts w:ascii="ＭＳ Ｐ明朝" w:eastAsia="ＭＳ Ｐ明朝" w:hAnsi="ＭＳ Ｐ明朝" w:cs="ＭＳ Ｐゴシック"/>
                <w:kern w:val="0"/>
                <w:sz w:val="16"/>
                <w:szCs w:val="16"/>
              </w:rPr>
            </w:pPr>
            <w:r w:rsidRPr="00D15F54">
              <w:rPr>
                <w:rFonts w:ascii="ＭＳ Ｐ明朝" w:eastAsia="ＭＳ Ｐ明朝" w:hAnsi="ＭＳ Ｐ明朝" w:cs="ＭＳ Ｐゴシック" w:hint="eastAsia"/>
                <w:kern w:val="0"/>
                <w:sz w:val="16"/>
                <w:szCs w:val="16"/>
              </w:rPr>
              <w:t>⑧－３　母子（父子）家庭</w:t>
            </w:r>
          </w:p>
        </w:tc>
        <w:tc>
          <w:tcPr>
            <w:tcW w:w="1276" w:type="dxa"/>
            <w:tcBorders>
              <w:top w:val="dotted" w:sz="4" w:space="0" w:color="auto"/>
              <w:bottom w:val="dotted" w:sz="4" w:space="0" w:color="auto"/>
              <w:right w:val="single" w:sz="18" w:space="0" w:color="auto"/>
            </w:tcBorders>
            <w:shd w:val="clear" w:color="auto" w:fill="auto"/>
            <w:vAlign w:val="center"/>
          </w:tcPr>
          <w:p w:rsidR="00EE53CA" w:rsidRPr="00D15F54" w:rsidRDefault="00EE53CA" w:rsidP="00EE53CA">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 xml:space="preserve">⑧-3 </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b/>
                <w:bCs/>
                <w:kern w:val="0"/>
                <w:sz w:val="18"/>
                <w:szCs w:val="18"/>
              </w:rPr>
              <w:t>12.4%</w:t>
            </w:r>
          </w:p>
          <w:p w:rsidR="00EE53CA" w:rsidRPr="00D15F54" w:rsidRDefault="00EE53CA" w:rsidP="00EE53CA">
            <w:pPr>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Cs/>
                <w:kern w:val="0"/>
                <w:sz w:val="18"/>
                <w:szCs w:val="18"/>
              </w:rPr>
              <w:t>(H21)</w:t>
            </w:r>
          </w:p>
        </w:tc>
        <w:tc>
          <w:tcPr>
            <w:tcW w:w="1701" w:type="dxa"/>
            <w:tcBorders>
              <w:top w:val="dotted" w:sz="4" w:space="0" w:color="auto"/>
              <w:left w:val="single" w:sz="18" w:space="0" w:color="auto"/>
              <w:bottom w:val="dotted" w:sz="4" w:space="0" w:color="auto"/>
              <w:right w:val="single" w:sz="18" w:space="0" w:color="auto"/>
            </w:tcBorders>
            <w:shd w:val="clear" w:color="auto" w:fill="auto"/>
            <w:vAlign w:val="center"/>
          </w:tcPr>
          <w:p w:rsidR="00EE53CA" w:rsidRPr="00D15F54" w:rsidRDefault="00EE53CA" w:rsidP="00EE53CA">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 xml:space="preserve">⑧-3  </w:t>
            </w:r>
            <w:r w:rsidR="00516766">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hint="eastAsia"/>
                <w:b/>
                <w:bCs/>
                <w:kern w:val="0"/>
                <w:sz w:val="18"/>
                <w:szCs w:val="18"/>
              </w:rPr>
              <w:t>6</w:t>
            </w:r>
            <w:r w:rsidRPr="00D15F54">
              <w:rPr>
                <w:rFonts w:ascii="ＭＳ Ｐゴシック" w:eastAsia="ＭＳ Ｐゴシック" w:hAnsi="ＭＳ Ｐゴシック" w:cs="ＭＳ Ｐゴシック"/>
                <w:b/>
                <w:bCs/>
                <w:kern w:val="0"/>
                <w:sz w:val="18"/>
                <w:szCs w:val="18"/>
              </w:rPr>
              <w:t>.4%</w:t>
            </w:r>
          </w:p>
          <w:p w:rsidR="00EE53CA" w:rsidRPr="00D15F54" w:rsidRDefault="008F2A8E" w:rsidP="00932F6C">
            <w:pPr>
              <w:spacing w:line="200" w:lineRule="exact"/>
              <w:jc w:val="center"/>
              <w:rPr>
                <w:rFonts w:ascii="ＭＳ Ｐゴシック" w:eastAsia="ＭＳ Ｐゴシック" w:hAnsi="ＭＳ Ｐゴシック" w:cs="ＭＳ Ｐゴシック"/>
                <w:bCs/>
                <w:kern w:val="0"/>
                <w:sz w:val="18"/>
                <w:szCs w:val="18"/>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vMerge/>
            <w:tcBorders>
              <w:left w:val="single" w:sz="18" w:space="0" w:color="auto"/>
            </w:tcBorders>
            <w:shd w:val="clear" w:color="auto" w:fill="auto"/>
            <w:vAlign w:val="center"/>
          </w:tcPr>
          <w:p w:rsidR="00EE53CA" w:rsidRPr="002A2CDE" w:rsidRDefault="00EE53CA" w:rsidP="0064347D">
            <w:pPr>
              <w:widowControl/>
              <w:spacing w:line="200" w:lineRule="exact"/>
              <w:jc w:val="center"/>
              <w:rPr>
                <w:rFonts w:ascii="ＭＳ Ｐゴシック" w:eastAsia="ＭＳ Ｐゴシック" w:hAnsi="ＭＳ Ｐゴシック" w:cs="ＭＳ Ｐゴシック"/>
                <w:b/>
                <w:bCs/>
                <w:kern w:val="0"/>
                <w:sz w:val="18"/>
                <w:szCs w:val="18"/>
              </w:rPr>
            </w:pPr>
          </w:p>
        </w:tc>
        <w:tc>
          <w:tcPr>
            <w:tcW w:w="1134" w:type="dxa"/>
            <w:vMerge/>
            <w:shd w:val="clear" w:color="auto" w:fill="auto"/>
            <w:vAlign w:val="center"/>
          </w:tcPr>
          <w:p w:rsidR="00EE53CA" w:rsidRPr="00F77722" w:rsidRDefault="00EE53CA" w:rsidP="0064347D">
            <w:pPr>
              <w:spacing w:line="180" w:lineRule="exact"/>
              <w:jc w:val="left"/>
              <w:rPr>
                <w:spacing w:val="-6"/>
                <w:sz w:val="14"/>
                <w:szCs w:val="16"/>
              </w:rPr>
            </w:pPr>
          </w:p>
        </w:tc>
      </w:tr>
      <w:tr w:rsidR="00EE53CA" w:rsidRPr="002A2CDE" w:rsidTr="00EE53CA">
        <w:trPr>
          <w:trHeight w:val="172"/>
        </w:trPr>
        <w:tc>
          <w:tcPr>
            <w:tcW w:w="4820" w:type="dxa"/>
            <w:tcBorders>
              <w:top w:val="dotted" w:sz="4" w:space="0" w:color="auto"/>
            </w:tcBorders>
            <w:shd w:val="clear" w:color="auto" w:fill="auto"/>
            <w:vAlign w:val="center"/>
          </w:tcPr>
          <w:p w:rsidR="00EE53CA" w:rsidRPr="00D15F54" w:rsidRDefault="00EE53CA" w:rsidP="0064347D">
            <w:pPr>
              <w:spacing w:line="180" w:lineRule="exact"/>
              <w:ind w:leftChars="86" w:left="181"/>
              <w:rPr>
                <w:rFonts w:ascii="ＭＳ Ｐ明朝" w:eastAsia="ＭＳ Ｐ明朝" w:hAnsi="ＭＳ Ｐ明朝" w:cs="ＭＳ Ｐゴシック"/>
                <w:kern w:val="0"/>
                <w:sz w:val="16"/>
                <w:szCs w:val="16"/>
              </w:rPr>
            </w:pPr>
            <w:r w:rsidRPr="00D15F54">
              <w:rPr>
                <w:rFonts w:ascii="ＭＳ Ｐ明朝" w:eastAsia="ＭＳ Ｐ明朝" w:hAnsi="ＭＳ Ｐ明朝" w:cs="ＭＳ Ｐゴシック" w:hint="eastAsia"/>
                <w:kern w:val="0"/>
                <w:sz w:val="16"/>
                <w:szCs w:val="16"/>
              </w:rPr>
              <w:t>⑧－４　外国人</w:t>
            </w:r>
          </w:p>
        </w:tc>
        <w:tc>
          <w:tcPr>
            <w:tcW w:w="1276" w:type="dxa"/>
            <w:tcBorders>
              <w:top w:val="dotted" w:sz="4" w:space="0" w:color="auto"/>
              <w:right w:val="single" w:sz="18" w:space="0" w:color="auto"/>
            </w:tcBorders>
            <w:shd w:val="clear" w:color="auto" w:fill="auto"/>
            <w:vAlign w:val="center"/>
          </w:tcPr>
          <w:p w:rsidR="00EE53CA" w:rsidRPr="00D15F54" w:rsidRDefault="00EE53CA" w:rsidP="0064347D">
            <w:pPr>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 xml:space="preserve">⑧-4 </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b/>
                <w:bCs/>
                <w:kern w:val="0"/>
                <w:sz w:val="18"/>
                <w:szCs w:val="18"/>
              </w:rPr>
              <w:t>38.4%</w:t>
            </w:r>
          </w:p>
          <w:p w:rsidR="008F2A8E" w:rsidRPr="00D15F54" w:rsidRDefault="008F2A8E" w:rsidP="0064347D">
            <w:pPr>
              <w:spacing w:line="200" w:lineRule="exact"/>
              <w:jc w:val="center"/>
              <w:rPr>
                <w:rFonts w:ascii="ＭＳ Ｐゴシック" w:eastAsia="ＭＳ Ｐゴシック" w:hAnsi="ＭＳ Ｐゴシック" w:cs="ＭＳ Ｐゴシック"/>
                <w:bCs/>
                <w:kern w:val="0"/>
                <w:sz w:val="18"/>
                <w:szCs w:val="18"/>
              </w:rPr>
            </w:pPr>
            <w:r w:rsidRPr="00D15F54">
              <w:rPr>
                <w:rFonts w:ascii="ＭＳ Ｐゴシック" w:eastAsia="ＭＳ Ｐゴシック" w:hAnsi="ＭＳ Ｐゴシック" w:cs="ＭＳ Ｐゴシック"/>
                <w:bCs/>
                <w:kern w:val="0"/>
                <w:sz w:val="18"/>
                <w:szCs w:val="18"/>
              </w:rPr>
              <w:t>(H21)</w:t>
            </w:r>
          </w:p>
        </w:tc>
        <w:tc>
          <w:tcPr>
            <w:tcW w:w="1701" w:type="dxa"/>
            <w:tcBorders>
              <w:top w:val="dotted" w:sz="4" w:space="0" w:color="auto"/>
              <w:left w:val="single" w:sz="18" w:space="0" w:color="auto"/>
              <w:right w:val="single" w:sz="18" w:space="0" w:color="auto"/>
            </w:tcBorders>
            <w:shd w:val="clear" w:color="auto" w:fill="auto"/>
            <w:vAlign w:val="center"/>
          </w:tcPr>
          <w:p w:rsidR="00EE53CA" w:rsidRPr="00D15F54" w:rsidRDefault="00EE53CA" w:rsidP="00932F6C">
            <w:pPr>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⑧-4</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hint="eastAsia"/>
                <w:b/>
                <w:bCs/>
                <w:kern w:val="0"/>
                <w:sz w:val="18"/>
                <w:szCs w:val="18"/>
              </w:rPr>
              <w:t xml:space="preserve"> 23</w:t>
            </w:r>
            <w:r w:rsidRPr="00D15F54">
              <w:rPr>
                <w:rFonts w:ascii="ＭＳ Ｐゴシック" w:eastAsia="ＭＳ Ｐゴシック" w:hAnsi="ＭＳ Ｐゴシック" w:cs="ＭＳ Ｐゴシック"/>
                <w:b/>
                <w:bCs/>
                <w:kern w:val="0"/>
                <w:sz w:val="18"/>
                <w:szCs w:val="18"/>
              </w:rPr>
              <w:t>.</w:t>
            </w:r>
            <w:r w:rsidRPr="00D15F54">
              <w:rPr>
                <w:rFonts w:ascii="ＭＳ Ｐゴシック" w:eastAsia="ＭＳ Ｐゴシック" w:hAnsi="ＭＳ Ｐゴシック" w:cs="ＭＳ Ｐゴシック" w:hint="eastAsia"/>
                <w:b/>
                <w:bCs/>
                <w:kern w:val="0"/>
                <w:sz w:val="18"/>
                <w:szCs w:val="18"/>
              </w:rPr>
              <w:t>2</w:t>
            </w:r>
            <w:r w:rsidRPr="00D15F54">
              <w:rPr>
                <w:rFonts w:ascii="ＭＳ Ｐゴシック" w:eastAsia="ＭＳ Ｐゴシック" w:hAnsi="ＭＳ Ｐゴシック" w:cs="ＭＳ Ｐゴシック"/>
                <w:b/>
                <w:bCs/>
                <w:kern w:val="0"/>
                <w:sz w:val="18"/>
                <w:szCs w:val="18"/>
              </w:rPr>
              <w:t>%</w:t>
            </w:r>
          </w:p>
          <w:p w:rsidR="008F2A8E" w:rsidRPr="00D15F54" w:rsidRDefault="008F2A8E" w:rsidP="00932F6C">
            <w:pPr>
              <w:spacing w:line="200" w:lineRule="exact"/>
              <w:jc w:val="center"/>
              <w:rPr>
                <w:rFonts w:ascii="ＭＳ Ｐゴシック" w:eastAsia="ＭＳ Ｐゴシック" w:hAnsi="ＭＳ Ｐゴシック" w:cs="ＭＳ Ｐゴシック"/>
                <w:bCs/>
                <w:kern w:val="0"/>
                <w:sz w:val="18"/>
                <w:szCs w:val="18"/>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vMerge/>
            <w:tcBorders>
              <w:left w:val="single" w:sz="18" w:space="0" w:color="auto"/>
            </w:tcBorders>
            <w:shd w:val="clear" w:color="auto" w:fill="auto"/>
            <w:vAlign w:val="center"/>
          </w:tcPr>
          <w:p w:rsidR="00EE53CA" w:rsidRPr="002A2CDE" w:rsidRDefault="00EE53CA" w:rsidP="0064347D">
            <w:pPr>
              <w:widowControl/>
              <w:spacing w:line="200" w:lineRule="exact"/>
              <w:jc w:val="center"/>
              <w:rPr>
                <w:rFonts w:ascii="ＭＳ Ｐゴシック" w:eastAsia="ＭＳ Ｐゴシック" w:hAnsi="ＭＳ Ｐゴシック" w:cs="ＭＳ Ｐゴシック"/>
                <w:b/>
                <w:bCs/>
                <w:kern w:val="0"/>
                <w:sz w:val="18"/>
                <w:szCs w:val="18"/>
              </w:rPr>
            </w:pPr>
          </w:p>
        </w:tc>
        <w:tc>
          <w:tcPr>
            <w:tcW w:w="1134" w:type="dxa"/>
            <w:vMerge/>
            <w:shd w:val="clear" w:color="auto" w:fill="auto"/>
            <w:vAlign w:val="center"/>
          </w:tcPr>
          <w:p w:rsidR="00EE53CA" w:rsidRPr="00F77722" w:rsidRDefault="00EE53CA" w:rsidP="0064347D">
            <w:pPr>
              <w:spacing w:line="180" w:lineRule="exact"/>
              <w:jc w:val="left"/>
              <w:rPr>
                <w:spacing w:val="-6"/>
                <w:sz w:val="14"/>
                <w:szCs w:val="16"/>
              </w:rPr>
            </w:pPr>
          </w:p>
        </w:tc>
      </w:tr>
      <w:tr w:rsidR="00770261" w:rsidRPr="002A2CDE" w:rsidTr="00932F6C">
        <w:tc>
          <w:tcPr>
            <w:tcW w:w="4820" w:type="dxa"/>
            <w:shd w:val="clear" w:color="auto" w:fill="auto"/>
            <w:vAlign w:val="center"/>
          </w:tcPr>
          <w:p w:rsidR="00770261" w:rsidRPr="00D15F54" w:rsidRDefault="0065535E" w:rsidP="0064347D">
            <w:pPr>
              <w:widowControl/>
              <w:spacing w:line="220" w:lineRule="exact"/>
              <w:ind w:left="175" w:hangingChars="97" w:hanging="175"/>
              <w:jc w:val="left"/>
              <w:rPr>
                <w:rFonts w:ascii="ＭＳ Ｐ明朝" w:eastAsia="ＭＳ Ｐ明朝" w:hAnsi="ＭＳ Ｐ明朝" w:cs="ＭＳ Ｐゴシック"/>
                <w:bCs/>
                <w:kern w:val="0"/>
                <w:sz w:val="18"/>
                <w:szCs w:val="18"/>
              </w:rPr>
            </w:pPr>
            <w:r w:rsidRPr="00D15F54">
              <w:rPr>
                <w:rFonts w:ascii="ＭＳ Ｐ明朝" w:eastAsia="ＭＳ Ｐ明朝" w:hAnsi="ＭＳ Ｐ明朝" w:cs="ＭＳ Ｐゴシック" w:hint="eastAsia"/>
                <w:b/>
                <w:bCs/>
                <w:kern w:val="0"/>
                <w:sz w:val="18"/>
                <w:szCs w:val="18"/>
              </w:rPr>
              <w:t>⑨</w:t>
            </w:r>
            <w:r w:rsidR="00770261" w:rsidRPr="00D15F54">
              <w:rPr>
                <w:rFonts w:ascii="ＭＳ Ｐ明朝" w:eastAsia="ＭＳ Ｐ明朝" w:hAnsi="ＭＳ Ｐ明朝" w:cs="ＭＳ Ｐゴシック" w:hint="eastAsia"/>
                <w:b/>
                <w:bCs/>
                <w:kern w:val="0"/>
                <w:sz w:val="18"/>
                <w:szCs w:val="18"/>
              </w:rPr>
              <w:t>本籍や国籍欄のない民間賃貸住宅入居申込書の使用率</w:t>
            </w:r>
          </w:p>
        </w:tc>
        <w:tc>
          <w:tcPr>
            <w:tcW w:w="1276" w:type="dxa"/>
            <w:tcBorders>
              <w:right w:val="single" w:sz="18" w:space="0" w:color="auto"/>
            </w:tcBorders>
            <w:shd w:val="clear" w:color="auto" w:fill="auto"/>
            <w:vAlign w:val="center"/>
          </w:tcPr>
          <w:p w:rsidR="00770261" w:rsidRPr="00D15F54"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
                <w:bCs/>
                <w:kern w:val="0"/>
                <w:sz w:val="18"/>
                <w:szCs w:val="18"/>
              </w:rPr>
              <w:t>47.7%</w:t>
            </w:r>
          </w:p>
          <w:p w:rsidR="00770261" w:rsidRPr="00D15F54"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shd w:val="clear" w:color="auto" w:fill="auto"/>
            <w:vAlign w:val="center"/>
          </w:tcPr>
          <w:p w:rsidR="00932F6C" w:rsidRPr="00D15F54" w:rsidRDefault="00932F6C" w:rsidP="00932F6C">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73</w:t>
            </w:r>
            <w:r w:rsidRPr="00D15F54">
              <w:rPr>
                <w:rFonts w:ascii="ＭＳ Ｐゴシック" w:eastAsia="ＭＳ Ｐゴシック" w:hAnsi="ＭＳ Ｐゴシック" w:cs="ＭＳ Ｐゴシック"/>
                <w:b/>
                <w:bCs/>
                <w:kern w:val="0"/>
                <w:sz w:val="18"/>
                <w:szCs w:val="18"/>
              </w:rPr>
              <w:t>.</w:t>
            </w:r>
            <w:r w:rsidRPr="00D15F54">
              <w:rPr>
                <w:rFonts w:ascii="ＭＳ Ｐゴシック" w:eastAsia="ＭＳ Ｐゴシック" w:hAnsi="ＭＳ Ｐゴシック" w:cs="ＭＳ Ｐゴシック" w:hint="eastAsia"/>
                <w:b/>
                <w:bCs/>
                <w:kern w:val="0"/>
                <w:sz w:val="18"/>
                <w:szCs w:val="18"/>
              </w:rPr>
              <w:t>9</w:t>
            </w:r>
            <w:r w:rsidRPr="00D15F54">
              <w:rPr>
                <w:rFonts w:ascii="ＭＳ Ｐゴシック" w:eastAsia="ＭＳ Ｐゴシック" w:hAnsi="ＭＳ Ｐゴシック" w:cs="ＭＳ Ｐゴシック"/>
                <w:b/>
                <w:bCs/>
                <w:kern w:val="0"/>
                <w:sz w:val="18"/>
                <w:szCs w:val="18"/>
              </w:rPr>
              <w:t>%</w:t>
            </w:r>
          </w:p>
          <w:p w:rsidR="00770261" w:rsidRPr="00D15F54" w:rsidRDefault="00932F6C" w:rsidP="00932F6C">
            <w:pPr>
              <w:spacing w:line="220" w:lineRule="exact"/>
              <w:jc w:val="center"/>
              <w:rPr>
                <w:spacing w:val="-6"/>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shd w:val="clear" w:color="auto" w:fill="auto"/>
            <w:vAlign w:val="center"/>
          </w:tcPr>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70%</w:t>
            </w:r>
          </w:p>
          <w:p w:rsidR="00770261" w:rsidRPr="002A2CDE" w:rsidRDefault="00770261" w:rsidP="0064347D">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134" w:type="dxa"/>
            <w:shd w:val="clear" w:color="auto" w:fill="auto"/>
            <w:vAlign w:val="center"/>
          </w:tcPr>
          <w:p w:rsidR="00770261" w:rsidRPr="002A2CDE" w:rsidRDefault="00770261" w:rsidP="0064347D">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770261" w:rsidRPr="002A2CDE" w:rsidTr="003E199F">
        <w:tc>
          <w:tcPr>
            <w:tcW w:w="4820" w:type="dxa"/>
            <w:shd w:val="clear" w:color="auto" w:fill="auto"/>
            <w:vAlign w:val="center"/>
          </w:tcPr>
          <w:p w:rsidR="00770261" w:rsidRPr="00D15F54" w:rsidRDefault="0065535E" w:rsidP="0064347D">
            <w:pPr>
              <w:widowControl/>
              <w:spacing w:line="220" w:lineRule="exact"/>
              <w:rPr>
                <w:rFonts w:ascii="ＭＳ Ｐ明朝" w:eastAsia="ＭＳ Ｐ明朝" w:hAnsi="ＭＳ Ｐ明朝" w:cs="ＭＳ Ｐゴシック"/>
                <w:b/>
                <w:kern w:val="0"/>
                <w:sz w:val="18"/>
                <w:szCs w:val="18"/>
              </w:rPr>
            </w:pPr>
            <w:r w:rsidRPr="00D15F54">
              <w:rPr>
                <w:rFonts w:ascii="ＭＳ Ｐ明朝" w:eastAsia="ＭＳ Ｐ明朝" w:hAnsi="ＭＳ Ｐ明朝" w:cs="ＭＳ Ｐゴシック" w:hint="eastAsia"/>
                <w:b/>
                <w:kern w:val="0"/>
                <w:sz w:val="18"/>
                <w:szCs w:val="18"/>
              </w:rPr>
              <w:t>⑩</w:t>
            </w:r>
            <w:r w:rsidR="00770261" w:rsidRPr="00D15F54">
              <w:rPr>
                <w:rFonts w:ascii="ＭＳ Ｐ明朝" w:eastAsia="ＭＳ Ｐ明朝" w:hAnsi="ＭＳ Ｐ明朝" w:cs="ＭＳ Ｐゴシック" w:hint="eastAsia"/>
                <w:b/>
                <w:kern w:val="0"/>
                <w:sz w:val="18"/>
                <w:szCs w:val="18"/>
              </w:rPr>
              <w:t>土地取引等における差別の状況</w:t>
            </w:r>
          </w:p>
          <w:p w:rsidR="00770261" w:rsidRPr="00D15F54" w:rsidRDefault="00770261" w:rsidP="0064347D">
            <w:pPr>
              <w:widowControl/>
              <w:spacing w:line="180" w:lineRule="exact"/>
              <w:ind w:leftChars="86" w:left="181"/>
              <w:rPr>
                <w:rFonts w:ascii="ＭＳ Ｐ明朝" w:eastAsia="ＭＳ Ｐ明朝" w:hAnsi="ＭＳ Ｐ明朝" w:cs="ＭＳ Ｐゴシック"/>
                <w:bCs/>
                <w:kern w:val="0"/>
                <w:sz w:val="16"/>
                <w:szCs w:val="16"/>
              </w:rPr>
            </w:pPr>
            <w:r w:rsidRPr="00D15F54">
              <w:rPr>
                <w:rFonts w:ascii="ＭＳ Ｐ明朝" w:eastAsia="ＭＳ Ｐ明朝" w:hAnsi="ＭＳ Ｐ明朝" w:cs="ＭＳ Ｐゴシック" w:hint="eastAsia"/>
                <w:bCs/>
                <w:kern w:val="0"/>
                <w:sz w:val="16"/>
                <w:szCs w:val="16"/>
              </w:rPr>
              <w:t>宅地建物取引業者が取引物件に関して、同和地区であるかどうかの質問を受けた経験がある割合</w:t>
            </w:r>
            <w:r w:rsidRPr="00D15F54">
              <w:rPr>
                <w:rFonts w:ascii="ＭＳ Ｐ明朝" w:eastAsia="ＭＳ Ｐ明朝" w:hAnsi="ＭＳ Ｐ明朝" w:cs="ＭＳ Ｐゴシック"/>
                <w:bCs/>
                <w:kern w:val="0"/>
                <w:sz w:val="16"/>
                <w:szCs w:val="16"/>
              </w:rPr>
              <w:t>(過去５年間)</w:t>
            </w:r>
          </w:p>
        </w:tc>
        <w:tc>
          <w:tcPr>
            <w:tcW w:w="1276" w:type="dxa"/>
            <w:tcBorders>
              <w:right w:val="single" w:sz="18" w:space="0" w:color="auto"/>
            </w:tcBorders>
            <w:shd w:val="clear" w:color="auto" w:fill="auto"/>
            <w:vAlign w:val="center"/>
          </w:tcPr>
          <w:p w:rsidR="00770261" w:rsidRPr="00D15F54"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
                <w:bCs/>
                <w:kern w:val="0"/>
                <w:sz w:val="18"/>
                <w:szCs w:val="18"/>
              </w:rPr>
              <w:t>37.8%</w:t>
            </w:r>
          </w:p>
          <w:p w:rsidR="00770261" w:rsidRPr="00D15F54" w:rsidRDefault="00770261" w:rsidP="0064347D">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kern w:val="0"/>
                <w:sz w:val="18"/>
                <w:szCs w:val="18"/>
              </w:rPr>
              <w:t>(H21)</w:t>
            </w:r>
          </w:p>
        </w:tc>
        <w:tc>
          <w:tcPr>
            <w:tcW w:w="1701" w:type="dxa"/>
            <w:tcBorders>
              <w:left w:val="single" w:sz="18" w:space="0" w:color="auto"/>
              <w:right w:val="single" w:sz="18" w:space="0" w:color="auto"/>
            </w:tcBorders>
            <w:shd w:val="clear" w:color="auto" w:fill="auto"/>
            <w:vAlign w:val="center"/>
          </w:tcPr>
          <w:p w:rsidR="003E199F" w:rsidRPr="00D15F54" w:rsidRDefault="003E199F" w:rsidP="003E199F">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16</w:t>
            </w:r>
            <w:r w:rsidRPr="00D15F54">
              <w:rPr>
                <w:rFonts w:ascii="ＭＳ Ｐゴシック" w:eastAsia="ＭＳ Ｐゴシック" w:hAnsi="ＭＳ Ｐゴシック" w:cs="ＭＳ Ｐゴシック"/>
                <w:b/>
                <w:bCs/>
                <w:kern w:val="0"/>
                <w:sz w:val="18"/>
                <w:szCs w:val="18"/>
              </w:rPr>
              <w:t>.</w:t>
            </w:r>
            <w:r w:rsidRPr="00D15F54">
              <w:rPr>
                <w:rFonts w:ascii="ＭＳ Ｐゴシック" w:eastAsia="ＭＳ Ｐゴシック" w:hAnsi="ＭＳ Ｐゴシック" w:cs="ＭＳ Ｐゴシック" w:hint="eastAsia"/>
                <w:b/>
                <w:bCs/>
                <w:kern w:val="0"/>
                <w:sz w:val="18"/>
                <w:szCs w:val="18"/>
              </w:rPr>
              <w:t>3</w:t>
            </w:r>
            <w:r w:rsidRPr="00D15F54">
              <w:rPr>
                <w:rFonts w:ascii="ＭＳ Ｐゴシック" w:eastAsia="ＭＳ Ｐゴシック" w:hAnsi="ＭＳ Ｐゴシック" w:cs="ＭＳ Ｐゴシック"/>
                <w:b/>
                <w:bCs/>
                <w:kern w:val="0"/>
                <w:sz w:val="18"/>
                <w:szCs w:val="18"/>
              </w:rPr>
              <w:t>%</w:t>
            </w:r>
          </w:p>
          <w:p w:rsidR="00770261" w:rsidRPr="00D15F54" w:rsidRDefault="003E199F" w:rsidP="003E199F">
            <w:pPr>
              <w:spacing w:line="220" w:lineRule="exact"/>
              <w:jc w:val="center"/>
              <w:rPr>
                <w:spacing w:val="-6"/>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shd w:val="clear" w:color="auto" w:fill="auto"/>
            <w:vAlign w:val="center"/>
          </w:tcPr>
          <w:p w:rsidR="00770261" w:rsidRPr="002A2CDE" w:rsidRDefault="00770261" w:rsidP="0064347D">
            <w:pPr>
              <w:widowControl/>
              <w:spacing w:line="200" w:lineRule="exact"/>
              <w:jc w:val="center"/>
              <w:rPr>
                <w:rFonts w:ascii="ＭＳ Ｐゴシック" w:eastAsia="ＭＳ Ｐゴシック" w:hAnsi="ＭＳ Ｐゴシック" w:cs="ＭＳ Ｐゴシック"/>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rsidR="00770261" w:rsidRPr="002A2CDE" w:rsidRDefault="00770261" w:rsidP="0064347D">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shd w:val="clear" w:color="auto" w:fill="auto"/>
            <w:vAlign w:val="center"/>
          </w:tcPr>
          <w:p w:rsidR="00770261" w:rsidRPr="002A2CDE" w:rsidRDefault="00770261" w:rsidP="0064347D">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770261" w:rsidRPr="002A2CDE" w:rsidTr="003734C7">
        <w:trPr>
          <w:trHeight w:val="381"/>
        </w:trPr>
        <w:tc>
          <w:tcPr>
            <w:tcW w:w="4820" w:type="dxa"/>
            <w:tcBorders>
              <w:bottom w:val="dotted" w:sz="4" w:space="0" w:color="auto"/>
            </w:tcBorders>
            <w:vAlign w:val="center"/>
          </w:tcPr>
          <w:p w:rsidR="00770261" w:rsidRPr="00D15F54" w:rsidRDefault="0065535E" w:rsidP="0064347D">
            <w:pPr>
              <w:widowControl/>
              <w:spacing w:line="220" w:lineRule="exact"/>
              <w:rPr>
                <w:rFonts w:ascii="ＭＳ Ｐ明朝" w:eastAsia="ＭＳ Ｐ明朝" w:hAnsi="ＭＳ Ｐ明朝" w:cs="ＭＳ Ｐゴシック"/>
                <w:b/>
                <w:kern w:val="0"/>
                <w:sz w:val="18"/>
                <w:szCs w:val="18"/>
              </w:rPr>
            </w:pPr>
            <w:r w:rsidRPr="00D15F54">
              <w:rPr>
                <w:rFonts w:ascii="ＭＳ Ｐ明朝" w:eastAsia="ＭＳ Ｐ明朝" w:hAnsi="ＭＳ Ｐ明朝" w:cs="ＭＳ Ｐゴシック" w:hint="eastAsia"/>
                <w:b/>
                <w:kern w:val="0"/>
                <w:sz w:val="18"/>
                <w:szCs w:val="18"/>
              </w:rPr>
              <w:t>⑪</w:t>
            </w:r>
            <w:r w:rsidR="00770261" w:rsidRPr="00D15F54">
              <w:rPr>
                <w:rFonts w:ascii="ＭＳ Ｐ明朝" w:eastAsia="ＭＳ Ｐ明朝" w:hAnsi="ＭＳ Ｐ明朝" w:cs="ＭＳ Ｐゴシック" w:hint="eastAsia"/>
                <w:b/>
                <w:kern w:val="0"/>
                <w:sz w:val="18"/>
                <w:szCs w:val="18"/>
              </w:rPr>
              <w:t>宅地建物取引業者への人権意識の向上</w:t>
            </w:r>
          </w:p>
          <w:p w:rsidR="00770261" w:rsidRPr="00D15F54" w:rsidRDefault="0065535E" w:rsidP="0065535E">
            <w:pPr>
              <w:spacing w:line="180" w:lineRule="exact"/>
              <w:ind w:leftChars="45" w:left="656" w:hangingChars="351" w:hanging="562"/>
              <w:rPr>
                <w:rFonts w:ascii="ＭＳ Ｐ明朝" w:eastAsia="ＭＳ Ｐ明朝" w:hAnsi="ＭＳ Ｐ明朝" w:cs="ＭＳ Ｐゴシック"/>
                <w:b/>
                <w:kern w:val="0"/>
                <w:sz w:val="18"/>
                <w:szCs w:val="18"/>
              </w:rPr>
            </w:pPr>
            <w:r w:rsidRPr="00D15F54">
              <w:rPr>
                <w:rFonts w:ascii="ＭＳ Ｐ明朝" w:eastAsia="ＭＳ Ｐ明朝" w:hAnsi="ＭＳ Ｐ明朝" w:cs="ＭＳ Ｐゴシック" w:hint="eastAsia"/>
                <w:bCs/>
                <w:kern w:val="0"/>
                <w:sz w:val="16"/>
                <w:szCs w:val="16"/>
              </w:rPr>
              <w:t xml:space="preserve">⑪－１　</w:t>
            </w:r>
            <w:r w:rsidR="00770261" w:rsidRPr="00D15F54">
              <w:rPr>
                <w:rFonts w:ascii="ＭＳ Ｐ明朝" w:eastAsia="ＭＳ Ｐ明朝" w:hAnsi="ＭＳ Ｐ明朝" w:cs="ＭＳ Ｐゴシック" w:hint="eastAsia"/>
                <w:bCs/>
                <w:kern w:val="0"/>
                <w:sz w:val="16"/>
                <w:szCs w:val="16"/>
              </w:rPr>
              <w:t>大阪府知事免許を有する宅地建物取引業者のうち「宅地建物取引業人権推進指導員」が設置されている割合</w:t>
            </w:r>
          </w:p>
        </w:tc>
        <w:tc>
          <w:tcPr>
            <w:tcW w:w="1276" w:type="dxa"/>
            <w:tcBorders>
              <w:bottom w:val="dotted" w:sz="4" w:space="0" w:color="auto"/>
              <w:right w:val="single" w:sz="18" w:space="0" w:color="auto"/>
            </w:tcBorders>
            <w:vAlign w:val="center"/>
          </w:tcPr>
          <w:p w:rsidR="00770261" w:rsidRPr="00D15F54" w:rsidRDefault="00EE53CA"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明朝" w:eastAsia="ＭＳ Ｐ明朝" w:hAnsi="ＭＳ Ｐ明朝" w:cs="ＭＳ Ｐゴシック" w:hint="eastAsia"/>
                <w:b/>
                <w:bCs/>
                <w:kern w:val="0"/>
                <w:sz w:val="16"/>
                <w:szCs w:val="16"/>
              </w:rPr>
              <w:t xml:space="preserve">⑪－１　</w:t>
            </w:r>
            <w:r w:rsidR="00770261" w:rsidRPr="00D15F54">
              <w:rPr>
                <w:rFonts w:ascii="ＭＳ Ｐゴシック" w:eastAsia="ＭＳ Ｐゴシック" w:hAnsi="ＭＳ Ｐゴシック" w:cs="ＭＳ Ｐゴシック"/>
                <w:b/>
                <w:bCs/>
                <w:kern w:val="0"/>
                <w:sz w:val="18"/>
                <w:szCs w:val="18"/>
              </w:rPr>
              <w:t>14.5%</w:t>
            </w:r>
          </w:p>
          <w:p w:rsidR="00770261" w:rsidRPr="00D15F54" w:rsidRDefault="00770261" w:rsidP="00700859">
            <w:pPr>
              <w:widowControl/>
              <w:spacing w:line="280" w:lineRule="exact"/>
              <w:ind w:firstLine="180"/>
              <w:jc w:val="center"/>
              <w:rPr>
                <w:rFonts w:ascii="ＭＳ Ｐゴシック" w:eastAsia="ＭＳ Ｐゴシック" w:hAnsi="ＭＳ Ｐゴシック" w:cs="ＭＳ Ｐゴシック"/>
                <w:bCs/>
                <w:kern w:val="0"/>
                <w:sz w:val="18"/>
                <w:szCs w:val="18"/>
              </w:rPr>
            </w:pPr>
            <w:r w:rsidRPr="00D15F54">
              <w:rPr>
                <w:rFonts w:ascii="ＭＳ Ｐゴシック" w:eastAsia="ＭＳ Ｐゴシック" w:hAnsi="ＭＳ Ｐゴシック" w:cs="ＭＳ Ｐゴシック"/>
                <w:bCs/>
                <w:kern w:val="0"/>
                <w:sz w:val="18"/>
                <w:szCs w:val="18"/>
              </w:rPr>
              <w:t>(H22)</w:t>
            </w:r>
          </w:p>
        </w:tc>
        <w:tc>
          <w:tcPr>
            <w:tcW w:w="1701" w:type="dxa"/>
            <w:tcBorders>
              <w:left w:val="single" w:sz="18" w:space="0" w:color="auto"/>
              <w:bottom w:val="dotted" w:sz="4" w:space="0" w:color="auto"/>
              <w:right w:val="single" w:sz="18" w:space="0" w:color="auto"/>
            </w:tcBorders>
            <w:vAlign w:val="center"/>
          </w:tcPr>
          <w:p w:rsidR="00770261" w:rsidRPr="00D15F54"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
                <w:bCs/>
                <w:kern w:val="0"/>
                <w:sz w:val="18"/>
                <w:szCs w:val="18"/>
              </w:rPr>
              <w:t>2</w:t>
            </w:r>
            <w:r w:rsidRPr="00D15F54">
              <w:rPr>
                <w:rFonts w:ascii="ＭＳ Ｐゴシック" w:eastAsia="ＭＳ Ｐゴシック" w:hAnsi="ＭＳ Ｐゴシック" w:cs="ＭＳ Ｐゴシック" w:hint="eastAsia"/>
                <w:b/>
                <w:bCs/>
                <w:kern w:val="0"/>
                <w:sz w:val="18"/>
                <w:szCs w:val="18"/>
              </w:rPr>
              <w:t>3.8</w:t>
            </w:r>
            <w:r w:rsidRPr="00D15F54">
              <w:rPr>
                <w:rFonts w:ascii="ＭＳ Ｐゴシック" w:eastAsia="ＭＳ Ｐゴシック" w:hAnsi="ＭＳ Ｐゴシック" w:cs="ＭＳ Ｐゴシック"/>
                <w:b/>
                <w:bCs/>
                <w:kern w:val="0"/>
                <w:sz w:val="18"/>
                <w:szCs w:val="18"/>
              </w:rPr>
              <w:t>%</w:t>
            </w:r>
          </w:p>
          <w:p w:rsidR="00770261" w:rsidRPr="00D15F54" w:rsidRDefault="00770261" w:rsidP="00700859">
            <w:pPr>
              <w:widowControl/>
              <w:spacing w:line="280" w:lineRule="exact"/>
              <w:ind w:left="365" w:hanging="275"/>
              <w:jc w:val="center"/>
              <w:rPr>
                <w:spacing w:val="-6"/>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6</w:t>
            </w:r>
            <w:r w:rsidRPr="00D15F54">
              <w:rPr>
                <w:rFonts w:ascii="ＭＳ Ｐゴシック" w:eastAsia="ＭＳ Ｐゴシック" w:hAnsi="ＭＳ Ｐゴシック" w:cs="ＭＳ Ｐゴシック"/>
                <w:bCs/>
                <w:kern w:val="0"/>
                <w:sz w:val="18"/>
                <w:szCs w:val="18"/>
              </w:rPr>
              <w:t>)</w:t>
            </w:r>
          </w:p>
        </w:tc>
        <w:tc>
          <w:tcPr>
            <w:tcW w:w="992" w:type="dxa"/>
            <w:tcBorders>
              <w:left w:val="single" w:sz="18" w:space="0" w:color="auto"/>
              <w:bottom w:val="dotted" w:sz="4" w:space="0" w:color="auto"/>
            </w:tcBorders>
            <w:vAlign w:val="center"/>
          </w:tcPr>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35%</w:t>
            </w:r>
          </w:p>
          <w:p w:rsidR="00770261" w:rsidRPr="002A2CDE" w:rsidRDefault="00770261"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134" w:type="dxa"/>
            <w:tcBorders>
              <w:bottom w:val="dotted" w:sz="4" w:space="0" w:color="auto"/>
            </w:tcBorders>
            <w:vAlign w:val="center"/>
          </w:tcPr>
          <w:p w:rsidR="00770261" w:rsidRPr="002A2CDE" w:rsidRDefault="00770261" w:rsidP="0064347D">
            <w:pPr>
              <w:spacing w:line="180" w:lineRule="exact"/>
              <w:jc w:val="left"/>
              <w:rPr>
                <w:spacing w:val="-6"/>
                <w:sz w:val="16"/>
                <w:szCs w:val="16"/>
              </w:rPr>
            </w:pPr>
            <w:r w:rsidRPr="002A2CDE">
              <w:rPr>
                <w:rFonts w:hint="eastAsia"/>
                <w:spacing w:val="-6"/>
                <w:sz w:val="16"/>
                <w:szCs w:val="16"/>
              </w:rPr>
              <w:t>大阪府調べ</w:t>
            </w:r>
          </w:p>
        </w:tc>
      </w:tr>
      <w:tr w:rsidR="00EE53CA" w:rsidRPr="002A2CDE" w:rsidTr="00EE53CA">
        <w:trPr>
          <w:trHeight w:val="311"/>
        </w:trPr>
        <w:tc>
          <w:tcPr>
            <w:tcW w:w="4820" w:type="dxa"/>
            <w:tcBorders>
              <w:top w:val="dotted" w:sz="4" w:space="0" w:color="auto"/>
              <w:bottom w:val="dotted" w:sz="4" w:space="0" w:color="auto"/>
            </w:tcBorders>
            <w:shd w:val="clear" w:color="auto" w:fill="auto"/>
            <w:vAlign w:val="center"/>
          </w:tcPr>
          <w:p w:rsidR="00EE53CA" w:rsidRPr="00D15F54" w:rsidRDefault="00EE53CA" w:rsidP="0065535E">
            <w:pPr>
              <w:spacing w:line="180" w:lineRule="exact"/>
              <w:ind w:leftChars="45" w:left="656" w:hangingChars="351" w:hanging="562"/>
              <w:rPr>
                <w:rFonts w:ascii="ＭＳ Ｐ明朝" w:eastAsia="ＭＳ Ｐ明朝" w:hAnsi="ＭＳ Ｐ明朝" w:cs="ＭＳ Ｐゴシック"/>
                <w:b/>
                <w:kern w:val="0"/>
                <w:sz w:val="18"/>
                <w:szCs w:val="18"/>
              </w:rPr>
            </w:pPr>
            <w:r w:rsidRPr="00D15F54">
              <w:rPr>
                <w:rFonts w:ascii="ＭＳ Ｐ明朝" w:eastAsia="ＭＳ Ｐ明朝" w:hAnsi="ＭＳ Ｐ明朝" w:cs="ＭＳ Ｐゴシック" w:hint="eastAsia"/>
                <w:bCs/>
                <w:kern w:val="0"/>
                <w:sz w:val="16"/>
                <w:szCs w:val="16"/>
              </w:rPr>
              <w:t>⑪－２　宅地建物取引業者が、人権に関する指導監督基準の規制内容</w:t>
            </w:r>
            <w:r w:rsidRPr="00D15F54">
              <w:rPr>
                <w:rFonts w:ascii="ＭＳ Ｐ明朝" w:eastAsia="ＭＳ Ｐ明朝" w:hAnsi="ＭＳ Ｐ明朝" w:cs="ＭＳ Ｐゴシック"/>
                <w:bCs/>
                <w:kern w:val="0"/>
                <w:sz w:val="16"/>
                <w:szCs w:val="16"/>
              </w:rPr>
              <w:t>についての認識の割合</w:t>
            </w:r>
          </w:p>
        </w:tc>
        <w:tc>
          <w:tcPr>
            <w:tcW w:w="1276" w:type="dxa"/>
            <w:tcBorders>
              <w:top w:val="dotted" w:sz="4" w:space="0" w:color="auto"/>
              <w:bottom w:val="dotted" w:sz="4" w:space="0" w:color="auto"/>
              <w:right w:val="single" w:sz="18" w:space="0" w:color="auto"/>
            </w:tcBorders>
            <w:shd w:val="clear" w:color="auto" w:fill="auto"/>
            <w:vAlign w:val="center"/>
          </w:tcPr>
          <w:p w:rsidR="00EE53CA" w:rsidRPr="00D15F54" w:rsidRDefault="00EE53CA" w:rsidP="0065535E">
            <w:pPr>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w:t>
            </w:r>
          </w:p>
        </w:tc>
        <w:tc>
          <w:tcPr>
            <w:tcW w:w="1701" w:type="dxa"/>
            <w:tcBorders>
              <w:top w:val="dotted" w:sz="4" w:space="0" w:color="auto"/>
              <w:left w:val="single" w:sz="18" w:space="0" w:color="auto"/>
              <w:bottom w:val="dotted" w:sz="4" w:space="0" w:color="auto"/>
              <w:right w:val="single" w:sz="18" w:space="0" w:color="auto"/>
            </w:tcBorders>
            <w:shd w:val="clear" w:color="auto" w:fill="auto"/>
            <w:vAlign w:val="center"/>
          </w:tcPr>
          <w:p w:rsidR="00EE53CA" w:rsidRPr="00D15F54" w:rsidRDefault="00EE53CA" w:rsidP="00EE53CA">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 xml:space="preserve">⑪-2 </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hint="eastAsia"/>
                <w:b/>
                <w:bCs/>
                <w:kern w:val="0"/>
                <w:sz w:val="18"/>
                <w:szCs w:val="18"/>
              </w:rPr>
              <w:t>75</w:t>
            </w:r>
            <w:r w:rsidRPr="00D15F54">
              <w:rPr>
                <w:rFonts w:ascii="ＭＳ Ｐゴシック" w:eastAsia="ＭＳ Ｐゴシック" w:hAnsi="ＭＳ Ｐゴシック" w:cs="ＭＳ Ｐゴシック"/>
                <w:b/>
                <w:bCs/>
                <w:kern w:val="0"/>
                <w:sz w:val="18"/>
                <w:szCs w:val="18"/>
              </w:rPr>
              <w:t>.</w:t>
            </w:r>
            <w:r w:rsidRPr="00D15F54">
              <w:rPr>
                <w:rFonts w:ascii="ＭＳ Ｐゴシック" w:eastAsia="ＭＳ Ｐゴシック" w:hAnsi="ＭＳ Ｐゴシック" w:cs="ＭＳ Ｐゴシック" w:hint="eastAsia"/>
                <w:b/>
                <w:bCs/>
                <w:kern w:val="0"/>
                <w:sz w:val="18"/>
                <w:szCs w:val="18"/>
              </w:rPr>
              <w:t>8</w:t>
            </w:r>
            <w:r w:rsidRPr="00D15F54">
              <w:rPr>
                <w:rFonts w:ascii="ＭＳ Ｐゴシック" w:eastAsia="ＭＳ Ｐゴシック" w:hAnsi="ＭＳ Ｐゴシック" w:cs="ＭＳ Ｐゴシック"/>
                <w:b/>
                <w:bCs/>
                <w:kern w:val="0"/>
                <w:sz w:val="18"/>
                <w:szCs w:val="18"/>
              </w:rPr>
              <w:t>%</w:t>
            </w:r>
          </w:p>
          <w:p w:rsidR="008F2A8E" w:rsidRPr="00D15F54" w:rsidRDefault="008F2A8E" w:rsidP="00EE53CA">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vMerge w:val="restart"/>
            <w:tcBorders>
              <w:top w:val="dotted" w:sz="4" w:space="0" w:color="auto"/>
              <w:left w:val="single" w:sz="18" w:space="0" w:color="auto"/>
            </w:tcBorders>
            <w:shd w:val="clear" w:color="auto" w:fill="auto"/>
            <w:vAlign w:val="center"/>
          </w:tcPr>
          <w:p w:rsidR="00EE53CA" w:rsidRPr="002A2CDE" w:rsidRDefault="00EE53CA" w:rsidP="0064347D">
            <w:pPr>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
                <w:bCs/>
                <w:kern w:val="0"/>
                <w:sz w:val="18"/>
                <w:szCs w:val="18"/>
              </w:rPr>
              <w:t>100%</w:t>
            </w:r>
          </w:p>
          <w:p w:rsidR="00EE53CA" w:rsidRPr="002A2CDE" w:rsidRDefault="00EE53CA" w:rsidP="0064347D">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134" w:type="dxa"/>
            <w:vMerge w:val="restart"/>
            <w:tcBorders>
              <w:top w:val="dotted" w:sz="4" w:space="0" w:color="auto"/>
            </w:tcBorders>
            <w:shd w:val="clear" w:color="auto" w:fill="auto"/>
            <w:vAlign w:val="center"/>
          </w:tcPr>
          <w:p w:rsidR="00EE53CA" w:rsidRPr="002A2CDE" w:rsidRDefault="00EE53CA" w:rsidP="0064347D">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EE53CA" w:rsidRPr="002A2CDE" w:rsidTr="00EE53CA">
        <w:trPr>
          <w:trHeight w:val="218"/>
        </w:trPr>
        <w:tc>
          <w:tcPr>
            <w:tcW w:w="4820" w:type="dxa"/>
            <w:tcBorders>
              <w:top w:val="dotted" w:sz="4" w:space="0" w:color="auto"/>
              <w:bottom w:val="dotted" w:sz="4" w:space="0" w:color="auto"/>
            </w:tcBorders>
            <w:shd w:val="clear" w:color="auto" w:fill="auto"/>
            <w:vAlign w:val="center"/>
          </w:tcPr>
          <w:p w:rsidR="00EE53CA" w:rsidRPr="00D15F54" w:rsidRDefault="00EE53CA" w:rsidP="003E199F">
            <w:pPr>
              <w:spacing w:line="180" w:lineRule="exact"/>
              <w:ind w:leftChars="45" w:left="656" w:hangingChars="351" w:hanging="562"/>
              <w:rPr>
                <w:rFonts w:ascii="ＭＳ Ｐ明朝" w:eastAsia="ＭＳ Ｐ明朝" w:hAnsi="ＭＳ Ｐ明朝" w:cs="ＭＳ Ｐゴシック"/>
                <w:bCs/>
                <w:kern w:val="0"/>
                <w:sz w:val="16"/>
                <w:szCs w:val="16"/>
              </w:rPr>
            </w:pPr>
            <w:r w:rsidRPr="00D15F54">
              <w:rPr>
                <w:rFonts w:ascii="ＭＳ Ｐ明朝" w:eastAsia="ＭＳ Ｐ明朝" w:hAnsi="ＭＳ Ｐ明朝" w:cs="ＭＳ Ｐゴシック" w:hint="eastAsia"/>
                <w:bCs/>
                <w:kern w:val="0"/>
                <w:sz w:val="16"/>
                <w:szCs w:val="16"/>
              </w:rPr>
              <w:t>⑪－３　宅地建物取引業者が、国土交通大臣が示された宅建業法第</w:t>
            </w:r>
            <w:r w:rsidRPr="00D15F54">
              <w:rPr>
                <w:rFonts w:ascii="ＭＳ Ｐ明朝" w:eastAsia="ＭＳ Ｐ明朝" w:hAnsi="ＭＳ Ｐ明朝" w:cs="ＭＳ Ｐゴシック"/>
                <w:bCs/>
                <w:kern w:val="0"/>
                <w:sz w:val="16"/>
                <w:szCs w:val="16"/>
              </w:rPr>
              <w:t>47条関係の解釈内容についての認識の割合</w:t>
            </w:r>
          </w:p>
        </w:tc>
        <w:tc>
          <w:tcPr>
            <w:tcW w:w="1276" w:type="dxa"/>
            <w:tcBorders>
              <w:top w:val="dotted" w:sz="4" w:space="0" w:color="auto"/>
              <w:bottom w:val="dotted" w:sz="4" w:space="0" w:color="auto"/>
              <w:right w:val="single" w:sz="18" w:space="0" w:color="auto"/>
            </w:tcBorders>
            <w:shd w:val="clear" w:color="auto" w:fill="auto"/>
            <w:vAlign w:val="center"/>
          </w:tcPr>
          <w:p w:rsidR="00EE53CA" w:rsidRPr="00D15F54" w:rsidRDefault="00EE53CA" w:rsidP="0065535E">
            <w:pPr>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w:t>
            </w:r>
          </w:p>
        </w:tc>
        <w:tc>
          <w:tcPr>
            <w:tcW w:w="1701" w:type="dxa"/>
            <w:tcBorders>
              <w:top w:val="dotted" w:sz="4" w:space="0" w:color="auto"/>
              <w:left w:val="single" w:sz="18" w:space="0" w:color="auto"/>
              <w:bottom w:val="dotted" w:sz="4" w:space="0" w:color="auto"/>
              <w:right w:val="single" w:sz="18" w:space="0" w:color="auto"/>
            </w:tcBorders>
            <w:shd w:val="clear" w:color="auto" w:fill="auto"/>
            <w:vAlign w:val="center"/>
          </w:tcPr>
          <w:p w:rsidR="00EE53CA" w:rsidRPr="00D15F54" w:rsidRDefault="00EE53CA" w:rsidP="003E199F">
            <w:pPr>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⑪-3</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hint="eastAsia"/>
                <w:b/>
                <w:bCs/>
                <w:kern w:val="0"/>
                <w:sz w:val="18"/>
                <w:szCs w:val="18"/>
              </w:rPr>
              <w:t xml:space="preserve"> 74</w:t>
            </w:r>
            <w:r w:rsidRPr="00D15F54">
              <w:rPr>
                <w:rFonts w:ascii="ＭＳ Ｐゴシック" w:eastAsia="ＭＳ Ｐゴシック" w:hAnsi="ＭＳ Ｐゴシック" w:cs="ＭＳ Ｐゴシック"/>
                <w:b/>
                <w:bCs/>
                <w:kern w:val="0"/>
                <w:sz w:val="18"/>
                <w:szCs w:val="18"/>
              </w:rPr>
              <w:t>.</w:t>
            </w:r>
            <w:r w:rsidRPr="00D15F54">
              <w:rPr>
                <w:rFonts w:ascii="ＭＳ Ｐゴシック" w:eastAsia="ＭＳ Ｐゴシック" w:hAnsi="ＭＳ Ｐゴシック" w:cs="ＭＳ Ｐゴシック" w:hint="eastAsia"/>
                <w:b/>
                <w:bCs/>
                <w:kern w:val="0"/>
                <w:sz w:val="18"/>
                <w:szCs w:val="18"/>
              </w:rPr>
              <w:t>6</w:t>
            </w:r>
            <w:r w:rsidRPr="00D15F54">
              <w:rPr>
                <w:rFonts w:ascii="ＭＳ Ｐゴシック" w:eastAsia="ＭＳ Ｐゴシック" w:hAnsi="ＭＳ Ｐゴシック" w:cs="ＭＳ Ｐゴシック"/>
                <w:b/>
                <w:bCs/>
                <w:kern w:val="0"/>
                <w:sz w:val="18"/>
                <w:szCs w:val="18"/>
              </w:rPr>
              <w:t>%</w:t>
            </w:r>
          </w:p>
          <w:p w:rsidR="008F2A8E" w:rsidRPr="00D15F54" w:rsidRDefault="008F2A8E" w:rsidP="003E199F">
            <w:pPr>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vMerge/>
            <w:tcBorders>
              <w:top w:val="dotted" w:sz="4" w:space="0" w:color="auto"/>
              <w:left w:val="single" w:sz="18" w:space="0" w:color="auto"/>
            </w:tcBorders>
            <w:shd w:val="clear" w:color="auto" w:fill="auto"/>
            <w:vAlign w:val="center"/>
          </w:tcPr>
          <w:p w:rsidR="00EE53CA" w:rsidRPr="002A2CDE" w:rsidRDefault="00EE53CA" w:rsidP="0064347D">
            <w:pPr>
              <w:spacing w:line="280" w:lineRule="exact"/>
              <w:jc w:val="center"/>
              <w:rPr>
                <w:rFonts w:ascii="ＭＳ Ｐゴシック" w:eastAsia="ＭＳ Ｐゴシック" w:hAnsi="ＭＳ Ｐゴシック" w:cs="ＭＳ Ｐゴシック"/>
                <w:b/>
                <w:bCs/>
                <w:kern w:val="0"/>
                <w:sz w:val="18"/>
                <w:szCs w:val="18"/>
              </w:rPr>
            </w:pPr>
          </w:p>
        </w:tc>
        <w:tc>
          <w:tcPr>
            <w:tcW w:w="1134" w:type="dxa"/>
            <w:vMerge/>
            <w:tcBorders>
              <w:top w:val="dotted" w:sz="4" w:space="0" w:color="auto"/>
            </w:tcBorders>
            <w:shd w:val="clear" w:color="auto" w:fill="auto"/>
            <w:vAlign w:val="center"/>
          </w:tcPr>
          <w:p w:rsidR="00EE53CA" w:rsidRPr="00F77722" w:rsidRDefault="00EE53CA" w:rsidP="0064347D">
            <w:pPr>
              <w:spacing w:line="180" w:lineRule="exact"/>
              <w:jc w:val="left"/>
              <w:rPr>
                <w:spacing w:val="-6"/>
                <w:sz w:val="14"/>
                <w:szCs w:val="16"/>
              </w:rPr>
            </w:pPr>
          </w:p>
        </w:tc>
      </w:tr>
      <w:tr w:rsidR="00EE53CA" w:rsidRPr="002A2CDE" w:rsidTr="00983D4A">
        <w:trPr>
          <w:trHeight w:val="622"/>
        </w:trPr>
        <w:tc>
          <w:tcPr>
            <w:tcW w:w="4820" w:type="dxa"/>
            <w:tcBorders>
              <w:top w:val="dotted" w:sz="4" w:space="0" w:color="auto"/>
            </w:tcBorders>
            <w:shd w:val="clear" w:color="auto" w:fill="auto"/>
            <w:vAlign w:val="center"/>
          </w:tcPr>
          <w:p w:rsidR="00EE53CA" w:rsidRPr="00D15F54" w:rsidRDefault="00EE53CA" w:rsidP="003E199F">
            <w:pPr>
              <w:spacing w:line="180" w:lineRule="exact"/>
              <w:ind w:leftChars="45" w:left="656" w:hangingChars="351" w:hanging="562"/>
              <w:rPr>
                <w:rFonts w:ascii="ＭＳ Ｐ明朝" w:eastAsia="ＭＳ Ｐ明朝" w:hAnsi="ＭＳ Ｐ明朝" w:cs="ＭＳ Ｐゴシック"/>
                <w:bCs/>
                <w:kern w:val="0"/>
                <w:sz w:val="16"/>
                <w:szCs w:val="16"/>
              </w:rPr>
            </w:pPr>
            <w:r w:rsidRPr="00D15F54">
              <w:rPr>
                <w:rFonts w:ascii="ＭＳ Ｐ明朝" w:eastAsia="ＭＳ Ｐ明朝" w:hAnsi="ＭＳ Ｐ明朝" w:cs="ＭＳ Ｐゴシック" w:hint="eastAsia"/>
                <w:bCs/>
                <w:kern w:val="0"/>
                <w:sz w:val="16"/>
                <w:szCs w:val="16"/>
              </w:rPr>
              <w:t>⑪－４　宅地建物取引業者が、</w:t>
            </w:r>
            <w:r w:rsidRPr="00D15F54">
              <w:rPr>
                <w:rFonts w:ascii="ＭＳ Ｐ明朝" w:eastAsia="ＭＳ Ｐ明朝" w:hAnsi="ＭＳ Ｐ明朝" w:cs="ＭＳ Ｐゴシック"/>
                <w:bCs/>
                <w:kern w:val="0"/>
                <w:sz w:val="16"/>
                <w:szCs w:val="16"/>
              </w:rPr>
              <w:t>「大阪府部落差別事象に係る調査等の規制等に関する条例」の改正内容についての認識の割合</w:t>
            </w:r>
          </w:p>
        </w:tc>
        <w:tc>
          <w:tcPr>
            <w:tcW w:w="1276" w:type="dxa"/>
            <w:tcBorders>
              <w:top w:val="dotted" w:sz="4" w:space="0" w:color="auto"/>
              <w:right w:val="single" w:sz="18" w:space="0" w:color="auto"/>
            </w:tcBorders>
            <w:shd w:val="clear" w:color="auto" w:fill="auto"/>
            <w:vAlign w:val="center"/>
          </w:tcPr>
          <w:p w:rsidR="00EE53CA" w:rsidRPr="00D15F54" w:rsidRDefault="00EE53CA" w:rsidP="0065535E">
            <w:pPr>
              <w:spacing w:line="28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w:t>
            </w:r>
          </w:p>
        </w:tc>
        <w:tc>
          <w:tcPr>
            <w:tcW w:w="1701" w:type="dxa"/>
            <w:tcBorders>
              <w:top w:val="dotted" w:sz="4" w:space="0" w:color="auto"/>
              <w:left w:val="single" w:sz="18" w:space="0" w:color="auto"/>
              <w:bottom w:val="single" w:sz="18" w:space="0" w:color="auto"/>
              <w:right w:val="single" w:sz="18" w:space="0" w:color="auto"/>
            </w:tcBorders>
            <w:shd w:val="clear" w:color="auto" w:fill="auto"/>
            <w:vAlign w:val="center"/>
          </w:tcPr>
          <w:p w:rsidR="00EE53CA" w:rsidRPr="00D15F54" w:rsidRDefault="00EE53CA" w:rsidP="003E199F">
            <w:pPr>
              <w:widowControl/>
              <w:spacing w:line="200" w:lineRule="exact"/>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hint="eastAsia"/>
                <w:b/>
                <w:bCs/>
                <w:kern w:val="0"/>
                <w:sz w:val="18"/>
                <w:szCs w:val="18"/>
              </w:rPr>
              <w:t xml:space="preserve">⑪-4 </w:t>
            </w:r>
            <w:r w:rsidR="00D15F54">
              <w:rPr>
                <w:rFonts w:ascii="ＭＳ Ｐゴシック" w:eastAsia="ＭＳ Ｐゴシック" w:hAnsi="ＭＳ Ｐゴシック" w:cs="ＭＳ Ｐゴシック" w:hint="eastAsia"/>
                <w:b/>
                <w:bCs/>
                <w:kern w:val="0"/>
                <w:sz w:val="18"/>
                <w:szCs w:val="18"/>
              </w:rPr>
              <w:t xml:space="preserve"> </w:t>
            </w:r>
            <w:r w:rsidRPr="00D15F54">
              <w:rPr>
                <w:rFonts w:ascii="ＭＳ Ｐゴシック" w:eastAsia="ＭＳ Ｐゴシック" w:hAnsi="ＭＳ Ｐゴシック" w:cs="ＭＳ Ｐゴシック" w:hint="eastAsia"/>
                <w:b/>
                <w:bCs/>
                <w:kern w:val="0"/>
                <w:sz w:val="18"/>
                <w:szCs w:val="18"/>
              </w:rPr>
              <w:t>68</w:t>
            </w:r>
            <w:r w:rsidRPr="00D15F54">
              <w:rPr>
                <w:rFonts w:ascii="ＭＳ Ｐゴシック" w:eastAsia="ＭＳ Ｐゴシック" w:hAnsi="ＭＳ Ｐゴシック" w:cs="ＭＳ Ｐゴシック"/>
                <w:b/>
                <w:bCs/>
                <w:kern w:val="0"/>
                <w:sz w:val="18"/>
                <w:szCs w:val="18"/>
              </w:rPr>
              <w:t>.</w:t>
            </w:r>
            <w:r w:rsidRPr="00D15F54">
              <w:rPr>
                <w:rFonts w:ascii="ＭＳ Ｐゴシック" w:eastAsia="ＭＳ Ｐゴシック" w:hAnsi="ＭＳ Ｐゴシック" w:cs="ＭＳ Ｐゴシック" w:hint="eastAsia"/>
                <w:b/>
                <w:bCs/>
                <w:kern w:val="0"/>
                <w:sz w:val="18"/>
                <w:szCs w:val="18"/>
              </w:rPr>
              <w:t>5</w:t>
            </w:r>
            <w:r w:rsidRPr="00D15F54">
              <w:rPr>
                <w:rFonts w:ascii="ＭＳ Ｐゴシック" w:eastAsia="ＭＳ Ｐゴシック" w:hAnsi="ＭＳ Ｐゴシック" w:cs="ＭＳ Ｐゴシック"/>
                <w:b/>
                <w:bCs/>
                <w:kern w:val="0"/>
                <w:sz w:val="18"/>
                <w:szCs w:val="18"/>
              </w:rPr>
              <w:t>%</w:t>
            </w:r>
          </w:p>
          <w:p w:rsidR="00EE53CA" w:rsidRPr="00D15F54" w:rsidRDefault="00EE53CA" w:rsidP="003E199F">
            <w:pPr>
              <w:spacing w:line="220" w:lineRule="exact"/>
              <w:ind w:leftChars="43" w:left="365" w:hangingChars="153" w:hanging="275"/>
              <w:jc w:val="center"/>
              <w:rPr>
                <w:rFonts w:ascii="ＭＳ Ｐゴシック" w:eastAsia="ＭＳ Ｐゴシック" w:hAnsi="ＭＳ Ｐゴシック" w:cs="ＭＳ Ｐゴシック"/>
                <w:b/>
                <w:bCs/>
                <w:kern w:val="0"/>
                <w:sz w:val="18"/>
                <w:szCs w:val="18"/>
              </w:rPr>
            </w:pPr>
            <w:r w:rsidRPr="00D15F54">
              <w:rPr>
                <w:rFonts w:ascii="ＭＳ Ｐゴシック" w:eastAsia="ＭＳ Ｐゴシック" w:hAnsi="ＭＳ Ｐゴシック" w:cs="ＭＳ Ｐゴシック"/>
                <w:bCs/>
                <w:kern w:val="0"/>
                <w:sz w:val="18"/>
                <w:szCs w:val="18"/>
              </w:rPr>
              <w:t>(H2</w:t>
            </w:r>
            <w:r w:rsidRPr="00D15F54">
              <w:rPr>
                <w:rFonts w:ascii="ＭＳ Ｐゴシック" w:eastAsia="ＭＳ Ｐゴシック" w:hAnsi="ＭＳ Ｐゴシック" w:cs="ＭＳ Ｐゴシック" w:hint="eastAsia"/>
                <w:bCs/>
                <w:kern w:val="0"/>
                <w:sz w:val="18"/>
                <w:szCs w:val="18"/>
              </w:rPr>
              <w:t>7</w:t>
            </w:r>
            <w:r w:rsidRPr="00D15F54">
              <w:rPr>
                <w:rFonts w:ascii="ＭＳ Ｐゴシック" w:eastAsia="ＭＳ Ｐゴシック" w:hAnsi="ＭＳ Ｐゴシック" w:cs="ＭＳ Ｐゴシック"/>
                <w:bCs/>
                <w:kern w:val="0"/>
                <w:sz w:val="18"/>
                <w:szCs w:val="18"/>
              </w:rPr>
              <w:t>)</w:t>
            </w:r>
          </w:p>
        </w:tc>
        <w:tc>
          <w:tcPr>
            <w:tcW w:w="992" w:type="dxa"/>
            <w:vMerge/>
            <w:tcBorders>
              <w:left w:val="single" w:sz="18" w:space="0" w:color="auto"/>
            </w:tcBorders>
            <w:shd w:val="clear" w:color="auto" w:fill="auto"/>
            <w:vAlign w:val="center"/>
          </w:tcPr>
          <w:p w:rsidR="00EE53CA" w:rsidRPr="002A2CDE" w:rsidRDefault="00EE53CA" w:rsidP="0064347D">
            <w:pPr>
              <w:spacing w:line="280" w:lineRule="exact"/>
              <w:jc w:val="center"/>
              <w:rPr>
                <w:rFonts w:ascii="ＭＳ Ｐゴシック" w:eastAsia="ＭＳ Ｐゴシック" w:hAnsi="ＭＳ Ｐゴシック" w:cs="ＭＳ Ｐゴシック"/>
                <w:b/>
                <w:bCs/>
                <w:kern w:val="0"/>
                <w:sz w:val="18"/>
                <w:szCs w:val="18"/>
              </w:rPr>
            </w:pPr>
          </w:p>
        </w:tc>
        <w:tc>
          <w:tcPr>
            <w:tcW w:w="1134" w:type="dxa"/>
            <w:vMerge/>
            <w:shd w:val="clear" w:color="auto" w:fill="auto"/>
            <w:vAlign w:val="center"/>
          </w:tcPr>
          <w:p w:rsidR="00EE53CA" w:rsidRPr="00F77722" w:rsidRDefault="00EE53CA" w:rsidP="0064347D">
            <w:pPr>
              <w:spacing w:line="180" w:lineRule="exact"/>
              <w:jc w:val="left"/>
              <w:rPr>
                <w:spacing w:val="-6"/>
                <w:sz w:val="14"/>
                <w:szCs w:val="16"/>
              </w:rPr>
            </w:pPr>
          </w:p>
        </w:tc>
      </w:tr>
    </w:tbl>
    <w:p w:rsidR="0070050E" w:rsidRDefault="00770261">
      <w:pPr>
        <w:rPr>
          <w:rFonts w:ascii="HGSｺﾞｼｯｸM" w:eastAsia="HGSｺﾞｼｯｸM"/>
        </w:rPr>
      </w:pPr>
      <w:r w:rsidRPr="002A2CDE">
        <w:rPr>
          <w:rFonts w:hint="eastAsia"/>
          <w:sz w:val="20"/>
          <w:szCs w:val="20"/>
        </w:rPr>
        <w:t>☆印については「住生活基本計画（全国計画）」と同じ指標</w:t>
      </w:r>
    </w:p>
    <w:p w:rsidR="00F23ED2" w:rsidRPr="00F23ED2" w:rsidRDefault="00F23ED2">
      <w:pPr>
        <w:rPr>
          <w:rFonts w:ascii="HGSｺﾞｼｯｸM" w:eastAsia="HGSｺﾞｼｯｸM"/>
          <w:sz w:val="24"/>
        </w:rPr>
      </w:pPr>
    </w:p>
    <w:p w:rsidR="007B21BD" w:rsidRDefault="007B21BD">
      <w:pPr>
        <w:widowControl/>
        <w:jc w:val="left"/>
        <w:rPr>
          <w:rFonts w:ascii="HGSｺﾞｼｯｸM" w:eastAsia="HGSｺﾞｼｯｸM"/>
          <w:sz w:val="24"/>
        </w:rPr>
      </w:pPr>
      <w:r>
        <w:rPr>
          <w:rFonts w:ascii="HGSｺﾞｼｯｸM" w:eastAsia="HGSｺﾞｼｯｸM"/>
          <w:sz w:val="24"/>
        </w:rPr>
        <w:br w:type="page"/>
      </w:r>
    </w:p>
    <w:p w:rsidR="00F23ED2" w:rsidRPr="009B254B" w:rsidRDefault="009B254B">
      <w:pPr>
        <w:rPr>
          <w:rFonts w:ascii="HGSｺﾞｼｯｸM" w:eastAsia="HGSｺﾞｼｯｸM"/>
          <w:sz w:val="24"/>
        </w:rPr>
      </w:pPr>
      <w:r>
        <w:rPr>
          <w:rFonts w:hint="eastAsia"/>
          <w:noProof/>
        </w:rPr>
        <w:lastRenderedPageBreak/>
        <mc:AlternateContent>
          <mc:Choice Requires="wps">
            <w:drawing>
              <wp:anchor distT="0" distB="0" distL="114300" distR="114300" simplePos="0" relativeHeight="251660288" behindDoc="0" locked="0" layoutInCell="1" allowOverlap="1" wp14:anchorId="57ECAAA3" wp14:editId="2D5B0F0D">
                <wp:simplePos x="0" y="0"/>
                <wp:positionH relativeFrom="column">
                  <wp:posOffset>-76645</wp:posOffset>
                </wp:positionH>
                <wp:positionV relativeFrom="paragraph">
                  <wp:posOffset>100965</wp:posOffset>
                </wp:positionV>
                <wp:extent cx="2981325" cy="228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981325" cy="228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pPr>
                              <w:rPr>
                                <w:rFonts w:ascii="HGSｺﾞｼｯｸM" w:eastAsia="HGSｺﾞｼｯｸM"/>
                                <w:sz w:val="24"/>
                              </w:rPr>
                            </w:pPr>
                            <w:r w:rsidRPr="00BC71AC">
                              <w:rPr>
                                <w:rFonts w:ascii="HGSｺﾞｼｯｸM" w:eastAsia="HGSｺﾞｼｯｸM" w:hint="eastAsia"/>
                                <w:sz w:val="24"/>
                              </w:rPr>
                              <w:t>①　最低居住面積水準未満率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05pt;margin-top:7.95pt;width:234.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" fillcolor="white [3201]" strokecolor="#4f81bd [3204]" strokeweight="2pt">
                <v:textbox inset=",0,,0">
                  <w:txbxContent>
                    <w:p w:rsidR="00D33C0C" w:rsidRPr="009B254B" w:rsidRDefault="00D33C0C">
                      <w:pPr>
                        <w:rPr>
                          <w:rFonts w:ascii="HGSｺﾞｼｯｸM" w:eastAsia="HGSｺﾞｼｯｸM"/>
                          <w:sz w:val="24"/>
                        </w:rPr>
                      </w:pPr>
                      <w:r w:rsidRPr="00BC71AC">
                        <w:rPr>
                          <w:rFonts w:ascii="HGSｺﾞｼｯｸM" w:eastAsia="HGSｺﾞｼｯｸM" w:hint="eastAsia"/>
                          <w:sz w:val="24"/>
                        </w:rPr>
                        <w:t>①　最低居住面積水準未満率</w:t>
                      </w:r>
                    </w:p>
                  </w:txbxContent>
                </v:textbox>
              </v:shape>
            </w:pict>
          </mc:Fallback>
        </mc:AlternateConten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70"/>
      </w:tblGrid>
      <w:tr w:rsidR="009B254B" w:rsidTr="00BC71AC">
        <w:trPr>
          <w:trHeight w:val="3452"/>
        </w:trPr>
        <w:tc>
          <w:tcPr>
            <w:tcW w:w="10970" w:type="dxa"/>
            <w:vAlign w:val="center"/>
          </w:tcPr>
          <w:p w:rsidR="009B254B" w:rsidRDefault="00983D4A" w:rsidP="00BC71AC">
            <w:pPr>
              <w:rPr>
                <w:rFonts w:ascii="HGSｺﾞｼｯｸM" w:eastAsia="HGSｺﾞｼｯｸM"/>
              </w:rPr>
            </w:pPr>
            <w:r w:rsidRPr="00135714">
              <w:rPr>
                <w:noProof/>
              </w:rPr>
              <w:drawing>
                <wp:inline distT="0" distB="0" distL="0" distR="0" wp14:anchorId="2804BCB1" wp14:editId="58C7894C">
                  <wp:extent cx="3349083" cy="1956391"/>
                  <wp:effectExtent l="0" t="0" r="3810" b="635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7538"/>
                          <a:stretch/>
                        </pic:blipFill>
                        <pic:spPr bwMode="auto">
                          <a:xfrm>
                            <a:off x="0" y="0"/>
                            <a:ext cx="3348990" cy="1956336"/>
                          </a:xfrm>
                          <a:prstGeom prst="rect">
                            <a:avLst/>
                          </a:prstGeom>
                          <a:noFill/>
                          <a:ln>
                            <a:noFill/>
                          </a:ln>
                          <a:extLst>
                            <a:ext uri="{53640926-AAD7-44D8-BBD7-CCE9431645EC}">
                              <a14:shadowObscured xmlns:a14="http://schemas.microsoft.com/office/drawing/2010/main"/>
                            </a:ext>
                          </a:extLst>
                        </pic:spPr>
                      </pic:pic>
                    </a:graphicData>
                  </a:graphic>
                </wp:inline>
              </w:drawing>
            </w:r>
            <w:r w:rsidRPr="00135714">
              <w:rPr>
                <w:noProof/>
              </w:rPr>
              <w:drawing>
                <wp:inline distT="0" distB="0" distL="0" distR="0" wp14:anchorId="79EB0EE2" wp14:editId="49A6F1FB">
                  <wp:extent cx="3338623" cy="1988289"/>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022"/>
                          <a:stretch/>
                        </pic:blipFill>
                        <pic:spPr bwMode="auto">
                          <a:xfrm>
                            <a:off x="0" y="0"/>
                            <a:ext cx="3338830" cy="198841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C71AC" w:rsidRPr="0065535E" w:rsidRDefault="00BC71AC">
      <w:pPr>
        <w:rPr>
          <w:rFonts w:ascii="HGSｺﾞｼｯｸM" w:eastAsia="HGSｺﾞｼｯｸM"/>
        </w:rPr>
      </w:pPr>
      <w:r>
        <w:rPr>
          <w:rFonts w:hint="eastAsia"/>
          <w:noProof/>
        </w:rPr>
        <mc:AlternateContent>
          <mc:Choice Requires="wps">
            <w:drawing>
              <wp:anchor distT="0" distB="0" distL="114300" distR="114300" simplePos="0" relativeHeight="251662336" behindDoc="0" locked="0" layoutInCell="1" allowOverlap="1" wp14:anchorId="249E0A05" wp14:editId="5DF32181">
                <wp:simplePos x="0" y="0"/>
                <wp:positionH relativeFrom="column">
                  <wp:posOffset>-74740</wp:posOffset>
                </wp:positionH>
                <wp:positionV relativeFrom="paragraph">
                  <wp:posOffset>99695</wp:posOffset>
                </wp:positionV>
                <wp:extent cx="5462649" cy="237507"/>
                <wp:effectExtent l="0" t="0" r="24130" b="10160"/>
                <wp:wrapNone/>
                <wp:docPr id="3" name="テキスト ボックス 3"/>
                <wp:cNvGraphicFramePr/>
                <a:graphic xmlns:a="http://schemas.openxmlformats.org/drawingml/2006/main">
                  <a:graphicData uri="http://schemas.microsoft.com/office/word/2010/wordprocessingShape">
                    <wps:wsp>
                      <wps:cNvSpPr txBox="1"/>
                      <wps:spPr>
                        <a:xfrm>
                          <a:off x="0" y="0"/>
                          <a:ext cx="5462649" cy="23750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pPr>
                              <w:rPr>
                                <w:rFonts w:ascii="HGSｺﾞｼｯｸM" w:eastAsia="HGSｺﾞｼｯｸM"/>
                                <w:sz w:val="24"/>
                              </w:rPr>
                            </w:pPr>
                            <w:r w:rsidRPr="00153C45">
                              <w:rPr>
                                <w:rFonts w:ascii="HGSｺﾞｼｯｸM" w:eastAsia="HGSｺﾞｼｯｸM" w:hint="eastAsia"/>
                                <w:sz w:val="24"/>
                              </w:rPr>
                              <w:t xml:space="preserve">②　</w:t>
                            </w:r>
                            <w:r w:rsidRPr="00F23ED2">
                              <w:rPr>
                                <w:rFonts w:ascii="HGSｺﾞｼｯｸM" w:eastAsia="HGSｺﾞｼｯｸM" w:hint="eastAsia"/>
                                <w:sz w:val="24"/>
                              </w:rPr>
                              <w:t>生活支援施設を併設している公的賃貸住宅団地（100戸以上）の割合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5.9pt;margin-top:7.85pt;width:430.1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" fillcolor="white [3201]" strokecolor="#4f81bd [3204]" strokeweight="2pt">
                <v:textbox inset=",0,,0">
                  <w:txbxContent>
                    <w:p w:rsidR="00D33C0C" w:rsidRPr="009B254B" w:rsidRDefault="00D33C0C">
                      <w:pPr>
                        <w:rPr>
                          <w:rFonts w:ascii="HGSｺﾞｼｯｸM" w:eastAsia="HGSｺﾞｼｯｸM"/>
                          <w:sz w:val="24"/>
                        </w:rPr>
                      </w:pPr>
                      <w:r w:rsidRPr="00153C45">
                        <w:rPr>
                          <w:rFonts w:ascii="HGSｺﾞｼｯｸM" w:eastAsia="HGSｺﾞｼｯｸM" w:hint="eastAsia"/>
                          <w:sz w:val="24"/>
                        </w:rPr>
                        <w:t xml:space="preserve">②　</w:t>
                      </w:r>
                      <w:r w:rsidRPr="00F23ED2">
                        <w:rPr>
                          <w:rFonts w:ascii="HGSｺﾞｼｯｸM" w:eastAsia="HGSｺﾞｼｯｸM" w:hint="eastAsia"/>
                          <w:sz w:val="24"/>
                        </w:rPr>
                        <w:t>生活支援施設を併設している公的賃貸住宅団地（100戸以上）の割合</w:t>
                      </w:r>
                    </w:p>
                  </w:txbxContent>
                </v:textbox>
              </v:shape>
            </w:pict>
          </mc:Fallback>
        </mc:AlternateConten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70"/>
      </w:tblGrid>
      <w:tr w:rsidR="00BC71AC" w:rsidTr="00153C45">
        <w:trPr>
          <w:trHeight w:val="3402"/>
        </w:trPr>
        <w:tc>
          <w:tcPr>
            <w:tcW w:w="10970" w:type="dxa"/>
          </w:tcPr>
          <w:p w:rsidR="00BC71AC" w:rsidRDefault="00983D4A" w:rsidP="00983D4A">
            <w:pPr>
              <w:spacing w:beforeLines="50" w:before="180"/>
              <w:rPr>
                <w:rFonts w:ascii="HGSｺﾞｼｯｸM" w:eastAsia="HGSｺﾞｼｯｸM"/>
              </w:rPr>
            </w:pPr>
            <w:r w:rsidRPr="00135714">
              <w:rPr>
                <w:noProof/>
              </w:rPr>
              <w:drawing>
                <wp:inline distT="0" distB="0" distL="0" distR="0" wp14:anchorId="53593AD6" wp14:editId="21330FF1">
                  <wp:extent cx="3349083" cy="1945758"/>
                  <wp:effectExtent l="0" t="0" r="381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041"/>
                          <a:stretch/>
                        </pic:blipFill>
                        <pic:spPr bwMode="auto">
                          <a:xfrm>
                            <a:off x="0" y="0"/>
                            <a:ext cx="3348990" cy="1945704"/>
                          </a:xfrm>
                          <a:prstGeom prst="rect">
                            <a:avLst/>
                          </a:prstGeom>
                          <a:noFill/>
                          <a:ln>
                            <a:noFill/>
                          </a:ln>
                          <a:extLst>
                            <a:ext uri="{53640926-AAD7-44D8-BBD7-CCE9431645EC}">
                              <a14:shadowObscured xmlns:a14="http://schemas.microsoft.com/office/drawing/2010/main"/>
                            </a:ext>
                          </a:extLst>
                        </pic:spPr>
                      </pic:pic>
                    </a:graphicData>
                  </a:graphic>
                </wp:inline>
              </w:drawing>
            </w:r>
            <w:r w:rsidRPr="00135714">
              <w:rPr>
                <w:noProof/>
              </w:rPr>
              <w:drawing>
                <wp:inline distT="0" distB="0" distL="0" distR="0" wp14:anchorId="3EF74F1E" wp14:editId="30A2FF13">
                  <wp:extent cx="3349083" cy="1956390"/>
                  <wp:effectExtent l="0" t="0" r="3810" b="635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7538"/>
                          <a:stretch/>
                        </pic:blipFill>
                        <pic:spPr bwMode="auto">
                          <a:xfrm>
                            <a:off x="0" y="0"/>
                            <a:ext cx="3348990" cy="19563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C2E8F" w:rsidRDefault="00153C45" w:rsidP="00153C45">
      <w:pPr>
        <w:spacing w:line="200" w:lineRule="atLeast"/>
        <w:rPr>
          <w:rFonts w:ascii="HGSｺﾞｼｯｸM" w:eastAsia="HGSｺﾞｼｯｸM"/>
        </w:rPr>
      </w:pPr>
      <w:r>
        <w:rPr>
          <w:rFonts w:hint="eastAsia"/>
          <w:noProof/>
        </w:rPr>
        <mc:AlternateContent>
          <mc:Choice Requires="wps">
            <w:drawing>
              <wp:anchor distT="0" distB="0" distL="114300" distR="114300" simplePos="0" relativeHeight="251664384" behindDoc="0" locked="0" layoutInCell="1" allowOverlap="1" wp14:anchorId="7820592F" wp14:editId="0C0A65C0">
                <wp:simplePos x="0" y="0"/>
                <wp:positionH relativeFrom="column">
                  <wp:posOffset>-76835</wp:posOffset>
                </wp:positionH>
                <wp:positionV relativeFrom="paragraph">
                  <wp:posOffset>109855</wp:posOffset>
                </wp:positionV>
                <wp:extent cx="5580000" cy="237490"/>
                <wp:effectExtent l="0" t="0" r="20955" b="10160"/>
                <wp:wrapNone/>
                <wp:docPr id="6" name="テキスト ボックス 6"/>
                <wp:cNvGraphicFramePr/>
                <a:graphic xmlns:a="http://schemas.openxmlformats.org/drawingml/2006/main">
                  <a:graphicData uri="http://schemas.microsoft.com/office/word/2010/wordprocessingShape">
                    <wps:wsp>
                      <wps:cNvSpPr txBox="1"/>
                      <wps:spPr>
                        <a:xfrm>
                          <a:off x="0" y="0"/>
                          <a:ext cx="5580000"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③－１　高齢者（65歳以上の者）の居住する住宅の一定のバリアフリー化率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6.05pt;margin-top:8.65pt;width:439.35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" fillcolor="white [3201]" strokecolor="#4f81bd [3204]" strokeweight="2pt">
                <v:textbox inset=",0,,0">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③－１　高齢者（65歳以上の者）の居住する住宅の一定のバリアフリー化率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5F51E5" w:rsidP="00983D4A">
            <w:pPr>
              <w:spacing w:beforeLines="50" w:before="180"/>
              <w:rPr>
                <w:rFonts w:ascii="HGSｺﾞｼｯｸM" w:eastAsia="HGSｺﾞｼｯｸM"/>
              </w:rPr>
            </w:pPr>
            <w:r w:rsidRPr="00843895">
              <w:rPr>
                <w:noProof/>
              </w:rPr>
              <w:drawing>
                <wp:inline distT="0" distB="0" distL="0" distR="0" wp14:anchorId="6EFC32BD" wp14:editId="5C336004">
                  <wp:extent cx="3336755" cy="1971303"/>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6741"/>
                          <a:stretch/>
                        </pic:blipFill>
                        <pic:spPr bwMode="auto">
                          <a:xfrm>
                            <a:off x="0" y="0"/>
                            <a:ext cx="3336925" cy="1971404"/>
                          </a:xfrm>
                          <a:prstGeom prst="rect">
                            <a:avLst/>
                          </a:prstGeom>
                          <a:noFill/>
                          <a:ln>
                            <a:noFill/>
                          </a:ln>
                          <a:extLst>
                            <a:ext uri="{53640926-AAD7-44D8-BBD7-CCE9431645EC}">
                              <a14:shadowObscured xmlns:a14="http://schemas.microsoft.com/office/drawing/2010/main"/>
                            </a:ext>
                          </a:extLst>
                        </pic:spPr>
                      </pic:pic>
                    </a:graphicData>
                  </a:graphic>
                </wp:inline>
              </w:drawing>
            </w:r>
            <w:r w:rsidR="00983D4A" w:rsidRPr="00135714">
              <w:rPr>
                <w:noProof/>
              </w:rPr>
              <w:drawing>
                <wp:inline distT="0" distB="0" distL="0" distR="0" wp14:anchorId="4CE073CA" wp14:editId="59C6E399">
                  <wp:extent cx="3349083" cy="1924493"/>
                  <wp:effectExtent l="0" t="0" r="381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9045"/>
                          <a:stretch/>
                        </pic:blipFill>
                        <pic:spPr bwMode="auto">
                          <a:xfrm>
                            <a:off x="0" y="0"/>
                            <a:ext cx="3348990" cy="19244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3C45" w:rsidRDefault="00153C45" w:rsidP="00153C45">
      <w:pPr>
        <w:snapToGrid w:val="0"/>
        <w:spacing w:line="200" w:lineRule="atLeast"/>
        <w:rPr>
          <w:rFonts w:ascii="HGSｺﾞｼｯｸM" w:eastAsia="HGSｺﾞｼｯｸM"/>
        </w:rPr>
      </w:pPr>
      <w:r>
        <w:rPr>
          <w:rFonts w:hint="eastAsia"/>
          <w:noProof/>
        </w:rPr>
        <mc:AlternateContent>
          <mc:Choice Requires="wps">
            <w:drawing>
              <wp:anchor distT="0" distB="0" distL="114300" distR="114300" simplePos="0" relativeHeight="251666432" behindDoc="0" locked="0" layoutInCell="1" allowOverlap="1" wp14:anchorId="3E164EE8" wp14:editId="78DDEA74">
                <wp:simplePos x="0" y="0"/>
                <wp:positionH relativeFrom="column">
                  <wp:posOffset>-78740</wp:posOffset>
                </wp:positionH>
                <wp:positionV relativeFrom="paragraph">
                  <wp:posOffset>84928</wp:posOffset>
                </wp:positionV>
                <wp:extent cx="5580000" cy="237490"/>
                <wp:effectExtent l="0" t="0" r="20955" b="10160"/>
                <wp:wrapNone/>
                <wp:docPr id="7" name="テキスト ボックス 7"/>
                <wp:cNvGraphicFramePr/>
                <a:graphic xmlns:a="http://schemas.openxmlformats.org/drawingml/2006/main">
                  <a:graphicData uri="http://schemas.microsoft.com/office/word/2010/wordprocessingShape">
                    <wps:wsp>
                      <wps:cNvSpPr txBox="1"/>
                      <wps:spPr>
                        <a:xfrm>
                          <a:off x="0" y="0"/>
                          <a:ext cx="5580000"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③－２　高齢者（65歳以上の者）の居住する住宅の高度なバリアフリー化率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6.2pt;margin-top:6.7pt;width:439.3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" fillcolor="white [3201]" strokecolor="#4f81bd [3204]" strokeweight="2pt">
                <v:textbox inset=",0,,0">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③－２　高齢者（65歳以上の者）の居住する住宅の高度なバリアフリー化率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983D4A" w:rsidP="00983D4A">
            <w:pPr>
              <w:spacing w:beforeLines="50" w:before="180"/>
              <w:rPr>
                <w:rFonts w:ascii="HGSｺﾞｼｯｸM" w:eastAsia="HGSｺﾞｼｯｸM" w:cs="Times New Roman"/>
                <w:sz w:val="24"/>
                <w:szCs w:val="24"/>
                <w:shd w:val="pct15" w:color="auto" w:fill="FFFFFF"/>
              </w:rPr>
            </w:pPr>
            <w:r w:rsidRPr="00135714">
              <w:rPr>
                <w:noProof/>
              </w:rPr>
              <w:drawing>
                <wp:inline distT="0" distB="0" distL="0" distR="0" wp14:anchorId="74784B9D" wp14:editId="45F9C065">
                  <wp:extent cx="3359643" cy="1913861"/>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8163"/>
                          <a:stretch/>
                        </pic:blipFill>
                        <pic:spPr bwMode="auto">
                          <a:xfrm>
                            <a:off x="0" y="0"/>
                            <a:ext cx="3359785" cy="1913942"/>
                          </a:xfrm>
                          <a:prstGeom prst="rect">
                            <a:avLst/>
                          </a:prstGeom>
                          <a:noFill/>
                          <a:ln>
                            <a:noFill/>
                          </a:ln>
                          <a:extLst>
                            <a:ext uri="{53640926-AAD7-44D8-BBD7-CCE9431645EC}">
                              <a14:shadowObscured xmlns:a14="http://schemas.microsoft.com/office/drawing/2010/main"/>
                            </a:ext>
                          </a:extLst>
                        </pic:spPr>
                      </pic:pic>
                    </a:graphicData>
                  </a:graphic>
                </wp:inline>
              </w:drawing>
            </w:r>
            <w:r w:rsidRPr="00135714">
              <w:rPr>
                <w:noProof/>
              </w:rPr>
              <w:drawing>
                <wp:inline distT="0" distB="0" distL="0" distR="0" wp14:anchorId="1956ADFF" wp14:editId="2D5DD82B">
                  <wp:extent cx="3359643" cy="1935126"/>
                  <wp:effectExtent l="0" t="0" r="0" b="8255"/>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7143"/>
                          <a:stretch/>
                        </pic:blipFill>
                        <pic:spPr bwMode="auto">
                          <a:xfrm>
                            <a:off x="0" y="0"/>
                            <a:ext cx="3359785" cy="19352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812D8" w:rsidRDefault="00B812D8" w:rsidP="00B812D8">
      <w:pPr>
        <w:rPr>
          <w:rFonts w:ascii="HGSｺﾞｼｯｸM" w:eastAsia="HGSｺﾞｼｯｸM"/>
          <w:sz w:val="24"/>
        </w:rPr>
      </w:pPr>
      <w:r>
        <w:rPr>
          <w:rFonts w:ascii="HGSｺﾞｼｯｸM" w:eastAsia="HGSｺﾞｼｯｸM"/>
          <w:sz w:val="24"/>
        </w:rPr>
        <w:br w:type="page"/>
      </w:r>
    </w:p>
    <w:p w:rsidR="00153C45" w:rsidRDefault="00153C45">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677696" behindDoc="0" locked="0" layoutInCell="1" allowOverlap="1" wp14:anchorId="043ABCDF" wp14:editId="5C6C62EB">
                <wp:simplePos x="0" y="0"/>
                <wp:positionH relativeFrom="column">
                  <wp:posOffset>-86912</wp:posOffset>
                </wp:positionH>
                <wp:positionV relativeFrom="paragraph">
                  <wp:posOffset>145126</wp:posOffset>
                </wp:positionV>
                <wp:extent cx="4085112" cy="237490"/>
                <wp:effectExtent l="0" t="0" r="10795" b="10160"/>
                <wp:wrapNone/>
                <wp:docPr id="8" name="テキスト ボックス 8"/>
                <wp:cNvGraphicFramePr/>
                <a:graphic xmlns:a="http://schemas.openxmlformats.org/drawingml/2006/main">
                  <a:graphicData uri="http://schemas.microsoft.com/office/word/2010/wordprocessingShape">
                    <wps:wsp>
                      <wps:cNvSpPr txBox="1"/>
                      <wps:spPr>
                        <a:xfrm>
                          <a:off x="0" y="0"/>
                          <a:ext cx="4085112"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④　共同住宅における共用部分のバリアフリー化率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6.85pt;margin-top:11.45pt;width:321.6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" fillcolor="white [3201]" strokecolor="#4f81bd [3204]" strokeweight="2pt">
                <v:textbox inset=",0,,0">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④　共同住宅における共用部分のバリアフリー化率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983D4A" w:rsidP="00983D4A">
            <w:pPr>
              <w:spacing w:beforeLines="50" w:before="180"/>
              <w:rPr>
                <w:rFonts w:ascii="HGSｺﾞｼｯｸM" w:eastAsia="HGSｺﾞｼｯｸM"/>
                <w:sz w:val="24"/>
                <w:shd w:val="pct15" w:color="auto" w:fill="FFFFFF"/>
              </w:rPr>
            </w:pPr>
            <w:r w:rsidRPr="00135714">
              <w:rPr>
                <w:noProof/>
              </w:rPr>
              <w:drawing>
                <wp:inline distT="0" distB="0" distL="0" distR="0" wp14:anchorId="451BBC25" wp14:editId="540DAB0F">
                  <wp:extent cx="3370176" cy="1903228"/>
                  <wp:effectExtent l="0" t="0" r="1905" b="1905"/>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9137"/>
                          <a:stretch/>
                        </pic:blipFill>
                        <pic:spPr bwMode="auto">
                          <a:xfrm>
                            <a:off x="0" y="0"/>
                            <a:ext cx="3370580" cy="1903456"/>
                          </a:xfrm>
                          <a:prstGeom prst="rect">
                            <a:avLst/>
                          </a:prstGeom>
                          <a:noFill/>
                          <a:ln>
                            <a:noFill/>
                          </a:ln>
                          <a:extLst>
                            <a:ext uri="{53640926-AAD7-44D8-BBD7-CCE9431645EC}">
                              <a14:shadowObscured xmlns:a14="http://schemas.microsoft.com/office/drawing/2010/main"/>
                            </a:ext>
                          </a:extLst>
                        </pic:spPr>
                      </pic:pic>
                    </a:graphicData>
                  </a:graphic>
                </wp:inline>
              </w:drawing>
            </w:r>
            <w:r w:rsidRPr="00135714">
              <w:rPr>
                <w:noProof/>
              </w:rPr>
              <w:drawing>
                <wp:inline distT="0" distB="0" distL="0" distR="0" wp14:anchorId="2B685390" wp14:editId="5C5A917B">
                  <wp:extent cx="3370176" cy="1913861"/>
                  <wp:effectExtent l="0" t="0" r="1905"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8629"/>
                          <a:stretch/>
                        </pic:blipFill>
                        <pic:spPr bwMode="auto">
                          <a:xfrm>
                            <a:off x="0" y="0"/>
                            <a:ext cx="3370580" cy="191409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3C45" w:rsidRDefault="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679744" behindDoc="0" locked="0" layoutInCell="1" allowOverlap="1" wp14:anchorId="198BF12E" wp14:editId="28B02EDB">
                <wp:simplePos x="0" y="0"/>
                <wp:positionH relativeFrom="column">
                  <wp:posOffset>-86913</wp:posOffset>
                </wp:positionH>
                <wp:positionV relativeFrom="paragraph">
                  <wp:posOffset>130497</wp:posOffset>
                </wp:positionV>
                <wp:extent cx="2945081" cy="237490"/>
                <wp:effectExtent l="0" t="0" r="27305" b="10160"/>
                <wp:wrapNone/>
                <wp:docPr id="9" name="テキスト ボックス 9"/>
                <wp:cNvGraphicFramePr/>
                <a:graphic xmlns:a="http://schemas.openxmlformats.org/drawingml/2006/main">
                  <a:graphicData uri="http://schemas.microsoft.com/office/word/2010/wordprocessingShape">
                    <wps:wsp>
                      <wps:cNvSpPr txBox="1"/>
                      <wps:spPr>
                        <a:xfrm>
                          <a:off x="0" y="0"/>
                          <a:ext cx="294508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⑤　鉄道駅舎のエレベーター設置率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6.85pt;margin-top:10.3pt;width:231.9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" fillcolor="white [3201]" strokecolor="#4f81bd [3204]" strokeweight="2pt">
                <v:textbox inset=",0,,0">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⑤　鉄道駅舎のエレベーター設置率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1A68B8" w:rsidP="00983D4A">
            <w:pPr>
              <w:spacing w:beforeLines="50" w:before="180"/>
              <w:rPr>
                <w:rFonts w:ascii="HGSｺﾞｼｯｸM" w:eastAsia="HGSｺﾞｼｯｸM"/>
                <w:sz w:val="24"/>
                <w:shd w:val="pct15" w:color="auto" w:fill="FFFFFF"/>
              </w:rPr>
            </w:pPr>
            <w:r w:rsidRPr="0058581D">
              <w:drawing>
                <wp:inline distT="0" distB="0" distL="0" distR="0" wp14:anchorId="07C07D77" wp14:editId="7E99E87D">
                  <wp:extent cx="3343275" cy="1914525"/>
                  <wp:effectExtent l="0" t="0" r="9525"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9412"/>
                          <a:stretch/>
                        </pic:blipFill>
                        <pic:spPr bwMode="auto">
                          <a:xfrm>
                            <a:off x="0" y="0"/>
                            <a:ext cx="3342005" cy="1913798"/>
                          </a:xfrm>
                          <a:prstGeom prst="rect">
                            <a:avLst/>
                          </a:prstGeom>
                          <a:noFill/>
                          <a:ln>
                            <a:noFill/>
                          </a:ln>
                          <a:extLst>
                            <a:ext uri="{53640926-AAD7-44D8-BBD7-CCE9431645EC}">
                              <a14:shadowObscured xmlns:a14="http://schemas.microsoft.com/office/drawing/2010/main"/>
                            </a:ext>
                          </a:extLst>
                        </pic:spPr>
                      </pic:pic>
                    </a:graphicData>
                  </a:graphic>
                </wp:inline>
              </w:drawing>
            </w:r>
            <w:r w:rsidR="00983D4A" w:rsidRPr="00135714">
              <w:rPr>
                <w:noProof/>
              </w:rPr>
              <w:drawing>
                <wp:inline distT="0" distB="0" distL="0" distR="0" wp14:anchorId="4EAFDFB2" wp14:editId="4C25817C">
                  <wp:extent cx="3370176" cy="1871330"/>
                  <wp:effectExtent l="0" t="0" r="190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0660"/>
                          <a:stretch/>
                        </pic:blipFill>
                        <pic:spPr bwMode="auto">
                          <a:xfrm>
                            <a:off x="0" y="0"/>
                            <a:ext cx="3370580" cy="187155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3C45" w:rsidRDefault="00153C45"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684864" behindDoc="0" locked="0" layoutInCell="1" allowOverlap="1" wp14:anchorId="55E5595F" wp14:editId="5AA27DDB">
                <wp:simplePos x="0" y="0"/>
                <wp:positionH relativeFrom="column">
                  <wp:posOffset>-86914</wp:posOffset>
                </wp:positionH>
                <wp:positionV relativeFrom="paragraph">
                  <wp:posOffset>115867</wp:posOffset>
                </wp:positionV>
                <wp:extent cx="5973289" cy="237490"/>
                <wp:effectExtent l="0" t="0" r="27940" b="10160"/>
                <wp:wrapNone/>
                <wp:docPr id="10" name="テキスト ボックス 10"/>
                <wp:cNvGraphicFramePr/>
                <a:graphic xmlns:a="http://schemas.openxmlformats.org/drawingml/2006/main">
                  <a:graphicData uri="http://schemas.microsoft.com/office/word/2010/wordprocessingShape">
                    <wps:wsp>
                      <wps:cNvSpPr txBox="1"/>
                      <wps:spPr>
                        <a:xfrm>
                          <a:off x="0" y="0"/>
                          <a:ext cx="5973289"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⑥　大阪あんしん賃貸支援事業の推進-大阪あんしん賃貸支援事業の登録住宅数</w:t>
                            </w:r>
                            <w:r>
                              <w:rPr>
                                <w:rFonts w:ascii="HGSｺﾞｼｯｸM" w:eastAsia="HGSｺﾞｼｯｸM" w:hint="eastAsia"/>
                                <w:sz w:val="24"/>
                              </w:rPr>
                              <w:t>（戸）</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6.85pt;margin-top:9.1pt;width:470.35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" fillcolor="white [3201]" strokecolor="#4f81bd [3204]" strokeweight="2pt">
                <v:textbox inset=",0,,0">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⑥　大阪あんしん賃貸支援事業の推進-大阪あんしん賃貸支援事業の登録住宅数</w:t>
                      </w:r>
                      <w:r>
                        <w:rPr>
                          <w:rFonts w:ascii="HGSｺﾞｼｯｸM" w:eastAsia="HGSｺﾞｼｯｸM" w:hint="eastAsia"/>
                          <w:sz w:val="24"/>
                        </w:rPr>
                        <w:t>（戸）</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983D4A" w:rsidP="00983D4A">
            <w:pPr>
              <w:spacing w:beforeLines="50" w:before="180"/>
              <w:rPr>
                <w:rFonts w:ascii="HGSｺﾞｼｯｸM" w:eastAsia="HGSｺﾞｼｯｸM"/>
                <w:sz w:val="24"/>
                <w:shd w:val="pct15" w:color="auto" w:fill="FFFFFF"/>
              </w:rPr>
            </w:pPr>
            <w:r w:rsidRPr="00135714">
              <w:rPr>
                <w:noProof/>
              </w:rPr>
              <w:drawing>
                <wp:inline distT="0" distB="0" distL="0" distR="0" wp14:anchorId="26C32D6D" wp14:editId="28B27389">
                  <wp:extent cx="3349256" cy="1881963"/>
                  <wp:effectExtent l="0" t="0" r="3810" b="4445"/>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0604"/>
                          <a:stretch/>
                        </pic:blipFill>
                        <pic:spPr bwMode="auto">
                          <a:xfrm>
                            <a:off x="0" y="0"/>
                            <a:ext cx="3348990" cy="188181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3C45" w:rsidRDefault="00153C45"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686912" behindDoc="0" locked="0" layoutInCell="1" allowOverlap="1" wp14:anchorId="61070671" wp14:editId="658EF550">
                <wp:simplePos x="0" y="0"/>
                <wp:positionH relativeFrom="column">
                  <wp:posOffset>-87630</wp:posOffset>
                </wp:positionH>
                <wp:positionV relativeFrom="paragraph">
                  <wp:posOffset>124460</wp:posOffset>
                </wp:positionV>
                <wp:extent cx="3787775" cy="237490"/>
                <wp:effectExtent l="0" t="0" r="22225" b="10160"/>
                <wp:wrapNone/>
                <wp:docPr id="11" name="テキスト ボックス 11"/>
                <wp:cNvGraphicFramePr/>
                <a:graphic xmlns:a="http://schemas.openxmlformats.org/drawingml/2006/main">
                  <a:graphicData uri="http://schemas.microsoft.com/office/word/2010/wordprocessingShape">
                    <wps:wsp>
                      <wps:cNvSpPr txBox="1"/>
                      <wps:spPr>
                        <a:xfrm>
                          <a:off x="0" y="0"/>
                          <a:ext cx="378777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⑦　高齢者人口に対する高齢者向け住宅の割合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6.9pt;margin-top:9.8pt;width:298.25pt;height:1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" fillcolor="white [3201]" strokecolor="#4f81bd [3204]" strokeweight="2pt">
                <v:textbox inset=",0,,0">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⑦　高齢者人口に対する高齢者向け住宅の割合</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1A68B8" w:rsidP="00983D4A">
            <w:pPr>
              <w:spacing w:beforeLines="50" w:before="180"/>
              <w:rPr>
                <w:rFonts w:ascii="HGSｺﾞｼｯｸM" w:eastAsia="HGSｺﾞｼｯｸM"/>
                <w:sz w:val="24"/>
                <w:shd w:val="pct15" w:color="auto" w:fill="FFFFFF"/>
              </w:rPr>
            </w:pPr>
            <w:r w:rsidRPr="0058581D">
              <w:drawing>
                <wp:inline distT="0" distB="0" distL="0" distR="0" wp14:anchorId="3C7CAE70" wp14:editId="163CCC77">
                  <wp:extent cx="3360908" cy="190500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9910"/>
                          <a:stretch/>
                        </pic:blipFill>
                        <pic:spPr bwMode="auto">
                          <a:xfrm>
                            <a:off x="0" y="0"/>
                            <a:ext cx="3357880" cy="1903284"/>
                          </a:xfrm>
                          <a:prstGeom prst="rect">
                            <a:avLst/>
                          </a:prstGeom>
                          <a:noFill/>
                          <a:ln>
                            <a:noFill/>
                          </a:ln>
                          <a:extLst>
                            <a:ext uri="{53640926-AAD7-44D8-BBD7-CCE9431645EC}">
                              <a14:shadowObscured xmlns:a14="http://schemas.microsoft.com/office/drawing/2010/main"/>
                            </a:ext>
                          </a:extLst>
                        </pic:spPr>
                      </pic:pic>
                    </a:graphicData>
                  </a:graphic>
                </wp:inline>
              </w:drawing>
            </w:r>
            <w:r w:rsidR="00983D4A" w:rsidRPr="00135714">
              <w:rPr>
                <w:noProof/>
              </w:rPr>
              <w:drawing>
                <wp:inline distT="0" distB="0" distL="0" distR="0" wp14:anchorId="6B8399CB" wp14:editId="32AFF017">
                  <wp:extent cx="3349256" cy="1850065"/>
                  <wp:effectExtent l="0" t="0" r="3810" b="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2119"/>
                          <a:stretch/>
                        </pic:blipFill>
                        <pic:spPr bwMode="auto">
                          <a:xfrm>
                            <a:off x="0" y="0"/>
                            <a:ext cx="3348990" cy="184991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B2F83" w:rsidRDefault="00AB2F83" w:rsidP="00AB2F83">
      <w:pPr>
        <w:rPr>
          <w:rFonts w:ascii="HGSｺﾞｼｯｸM" w:eastAsia="HGSｺﾞｼｯｸM"/>
        </w:rPr>
      </w:pPr>
      <w:r>
        <w:rPr>
          <w:rFonts w:ascii="HGSｺﾞｼｯｸM" w:eastAsia="HGSｺﾞｼｯｸM"/>
        </w:rPr>
        <w:br w:type="page"/>
      </w:r>
    </w:p>
    <w:p w:rsidR="0075503C" w:rsidRDefault="0075503C" w:rsidP="0075503C">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82144" behindDoc="0" locked="0" layoutInCell="1" allowOverlap="1" wp14:anchorId="229A7933" wp14:editId="1B286103">
                <wp:simplePos x="0" y="0"/>
                <wp:positionH relativeFrom="column">
                  <wp:posOffset>-83598</wp:posOffset>
                </wp:positionH>
                <wp:positionV relativeFrom="paragraph">
                  <wp:posOffset>144160</wp:posOffset>
                </wp:positionV>
                <wp:extent cx="2944495" cy="237490"/>
                <wp:effectExtent l="0" t="0" r="27305" b="10160"/>
                <wp:wrapNone/>
                <wp:docPr id="5" name="テキスト ボックス 5"/>
                <wp:cNvGraphicFramePr/>
                <a:graphic xmlns:a="http://schemas.openxmlformats.org/drawingml/2006/main">
                  <a:graphicData uri="http://schemas.microsoft.com/office/word/2010/wordprocessingShape">
                    <wps:wsp>
                      <wps:cNvSpPr txBox="1"/>
                      <wps:spPr>
                        <a:xfrm>
                          <a:off x="0" y="0"/>
                          <a:ext cx="294449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⑧</w:t>
                            </w:r>
                            <w:r w:rsidRPr="00153C45">
                              <w:rPr>
                                <w:rFonts w:ascii="HGSｺﾞｼｯｸM" w:eastAsia="HGSｺﾞｼｯｸM" w:hint="eastAsia"/>
                                <w:sz w:val="24"/>
                              </w:rPr>
                              <w:t>－</w:t>
                            </w:r>
                            <w:r>
                              <w:rPr>
                                <w:rFonts w:ascii="HGSｺﾞｼｯｸM" w:eastAsia="HGSｺﾞｼｯｸM" w:hint="eastAsia"/>
                                <w:sz w:val="24"/>
                              </w:rPr>
                              <w:t>１</w:t>
                            </w:r>
                            <w:r w:rsidRPr="00153C45">
                              <w:rPr>
                                <w:rFonts w:ascii="HGSｺﾞｼｯｸM" w:eastAsia="HGSｺﾞｼｯｸM" w:hint="eastAsia"/>
                                <w:sz w:val="24"/>
                              </w:rPr>
                              <w:t xml:space="preserve">　</w:t>
                            </w:r>
                            <w:r>
                              <w:rPr>
                                <w:rFonts w:ascii="HGSｺﾞｼｯｸM" w:eastAsia="HGSｺﾞｼｯｸM" w:hint="eastAsia"/>
                                <w:sz w:val="24"/>
                              </w:rPr>
                              <w:t>入居差別の状況【高齢者】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5" type="#_x0000_t202" style="position:absolute;left:0;text-align:left;margin-left:-6.6pt;margin-top:11.35pt;width:231.85pt;height:18.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" fillcolor="white [3201]" strokecolor="#4f81bd [3204]" strokeweight="2pt">
                <v:textbox inset=",0,,0">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⑧</w:t>
                      </w:r>
                      <w:r w:rsidRPr="00153C45">
                        <w:rPr>
                          <w:rFonts w:ascii="HGSｺﾞｼｯｸM" w:eastAsia="HGSｺﾞｼｯｸM" w:hint="eastAsia"/>
                          <w:sz w:val="24"/>
                        </w:rPr>
                        <w:t>－</w:t>
                      </w:r>
                      <w:r>
                        <w:rPr>
                          <w:rFonts w:ascii="HGSｺﾞｼｯｸM" w:eastAsia="HGSｺﾞｼｯｸM" w:hint="eastAsia"/>
                          <w:sz w:val="24"/>
                        </w:rPr>
                        <w:t>１</w:t>
                      </w:r>
                      <w:r w:rsidRPr="00153C45">
                        <w:rPr>
                          <w:rFonts w:ascii="HGSｺﾞｼｯｸM" w:eastAsia="HGSｺﾞｼｯｸM" w:hint="eastAsia"/>
                          <w:sz w:val="24"/>
                        </w:rPr>
                        <w:t xml:space="preserve">　</w:t>
                      </w:r>
                      <w:r>
                        <w:rPr>
                          <w:rFonts w:ascii="HGSｺﾞｼｯｸM" w:eastAsia="HGSｺﾞｼｯｸM" w:hint="eastAsia"/>
                          <w:sz w:val="24"/>
                        </w:rPr>
                        <w:t>入居差別の状況【高齢者】</w:t>
                      </w:r>
                    </w:p>
                  </w:txbxContent>
                </v:textbox>
              </v:shape>
            </w:pict>
          </mc:Fallback>
        </mc:AlternateContent>
      </w:r>
    </w:p>
    <w:tbl>
      <w:tblPr>
        <w:tblStyle w:val="a3"/>
        <w:tblW w:w="0" w:type="auto"/>
        <w:tblLook w:val="04A0" w:firstRow="1" w:lastRow="0" w:firstColumn="1" w:lastColumn="0" w:noHBand="0" w:noVBand="1"/>
      </w:tblPr>
      <w:tblGrid>
        <w:gridCol w:w="10970"/>
      </w:tblGrid>
      <w:tr w:rsidR="0075503C" w:rsidTr="00EE53CA">
        <w:trPr>
          <w:trHeight w:val="3402"/>
        </w:trPr>
        <w:tc>
          <w:tcPr>
            <w:tcW w:w="10970" w:type="dxa"/>
          </w:tcPr>
          <w:p w:rsidR="0075503C" w:rsidRDefault="00983D4A" w:rsidP="00983D4A">
            <w:pPr>
              <w:spacing w:beforeLines="50" w:before="180"/>
              <w:rPr>
                <w:rFonts w:ascii="HGSｺﾞｼｯｸM" w:eastAsia="HGSｺﾞｼｯｸM"/>
                <w:sz w:val="24"/>
                <w:shd w:val="pct15" w:color="auto" w:fill="FFFFFF"/>
              </w:rPr>
            </w:pPr>
            <w:r w:rsidRPr="00135714">
              <w:rPr>
                <w:noProof/>
              </w:rPr>
              <w:drawing>
                <wp:inline distT="0" distB="0" distL="0" distR="0" wp14:anchorId="771E6E81" wp14:editId="65823077">
                  <wp:extent cx="3359888" cy="1903228"/>
                  <wp:effectExtent l="0" t="0" r="0" b="1905"/>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9589"/>
                          <a:stretch/>
                        </pic:blipFill>
                        <pic:spPr bwMode="auto">
                          <a:xfrm>
                            <a:off x="0" y="0"/>
                            <a:ext cx="3359785" cy="19031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5503C" w:rsidRDefault="0075503C" w:rsidP="0075503C">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83168" behindDoc="0" locked="0" layoutInCell="1" allowOverlap="1" wp14:anchorId="4E8A2AC2" wp14:editId="2597330A">
                <wp:simplePos x="0" y="0"/>
                <wp:positionH relativeFrom="column">
                  <wp:posOffset>-86913</wp:posOffset>
                </wp:positionH>
                <wp:positionV relativeFrom="paragraph">
                  <wp:posOffset>130497</wp:posOffset>
                </wp:positionV>
                <wp:extent cx="2945081" cy="237490"/>
                <wp:effectExtent l="0" t="0" r="27305" b="10160"/>
                <wp:wrapNone/>
                <wp:docPr id="13" name="テキスト ボックス 13"/>
                <wp:cNvGraphicFramePr/>
                <a:graphic xmlns:a="http://schemas.openxmlformats.org/drawingml/2006/main">
                  <a:graphicData uri="http://schemas.microsoft.com/office/word/2010/wordprocessingShape">
                    <wps:wsp>
                      <wps:cNvSpPr txBox="1"/>
                      <wps:spPr>
                        <a:xfrm>
                          <a:off x="0" y="0"/>
                          <a:ext cx="294508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⑧</w:t>
                            </w:r>
                            <w:r w:rsidRPr="00153C45">
                              <w:rPr>
                                <w:rFonts w:ascii="HGSｺﾞｼｯｸM" w:eastAsia="HGSｺﾞｼｯｸM" w:hint="eastAsia"/>
                                <w:sz w:val="24"/>
                              </w:rPr>
                              <w:t>－</w:t>
                            </w:r>
                            <w:r>
                              <w:rPr>
                                <w:rFonts w:ascii="HGSｺﾞｼｯｸM" w:eastAsia="HGSｺﾞｼｯｸM" w:hint="eastAsia"/>
                                <w:sz w:val="24"/>
                              </w:rPr>
                              <w:t>２</w:t>
                            </w:r>
                            <w:r w:rsidRPr="00153C45">
                              <w:rPr>
                                <w:rFonts w:ascii="HGSｺﾞｼｯｸM" w:eastAsia="HGSｺﾞｼｯｸM" w:hint="eastAsia"/>
                                <w:sz w:val="24"/>
                              </w:rPr>
                              <w:t xml:space="preserve">　</w:t>
                            </w:r>
                            <w:r>
                              <w:rPr>
                                <w:rFonts w:ascii="HGSｺﾞｼｯｸM" w:eastAsia="HGSｺﾞｼｯｸM" w:hint="eastAsia"/>
                                <w:sz w:val="24"/>
                              </w:rPr>
                              <w:t>入居差別の状況【障がい者】</w:t>
                            </w:r>
                          </w:p>
                          <w:p w:rsidR="00D33C0C" w:rsidRPr="0075503C" w:rsidRDefault="00D33C0C" w:rsidP="0075503C">
                            <w:pPr>
                              <w:rPr>
                                <w:rFonts w:ascii="HGSｺﾞｼｯｸM" w:eastAsia="HGSｺﾞｼｯｸM"/>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6.85pt;margin-top:10.3pt;width:231.9pt;height:18.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" fillcolor="white [3201]" strokecolor="#4f81bd [3204]" strokeweight="2pt">
                <v:textbox inset=",0,,0">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⑧</w:t>
                      </w:r>
                      <w:r w:rsidRPr="00153C45">
                        <w:rPr>
                          <w:rFonts w:ascii="HGSｺﾞｼｯｸM" w:eastAsia="HGSｺﾞｼｯｸM" w:hint="eastAsia"/>
                          <w:sz w:val="24"/>
                        </w:rPr>
                        <w:t>－</w:t>
                      </w:r>
                      <w:r>
                        <w:rPr>
                          <w:rFonts w:ascii="HGSｺﾞｼｯｸM" w:eastAsia="HGSｺﾞｼｯｸM" w:hint="eastAsia"/>
                          <w:sz w:val="24"/>
                        </w:rPr>
                        <w:t>２</w:t>
                      </w:r>
                      <w:r w:rsidRPr="00153C45">
                        <w:rPr>
                          <w:rFonts w:ascii="HGSｺﾞｼｯｸM" w:eastAsia="HGSｺﾞｼｯｸM" w:hint="eastAsia"/>
                          <w:sz w:val="24"/>
                        </w:rPr>
                        <w:t xml:space="preserve">　</w:t>
                      </w:r>
                      <w:r>
                        <w:rPr>
                          <w:rFonts w:ascii="HGSｺﾞｼｯｸM" w:eastAsia="HGSｺﾞｼｯｸM" w:hint="eastAsia"/>
                          <w:sz w:val="24"/>
                        </w:rPr>
                        <w:t>入居差別の状況【障がい者】</w:t>
                      </w:r>
                    </w:p>
                    <w:p w:rsidR="00D33C0C" w:rsidRPr="0075503C" w:rsidRDefault="00D33C0C" w:rsidP="0075503C">
                      <w:pPr>
                        <w:rPr>
                          <w:rFonts w:ascii="HGSｺﾞｼｯｸM" w:eastAsia="HGSｺﾞｼｯｸM"/>
                          <w:sz w:val="24"/>
                        </w:rPr>
                      </w:pPr>
                    </w:p>
                  </w:txbxContent>
                </v:textbox>
              </v:shape>
            </w:pict>
          </mc:Fallback>
        </mc:AlternateContent>
      </w:r>
    </w:p>
    <w:tbl>
      <w:tblPr>
        <w:tblStyle w:val="a3"/>
        <w:tblW w:w="0" w:type="auto"/>
        <w:tblLook w:val="04A0" w:firstRow="1" w:lastRow="0" w:firstColumn="1" w:lastColumn="0" w:noHBand="0" w:noVBand="1"/>
      </w:tblPr>
      <w:tblGrid>
        <w:gridCol w:w="10970"/>
      </w:tblGrid>
      <w:tr w:rsidR="0075503C" w:rsidTr="00EE53CA">
        <w:trPr>
          <w:trHeight w:val="3402"/>
        </w:trPr>
        <w:tc>
          <w:tcPr>
            <w:tcW w:w="10970" w:type="dxa"/>
          </w:tcPr>
          <w:p w:rsidR="0075503C" w:rsidRDefault="003972E2" w:rsidP="00983D4A">
            <w:pPr>
              <w:spacing w:beforeLines="50" w:before="180"/>
              <w:rPr>
                <w:rFonts w:ascii="HGSｺﾞｼｯｸM" w:eastAsia="HGSｺﾞｼｯｸM"/>
                <w:sz w:val="24"/>
                <w:shd w:val="pct15" w:color="auto" w:fill="FFFFFF"/>
              </w:rPr>
            </w:pPr>
            <w:r w:rsidRPr="00E437CF">
              <w:rPr>
                <w:noProof/>
              </w:rPr>
              <w:drawing>
                <wp:inline distT="0" distB="0" distL="0" distR="0" wp14:anchorId="348DC2F3" wp14:editId="3D7CC695">
                  <wp:extent cx="3372592" cy="1888177"/>
                  <wp:effectExtent l="0" t="0" r="0"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10169"/>
                          <a:stretch/>
                        </pic:blipFill>
                        <pic:spPr bwMode="auto">
                          <a:xfrm>
                            <a:off x="0" y="0"/>
                            <a:ext cx="3372485" cy="188811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5503C" w:rsidRDefault="0075503C" w:rsidP="0075503C">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85216" behindDoc="0" locked="0" layoutInCell="1" allowOverlap="1" wp14:anchorId="76DB27F4" wp14:editId="5098B613">
                <wp:simplePos x="0" y="0"/>
                <wp:positionH relativeFrom="column">
                  <wp:posOffset>-83598</wp:posOffset>
                </wp:positionH>
                <wp:positionV relativeFrom="paragraph">
                  <wp:posOffset>115038</wp:posOffset>
                </wp:positionV>
                <wp:extent cx="3700130" cy="237490"/>
                <wp:effectExtent l="0" t="0" r="15240" b="10160"/>
                <wp:wrapNone/>
                <wp:docPr id="29" name="テキスト ボックス 29"/>
                <wp:cNvGraphicFramePr/>
                <a:graphic xmlns:a="http://schemas.openxmlformats.org/drawingml/2006/main">
                  <a:graphicData uri="http://schemas.microsoft.com/office/word/2010/wordprocessingShape">
                    <wps:wsp>
                      <wps:cNvSpPr txBox="1"/>
                      <wps:spPr>
                        <a:xfrm>
                          <a:off x="0" y="0"/>
                          <a:ext cx="3700130"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⑧</w:t>
                            </w:r>
                            <w:r w:rsidRPr="00153C45">
                              <w:rPr>
                                <w:rFonts w:ascii="HGSｺﾞｼｯｸM" w:eastAsia="HGSｺﾞｼｯｸM" w:hint="eastAsia"/>
                                <w:sz w:val="24"/>
                              </w:rPr>
                              <w:t>－</w:t>
                            </w:r>
                            <w:r>
                              <w:rPr>
                                <w:rFonts w:ascii="HGSｺﾞｼｯｸM" w:eastAsia="HGSｺﾞｼｯｸM" w:hint="eastAsia"/>
                                <w:sz w:val="24"/>
                              </w:rPr>
                              <w:t>３</w:t>
                            </w:r>
                            <w:r w:rsidRPr="00153C45">
                              <w:rPr>
                                <w:rFonts w:ascii="HGSｺﾞｼｯｸM" w:eastAsia="HGSｺﾞｼｯｸM" w:hint="eastAsia"/>
                                <w:sz w:val="24"/>
                              </w:rPr>
                              <w:t xml:space="preserve">　</w:t>
                            </w:r>
                            <w:r>
                              <w:rPr>
                                <w:rFonts w:ascii="HGSｺﾞｼｯｸM" w:eastAsia="HGSｺﾞｼｯｸM" w:hint="eastAsia"/>
                                <w:sz w:val="24"/>
                              </w:rPr>
                              <w:t>入居差別の状況【母子（父子）家庭】</w:t>
                            </w:r>
                          </w:p>
                          <w:p w:rsidR="00D33C0C" w:rsidRPr="0075503C" w:rsidRDefault="00D33C0C" w:rsidP="0075503C">
                            <w:pPr>
                              <w:rPr>
                                <w:rFonts w:ascii="HGSｺﾞｼｯｸM" w:eastAsia="HGSｺﾞｼｯｸM"/>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7" type="#_x0000_t202" style="position:absolute;left:0;text-align:left;margin-left:-6.6pt;margin-top:9.05pt;width:291.35pt;height:18.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" fillcolor="white [3201]" strokecolor="#4f81bd [3204]" strokeweight="2pt">
                <v:textbox inset=",0,,0">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⑧</w:t>
                      </w:r>
                      <w:r w:rsidRPr="00153C45">
                        <w:rPr>
                          <w:rFonts w:ascii="HGSｺﾞｼｯｸM" w:eastAsia="HGSｺﾞｼｯｸM" w:hint="eastAsia"/>
                          <w:sz w:val="24"/>
                        </w:rPr>
                        <w:t>－</w:t>
                      </w:r>
                      <w:r>
                        <w:rPr>
                          <w:rFonts w:ascii="HGSｺﾞｼｯｸM" w:eastAsia="HGSｺﾞｼｯｸM" w:hint="eastAsia"/>
                          <w:sz w:val="24"/>
                        </w:rPr>
                        <w:t>３</w:t>
                      </w:r>
                      <w:r w:rsidRPr="00153C45">
                        <w:rPr>
                          <w:rFonts w:ascii="HGSｺﾞｼｯｸM" w:eastAsia="HGSｺﾞｼｯｸM" w:hint="eastAsia"/>
                          <w:sz w:val="24"/>
                        </w:rPr>
                        <w:t xml:space="preserve">　</w:t>
                      </w:r>
                      <w:r>
                        <w:rPr>
                          <w:rFonts w:ascii="HGSｺﾞｼｯｸM" w:eastAsia="HGSｺﾞｼｯｸM" w:hint="eastAsia"/>
                          <w:sz w:val="24"/>
                        </w:rPr>
                        <w:t>入居差別の状況【母子（父子）家庭】</w:t>
                      </w:r>
                    </w:p>
                    <w:p w:rsidR="00D33C0C" w:rsidRPr="0075503C" w:rsidRDefault="00D33C0C" w:rsidP="0075503C">
                      <w:pPr>
                        <w:rPr>
                          <w:rFonts w:ascii="HGSｺﾞｼｯｸM" w:eastAsia="HGSｺﾞｼｯｸM"/>
                          <w:sz w:val="24"/>
                        </w:rPr>
                      </w:pPr>
                    </w:p>
                  </w:txbxContent>
                </v:textbox>
              </v:shape>
            </w:pict>
          </mc:Fallback>
        </mc:AlternateContent>
      </w:r>
    </w:p>
    <w:tbl>
      <w:tblPr>
        <w:tblStyle w:val="a3"/>
        <w:tblW w:w="0" w:type="auto"/>
        <w:tblLook w:val="04A0" w:firstRow="1" w:lastRow="0" w:firstColumn="1" w:lastColumn="0" w:noHBand="0" w:noVBand="1"/>
      </w:tblPr>
      <w:tblGrid>
        <w:gridCol w:w="10970"/>
      </w:tblGrid>
      <w:tr w:rsidR="0075503C" w:rsidTr="00EE53CA">
        <w:trPr>
          <w:trHeight w:val="3402"/>
        </w:trPr>
        <w:tc>
          <w:tcPr>
            <w:tcW w:w="10970" w:type="dxa"/>
          </w:tcPr>
          <w:p w:rsidR="0075503C" w:rsidRDefault="00983D4A" w:rsidP="00983D4A">
            <w:pPr>
              <w:spacing w:beforeLines="50" w:before="180"/>
              <w:rPr>
                <w:rFonts w:ascii="HGSｺﾞｼｯｸM" w:eastAsia="HGSｺﾞｼｯｸM"/>
                <w:sz w:val="24"/>
                <w:shd w:val="pct15" w:color="auto" w:fill="FFFFFF"/>
              </w:rPr>
            </w:pPr>
            <w:r w:rsidRPr="00135714">
              <w:rPr>
                <w:noProof/>
              </w:rPr>
              <w:drawing>
                <wp:inline distT="0" distB="0" distL="0" distR="0" wp14:anchorId="0D8DC940" wp14:editId="136E67A2">
                  <wp:extent cx="3359785" cy="19050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9502"/>
                          <a:stretch/>
                        </pic:blipFill>
                        <pic:spPr bwMode="auto">
                          <a:xfrm>
                            <a:off x="0" y="0"/>
                            <a:ext cx="3359785" cy="1905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5503C" w:rsidRDefault="0075503C" w:rsidP="0075503C">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86240" behindDoc="0" locked="0" layoutInCell="1" allowOverlap="1" wp14:anchorId="0D8A5AFE" wp14:editId="0FD16B0A">
                <wp:simplePos x="0" y="0"/>
                <wp:positionH relativeFrom="column">
                  <wp:posOffset>-83598</wp:posOffset>
                </wp:positionH>
                <wp:positionV relativeFrom="paragraph">
                  <wp:posOffset>127059</wp:posOffset>
                </wp:positionV>
                <wp:extent cx="2944495" cy="237490"/>
                <wp:effectExtent l="0" t="0" r="27305" b="10160"/>
                <wp:wrapNone/>
                <wp:docPr id="53" name="テキスト ボックス 53"/>
                <wp:cNvGraphicFramePr/>
                <a:graphic xmlns:a="http://schemas.openxmlformats.org/drawingml/2006/main">
                  <a:graphicData uri="http://schemas.microsoft.com/office/word/2010/wordprocessingShape">
                    <wps:wsp>
                      <wps:cNvSpPr txBox="1"/>
                      <wps:spPr>
                        <a:xfrm>
                          <a:off x="0" y="0"/>
                          <a:ext cx="294449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⑧</w:t>
                            </w:r>
                            <w:r w:rsidRPr="00153C45">
                              <w:rPr>
                                <w:rFonts w:ascii="HGSｺﾞｼｯｸM" w:eastAsia="HGSｺﾞｼｯｸM" w:hint="eastAsia"/>
                                <w:sz w:val="24"/>
                              </w:rPr>
                              <w:t>－</w:t>
                            </w:r>
                            <w:r>
                              <w:rPr>
                                <w:rFonts w:ascii="HGSｺﾞｼｯｸM" w:eastAsia="HGSｺﾞｼｯｸM" w:hint="eastAsia"/>
                                <w:sz w:val="24"/>
                              </w:rPr>
                              <w:t>４</w:t>
                            </w:r>
                            <w:r w:rsidRPr="00153C45">
                              <w:rPr>
                                <w:rFonts w:ascii="HGSｺﾞｼｯｸM" w:eastAsia="HGSｺﾞｼｯｸM" w:hint="eastAsia"/>
                                <w:sz w:val="24"/>
                              </w:rPr>
                              <w:t xml:space="preserve">　</w:t>
                            </w:r>
                            <w:r>
                              <w:rPr>
                                <w:rFonts w:ascii="HGSｺﾞｼｯｸM" w:eastAsia="HGSｺﾞｼｯｸM" w:hint="eastAsia"/>
                                <w:sz w:val="24"/>
                              </w:rPr>
                              <w:t>入居差別の状況【外国人】</w:t>
                            </w:r>
                          </w:p>
                          <w:p w:rsidR="00D33C0C" w:rsidRPr="0075503C" w:rsidRDefault="00D33C0C" w:rsidP="0075503C">
                            <w:pPr>
                              <w:rPr>
                                <w:rFonts w:ascii="HGSｺﾞｼｯｸM" w:eastAsia="HGSｺﾞｼｯｸM"/>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38" type="#_x0000_t202" style="position:absolute;left:0;text-align:left;margin-left:-6.6pt;margin-top:10pt;width:231.85pt;height:18.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" fillcolor="white [3201]" strokecolor="#4f81bd [3204]" strokeweight="2pt">
                <v:textbox inset=",0,,0">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⑧</w:t>
                      </w:r>
                      <w:r w:rsidRPr="00153C45">
                        <w:rPr>
                          <w:rFonts w:ascii="HGSｺﾞｼｯｸM" w:eastAsia="HGSｺﾞｼｯｸM" w:hint="eastAsia"/>
                          <w:sz w:val="24"/>
                        </w:rPr>
                        <w:t>－</w:t>
                      </w:r>
                      <w:r>
                        <w:rPr>
                          <w:rFonts w:ascii="HGSｺﾞｼｯｸM" w:eastAsia="HGSｺﾞｼｯｸM" w:hint="eastAsia"/>
                          <w:sz w:val="24"/>
                        </w:rPr>
                        <w:t>４</w:t>
                      </w:r>
                      <w:r w:rsidRPr="00153C45">
                        <w:rPr>
                          <w:rFonts w:ascii="HGSｺﾞｼｯｸM" w:eastAsia="HGSｺﾞｼｯｸM" w:hint="eastAsia"/>
                          <w:sz w:val="24"/>
                        </w:rPr>
                        <w:t xml:space="preserve">　</w:t>
                      </w:r>
                      <w:r>
                        <w:rPr>
                          <w:rFonts w:ascii="HGSｺﾞｼｯｸM" w:eastAsia="HGSｺﾞｼｯｸM" w:hint="eastAsia"/>
                          <w:sz w:val="24"/>
                        </w:rPr>
                        <w:t>入居差別の状況【外国人】</w:t>
                      </w:r>
                    </w:p>
                    <w:p w:rsidR="00D33C0C" w:rsidRPr="0075503C" w:rsidRDefault="00D33C0C" w:rsidP="0075503C">
                      <w:pPr>
                        <w:rPr>
                          <w:rFonts w:ascii="HGSｺﾞｼｯｸM" w:eastAsia="HGSｺﾞｼｯｸM"/>
                          <w:sz w:val="24"/>
                        </w:rPr>
                      </w:pPr>
                    </w:p>
                  </w:txbxContent>
                </v:textbox>
              </v:shape>
            </w:pict>
          </mc:Fallback>
        </mc:AlternateContent>
      </w:r>
    </w:p>
    <w:tbl>
      <w:tblPr>
        <w:tblStyle w:val="a3"/>
        <w:tblW w:w="0" w:type="auto"/>
        <w:tblLook w:val="04A0" w:firstRow="1" w:lastRow="0" w:firstColumn="1" w:lastColumn="0" w:noHBand="0" w:noVBand="1"/>
      </w:tblPr>
      <w:tblGrid>
        <w:gridCol w:w="10970"/>
      </w:tblGrid>
      <w:tr w:rsidR="0075503C" w:rsidTr="00EE53CA">
        <w:trPr>
          <w:trHeight w:val="3402"/>
        </w:trPr>
        <w:tc>
          <w:tcPr>
            <w:tcW w:w="10970" w:type="dxa"/>
          </w:tcPr>
          <w:p w:rsidR="0075503C" w:rsidRDefault="008B42F0" w:rsidP="008B42F0">
            <w:pPr>
              <w:spacing w:beforeLines="50" w:before="180"/>
              <w:rPr>
                <w:rFonts w:ascii="HGSｺﾞｼｯｸM" w:eastAsia="HGSｺﾞｼｯｸM"/>
                <w:sz w:val="24"/>
                <w:shd w:val="pct15" w:color="auto" w:fill="FFFFFF"/>
              </w:rPr>
            </w:pPr>
            <w:r w:rsidRPr="00C07A22">
              <w:rPr>
                <w:noProof/>
              </w:rPr>
              <w:drawing>
                <wp:inline distT="0" distB="0" distL="0" distR="0" wp14:anchorId="70040AEA" wp14:editId="66239A42">
                  <wp:extent cx="3359785" cy="1895475"/>
                  <wp:effectExtent l="0" t="0" r="0" b="9525"/>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9955"/>
                          <a:stretch/>
                        </pic:blipFill>
                        <pic:spPr bwMode="auto">
                          <a:xfrm>
                            <a:off x="0" y="0"/>
                            <a:ext cx="3359785" cy="18954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5503C" w:rsidRDefault="0075503C">
      <w:pPr>
        <w:widowControl/>
        <w:jc w:val="left"/>
        <w:rPr>
          <w:rFonts w:ascii="HGSｺﾞｼｯｸM" w:eastAsia="HGSｺﾞｼｯｸM"/>
          <w:sz w:val="24"/>
          <w:shd w:val="pct15" w:color="auto" w:fill="FFFFFF"/>
        </w:rPr>
      </w:pPr>
      <w:r w:rsidRPr="0075503C">
        <w:rPr>
          <w:rFonts w:ascii="HGSｺﾞｼｯｸM" w:eastAsia="HGSｺﾞｼｯｸM"/>
          <w:sz w:val="24"/>
        </w:rPr>
        <w:br w:type="page"/>
      </w:r>
    </w:p>
    <w:p w:rsidR="0075503C" w:rsidRDefault="0075503C" w:rsidP="0075503C">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88288" behindDoc="0" locked="0" layoutInCell="1" allowOverlap="1" wp14:anchorId="7EE1BB80" wp14:editId="34E3226C">
                <wp:simplePos x="0" y="0"/>
                <wp:positionH relativeFrom="column">
                  <wp:posOffset>-83599</wp:posOffset>
                </wp:positionH>
                <wp:positionV relativeFrom="paragraph">
                  <wp:posOffset>112262</wp:posOffset>
                </wp:positionV>
                <wp:extent cx="4444409" cy="237490"/>
                <wp:effectExtent l="0" t="0" r="13335" b="10160"/>
                <wp:wrapNone/>
                <wp:docPr id="82" name="テキスト ボックス 82"/>
                <wp:cNvGraphicFramePr/>
                <a:graphic xmlns:a="http://schemas.openxmlformats.org/drawingml/2006/main">
                  <a:graphicData uri="http://schemas.microsoft.com/office/word/2010/wordprocessingShape">
                    <wps:wsp>
                      <wps:cNvSpPr txBox="1"/>
                      <wps:spPr>
                        <a:xfrm>
                          <a:off x="0" y="0"/>
                          <a:ext cx="4444409"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75503C" w:rsidRDefault="00D33C0C" w:rsidP="0075503C">
                            <w:pPr>
                              <w:rPr>
                                <w:rFonts w:ascii="HGSｺﾞｼｯｸM" w:eastAsia="HGSｺﾞｼｯｸM"/>
                                <w:sz w:val="24"/>
                              </w:rPr>
                            </w:pPr>
                            <w:r>
                              <w:rPr>
                                <w:rFonts w:ascii="HGSｺﾞｼｯｸM" w:eastAsia="HGSｺﾞｼｯｸM" w:hint="eastAsia"/>
                                <w:sz w:val="24"/>
                              </w:rPr>
                              <w:t>⑨</w:t>
                            </w:r>
                            <w:r w:rsidRPr="00153C45">
                              <w:rPr>
                                <w:rFonts w:ascii="HGSｺﾞｼｯｸM" w:eastAsia="HGSｺﾞｼｯｸM" w:hint="eastAsia"/>
                                <w:sz w:val="24"/>
                              </w:rPr>
                              <w:t xml:space="preserve">　</w:t>
                            </w:r>
                            <w:r>
                              <w:rPr>
                                <w:rFonts w:ascii="HGSｺﾞｼｯｸM" w:eastAsia="HGSｺﾞｼｯｸM" w:hint="eastAsia"/>
                                <w:sz w:val="24"/>
                              </w:rPr>
                              <w:t>本籍や外国籍のない民間賃貸住宅入居申込書の使用率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39" type="#_x0000_t202" style="position:absolute;left:0;text-align:left;margin-left:-6.6pt;margin-top:8.85pt;width:349.95pt;height:18.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" fillcolor="white [3201]" strokecolor="#4f81bd [3204]" strokeweight="2pt">
                <v:textbox inset=",0,,0">
                  <w:txbxContent>
                    <w:p w:rsidR="00D33C0C" w:rsidRPr="0075503C" w:rsidRDefault="00D33C0C" w:rsidP="0075503C">
                      <w:pPr>
                        <w:rPr>
                          <w:rFonts w:ascii="HGSｺﾞｼｯｸM" w:eastAsia="HGSｺﾞｼｯｸM"/>
                          <w:sz w:val="24"/>
                        </w:rPr>
                      </w:pPr>
                      <w:r>
                        <w:rPr>
                          <w:rFonts w:ascii="HGSｺﾞｼｯｸM" w:eastAsia="HGSｺﾞｼｯｸM" w:hint="eastAsia"/>
                          <w:sz w:val="24"/>
                        </w:rPr>
                        <w:t>⑨</w:t>
                      </w:r>
                      <w:r w:rsidRPr="00153C45">
                        <w:rPr>
                          <w:rFonts w:ascii="HGSｺﾞｼｯｸM" w:eastAsia="HGSｺﾞｼｯｸM" w:hint="eastAsia"/>
                          <w:sz w:val="24"/>
                        </w:rPr>
                        <w:t xml:space="preserve">　</w:t>
                      </w:r>
                      <w:r>
                        <w:rPr>
                          <w:rFonts w:ascii="HGSｺﾞｼｯｸM" w:eastAsia="HGSｺﾞｼｯｸM" w:hint="eastAsia"/>
                          <w:sz w:val="24"/>
                        </w:rPr>
                        <w:t>本籍や外国籍のない民間賃貸住宅入居申込書の使用率</w:t>
                      </w:r>
                    </w:p>
                  </w:txbxContent>
                </v:textbox>
              </v:shape>
            </w:pict>
          </mc:Fallback>
        </mc:AlternateContent>
      </w:r>
    </w:p>
    <w:tbl>
      <w:tblPr>
        <w:tblStyle w:val="a3"/>
        <w:tblW w:w="0" w:type="auto"/>
        <w:tblLook w:val="04A0" w:firstRow="1" w:lastRow="0" w:firstColumn="1" w:lastColumn="0" w:noHBand="0" w:noVBand="1"/>
      </w:tblPr>
      <w:tblGrid>
        <w:gridCol w:w="10970"/>
      </w:tblGrid>
      <w:tr w:rsidR="0075503C" w:rsidTr="00EE53CA">
        <w:trPr>
          <w:trHeight w:val="3402"/>
        </w:trPr>
        <w:tc>
          <w:tcPr>
            <w:tcW w:w="10970" w:type="dxa"/>
          </w:tcPr>
          <w:p w:rsidR="0075503C" w:rsidRDefault="008B42F0" w:rsidP="008B42F0">
            <w:pPr>
              <w:spacing w:beforeLines="50" w:before="180"/>
              <w:rPr>
                <w:rFonts w:ascii="HGSｺﾞｼｯｸM" w:eastAsia="HGSｺﾞｼｯｸM"/>
                <w:sz w:val="24"/>
                <w:shd w:val="pct15" w:color="auto" w:fill="FFFFFF"/>
              </w:rPr>
            </w:pPr>
            <w:r w:rsidRPr="00265FF1">
              <w:rPr>
                <w:noProof/>
              </w:rPr>
              <w:drawing>
                <wp:inline distT="0" distB="0" distL="0" distR="0" wp14:anchorId="08AC6C12" wp14:editId="59BA920E">
                  <wp:extent cx="3590925" cy="197167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6730"/>
                          <a:stretch/>
                        </pic:blipFill>
                        <pic:spPr bwMode="auto">
                          <a:xfrm>
                            <a:off x="0" y="0"/>
                            <a:ext cx="3594100" cy="197341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5503C" w:rsidRDefault="0075503C" w:rsidP="0075503C">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89312" behindDoc="0" locked="0" layoutInCell="1" allowOverlap="1" wp14:anchorId="658200AB" wp14:editId="47609B4E">
                <wp:simplePos x="0" y="0"/>
                <wp:positionH relativeFrom="column">
                  <wp:posOffset>-83598</wp:posOffset>
                </wp:positionH>
                <wp:positionV relativeFrom="paragraph">
                  <wp:posOffset>127059</wp:posOffset>
                </wp:positionV>
                <wp:extent cx="2944495" cy="237490"/>
                <wp:effectExtent l="0" t="0" r="27305" b="10160"/>
                <wp:wrapNone/>
                <wp:docPr id="83" name="テキスト ボックス 83"/>
                <wp:cNvGraphicFramePr/>
                <a:graphic xmlns:a="http://schemas.openxmlformats.org/drawingml/2006/main">
                  <a:graphicData uri="http://schemas.microsoft.com/office/word/2010/wordprocessingShape">
                    <wps:wsp>
                      <wps:cNvSpPr txBox="1"/>
                      <wps:spPr>
                        <a:xfrm>
                          <a:off x="0" y="0"/>
                          <a:ext cx="294449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⑩</w:t>
                            </w:r>
                            <w:r w:rsidRPr="00153C45">
                              <w:rPr>
                                <w:rFonts w:ascii="HGSｺﾞｼｯｸM" w:eastAsia="HGSｺﾞｼｯｸM" w:hint="eastAsia"/>
                                <w:sz w:val="24"/>
                              </w:rPr>
                              <w:t xml:space="preserve">　</w:t>
                            </w:r>
                            <w:r>
                              <w:rPr>
                                <w:rFonts w:ascii="HGSｺﾞｼｯｸM" w:eastAsia="HGSｺﾞｼｯｸM" w:hint="eastAsia"/>
                                <w:sz w:val="24"/>
                              </w:rPr>
                              <w:t>土地取引等における差別の状況</w:t>
                            </w:r>
                          </w:p>
                          <w:p w:rsidR="00D33C0C" w:rsidRPr="0075503C" w:rsidRDefault="00D33C0C" w:rsidP="0075503C">
                            <w:pPr>
                              <w:rPr>
                                <w:rFonts w:ascii="HGSｺﾞｼｯｸM" w:eastAsia="HGSｺﾞｼｯｸM"/>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3" o:spid="_x0000_s1040" type="#_x0000_t202" style="position:absolute;left:0;text-align:left;margin-left:-6.6pt;margin-top:10pt;width:231.85pt;height:18.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" fillcolor="white [3201]" strokecolor="#4f81bd [3204]" strokeweight="2pt">
                <v:textbox inset=",0,,0">
                  <w:txbxContent>
                    <w:p w:rsidR="00D33C0C" w:rsidRPr="009B254B" w:rsidRDefault="00D33C0C" w:rsidP="0075503C">
                      <w:pPr>
                        <w:rPr>
                          <w:rFonts w:ascii="HGSｺﾞｼｯｸM" w:eastAsia="HGSｺﾞｼｯｸM"/>
                          <w:sz w:val="24"/>
                        </w:rPr>
                      </w:pPr>
                      <w:r>
                        <w:rPr>
                          <w:rFonts w:ascii="HGSｺﾞｼｯｸM" w:eastAsia="HGSｺﾞｼｯｸM" w:hint="eastAsia"/>
                          <w:sz w:val="24"/>
                        </w:rPr>
                        <w:t>⑩</w:t>
                      </w:r>
                      <w:r w:rsidRPr="00153C45">
                        <w:rPr>
                          <w:rFonts w:ascii="HGSｺﾞｼｯｸM" w:eastAsia="HGSｺﾞｼｯｸM" w:hint="eastAsia"/>
                          <w:sz w:val="24"/>
                        </w:rPr>
                        <w:t xml:space="preserve">　</w:t>
                      </w:r>
                      <w:r>
                        <w:rPr>
                          <w:rFonts w:ascii="HGSｺﾞｼｯｸM" w:eastAsia="HGSｺﾞｼｯｸM" w:hint="eastAsia"/>
                          <w:sz w:val="24"/>
                        </w:rPr>
                        <w:t>土地取引等における差別の状況</w:t>
                      </w:r>
                    </w:p>
                    <w:p w:rsidR="00D33C0C" w:rsidRPr="0075503C" w:rsidRDefault="00D33C0C" w:rsidP="0075503C">
                      <w:pPr>
                        <w:rPr>
                          <w:rFonts w:ascii="HGSｺﾞｼｯｸM" w:eastAsia="HGSｺﾞｼｯｸM"/>
                          <w:sz w:val="24"/>
                        </w:rPr>
                      </w:pPr>
                    </w:p>
                  </w:txbxContent>
                </v:textbox>
              </v:shape>
            </w:pict>
          </mc:Fallback>
        </mc:AlternateContent>
      </w:r>
    </w:p>
    <w:tbl>
      <w:tblPr>
        <w:tblStyle w:val="a3"/>
        <w:tblW w:w="0" w:type="auto"/>
        <w:tblLook w:val="04A0" w:firstRow="1" w:lastRow="0" w:firstColumn="1" w:lastColumn="0" w:noHBand="0" w:noVBand="1"/>
      </w:tblPr>
      <w:tblGrid>
        <w:gridCol w:w="10970"/>
      </w:tblGrid>
      <w:tr w:rsidR="0075503C" w:rsidTr="00EE53CA">
        <w:trPr>
          <w:trHeight w:val="3402"/>
        </w:trPr>
        <w:tc>
          <w:tcPr>
            <w:tcW w:w="10970" w:type="dxa"/>
          </w:tcPr>
          <w:p w:rsidR="0075503C" w:rsidRDefault="008B42F0" w:rsidP="008B42F0">
            <w:pPr>
              <w:spacing w:beforeLines="50" w:before="180"/>
              <w:rPr>
                <w:rFonts w:ascii="HGSｺﾞｼｯｸM" w:eastAsia="HGSｺﾞｼｯｸM"/>
                <w:sz w:val="24"/>
                <w:shd w:val="pct15" w:color="auto" w:fill="FFFFFF"/>
              </w:rPr>
            </w:pPr>
            <w:r w:rsidRPr="00265FF1">
              <w:rPr>
                <w:noProof/>
              </w:rPr>
              <w:drawing>
                <wp:inline distT="0" distB="0" distL="0" distR="0" wp14:anchorId="6032CA7D" wp14:editId="178EFE5F">
                  <wp:extent cx="3371602" cy="1876425"/>
                  <wp:effectExtent l="0" t="0" r="63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10455"/>
                          <a:stretch/>
                        </pic:blipFill>
                        <pic:spPr bwMode="auto">
                          <a:xfrm>
                            <a:off x="0" y="0"/>
                            <a:ext cx="3370580" cy="18758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5503C" w:rsidRDefault="008B42F0" w:rsidP="0075503C">
      <w:pPr>
        <w:rPr>
          <w:rFonts w:ascii="HGSｺﾞｼｯｸM" w:eastAsia="HGSｺﾞｼｯｸM"/>
        </w:rPr>
      </w:pPr>
      <w:r>
        <w:rPr>
          <w:rFonts w:hint="eastAsia"/>
          <w:noProof/>
        </w:rPr>
        <mc:AlternateContent>
          <mc:Choice Requires="wps">
            <w:drawing>
              <wp:anchor distT="0" distB="0" distL="114300" distR="114300" simplePos="0" relativeHeight="251691008" behindDoc="0" locked="0" layoutInCell="1" allowOverlap="1" wp14:anchorId="63C137A2" wp14:editId="068039BE">
                <wp:simplePos x="0" y="0"/>
                <wp:positionH relativeFrom="column">
                  <wp:posOffset>-86360</wp:posOffset>
                </wp:positionH>
                <wp:positionV relativeFrom="paragraph">
                  <wp:posOffset>53340</wp:posOffset>
                </wp:positionV>
                <wp:extent cx="6080125" cy="485775"/>
                <wp:effectExtent l="0" t="0" r="15875" b="28575"/>
                <wp:wrapNone/>
                <wp:docPr id="12" name="テキスト ボックス 12"/>
                <wp:cNvGraphicFramePr/>
                <a:graphic xmlns:a="http://schemas.openxmlformats.org/drawingml/2006/main">
                  <a:graphicData uri="http://schemas.microsoft.com/office/word/2010/wordprocessingShape">
                    <wps:wsp>
                      <wps:cNvSpPr txBox="1"/>
                      <wps:spPr>
                        <a:xfrm>
                          <a:off x="0" y="0"/>
                          <a:ext cx="6080125" cy="4857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Default="00D33C0C" w:rsidP="00153C45">
                            <w:pPr>
                              <w:rPr>
                                <w:rFonts w:ascii="HGSｺﾞｼｯｸM" w:eastAsia="HGSｺﾞｼｯｸM"/>
                                <w:sz w:val="24"/>
                              </w:rPr>
                            </w:pPr>
                            <w:r w:rsidRPr="00153C45">
                              <w:rPr>
                                <w:rFonts w:ascii="HGSｺﾞｼｯｸM" w:eastAsia="HGSｺﾞｼｯｸM" w:hint="eastAsia"/>
                                <w:sz w:val="24"/>
                              </w:rPr>
                              <w:t>⑪－１　宅地建物取引業者への人権意識の向上</w:t>
                            </w:r>
                          </w:p>
                          <w:p w:rsidR="00D33C0C" w:rsidRPr="009B254B" w:rsidRDefault="00D33C0C" w:rsidP="00153C45">
                            <w:pPr>
                              <w:spacing w:line="240" w:lineRule="exact"/>
                              <w:rPr>
                                <w:rFonts w:ascii="HGSｺﾞｼｯｸM" w:eastAsia="HGSｺﾞｼｯｸM"/>
                                <w:sz w:val="24"/>
                              </w:rPr>
                            </w:pPr>
                            <w:r w:rsidRPr="00F23ED2">
                              <w:rPr>
                                <w:rFonts w:ascii="HGSｺﾞｼｯｸM" w:eastAsia="HGSｺﾞｼｯｸM" w:hint="eastAsia"/>
                                <w:sz w:val="18"/>
                              </w:rPr>
                              <w:t>（①大阪府知事免許を有する宅地建物取引業者のうち「宅地建物取引業人権推進指導員」が設置されている割合）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1" type="#_x0000_t202" style="position:absolute;left:0;text-align:left;margin-left:-6.8pt;margin-top:4.2pt;width:478.7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" fillcolor="white [3201]" strokecolor="#4f81bd [3204]" strokeweight="2pt">
                <v:textbox inset=",0,,0">
                  <w:txbxContent>
                    <w:p w:rsidR="00D33C0C" w:rsidRDefault="00D33C0C" w:rsidP="00153C45">
                      <w:pPr>
                        <w:rPr>
                          <w:rFonts w:ascii="HGSｺﾞｼｯｸM" w:eastAsia="HGSｺﾞｼｯｸM"/>
                          <w:sz w:val="24"/>
                        </w:rPr>
                      </w:pPr>
                      <w:r w:rsidRPr="00153C45">
                        <w:rPr>
                          <w:rFonts w:ascii="HGSｺﾞｼｯｸM" w:eastAsia="HGSｺﾞｼｯｸM" w:hint="eastAsia"/>
                          <w:sz w:val="24"/>
                        </w:rPr>
                        <w:t>⑪－１　宅地建物取引業者への人権意識の向上</w:t>
                      </w:r>
                    </w:p>
                    <w:p w:rsidR="00D33C0C" w:rsidRPr="009B254B" w:rsidRDefault="00D33C0C" w:rsidP="00153C45">
                      <w:pPr>
                        <w:spacing w:line="240" w:lineRule="exact"/>
                        <w:rPr>
                          <w:rFonts w:ascii="HGSｺﾞｼｯｸM" w:eastAsia="HGSｺﾞｼｯｸM"/>
                          <w:sz w:val="24"/>
                        </w:rPr>
                      </w:pPr>
                      <w:r w:rsidRPr="00F23ED2">
                        <w:rPr>
                          <w:rFonts w:ascii="HGSｺﾞｼｯｸM" w:eastAsia="HGSｺﾞｼｯｸM" w:hint="eastAsia"/>
                          <w:sz w:val="18"/>
                        </w:rPr>
                        <w:t>（①大阪府知事免許を有する宅地建物取引業者のうち「宅地建物取引業人権推進指導員」が設置されている割合）</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969"/>
        </w:trPr>
        <w:tc>
          <w:tcPr>
            <w:tcW w:w="10970" w:type="dxa"/>
          </w:tcPr>
          <w:p w:rsidR="00153C45" w:rsidRDefault="008B42F0" w:rsidP="008B42F0">
            <w:pPr>
              <w:spacing w:beforeLines="100" w:before="360"/>
              <w:rPr>
                <w:rFonts w:ascii="HGSｺﾞｼｯｸM" w:eastAsia="HGSｺﾞｼｯｸM"/>
                <w:sz w:val="24"/>
                <w:shd w:val="pct15" w:color="auto" w:fill="FFFFFF"/>
              </w:rPr>
            </w:pPr>
            <w:r w:rsidRPr="00265FF1">
              <w:rPr>
                <w:noProof/>
              </w:rPr>
              <w:drawing>
                <wp:inline distT="0" distB="0" distL="0" distR="0" wp14:anchorId="0033D31E" wp14:editId="5F36D600">
                  <wp:extent cx="3371850" cy="20955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71850" cy="2095500"/>
                          </a:xfrm>
                          <a:prstGeom prst="rect">
                            <a:avLst/>
                          </a:prstGeom>
                          <a:noFill/>
                          <a:ln>
                            <a:noFill/>
                          </a:ln>
                        </pic:spPr>
                      </pic:pic>
                    </a:graphicData>
                  </a:graphic>
                </wp:inline>
              </w:drawing>
            </w:r>
          </w:p>
        </w:tc>
      </w:tr>
    </w:tbl>
    <w:p w:rsidR="00BD6D68" w:rsidRDefault="009C2E8F">
      <w:pPr>
        <w:widowControl/>
        <w:jc w:val="left"/>
        <w:rPr>
          <w:rFonts w:ascii="HGSｺﾞｼｯｸM" w:eastAsia="HGSｺﾞｼｯｸM"/>
        </w:rPr>
      </w:pPr>
      <w:r>
        <w:rPr>
          <w:rFonts w:ascii="HGSｺﾞｼｯｸM" w:eastAsia="HGSｺﾞｼｯｸM"/>
        </w:rPr>
        <w:br w:type="page"/>
      </w:r>
      <w:r w:rsidR="00BD6D68">
        <w:rPr>
          <w:rFonts w:ascii="HGSｺﾞｼｯｸM" w:eastAsia="HGSｺﾞｼｯｸM"/>
        </w:rPr>
        <w:lastRenderedPageBreak/>
        <w:br w:type="page"/>
      </w:r>
    </w:p>
    <w:p w:rsidR="004B7227" w:rsidRDefault="004B7227">
      <w:pPr>
        <w:widowControl/>
        <w:jc w:val="left"/>
        <w:rPr>
          <w:rFonts w:ascii="HGSｺﾞｼｯｸM" w:eastAsia="HGSｺﾞｼｯｸM"/>
        </w:rPr>
      </w:pPr>
    </w:p>
    <w:tbl>
      <w:tblPr>
        <w:tblStyle w:val="a3"/>
        <w:tblW w:w="10998" w:type="dxa"/>
        <w:tblLook w:val="04A0" w:firstRow="1" w:lastRow="0" w:firstColumn="1" w:lastColumn="0" w:noHBand="0" w:noVBand="1"/>
      </w:tblPr>
      <w:tblGrid>
        <w:gridCol w:w="10998"/>
      </w:tblGrid>
      <w:tr w:rsidR="004566A9" w:rsidTr="00736E39">
        <w:trPr>
          <w:trHeight w:val="397"/>
        </w:trPr>
        <w:tc>
          <w:tcPr>
            <w:tcW w:w="10998" w:type="dxa"/>
            <w:shd w:val="clear" w:color="auto" w:fill="7F7F7F" w:themeFill="text1" w:themeFillTint="80"/>
            <w:vAlign w:val="center"/>
          </w:tcPr>
          <w:p w:rsidR="004566A9" w:rsidRPr="004566A9" w:rsidRDefault="004566A9" w:rsidP="004566A9">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基本目標２．安全を支える住まいとまち</w:t>
            </w:r>
          </w:p>
        </w:tc>
      </w:tr>
    </w:tbl>
    <w:p w:rsidR="004B7227" w:rsidRPr="002A2CDE" w:rsidRDefault="004B7227" w:rsidP="004B7227">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3"/>
        <w:tblW w:w="0" w:type="auto"/>
        <w:tblInd w:w="108" w:type="dxa"/>
        <w:tblLook w:val="04A0" w:firstRow="1" w:lastRow="0" w:firstColumn="1" w:lastColumn="0" w:noHBand="0" w:noVBand="1"/>
      </w:tblPr>
      <w:tblGrid>
        <w:gridCol w:w="4536"/>
        <w:gridCol w:w="1560"/>
        <w:gridCol w:w="1559"/>
        <w:gridCol w:w="992"/>
        <w:gridCol w:w="1195"/>
      </w:tblGrid>
      <w:tr w:rsidR="004B7227" w:rsidRPr="002A2CDE" w:rsidTr="0064347D">
        <w:tc>
          <w:tcPr>
            <w:tcW w:w="4536"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指標</w:t>
            </w:r>
          </w:p>
        </w:tc>
        <w:tc>
          <w:tcPr>
            <w:tcW w:w="1560" w:type="dxa"/>
            <w:tcBorders>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計画策定時</w:t>
            </w:r>
            <w:r>
              <w:rPr>
                <w:rFonts w:hint="eastAsia"/>
                <w:spacing w:val="-6"/>
                <w:sz w:val="20"/>
                <w:szCs w:val="20"/>
              </w:rPr>
              <w:t>当初</w:t>
            </w:r>
            <w:r w:rsidRPr="002A2CDE">
              <w:rPr>
                <w:rFonts w:hint="eastAsia"/>
                <w:spacing w:val="-6"/>
                <w:sz w:val="20"/>
                <w:szCs w:val="20"/>
              </w:rPr>
              <w:t>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559" w:type="dxa"/>
            <w:tcBorders>
              <w:top w:val="single" w:sz="18" w:space="0" w:color="auto"/>
              <w:left w:val="single" w:sz="18" w:space="0" w:color="auto"/>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現状値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目標値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195"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データの</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出典</w:t>
            </w:r>
          </w:p>
        </w:tc>
      </w:tr>
      <w:tr w:rsidR="004B7227" w:rsidRPr="002A2CDE" w:rsidTr="0064347D">
        <w:trPr>
          <w:trHeight w:val="571"/>
        </w:trPr>
        <w:tc>
          <w:tcPr>
            <w:tcW w:w="4536" w:type="dxa"/>
          </w:tcPr>
          <w:p w:rsidR="004B7227" w:rsidRPr="002A2CDE" w:rsidRDefault="0065535E" w:rsidP="0064347D">
            <w:pPr>
              <w:widowControl/>
              <w:spacing w:line="280" w:lineRule="exact"/>
              <w:ind w:left="175" w:hangingChars="97" w:hanging="175"/>
              <w:rPr>
                <w:rStyle w:val="aa"/>
                <w:sz w:val="18"/>
                <w:szCs w:val="18"/>
              </w:rPr>
            </w:pPr>
            <w:r>
              <w:rPr>
                <w:rFonts w:ascii="ＭＳ Ｐ明朝" w:eastAsia="ＭＳ Ｐ明朝" w:hAnsi="ＭＳ Ｐ明朝" w:cs="ＭＳ Ｐゴシック" w:hint="eastAsia"/>
                <w:b/>
                <w:kern w:val="0"/>
                <w:sz w:val="18"/>
                <w:szCs w:val="18"/>
              </w:rPr>
              <w:t>⑫</w:t>
            </w:r>
            <w:r w:rsidR="004B7227" w:rsidRPr="00B75BCA">
              <w:rPr>
                <w:rFonts w:ascii="ＭＳ Ｐ明朝" w:eastAsia="ＭＳ Ｐ明朝" w:hAnsi="ＭＳ Ｐ明朝" w:cs="ＭＳ Ｐゴシック" w:hint="eastAsia"/>
                <w:b/>
                <w:kern w:val="0"/>
                <w:sz w:val="18"/>
                <w:szCs w:val="18"/>
              </w:rPr>
              <w:t>新耐震基準（昭和</w:t>
            </w:r>
            <w:r w:rsidR="004B7227" w:rsidRPr="00B75BCA">
              <w:rPr>
                <w:rFonts w:ascii="ＭＳ Ｐ明朝" w:eastAsia="ＭＳ Ｐ明朝" w:hAnsi="ＭＳ Ｐ明朝" w:cs="ＭＳ Ｐゴシック"/>
                <w:b/>
                <w:kern w:val="0"/>
                <w:sz w:val="18"/>
                <w:szCs w:val="18"/>
              </w:rPr>
              <w:t>56</w:t>
            </w:r>
            <w:r w:rsidR="004B7227" w:rsidRPr="002A2CDE">
              <w:rPr>
                <w:rFonts w:ascii="ＭＳ Ｐ明朝" w:eastAsia="ＭＳ Ｐ明朝" w:hAnsi="ＭＳ Ｐ明朝" w:cs="ＭＳ Ｐゴシック" w:hint="eastAsia"/>
                <w:b/>
                <w:kern w:val="0"/>
                <w:sz w:val="18"/>
                <w:szCs w:val="18"/>
              </w:rPr>
              <w:t>年基準）が求める耐震性を有する住宅ストックの比率☆</w:t>
            </w:r>
          </w:p>
          <w:p w:rsidR="004B7227" w:rsidRPr="002A2CDE" w:rsidRDefault="004B7227" w:rsidP="0065535E">
            <w:pPr>
              <w:widowControl/>
              <w:spacing w:line="180" w:lineRule="exact"/>
              <w:ind w:leftChars="100" w:left="21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現状値は、大阪府住宅・建築物耐震</w:t>
            </w:r>
            <w:r w:rsidRPr="002A2CDE">
              <w:rPr>
                <w:rFonts w:ascii="ＭＳ Ｐ明朝" w:eastAsia="ＭＳ Ｐ明朝" w:hAnsi="ＭＳ Ｐ明朝" w:cs="ＭＳ Ｐゴシック"/>
                <w:kern w:val="0"/>
                <w:sz w:val="16"/>
                <w:szCs w:val="16"/>
              </w:rPr>
              <w:t>10ヶ年戦略プランに基づく推計値</w:t>
            </w:r>
          </w:p>
        </w:tc>
        <w:tc>
          <w:tcPr>
            <w:tcW w:w="1560"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77.9%</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59" w:type="dxa"/>
            <w:tcBorders>
              <w:left w:val="single" w:sz="18" w:space="0" w:color="auto"/>
              <w:right w:val="single" w:sz="18" w:space="0" w:color="auto"/>
            </w:tcBorders>
            <w:vAlign w:val="center"/>
          </w:tcPr>
          <w:p w:rsidR="004B7227" w:rsidRPr="00A75C4E" w:rsidRDefault="004B7227" w:rsidP="00700859">
            <w:pPr>
              <w:spacing w:line="280" w:lineRule="exact"/>
              <w:jc w:val="center"/>
              <w:rPr>
                <w:rFonts w:ascii="ＭＳ Ｐゴシック" w:eastAsia="ＭＳ Ｐゴシック" w:hAnsi="ＭＳ Ｐゴシック"/>
                <w:b/>
                <w:spacing w:val="-6"/>
                <w:sz w:val="18"/>
                <w:szCs w:val="18"/>
              </w:rPr>
            </w:pPr>
            <w:r w:rsidRPr="00A75C4E">
              <w:rPr>
                <w:rFonts w:ascii="ＭＳ Ｐゴシック" w:eastAsia="ＭＳ Ｐゴシック" w:hAnsi="ＭＳ Ｐゴシック" w:hint="eastAsia"/>
                <w:b/>
                <w:spacing w:val="-6"/>
                <w:sz w:val="18"/>
                <w:szCs w:val="18"/>
              </w:rPr>
              <w:t>83.5％</w:t>
            </w:r>
          </w:p>
          <w:p w:rsidR="004B7227" w:rsidRPr="00A75C4E" w:rsidRDefault="004B7227" w:rsidP="00700859">
            <w:pPr>
              <w:spacing w:line="280" w:lineRule="exact"/>
              <w:jc w:val="center"/>
              <w:rPr>
                <w:rFonts w:ascii="ＭＳ Ｐゴシック" w:eastAsia="ＭＳ Ｐゴシック" w:hAnsi="ＭＳ Ｐゴシック" w:cs="ＭＳ Ｐゴシック"/>
                <w:kern w:val="0"/>
                <w:sz w:val="18"/>
                <w:szCs w:val="18"/>
              </w:rPr>
            </w:pPr>
            <w:r w:rsidRPr="00A75C4E">
              <w:rPr>
                <w:rFonts w:ascii="ＭＳ Ｐゴシック" w:eastAsia="ＭＳ Ｐゴシック" w:hAnsi="ＭＳ Ｐゴシック" w:hint="eastAsia"/>
                <w:spacing w:val="-6"/>
                <w:sz w:val="18"/>
                <w:szCs w:val="18"/>
              </w:rPr>
              <w:t>（H27見込み）</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(H27)</w:t>
            </w:r>
          </w:p>
        </w:tc>
        <w:tc>
          <w:tcPr>
            <w:tcW w:w="1195"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住宅・土地統計調査</w:t>
            </w:r>
          </w:p>
        </w:tc>
      </w:tr>
      <w:tr w:rsidR="004B7227" w:rsidRPr="002A2CDE" w:rsidTr="0064347D">
        <w:trPr>
          <w:trHeight w:val="850"/>
        </w:trPr>
        <w:tc>
          <w:tcPr>
            <w:tcW w:w="4536" w:type="dxa"/>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⑬</w:t>
            </w:r>
            <w:r w:rsidR="004B7227" w:rsidRPr="00465C63">
              <w:rPr>
                <w:rFonts w:ascii="ＭＳ Ｐ明朝" w:eastAsia="ＭＳ Ｐ明朝" w:hAnsi="ＭＳ Ｐ明朝" w:cs="ＭＳ Ｐゴシック" w:hint="eastAsia"/>
                <w:b/>
                <w:kern w:val="0"/>
                <w:sz w:val="18"/>
                <w:szCs w:val="18"/>
              </w:rPr>
              <w:t>地震時等に著しく危険な密集市街地の面積</w:t>
            </w:r>
            <w:r w:rsidR="004B7227" w:rsidRPr="002A2CDE">
              <w:rPr>
                <w:rFonts w:ascii="ＭＳ Ｐ明朝" w:eastAsia="ＭＳ Ｐ明朝" w:hAnsi="ＭＳ Ｐ明朝" w:cs="ＭＳ Ｐゴシック" w:hint="eastAsia"/>
                <w:b/>
                <w:kern w:val="0"/>
                <w:sz w:val="18"/>
                <w:szCs w:val="18"/>
              </w:rPr>
              <w:t>☆</w:t>
            </w:r>
          </w:p>
          <w:p w:rsidR="004B7227" w:rsidRPr="00F77722" w:rsidRDefault="004B7227" w:rsidP="0065535E">
            <w:pPr>
              <w:widowControl/>
              <w:spacing w:line="180" w:lineRule="exact"/>
              <w:ind w:firstLineChars="150" w:firstLine="270"/>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今後</w:t>
            </w:r>
            <w:r w:rsidRPr="002A2CDE">
              <w:rPr>
                <w:rFonts w:ascii="ＭＳ Ｐ明朝" w:eastAsia="ＭＳ Ｐ明朝" w:hAnsi="ＭＳ Ｐ明朝" w:cs="ＭＳ Ｐゴシック"/>
                <w:kern w:val="0"/>
                <w:sz w:val="18"/>
              </w:rPr>
              <w:t>10年間で重点的に取り組む密集市街地の面積</w:t>
            </w:r>
          </w:p>
        </w:tc>
        <w:tc>
          <w:tcPr>
            <w:tcW w:w="1560"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2,248</w:t>
            </w:r>
            <w:r w:rsidRPr="002A2CDE">
              <w:rPr>
                <w:rFonts w:ascii="ＭＳ Ｐゴシック" w:eastAsia="ＭＳ Ｐゴシック" w:hAnsi="ＭＳ Ｐゴシック" w:cs="ＭＳ Ｐゴシック"/>
                <w:b/>
                <w:bCs/>
                <w:kern w:val="0"/>
                <w:sz w:val="18"/>
                <w:szCs w:val="18"/>
              </w:rPr>
              <w:t>ha</w:t>
            </w:r>
          </w:p>
          <w:p w:rsidR="004B7227" w:rsidRPr="002A2CDE" w:rsidRDefault="004B7227" w:rsidP="00700859">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59" w:type="dxa"/>
            <w:tcBorders>
              <w:left w:val="single" w:sz="18" w:space="0" w:color="auto"/>
              <w:right w:val="single" w:sz="18" w:space="0" w:color="auto"/>
            </w:tcBorders>
            <w:shd w:val="clear" w:color="auto" w:fill="auto"/>
            <w:vAlign w:val="center"/>
          </w:tcPr>
          <w:p w:rsidR="004B7227" w:rsidRPr="00A75C4E" w:rsidRDefault="004B7227" w:rsidP="00700859">
            <w:pPr>
              <w:spacing w:line="280" w:lineRule="exact"/>
              <w:jc w:val="center"/>
              <w:rPr>
                <w:rFonts w:ascii="ＭＳ Ｐゴシック" w:eastAsia="ＭＳ Ｐゴシック" w:hAnsi="ＭＳ Ｐゴシック"/>
                <w:b/>
                <w:spacing w:val="-6"/>
                <w:kern w:val="0"/>
                <w:sz w:val="18"/>
                <w:szCs w:val="16"/>
              </w:rPr>
            </w:pPr>
            <w:r w:rsidRPr="00A75C4E">
              <w:rPr>
                <w:rFonts w:ascii="ＭＳ Ｐゴシック" w:eastAsia="ＭＳ Ｐゴシック" w:hAnsi="ＭＳ Ｐゴシック" w:hint="eastAsia"/>
                <w:b/>
                <w:spacing w:val="-6"/>
                <w:kern w:val="0"/>
                <w:sz w:val="18"/>
                <w:szCs w:val="16"/>
              </w:rPr>
              <w:t>2,248</w:t>
            </w:r>
            <w:r w:rsidRPr="00A75C4E">
              <w:rPr>
                <w:rFonts w:ascii="ＭＳ Ｐゴシック" w:eastAsia="ＭＳ Ｐゴシック" w:hAnsi="ＭＳ Ｐゴシック"/>
                <w:b/>
                <w:spacing w:val="-6"/>
                <w:kern w:val="0"/>
                <w:sz w:val="18"/>
                <w:szCs w:val="16"/>
              </w:rPr>
              <w:t>ha</w:t>
            </w:r>
          </w:p>
          <w:p w:rsidR="004B7227" w:rsidRPr="00A75C4E" w:rsidRDefault="004B7227" w:rsidP="00700859">
            <w:pPr>
              <w:spacing w:line="280" w:lineRule="exact"/>
              <w:jc w:val="center"/>
              <w:rPr>
                <w:rFonts w:ascii="ＭＳ Ｐゴシック" w:eastAsia="ＭＳ Ｐゴシック" w:hAnsi="ＭＳ Ｐゴシック"/>
                <w:b/>
                <w:spacing w:val="-6"/>
                <w:kern w:val="0"/>
                <w:sz w:val="18"/>
                <w:szCs w:val="16"/>
              </w:rPr>
            </w:pPr>
            <w:r w:rsidRPr="00A75C4E">
              <w:rPr>
                <w:rFonts w:ascii="ＭＳ Ｐゴシック" w:eastAsia="ＭＳ Ｐゴシック" w:hAnsi="ＭＳ Ｐゴシック" w:cs="ＭＳ Ｐゴシック"/>
                <w:kern w:val="0"/>
                <w:sz w:val="18"/>
                <w:szCs w:val="18"/>
              </w:rPr>
              <w:t>(H</w:t>
            </w:r>
            <w:r w:rsidRPr="00A75C4E">
              <w:rPr>
                <w:rFonts w:ascii="ＭＳ Ｐゴシック" w:eastAsia="ＭＳ Ｐゴシック" w:hAnsi="ＭＳ Ｐゴシック" w:cs="ＭＳ Ｐゴシック" w:hint="eastAsia"/>
                <w:kern w:val="0"/>
                <w:sz w:val="18"/>
                <w:szCs w:val="18"/>
              </w:rPr>
              <w:t>26</w:t>
            </w:r>
            <w:r w:rsidRPr="00A75C4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おおむね解消</w:t>
            </w:r>
          </w:p>
          <w:p w:rsidR="004B7227" w:rsidRPr="002A2CDE" w:rsidRDefault="004B7227" w:rsidP="00700859">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 xml:space="preserve"> (H32)</w:t>
            </w:r>
          </w:p>
        </w:tc>
        <w:tc>
          <w:tcPr>
            <w:tcW w:w="1195"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536" w:type="dxa"/>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⑭</w:t>
            </w:r>
            <w:r w:rsidR="004B7227" w:rsidRPr="002A2CDE">
              <w:rPr>
                <w:rFonts w:ascii="ＭＳ Ｐ明朝" w:eastAsia="ＭＳ Ｐ明朝" w:hAnsi="ＭＳ Ｐ明朝" w:cs="ＭＳ Ｐゴシック" w:hint="eastAsia"/>
                <w:b/>
                <w:kern w:val="0"/>
                <w:sz w:val="18"/>
                <w:szCs w:val="18"/>
              </w:rPr>
              <w:t>完了検査実施率</w:t>
            </w:r>
          </w:p>
          <w:p w:rsidR="004B7227" w:rsidRDefault="004B7227" w:rsidP="0065535E">
            <w:pPr>
              <w:widowControl/>
              <w:spacing w:line="180" w:lineRule="exact"/>
              <w:ind w:leftChars="100" w:left="210"/>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建築工事完了時に義務付けられた完了検査を実施した割合</w:t>
            </w:r>
          </w:p>
          <w:p w:rsidR="004B7227" w:rsidRDefault="004B7227" w:rsidP="0064347D">
            <w:pPr>
              <w:widowControl/>
              <w:spacing w:line="180" w:lineRule="exact"/>
              <w:rPr>
                <w:rFonts w:ascii="ＭＳ Ｐ明朝" w:eastAsia="ＭＳ Ｐ明朝" w:hAnsi="ＭＳ Ｐ明朝" w:cs="ＭＳ Ｐゴシック"/>
                <w:kern w:val="0"/>
                <w:sz w:val="18"/>
              </w:rPr>
            </w:pPr>
            <w:r>
              <w:rPr>
                <w:rFonts w:ascii="ＭＳ Ｐ明朝" w:eastAsia="ＭＳ Ｐ明朝" w:hAnsi="ＭＳ Ｐ明朝" w:cs="ＭＳ Ｐゴシック" w:hint="eastAsia"/>
                <w:kern w:val="0"/>
                <w:sz w:val="18"/>
              </w:rPr>
              <w:t>（当該年度の完了検査件数÷確認済証交付件数×100）</w:t>
            </w:r>
          </w:p>
          <w:p w:rsidR="008B42F0" w:rsidRPr="002A2CDE" w:rsidRDefault="008B42F0" w:rsidP="0064347D">
            <w:pPr>
              <w:widowControl/>
              <w:spacing w:line="180" w:lineRule="exact"/>
              <w:rPr>
                <w:rFonts w:ascii="ＭＳ Ｐ明朝" w:eastAsia="ＭＳ Ｐ明朝" w:hAnsi="ＭＳ Ｐ明朝" w:cs="ＭＳ Ｐゴシック"/>
                <w:kern w:val="0"/>
                <w:sz w:val="18"/>
              </w:rPr>
            </w:pPr>
          </w:p>
        </w:tc>
        <w:tc>
          <w:tcPr>
            <w:tcW w:w="1560"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93.7%</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(H21)</w:t>
            </w:r>
          </w:p>
        </w:tc>
        <w:tc>
          <w:tcPr>
            <w:tcW w:w="1559" w:type="dxa"/>
            <w:tcBorders>
              <w:left w:val="single" w:sz="18" w:space="0" w:color="auto"/>
              <w:right w:val="single" w:sz="18" w:space="0" w:color="auto"/>
            </w:tcBorders>
            <w:vAlign w:val="center"/>
          </w:tcPr>
          <w:p w:rsidR="004B7227" w:rsidRPr="00A75C4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A75C4E">
              <w:rPr>
                <w:rFonts w:ascii="ＭＳ Ｐゴシック" w:eastAsia="ＭＳ Ｐゴシック" w:hAnsi="ＭＳ Ｐゴシック" w:cs="ＭＳ Ｐゴシック" w:hint="eastAsia"/>
                <w:b/>
                <w:bCs/>
                <w:kern w:val="0"/>
                <w:sz w:val="18"/>
                <w:szCs w:val="18"/>
              </w:rPr>
              <w:t>101.4</w:t>
            </w:r>
            <w:r w:rsidRPr="00A75C4E">
              <w:rPr>
                <w:rFonts w:ascii="ＭＳ Ｐゴシック" w:eastAsia="ＭＳ Ｐゴシック" w:hAnsi="ＭＳ Ｐゴシック" w:cs="ＭＳ Ｐゴシック"/>
                <w:b/>
                <w:bCs/>
                <w:kern w:val="0"/>
                <w:sz w:val="18"/>
                <w:szCs w:val="18"/>
              </w:rPr>
              <w:t>%</w:t>
            </w:r>
          </w:p>
          <w:p w:rsidR="004B7227" w:rsidRPr="00A75C4E" w:rsidRDefault="004B7227" w:rsidP="00700859">
            <w:pPr>
              <w:spacing w:line="280" w:lineRule="exact"/>
              <w:jc w:val="center"/>
              <w:rPr>
                <w:spacing w:val="-6"/>
              </w:rPr>
            </w:pPr>
            <w:r w:rsidRPr="00A75C4E">
              <w:rPr>
                <w:rFonts w:ascii="ＭＳ Ｐゴシック" w:eastAsia="ＭＳ Ｐゴシック" w:hAnsi="ＭＳ Ｐゴシック" w:cs="ＭＳ Ｐゴシック"/>
                <w:kern w:val="0"/>
                <w:sz w:val="18"/>
                <w:szCs w:val="18"/>
              </w:rPr>
              <w:t>(H2</w:t>
            </w:r>
            <w:r w:rsidRPr="00A75C4E">
              <w:rPr>
                <w:rFonts w:ascii="ＭＳ Ｐゴシック" w:eastAsia="ＭＳ Ｐゴシック" w:hAnsi="ＭＳ Ｐゴシック" w:cs="ＭＳ Ｐゴシック" w:hint="eastAsia"/>
                <w:kern w:val="0"/>
                <w:sz w:val="18"/>
                <w:szCs w:val="18"/>
              </w:rPr>
              <w:t>6</w:t>
            </w:r>
            <w:r w:rsidRPr="00A75C4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100%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95"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536" w:type="dxa"/>
          </w:tcPr>
          <w:p w:rsidR="004B7227"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⑮</w:t>
            </w:r>
            <w:r w:rsidR="004B7227" w:rsidRPr="002A2CDE">
              <w:rPr>
                <w:rFonts w:ascii="ＭＳ Ｐ明朝" w:eastAsia="ＭＳ Ｐ明朝" w:hAnsi="ＭＳ Ｐ明朝" w:cs="ＭＳ Ｐゴシック" w:hint="eastAsia"/>
                <w:b/>
                <w:kern w:val="0"/>
                <w:sz w:val="18"/>
                <w:szCs w:val="18"/>
              </w:rPr>
              <w:t>治安が良いと感じる府民の割合</w:t>
            </w:r>
          </w:p>
          <w:p w:rsidR="008B42F0" w:rsidRDefault="008B42F0" w:rsidP="0064347D">
            <w:pPr>
              <w:widowControl/>
              <w:spacing w:line="280" w:lineRule="exact"/>
              <w:rPr>
                <w:rFonts w:ascii="ＭＳ Ｐ明朝" w:eastAsia="ＭＳ Ｐ明朝" w:hAnsi="ＭＳ Ｐ明朝" w:cs="ＭＳ Ｐゴシック"/>
                <w:b/>
                <w:kern w:val="0"/>
                <w:sz w:val="18"/>
                <w:szCs w:val="18"/>
              </w:rPr>
            </w:pPr>
          </w:p>
          <w:p w:rsidR="008B42F0" w:rsidRPr="002A2CDE" w:rsidRDefault="008B42F0" w:rsidP="0064347D">
            <w:pPr>
              <w:widowControl/>
              <w:spacing w:line="280" w:lineRule="exact"/>
              <w:rPr>
                <w:rFonts w:ascii="ＭＳ Ｐ明朝" w:eastAsia="ＭＳ Ｐ明朝" w:hAnsi="ＭＳ Ｐ明朝" w:cs="ＭＳ Ｐゴシック"/>
                <w:b/>
                <w:kern w:val="0"/>
                <w:sz w:val="18"/>
                <w:szCs w:val="18"/>
              </w:rPr>
            </w:pPr>
          </w:p>
        </w:tc>
        <w:tc>
          <w:tcPr>
            <w:tcW w:w="1560"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9.3%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59" w:type="dxa"/>
            <w:tcBorders>
              <w:left w:val="single" w:sz="18" w:space="0" w:color="auto"/>
              <w:bottom w:val="single" w:sz="18" w:space="0" w:color="auto"/>
              <w:right w:val="single" w:sz="18" w:space="0" w:color="auto"/>
            </w:tcBorders>
            <w:shd w:val="clear" w:color="auto" w:fill="auto"/>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17.6</w:t>
            </w:r>
            <w:r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spacing w:line="280" w:lineRule="exact"/>
              <w:jc w:val="center"/>
              <w:rPr>
                <w:spacing w:val="-6"/>
              </w:rPr>
            </w:pPr>
            <w:r w:rsidRPr="002A2CDE">
              <w:rPr>
                <w:rFonts w:ascii="ＭＳ Ｐゴシック" w:eastAsia="ＭＳ Ｐゴシック" w:hAnsi="ＭＳ Ｐゴシック" w:cs="ＭＳ Ｐゴシック"/>
                <w:kern w:val="0"/>
                <w:sz w:val="18"/>
                <w:szCs w:val="18"/>
              </w:rPr>
              <w:t>(H2</w:t>
            </w:r>
            <w:r>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95"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オンリーワン都市調査</w:t>
            </w:r>
          </w:p>
        </w:tc>
      </w:tr>
    </w:tbl>
    <w:p w:rsidR="004B7227" w:rsidRPr="002A2CDE" w:rsidRDefault="004B7227" w:rsidP="004B7227">
      <w:pPr>
        <w:jc w:val="left"/>
        <w:rPr>
          <w:sz w:val="20"/>
          <w:szCs w:val="20"/>
        </w:rPr>
      </w:pPr>
      <w:r w:rsidRPr="002A2CDE">
        <w:rPr>
          <w:rFonts w:hint="eastAsia"/>
          <w:sz w:val="20"/>
          <w:szCs w:val="20"/>
        </w:rPr>
        <w:t>☆印については「住生活基本計画（全国計画）」と同じ指標</w:t>
      </w:r>
    </w:p>
    <w:p w:rsidR="004B7227" w:rsidRPr="004B7227" w:rsidRDefault="004B7227">
      <w:pPr>
        <w:rPr>
          <w:rFonts w:ascii="HGSｺﾞｼｯｸM" w:eastAsia="HGSｺﾞｼｯｸM"/>
        </w:rPr>
      </w:pPr>
    </w:p>
    <w:p w:rsidR="00A8354F" w:rsidRDefault="00A8354F">
      <w:pPr>
        <w:widowControl/>
        <w:jc w:val="left"/>
        <w:rPr>
          <w:rFonts w:ascii="HGSｺﾞｼｯｸM" w:eastAsia="HGSｺﾞｼｯｸM"/>
        </w:rPr>
      </w:pPr>
      <w:r>
        <w:rPr>
          <w:rFonts w:ascii="HGSｺﾞｼｯｸM" w:eastAsia="HGSｺﾞｼｯｸM"/>
        </w:rPr>
        <w:br w:type="page"/>
      </w:r>
    </w:p>
    <w:p w:rsidR="00153C45" w:rsidRDefault="00153C45">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02272" behindDoc="0" locked="0" layoutInCell="1" allowOverlap="1" wp14:anchorId="55BCAF5E" wp14:editId="42A08A8E">
                <wp:simplePos x="0" y="0"/>
                <wp:positionH relativeFrom="column">
                  <wp:posOffset>-86913</wp:posOffset>
                </wp:positionH>
                <wp:positionV relativeFrom="paragraph">
                  <wp:posOffset>121376</wp:posOffset>
                </wp:positionV>
                <wp:extent cx="5807034" cy="237490"/>
                <wp:effectExtent l="0" t="0" r="22860" b="10160"/>
                <wp:wrapNone/>
                <wp:docPr id="15" name="テキスト ボックス 15"/>
                <wp:cNvGraphicFramePr/>
                <a:graphic xmlns:a="http://schemas.openxmlformats.org/drawingml/2006/main">
                  <a:graphicData uri="http://schemas.microsoft.com/office/word/2010/wordprocessingShape">
                    <wps:wsp>
                      <wps:cNvSpPr txBox="1"/>
                      <wps:spPr>
                        <a:xfrm>
                          <a:off x="0" y="0"/>
                          <a:ext cx="5807034"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⑫　新耐震基準（昭和56年基準）が求める耐震性を有する住宅ストックの比率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2" type="#_x0000_t202" style="position:absolute;left:0;text-align:left;margin-left:-6.85pt;margin-top:9.55pt;width:457.25pt;height:1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" fillcolor="white [3201]" strokecolor="#4f81bd [3204]" strokeweight="2pt">
                <v:textbox inset=",0,,0">
                  <w:txbxContent>
                    <w:p w:rsidR="00D33C0C" w:rsidRPr="009B254B" w:rsidRDefault="00D33C0C" w:rsidP="00153C45">
                      <w:pPr>
                        <w:rPr>
                          <w:rFonts w:ascii="HGSｺﾞｼｯｸM" w:eastAsia="HGSｺﾞｼｯｸM"/>
                          <w:sz w:val="24"/>
                        </w:rPr>
                      </w:pPr>
                      <w:r w:rsidRPr="00153C45">
                        <w:rPr>
                          <w:rFonts w:ascii="HGSｺﾞｼｯｸM" w:eastAsia="HGSｺﾞｼｯｸM" w:hint="eastAsia"/>
                          <w:sz w:val="24"/>
                        </w:rPr>
                        <w:t>⑫　新耐震基準（昭和56年基準）が求める耐震性を有する住宅ストックの比率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153C45">
        <w:trPr>
          <w:trHeight w:val="3402"/>
        </w:trPr>
        <w:tc>
          <w:tcPr>
            <w:tcW w:w="10970" w:type="dxa"/>
          </w:tcPr>
          <w:p w:rsidR="00153C45" w:rsidRDefault="008B42F0" w:rsidP="008B42F0">
            <w:pPr>
              <w:spacing w:beforeLines="50" w:before="180"/>
              <w:rPr>
                <w:rFonts w:ascii="HGSｺﾞｼｯｸM" w:eastAsia="HGSｺﾞｼｯｸM"/>
                <w:sz w:val="24"/>
                <w:shd w:val="pct15" w:color="auto" w:fill="FFFFFF"/>
              </w:rPr>
            </w:pPr>
            <w:r w:rsidRPr="00265FF1">
              <w:rPr>
                <w:noProof/>
              </w:rPr>
              <w:drawing>
                <wp:inline distT="0" distB="0" distL="0" distR="0" wp14:anchorId="23F04886" wp14:editId="541AF579">
                  <wp:extent cx="3371602" cy="1990725"/>
                  <wp:effectExtent l="0" t="0" r="63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5000"/>
                          <a:stretch/>
                        </pic:blipFill>
                        <pic:spPr bwMode="auto">
                          <a:xfrm>
                            <a:off x="0" y="0"/>
                            <a:ext cx="3370580" cy="1990122"/>
                          </a:xfrm>
                          <a:prstGeom prst="rect">
                            <a:avLst/>
                          </a:prstGeom>
                          <a:noFill/>
                          <a:ln>
                            <a:noFill/>
                          </a:ln>
                          <a:extLst>
                            <a:ext uri="{53640926-AAD7-44D8-BBD7-CCE9431645EC}">
                              <a14:shadowObscured xmlns:a14="http://schemas.microsoft.com/office/drawing/2010/main"/>
                            </a:ext>
                          </a:extLst>
                        </pic:spPr>
                      </pic:pic>
                    </a:graphicData>
                  </a:graphic>
                </wp:inline>
              </w:drawing>
            </w:r>
            <w:r w:rsidRPr="00265FF1">
              <w:rPr>
                <w:noProof/>
              </w:rPr>
              <w:drawing>
                <wp:inline distT="0" distB="0" distL="0" distR="0" wp14:anchorId="29481706" wp14:editId="4DA80284">
                  <wp:extent cx="3360803" cy="1943100"/>
                  <wp:effectExtent l="0" t="0" r="0" b="0"/>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7273"/>
                          <a:stretch/>
                        </pic:blipFill>
                        <pic:spPr bwMode="auto">
                          <a:xfrm>
                            <a:off x="0" y="0"/>
                            <a:ext cx="3359785" cy="19425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3C45" w:rsidRDefault="008E2F31"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06368" behindDoc="0" locked="0" layoutInCell="1" allowOverlap="1" wp14:anchorId="41756AC7" wp14:editId="508E328D">
                <wp:simplePos x="0" y="0"/>
                <wp:positionH relativeFrom="column">
                  <wp:posOffset>-86913</wp:posOffset>
                </wp:positionH>
                <wp:positionV relativeFrom="paragraph">
                  <wp:posOffset>118621</wp:posOffset>
                </wp:positionV>
                <wp:extent cx="4132613" cy="237490"/>
                <wp:effectExtent l="0" t="0" r="20320" b="10160"/>
                <wp:wrapNone/>
                <wp:docPr id="16" name="テキスト ボックス 16"/>
                <wp:cNvGraphicFramePr/>
                <a:graphic xmlns:a="http://schemas.openxmlformats.org/drawingml/2006/main">
                  <a:graphicData uri="http://schemas.microsoft.com/office/word/2010/wordprocessingShape">
                    <wps:wsp>
                      <wps:cNvSpPr txBox="1"/>
                      <wps:spPr>
                        <a:xfrm>
                          <a:off x="0" y="0"/>
                          <a:ext cx="4132613"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⑬　地震時等に著しく危険な密集市街地の面積（ha）</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3" type="#_x0000_t202" style="position:absolute;left:0;text-align:left;margin-left:-6.85pt;margin-top:9.35pt;width:325.4pt;height:1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⑬　地震時等に著しく危険な密集市街地の面積（ha）</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8E2F31">
        <w:trPr>
          <w:trHeight w:val="3402"/>
        </w:trPr>
        <w:tc>
          <w:tcPr>
            <w:tcW w:w="10970" w:type="dxa"/>
          </w:tcPr>
          <w:p w:rsidR="00153C45" w:rsidRDefault="008B42F0" w:rsidP="008B42F0">
            <w:pPr>
              <w:spacing w:beforeLines="50" w:before="180"/>
              <w:rPr>
                <w:rFonts w:ascii="HGSｺﾞｼｯｸM" w:eastAsia="HGSｺﾞｼｯｸM"/>
                <w:sz w:val="24"/>
                <w:shd w:val="pct15" w:color="auto" w:fill="FFFFFF"/>
              </w:rPr>
            </w:pPr>
            <w:r w:rsidRPr="00265FF1">
              <w:rPr>
                <w:noProof/>
              </w:rPr>
              <w:drawing>
                <wp:inline distT="0" distB="0" distL="0" distR="0" wp14:anchorId="7A363864" wp14:editId="0D1E471F">
                  <wp:extent cx="3348990" cy="1924050"/>
                  <wp:effectExtent l="0" t="0" r="381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b="8597"/>
                          <a:stretch/>
                        </pic:blipFill>
                        <pic:spPr bwMode="auto">
                          <a:xfrm>
                            <a:off x="0" y="0"/>
                            <a:ext cx="3348990" cy="1924050"/>
                          </a:xfrm>
                          <a:prstGeom prst="rect">
                            <a:avLst/>
                          </a:prstGeom>
                          <a:noFill/>
                          <a:ln>
                            <a:noFill/>
                          </a:ln>
                          <a:extLst>
                            <a:ext uri="{53640926-AAD7-44D8-BBD7-CCE9431645EC}">
                              <a14:shadowObscured xmlns:a14="http://schemas.microsoft.com/office/drawing/2010/main"/>
                            </a:ext>
                          </a:extLst>
                        </pic:spPr>
                      </pic:pic>
                    </a:graphicData>
                  </a:graphic>
                </wp:inline>
              </w:drawing>
            </w:r>
            <w:r w:rsidRPr="00265FF1">
              <w:rPr>
                <w:noProof/>
              </w:rPr>
              <w:drawing>
                <wp:inline distT="0" distB="0" distL="0" distR="0" wp14:anchorId="5D9B2E3A" wp14:editId="2549493A">
                  <wp:extent cx="3362325" cy="1933575"/>
                  <wp:effectExtent l="0" t="0" r="9525"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8144"/>
                          <a:stretch/>
                        </pic:blipFill>
                        <pic:spPr bwMode="auto">
                          <a:xfrm>
                            <a:off x="0" y="0"/>
                            <a:ext cx="3362325" cy="19335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3C45" w:rsidRDefault="008E2F31"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10464" behindDoc="0" locked="0" layoutInCell="1" allowOverlap="1" wp14:anchorId="078B0DF7" wp14:editId="7CA372AD">
                <wp:simplePos x="0" y="0"/>
                <wp:positionH relativeFrom="column">
                  <wp:posOffset>-88900</wp:posOffset>
                </wp:positionH>
                <wp:positionV relativeFrom="paragraph">
                  <wp:posOffset>88455</wp:posOffset>
                </wp:positionV>
                <wp:extent cx="4132580" cy="237490"/>
                <wp:effectExtent l="0" t="0" r="20320" b="10160"/>
                <wp:wrapNone/>
                <wp:docPr id="17" name="テキスト ボックス 17"/>
                <wp:cNvGraphicFramePr/>
                <a:graphic xmlns:a="http://schemas.openxmlformats.org/drawingml/2006/main">
                  <a:graphicData uri="http://schemas.microsoft.com/office/word/2010/wordprocessingShape">
                    <wps:wsp>
                      <wps:cNvSpPr txBox="1"/>
                      <wps:spPr>
                        <a:xfrm>
                          <a:off x="0" y="0"/>
                          <a:ext cx="4132580"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⑭　完了検査実施率（※全国値は、検査済証交付率）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4" type="#_x0000_t202" style="position:absolute;left:0;text-align:left;margin-left:-7pt;margin-top:6.95pt;width:325.4pt;height:1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⑭　完了検査実施率（※全国値は、検査済証交付率）</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8E2F31">
        <w:trPr>
          <w:trHeight w:val="3402"/>
        </w:trPr>
        <w:tc>
          <w:tcPr>
            <w:tcW w:w="10970" w:type="dxa"/>
          </w:tcPr>
          <w:p w:rsidR="00153C45" w:rsidRDefault="008B42F0" w:rsidP="00200F08">
            <w:pPr>
              <w:spacing w:beforeLines="50" w:before="180"/>
              <w:rPr>
                <w:rFonts w:ascii="HGSｺﾞｼｯｸM" w:eastAsia="HGSｺﾞｼｯｸM"/>
                <w:sz w:val="24"/>
                <w:shd w:val="pct15" w:color="auto" w:fill="FFFFFF"/>
              </w:rPr>
            </w:pPr>
            <w:r w:rsidRPr="00265FF1">
              <w:rPr>
                <w:noProof/>
              </w:rPr>
              <w:drawing>
                <wp:inline distT="0" distB="0" distL="0" distR="0" wp14:anchorId="25734EA9" wp14:editId="539D6DF4">
                  <wp:extent cx="3371850" cy="1933575"/>
                  <wp:effectExtent l="0" t="0" r="0" b="9525"/>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b="8144"/>
                          <a:stretch/>
                        </pic:blipFill>
                        <pic:spPr bwMode="auto">
                          <a:xfrm>
                            <a:off x="0" y="0"/>
                            <a:ext cx="3371850" cy="1933575"/>
                          </a:xfrm>
                          <a:prstGeom prst="rect">
                            <a:avLst/>
                          </a:prstGeom>
                          <a:noFill/>
                          <a:ln>
                            <a:noFill/>
                          </a:ln>
                          <a:extLst>
                            <a:ext uri="{53640926-AAD7-44D8-BBD7-CCE9431645EC}">
                              <a14:shadowObscured xmlns:a14="http://schemas.microsoft.com/office/drawing/2010/main"/>
                            </a:ext>
                          </a:extLst>
                        </pic:spPr>
                      </pic:pic>
                    </a:graphicData>
                  </a:graphic>
                </wp:inline>
              </w:drawing>
            </w:r>
            <w:r w:rsidR="00200F08" w:rsidRPr="007E65B9">
              <w:rPr>
                <w:noProof/>
              </w:rPr>
              <w:drawing>
                <wp:inline distT="0" distB="0" distL="0" distR="0" wp14:anchorId="59900B32" wp14:editId="060A6A0A">
                  <wp:extent cx="3348990" cy="1924050"/>
                  <wp:effectExtent l="0" t="0" r="381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b="8597"/>
                          <a:stretch/>
                        </pic:blipFill>
                        <pic:spPr bwMode="auto">
                          <a:xfrm>
                            <a:off x="0" y="0"/>
                            <a:ext cx="3348990" cy="19240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53C45" w:rsidRDefault="008E2F31" w:rsidP="00153C4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15584" behindDoc="0" locked="0" layoutInCell="1" allowOverlap="1" wp14:anchorId="5892B22F" wp14:editId="0ECAA9E4">
                <wp:simplePos x="0" y="0"/>
                <wp:positionH relativeFrom="column">
                  <wp:posOffset>-86913</wp:posOffset>
                </wp:positionH>
                <wp:positionV relativeFrom="paragraph">
                  <wp:posOffset>113112</wp:posOffset>
                </wp:positionV>
                <wp:extent cx="2814452" cy="237490"/>
                <wp:effectExtent l="0" t="0" r="24130" b="10160"/>
                <wp:wrapNone/>
                <wp:docPr id="18" name="テキスト ボックス 18"/>
                <wp:cNvGraphicFramePr/>
                <a:graphic xmlns:a="http://schemas.openxmlformats.org/drawingml/2006/main">
                  <a:graphicData uri="http://schemas.microsoft.com/office/word/2010/wordprocessingShape">
                    <wps:wsp>
                      <wps:cNvSpPr txBox="1"/>
                      <wps:spPr>
                        <a:xfrm>
                          <a:off x="0" y="0"/>
                          <a:ext cx="2814452"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⑮　治安が良いと感じる府民の割合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5" type="#_x0000_t202" style="position:absolute;left:0;text-align:left;margin-left:-6.85pt;margin-top:8.9pt;width:221.6pt;height:1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⑮　治安が良いと感じる府民の割合</w:t>
                      </w:r>
                    </w:p>
                  </w:txbxContent>
                </v:textbox>
              </v:shape>
            </w:pict>
          </mc:Fallback>
        </mc:AlternateContent>
      </w:r>
    </w:p>
    <w:tbl>
      <w:tblPr>
        <w:tblStyle w:val="a3"/>
        <w:tblW w:w="0" w:type="auto"/>
        <w:tblLook w:val="04A0" w:firstRow="1" w:lastRow="0" w:firstColumn="1" w:lastColumn="0" w:noHBand="0" w:noVBand="1"/>
      </w:tblPr>
      <w:tblGrid>
        <w:gridCol w:w="10970"/>
      </w:tblGrid>
      <w:tr w:rsidR="00153C45" w:rsidTr="008E2F31">
        <w:trPr>
          <w:trHeight w:val="3402"/>
        </w:trPr>
        <w:tc>
          <w:tcPr>
            <w:tcW w:w="10970" w:type="dxa"/>
          </w:tcPr>
          <w:p w:rsidR="00153C45" w:rsidRDefault="00BC4C0B" w:rsidP="00200F08">
            <w:pPr>
              <w:spacing w:beforeLines="50" w:before="180"/>
              <w:rPr>
                <w:rFonts w:ascii="HGSｺﾞｼｯｸM" w:eastAsia="HGSｺﾞｼｯｸM"/>
                <w:sz w:val="24"/>
                <w:shd w:val="pct15" w:color="auto" w:fill="FFFFFF"/>
              </w:rPr>
            </w:pPr>
            <w:r w:rsidRPr="00E437CF">
              <w:rPr>
                <w:noProof/>
              </w:rPr>
              <w:drawing>
                <wp:inline distT="0" distB="0" distL="0" distR="0" wp14:anchorId="0FE44A20" wp14:editId="43FC6D3D">
                  <wp:extent cx="3351347" cy="1951630"/>
                  <wp:effectExtent l="0" t="0" r="1905"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b="7742"/>
                          <a:stretch/>
                        </pic:blipFill>
                        <pic:spPr bwMode="auto">
                          <a:xfrm>
                            <a:off x="0" y="0"/>
                            <a:ext cx="3348990" cy="1950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36E39" w:rsidRDefault="00736E39" w:rsidP="00A8354F">
      <w:pPr>
        <w:rPr>
          <w:rFonts w:ascii="HGSｺﾞｼｯｸM" w:eastAsia="HGSｺﾞｼｯｸM"/>
        </w:rPr>
      </w:pPr>
      <w:r>
        <w:rPr>
          <w:rFonts w:ascii="HGSｺﾞｼｯｸM" w:eastAsia="HGSｺﾞｼｯｸM"/>
        </w:rPr>
        <w:br w:type="page"/>
      </w:r>
    </w:p>
    <w:tbl>
      <w:tblPr>
        <w:tblStyle w:val="a3"/>
        <w:tblW w:w="10998" w:type="dxa"/>
        <w:tblLook w:val="04A0" w:firstRow="1" w:lastRow="0" w:firstColumn="1" w:lastColumn="0" w:noHBand="0" w:noVBand="1"/>
      </w:tblPr>
      <w:tblGrid>
        <w:gridCol w:w="10998"/>
      </w:tblGrid>
      <w:tr w:rsidR="004566A9" w:rsidTr="00736E39">
        <w:trPr>
          <w:trHeight w:val="397"/>
        </w:trPr>
        <w:tc>
          <w:tcPr>
            <w:tcW w:w="10998" w:type="dxa"/>
            <w:shd w:val="clear" w:color="auto" w:fill="7F7F7F" w:themeFill="text1" w:themeFillTint="80"/>
            <w:vAlign w:val="center"/>
          </w:tcPr>
          <w:p w:rsidR="004566A9" w:rsidRPr="004566A9" w:rsidRDefault="004566A9" w:rsidP="004566A9">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lastRenderedPageBreak/>
              <w:t>基本目標３．環境にやさしい住まいとまち</w:t>
            </w:r>
          </w:p>
        </w:tc>
      </w:tr>
    </w:tbl>
    <w:p w:rsidR="004B7227" w:rsidRPr="002A2CDE" w:rsidRDefault="004B7227" w:rsidP="004B7227">
      <w:pPr>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3"/>
        <w:tblW w:w="10065" w:type="dxa"/>
        <w:tblInd w:w="108" w:type="dxa"/>
        <w:tblLook w:val="04A0" w:firstRow="1" w:lastRow="0" w:firstColumn="1" w:lastColumn="0" w:noHBand="0" w:noVBand="1"/>
      </w:tblPr>
      <w:tblGrid>
        <w:gridCol w:w="4962"/>
        <w:gridCol w:w="1275"/>
        <w:gridCol w:w="1560"/>
        <w:gridCol w:w="992"/>
        <w:gridCol w:w="1276"/>
      </w:tblGrid>
      <w:tr w:rsidR="004B7227" w:rsidRPr="002A2CDE" w:rsidTr="0064347D">
        <w:tc>
          <w:tcPr>
            <w:tcW w:w="4962"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指標</w:t>
            </w:r>
          </w:p>
        </w:tc>
        <w:tc>
          <w:tcPr>
            <w:tcW w:w="1275" w:type="dxa"/>
            <w:tcBorders>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計画策定時</w:t>
            </w:r>
            <w:r>
              <w:rPr>
                <w:rFonts w:hint="eastAsia"/>
                <w:spacing w:val="-6"/>
                <w:sz w:val="20"/>
                <w:szCs w:val="20"/>
              </w:rPr>
              <w:t>当初</w:t>
            </w:r>
            <w:r w:rsidRPr="002A2CDE">
              <w:rPr>
                <w:rFonts w:hint="eastAsia"/>
                <w:spacing w:val="-6"/>
                <w:sz w:val="20"/>
                <w:szCs w:val="20"/>
              </w:rPr>
              <w:t>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560" w:type="dxa"/>
            <w:tcBorders>
              <w:top w:val="single" w:sz="18" w:space="0" w:color="auto"/>
              <w:left w:val="single" w:sz="18" w:space="0" w:color="auto"/>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現状値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目標値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276"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データの</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出典</w:t>
            </w:r>
          </w:p>
        </w:tc>
      </w:tr>
      <w:tr w:rsidR="004B7227" w:rsidRPr="002A2CDE" w:rsidTr="0064347D">
        <w:trPr>
          <w:trHeight w:val="571"/>
        </w:trPr>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⑯</w:t>
            </w:r>
            <w:r w:rsidR="004B7227" w:rsidRPr="002A2CDE">
              <w:rPr>
                <w:rFonts w:ascii="ＭＳ Ｐ明朝" w:eastAsia="ＭＳ Ｐ明朝" w:hAnsi="ＭＳ Ｐ明朝" w:cs="ＭＳ Ｐゴシック" w:hint="eastAsia"/>
                <w:b/>
                <w:kern w:val="0"/>
                <w:sz w:val="18"/>
                <w:szCs w:val="18"/>
              </w:rPr>
              <w:t>建築物環境配慮制度における届出率</w:t>
            </w:r>
          </w:p>
          <w:p w:rsidR="004B7227" w:rsidRDefault="004B7227" w:rsidP="0064347D">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大阪府温暖化の防止等に関する条例に基づく「対象件数（年間）」に対する「届出件数（年間）」の割合</w:t>
            </w:r>
          </w:p>
          <w:p w:rsidR="00200F08" w:rsidRPr="002A2CDE" w:rsidRDefault="00200F08" w:rsidP="0064347D">
            <w:pPr>
              <w:widowControl/>
              <w:spacing w:line="180" w:lineRule="exact"/>
              <w:ind w:leftChars="86" w:left="181"/>
              <w:rPr>
                <w:rFonts w:ascii="ＭＳ Ｐ明朝" w:eastAsia="ＭＳ Ｐ明朝" w:hAnsi="ＭＳ Ｐ明朝" w:cs="ＭＳ Ｐゴシック"/>
                <w:kern w:val="0"/>
                <w:sz w:val="16"/>
                <w:szCs w:val="16"/>
              </w:rPr>
            </w:pP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95%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95</w:t>
            </w:r>
            <w:r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w:t>
            </w:r>
            <w:r>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100%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r w:rsidRPr="002A2CDE">
              <w:rPr>
                <w:noProof/>
                <w:spacing w:val="-6"/>
                <w:sz w:val="18"/>
                <w:szCs w:val="18"/>
              </w:rPr>
              <w:t xml:space="preserve"> </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⑰</w:t>
            </w:r>
            <w:r w:rsidR="004B7227" w:rsidRPr="002A2CDE">
              <w:rPr>
                <w:rFonts w:ascii="ＭＳ Ｐ明朝" w:eastAsia="ＭＳ Ｐ明朝" w:hAnsi="ＭＳ Ｐ明朝" w:cs="ＭＳ Ｐゴシック" w:hint="eastAsia"/>
                <w:b/>
                <w:kern w:val="0"/>
                <w:sz w:val="18"/>
                <w:szCs w:val="18"/>
              </w:rPr>
              <w:t>新築住宅における住宅性能表示の実施率☆</w:t>
            </w:r>
          </w:p>
          <w:p w:rsidR="004B7227" w:rsidRDefault="004B7227" w:rsidP="0064347D">
            <w:pPr>
              <w:widowControl/>
              <w:spacing w:line="180" w:lineRule="exact"/>
              <w:ind w:leftChars="100" w:left="21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「新設住宅着工戸数（年間）」における「住宅性能評価の実施戸数（年間）」の割合</w:t>
            </w:r>
          </w:p>
          <w:p w:rsidR="00200F08" w:rsidRPr="002A2CDE" w:rsidRDefault="00200F08" w:rsidP="0064347D">
            <w:pPr>
              <w:widowControl/>
              <w:spacing w:line="180" w:lineRule="exact"/>
              <w:ind w:leftChars="100" w:left="210"/>
              <w:rPr>
                <w:rFonts w:ascii="ＭＳ Ｐ明朝" w:eastAsia="ＭＳ Ｐ明朝" w:hAnsi="ＭＳ Ｐ明朝" w:cs="ＭＳ Ｐゴシック"/>
                <w:kern w:val="0"/>
                <w:sz w:val="16"/>
                <w:szCs w:val="16"/>
              </w:rPr>
            </w:pP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36.3%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shd w:val="clear" w:color="auto" w:fill="auto"/>
            <w:vAlign w:val="center"/>
          </w:tcPr>
          <w:p w:rsidR="004B7227" w:rsidRPr="002A2CDE" w:rsidRDefault="0093288C"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2</w:t>
            </w:r>
            <w:r w:rsidR="00D33C0C">
              <w:rPr>
                <w:rFonts w:ascii="ＭＳ Ｐゴシック" w:eastAsia="ＭＳ Ｐゴシック" w:hAnsi="ＭＳ Ｐゴシック" w:cs="ＭＳ Ｐゴシック" w:hint="eastAsia"/>
                <w:b/>
                <w:bCs/>
                <w:kern w:val="0"/>
                <w:sz w:val="18"/>
                <w:szCs w:val="18"/>
              </w:rPr>
              <w:t>8.0</w:t>
            </w:r>
            <w:r w:rsidR="004B7227"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w:t>
            </w:r>
            <w:r>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50% </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住宅着工統計</w:t>
            </w:r>
          </w:p>
          <w:p w:rsidR="004B7227" w:rsidRPr="002A2CDE" w:rsidRDefault="004B7227" w:rsidP="0064347D">
            <w:pPr>
              <w:spacing w:line="180" w:lineRule="exact"/>
              <w:rPr>
                <w:spacing w:val="-6"/>
                <w:sz w:val="16"/>
                <w:szCs w:val="16"/>
              </w:rPr>
            </w:pPr>
            <w:r w:rsidRPr="002A2CDE">
              <w:rPr>
                <w:rFonts w:hint="eastAsia"/>
                <w:spacing w:val="-6"/>
                <w:sz w:val="16"/>
                <w:szCs w:val="16"/>
              </w:rPr>
              <w:t>住宅性能評価機関等連絡協議会調べ</w:t>
            </w:r>
          </w:p>
        </w:tc>
      </w:tr>
      <w:tr w:rsidR="004B7227" w:rsidRPr="002A2CDE" w:rsidTr="0064347D">
        <w:trPr>
          <w:trHeight w:val="640"/>
        </w:trPr>
        <w:tc>
          <w:tcPr>
            <w:tcW w:w="4962" w:type="dxa"/>
            <w:vAlign w:val="center"/>
          </w:tcPr>
          <w:p w:rsidR="004B7227"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⑱</w:t>
            </w:r>
            <w:r w:rsidR="004B7227" w:rsidRPr="002A2CDE">
              <w:rPr>
                <w:rFonts w:ascii="ＭＳ Ｐ明朝" w:eastAsia="ＭＳ Ｐ明朝" w:hAnsi="ＭＳ Ｐ明朝" w:cs="ＭＳ Ｐゴシック" w:hint="eastAsia"/>
                <w:b/>
                <w:kern w:val="0"/>
                <w:sz w:val="18"/>
                <w:szCs w:val="18"/>
              </w:rPr>
              <w:t>新築住宅における認定長期優良住宅の割合☆</w:t>
            </w:r>
          </w:p>
          <w:p w:rsidR="00200F08" w:rsidRDefault="00200F08" w:rsidP="0064347D">
            <w:pPr>
              <w:widowControl/>
              <w:spacing w:line="280" w:lineRule="exact"/>
              <w:rPr>
                <w:rFonts w:ascii="ＭＳ Ｐ明朝" w:eastAsia="ＭＳ Ｐ明朝" w:hAnsi="ＭＳ Ｐ明朝" w:cs="ＭＳ Ｐゴシック"/>
                <w:b/>
                <w:kern w:val="0"/>
                <w:sz w:val="18"/>
                <w:szCs w:val="18"/>
              </w:rPr>
            </w:pPr>
          </w:p>
          <w:p w:rsidR="00200F08" w:rsidRPr="002A2CDE" w:rsidRDefault="00200F08" w:rsidP="0064347D">
            <w:pPr>
              <w:widowControl/>
              <w:spacing w:line="280" w:lineRule="exact"/>
              <w:rPr>
                <w:rFonts w:ascii="ＭＳ Ｐ明朝" w:eastAsia="ＭＳ Ｐ明朝" w:hAnsi="ＭＳ Ｐ明朝" w:cs="ＭＳ Ｐゴシック"/>
                <w:b/>
                <w:kern w:val="0"/>
                <w:sz w:val="18"/>
                <w:szCs w:val="18"/>
              </w:rPr>
            </w:pP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6.1%</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570D25">
              <w:rPr>
                <w:rFonts w:ascii="ＭＳ Ｐゴシック" w:eastAsia="ＭＳ Ｐゴシック" w:hAnsi="ＭＳ Ｐゴシック" w:cs="ＭＳ Ｐゴシック"/>
                <w:bCs/>
                <w:w w:val="87"/>
                <w:kern w:val="0"/>
                <w:sz w:val="18"/>
                <w:szCs w:val="18"/>
                <w:fitText w:val="990" w:id="961857024"/>
              </w:rPr>
              <w:t>(H21.6～H22.3</w:t>
            </w:r>
            <w:r w:rsidRPr="00570D25">
              <w:rPr>
                <w:rFonts w:ascii="ＭＳ Ｐゴシック" w:eastAsia="ＭＳ Ｐゴシック" w:hAnsi="ＭＳ Ｐゴシック" w:cs="ＭＳ Ｐゴシック"/>
                <w:bCs/>
                <w:spacing w:val="60"/>
                <w:w w:val="87"/>
                <w:kern w:val="0"/>
                <w:sz w:val="18"/>
                <w:szCs w:val="18"/>
                <w:fitText w:val="990" w:id="961857024"/>
              </w:rPr>
              <w:t>)</w:t>
            </w:r>
          </w:p>
        </w:tc>
        <w:tc>
          <w:tcPr>
            <w:tcW w:w="1560" w:type="dxa"/>
            <w:tcBorders>
              <w:left w:val="single" w:sz="18" w:space="0" w:color="auto"/>
              <w:right w:val="single" w:sz="18" w:space="0" w:color="auto"/>
            </w:tcBorders>
            <w:vAlign w:val="center"/>
          </w:tcPr>
          <w:p w:rsidR="004B7227" w:rsidRPr="002A2CDE" w:rsidRDefault="0093288C" w:rsidP="0070085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7.0</w:t>
            </w:r>
            <w:r w:rsidR="004B7227" w:rsidRPr="002A2CDE">
              <w:rPr>
                <w:rFonts w:ascii="ＭＳ Ｐゴシック" w:eastAsia="ＭＳ Ｐゴシック" w:hAnsi="ＭＳ Ｐゴシック" w:cs="ＭＳ Ｐゴシック"/>
                <w:b/>
                <w:bCs/>
                <w:kern w:val="0"/>
                <w:sz w:val="18"/>
                <w:szCs w:val="18"/>
              </w:rPr>
              <w:t>%</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kern w:val="0"/>
                <w:sz w:val="18"/>
                <w:szCs w:val="18"/>
              </w:rPr>
              <w:t>(H2</w:t>
            </w:r>
            <w:r>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p w:rsidR="004B7227" w:rsidRPr="002A2CDE" w:rsidRDefault="004B7227" w:rsidP="0064347D">
            <w:pPr>
              <w:spacing w:line="180" w:lineRule="exact"/>
              <w:rPr>
                <w:spacing w:val="-6"/>
                <w:sz w:val="16"/>
                <w:szCs w:val="16"/>
              </w:rPr>
            </w:pPr>
            <w:r w:rsidRPr="002A2CDE">
              <w:rPr>
                <w:rFonts w:hint="eastAsia"/>
                <w:spacing w:val="-6"/>
                <w:sz w:val="16"/>
                <w:szCs w:val="16"/>
              </w:rPr>
              <w:t>住宅着工統計</w:t>
            </w:r>
          </w:p>
        </w:tc>
      </w:tr>
      <w:tr w:rsidR="004B7227" w:rsidRPr="002A2CDE" w:rsidTr="0064347D">
        <w:tc>
          <w:tcPr>
            <w:tcW w:w="4962" w:type="dxa"/>
            <w:vAlign w:val="center"/>
          </w:tcPr>
          <w:p w:rsidR="004B7227" w:rsidRPr="002A2CDE" w:rsidRDefault="0065535E" w:rsidP="0064347D">
            <w:pPr>
              <w:widowControl/>
              <w:spacing w:line="280" w:lineRule="exact"/>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t>⑲</w:t>
            </w:r>
            <w:r w:rsidR="004B7227" w:rsidRPr="002A2CDE">
              <w:rPr>
                <w:rFonts w:ascii="ＭＳ Ｐ明朝" w:eastAsia="ＭＳ Ｐ明朝" w:hAnsi="ＭＳ Ｐ明朝" w:cs="ＭＳ Ｐゴシック" w:hint="eastAsia"/>
                <w:b/>
                <w:kern w:val="0"/>
                <w:sz w:val="18"/>
                <w:szCs w:val="18"/>
              </w:rPr>
              <w:t>市街地における緑被率</w:t>
            </w:r>
          </w:p>
          <w:p w:rsidR="004B7227" w:rsidRDefault="004B7227" w:rsidP="0064347D">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樹林や樹木、芝生等に被われた面積の市街地全体に対する割合</w:t>
            </w:r>
          </w:p>
          <w:p w:rsidR="00200F08" w:rsidRDefault="00200F08" w:rsidP="0064347D">
            <w:pPr>
              <w:widowControl/>
              <w:spacing w:line="180" w:lineRule="exact"/>
              <w:ind w:firstLineChars="100" w:firstLine="160"/>
              <w:rPr>
                <w:rFonts w:ascii="ＭＳ Ｐ明朝" w:eastAsia="ＭＳ Ｐ明朝" w:hAnsi="ＭＳ Ｐ明朝" w:cs="ＭＳ Ｐゴシック"/>
                <w:kern w:val="0"/>
                <w:sz w:val="16"/>
                <w:szCs w:val="16"/>
              </w:rPr>
            </w:pPr>
          </w:p>
          <w:p w:rsidR="00200F08" w:rsidRPr="002A2CDE" w:rsidRDefault="00200F08" w:rsidP="0064347D">
            <w:pPr>
              <w:widowControl/>
              <w:spacing w:line="180" w:lineRule="exact"/>
              <w:ind w:firstLineChars="100" w:firstLine="160"/>
              <w:rPr>
                <w:rFonts w:ascii="ＭＳ Ｐ明朝" w:eastAsia="ＭＳ Ｐ明朝" w:hAnsi="ＭＳ Ｐ明朝" w:cs="ＭＳ Ｐゴシック"/>
                <w:kern w:val="0"/>
                <w:sz w:val="16"/>
                <w:szCs w:val="16"/>
              </w:rPr>
            </w:pPr>
          </w:p>
        </w:tc>
        <w:tc>
          <w:tcPr>
            <w:tcW w:w="1275" w:type="dxa"/>
            <w:tcBorders>
              <w:righ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(H14)</w:t>
            </w:r>
          </w:p>
        </w:tc>
        <w:tc>
          <w:tcPr>
            <w:tcW w:w="1560" w:type="dxa"/>
            <w:tcBorders>
              <w:left w:val="single" w:sz="18" w:space="0" w:color="auto"/>
              <w:bottom w:val="single" w:sz="18" w:space="0" w:color="auto"/>
              <w:right w:val="single" w:sz="18" w:space="0" w:color="auto"/>
            </w:tcBorders>
            <w:shd w:val="clear" w:color="auto" w:fill="auto"/>
            <w:vAlign w:val="center"/>
          </w:tcPr>
          <w:p w:rsidR="004B7227" w:rsidRPr="002A2CDE" w:rsidRDefault="004B7227" w:rsidP="00700859">
            <w:pPr>
              <w:widowControl/>
              <w:spacing w:line="280" w:lineRule="exact"/>
              <w:jc w:val="center"/>
              <w:rPr>
                <w:rFonts w:asciiTheme="minorEastAsia" w:hAnsiTheme="minorEastAsia" w:cs="ＭＳ Ｐゴシック"/>
                <w:bCs/>
                <w:kern w:val="0"/>
                <w:sz w:val="16"/>
                <w:szCs w:val="16"/>
              </w:rPr>
            </w:pPr>
            <w:r w:rsidRPr="002A2CDE">
              <w:rPr>
                <w:rFonts w:ascii="ＭＳ Ｐゴシック" w:eastAsia="ＭＳ Ｐゴシック" w:hAnsi="ＭＳ Ｐゴシック" w:cs="ＭＳ Ｐゴシック"/>
                <w:b/>
                <w:bCs/>
                <w:kern w:val="0"/>
                <w:sz w:val="18"/>
                <w:szCs w:val="18"/>
              </w:rPr>
              <w:t>14%</w:t>
            </w:r>
          </w:p>
          <w:p w:rsidR="004B7227" w:rsidRPr="002A2CDE" w:rsidRDefault="004B7227" w:rsidP="00700859">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kern w:val="0"/>
                <w:sz w:val="18"/>
                <w:szCs w:val="18"/>
              </w:rPr>
              <w:t>(H24)</w:t>
            </w:r>
          </w:p>
        </w:tc>
        <w:tc>
          <w:tcPr>
            <w:tcW w:w="992" w:type="dxa"/>
            <w:tcBorders>
              <w:left w:val="single" w:sz="18" w:space="0" w:color="auto"/>
            </w:tcBorders>
            <w:vAlign w:val="center"/>
          </w:tcPr>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w:t>
            </w:r>
          </w:p>
          <w:p w:rsidR="004B7227" w:rsidRPr="002A2CDE"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 xml:space="preserve"> (H37)</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みどりの現況調査</w:t>
            </w:r>
          </w:p>
        </w:tc>
      </w:tr>
    </w:tbl>
    <w:p w:rsidR="004B7227" w:rsidRDefault="004B7227" w:rsidP="004B7227">
      <w:pPr>
        <w:widowControl/>
        <w:jc w:val="left"/>
        <w:rPr>
          <w:sz w:val="20"/>
          <w:szCs w:val="20"/>
        </w:rPr>
      </w:pPr>
      <w:r w:rsidRPr="002A2CDE">
        <w:rPr>
          <w:rFonts w:hint="eastAsia"/>
          <w:sz w:val="20"/>
          <w:szCs w:val="20"/>
        </w:rPr>
        <w:t>☆印については「住生活基本計画（全国計画）」と同じ指標</w:t>
      </w:r>
    </w:p>
    <w:p w:rsidR="004B7227" w:rsidRPr="004566A9" w:rsidRDefault="004B7227" w:rsidP="004566A9">
      <w:pPr>
        <w:rPr>
          <w:rFonts w:ascii="HGSｺﾞｼｯｸM" w:eastAsia="HGSｺﾞｼｯｸM"/>
        </w:rPr>
      </w:pPr>
    </w:p>
    <w:p w:rsidR="00A8354F" w:rsidRDefault="00A8354F">
      <w:pPr>
        <w:widowControl/>
        <w:jc w:val="left"/>
        <w:rPr>
          <w:rFonts w:ascii="HGSｺﾞｼｯｸM" w:eastAsia="HGSｺﾞｼｯｸM"/>
        </w:rPr>
      </w:pPr>
      <w:r>
        <w:rPr>
          <w:rFonts w:ascii="HGSｺﾞｼｯｸM" w:eastAsia="HGSｺﾞｼｯｸM"/>
        </w:rPr>
        <w:br w:type="page"/>
      </w:r>
    </w:p>
    <w:p w:rsidR="008E2F31" w:rsidRDefault="008E2F31">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18656" behindDoc="0" locked="0" layoutInCell="1" allowOverlap="1" wp14:anchorId="45F79F2B" wp14:editId="47A1FE93">
                <wp:simplePos x="0" y="0"/>
                <wp:positionH relativeFrom="column">
                  <wp:posOffset>-98788</wp:posOffset>
                </wp:positionH>
                <wp:positionV relativeFrom="paragraph">
                  <wp:posOffset>121376</wp:posOffset>
                </wp:positionV>
                <wp:extent cx="3431969" cy="237490"/>
                <wp:effectExtent l="0" t="0" r="16510" b="10160"/>
                <wp:wrapNone/>
                <wp:docPr id="19" name="テキスト ボックス 19"/>
                <wp:cNvGraphicFramePr/>
                <a:graphic xmlns:a="http://schemas.openxmlformats.org/drawingml/2006/main">
                  <a:graphicData uri="http://schemas.microsoft.com/office/word/2010/wordprocessingShape">
                    <wps:wsp>
                      <wps:cNvSpPr txBox="1"/>
                      <wps:spPr>
                        <a:xfrm>
                          <a:off x="0" y="0"/>
                          <a:ext cx="3431969"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⑯　建築物の環境配慮制度における届出率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6" type="#_x0000_t202" style="position:absolute;left:0;text-align:left;margin-left:-7.8pt;margin-top:9.55pt;width:270.25pt;height:1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⑯　建築物の環境配慮制度における届出率</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D15F54" w:rsidP="007656DB">
            <w:pPr>
              <w:spacing w:beforeLines="50" w:before="180"/>
              <w:rPr>
                <w:rFonts w:ascii="HGSｺﾞｼｯｸM" w:eastAsia="HGSｺﾞｼｯｸM"/>
                <w:sz w:val="24"/>
                <w:shd w:val="pct15" w:color="auto" w:fill="FFFFFF"/>
              </w:rPr>
            </w:pPr>
            <w:r w:rsidRPr="00874D39">
              <w:rPr>
                <w:noProof/>
              </w:rPr>
              <w:drawing>
                <wp:inline distT="0" distB="0" distL="0" distR="0" wp14:anchorId="00F4AFD6" wp14:editId="460A44E3">
                  <wp:extent cx="3143250" cy="1988038"/>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0" cy="1988038"/>
                          </a:xfrm>
                          <a:prstGeom prst="rect">
                            <a:avLst/>
                          </a:prstGeom>
                          <a:noFill/>
                          <a:ln>
                            <a:noFill/>
                          </a:ln>
                        </pic:spPr>
                      </pic:pic>
                    </a:graphicData>
                  </a:graphic>
                </wp:inline>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20704" behindDoc="0" locked="0" layoutInCell="1" allowOverlap="1" wp14:anchorId="0FB348EC" wp14:editId="6C013CCE">
                <wp:simplePos x="0" y="0"/>
                <wp:positionH relativeFrom="column">
                  <wp:posOffset>-87820</wp:posOffset>
                </wp:positionH>
                <wp:positionV relativeFrom="paragraph">
                  <wp:posOffset>115570</wp:posOffset>
                </wp:positionV>
                <wp:extent cx="3431969" cy="237490"/>
                <wp:effectExtent l="0" t="0" r="16510" b="10160"/>
                <wp:wrapNone/>
                <wp:docPr id="20" name="テキスト ボックス 20"/>
                <wp:cNvGraphicFramePr/>
                <a:graphic xmlns:a="http://schemas.openxmlformats.org/drawingml/2006/main">
                  <a:graphicData uri="http://schemas.microsoft.com/office/word/2010/wordprocessingShape">
                    <wps:wsp>
                      <wps:cNvSpPr txBox="1"/>
                      <wps:spPr>
                        <a:xfrm>
                          <a:off x="0" y="0"/>
                          <a:ext cx="3431969"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⑰　新築住宅における住宅性能表示の実施率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7" type="#_x0000_t202" style="position:absolute;left:0;text-align:left;margin-left:-6.9pt;margin-top:9.1pt;width:270.25pt;height:18.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⑰　新築住宅における住宅性能表示の実施率</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5F51E5" w:rsidP="007656DB">
            <w:pPr>
              <w:spacing w:beforeLines="50" w:before="180"/>
              <w:rPr>
                <w:rFonts w:ascii="HGSｺﾞｼｯｸM" w:eastAsia="HGSｺﾞｼｯｸM"/>
                <w:sz w:val="24"/>
                <w:shd w:val="pct15" w:color="auto" w:fill="FFFFFF"/>
              </w:rPr>
            </w:pPr>
            <w:r w:rsidRPr="00843895">
              <w:rPr>
                <w:noProof/>
              </w:rPr>
              <w:drawing>
                <wp:inline distT="0" distB="0" distL="0" distR="0" wp14:anchorId="7C5F4E3C" wp14:editId="6F496169">
                  <wp:extent cx="3336756" cy="1995055"/>
                  <wp:effectExtent l="0" t="0" r="0" b="571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b="5618"/>
                          <a:stretch/>
                        </pic:blipFill>
                        <pic:spPr bwMode="auto">
                          <a:xfrm>
                            <a:off x="0" y="0"/>
                            <a:ext cx="3336925" cy="1995156"/>
                          </a:xfrm>
                          <a:prstGeom prst="rect">
                            <a:avLst/>
                          </a:prstGeom>
                          <a:noFill/>
                          <a:ln>
                            <a:noFill/>
                          </a:ln>
                          <a:extLst>
                            <a:ext uri="{53640926-AAD7-44D8-BBD7-CCE9431645EC}">
                              <a14:shadowObscured xmlns:a14="http://schemas.microsoft.com/office/drawing/2010/main"/>
                            </a:ext>
                          </a:extLst>
                        </pic:spPr>
                      </pic:pic>
                    </a:graphicData>
                  </a:graphic>
                </wp:inline>
              </w:drawing>
            </w:r>
            <w:r w:rsidR="007656DB" w:rsidRPr="007E65B9">
              <w:rPr>
                <w:noProof/>
              </w:rPr>
              <w:drawing>
                <wp:inline distT="0" distB="0" distL="0" distR="0" wp14:anchorId="34BC5321" wp14:editId="37CDF36D">
                  <wp:extent cx="3359785" cy="1952625"/>
                  <wp:effectExtent l="0" t="0" r="0" b="9525"/>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b="7239"/>
                          <a:stretch/>
                        </pic:blipFill>
                        <pic:spPr bwMode="auto">
                          <a:xfrm>
                            <a:off x="0" y="0"/>
                            <a:ext cx="3359785" cy="19526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24800" behindDoc="0" locked="0" layoutInCell="1" allowOverlap="1" wp14:anchorId="73007FA6" wp14:editId="752E0873">
                <wp:simplePos x="0" y="0"/>
                <wp:positionH relativeFrom="column">
                  <wp:posOffset>-75038</wp:posOffset>
                </wp:positionH>
                <wp:positionV relativeFrom="paragraph">
                  <wp:posOffset>127742</wp:posOffset>
                </wp:positionV>
                <wp:extent cx="3526971" cy="237490"/>
                <wp:effectExtent l="0" t="0" r="16510" b="10160"/>
                <wp:wrapNone/>
                <wp:docPr id="21" name="テキスト ボックス 21"/>
                <wp:cNvGraphicFramePr/>
                <a:graphic xmlns:a="http://schemas.openxmlformats.org/drawingml/2006/main">
                  <a:graphicData uri="http://schemas.microsoft.com/office/word/2010/wordprocessingShape">
                    <wps:wsp>
                      <wps:cNvSpPr txBox="1"/>
                      <wps:spPr>
                        <a:xfrm>
                          <a:off x="0" y="0"/>
                          <a:ext cx="352697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⑱　新築住宅における認定長期優良住宅の割合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8" type="#_x0000_t202" style="position:absolute;left:0;text-align:left;margin-left:-5.9pt;margin-top:10.05pt;width:277.7pt;height:1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⑱　新築住宅における認定長期優良住宅の割合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674B26" w:rsidP="007656DB">
            <w:pPr>
              <w:spacing w:beforeLines="50" w:before="180"/>
              <w:rPr>
                <w:rFonts w:ascii="HGSｺﾞｼｯｸM" w:eastAsia="HGSｺﾞｼｯｸM"/>
                <w:sz w:val="24"/>
                <w:shd w:val="pct15" w:color="auto" w:fill="FFFFFF"/>
              </w:rPr>
            </w:pPr>
            <w:r w:rsidRPr="005157EB">
              <w:rPr>
                <w:noProof/>
              </w:rPr>
              <w:drawing>
                <wp:inline distT="0" distB="0" distL="0" distR="0" wp14:anchorId="0260E36C" wp14:editId="5A015058">
                  <wp:extent cx="2955851" cy="1873126"/>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5742" cy="1873057"/>
                          </a:xfrm>
                          <a:prstGeom prst="rect">
                            <a:avLst/>
                          </a:prstGeom>
                          <a:noFill/>
                          <a:ln>
                            <a:noFill/>
                          </a:ln>
                        </pic:spPr>
                      </pic:pic>
                    </a:graphicData>
                  </a:graphic>
                </wp:inline>
              </w:drawing>
            </w:r>
            <w:r w:rsidR="007656DB" w:rsidRPr="007E65B9">
              <w:rPr>
                <w:noProof/>
              </w:rPr>
              <w:drawing>
                <wp:inline distT="0" distB="0" distL="0" distR="0" wp14:anchorId="56ECD449" wp14:editId="5698D148">
                  <wp:extent cx="3371602" cy="1924050"/>
                  <wp:effectExtent l="0" t="0" r="635"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b="8181"/>
                          <a:stretch/>
                        </pic:blipFill>
                        <pic:spPr bwMode="auto">
                          <a:xfrm>
                            <a:off x="0" y="0"/>
                            <a:ext cx="3370580" cy="192346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28896" behindDoc="0" locked="0" layoutInCell="1" allowOverlap="1" wp14:anchorId="3FA18C0D" wp14:editId="3386A0D8">
                <wp:simplePos x="0" y="0"/>
                <wp:positionH relativeFrom="column">
                  <wp:posOffset>-86913</wp:posOffset>
                </wp:positionH>
                <wp:positionV relativeFrom="paragraph">
                  <wp:posOffset>124988</wp:posOffset>
                </wp:positionV>
                <wp:extent cx="2268187" cy="237490"/>
                <wp:effectExtent l="0" t="0" r="18415" b="10160"/>
                <wp:wrapNone/>
                <wp:docPr id="22" name="テキスト ボックス 22"/>
                <wp:cNvGraphicFramePr/>
                <a:graphic xmlns:a="http://schemas.openxmlformats.org/drawingml/2006/main">
                  <a:graphicData uri="http://schemas.microsoft.com/office/word/2010/wordprocessingShape">
                    <wps:wsp>
                      <wps:cNvSpPr txBox="1"/>
                      <wps:spPr>
                        <a:xfrm>
                          <a:off x="0" y="0"/>
                          <a:ext cx="2268187"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⑲　市街地における緑被率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9" type="#_x0000_t202" style="position:absolute;left:0;text-align:left;margin-left:-6.85pt;margin-top:9.85pt;width:178.6pt;height:1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⑲　市街地における緑被率</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8E2F31" w:rsidP="003E199F">
            <w:pPr>
              <w:rPr>
                <w:rFonts w:ascii="HGSｺﾞｼｯｸM" w:eastAsia="HGSｺﾞｼｯｸM"/>
                <w:sz w:val="24"/>
                <w:shd w:val="pct15" w:color="auto" w:fill="FFFFFF"/>
              </w:rPr>
            </w:pPr>
          </w:p>
          <w:p w:rsidR="00D15F54" w:rsidRDefault="00D15F54" w:rsidP="003E199F">
            <w:pPr>
              <w:rPr>
                <w:rFonts w:ascii="HGSｺﾞｼｯｸM" w:eastAsia="HGSｺﾞｼｯｸM"/>
                <w:sz w:val="24"/>
                <w:shd w:val="pct15" w:color="auto" w:fill="FFFFFF"/>
              </w:rPr>
            </w:pPr>
            <w:r w:rsidRPr="00874D39">
              <w:rPr>
                <w:noProof/>
              </w:rPr>
              <w:drawing>
                <wp:inline distT="0" distB="0" distL="0" distR="0" wp14:anchorId="3A9A9515" wp14:editId="57560D23">
                  <wp:extent cx="3143250" cy="1850932"/>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46585" cy="1852896"/>
                          </a:xfrm>
                          <a:prstGeom prst="rect">
                            <a:avLst/>
                          </a:prstGeom>
                          <a:noFill/>
                          <a:ln>
                            <a:noFill/>
                          </a:ln>
                        </pic:spPr>
                      </pic:pic>
                    </a:graphicData>
                  </a:graphic>
                </wp:inline>
              </w:drawing>
            </w:r>
          </w:p>
        </w:tc>
      </w:tr>
    </w:tbl>
    <w:p w:rsidR="00736E39" w:rsidRDefault="00736E39" w:rsidP="00A8354F">
      <w:pPr>
        <w:rPr>
          <w:noProof/>
        </w:rPr>
      </w:pPr>
      <w:r>
        <w:rPr>
          <w:noProof/>
        </w:rPr>
        <w:br w:type="page"/>
      </w:r>
    </w:p>
    <w:tbl>
      <w:tblPr>
        <w:tblStyle w:val="a3"/>
        <w:tblW w:w="10998" w:type="dxa"/>
        <w:tblLook w:val="04A0" w:firstRow="1" w:lastRow="0" w:firstColumn="1" w:lastColumn="0" w:noHBand="0" w:noVBand="1"/>
      </w:tblPr>
      <w:tblGrid>
        <w:gridCol w:w="10998"/>
      </w:tblGrid>
      <w:tr w:rsidR="004566A9" w:rsidTr="00736E39">
        <w:trPr>
          <w:trHeight w:val="397"/>
        </w:trPr>
        <w:tc>
          <w:tcPr>
            <w:tcW w:w="10998" w:type="dxa"/>
            <w:shd w:val="clear" w:color="auto" w:fill="7F7F7F" w:themeFill="text1" w:themeFillTint="80"/>
            <w:vAlign w:val="center"/>
          </w:tcPr>
          <w:p w:rsidR="004566A9" w:rsidRPr="004566A9" w:rsidRDefault="004566A9" w:rsidP="004566A9">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lastRenderedPageBreak/>
              <w:t>基本目標４．</w:t>
            </w:r>
            <w:r w:rsidR="00B20299">
              <w:rPr>
                <w:rFonts w:ascii="HGS創英角ｺﾞｼｯｸUB" w:eastAsia="HGS創英角ｺﾞｼｯｸUB" w:hAnsi="HGS創英角ｺﾞｼｯｸUB" w:hint="eastAsia"/>
                <w:color w:val="FFFFFF" w:themeColor="background1"/>
                <w:sz w:val="24"/>
                <w:szCs w:val="24"/>
              </w:rPr>
              <w:t>活力と魅力あふれる住まいと</w:t>
            </w:r>
            <w:r>
              <w:rPr>
                <w:rFonts w:ascii="HGS創英角ｺﾞｼｯｸUB" w:eastAsia="HGS創英角ｺﾞｼｯｸUB" w:hAnsi="HGS創英角ｺﾞｼｯｸUB" w:hint="eastAsia"/>
                <w:color w:val="FFFFFF" w:themeColor="background1"/>
                <w:sz w:val="24"/>
                <w:szCs w:val="24"/>
              </w:rPr>
              <w:t>まち</w:t>
            </w:r>
          </w:p>
        </w:tc>
      </w:tr>
    </w:tbl>
    <w:p w:rsidR="004B7227" w:rsidRPr="002A2CDE" w:rsidRDefault="004B7227" w:rsidP="004B7227">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3"/>
        <w:tblW w:w="9923" w:type="dxa"/>
        <w:tblInd w:w="108" w:type="dxa"/>
        <w:tblLook w:val="04A0" w:firstRow="1" w:lastRow="0" w:firstColumn="1" w:lastColumn="0" w:noHBand="0" w:noVBand="1"/>
      </w:tblPr>
      <w:tblGrid>
        <w:gridCol w:w="4962"/>
        <w:gridCol w:w="1275"/>
        <w:gridCol w:w="1418"/>
        <w:gridCol w:w="992"/>
        <w:gridCol w:w="1276"/>
      </w:tblGrid>
      <w:tr w:rsidR="004B7227" w:rsidRPr="002A2CDE" w:rsidTr="0064347D">
        <w:tc>
          <w:tcPr>
            <w:tcW w:w="4962"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指標</w:t>
            </w:r>
          </w:p>
        </w:tc>
        <w:tc>
          <w:tcPr>
            <w:tcW w:w="1275" w:type="dxa"/>
            <w:tcBorders>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計画策定時</w:t>
            </w:r>
            <w:r>
              <w:rPr>
                <w:rFonts w:hint="eastAsia"/>
                <w:spacing w:val="-6"/>
                <w:sz w:val="20"/>
                <w:szCs w:val="20"/>
              </w:rPr>
              <w:t>当初</w:t>
            </w:r>
            <w:r w:rsidRPr="002A2CDE">
              <w:rPr>
                <w:rFonts w:hint="eastAsia"/>
                <w:spacing w:val="-6"/>
                <w:sz w:val="20"/>
                <w:szCs w:val="20"/>
              </w:rPr>
              <w:t>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418" w:type="dxa"/>
            <w:tcBorders>
              <w:top w:val="single" w:sz="18" w:space="0" w:color="auto"/>
              <w:left w:val="single" w:sz="18" w:space="0" w:color="auto"/>
              <w:righ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現状値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目標値</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（年度）</w:t>
            </w:r>
          </w:p>
        </w:tc>
        <w:tc>
          <w:tcPr>
            <w:tcW w:w="1276" w:type="dxa"/>
            <w:vAlign w:val="center"/>
          </w:tcPr>
          <w:p w:rsidR="004B7227" w:rsidRPr="002A2CDE" w:rsidRDefault="004B7227" w:rsidP="0064347D">
            <w:pPr>
              <w:spacing w:line="220" w:lineRule="exact"/>
              <w:jc w:val="center"/>
              <w:rPr>
                <w:spacing w:val="-6"/>
                <w:sz w:val="20"/>
                <w:szCs w:val="20"/>
              </w:rPr>
            </w:pPr>
            <w:r w:rsidRPr="002A2CDE">
              <w:rPr>
                <w:rFonts w:hint="eastAsia"/>
                <w:spacing w:val="-6"/>
                <w:sz w:val="20"/>
                <w:szCs w:val="20"/>
              </w:rPr>
              <w:t>データの</w:t>
            </w:r>
          </w:p>
          <w:p w:rsidR="004B7227" w:rsidRPr="002A2CDE" w:rsidRDefault="004B7227" w:rsidP="0064347D">
            <w:pPr>
              <w:spacing w:line="220" w:lineRule="exact"/>
              <w:jc w:val="center"/>
              <w:rPr>
                <w:spacing w:val="-6"/>
                <w:sz w:val="20"/>
                <w:szCs w:val="20"/>
              </w:rPr>
            </w:pPr>
            <w:r w:rsidRPr="002A2CDE">
              <w:rPr>
                <w:rFonts w:hint="eastAsia"/>
                <w:spacing w:val="-6"/>
                <w:sz w:val="20"/>
                <w:szCs w:val="20"/>
              </w:rPr>
              <w:t>出典</w:t>
            </w:r>
          </w:p>
        </w:tc>
      </w:tr>
      <w:tr w:rsidR="004B7227" w:rsidRPr="002A2CDE" w:rsidTr="0064347D">
        <w:trPr>
          <w:trHeight w:val="571"/>
        </w:trPr>
        <w:tc>
          <w:tcPr>
            <w:tcW w:w="4962" w:type="dxa"/>
            <w:vAlign w:val="center"/>
          </w:tcPr>
          <w:p w:rsidR="004B7227" w:rsidRPr="00D15F54" w:rsidRDefault="0065535E" w:rsidP="0064347D">
            <w:pPr>
              <w:widowControl/>
              <w:spacing w:line="280" w:lineRule="exact"/>
              <w:rPr>
                <w:rFonts w:ascii="ＭＳ Ｐ明朝" w:eastAsia="ＭＳ Ｐ明朝" w:hAnsi="ＭＳ Ｐ明朝" w:cs="ＭＳ Ｐゴシック"/>
                <w:b/>
                <w:kern w:val="0"/>
                <w:sz w:val="18"/>
                <w:szCs w:val="18"/>
              </w:rPr>
            </w:pPr>
            <w:r w:rsidRPr="00D15F54">
              <w:rPr>
                <w:rFonts w:ascii="ＭＳ Ｐ明朝" w:eastAsia="ＭＳ Ｐ明朝" w:hAnsi="ＭＳ Ｐ明朝" w:cs="ＭＳ Ｐゴシック" w:hint="eastAsia"/>
                <w:b/>
                <w:kern w:val="0"/>
                <w:sz w:val="18"/>
                <w:szCs w:val="18"/>
              </w:rPr>
              <w:t>⑳</w:t>
            </w:r>
            <w:r w:rsidR="004B7227" w:rsidRPr="00D15F54">
              <w:rPr>
                <w:rFonts w:ascii="ＭＳ Ｐ明朝" w:eastAsia="ＭＳ Ｐ明朝" w:hAnsi="ＭＳ Ｐ明朝" w:cs="ＭＳ Ｐゴシック" w:hint="eastAsia"/>
                <w:b/>
                <w:kern w:val="0"/>
                <w:sz w:val="18"/>
                <w:szCs w:val="18"/>
              </w:rPr>
              <w:t>既存住宅の流通シェア☆</w:t>
            </w:r>
          </w:p>
          <w:p w:rsidR="004B7227" w:rsidRPr="00D15F54" w:rsidRDefault="004B7227" w:rsidP="0064347D">
            <w:pPr>
              <w:widowControl/>
              <w:spacing w:line="280" w:lineRule="exact"/>
              <w:rPr>
                <w:rFonts w:ascii="ＭＳ Ｐ明朝" w:eastAsia="ＭＳ Ｐ明朝" w:hAnsi="ＭＳ Ｐ明朝" w:cs="ＭＳ Ｐゴシック"/>
                <w:kern w:val="0"/>
                <w:sz w:val="18"/>
              </w:rPr>
            </w:pPr>
            <w:r w:rsidRPr="00D15F54">
              <w:rPr>
                <w:rFonts w:ascii="ＭＳ Ｐ明朝" w:eastAsia="ＭＳ Ｐ明朝" w:hAnsi="ＭＳ Ｐ明朝" w:cs="ＭＳ Ｐゴシック" w:hint="eastAsia"/>
                <w:kern w:val="0"/>
                <w:sz w:val="18"/>
              </w:rPr>
              <w:t>既存住宅の流通戸数の新築を含めた全流通戸数に対する割合</w:t>
            </w:r>
          </w:p>
          <w:p w:rsidR="007656DB" w:rsidRPr="00D15F54" w:rsidRDefault="007656DB" w:rsidP="0064347D">
            <w:pPr>
              <w:widowControl/>
              <w:spacing w:line="280" w:lineRule="exact"/>
              <w:rPr>
                <w:rFonts w:ascii="ＭＳ Ｐ明朝" w:eastAsia="ＭＳ Ｐ明朝" w:hAnsi="ＭＳ Ｐ明朝" w:cs="ＭＳ Ｐゴシック"/>
                <w:kern w:val="0"/>
                <w:sz w:val="18"/>
              </w:rPr>
            </w:pPr>
          </w:p>
        </w:tc>
        <w:tc>
          <w:tcPr>
            <w:tcW w:w="1275" w:type="dxa"/>
            <w:tcBorders>
              <w:right w:val="single" w:sz="18" w:space="0" w:color="auto"/>
            </w:tcBorders>
            <w:vAlign w:val="center"/>
          </w:tcPr>
          <w:p w:rsidR="004B7227" w:rsidRPr="00D33C0C" w:rsidRDefault="00700859"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17.6%</w:t>
            </w:r>
          </w:p>
          <w:p w:rsidR="004B7227" w:rsidRPr="00D33C0C"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rsidR="00700859" w:rsidRPr="00D33C0C" w:rsidRDefault="003B7849" w:rsidP="00700859">
            <w:pPr>
              <w:widowControl/>
              <w:spacing w:line="280" w:lineRule="exact"/>
              <w:jc w:val="center"/>
              <w:rPr>
                <w:rFonts w:ascii="ＭＳ Ｐゴシック" w:eastAsia="ＭＳ Ｐゴシック" w:hAnsi="ＭＳ Ｐゴシック"/>
                <w:b/>
                <w:spacing w:val="-6"/>
                <w:sz w:val="18"/>
                <w:szCs w:val="18"/>
              </w:rPr>
            </w:pPr>
            <w:r w:rsidRPr="00D33C0C">
              <w:rPr>
                <w:rFonts w:ascii="ＭＳ Ｐゴシック" w:eastAsia="ＭＳ Ｐゴシック" w:hAnsi="ＭＳ Ｐゴシック" w:hint="eastAsia"/>
                <w:b/>
                <w:spacing w:val="-6"/>
                <w:sz w:val="18"/>
                <w:szCs w:val="18"/>
              </w:rPr>
              <w:t>20.3</w:t>
            </w:r>
            <w:r w:rsidR="00700859" w:rsidRPr="00D33C0C">
              <w:rPr>
                <w:rFonts w:ascii="ＭＳ Ｐゴシック" w:eastAsia="ＭＳ Ｐゴシック" w:hAnsi="ＭＳ Ｐゴシック" w:hint="eastAsia"/>
                <w:b/>
                <w:spacing w:val="-6"/>
                <w:sz w:val="18"/>
                <w:szCs w:val="18"/>
              </w:rPr>
              <w:t>％</w:t>
            </w:r>
          </w:p>
          <w:p w:rsidR="004B7227" w:rsidRPr="00D33C0C" w:rsidRDefault="00700859" w:rsidP="0070085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bCs/>
                <w:kern w:val="0"/>
                <w:sz w:val="18"/>
                <w:szCs w:val="18"/>
              </w:rPr>
              <w:t>(H25)</w:t>
            </w:r>
          </w:p>
        </w:tc>
        <w:tc>
          <w:tcPr>
            <w:tcW w:w="992" w:type="dxa"/>
            <w:tcBorders>
              <w:left w:val="single" w:sz="18" w:space="0" w:color="auto"/>
            </w:tcBorders>
            <w:vAlign w:val="center"/>
          </w:tcPr>
          <w:p w:rsidR="004B7227" w:rsidRPr="00D33C0C"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25%</w:t>
            </w:r>
          </w:p>
          <w:p w:rsidR="004B7227" w:rsidRPr="00D33C0C"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vAlign w:val="center"/>
          </w:tcPr>
          <w:p w:rsidR="00700859" w:rsidRPr="00D15F54" w:rsidRDefault="00700859" w:rsidP="00700859">
            <w:pPr>
              <w:spacing w:line="180" w:lineRule="exact"/>
              <w:rPr>
                <w:spacing w:val="-6"/>
                <w:sz w:val="16"/>
                <w:szCs w:val="16"/>
              </w:rPr>
            </w:pPr>
            <w:r w:rsidRPr="00D15F54">
              <w:rPr>
                <w:rFonts w:hint="eastAsia"/>
                <w:spacing w:val="-6"/>
                <w:sz w:val="16"/>
                <w:szCs w:val="16"/>
              </w:rPr>
              <w:t>住宅・土地統計調査</w:t>
            </w:r>
          </w:p>
          <w:p w:rsidR="004B7227" w:rsidRPr="00D15F54" w:rsidRDefault="004B7227" w:rsidP="0064347D">
            <w:pPr>
              <w:spacing w:line="180" w:lineRule="exact"/>
              <w:rPr>
                <w:spacing w:val="-6"/>
                <w:sz w:val="16"/>
                <w:szCs w:val="16"/>
              </w:rPr>
            </w:pPr>
            <w:r w:rsidRPr="00D15F54">
              <w:rPr>
                <w:rFonts w:hint="eastAsia"/>
                <w:spacing w:val="-6"/>
                <w:sz w:val="16"/>
                <w:szCs w:val="16"/>
              </w:rPr>
              <w:t>住宅着工統計</w:t>
            </w:r>
          </w:p>
        </w:tc>
      </w:tr>
      <w:tr w:rsidR="004B7227" w:rsidRPr="002A2CDE" w:rsidTr="003734C7">
        <w:tc>
          <w:tcPr>
            <w:tcW w:w="4962" w:type="dxa"/>
            <w:tcBorders>
              <w:bottom w:val="single" w:sz="4" w:space="0" w:color="auto"/>
            </w:tcBorders>
            <w:vAlign w:val="center"/>
          </w:tcPr>
          <w:p w:rsidR="004B7227" w:rsidRPr="00D15F54" w:rsidRDefault="0065535E" w:rsidP="0064347D">
            <w:pPr>
              <w:widowControl/>
              <w:spacing w:line="280" w:lineRule="exact"/>
              <w:rPr>
                <w:rFonts w:ascii="ＭＳ Ｐ明朝" w:eastAsia="ＭＳ Ｐ明朝" w:hAnsi="ＭＳ Ｐ明朝" w:cs="ＭＳ Ｐゴシック"/>
                <w:b/>
                <w:kern w:val="0"/>
                <w:sz w:val="18"/>
                <w:szCs w:val="18"/>
              </w:rPr>
            </w:pPr>
            <w:r w:rsidRPr="00D15F54">
              <w:rPr>
                <w:rFonts w:ascii="ＭＳ Ｐ明朝" w:eastAsia="ＭＳ Ｐ明朝" w:hAnsi="ＭＳ Ｐ明朝" w:cs="ＭＳ Ｐゴシック" w:hint="eastAsia"/>
                <w:b/>
                <w:kern w:val="0"/>
                <w:sz w:val="18"/>
                <w:szCs w:val="18"/>
              </w:rPr>
              <w:t>㉑</w:t>
            </w:r>
            <w:r w:rsidR="004B7227" w:rsidRPr="00D15F54">
              <w:rPr>
                <w:rFonts w:ascii="ＭＳ Ｐ明朝" w:eastAsia="ＭＳ Ｐ明朝" w:hAnsi="ＭＳ Ｐ明朝" w:cs="ＭＳ Ｐゴシック" w:hint="eastAsia"/>
                <w:b/>
                <w:kern w:val="0"/>
                <w:sz w:val="18"/>
                <w:szCs w:val="18"/>
              </w:rPr>
              <w:t>リフォーム実施戸数の住宅ストック戸数に対する割合☆</w:t>
            </w:r>
          </w:p>
          <w:p w:rsidR="007656DB" w:rsidRPr="00D15F54" w:rsidRDefault="007656DB" w:rsidP="0064347D">
            <w:pPr>
              <w:widowControl/>
              <w:spacing w:line="280" w:lineRule="exact"/>
              <w:rPr>
                <w:rFonts w:ascii="ＭＳ Ｐ明朝" w:eastAsia="ＭＳ Ｐ明朝" w:hAnsi="ＭＳ Ｐ明朝" w:cs="ＭＳ Ｐゴシック"/>
                <w:b/>
                <w:kern w:val="0"/>
                <w:sz w:val="18"/>
                <w:szCs w:val="18"/>
              </w:rPr>
            </w:pPr>
          </w:p>
          <w:p w:rsidR="007656DB" w:rsidRPr="00D15F54" w:rsidRDefault="007656DB" w:rsidP="0064347D">
            <w:pPr>
              <w:widowControl/>
              <w:spacing w:line="280" w:lineRule="exact"/>
              <w:rPr>
                <w:rFonts w:ascii="ＭＳ Ｐ明朝" w:eastAsia="ＭＳ Ｐ明朝" w:hAnsi="ＭＳ Ｐ明朝" w:cs="ＭＳ Ｐゴシック"/>
                <w:kern w:val="0"/>
                <w:sz w:val="18"/>
              </w:rPr>
            </w:pPr>
          </w:p>
        </w:tc>
        <w:tc>
          <w:tcPr>
            <w:tcW w:w="1275" w:type="dxa"/>
            <w:tcBorders>
              <w:bottom w:val="single" w:sz="4" w:space="0" w:color="auto"/>
              <w:right w:val="single" w:sz="18" w:space="0" w:color="auto"/>
            </w:tcBorders>
            <w:vAlign w:val="center"/>
          </w:tcPr>
          <w:p w:rsidR="004B7227" w:rsidRPr="00D33C0C" w:rsidRDefault="00700859"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3%</w:t>
            </w:r>
          </w:p>
          <w:p w:rsidR="004B7227" w:rsidRPr="00D33C0C"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(H20)</w:t>
            </w:r>
          </w:p>
        </w:tc>
        <w:tc>
          <w:tcPr>
            <w:tcW w:w="1418" w:type="dxa"/>
            <w:tcBorders>
              <w:left w:val="single" w:sz="18" w:space="0" w:color="auto"/>
              <w:bottom w:val="single" w:sz="4" w:space="0" w:color="auto"/>
              <w:right w:val="single" w:sz="18" w:space="0" w:color="auto"/>
            </w:tcBorders>
            <w:vAlign w:val="center"/>
          </w:tcPr>
          <w:p w:rsidR="004B7227" w:rsidRPr="00D33C0C" w:rsidRDefault="003B7849" w:rsidP="00700859">
            <w:pPr>
              <w:widowControl/>
              <w:spacing w:line="280" w:lineRule="exact"/>
              <w:jc w:val="center"/>
              <w:rPr>
                <w:rFonts w:ascii="ＭＳ Ｐゴシック" w:eastAsia="ＭＳ Ｐゴシック" w:hAnsi="ＭＳ Ｐゴシック"/>
                <w:b/>
                <w:spacing w:val="-6"/>
                <w:sz w:val="18"/>
                <w:szCs w:val="18"/>
              </w:rPr>
            </w:pPr>
            <w:r w:rsidRPr="00D33C0C">
              <w:rPr>
                <w:rFonts w:ascii="ＭＳ Ｐゴシック" w:eastAsia="ＭＳ Ｐゴシック" w:hAnsi="ＭＳ Ｐゴシック"/>
                <w:b/>
                <w:spacing w:val="-6"/>
                <w:sz w:val="18"/>
                <w:szCs w:val="18"/>
              </w:rPr>
              <w:t>3.</w:t>
            </w:r>
            <w:r w:rsidRPr="00D33C0C">
              <w:rPr>
                <w:rFonts w:ascii="ＭＳ Ｐゴシック" w:eastAsia="ＭＳ Ｐゴシック" w:hAnsi="ＭＳ Ｐゴシック" w:hint="eastAsia"/>
                <w:b/>
                <w:spacing w:val="-6"/>
                <w:sz w:val="18"/>
                <w:szCs w:val="18"/>
              </w:rPr>
              <w:t>1</w:t>
            </w:r>
            <w:r w:rsidR="004B7227" w:rsidRPr="00D33C0C">
              <w:rPr>
                <w:rFonts w:ascii="ＭＳ Ｐゴシック" w:eastAsia="ＭＳ Ｐゴシック" w:hAnsi="ＭＳ Ｐゴシック" w:hint="eastAsia"/>
                <w:b/>
                <w:spacing w:val="-6"/>
                <w:sz w:val="18"/>
                <w:szCs w:val="18"/>
              </w:rPr>
              <w:t>％</w:t>
            </w:r>
          </w:p>
          <w:p w:rsidR="004B7227" w:rsidRPr="00D33C0C" w:rsidRDefault="004B7227" w:rsidP="00700859">
            <w:pPr>
              <w:widowControl/>
              <w:spacing w:line="280" w:lineRule="exact"/>
              <w:jc w:val="center"/>
              <w:rPr>
                <w:rFonts w:ascii="ＭＳ Ｐゴシック" w:eastAsia="ＭＳ Ｐゴシック" w:hAnsi="ＭＳ Ｐゴシック"/>
                <w:b/>
                <w:spacing w:val="-6"/>
                <w:sz w:val="18"/>
                <w:szCs w:val="18"/>
              </w:rPr>
            </w:pPr>
            <w:r w:rsidRPr="00D33C0C">
              <w:rPr>
                <w:rFonts w:ascii="ＭＳ Ｐゴシック" w:eastAsia="ＭＳ Ｐゴシック" w:hAnsi="ＭＳ Ｐゴシック" w:cs="ＭＳ Ｐゴシック"/>
                <w:bCs/>
                <w:kern w:val="0"/>
                <w:sz w:val="18"/>
                <w:szCs w:val="18"/>
              </w:rPr>
              <w:t>(H25)</w:t>
            </w:r>
          </w:p>
        </w:tc>
        <w:tc>
          <w:tcPr>
            <w:tcW w:w="992" w:type="dxa"/>
            <w:tcBorders>
              <w:left w:val="single" w:sz="18" w:space="0" w:color="auto"/>
              <w:bottom w:val="single" w:sz="4" w:space="0" w:color="auto"/>
            </w:tcBorders>
            <w:vAlign w:val="center"/>
          </w:tcPr>
          <w:p w:rsidR="004B7227" w:rsidRPr="00D33C0C"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 xml:space="preserve">6% </w:t>
            </w:r>
          </w:p>
          <w:p w:rsidR="004B7227" w:rsidRPr="00D33C0C" w:rsidRDefault="004B7227" w:rsidP="0070085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tcBorders>
              <w:bottom w:val="single" w:sz="4" w:space="0" w:color="auto"/>
            </w:tcBorders>
            <w:vAlign w:val="center"/>
          </w:tcPr>
          <w:p w:rsidR="004B7227" w:rsidRPr="00D15F54" w:rsidRDefault="004B7227" w:rsidP="0064347D">
            <w:pPr>
              <w:spacing w:line="180" w:lineRule="exact"/>
              <w:rPr>
                <w:spacing w:val="-6"/>
                <w:sz w:val="16"/>
                <w:szCs w:val="16"/>
              </w:rPr>
            </w:pPr>
            <w:r w:rsidRPr="00D15F54">
              <w:rPr>
                <w:rFonts w:hint="eastAsia"/>
                <w:spacing w:val="-6"/>
                <w:sz w:val="16"/>
                <w:szCs w:val="16"/>
              </w:rPr>
              <w:t>住宅・土地統計調査</w:t>
            </w:r>
          </w:p>
          <w:p w:rsidR="004B7227" w:rsidRPr="00D15F54" w:rsidRDefault="004B7227" w:rsidP="0064347D">
            <w:pPr>
              <w:spacing w:line="180" w:lineRule="exact"/>
              <w:rPr>
                <w:spacing w:val="-6"/>
                <w:sz w:val="16"/>
                <w:szCs w:val="16"/>
              </w:rPr>
            </w:pPr>
            <w:r w:rsidRPr="00D15F54">
              <w:rPr>
                <w:rFonts w:hint="eastAsia"/>
                <w:spacing w:val="-6"/>
                <w:sz w:val="16"/>
                <w:szCs w:val="16"/>
              </w:rPr>
              <w:t>住生活総合調査</w:t>
            </w:r>
          </w:p>
        </w:tc>
      </w:tr>
      <w:tr w:rsidR="004B7227" w:rsidRPr="002A2CDE" w:rsidTr="0080131E">
        <w:tc>
          <w:tcPr>
            <w:tcW w:w="4962" w:type="dxa"/>
            <w:shd w:val="clear" w:color="auto" w:fill="auto"/>
            <w:vAlign w:val="center"/>
          </w:tcPr>
          <w:p w:rsidR="004B7227" w:rsidRPr="00D15F54" w:rsidRDefault="0065535E" w:rsidP="0065535E">
            <w:pPr>
              <w:widowControl/>
              <w:spacing w:line="280" w:lineRule="exact"/>
              <w:ind w:left="181" w:hangingChars="100" w:hanging="181"/>
              <w:rPr>
                <w:rFonts w:ascii="ＭＳ Ｐ明朝" w:eastAsia="ＭＳ Ｐ明朝" w:hAnsi="ＭＳ Ｐ明朝" w:cs="ＭＳ Ｐゴシック"/>
                <w:b/>
                <w:kern w:val="0"/>
                <w:sz w:val="18"/>
                <w:szCs w:val="18"/>
              </w:rPr>
            </w:pPr>
            <w:r w:rsidRPr="00D15F54">
              <w:rPr>
                <w:rFonts w:ascii="ＭＳ Ｐ明朝" w:eastAsia="ＭＳ Ｐ明朝" w:hAnsi="ＭＳ Ｐ明朝" w:cs="ＭＳ Ｐゴシック" w:hint="eastAsia"/>
                <w:b/>
                <w:kern w:val="0"/>
                <w:sz w:val="18"/>
                <w:szCs w:val="18"/>
              </w:rPr>
              <w:t>㉒</w:t>
            </w:r>
            <w:r w:rsidR="004B7227" w:rsidRPr="00D15F54">
              <w:rPr>
                <w:rFonts w:ascii="ＭＳ Ｐ明朝" w:eastAsia="ＭＳ Ｐ明朝" w:hAnsi="ＭＳ Ｐ明朝" w:cs="ＭＳ Ｐゴシック" w:hint="eastAsia"/>
                <w:b/>
                <w:kern w:val="0"/>
                <w:sz w:val="18"/>
                <w:szCs w:val="18"/>
              </w:rPr>
              <w:t>リフォーム時に瑕疵担保責任保険に加入した住宅の全リフォーム実施戸数に占める割合☆</w:t>
            </w:r>
          </w:p>
          <w:p w:rsidR="007656DB" w:rsidRPr="00D15F54" w:rsidRDefault="007656DB" w:rsidP="0065535E">
            <w:pPr>
              <w:widowControl/>
              <w:spacing w:line="280" w:lineRule="exact"/>
              <w:ind w:left="181" w:hangingChars="100" w:hanging="181"/>
              <w:rPr>
                <w:rFonts w:ascii="ＭＳ Ｐ明朝" w:eastAsia="ＭＳ Ｐ明朝" w:hAnsi="ＭＳ Ｐ明朝" w:cs="ＭＳ Ｐゴシック"/>
                <w:b/>
                <w:kern w:val="0"/>
                <w:sz w:val="18"/>
                <w:szCs w:val="18"/>
              </w:rPr>
            </w:pPr>
          </w:p>
        </w:tc>
        <w:tc>
          <w:tcPr>
            <w:tcW w:w="1275" w:type="dxa"/>
            <w:tcBorders>
              <w:right w:val="single" w:sz="18" w:space="0" w:color="auto"/>
            </w:tcBorders>
            <w:shd w:val="clear" w:color="auto" w:fill="auto"/>
            <w:vAlign w:val="center"/>
          </w:tcPr>
          <w:p w:rsidR="004B7227" w:rsidRPr="00D33C0C" w:rsidRDefault="003B7849"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0.3%</w:t>
            </w:r>
          </w:p>
          <w:p w:rsidR="004B7227" w:rsidRPr="00D33C0C" w:rsidRDefault="004B7227" w:rsidP="003B7849">
            <w:pPr>
              <w:widowControl/>
              <w:spacing w:line="280" w:lineRule="exact"/>
              <w:jc w:val="center"/>
              <w:rPr>
                <w:rFonts w:ascii="ＭＳ Ｐゴシック" w:eastAsia="ＭＳ Ｐゴシック" w:hAnsi="ＭＳ Ｐゴシック" w:cs="ＭＳ Ｐゴシック"/>
                <w:bCs/>
                <w:kern w:val="0"/>
                <w:sz w:val="18"/>
                <w:szCs w:val="18"/>
              </w:rPr>
            </w:pPr>
            <w:r w:rsidRPr="00D33C0C">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shd w:val="clear" w:color="auto" w:fill="auto"/>
            <w:vAlign w:val="center"/>
          </w:tcPr>
          <w:p w:rsidR="0080131E" w:rsidRPr="00D33C0C" w:rsidRDefault="003B7849"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0.</w:t>
            </w:r>
            <w:r w:rsidRPr="00D33C0C">
              <w:rPr>
                <w:rFonts w:ascii="ＭＳ Ｐゴシック" w:eastAsia="ＭＳ Ｐゴシック" w:hAnsi="ＭＳ Ｐゴシック" w:cs="ＭＳ Ｐゴシック" w:hint="eastAsia"/>
                <w:b/>
                <w:bCs/>
                <w:kern w:val="0"/>
                <w:sz w:val="18"/>
                <w:szCs w:val="18"/>
              </w:rPr>
              <w:t>2</w:t>
            </w:r>
            <w:r w:rsidRPr="00D33C0C">
              <w:rPr>
                <w:rFonts w:ascii="ＭＳ Ｐゴシック" w:eastAsia="ＭＳ Ｐゴシック" w:hAnsi="ＭＳ Ｐゴシック" w:cs="ＭＳ Ｐゴシック"/>
                <w:b/>
                <w:bCs/>
                <w:kern w:val="0"/>
                <w:sz w:val="18"/>
                <w:szCs w:val="18"/>
              </w:rPr>
              <w:t>%</w:t>
            </w:r>
          </w:p>
          <w:p w:rsidR="004B7227" w:rsidRPr="00D33C0C" w:rsidRDefault="0080131E" w:rsidP="003B784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bCs/>
                <w:kern w:val="0"/>
                <w:sz w:val="18"/>
                <w:szCs w:val="18"/>
              </w:rPr>
              <w:t>(H2</w:t>
            </w:r>
            <w:r w:rsidRPr="00D33C0C">
              <w:rPr>
                <w:rFonts w:ascii="ＭＳ Ｐゴシック" w:eastAsia="ＭＳ Ｐゴシック" w:hAnsi="ＭＳ Ｐゴシック" w:cs="ＭＳ Ｐゴシック" w:hint="eastAsia"/>
                <w:bCs/>
                <w:kern w:val="0"/>
                <w:sz w:val="18"/>
                <w:szCs w:val="18"/>
              </w:rPr>
              <w:t>5</w:t>
            </w:r>
            <w:r w:rsidRPr="00D33C0C">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shd w:val="clear" w:color="auto" w:fill="auto"/>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10%</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shd w:val="clear" w:color="auto" w:fill="auto"/>
            <w:vAlign w:val="center"/>
          </w:tcPr>
          <w:p w:rsidR="004B7227" w:rsidRPr="00D15F54" w:rsidRDefault="004B7227" w:rsidP="0064347D">
            <w:pPr>
              <w:spacing w:line="180" w:lineRule="exact"/>
              <w:rPr>
                <w:spacing w:val="-6"/>
                <w:sz w:val="16"/>
                <w:szCs w:val="16"/>
              </w:rPr>
            </w:pPr>
            <w:r w:rsidRPr="00D15F54">
              <w:rPr>
                <w:rFonts w:hint="eastAsia"/>
                <w:spacing w:val="-6"/>
                <w:sz w:val="16"/>
                <w:szCs w:val="16"/>
              </w:rPr>
              <w:t>住宅・土地統計調査</w:t>
            </w:r>
          </w:p>
          <w:p w:rsidR="004B7227" w:rsidRPr="00D15F54" w:rsidRDefault="004B7227" w:rsidP="0064347D">
            <w:pPr>
              <w:spacing w:line="180" w:lineRule="exact"/>
              <w:rPr>
                <w:spacing w:val="-6"/>
                <w:sz w:val="16"/>
                <w:szCs w:val="16"/>
              </w:rPr>
            </w:pPr>
            <w:r w:rsidRPr="00D15F54">
              <w:rPr>
                <w:rFonts w:hint="eastAsia"/>
                <w:spacing w:val="-6"/>
                <w:sz w:val="16"/>
                <w:szCs w:val="16"/>
              </w:rPr>
              <w:t>住生活総合調査</w:t>
            </w:r>
          </w:p>
          <w:p w:rsidR="004B7227" w:rsidRPr="00D15F54" w:rsidRDefault="004B7227" w:rsidP="0064347D">
            <w:pPr>
              <w:spacing w:line="180" w:lineRule="exact"/>
              <w:rPr>
                <w:spacing w:val="-6"/>
                <w:sz w:val="16"/>
                <w:szCs w:val="16"/>
              </w:rPr>
            </w:pPr>
            <w:r w:rsidRPr="00D15F54">
              <w:rPr>
                <w:rFonts w:hint="eastAsia"/>
                <w:spacing w:val="-6"/>
                <w:sz w:val="16"/>
                <w:szCs w:val="16"/>
              </w:rPr>
              <w:t>国土交通省調べ</w:t>
            </w:r>
          </w:p>
        </w:tc>
      </w:tr>
      <w:tr w:rsidR="004B7227" w:rsidRPr="002A2CDE" w:rsidTr="0064347D">
        <w:tc>
          <w:tcPr>
            <w:tcW w:w="4962" w:type="dxa"/>
            <w:vAlign w:val="center"/>
          </w:tcPr>
          <w:p w:rsidR="004B7227"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㉓</w:t>
            </w:r>
            <w:r w:rsidR="004B7227" w:rsidRPr="002A2CDE">
              <w:rPr>
                <w:rFonts w:ascii="ＭＳ Ｐ明朝" w:eastAsia="ＭＳ Ｐ明朝" w:hAnsi="ＭＳ Ｐ明朝" w:cs="ＭＳ Ｐゴシック" w:hint="eastAsia"/>
                <w:b/>
                <w:kern w:val="0"/>
                <w:sz w:val="18"/>
                <w:szCs w:val="18"/>
              </w:rPr>
              <w:t>住宅の利活用期間　滅失住宅の平均築後年数☆</w:t>
            </w:r>
          </w:p>
          <w:p w:rsidR="007656DB" w:rsidRDefault="007656DB" w:rsidP="0064347D">
            <w:pPr>
              <w:widowControl/>
              <w:spacing w:line="280" w:lineRule="exact"/>
              <w:rPr>
                <w:rFonts w:ascii="ＭＳ Ｐ明朝" w:eastAsia="ＭＳ Ｐ明朝" w:hAnsi="ＭＳ Ｐ明朝" w:cs="ＭＳ Ｐゴシック"/>
                <w:b/>
                <w:kern w:val="0"/>
                <w:sz w:val="18"/>
                <w:szCs w:val="18"/>
              </w:rPr>
            </w:pPr>
          </w:p>
          <w:p w:rsidR="007656DB" w:rsidRPr="002A2CDE" w:rsidRDefault="007656DB" w:rsidP="0064347D">
            <w:pPr>
              <w:widowControl/>
              <w:spacing w:line="280" w:lineRule="exact"/>
              <w:rPr>
                <w:rFonts w:ascii="ＭＳ Ｐ明朝" w:eastAsia="ＭＳ Ｐ明朝" w:hAnsi="ＭＳ Ｐ明朝" w:cs="ＭＳ Ｐゴシック"/>
                <w:kern w:val="0"/>
                <w:sz w:val="18"/>
                <w:szCs w:val="18"/>
              </w:rPr>
            </w:pPr>
          </w:p>
        </w:tc>
        <w:tc>
          <w:tcPr>
            <w:tcW w:w="1275" w:type="dxa"/>
            <w:tcBorders>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hint="eastAsia"/>
                <w:b/>
                <w:bCs/>
                <w:kern w:val="0"/>
                <w:sz w:val="18"/>
                <w:szCs w:val="18"/>
              </w:rPr>
              <w:t>約</w:t>
            </w:r>
            <w:r w:rsidRPr="00D33C0C">
              <w:rPr>
                <w:rFonts w:ascii="ＭＳ Ｐゴシック" w:eastAsia="ＭＳ Ｐゴシック" w:hAnsi="ＭＳ Ｐゴシック" w:cs="ＭＳ Ｐゴシック"/>
                <w:b/>
                <w:bCs/>
                <w:kern w:val="0"/>
                <w:sz w:val="18"/>
                <w:szCs w:val="18"/>
              </w:rPr>
              <w:t xml:space="preserve">32.6年 </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hint="eastAsia"/>
                <w:b/>
                <w:bCs/>
                <w:kern w:val="0"/>
                <w:sz w:val="18"/>
                <w:szCs w:val="18"/>
              </w:rPr>
              <w:t>約</w:t>
            </w:r>
            <w:r w:rsidRPr="00D33C0C">
              <w:rPr>
                <w:rFonts w:ascii="ＭＳ Ｐゴシック" w:eastAsia="ＭＳ Ｐゴシック" w:hAnsi="ＭＳ Ｐゴシック" w:cs="ＭＳ Ｐゴシック"/>
                <w:b/>
                <w:bCs/>
                <w:kern w:val="0"/>
                <w:sz w:val="18"/>
                <w:szCs w:val="18"/>
              </w:rPr>
              <w:t>3</w:t>
            </w:r>
            <w:r w:rsidR="00D02878">
              <w:rPr>
                <w:rFonts w:ascii="ＭＳ Ｐゴシック" w:eastAsia="ＭＳ Ｐゴシック" w:hAnsi="ＭＳ Ｐゴシック" w:cs="ＭＳ Ｐゴシック" w:hint="eastAsia"/>
                <w:b/>
                <w:bCs/>
                <w:kern w:val="0"/>
                <w:sz w:val="18"/>
                <w:szCs w:val="18"/>
              </w:rPr>
              <w:t>5.5</w:t>
            </w:r>
            <w:r w:rsidRPr="00D33C0C">
              <w:rPr>
                <w:rFonts w:ascii="ＭＳ Ｐゴシック" w:eastAsia="ＭＳ Ｐゴシック" w:hAnsi="ＭＳ Ｐゴシック" w:cs="ＭＳ Ｐゴシック"/>
                <w:b/>
                <w:bCs/>
                <w:kern w:val="0"/>
                <w:sz w:val="18"/>
                <w:szCs w:val="18"/>
              </w:rPr>
              <w:t>年</w:t>
            </w:r>
          </w:p>
          <w:p w:rsidR="004B7227" w:rsidRPr="00D33C0C" w:rsidRDefault="004B7227" w:rsidP="003B784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kern w:val="0"/>
                <w:sz w:val="18"/>
                <w:szCs w:val="18"/>
              </w:rPr>
              <w:t>(H25)</w:t>
            </w:r>
          </w:p>
        </w:tc>
        <w:tc>
          <w:tcPr>
            <w:tcW w:w="992" w:type="dxa"/>
            <w:tcBorders>
              <w:lef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hint="eastAsia"/>
                <w:b/>
                <w:bCs/>
                <w:kern w:val="0"/>
                <w:sz w:val="18"/>
                <w:szCs w:val="18"/>
              </w:rPr>
              <w:t>約</w:t>
            </w:r>
            <w:r w:rsidRPr="00D33C0C">
              <w:rPr>
                <w:rFonts w:ascii="ＭＳ Ｐゴシック" w:eastAsia="ＭＳ Ｐゴシック" w:hAnsi="ＭＳ Ｐゴシック" w:cs="ＭＳ Ｐゴシック"/>
                <w:b/>
                <w:bCs/>
                <w:kern w:val="0"/>
                <w:sz w:val="18"/>
                <w:szCs w:val="18"/>
              </w:rPr>
              <w:t>40年</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住宅・土地統計調査</w:t>
            </w:r>
          </w:p>
        </w:tc>
      </w:tr>
      <w:tr w:rsidR="004B7227" w:rsidRPr="002A2CDE" w:rsidTr="0064347D">
        <w:tc>
          <w:tcPr>
            <w:tcW w:w="4962" w:type="dxa"/>
            <w:vAlign w:val="center"/>
          </w:tcPr>
          <w:p w:rsidR="004B7227"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㉔</w:t>
            </w:r>
            <w:r w:rsidR="004B7227" w:rsidRPr="002A2CDE">
              <w:rPr>
                <w:rFonts w:ascii="ＭＳ Ｐ明朝" w:eastAsia="ＭＳ Ｐ明朝" w:hAnsi="ＭＳ Ｐ明朝" w:cs="ＭＳ Ｐゴシック" w:hint="eastAsia"/>
                <w:b/>
                <w:kern w:val="0"/>
                <w:sz w:val="18"/>
                <w:szCs w:val="18"/>
              </w:rPr>
              <w:t xml:space="preserve">子どもを大阪で育てて良かったと思っている府民の割合　</w:t>
            </w:r>
          </w:p>
          <w:p w:rsidR="007656DB" w:rsidRDefault="007656DB" w:rsidP="0064347D">
            <w:pPr>
              <w:widowControl/>
              <w:spacing w:line="280" w:lineRule="exact"/>
              <w:rPr>
                <w:rFonts w:ascii="ＭＳ Ｐ明朝" w:eastAsia="ＭＳ Ｐ明朝" w:hAnsi="ＭＳ Ｐ明朝" w:cs="ＭＳ Ｐゴシック"/>
                <w:b/>
                <w:kern w:val="0"/>
                <w:sz w:val="18"/>
                <w:szCs w:val="18"/>
              </w:rPr>
            </w:pPr>
          </w:p>
          <w:p w:rsidR="007656DB" w:rsidRPr="002A2CDE" w:rsidRDefault="007656DB" w:rsidP="0064347D">
            <w:pPr>
              <w:widowControl/>
              <w:spacing w:line="280" w:lineRule="exact"/>
              <w:rPr>
                <w:rFonts w:ascii="ＭＳ Ｐ明朝" w:eastAsia="ＭＳ Ｐ明朝" w:hAnsi="ＭＳ Ｐ明朝" w:cs="ＭＳ Ｐゴシック"/>
                <w:b/>
                <w:kern w:val="0"/>
                <w:sz w:val="18"/>
                <w:szCs w:val="18"/>
              </w:rPr>
            </w:pPr>
          </w:p>
        </w:tc>
        <w:tc>
          <w:tcPr>
            <w:tcW w:w="1275" w:type="dxa"/>
            <w:tcBorders>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45.8%</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shd w:val="clear" w:color="auto" w:fill="auto"/>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5</w:t>
            </w:r>
            <w:r w:rsidRPr="00D33C0C">
              <w:rPr>
                <w:rFonts w:ascii="ＭＳ Ｐゴシック" w:eastAsia="ＭＳ Ｐゴシック" w:hAnsi="ＭＳ Ｐゴシック" w:cs="ＭＳ Ｐゴシック" w:hint="eastAsia"/>
                <w:b/>
                <w:bCs/>
                <w:kern w:val="0"/>
                <w:sz w:val="18"/>
                <w:szCs w:val="18"/>
              </w:rPr>
              <w:t>5.8</w:t>
            </w:r>
            <w:r w:rsidRPr="00D33C0C">
              <w:rPr>
                <w:rFonts w:ascii="ＭＳ Ｐゴシック" w:eastAsia="ＭＳ Ｐゴシック" w:hAnsi="ＭＳ Ｐゴシック" w:cs="ＭＳ Ｐゴシック"/>
                <w:b/>
                <w:bCs/>
                <w:kern w:val="0"/>
                <w:sz w:val="18"/>
                <w:szCs w:val="18"/>
              </w:rPr>
              <w:t>%</w:t>
            </w:r>
          </w:p>
          <w:p w:rsidR="004B7227" w:rsidRPr="00D33C0C" w:rsidRDefault="004B7227" w:rsidP="003B784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bCs/>
                <w:kern w:val="0"/>
                <w:sz w:val="18"/>
                <w:szCs w:val="18"/>
              </w:rPr>
              <w:t>(H2</w:t>
            </w:r>
            <w:r w:rsidRPr="00D33C0C">
              <w:rPr>
                <w:rFonts w:ascii="ＭＳ Ｐゴシック" w:eastAsia="ＭＳ Ｐゴシック" w:hAnsi="ＭＳ Ｐゴシック" w:cs="ＭＳ Ｐゴシック" w:hint="eastAsia"/>
                <w:bCs/>
                <w:kern w:val="0"/>
                <w:sz w:val="18"/>
                <w:szCs w:val="18"/>
              </w:rPr>
              <w:t>6</w:t>
            </w:r>
            <w:r w:rsidRPr="00D33C0C">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 xml:space="preserve">70% </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オンリーワン都市調査</w:t>
            </w:r>
          </w:p>
        </w:tc>
      </w:tr>
      <w:tr w:rsidR="004B7227" w:rsidRPr="002A2CDE" w:rsidTr="0064347D">
        <w:tc>
          <w:tcPr>
            <w:tcW w:w="4962" w:type="dxa"/>
            <w:vAlign w:val="center"/>
          </w:tcPr>
          <w:p w:rsidR="004B7227"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㉕</w:t>
            </w:r>
            <w:r w:rsidR="004B7227" w:rsidRPr="002A2CDE">
              <w:rPr>
                <w:rFonts w:ascii="ＭＳ Ｐ明朝" w:eastAsia="ＭＳ Ｐ明朝" w:hAnsi="ＭＳ Ｐ明朝" w:cs="ＭＳ Ｐゴシック" w:hint="eastAsia"/>
                <w:b/>
                <w:kern w:val="0"/>
                <w:sz w:val="18"/>
                <w:szCs w:val="18"/>
              </w:rPr>
              <w:t xml:space="preserve">まちづくりに参加したいと思っている府民の割合　</w:t>
            </w:r>
          </w:p>
          <w:p w:rsidR="007656DB" w:rsidRDefault="007656DB" w:rsidP="0064347D">
            <w:pPr>
              <w:widowControl/>
              <w:spacing w:line="280" w:lineRule="exact"/>
              <w:rPr>
                <w:rFonts w:ascii="ＭＳ Ｐ明朝" w:eastAsia="ＭＳ Ｐ明朝" w:hAnsi="ＭＳ Ｐ明朝" w:cs="ＭＳ Ｐゴシック"/>
                <w:b/>
                <w:kern w:val="0"/>
                <w:sz w:val="18"/>
                <w:szCs w:val="18"/>
              </w:rPr>
            </w:pPr>
          </w:p>
          <w:p w:rsidR="007656DB" w:rsidRPr="002A2CDE" w:rsidRDefault="007656DB" w:rsidP="0064347D">
            <w:pPr>
              <w:widowControl/>
              <w:spacing w:line="280" w:lineRule="exact"/>
              <w:rPr>
                <w:rFonts w:ascii="ＭＳ Ｐ明朝" w:eastAsia="ＭＳ Ｐ明朝" w:hAnsi="ＭＳ Ｐ明朝" w:cs="ＭＳ Ｐゴシック"/>
                <w:b/>
                <w:kern w:val="0"/>
                <w:sz w:val="18"/>
                <w:szCs w:val="18"/>
              </w:rPr>
            </w:pPr>
          </w:p>
        </w:tc>
        <w:tc>
          <w:tcPr>
            <w:tcW w:w="1275" w:type="dxa"/>
            <w:tcBorders>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37.4%</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shd w:val="clear" w:color="auto" w:fill="auto"/>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hint="eastAsia"/>
                <w:b/>
                <w:bCs/>
                <w:kern w:val="0"/>
                <w:sz w:val="18"/>
                <w:szCs w:val="18"/>
              </w:rPr>
              <w:t>32.3</w:t>
            </w:r>
            <w:r w:rsidRPr="00D33C0C">
              <w:rPr>
                <w:rFonts w:ascii="ＭＳ Ｐゴシック" w:eastAsia="ＭＳ Ｐゴシック" w:hAnsi="ＭＳ Ｐゴシック" w:cs="ＭＳ Ｐゴシック"/>
                <w:b/>
                <w:bCs/>
                <w:kern w:val="0"/>
                <w:sz w:val="18"/>
                <w:szCs w:val="18"/>
              </w:rPr>
              <w:t>%</w:t>
            </w:r>
          </w:p>
          <w:p w:rsidR="004B7227" w:rsidRPr="00D33C0C" w:rsidRDefault="004B7227" w:rsidP="003B784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bCs/>
                <w:kern w:val="0"/>
                <w:sz w:val="18"/>
                <w:szCs w:val="18"/>
              </w:rPr>
              <w:t>(H2</w:t>
            </w:r>
            <w:r w:rsidRPr="00D33C0C">
              <w:rPr>
                <w:rFonts w:ascii="ＭＳ Ｐゴシック" w:eastAsia="ＭＳ Ｐゴシック" w:hAnsi="ＭＳ Ｐゴシック" w:cs="ＭＳ Ｐゴシック" w:hint="eastAsia"/>
                <w:bCs/>
                <w:kern w:val="0"/>
                <w:sz w:val="18"/>
                <w:szCs w:val="18"/>
              </w:rPr>
              <w:t>6</w:t>
            </w:r>
            <w:r w:rsidRPr="00D33C0C">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50%</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オンリーワン都市調査</w:t>
            </w:r>
          </w:p>
        </w:tc>
      </w:tr>
      <w:tr w:rsidR="004B7227" w:rsidRPr="002A2CDE" w:rsidTr="0064347D">
        <w:tc>
          <w:tcPr>
            <w:tcW w:w="4962" w:type="dxa"/>
            <w:vAlign w:val="center"/>
          </w:tcPr>
          <w:p w:rsidR="004B7227"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㉖</w:t>
            </w:r>
            <w:r w:rsidR="004B7227" w:rsidRPr="002A2CDE">
              <w:rPr>
                <w:rFonts w:ascii="ＭＳ Ｐ明朝" w:eastAsia="ＭＳ Ｐ明朝" w:hAnsi="ＭＳ Ｐ明朝" w:cs="ＭＳ Ｐゴシック" w:hint="eastAsia"/>
                <w:b/>
                <w:kern w:val="0"/>
                <w:sz w:val="18"/>
                <w:szCs w:val="18"/>
              </w:rPr>
              <w:t>府民の近隣の人たちやコミュニティの関わりの満足度</w:t>
            </w:r>
          </w:p>
          <w:p w:rsidR="007656DB" w:rsidRDefault="007656DB" w:rsidP="0064347D">
            <w:pPr>
              <w:widowControl/>
              <w:spacing w:line="280" w:lineRule="exact"/>
              <w:rPr>
                <w:rFonts w:ascii="ＭＳ Ｐ明朝" w:eastAsia="ＭＳ Ｐ明朝" w:hAnsi="ＭＳ Ｐ明朝" w:cs="ＭＳ Ｐゴシック"/>
                <w:b/>
                <w:kern w:val="0"/>
                <w:sz w:val="18"/>
                <w:szCs w:val="18"/>
              </w:rPr>
            </w:pPr>
          </w:p>
          <w:p w:rsidR="007656DB" w:rsidRPr="002A2CDE" w:rsidRDefault="007656DB" w:rsidP="0064347D">
            <w:pPr>
              <w:widowControl/>
              <w:spacing w:line="280" w:lineRule="exact"/>
              <w:rPr>
                <w:rFonts w:ascii="ＭＳ Ｐ明朝" w:eastAsia="ＭＳ Ｐ明朝" w:hAnsi="ＭＳ Ｐ明朝" w:cs="ＭＳ Ｐゴシック"/>
                <w:kern w:val="0"/>
                <w:sz w:val="18"/>
              </w:rPr>
            </w:pPr>
          </w:p>
        </w:tc>
        <w:tc>
          <w:tcPr>
            <w:tcW w:w="1275" w:type="dxa"/>
            <w:tcBorders>
              <w:right w:val="single" w:sz="18" w:space="0" w:color="auto"/>
            </w:tcBorders>
            <w:vAlign w:val="center"/>
          </w:tcPr>
          <w:p w:rsidR="004B7227" w:rsidRPr="00D33C0C" w:rsidRDefault="003B7849"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71.2%</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rsidR="00700859" w:rsidRPr="00D33C0C" w:rsidRDefault="00700859" w:rsidP="003B7849">
            <w:pPr>
              <w:widowControl/>
              <w:spacing w:line="280" w:lineRule="exact"/>
              <w:jc w:val="center"/>
              <w:rPr>
                <w:rFonts w:ascii="ＭＳ Ｐゴシック" w:eastAsia="ＭＳ Ｐゴシック" w:hAnsi="ＭＳ Ｐゴシック"/>
                <w:b/>
                <w:spacing w:val="-6"/>
                <w:sz w:val="18"/>
                <w:szCs w:val="18"/>
              </w:rPr>
            </w:pPr>
            <w:r w:rsidRPr="00D33C0C">
              <w:rPr>
                <w:rFonts w:ascii="ＭＳ Ｐゴシック" w:eastAsia="ＭＳ Ｐゴシック" w:hAnsi="ＭＳ Ｐゴシック" w:hint="eastAsia"/>
                <w:b/>
                <w:spacing w:val="-6"/>
                <w:sz w:val="18"/>
                <w:szCs w:val="18"/>
              </w:rPr>
              <w:t>67.0％</w:t>
            </w:r>
          </w:p>
          <w:p w:rsidR="004B7227" w:rsidRPr="00D33C0C" w:rsidRDefault="00700859" w:rsidP="003B784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bCs/>
                <w:kern w:val="0"/>
                <w:sz w:val="18"/>
                <w:szCs w:val="18"/>
              </w:rPr>
              <w:t>(H25)</w:t>
            </w:r>
          </w:p>
        </w:tc>
        <w:tc>
          <w:tcPr>
            <w:tcW w:w="992" w:type="dxa"/>
            <w:tcBorders>
              <w:lef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 xml:space="preserve">80% </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住生活総合調査</w:t>
            </w:r>
          </w:p>
        </w:tc>
      </w:tr>
      <w:tr w:rsidR="004B7227" w:rsidRPr="002A2CDE" w:rsidTr="0064347D">
        <w:tc>
          <w:tcPr>
            <w:tcW w:w="4962" w:type="dxa"/>
            <w:vAlign w:val="center"/>
          </w:tcPr>
          <w:p w:rsidR="004B7227"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㉗</w:t>
            </w:r>
            <w:r w:rsidR="004B7227" w:rsidRPr="002A2CDE">
              <w:rPr>
                <w:rFonts w:ascii="ＭＳ Ｐ明朝" w:eastAsia="ＭＳ Ｐ明朝" w:hAnsi="ＭＳ Ｐ明朝" w:cs="ＭＳ Ｐゴシック" w:hint="eastAsia"/>
                <w:b/>
                <w:kern w:val="0"/>
                <w:sz w:val="18"/>
                <w:szCs w:val="18"/>
              </w:rPr>
              <w:t>登録員制度導入市町村の数</w:t>
            </w:r>
          </w:p>
          <w:p w:rsidR="007656DB" w:rsidRDefault="007656DB" w:rsidP="0064347D">
            <w:pPr>
              <w:widowControl/>
              <w:spacing w:line="280" w:lineRule="exact"/>
              <w:rPr>
                <w:rFonts w:ascii="ＭＳ Ｐ明朝" w:eastAsia="ＭＳ Ｐ明朝" w:hAnsi="ＭＳ Ｐ明朝" w:cs="ＭＳ Ｐゴシック"/>
                <w:b/>
                <w:kern w:val="0"/>
                <w:sz w:val="18"/>
                <w:szCs w:val="18"/>
              </w:rPr>
            </w:pPr>
          </w:p>
          <w:p w:rsidR="007656DB" w:rsidRPr="002A2CDE" w:rsidRDefault="007656DB" w:rsidP="0064347D">
            <w:pPr>
              <w:widowControl/>
              <w:spacing w:line="280" w:lineRule="exact"/>
              <w:rPr>
                <w:rFonts w:ascii="ＭＳ Ｐ明朝" w:eastAsia="ＭＳ Ｐ明朝" w:hAnsi="ＭＳ Ｐ明朝" w:cs="ＭＳ Ｐゴシック"/>
                <w:kern w:val="0"/>
                <w:sz w:val="18"/>
              </w:rPr>
            </w:pPr>
          </w:p>
        </w:tc>
        <w:tc>
          <w:tcPr>
            <w:tcW w:w="1275" w:type="dxa"/>
            <w:tcBorders>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21</w:t>
            </w:r>
          </w:p>
          <w:p w:rsidR="004B7227" w:rsidRPr="00D33C0C" w:rsidRDefault="004B7227" w:rsidP="003B7849">
            <w:pPr>
              <w:widowControl/>
              <w:spacing w:line="280" w:lineRule="exact"/>
              <w:jc w:val="center"/>
              <w:rPr>
                <w:rFonts w:ascii="ＭＳ Ｐゴシック" w:eastAsia="ＭＳ Ｐゴシック" w:hAnsi="ＭＳ Ｐゴシック" w:cs="ＭＳ Ｐゴシック"/>
                <w:bCs/>
                <w:kern w:val="0"/>
                <w:sz w:val="18"/>
                <w:szCs w:val="18"/>
              </w:rPr>
            </w:pPr>
            <w:r w:rsidRPr="00D33C0C">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22</w:t>
            </w:r>
          </w:p>
          <w:p w:rsidR="004B7227" w:rsidRPr="00D33C0C" w:rsidRDefault="004B7227" w:rsidP="003B784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bCs/>
                <w:kern w:val="0"/>
                <w:sz w:val="18"/>
                <w:szCs w:val="18"/>
              </w:rPr>
              <w:t>(H26)</w:t>
            </w:r>
          </w:p>
        </w:tc>
        <w:tc>
          <w:tcPr>
            <w:tcW w:w="992" w:type="dxa"/>
            <w:tcBorders>
              <w:lef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30</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962" w:type="dxa"/>
            <w:vAlign w:val="center"/>
          </w:tcPr>
          <w:p w:rsidR="004B7227"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㉘</w:t>
            </w:r>
            <w:r w:rsidR="004B7227" w:rsidRPr="002A2CDE">
              <w:rPr>
                <w:rFonts w:ascii="ＭＳ Ｐ明朝" w:eastAsia="ＭＳ Ｐ明朝" w:hAnsi="ＭＳ Ｐ明朝" w:cs="ＭＳ Ｐゴシック" w:hint="eastAsia"/>
                <w:b/>
                <w:kern w:val="0"/>
                <w:sz w:val="18"/>
                <w:szCs w:val="18"/>
              </w:rPr>
              <w:t>建築協定地区数</w:t>
            </w:r>
          </w:p>
          <w:p w:rsidR="007656DB" w:rsidRDefault="007656DB" w:rsidP="0064347D">
            <w:pPr>
              <w:widowControl/>
              <w:spacing w:line="280" w:lineRule="exact"/>
              <w:rPr>
                <w:rFonts w:ascii="ＭＳ Ｐ明朝" w:eastAsia="ＭＳ Ｐ明朝" w:hAnsi="ＭＳ Ｐ明朝" w:cs="ＭＳ Ｐゴシック"/>
                <w:b/>
                <w:kern w:val="0"/>
                <w:sz w:val="18"/>
                <w:szCs w:val="18"/>
              </w:rPr>
            </w:pPr>
          </w:p>
          <w:p w:rsidR="007656DB" w:rsidRPr="002A2CDE" w:rsidRDefault="007656DB" w:rsidP="0064347D">
            <w:pPr>
              <w:widowControl/>
              <w:spacing w:line="280" w:lineRule="exact"/>
              <w:rPr>
                <w:rFonts w:ascii="ＭＳ Ｐ明朝" w:eastAsia="ＭＳ Ｐ明朝" w:hAnsi="ＭＳ Ｐ明朝" w:cs="ＭＳ Ｐゴシック"/>
                <w:b/>
                <w:kern w:val="0"/>
                <w:sz w:val="18"/>
                <w:szCs w:val="18"/>
              </w:rPr>
            </w:pPr>
          </w:p>
        </w:tc>
        <w:tc>
          <w:tcPr>
            <w:tcW w:w="1275" w:type="dxa"/>
            <w:tcBorders>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 xml:space="preserve">336地区 </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348地区</w:t>
            </w:r>
          </w:p>
          <w:p w:rsidR="004B7227" w:rsidRPr="00D33C0C" w:rsidRDefault="004B7227" w:rsidP="003B784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bCs/>
                <w:kern w:val="0"/>
                <w:sz w:val="18"/>
                <w:szCs w:val="18"/>
              </w:rPr>
              <w:t>(H26)</w:t>
            </w:r>
          </w:p>
        </w:tc>
        <w:tc>
          <w:tcPr>
            <w:tcW w:w="992" w:type="dxa"/>
            <w:tcBorders>
              <w:lef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 xml:space="preserve">400地区 </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r w:rsidR="004B7227" w:rsidRPr="002A2CDE" w:rsidTr="0064347D">
        <w:tc>
          <w:tcPr>
            <w:tcW w:w="4962" w:type="dxa"/>
            <w:vAlign w:val="center"/>
          </w:tcPr>
          <w:p w:rsidR="004B7227" w:rsidRDefault="0065535E" w:rsidP="0064347D">
            <w:pPr>
              <w:widowControl/>
              <w:spacing w:line="280" w:lineRule="exact"/>
              <w:rPr>
                <w:rFonts w:ascii="ＭＳ Ｐ明朝" w:eastAsia="ＭＳ Ｐ明朝" w:hAnsi="ＭＳ Ｐ明朝" w:cs="ＭＳ Ｐゴシック"/>
                <w:b/>
                <w:kern w:val="0"/>
                <w:sz w:val="18"/>
                <w:szCs w:val="18"/>
              </w:rPr>
            </w:pPr>
            <w:r w:rsidRPr="0065535E">
              <w:rPr>
                <w:rFonts w:ascii="ＭＳ Ｐ明朝" w:eastAsia="ＭＳ Ｐ明朝" w:hAnsi="ＭＳ Ｐ明朝" w:cs="ＭＳ Ｐゴシック" w:hint="eastAsia"/>
                <w:b/>
                <w:kern w:val="0"/>
                <w:sz w:val="18"/>
                <w:szCs w:val="18"/>
              </w:rPr>
              <w:t>㉙</w:t>
            </w:r>
            <w:r w:rsidR="004B7227" w:rsidRPr="002A2CDE">
              <w:rPr>
                <w:rFonts w:ascii="ＭＳ Ｐ明朝" w:eastAsia="ＭＳ Ｐ明朝" w:hAnsi="ＭＳ Ｐ明朝" w:cs="ＭＳ Ｐゴシック" w:hint="eastAsia"/>
                <w:b/>
                <w:kern w:val="0"/>
                <w:sz w:val="18"/>
                <w:szCs w:val="18"/>
              </w:rPr>
              <w:t>景観計画策定団体の数</w:t>
            </w:r>
          </w:p>
          <w:p w:rsidR="007656DB" w:rsidRDefault="007656DB" w:rsidP="0064347D">
            <w:pPr>
              <w:widowControl/>
              <w:spacing w:line="280" w:lineRule="exact"/>
              <w:rPr>
                <w:rFonts w:ascii="ＭＳ Ｐ明朝" w:eastAsia="ＭＳ Ｐ明朝" w:hAnsi="ＭＳ Ｐ明朝" w:cs="ＭＳ Ｐゴシック"/>
                <w:b/>
                <w:kern w:val="0"/>
                <w:sz w:val="18"/>
                <w:szCs w:val="18"/>
              </w:rPr>
            </w:pPr>
          </w:p>
          <w:p w:rsidR="007656DB" w:rsidRPr="002A2CDE" w:rsidRDefault="007656DB" w:rsidP="0064347D">
            <w:pPr>
              <w:widowControl/>
              <w:spacing w:line="280" w:lineRule="exact"/>
              <w:rPr>
                <w:rFonts w:ascii="ＭＳ Ｐ明朝" w:eastAsia="ＭＳ Ｐ明朝" w:hAnsi="ＭＳ Ｐ明朝" w:cs="ＭＳ Ｐゴシック"/>
                <w:b/>
                <w:kern w:val="0"/>
                <w:sz w:val="18"/>
                <w:szCs w:val="18"/>
              </w:rPr>
            </w:pPr>
          </w:p>
        </w:tc>
        <w:tc>
          <w:tcPr>
            <w:tcW w:w="1275" w:type="dxa"/>
            <w:tcBorders>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9団体</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Cs/>
                <w:kern w:val="0"/>
                <w:sz w:val="18"/>
                <w:szCs w:val="18"/>
              </w:rPr>
              <w:t>(H22)</w:t>
            </w:r>
          </w:p>
        </w:tc>
        <w:tc>
          <w:tcPr>
            <w:tcW w:w="1418" w:type="dxa"/>
            <w:tcBorders>
              <w:left w:val="single" w:sz="18" w:space="0" w:color="auto"/>
              <w:bottom w:val="single" w:sz="18" w:space="0" w:color="auto"/>
              <w:righ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16</w:t>
            </w:r>
            <w:r w:rsidRPr="00D33C0C">
              <w:rPr>
                <w:rFonts w:ascii="ＭＳ Ｐゴシック" w:eastAsia="ＭＳ Ｐゴシック" w:hAnsi="ＭＳ Ｐゴシック" w:cs="ＭＳ Ｐゴシック" w:hint="eastAsia"/>
                <w:b/>
                <w:bCs/>
                <w:kern w:val="0"/>
                <w:sz w:val="18"/>
                <w:szCs w:val="18"/>
              </w:rPr>
              <w:t>団体</w:t>
            </w:r>
          </w:p>
          <w:p w:rsidR="004B7227" w:rsidRPr="00D33C0C" w:rsidRDefault="004B7227" w:rsidP="003B7849">
            <w:pPr>
              <w:spacing w:line="280" w:lineRule="exact"/>
              <w:jc w:val="center"/>
              <w:rPr>
                <w:rFonts w:ascii="ＭＳ Ｐゴシック" w:eastAsia="ＭＳ Ｐゴシック" w:hAnsi="ＭＳ Ｐゴシック"/>
                <w:spacing w:val="-6"/>
                <w:sz w:val="18"/>
                <w:szCs w:val="18"/>
              </w:rPr>
            </w:pPr>
            <w:r w:rsidRPr="00D33C0C">
              <w:rPr>
                <w:rFonts w:ascii="ＭＳ Ｐゴシック" w:eastAsia="ＭＳ Ｐゴシック" w:hAnsi="ＭＳ Ｐゴシック" w:cs="ＭＳ Ｐゴシック"/>
                <w:bCs/>
                <w:kern w:val="0"/>
                <w:sz w:val="18"/>
                <w:szCs w:val="18"/>
              </w:rPr>
              <w:t>(H26)</w:t>
            </w:r>
          </w:p>
        </w:tc>
        <w:tc>
          <w:tcPr>
            <w:tcW w:w="992" w:type="dxa"/>
            <w:tcBorders>
              <w:left w:val="single" w:sz="18" w:space="0" w:color="auto"/>
            </w:tcBorders>
            <w:vAlign w:val="center"/>
          </w:tcPr>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b/>
                <w:bCs/>
                <w:kern w:val="0"/>
                <w:sz w:val="18"/>
                <w:szCs w:val="18"/>
              </w:rPr>
              <w:t>18団体</w:t>
            </w:r>
          </w:p>
          <w:p w:rsidR="004B7227" w:rsidRPr="00D33C0C" w:rsidRDefault="004B7227" w:rsidP="003B7849">
            <w:pPr>
              <w:widowControl/>
              <w:spacing w:line="280" w:lineRule="exact"/>
              <w:jc w:val="center"/>
              <w:rPr>
                <w:rFonts w:ascii="ＭＳ Ｐゴシック" w:eastAsia="ＭＳ Ｐゴシック" w:hAnsi="ＭＳ Ｐゴシック" w:cs="ＭＳ Ｐゴシック"/>
                <w:b/>
                <w:bCs/>
                <w:kern w:val="0"/>
                <w:sz w:val="18"/>
                <w:szCs w:val="18"/>
              </w:rPr>
            </w:pPr>
            <w:r w:rsidRPr="00D33C0C">
              <w:rPr>
                <w:rFonts w:ascii="ＭＳ Ｐゴシック" w:eastAsia="ＭＳ Ｐゴシック" w:hAnsi="ＭＳ Ｐゴシック" w:cs="ＭＳ Ｐゴシック"/>
                <w:kern w:val="0"/>
                <w:sz w:val="18"/>
                <w:szCs w:val="18"/>
              </w:rPr>
              <w:t>(H32)</w:t>
            </w:r>
          </w:p>
        </w:tc>
        <w:tc>
          <w:tcPr>
            <w:tcW w:w="1276" w:type="dxa"/>
            <w:vAlign w:val="center"/>
          </w:tcPr>
          <w:p w:rsidR="004B7227" w:rsidRPr="002A2CDE" w:rsidRDefault="004B7227" w:rsidP="0064347D">
            <w:pPr>
              <w:spacing w:line="180" w:lineRule="exact"/>
              <w:rPr>
                <w:spacing w:val="-6"/>
                <w:sz w:val="16"/>
                <w:szCs w:val="16"/>
              </w:rPr>
            </w:pPr>
            <w:r w:rsidRPr="002A2CDE">
              <w:rPr>
                <w:rFonts w:hint="eastAsia"/>
                <w:spacing w:val="-6"/>
                <w:sz w:val="16"/>
                <w:szCs w:val="16"/>
              </w:rPr>
              <w:t>大阪府調べ</w:t>
            </w:r>
          </w:p>
        </w:tc>
      </w:tr>
    </w:tbl>
    <w:p w:rsidR="004B7227" w:rsidRDefault="004B7227" w:rsidP="004B7227">
      <w:pPr>
        <w:widowControl/>
        <w:jc w:val="left"/>
        <w:rPr>
          <w:sz w:val="20"/>
          <w:szCs w:val="20"/>
        </w:rPr>
      </w:pPr>
      <w:r w:rsidRPr="002A2CDE">
        <w:rPr>
          <w:rFonts w:hint="eastAsia"/>
          <w:sz w:val="20"/>
          <w:szCs w:val="20"/>
        </w:rPr>
        <w:t>☆印については「住生活基本計画（全国計画）」と同じ指標</w:t>
      </w:r>
    </w:p>
    <w:p w:rsidR="00A8354F" w:rsidRDefault="00A8354F">
      <w:pPr>
        <w:widowControl/>
        <w:jc w:val="left"/>
        <w:rPr>
          <w:rFonts w:ascii="HGSｺﾞｼｯｸM" w:eastAsia="HGSｺﾞｼｯｸM"/>
        </w:rPr>
      </w:pPr>
      <w:r>
        <w:rPr>
          <w:rFonts w:ascii="HGSｺﾞｼｯｸM" w:eastAsia="HGSｺﾞｼｯｸM"/>
        </w:rPr>
        <w:br w:type="page"/>
      </w:r>
    </w:p>
    <w:p w:rsidR="008E2F31" w:rsidRDefault="008E2F31">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34016" behindDoc="0" locked="0" layoutInCell="1" allowOverlap="1" wp14:anchorId="667AC187" wp14:editId="0E5F3542">
                <wp:simplePos x="0" y="0"/>
                <wp:positionH relativeFrom="column">
                  <wp:posOffset>-88900</wp:posOffset>
                </wp:positionH>
                <wp:positionV relativeFrom="paragraph">
                  <wp:posOffset>106045</wp:posOffset>
                </wp:positionV>
                <wp:extent cx="2267585" cy="237490"/>
                <wp:effectExtent l="0" t="0" r="18415" b="10160"/>
                <wp:wrapNone/>
                <wp:docPr id="32" name="テキスト ボックス 32"/>
                <wp:cNvGraphicFramePr/>
                <a:graphic xmlns:a="http://schemas.openxmlformats.org/drawingml/2006/main">
                  <a:graphicData uri="http://schemas.microsoft.com/office/word/2010/wordprocessingShape">
                    <wps:wsp>
                      <wps:cNvSpPr txBox="1"/>
                      <wps:spPr>
                        <a:xfrm>
                          <a:off x="0" y="0"/>
                          <a:ext cx="226758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⑳　既存住宅の流通シェア</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50" type="#_x0000_t202" style="position:absolute;left:0;text-align:left;margin-left:-7pt;margin-top:8.35pt;width:178.55pt;height:18.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HGSｺﾞｼｯｸM" w:eastAsia="HGSｺﾞｼｯｸM" w:hint="eastAsia"/>
                          <w:sz w:val="24"/>
                        </w:rPr>
                        <w:t>⑳　既存住宅の流通シェア</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8E2F31">
        <w:trPr>
          <w:trHeight w:val="3402"/>
        </w:trPr>
        <w:tc>
          <w:tcPr>
            <w:tcW w:w="10970" w:type="dxa"/>
          </w:tcPr>
          <w:p w:rsidR="008E2F31" w:rsidRDefault="003B7849" w:rsidP="004735FF">
            <w:pPr>
              <w:spacing w:beforeLines="50" w:before="180"/>
              <w:rPr>
                <w:rFonts w:ascii="HGSｺﾞｼｯｸM" w:eastAsia="HGSｺﾞｼｯｸM"/>
                <w:sz w:val="24"/>
                <w:shd w:val="pct15" w:color="auto" w:fill="FFFFFF"/>
              </w:rPr>
            </w:pPr>
            <w:r w:rsidRPr="00CC2F3C">
              <w:rPr>
                <w:noProof/>
              </w:rPr>
              <w:drawing>
                <wp:inline distT="0" distB="0" distL="0" distR="0" wp14:anchorId="758AD6F3" wp14:editId="6A652E66">
                  <wp:extent cx="3321170" cy="1915064"/>
                  <wp:effectExtent l="0" t="0" r="0" b="9525"/>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b="9306"/>
                          <a:stretch/>
                        </pic:blipFill>
                        <pic:spPr bwMode="auto">
                          <a:xfrm>
                            <a:off x="0" y="0"/>
                            <a:ext cx="3324860" cy="1917192"/>
                          </a:xfrm>
                          <a:prstGeom prst="rect">
                            <a:avLst/>
                          </a:prstGeom>
                          <a:noFill/>
                          <a:ln>
                            <a:noFill/>
                          </a:ln>
                          <a:extLst>
                            <a:ext uri="{53640926-AAD7-44D8-BBD7-CCE9431645EC}">
                              <a14:shadowObscured xmlns:a14="http://schemas.microsoft.com/office/drawing/2010/main"/>
                            </a:ext>
                          </a:extLst>
                        </pic:spPr>
                      </pic:pic>
                    </a:graphicData>
                  </a:graphic>
                </wp:inline>
              </w:drawing>
            </w:r>
            <w:r w:rsidR="004735FF" w:rsidRPr="007E65B9">
              <w:rPr>
                <w:noProof/>
              </w:rPr>
              <w:drawing>
                <wp:inline distT="0" distB="0" distL="0" distR="0" wp14:anchorId="46B1DE4A" wp14:editId="30A9918E">
                  <wp:extent cx="3371850" cy="19050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8627"/>
                          <a:stretch/>
                        </pic:blipFill>
                        <pic:spPr bwMode="auto">
                          <a:xfrm>
                            <a:off x="0" y="0"/>
                            <a:ext cx="3370580" cy="190428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36064" behindDoc="0" locked="0" layoutInCell="1" allowOverlap="1" wp14:anchorId="7441B1CD" wp14:editId="174EEEAD">
                <wp:simplePos x="0" y="0"/>
                <wp:positionH relativeFrom="column">
                  <wp:posOffset>-86913</wp:posOffset>
                </wp:positionH>
                <wp:positionV relativeFrom="paragraph">
                  <wp:posOffset>118621</wp:posOffset>
                </wp:positionV>
                <wp:extent cx="4476998" cy="237490"/>
                <wp:effectExtent l="0" t="0" r="19050" b="10160"/>
                <wp:wrapNone/>
                <wp:docPr id="33" name="テキスト ボックス 33"/>
                <wp:cNvGraphicFramePr/>
                <a:graphic xmlns:a="http://schemas.openxmlformats.org/drawingml/2006/main">
                  <a:graphicData uri="http://schemas.microsoft.com/office/word/2010/wordprocessingShape">
                    <wps:wsp>
                      <wps:cNvSpPr txBox="1"/>
                      <wps:spPr>
                        <a:xfrm>
                          <a:off x="0" y="0"/>
                          <a:ext cx="4476998"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ＭＳ 明朝" w:eastAsia="ＭＳ 明朝" w:hAnsi="ＭＳ 明朝" w:cs="ＭＳ 明朝" w:hint="eastAsia"/>
                                <w:sz w:val="24"/>
                              </w:rPr>
                              <w:t>㉑</w:t>
                            </w:r>
                            <w:r w:rsidRPr="008E2F31">
                              <w:rPr>
                                <w:rFonts w:ascii="HGSｺﾞｼｯｸM" w:eastAsia="HGSｺﾞｼｯｸM" w:hAnsi="HGSｺﾞｼｯｸM" w:cs="HGSｺﾞｼｯｸM" w:hint="eastAsia"/>
                                <w:sz w:val="24"/>
                              </w:rPr>
                              <w:t xml:space="preserve">　リフォーム実施戸数の住宅ストック戸数に対する割合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1" type="#_x0000_t202" style="position:absolute;left:0;text-align:left;margin-left:-6.85pt;margin-top:9.35pt;width:352.5pt;height:1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ＭＳ 明朝" w:eastAsia="ＭＳ 明朝" w:hAnsi="ＭＳ 明朝" w:cs="ＭＳ 明朝" w:hint="eastAsia"/>
                          <w:sz w:val="24"/>
                        </w:rPr>
                        <w:t>㉑</w:t>
                      </w:r>
                      <w:r w:rsidRPr="008E2F31">
                        <w:rPr>
                          <w:rFonts w:ascii="HGSｺﾞｼｯｸM" w:eastAsia="HGSｺﾞｼｯｸM" w:hAnsi="HGSｺﾞｼｯｸM" w:cs="HGSｺﾞｼｯｸM" w:hint="eastAsia"/>
                          <w:sz w:val="24"/>
                        </w:rPr>
                        <w:t xml:space="preserve">　リフォーム実施戸数の住宅ストック戸数に対する割合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3E199F">
        <w:trPr>
          <w:trHeight w:val="3402"/>
        </w:trPr>
        <w:tc>
          <w:tcPr>
            <w:tcW w:w="10970" w:type="dxa"/>
          </w:tcPr>
          <w:p w:rsidR="008E2F31" w:rsidRDefault="003B7849" w:rsidP="00BB5EE9">
            <w:pPr>
              <w:spacing w:beforeLines="50" w:before="180"/>
              <w:rPr>
                <w:rFonts w:ascii="HGSｺﾞｼｯｸM" w:eastAsia="HGSｺﾞｼｯｸM"/>
                <w:sz w:val="24"/>
                <w:shd w:val="pct15" w:color="auto" w:fill="FFFFFF"/>
              </w:rPr>
            </w:pPr>
            <w:r w:rsidRPr="00CC2F3C">
              <w:rPr>
                <w:noProof/>
              </w:rPr>
              <w:drawing>
                <wp:inline distT="0" distB="0" distL="0" distR="0" wp14:anchorId="4A271739" wp14:editId="58B2BE45">
                  <wp:extent cx="3336226" cy="1940944"/>
                  <wp:effectExtent l="0" t="0" r="0" b="2540"/>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8163"/>
                          <a:stretch/>
                        </pic:blipFill>
                        <pic:spPr bwMode="auto">
                          <a:xfrm>
                            <a:off x="0" y="0"/>
                            <a:ext cx="3336925" cy="1941351"/>
                          </a:xfrm>
                          <a:prstGeom prst="rect">
                            <a:avLst/>
                          </a:prstGeom>
                          <a:noFill/>
                          <a:ln>
                            <a:noFill/>
                          </a:ln>
                          <a:extLst>
                            <a:ext uri="{53640926-AAD7-44D8-BBD7-CCE9431645EC}">
                              <a14:shadowObscured xmlns:a14="http://schemas.microsoft.com/office/drawing/2010/main"/>
                            </a:ext>
                          </a:extLst>
                        </pic:spPr>
                      </pic:pic>
                    </a:graphicData>
                  </a:graphic>
                </wp:inline>
              </w:drawing>
            </w:r>
            <w:r w:rsidR="00BB5EE9" w:rsidRPr="007E65B9">
              <w:rPr>
                <w:noProof/>
              </w:rPr>
              <w:drawing>
                <wp:inline distT="0" distB="0" distL="0" distR="0" wp14:anchorId="5C3A51BA" wp14:editId="445E45A8">
                  <wp:extent cx="3371602" cy="1933575"/>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b="7727"/>
                          <a:stretch/>
                        </pic:blipFill>
                        <pic:spPr bwMode="auto">
                          <a:xfrm>
                            <a:off x="0" y="0"/>
                            <a:ext cx="3370580" cy="193298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38112" behindDoc="0" locked="0" layoutInCell="1" allowOverlap="1" wp14:anchorId="6FA305E3" wp14:editId="5C25B6B8">
                <wp:simplePos x="0" y="0"/>
                <wp:positionH relativeFrom="column">
                  <wp:posOffset>-86913</wp:posOffset>
                </wp:positionH>
                <wp:positionV relativeFrom="paragraph">
                  <wp:posOffset>127742</wp:posOffset>
                </wp:positionV>
                <wp:extent cx="6567055" cy="237490"/>
                <wp:effectExtent l="0" t="0" r="24765" b="10160"/>
                <wp:wrapNone/>
                <wp:docPr id="34" name="テキスト ボックス 34"/>
                <wp:cNvGraphicFramePr/>
                <a:graphic xmlns:a="http://schemas.openxmlformats.org/drawingml/2006/main">
                  <a:graphicData uri="http://schemas.microsoft.com/office/word/2010/wordprocessingShape">
                    <wps:wsp>
                      <wps:cNvSpPr txBox="1"/>
                      <wps:spPr>
                        <a:xfrm>
                          <a:off x="0" y="0"/>
                          <a:ext cx="656705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8E2F31">
                              <w:rPr>
                                <w:rFonts w:ascii="ＭＳ 明朝" w:eastAsia="ＭＳ 明朝" w:hAnsi="ＭＳ 明朝" w:cs="ＭＳ 明朝" w:hint="eastAsia"/>
                                <w:sz w:val="24"/>
                              </w:rPr>
                              <w:t>㉒</w:t>
                            </w:r>
                            <w:r w:rsidRPr="008E2F31">
                              <w:rPr>
                                <w:rFonts w:ascii="HGSｺﾞｼｯｸM" w:eastAsia="HGSｺﾞｼｯｸM" w:hint="eastAsia"/>
                                <w:sz w:val="24"/>
                              </w:rPr>
                              <w:t xml:space="preserve">　リフォーム時に瑕疵担保責任保険に加入した住宅の全リフォーム実施戸数に占める割合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2" type="#_x0000_t202" style="position:absolute;left:0;text-align:left;margin-left:-6.85pt;margin-top:10.05pt;width:517.1pt;height:18.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" fillcolor="white [3201]" strokecolor="#4f81bd [3204]" strokeweight="2pt">
                <v:textbox inset=",0,,0">
                  <w:txbxContent>
                    <w:p w:rsidR="00D33C0C" w:rsidRPr="009B254B" w:rsidRDefault="00D33C0C" w:rsidP="008E2F31">
                      <w:pPr>
                        <w:rPr>
                          <w:rFonts w:ascii="HGSｺﾞｼｯｸM" w:eastAsia="HGSｺﾞｼｯｸM"/>
                          <w:sz w:val="24"/>
                        </w:rPr>
                      </w:pPr>
                      <w:r w:rsidRPr="008E2F31">
                        <w:rPr>
                          <w:rFonts w:ascii="ＭＳ 明朝" w:eastAsia="ＭＳ 明朝" w:hAnsi="ＭＳ 明朝" w:cs="ＭＳ 明朝" w:hint="eastAsia"/>
                          <w:sz w:val="24"/>
                        </w:rPr>
                        <w:t>㉒</w:t>
                      </w:r>
                      <w:r w:rsidRPr="008E2F31">
                        <w:rPr>
                          <w:rFonts w:ascii="HGSｺﾞｼｯｸM" w:eastAsia="HGSｺﾞｼｯｸM" w:hint="eastAsia"/>
                          <w:sz w:val="24"/>
                        </w:rPr>
                        <w:t xml:space="preserve">　リフォーム時に瑕疵担保責任保険に加入した住宅の全リフォーム実施戸数に占める割合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3E199F">
        <w:trPr>
          <w:trHeight w:val="3402"/>
        </w:trPr>
        <w:tc>
          <w:tcPr>
            <w:tcW w:w="10970" w:type="dxa"/>
          </w:tcPr>
          <w:p w:rsidR="008E2F31" w:rsidRDefault="003B7849" w:rsidP="00BB5EE9">
            <w:pPr>
              <w:spacing w:beforeLines="50" w:before="180"/>
              <w:rPr>
                <w:rFonts w:ascii="HGSｺﾞｼｯｸM" w:eastAsia="HGSｺﾞｼｯｸM"/>
                <w:sz w:val="24"/>
                <w:shd w:val="pct15" w:color="auto" w:fill="FFFFFF"/>
              </w:rPr>
            </w:pPr>
            <w:r w:rsidRPr="00CC2F3C">
              <w:rPr>
                <w:noProof/>
              </w:rPr>
              <w:drawing>
                <wp:inline distT="0" distB="0" distL="0" distR="0" wp14:anchorId="2DDFA85B" wp14:editId="784A7A08">
                  <wp:extent cx="3336226" cy="1932317"/>
                  <wp:effectExtent l="0" t="0" r="0" b="0"/>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b="8571"/>
                          <a:stretch/>
                        </pic:blipFill>
                        <pic:spPr bwMode="auto">
                          <a:xfrm>
                            <a:off x="0" y="0"/>
                            <a:ext cx="3336925" cy="1932722"/>
                          </a:xfrm>
                          <a:prstGeom prst="rect">
                            <a:avLst/>
                          </a:prstGeom>
                          <a:noFill/>
                          <a:ln>
                            <a:noFill/>
                          </a:ln>
                          <a:extLst>
                            <a:ext uri="{53640926-AAD7-44D8-BBD7-CCE9431645EC}">
                              <a14:shadowObscured xmlns:a14="http://schemas.microsoft.com/office/drawing/2010/main"/>
                            </a:ext>
                          </a:extLst>
                        </pic:spPr>
                      </pic:pic>
                    </a:graphicData>
                  </a:graphic>
                </wp:inline>
              </w:drawing>
            </w:r>
            <w:r w:rsidR="00BB5EE9" w:rsidRPr="007E65B9">
              <w:rPr>
                <w:noProof/>
              </w:rPr>
              <w:drawing>
                <wp:inline distT="0" distB="0" distL="0" distR="0" wp14:anchorId="5C386FFA" wp14:editId="7C2CB963">
                  <wp:extent cx="3348990" cy="1914525"/>
                  <wp:effectExtent l="0" t="0" r="3810"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b="9050"/>
                          <a:stretch/>
                        </pic:blipFill>
                        <pic:spPr bwMode="auto">
                          <a:xfrm>
                            <a:off x="0" y="0"/>
                            <a:ext cx="3348990" cy="19145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2F31" w:rsidRDefault="008E2F31"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31968" behindDoc="0" locked="0" layoutInCell="1" allowOverlap="1" wp14:anchorId="5AD0F690" wp14:editId="1D8FC5DC">
                <wp:simplePos x="0" y="0"/>
                <wp:positionH relativeFrom="column">
                  <wp:posOffset>-88900</wp:posOffset>
                </wp:positionH>
                <wp:positionV relativeFrom="paragraph">
                  <wp:posOffset>169545</wp:posOffset>
                </wp:positionV>
                <wp:extent cx="2267585" cy="237490"/>
                <wp:effectExtent l="0" t="0" r="18415" b="10160"/>
                <wp:wrapNone/>
                <wp:docPr id="24" name="テキスト ボックス 24"/>
                <wp:cNvGraphicFramePr/>
                <a:graphic xmlns:a="http://schemas.openxmlformats.org/drawingml/2006/main">
                  <a:graphicData uri="http://schemas.microsoft.com/office/word/2010/wordprocessingShape">
                    <wps:wsp>
                      <wps:cNvSpPr txBox="1"/>
                      <wps:spPr>
                        <a:xfrm>
                          <a:off x="0" y="0"/>
                          <a:ext cx="226758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8E2F31">
                            <w:pPr>
                              <w:rPr>
                                <w:rFonts w:ascii="HGSｺﾞｼｯｸM" w:eastAsia="HGSｺﾞｼｯｸM"/>
                                <w:sz w:val="24"/>
                              </w:rPr>
                            </w:pPr>
                            <w:r w:rsidRPr="00BC6125">
                              <w:rPr>
                                <w:rFonts w:ascii="ＭＳ 明朝" w:eastAsia="ＭＳ 明朝" w:hAnsi="ＭＳ 明朝" w:cs="ＭＳ 明朝" w:hint="eastAsia"/>
                                <w:sz w:val="24"/>
                              </w:rPr>
                              <w:t>㉓</w:t>
                            </w:r>
                            <w:r w:rsidRPr="00BC6125">
                              <w:rPr>
                                <w:rFonts w:ascii="HGSｺﾞｼｯｸM" w:eastAsia="HGSｺﾞｼｯｸM" w:hAnsi="HGSｺﾞｼｯｸM" w:cs="HGSｺﾞｼｯｸM" w:hint="eastAsia"/>
                                <w:sz w:val="24"/>
                              </w:rPr>
                              <w:t xml:space="preserve">　住宅の利活用期間（年）</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53" type="#_x0000_t202" style="position:absolute;left:0;text-align:left;margin-left:-7pt;margin-top:13.35pt;width:178.55pt;height:18.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" fillcolor="white [3201]" strokecolor="#4f81bd [3204]" strokeweight="2pt">
                <v:textbox inset=",0,,0">
                  <w:txbxContent>
                    <w:p w:rsidR="00D33C0C" w:rsidRPr="009B254B" w:rsidRDefault="00D33C0C" w:rsidP="008E2F31">
                      <w:pPr>
                        <w:rPr>
                          <w:rFonts w:ascii="HGSｺﾞｼｯｸM" w:eastAsia="HGSｺﾞｼｯｸM"/>
                          <w:sz w:val="24"/>
                        </w:rPr>
                      </w:pPr>
                      <w:r w:rsidRPr="00BC6125">
                        <w:rPr>
                          <w:rFonts w:ascii="ＭＳ 明朝" w:eastAsia="ＭＳ 明朝" w:hAnsi="ＭＳ 明朝" w:cs="ＭＳ 明朝" w:hint="eastAsia"/>
                          <w:sz w:val="24"/>
                        </w:rPr>
                        <w:t>㉓</w:t>
                      </w:r>
                      <w:r w:rsidRPr="00BC6125">
                        <w:rPr>
                          <w:rFonts w:ascii="HGSｺﾞｼｯｸM" w:eastAsia="HGSｺﾞｼｯｸM" w:hAnsi="HGSｺﾞｼｯｸM" w:cs="HGSｺﾞｼｯｸM" w:hint="eastAsia"/>
                          <w:sz w:val="24"/>
                        </w:rPr>
                        <w:t xml:space="preserve">　住宅の利活用期間（年）</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3E199F">
        <w:trPr>
          <w:trHeight w:val="3402"/>
        </w:trPr>
        <w:tc>
          <w:tcPr>
            <w:tcW w:w="10970" w:type="dxa"/>
          </w:tcPr>
          <w:p w:rsidR="008E2F31" w:rsidRDefault="00D02878" w:rsidP="00BB5EE9">
            <w:pPr>
              <w:spacing w:beforeLines="50" w:before="180"/>
              <w:rPr>
                <w:rFonts w:ascii="HGSｺﾞｼｯｸM" w:eastAsia="HGSｺﾞｼｯｸM"/>
                <w:sz w:val="24"/>
                <w:shd w:val="pct15" w:color="auto" w:fill="FFFFFF"/>
              </w:rPr>
            </w:pPr>
            <w:r w:rsidRPr="00F13770">
              <w:rPr>
                <w:noProof/>
              </w:rPr>
              <w:drawing>
                <wp:inline distT="0" distB="0" distL="0" distR="0" wp14:anchorId="7F4E1F13" wp14:editId="730B1163">
                  <wp:extent cx="3348841" cy="1971304"/>
                  <wp:effectExtent l="0" t="0" r="4445"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t="1" b="5665"/>
                          <a:stretch/>
                        </pic:blipFill>
                        <pic:spPr bwMode="auto">
                          <a:xfrm>
                            <a:off x="0" y="0"/>
                            <a:ext cx="3348990" cy="1971392"/>
                          </a:xfrm>
                          <a:prstGeom prst="rect">
                            <a:avLst/>
                          </a:prstGeom>
                          <a:noFill/>
                          <a:ln>
                            <a:noFill/>
                          </a:ln>
                          <a:extLst>
                            <a:ext uri="{53640926-AAD7-44D8-BBD7-CCE9431645EC}">
                              <a14:shadowObscured xmlns:a14="http://schemas.microsoft.com/office/drawing/2010/main"/>
                            </a:ext>
                          </a:extLst>
                        </pic:spPr>
                      </pic:pic>
                    </a:graphicData>
                  </a:graphic>
                </wp:inline>
              </w:drawing>
            </w:r>
            <w:r w:rsidR="00BB5EE9" w:rsidRPr="007E65B9">
              <w:rPr>
                <w:noProof/>
              </w:rPr>
              <w:drawing>
                <wp:inline distT="0" distB="0" distL="0" distR="0" wp14:anchorId="44955F54" wp14:editId="3177008B">
                  <wp:extent cx="3352800" cy="1914525"/>
                  <wp:effectExtent l="0" t="0" r="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b="9050"/>
                          <a:stretch/>
                        </pic:blipFill>
                        <pic:spPr bwMode="auto">
                          <a:xfrm>
                            <a:off x="0" y="0"/>
                            <a:ext cx="3352800" cy="19145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2F31" w:rsidRDefault="008E2F31" w:rsidP="008E2F31">
      <w:pPr>
        <w:rPr>
          <w:rFonts w:ascii="HGSｺﾞｼｯｸM" w:eastAsia="HGSｺﾞｼｯｸM"/>
          <w:sz w:val="24"/>
          <w:shd w:val="pct15" w:color="auto" w:fill="FFFFFF"/>
        </w:rPr>
      </w:pPr>
    </w:p>
    <w:p w:rsidR="008E2F31" w:rsidRDefault="00BC6125" w:rsidP="008E2F31">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55520" behindDoc="0" locked="0" layoutInCell="1" allowOverlap="1" wp14:anchorId="3D5CA4F8" wp14:editId="26319B15">
                <wp:simplePos x="0" y="0"/>
                <wp:positionH relativeFrom="column">
                  <wp:posOffset>-86913</wp:posOffset>
                </wp:positionH>
                <wp:positionV relativeFrom="paragraph">
                  <wp:posOffset>133251</wp:posOffset>
                </wp:positionV>
                <wp:extent cx="4643252" cy="237490"/>
                <wp:effectExtent l="0" t="0" r="24130" b="10160"/>
                <wp:wrapNone/>
                <wp:docPr id="38" name="テキスト ボックス 38"/>
                <wp:cNvGraphicFramePr/>
                <a:graphic xmlns:a="http://schemas.openxmlformats.org/drawingml/2006/main">
                  <a:graphicData uri="http://schemas.microsoft.com/office/word/2010/wordprocessingShape">
                    <wps:wsp>
                      <wps:cNvSpPr txBox="1"/>
                      <wps:spPr>
                        <a:xfrm>
                          <a:off x="0" y="0"/>
                          <a:ext cx="4643252"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㉔</w:t>
                            </w:r>
                            <w:r w:rsidRPr="00BC6125">
                              <w:rPr>
                                <w:rFonts w:ascii="HGSｺﾞｼｯｸM" w:eastAsia="HGSｺﾞｼｯｸM" w:hAnsi="HGSｺﾞｼｯｸM" w:cs="HGSｺﾞｼｯｸM" w:hint="eastAsia"/>
                                <w:sz w:val="24"/>
                              </w:rPr>
                              <w:t xml:space="preserve">　子どもを大阪で育てて良かったと思っている府民の割合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54" type="#_x0000_t202" style="position:absolute;left:0;text-align:left;margin-left:-6.85pt;margin-top:10.5pt;width:365.6pt;height:18.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" fillcolor="white [3201]" strokecolor="#4f81bd [3204]" strokeweight="2pt">
                <v:textbox inset=",0,,0">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㉔</w:t>
                      </w:r>
                      <w:r w:rsidRPr="00BC6125">
                        <w:rPr>
                          <w:rFonts w:ascii="HGSｺﾞｼｯｸM" w:eastAsia="HGSｺﾞｼｯｸM" w:hAnsi="HGSｺﾞｼｯｸM" w:cs="HGSｺﾞｼｯｸM" w:hint="eastAsia"/>
                          <w:sz w:val="24"/>
                        </w:rPr>
                        <w:t xml:space="preserve">　子どもを大阪で育てて良かったと思っている府民の割合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3E199F">
        <w:trPr>
          <w:trHeight w:val="3402"/>
        </w:trPr>
        <w:tc>
          <w:tcPr>
            <w:tcW w:w="10970" w:type="dxa"/>
          </w:tcPr>
          <w:p w:rsidR="008E2F31" w:rsidRDefault="00D15F54" w:rsidP="00BB5EE9">
            <w:pPr>
              <w:spacing w:beforeLines="50" w:before="180"/>
              <w:rPr>
                <w:rFonts w:ascii="HGSｺﾞｼｯｸM" w:eastAsia="HGSｺﾞｼｯｸM"/>
                <w:sz w:val="24"/>
                <w:shd w:val="pct15" w:color="auto" w:fill="FFFFFF"/>
              </w:rPr>
            </w:pPr>
            <w:r w:rsidRPr="00874D39">
              <w:rPr>
                <w:noProof/>
              </w:rPr>
              <w:drawing>
                <wp:inline distT="0" distB="0" distL="0" distR="0" wp14:anchorId="68E2B76B" wp14:editId="5CA36F51">
                  <wp:extent cx="3095625" cy="1940278"/>
                  <wp:effectExtent l="0" t="0" r="0" b="317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95625" cy="1940278"/>
                          </a:xfrm>
                          <a:prstGeom prst="rect">
                            <a:avLst/>
                          </a:prstGeom>
                          <a:noFill/>
                          <a:ln>
                            <a:noFill/>
                          </a:ln>
                        </pic:spPr>
                      </pic:pic>
                    </a:graphicData>
                  </a:graphic>
                </wp:inline>
              </w:drawing>
            </w:r>
          </w:p>
        </w:tc>
      </w:tr>
    </w:tbl>
    <w:p w:rsidR="008E2F31" w:rsidRDefault="00BC6125"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53472" behindDoc="0" locked="0" layoutInCell="1" allowOverlap="1" wp14:anchorId="4C5A13C9" wp14:editId="36B5D751">
                <wp:simplePos x="0" y="0"/>
                <wp:positionH relativeFrom="column">
                  <wp:posOffset>-86913</wp:posOffset>
                </wp:positionH>
                <wp:positionV relativeFrom="paragraph">
                  <wp:posOffset>118621</wp:posOffset>
                </wp:positionV>
                <wp:extent cx="4203865" cy="237490"/>
                <wp:effectExtent l="0" t="0" r="25400" b="10160"/>
                <wp:wrapNone/>
                <wp:docPr id="37" name="テキスト ボックス 37"/>
                <wp:cNvGraphicFramePr/>
                <a:graphic xmlns:a="http://schemas.openxmlformats.org/drawingml/2006/main">
                  <a:graphicData uri="http://schemas.microsoft.com/office/word/2010/wordprocessingShape">
                    <wps:wsp>
                      <wps:cNvSpPr txBox="1"/>
                      <wps:spPr>
                        <a:xfrm>
                          <a:off x="0" y="0"/>
                          <a:ext cx="4203865"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㉕</w:t>
                            </w:r>
                            <w:r w:rsidRPr="00BC6125">
                              <w:rPr>
                                <w:rFonts w:ascii="HGSｺﾞｼｯｸM" w:eastAsia="HGSｺﾞｼｯｸM" w:hAnsi="HGSｺﾞｼｯｸM" w:cs="HGSｺﾞｼｯｸM" w:hint="eastAsia"/>
                                <w:sz w:val="24"/>
                              </w:rPr>
                              <w:t xml:space="preserve">　まちづくりに参加したいと思っている府民の割合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55" type="#_x0000_t202" style="position:absolute;left:0;text-align:left;margin-left:-6.85pt;margin-top:9.35pt;width:331pt;height:18.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" fillcolor="white [3201]" strokecolor="#4f81bd [3204]" strokeweight="2pt">
                <v:textbox inset=",0,,0">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㉕</w:t>
                      </w:r>
                      <w:r w:rsidRPr="00BC6125">
                        <w:rPr>
                          <w:rFonts w:ascii="HGSｺﾞｼｯｸM" w:eastAsia="HGSｺﾞｼｯｸM" w:hAnsi="HGSｺﾞｼｯｸM" w:cs="HGSｺﾞｼｯｸM" w:hint="eastAsia"/>
                          <w:sz w:val="24"/>
                        </w:rPr>
                        <w:t xml:space="preserve">　まちづくりに参加したいと思っている府民の割合</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3E199F">
        <w:trPr>
          <w:trHeight w:val="3402"/>
        </w:trPr>
        <w:tc>
          <w:tcPr>
            <w:tcW w:w="10970" w:type="dxa"/>
          </w:tcPr>
          <w:p w:rsidR="008E2F31" w:rsidRDefault="00D15F54" w:rsidP="00BB5EE9">
            <w:pPr>
              <w:spacing w:beforeLines="50" w:before="180"/>
              <w:rPr>
                <w:rFonts w:ascii="HGSｺﾞｼｯｸM" w:eastAsia="HGSｺﾞｼｯｸM"/>
                <w:sz w:val="24"/>
                <w:shd w:val="pct15" w:color="auto" w:fill="FFFFFF"/>
              </w:rPr>
            </w:pPr>
            <w:r w:rsidRPr="00874D39">
              <w:rPr>
                <w:noProof/>
              </w:rPr>
              <w:drawing>
                <wp:inline distT="0" distB="0" distL="0" distR="0" wp14:anchorId="6BE9C01B" wp14:editId="017BC113">
                  <wp:extent cx="3181350" cy="2003072"/>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81350" cy="2003072"/>
                          </a:xfrm>
                          <a:prstGeom prst="rect">
                            <a:avLst/>
                          </a:prstGeom>
                          <a:noFill/>
                          <a:ln>
                            <a:noFill/>
                          </a:ln>
                        </pic:spPr>
                      </pic:pic>
                    </a:graphicData>
                  </a:graphic>
                </wp:inline>
              </w:drawing>
            </w:r>
          </w:p>
        </w:tc>
      </w:tr>
    </w:tbl>
    <w:p w:rsidR="008E2F31" w:rsidRDefault="00BC6125"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51424" behindDoc="0" locked="0" layoutInCell="1" allowOverlap="1" wp14:anchorId="58F6C3DB" wp14:editId="0DC48D1E">
                <wp:simplePos x="0" y="0"/>
                <wp:positionH relativeFrom="column">
                  <wp:posOffset>-86913</wp:posOffset>
                </wp:positionH>
                <wp:positionV relativeFrom="paragraph">
                  <wp:posOffset>151493</wp:posOffset>
                </wp:positionV>
                <wp:extent cx="4512624" cy="237490"/>
                <wp:effectExtent l="0" t="0" r="21590" b="10160"/>
                <wp:wrapNone/>
                <wp:docPr id="36" name="テキスト ボックス 36"/>
                <wp:cNvGraphicFramePr/>
                <a:graphic xmlns:a="http://schemas.openxmlformats.org/drawingml/2006/main">
                  <a:graphicData uri="http://schemas.microsoft.com/office/word/2010/wordprocessingShape">
                    <wps:wsp>
                      <wps:cNvSpPr txBox="1"/>
                      <wps:spPr>
                        <a:xfrm>
                          <a:off x="0" y="0"/>
                          <a:ext cx="4512624"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㉖</w:t>
                            </w:r>
                            <w:r w:rsidRPr="00BC6125">
                              <w:rPr>
                                <w:rFonts w:ascii="HGSｺﾞｼｯｸM" w:eastAsia="HGSｺﾞｼｯｸM" w:hAnsi="HGSｺﾞｼｯｸM" w:cs="HGSｺﾞｼｯｸM" w:hint="eastAsia"/>
                                <w:sz w:val="24"/>
                              </w:rPr>
                              <w:t xml:space="preserve">　府民の近隣の人たちやコミュニティの関わりの満足度</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6" type="#_x0000_t202" style="position:absolute;left:0;text-align:left;margin-left:-6.85pt;margin-top:11.95pt;width:355.3pt;height:1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" fillcolor="white [3201]" strokecolor="#4f81bd [3204]" strokeweight="2pt">
                <v:textbox inset=",0,,0">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㉖</w:t>
                      </w:r>
                      <w:r w:rsidRPr="00BC6125">
                        <w:rPr>
                          <w:rFonts w:ascii="HGSｺﾞｼｯｸM" w:eastAsia="HGSｺﾞｼｯｸM" w:hAnsi="HGSｺﾞｼｯｸM" w:cs="HGSｺﾞｼｯｸM" w:hint="eastAsia"/>
                          <w:sz w:val="24"/>
                        </w:rPr>
                        <w:t xml:space="preserve">　府民の近隣の人たちやコミュニティの関わりの満足度</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3E199F">
        <w:trPr>
          <w:trHeight w:val="3402"/>
        </w:trPr>
        <w:tc>
          <w:tcPr>
            <w:tcW w:w="10970" w:type="dxa"/>
          </w:tcPr>
          <w:p w:rsidR="008E2F31" w:rsidRDefault="00BB5EE9" w:rsidP="00BB5EE9">
            <w:pPr>
              <w:spacing w:beforeLines="50" w:before="180"/>
              <w:rPr>
                <w:rFonts w:ascii="HGSｺﾞｼｯｸM" w:eastAsia="HGSｺﾞｼｯｸM"/>
                <w:sz w:val="24"/>
                <w:shd w:val="pct15" w:color="auto" w:fill="FFFFFF"/>
              </w:rPr>
            </w:pPr>
            <w:r w:rsidRPr="007E65B9">
              <w:rPr>
                <w:noProof/>
              </w:rPr>
              <w:drawing>
                <wp:inline distT="0" distB="0" distL="0" distR="0" wp14:anchorId="4866623C" wp14:editId="1AD36354">
                  <wp:extent cx="3343275" cy="1943100"/>
                  <wp:effectExtent l="0" t="0" r="952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b="8109"/>
                          <a:stretch/>
                        </pic:blipFill>
                        <pic:spPr bwMode="auto">
                          <a:xfrm>
                            <a:off x="0" y="0"/>
                            <a:ext cx="3343275" cy="1943100"/>
                          </a:xfrm>
                          <a:prstGeom prst="rect">
                            <a:avLst/>
                          </a:prstGeom>
                          <a:noFill/>
                          <a:ln>
                            <a:noFill/>
                          </a:ln>
                          <a:extLst>
                            <a:ext uri="{53640926-AAD7-44D8-BBD7-CCE9431645EC}">
                              <a14:shadowObscured xmlns:a14="http://schemas.microsoft.com/office/drawing/2010/main"/>
                            </a:ext>
                          </a:extLst>
                        </pic:spPr>
                      </pic:pic>
                    </a:graphicData>
                  </a:graphic>
                </wp:inline>
              </w:drawing>
            </w:r>
            <w:r w:rsidRPr="007E65B9">
              <w:rPr>
                <w:noProof/>
              </w:rPr>
              <w:drawing>
                <wp:inline distT="0" distB="0" distL="0" distR="0" wp14:anchorId="3A964497" wp14:editId="31D21BBD">
                  <wp:extent cx="3343275" cy="1952625"/>
                  <wp:effectExtent l="0" t="0" r="9525" b="9525"/>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b="7239"/>
                          <a:stretch/>
                        </pic:blipFill>
                        <pic:spPr bwMode="auto">
                          <a:xfrm>
                            <a:off x="0" y="0"/>
                            <a:ext cx="3343275" cy="19526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2F31" w:rsidRDefault="00BC6125" w:rsidP="008E2F31">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49376" behindDoc="0" locked="0" layoutInCell="1" allowOverlap="1" wp14:anchorId="647EF50E" wp14:editId="758BFA4A">
                <wp:simplePos x="0" y="0"/>
                <wp:positionH relativeFrom="column">
                  <wp:posOffset>-86913</wp:posOffset>
                </wp:positionH>
                <wp:positionV relativeFrom="paragraph">
                  <wp:posOffset>148738</wp:posOffset>
                </wp:positionV>
                <wp:extent cx="2588821" cy="237490"/>
                <wp:effectExtent l="0" t="0" r="21590" b="10160"/>
                <wp:wrapNone/>
                <wp:docPr id="35" name="テキスト ボックス 35"/>
                <wp:cNvGraphicFramePr/>
                <a:graphic xmlns:a="http://schemas.openxmlformats.org/drawingml/2006/main">
                  <a:graphicData uri="http://schemas.microsoft.com/office/word/2010/wordprocessingShape">
                    <wps:wsp>
                      <wps:cNvSpPr txBox="1"/>
                      <wps:spPr>
                        <a:xfrm>
                          <a:off x="0" y="0"/>
                          <a:ext cx="258882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㉗</w:t>
                            </w:r>
                            <w:r w:rsidRPr="00BC6125">
                              <w:rPr>
                                <w:rFonts w:ascii="HGSｺﾞｼｯｸM" w:eastAsia="HGSｺﾞｼｯｸM" w:hAnsi="HGSｺﾞｼｯｸM" w:cs="HGSｺﾞｼｯｸM" w:hint="eastAsia"/>
                                <w:sz w:val="24"/>
                              </w:rPr>
                              <w:t xml:space="preserve">　登録員制度導入市町村の数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7" type="#_x0000_t202" style="position:absolute;left:0;text-align:left;margin-left:-6.85pt;margin-top:11.7pt;width:203.85pt;height:18.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" fillcolor="white [3201]" strokecolor="#4f81bd [3204]" strokeweight="2pt">
                <v:textbox inset=",0,,0">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㉗</w:t>
                      </w:r>
                      <w:r w:rsidRPr="00BC6125">
                        <w:rPr>
                          <w:rFonts w:ascii="HGSｺﾞｼｯｸM" w:eastAsia="HGSｺﾞｼｯｸM" w:hAnsi="HGSｺﾞｼｯｸM" w:cs="HGSｺﾞｼｯｸM" w:hint="eastAsia"/>
                          <w:sz w:val="24"/>
                        </w:rPr>
                        <w:t xml:space="preserve">　登録員制度導入市町村の数</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3E199F">
        <w:trPr>
          <w:trHeight w:val="3402"/>
        </w:trPr>
        <w:tc>
          <w:tcPr>
            <w:tcW w:w="10970" w:type="dxa"/>
          </w:tcPr>
          <w:p w:rsidR="008E2F31" w:rsidRDefault="00BB5EE9" w:rsidP="00BB5EE9">
            <w:pPr>
              <w:spacing w:beforeLines="50" w:before="180"/>
              <w:rPr>
                <w:rFonts w:ascii="HGSｺﾞｼｯｸM" w:eastAsia="HGSｺﾞｼｯｸM"/>
                <w:sz w:val="24"/>
                <w:shd w:val="pct15" w:color="auto" w:fill="FFFFFF"/>
              </w:rPr>
            </w:pPr>
            <w:r w:rsidRPr="007E65B9">
              <w:rPr>
                <w:noProof/>
              </w:rPr>
              <w:drawing>
                <wp:inline distT="0" distB="0" distL="0" distR="0" wp14:anchorId="160DF1C8" wp14:editId="300133BD">
                  <wp:extent cx="3352800" cy="192405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b="8597"/>
                          <a:stretch/>
                        </pic:blipFill>
                        <pic:spPr bwMode="auto">
                          <a:xfrm>
                            <a:off x="0" y="0"/>
                            <a:ext cx="3352800" cy="19240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E2F31" w:rsidRDefault="008E2F31" w:rsidP="008E2F31">
      <w:pPr>
        <w:rPr>
          <w:rFonts w:ascii="HGSｺﾞｼｯｸM" w:eastAsia="HGSｺﾞｼｯｸM"/>
          <w:sz w:val="24"/>
          <w:shd w:val="pct15" w:color="auto" w:fill="FFFFFF"/>
        </w:rPr>
      </w:pPr>
    </w:p>
    <w:p w:rsidR="008E2F31" w:rsidRDefault="00BC6125" w:rsidP="008E2F31">
      <w:pPr>
        <w:rPr>
          <w:rFonts w:ascii="HGSｺﾞｼｯｸM" w:eastAsia="HGSｺﾞｼｯｸM"/>
          <w:sz w:val="24"/>
          <w:shd w:val="pct15" w:color="auto" w:fill="FFFFFF"/>
        </w:rPr>
      </w:pPr>
      <w:r>
        <w:rPr>
          <w:rFonts w:hint="eastAsia"/>
          <w:noProof/>
        </w:rPr>
        <w:lastRenderedPageBreak/>
        <mc:AlternateContent>
          <mc:Choice Requires="wps">
            <w:drawing>
              <wp:anchor distT="0" distB="0" distL="114300" distR="114300" simplePos="0" relativeHeight="251764736" behindDoc="0" locked="0" layoutInCell="1" allowOverlap="1" wp14:anchorId="392AA856" wp14:editId="3488BA71">
                <wp:simplePos x="0" y="0"/>
                <wp:positionH relativeFrom="column">
                  <wp:posOffset>-75037</wp:posOffset>
                </wp:positionH>
                <wp:positionV relativeFrom="paragraph">
                  <wp:posOffset>109500</wp:posOffset>
                </wp:positionV>
                <wp:extent cx="1876301" cy="237490"/>
                <wp:effectExtent l="0" t="0" r="10160" b="10160"/>
                <wp:wrapNone/>
                <wp:docPr id="40" name="テキスト ボックス 40"/>
                <wp:cNvGraphicFramePr/>
                <a:graphic xmlns:a="http://schemas.openxmlformats.org/drawingml/2006/main">
                  <a:graphicData uri="http://schemas.microsoft.com/office/word/2010/wordprocessingShape">
                    <wps:wsp>
                      <wps:cNvSpPr txBox="1"/>
                      <wps:spPr>
                        <a:xfrm>
                          <a:off x="0" y="0"/>
                          <a:ext cx="1876301"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㉘</w:t>
                            </w:r>
                            <w:r w:rsidRPr="00BC6125">
                              <w:rPr>
                                <w:rFonts w:ascii="HGSｺﾞｼｯｸM" w:eastAsia="HGSｺﾞｼｯｸM" w:hAnsi="HGSｺﾞｼｯｸM" w:cs="HGSｺﾞｼｯｸM" w:hint="eastAsia"/>
                                <w:sz w:val="24"/>
                              </w:rPr>
                              <w:t xml:space="preserve">　建築協定地区数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8" type="#_x0000_t202" style="position:absolute;left:0;text-align:left;margin-left:-5.9pt;margin-top:8.6pt;width:147.75pt;height:18.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" fillcolor="white [3201]" strokecolor="#4f81bd [3204]" strokeweight="2pt">
                <v:textbox inset=",0,,0">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㉘</w:t>
                      </w:r>
                      <w:r w:rsidRPr="00BC6125">
                        <w:rPr>
                          <w:rFonts w:ascii="HGSｺﾞｼｯｸM" w:eastAsia="HGSｺﾞｼｯｸM" w:hAnsi="HGSｺﾞｼｯｸM" w:cs="HGSｺﾞｼｯｸM" w:hint="eastAsia"/>
                          <w:sz w:val="24"/>
                        </w:rPr>
                        <w:t xml:space="preserve">　建築協定地区数</w:t>
                      </w:r>
                    </w:p>
                  </w:txbxContent>
                </v:textbox>
              </v:shape>
            </w:pict>
          </mc:Fallback>
        </mc:AlternateContent>
      </w:r>
    </w:p>
    <w:tbl>
      <w:tblPr>
        <w:tblStyle w:val="a3"/>
        <w:tblW w:w="0" w:type="auto"/>
        <w:tblLook w:val="04A0" w:firstRow="1" w:lastRow="0" w:firstColumn="1" w:lastColumn="0" w:noHBand="0" w:noVBand="1"/>
      </w:tblPr>
      <w:tblGrid>
        <w:gridCol w:w="10970"/>
      </w:tblGrid>
      <w:tr w:rsidR="008E2F31" w:rsidTr="003E199F">
        <w:trPr>
          <w:trHeight w:val="3402"/>
        </w:trPr>
        <w:tc>
          <w:tcPr>
            <w:tcW w:w="10970" w:type="dxa"/>
          </w:tcPr>
          <w:p w:rsidR="008E2F31" w:rsidRDefault="00966B1A" w:rsidP="00966B1A">
            <w:pPr>
              <w:spacing w:beforeLines="50" w:before="180"/>
              <w:rPr>
                <w:rFonts w:ascii="HGSｺﾞｼｯｸM" w:eastAsia="HGSｺﾞｼｯｸM"/>
                <w:sz w:val="24"/>
                <w:shd w:val="pct15" w:color="auto" w:fill="FFFFFF"/>
              </w:rPr>
            </w:pPr>
            <w:r w:rsidRPr="00CE7D8C">
              <w:rPr>
                <w:noProof/>
              </w:rPr>
              <w:drawing>
                <wp:inline distT="0" distB="0" distL="0" distR="0" wp14:anchorId="7C655AA9" wp14:editId="57540EE3">
                  <wp:extent cx="3370580" cy="1943100"/>
                  <wp:effectExtent l="0" t="0" r="127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b="7692"/>
                          <a:stretch/>
                        </pic:blipFill>
                        <pic:spPr bwMode="auto">
                          <a:xfrm>
                            <a:off x="0" y="0"/>
                            <a:ext cx="3370580" cy="19431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C6125" w:rsidRDefault="00BC6125" w:rsidP="00BC6125">
      <w:pPr>
        <w:rPr>
          <w:rFonts w:ascii="HGSｺﾞｼｯｸM" w:eastAsia="HGSｺﾞｼｯｸM"/>
          <w:sz w:val="24"/>
          <w:shd w:val="pct15" w:color="auto" w:fill="FFFFFF"/>
        </w:rPr>
      </w:pPr>
      <w:r>
        <w:rPr>
          <w:rFonts w:hint="eastAsia"/>
          <w:noProof/>
        </w:rPr>
        <mc:AlternateContent>
          <mc:Choice Requires="wps">
            <w:drawing>
              <wp:anchor distT="0" distB="0" distL="114300" distR="114300" simplePos="0" relativeHeight="251762688" behindDoc="0" locked="0" layoutInCell="1" allowOverlap="1" wp14:anchorId="4ECC004B" wp14:editId="03341152">
                <wp:simplePos x="0" y="0"/>
                <wp:positionH relativeFrom="column">
                  <wp:posOffset>-75037</wp:posOffset>
                </wp:positionH>
                <wp:positionV relativeFrom="paragraph">
                  <wp:posOffset>142372</wp:posOffset>
                </wp:positionV>
                <wp:extent cx="2291937" cy="237490"/>
                <wp:effectExtent l="0" t="0" r="13335" b="10160"/>
                <wp:wrapNone/>
                <wp:docPr id="39" name="テキスト ボックス 39"/>
                <wp:cNvGraphicFramePr/>
                <a:graphic xmlns:a="http://schemas.openxmlformats.org/drawingml/2006/main">
                  <a:graphicData uri="http://schemas.microsoft.com/office/word/2010/wordprocessingShape">
                    <wps:wsp>
                      <wps:cNvSpPr txBox="1"/>
                      <wps:spPr>
                        <a:xfrm>
                          <a:off x="0" y="0"/>
                          <a:ext cx="2291937" cy="2374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㉙</w:t>
                            </w:r>
                            <w:r w:rsidRPr="00BC6125">
                              <w:rPr>
                                <w:rFonts w:ascii="HGSｺﾞｼｯｸM" w:eastAsia="HGSｺﾞｼｯｸM" w:hAnsi="HGSｺﾞｼｯｸM" w:cs="HGSｺﾞｼｯｸM" w:hint="eastAsia"/>
                                <w:sz w:val="24"/>
                              </w:rPr>
                              <w:t xml:space="preserve">　景観計画策定団体の数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59" type="#_x0000_t202" style="position:absolute;left:0;text-align:left;margin-left:-5.9pt;margin-top:11.2pt;width:180.45pt;height:18.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" fillcolor="white [3201]" strokecolor="#4f81bd [3204]" strokeweight="2pt">
                <v:textbox inset=",0,,0">
                  <w:txbxContent>
                    <w:p w:rsidR="00D33C0C" w:rsidRPr="009B254B" w:rsidRDefault="00D33C0C" w:rsidP="00BC6125">
                      <w:pPr>
                        <w:rPr>
                          <w:rFonts w:ascii="HGSｺﾞｼｯｸM" w:eastAsia="HGSｺﾞｼｯｸM"/>
                          <w:sz w:val="24"/>
                        </w:rPr>
                      </w:pPr>
                      <w:r w:rsidRPr="00BC6125">
                        <w:rPr>
                          <w:rFonts w:ascii="ＭＳ 明朝" w:eastAsia="ＭＳ 明朝" w:hAnsi="ＭＳ 明朝" w:cs="ＭＳ 明朝" w:hint="eastAsia"/>
                          <w:sz w:val="24"/>
                        </w:rPr>
                        <w:t>㉙</w:t>
                      </w:r>
                      <w:r w:rsidRPr="00BC6125">
                        <w:rPr>
                          <w:rFonts w:ascii="HGSｺﾞｼｯｸM" w:eastAsia="HGSｺﾞｼｯｸM" w:hAnsi="HGSｺﾞｼｯｸM" w:cs="HGSｺﾞｼｯｸM" w:hint="eastAsia"/>
                          <w:sz w:val="24"/>
                        </w:rPr>
                        <w:t xml:space="preserve">　景観計画策定団体の数</w:t>
                      </w:r>
                    </w:p>
                  </w:txbxContent>
                </v:textbox>
              </v:shape>
            </w:pict>
          </mc:Fallback>
        </mc:AlternateContent>
      </w:r>
    </w:p>
    <w:tbl>
      <w:tblPr>
        <w:tblStyle w:val="a3"/>
        <w:tblW w:w="0" w:type="auto"/>
        <w:tblLook w:val="04A0" w:firstRow="1" w:lastRow="0" w:firstColumn="1" w:lastColumn="0" w:noHBand="0" w:noVBand="1"/>
      </w:tblPr>
      <w:tblGrid>
        <w:gridCol w:w="10970"/>
      </w:tblGrid>
      <w:tr w:rsidR="00BC6125" w:rsidTr="003E199F">
        <w:trPr>
          <w:trHeight w:val="3402"/>
        </w:trPr>
        <w:tc>
          <w:tcPr>
            <w:tcW w:w="10970" w:type="dxa"/>
          </w:tcPr>
          <w:p w:rsidR="00BC6125" w:rsidRDefault="00966B1A" w:rsidP="00966B1A">
            <w:pPr>
              <w:spacing w:beforeLines="50" w:before="180"/>
              <w:rPr>
                <w:rFonts w:ascii="HGSｺﾞｼｯｸM" w:eastAsia="HGSｺﾞｼｯｸM"/>
                <w:sz w:val="24"/>
                <w:shd w:val="pct15" w:color="auto" w:fill="FFFFFF"/>
              </w:rPr>
            </w:pPr>
            <w:r w:rsidRPr="00CE7D8C">
              <w:rPr>
                <w:noProof/>
              </w:rPr>
              <w:drawing>
                <wp:inline distT="0" distB="0" distL="0" distR="0" wp14:anchorId="7F89229E" wp14:editId="4B021191">
                  <wp:extent cx="3352800" cy="192405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b="9009"/>
                          <a:stretch/>
                        </pic:blipFill>
                        <pic:spPr bwMode="auto">
                          <a:xfrm>
                            <a:off x="0" y="0"/>
                            <a:ext cx="3352800" cy="19240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812C6" w:rsidRDefault="002812C6">
      <w:pPr>
        <w:widowControl/>
        <w:jc w:val="left"/>
        <w:rPr>
          <w:rFonts w:ascii="HGSｺﾞｼｯｸM" w:eastAsia="HGSｺﾞｼｯｸM"/>
        </w:rPr>
        <w:sectPr w:rsidR="002812C6" w:rsidSect="005A4F9E">
          <w:footerReference w:type="default" r:id="rId62"/>
          <w:footerReference w:type="first" r:id="rId63"/>
          <w:pgSz w:w="11906" w:h="16838" w:code="9"/>
          <w:pgMar w:top="426" w:right="567" w:bottom="568" w:left="567" w:header="851" w:footer="0" w:gutter="0"/>
          <w:cols w:space="425"/>
          <w:docGrid w:type="lines" w:linePitch="360"/>
        </w:sectPr>
      </w:pPr>
    </w:p>
    <w:p w:rsidR="002812C6" w:rsidRPr="006E744B" w:rsidRDefault="005A4F9E" w:rsidP="006E744B">
      <w:pPr>
        <w:pStyle w:val="1"/>
        <w:ind w:leftChars="-338" w:left="-91" w:hangingChars="295" w:hanging="619"/>
        <w:rPr>
          <w:noProof/>
          <w:sz w:val="21"/>
        </w:rPr>
      </w:pPr>
      <w:r w:rsidRPr="006E744B">
        <w:rPr>
          <w:rFonts w:hint="eastAsia"/>
          <w:noProof/>
          <w:sz w:val="21"/>
        </w:rPr>
        <w:lastRenderedPageBreak/>
        <w:t>■</w:t>
      </w:r>
      <w:r w:rsidR="00EB27FA" w:rsidRPr="006E744B">
        <w:rPr>
          <w:rFonts w:hint="eastAsia"/>
          <w:noProof/>
          <w:sz w:val="21"/>
        </w:rPr>
        <w:t>参考：</w:t>
      </w:r>
      <w:r w:rsidR="00F64C71" w:rsidRPr="006E744B">
        <w:rPr>
          <w:rFonts w:hint="eastAsia"/>
          <w:noProof/>
          <w:sz w:val="21"/>
        </w:rPr>
        <w:t>ポイントの増減</w:t>
      </w:r>
      <w:r w:rsidR="00B666FC" w:rsidRPr="006E744B">
        <w:rPr>
          <w:rFonts w:hint="eastAsia"/>
          <w:noProof/>
          <w:sz w:val="21"/>
        </w:rPr>
        <w:t>（</w:t>
      </w:r>
      <w:r w:rsidR="00EB27FA" w:rsidRPr="006E744B">
        <w:rPr>
          <w:rFonts w:hint="eastAsia"/>
          <w:noProof/>
          <w:sz w:val="21"/>
        </w:rPr>
        <w:t>都府県等との比較</w:t>
      </w:r>
      <w:r w:rsidR="00B666FC" w:rsidRPr="006E744B">
        <w:rPr>
          <w:rFonts w:hint="eastAsia"/>
          <w:noProof/>
          <w:sz w:val="21"/>
        </w:rPr>
        <w:t>）</w:t>
      </w:r>
    </w:p>
    <w:tbl>
      <w:tblPr>
        <w:tblStyle w:val="a3"/>
        <w:tblW w:w="10214" w:type="dxa"/>
        <w:tblInd w:w="-601" w:type="dxa"/>
        <w:tblLook w:val="04A0" w:firstRow="1" w:lastRow="0" w:firstColumn="1" w:lastColumn="0" w:noHBand="0" w:noVBand="1"/>
      </w:tblPr>
      <w:tblGrid>
        <w:gridCol w:w="5111"/>
        <w:gridCol w:w="5204"/>
      </w:tblGrid>
      <w:tr w:rsidR="00B666FC" w:rsidTr="002A7CFA">
        <w:tc>
          <w:tcPr>
            <w:tcW w:w="2500" w:type="pct"/>
          </w:tcPr>
          <w:p w:rsidR="00DC3715" w:rsidRPr="00F64C71" w:rsidRDefault="00DC3715" w:rsidP="00DC3715">
            <w:pPr>
              <w:rPr>
                <w:rFonts w:asciiTheme="majorEastAsia" w:eastAsiaTheme="majorEastAsia" w:hAnsiTheme="majorEastAsia"/>
                <w:noProof/>
                <w:sz w:val="16"/>
                <w:szCs w:val="16"/>
              </w:rPr>
            </w:pPr>
            <w:r w:rsidRPr="002E2A62">
              <w:rPr>
                <w:rFonts w:asciiTheme="majorEastAsia" w:eastAsiaTheme="majorEastAsia" w:hAnsiTheme="majorEastAsia" w:hint="eastAsia"/>
                <w:noProof/>
                <w:sz w:val="16"/>
                <w:szCs w:val="16"/>
              </w:rPr>
              <w:t>①最低居住面積水準未満率</w:t>
            </w:r>
          </w:p>
          <w:p w:rsidR="00DC3715" w:rsidRPr="00000CA1" w:rsidRDefault="00C22928" w:rsidP="00DC3715">
            <w:pPr>
              <w:rPr>
                <w:rFonts w:asciiTheme="majorEastAsia" w:eastAsiaTheme="majorEastAsia" w:hAnsiTheme="majorEastAsia"/>
                <w:sz w:val="16"/>
                <w:szCs w:val="16"/>
              </w:rPr>
            </w:pPr>
            <w:r>
              <w:rPr>
                <w:rFonts w:asciiTheme="majorEastAsia" w:eastAsiaTheme="majorEastAsia" w:hAnsiTheme="majorEastAsia"/>
                <w:noProof/>
                <w:sz w:val="16"/>
                <w:szCs w:val="16"/>
              </w:rPr>
              <w:drawing>
                <wp:inline distT="0" distB="0" distL="0" distR="0" wp14:anchorId="2329A134" wp14:editId="0F1A1D03">
                  <wp:extent cx="3004122" cy="1923894"/>
                  <wp:effectExtent l="0" t="0" r="635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04140" cy="1923906"/>
                          </a:xfrm>
                          <a:prstGeom prst="rect">
                            <a:avLst/>
                          </a:prstGeom>
                          <a:noFill/>
                          <a:ln>
                            <a:noFill/>
                          </a:ln>
                        </pic:spPr>
                      </pic:pic>
                    </a:graphicData>
                  </a:graphic>
                </wp:inline>
              </w:drawing>
            </w:r>
          </w:p>
          <w:tbl>
            <w:tblPr>
              <w:tblW w:w="5000" w:type="pct"/>
              <w:tblCellMar>
                <w:left w:w="99" w:type="dxa"/>
                <w:right w:w="99" w:type="dxa"/>
              </w:tblCellMar>
              <w:tblLook w:val="04A0" w:firstRow="1" w:lastRow="0" w:firstColumn="1" w:lastColumn="0" w:noHBand="0" w:noVBand="1"/>
            </w:tblPr>
            <w:tblGrid>
              <w:gridCol w:w="634"/>
              <w:gridCol w:w="512"/>
              <w:gridCol w:w="624"/>
              <w:gridCol w:w="623"/>
              <w:gridCol w:w="623"/>
              <w:gridCol w:w="623"/>
              <w:gridCol w:w="623"/>
              <w:gridCol w:w="623"/>
            </w:tblGrid>
            <w:tr w:rsidR="00BA2823" w:rsidRPr="00000CA1" w:rsidTr="00BA2823">
              <w:trPr>
                <w:trHeight w:val="270"/>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szCs w:val="18"/>
                    </w:rPr>
                  </w:pPr>
                  <w:r w:rsidRPr="00000CA1">
                    <w:rPr>
                      <w:rFonts w:ascii="ＭＳ Ｐゴシック" w:eastAsia="ＭＳ Ｐゴシック" w:hAnsi="ＭＳ Ｐゴシック" w:cs="ＭＳ Ｐゴシック" w:hint="eastAsia"/>
                      <w:color w:val="000000"/>
                      <w:kern w:val="0"/>
                      <w:sz w:val="14"/>
                      <w:szCs w:val="18"/>
                    </w:rPr>
                    <w:t xml:space="preserve">　</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全国</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大阪府</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東京都</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愛知県</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京都府</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兵庫県</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福岡県</w:t>
                  </w:r>
                </w:p>
              </w:tc>
            </w:tr>
            <w:tr w:rsidR="00C22928" w:rsidRPr="00000CA1" w:rsidTr="00C22928">
              <w:trPr>
                <w:trHeight w:val="289"/>
              </w:trPr>
              <w:tc>
                <w:tcPr>
                  <w:tcW w:w="648" w:type="pct"/>
                  <w:tcBorders>
                    <w:top w:val="nil"/>
                    <w:left w:val="single" w:sz="4" w:space="0" w:color="auto"/>
                    <w:bottom w:val="single" w:sz="4" w:space="0" w:color="auto"/>
                    <w:right w:val="single" w:sz="4" w:space="0" w:color="auto"/>
                  </w:tcBorders>
                  <w:shd w:val="clear" w:color="auto" w:fill="auto"/>
                  <w:vAlign w:val="center"/>
                  <w:hideMark/>
                </w:tcPr>
                <w:p w:rsidR="00C22928" w:rsidRPr="00000CA1" w:rsidRDefault="00C22928" w:rsidP="00C22928">
                  <w:pPr>
                    <w:widowControl/>
                    <w:snapToGrid w:val="0"/>
                    <w:jc w:val="lef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H20</w:t>
                  </w:r>
                </w:p>
              </w:tc>
              <w:tc>
                <w:tcPr>
                  <w:tcW w:w="523" w:type="pct"/>
                  <w:tcBorders>
                    <w:top w:val="nil"/>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4.3%</w:t>
                  </w:r>
                </w:p>
              </w:tc>
              <w:tc>
                <w:tcPr>
                  <w:tcW w:w="638" w:type="pct"/>
                  <w:tcBorders>
                    <w:top w:val="nil"/>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6.4%</w:t>
                  </w:r>
                </w:p>
              </w:tc>
              <w:tc>
                <w:tcPr>
                  <w:tcW w:w="638" w:type="pct"/>
                  <w:tcBorders>
                    <w:top w:val="nil"/>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8.4%</w:t>
                  </w:r>
                </w:p>
              </w:tc>
              <w:tc>
                <w:tcPr>
                  <w:tcW w:w="638" w:type="pct"/>
                  <w:tcBorders>
                    <w:top w:val="nil"/>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4.3%</w:t>
                  </w:r>
                </w:p>
              </w:tc>
              <w:tc>
                <w:tcPr>
                  <w:tcW w:w="638" w:type="pct"/>
                  <w:tcBorders>
                    <w:top w:val="nil"/>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5.0%</w:t>
                  </w:r>
                </w:p>
              </w:tc>
              <w:tc>
                <w:tcPr>
                  <w:tcW w:w="638" w:type="pct"/>
                  <w:tcBorders>
                    <w:top w:val="nil"/>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3.2%</w:t>
                  </w:r>
                </w:p>
              </w:tc>
              <w:tc>
                <w:tcPr>
                  <w:tcW w:w="638" w:type="pct"/>
                  <w:tcBorders>
                    <w:top w:val="nil"/>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4.4%</w:t>
                  </w:r>
                </w:p>
              </w:tc>
            </w:tr>
            <w:tr w:rsidR="00C22928" w:rsidRPr="00000CA1" w:rsidTr="00C22928">
              <w:trPr>
                <w:trHeight w:val="266"/>
              </w:trPr>
              <w:tc>
                <w:tcPr>
                  <w:tcW w:w="648" w:type="pct"/>
                  <w:tcBorders>
                    <w:top w:val="nil"/>
                    <w:left w:val="single" w:sz="4" w:space="0" w:color="auto"/>
                    <w:bottom w:val="single" w:sz="4" w:space="0" w:color="auto"/>
                    <w:right w:val="single" w:sz="4" w:space="0" w:color="auto"/>
                  </w:tcBorders>
                  <w:shd w:val="clear" w:color="auto" w:fill="auto"/>
                  <w:vAlign w:val="center"/>
                  <w:hideMark/>
                </w:tcPr>
                <w:p w:rsidR="00C22928" w:rsidRPr="00000CA1" w:rsidRDefault="00C22928" w:rsidP="00C22928">
                  <w:pPr>
                    <w:widowControl/>
                    <w:snapToGrid w:val="0"/>
                    <w:jc w:val="lef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H25</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4.2%</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5.9%</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8.0%</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3.6%</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4.4%</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2.7%</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4.4%</w:t>
                  </w:r>
                </w:p>
              </w:tc>
            </w:tr>
            <w:tr w:rsidR="00C22928" w:rsidRPr="00000CA1" w:rsidTr="00BA2823">
              <w:trPr>
                <w:trHeight w:val="270"/>
              </w:trPr>
              <w:tc>
                <w:tcPr>
                  <w:tcW w:w="648" w:type="pct"/>
                  <w:tcBorders>
                    <w:top w:val="nil"/>
                    <w:left w:val="single" w:sz="4" w:space="0" w:color="auto"/>
                    <w:bottom w:val="single" w:sz="4" w:space="0" w:color="auto"/>
                    <w:right w:val="single" w:sz="4" w:space="0" w:color="auto"/>
                  </w:tcBorders>
                  <w:shd w:val="clear" w:color="000000" w:fill="FCD5B4"/>
                  <w:vAlign w:val="center"/>
                  <w:hideMark/>
                </w:tcPr>
                <w:p w:rsidR="00C22928" w:rsidRPr="00000CA1" w:rsidRDefault="00C22928" w:rsidP="00C22928">
                  <w:pPr>
                    <w:widowControl/>
                    <w:snapToGrid w:val="0"/>
                    <w:jc w:val="lef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増減</w:t>
                  </w:r>
                </w:p>
              </w:tc>
              <w:tc>
                <w:tcPr>
                  <w:tcW w:w="523" w:type="pct"/>
                  <w:tcBorders>
                    <w:top w:val="nil"/>
                    <w:left w:val="nil"/>
                    <w:bottom w:val="single" w:sz="4" w:space="0" w:color="auto"/>
                    <w:right w:val="single" w:sz="4" w:space="0" w:color="auto"/>
                  </w:tcBorders>
                  <w:shd w:val="clear" w:color="000000" w:fill="FCD5B4"/>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 xml:space="preserve">-0.1 </w:t>
                  </w:r>
                </w:p>
              </w:tc>
              <w:tc>
                <w:tcPr>
                  <w:tcW w:w="638" w:type="pct"/>
                  <w:tcBorders>
                    <w:top w:val="nil"/>
                    <w:left w:val="nil"/>
                    <w:bottom w:val="single" w:sz="4" w:space="0" w:color="auto"/>
                    <w:right w:val="single" w:sz="4" w:space="0" w:color="auto"/>
                  </w:tcBorders>
                  <w:shd w:val="clear" w:color="000000" w:fill="FCD5B4"/>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 xml:space="preserve">-0.5 </w:t>
                  </w:r>
                </w:p>
              </w:tc>
              <w:tc>
                <w:tcPr>
                  <w:tcW w:w="638" w:type="pct"/>
                  <w:tcBorders>
                    <w:top w:val="nil"/>
                    <w:left w:val="nil"/>
                    <w:bottom w:val="single" w:sz="4" w:space="0" w:color="auto"/>
                    <w:right w:val="single" w:sz="4" w:space="0" w:color="auto"/>
                  </w:tcBorders>
                  <w:shd w:val="clear" w:color="000000" w:fill="FCD5B4"/>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 xml:space="preserve">-0.4 </w:t>
                  </w:r>
                </w:p>
              </w:tc>
              <w:tc>
                <w:tcPr>
                  <w:tcW w:w="638" w:type="pct"/>
                  <w:tcBorders>
                    <w:top w:val="nil"/>
                    <w:left w:val="nil"/>
                    <w:bottom w:val="single" w:sz="4" w:space="0" w:color="auto"/>
                    <w:right w:val="single" w:sz="4" w:space="0" w:color="auto"/>
                  </w:tcBorders>
                  <w:shd w:val="clear" w:color="000000" w:fill="FCD5B4"/>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 xml:space="preserve">-0.7 </w:t>
                  </w:r>
                </w:p>
              </w:tc>
              <w:tc>
                <w:tcPr>
                  <w:tcW w:w="638" w:type="pct"/>
                  <w:tcBorders>
                    <w:top w:val="nil"/>
                    <w:left w:val="nil"/>
                    <w:bottom w:val="single" w:sz="4" w:space="0" w:color="auto"/>
                    <w:right w:val="single" w:sz="4" w:space="0" w:color="auto"/>
                  </w:tcBorders>
                  <w:shd w:val="clear" w:color="000000" w:fill="FCD5B4"/>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 xml:space="preserve">-0.6 </w:t>
                  </w:r>
                </w:p>
              </w:tc>
              <w:tc>
                <w:tcPr>
                  <w:tcW w:w="638" w:type="pct"/>
                  <w:tcBorders>
                    <w:top w:val="nil"/>
                    <w:left w:val="nil"/>
                    <w:bottom w:val="single" w:sz="4" w:space="0" w:color="auto"/>
                    <w:right w:val="single" w:sz="4" w:space="0" w:color="auto"/>
                  </w:tcBorders>
                  <w:shd w:val="clear" w:color="000000" w:fill="FCD5B4"/>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 xml:space="preserve">-0.5 </w:t>
                  </w:r>
                </w:p>
              </w:tc>
              <w:tc>
                <w:tcPr>
                  <w:tcW w:w="638" w:type="pct"/>
                  <w:tcBorders>
                    <w:top w:val="nil"/>
                    <w:left w:val="nil"/>
                    <w:bottom w:val="single" w:sz="4" w:space="0" w:color="auto"/>
                    <w:right w:val="single" w:sz="4" w:space="0" w:color="auto"/>
                  </w:tcBorders>
                  <w:shd w:val="clear" w:color="000000" w:fill="FCD5B4"/>
                  <w:noWrap/>
                  <w:vAlign w:val="center"/>
                  <w:hideMark/>
                </w:tcPr>
                <w:p w:rsidR="00C22928" w:rsidRPr="00E42A35" w:rsidRDefault="00C22928" w:rsidP="00C22928">
                  <w:pPr>
                    <w:widowControl/>
                    <w:snapToGrid w:val="0"/>
                    <w:jc w:val="right"/>
                    <w:rPr>
                      <w:rFonts w:ascii="ＭＳ Ｐゴシック" w:eastAsia="ＭＳ Ｐゴシック" w:hAnsi="ＭＳ Ｐゴシック" w:cs="ＭＳ Ｐゴシック"/>
                      <w:color w:val="000000"/>
                      <w:kern w:val="0"/>
                      <w:sz w:val="14"/>
                    </w:rPr>
                  </w:pPr>
                  <w:r w:rsidRPr="00E42A35">
                    <w:rPr>
                      <w:rFonts w:ascii="ＭＳ Ｐゴシック" w:eastAsia="ＭＳ Ｐゴシック" w:hAnsi="ＭＳ Ｐゴシック" w:cs="ＭＳ Ｐゴシック" w:hint="eastAsia"/>
                      <w:color w:val="000000"/>
                      <w:kern w:val="0"/>
                      <w:sz w:val="14"/>
                    </w:rPr>
                    <w:t xml:space="preserve">0.0 </w:t>
                  </w:r>
                </w:p>
              </w:tc>
            </w:tr>
          </w:tbl>
          <w:p w:rsidR="002A7CFA" w:rsidRPr="00F64C71" w:rsidRDefault="002A7CFA" w:rsidP="00000CA1">
            <w:pPr>
              <w:rPr>
                <w:rFonts w:asciiTheme="majorEastAsia" w:eastAsiaTheme="majorEastAsia" w:hAnsiTheme="majorEastAsia"/>
                <w:sz w:val="16"/>
                <w:szCs w:val="16"/>
              </w:rPr>
            </w:pPr>
          </w:p>
        </w:tc>
        <w:tc>
          <w:tcPr>
            <w:tcW w:w="2500" w:type="pct"/>
          </w:tcPr>
          <w:p w:rsidR="00DC3715" w:rsidRPr="0049709D" w:rsidRDefault="00EB27FA" w:rsidP="00DC3715">
            <w:pPr>
              <w:rPr>
                <w:rFonts w:asciiTheme="majorEastAsia" w:eastAsiaTheme="majorEastAsia" w:hAnsiTheme="majorEastAsia"/>
                <w:noProof/>
                <w:sz w:val="16"/>
                <w:szCs w:val="16"/>
              </w:rPr>
            </w:pPr>
            <w:r w:rsidRPr="002E2A62">
              <w:rPr>
                <w:rFonts w:asciiTheme="majorEastAsia" w:eastAsiaTheme="majorEastAsia" w:hAnsiTheme="majorEastAsia" w:hint="eastAsia"/>
                <w:noProof/>
                <w:sz w:val="16"/>
                <w:szCs w:val="16"/>
              </w:rPr>
              <w:t>③高齢者（65歳以上）の居住する住宅の一定のバリアフリー化率</w:t>
            </w:r>
          </w:p>
          <w:p w:rsidR="00EB27FA" w:rsidRPr="00F64C71" w:rsidRDefault="0049709D" w:rsidP="00DC3715">
            <w:pPr>
              <w:rPr>
                <w:rFonts w:asciiTheme="majorEastAsia" w:eastAsiaTheme="majorEastAsia" w:hAnsiTheme="majorEastAsia"/>
                <w:sz w:val="16"/>
                <w:szCs w:val="16"/>
              </w:rPr>
            </w:pPr>
            <w:r w:rsidRPr="007A440B">
              <w:rPr>
                <w:noProof/>
              </w:rPr>
              <w:drawing>
                <wp:inline distT="0" distB="0" distL="0" distR="0" wp14:anchorId="77D7BCC0" wp14:editId="2A710897">
                  <wp:extent cx="3183350" cy="192421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184693" cy="1925027"/>
                          </a:xfrm>
                          <a:prstGeom prst="rect">
                            <a:avLst/>
                          </a:prstGeom>
                          <a:noFill/>
                          <a:ln>
                            <a:noFill/>
                          </a:ln>
                        </pic:spPr>
                      </pic:pic>
                    </a:graphicData>
                  </a:graphic>
                </wp:inline>
              </w:drawing>
            </w:r>
          </w:p>
          <w:tbl>
            <w:tblPr>
              <w:tblW w:w="5000" w:type="pct"/>
              <w:tblCellMar>
                <w:left w:w="99" w:type="dxa"/>
                <w:right w:w="99" w:type="dxa"/>
              </w:tblCellMar>
              <w:tblLook w:val="04A0" w:firstRow="1" w:lastRow="0" w:firstColumn="1" w:lastColumn="0" w:noHBand="0" w:noVBand="1"/>
            </w:tblPr>
            <w:tblGrid>
              <w:gridCol w:w="763"/>
              <w:gridCol w:w="507"/>
              <w:gridCol w:w="618"/>
              <w:gridCol w:w="618"/>
              <w:gridCol w:w="618"/>
              <w:gridCol w:w="618"/>
              <w:gridCol w:w="618"/>
              <w:gridCol w:w="618"/>
            </w:tblGrid>
            <w:tr w:rsidR="00BA2823" w:rsidRPr="00000CA1" w:rsidTr="00BA2823">
              <w:trPr>
                <w:trHeight w:val="270"/>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szCs w:val="18"/>
                    </w:rPr>
                  </w:pPr>
                  <w:r w:rsidRPr="00000CA1">
                    <w:rPr>
                      <w:rFonts w:ascii="ＭＳ Ｐゴシック" w:eastAsia="ＭＳ Ｐゴシック" w:hAnsi="ＭＳ Ｐゴシック" w:cs="ＭＳ Ｐゴシック" w:hint="eastAsia"/>
                      <w:color w:val="000000"/>
                      <w:kern w:val="0"/>
                      <w:sz w:val="14"/>
                      <w:szCs w:val="18"/>
                    </w:rPr>
                    <w:t xml:space="preserve">　</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全国</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大阪府</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東京都</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愛知県</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京都府</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兵庫県</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福岡県</w:t>
                  </w:r>
                </w:p>
              </w:tc>
            </w:tr>
            <w:tr w:rsidR="00BA2823" w:rsidRPr="00000CA1" w:rsidTr="00BA2823">
              <w:trPr>
                <w:trHeight w:val="27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BA2823" w:rsidRPr="00000CA1" w:rsidRDefault="0028618E" w:rsidP="00C22928">
                  <w:pPr>
                    <w:widowControl/>
                    <w:snapToGrid w:val="0"/>
                    <w:jc w:val="lef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H20</w:t>
                  </w:r>
                </w:p>
              </w:tc>
              <w:tc>
                <w:tcPr>
                  <w:tcW w:w="505"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36.9%</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35.7%</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40.4%</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37.9%</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37.3%</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42.2%</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35.2%</w:t>
                  </w:r>
                </w:p>
              </w:tc>
            </w:tr>
            <w:tr w:rsidR="00BA2823" w:rsidRPr="00000CA1" w:rsidTr="00BA2823">
              <w:trPr>
                <w:trHeight w:val="27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BA2823" w:rsidRPr="00000CA1" w:rsidRDefault="0028618E" w:rsidP="00C22928">
                  <w:pPr>
                    <w:widowControl/>
                    <w:snapToGrid w:val="0"/>
                    <w:jc w:val="lef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H25</w:t>
                  </w:r>
                </w:p>
              </w:tc>
              <w:tc>
                <w:tcPr>
                  <w:tcW w:w="505"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41.2%</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2F3BEC" w:rsidP="00C22928">
                  <w:pPr>
                    <w:widowControl/>
                    <w:snapToGrid w:val="0"/>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38.9</w:t>
                  </w:r>
                  <w:r w:rsidR="00BA2823" w:rsidRPr="00000CA1">
                    <w:rPr>
                      <w:rFonts w:ascii="ＭＳ Ｐゴシック" w:eastAsia="ＭＳ Ｐゴシック" w:hAnsi="ＭＳ Ｐゴシック" w:cs="ＭＳ Ｐゴシック" w:hint="eastAsia"/>
                      <w:color w:val="000000"/>
                      <w:kern w:val="0"/>
                      <w:sz w:val="14"/>
                      <w:szCs w:val="14"/>
                    </w:rPr>
                    <w:t>%</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2F3BEC" w:rsidP="00C22928">
                  <w:pPr>
                    <w:widowControl/>
                    <w:snapToGrid w:val="0"/>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42.9</w:t>
                  </w:r>
                  <w:r w:rsidR="00BA2823" w:rsidRPr="00000CA1">
                    <w:rPr>
                      <w:rFonts w:ascii="ＭＳ Ｐゴシック" w:eastAsia="ＭＳ Ｐゴシック" w:hAnsi="ＭＳ Ｐゴシック" w:cs="ＭＳ Ｐゴシック" w:hint="eastAsia"/>
                      <w:color w:val="000000"/>
                      <w:kern w:val="0"/>
                      <w:sz w:val="14"/>
                      <w:szCs w:val="14"/>
                    </w:rPr>
                    <w:t>%</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42.6%</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41.3%</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46.2%</w:t>
                  </w:r>
                </w:p>
              </w:tc>
              <w:tc>
                <w:tcPr>
                  <w:tcW w:w="616" w:type="pct"/>
                  <w:tcBorders>
                    <w:top w:val="nil"/>
                    <w:left w:val="nil"/>
                    <w:bottom w:val="single" w:sz="4" w:space="0" w:color="auto"/>
                    <w:right w:val="single" w:sz="4" w:space="0" w:color="auto"/>
                  </w:tcBorders>
                  <w:shd w:val="clear" w:color="auto" w:fill="auto"/>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39.6%</w:t>
                  </w:r>
                </w:p>
              </w:tc>
            </w:tr>
            <w:tr w:rsidR="00BA2823" w:rsidRPr="00000CA1" w:rsidTr="00BA2823">
              <w:trPr>
                <w:trHeight w:val="270"/>
              </w:trPr>
              <w:tc>
                <w:tcPr>
                  <w:tcW w:w="802" w:type="pct"/>
                  <w:tcBorders>
                    <w:top w:val="nil"/>
                    <w:left w:val="single" w:sz="4" w:space="0" w:color="auto"/>
                    <w:bottom w:val="single" w:sz="4" w:space="0" w:color="auto"/>
                    <w:right w:val="single" w:sz="4" w:space="0" w:color="auto"/>
                  </w:tcBorders>
                  <w:shd w:val="clear" w:color="000000" w:fill="FCD5B4"/>
                  <w:vAlign w:val="center"/>
                  <w:hideMark/>
                </w:tcPr>
                <w:p w:rsidR="00BA2823" w:rsidRPr="00000CA1" w:rsidRDefault="00BA2823" w:rsidP="00C22928">
                  <w:pPr>
                    <w:widowControl/>
                    <w:snapToGrid w:val="0"/>
                    <w:jc w:val="lef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増減</w:t>
                  </w:r>
                </w:p>
              </w:tc>
              <w:tc>
                <w:tcPr>
                  <w:tcW w:w="505" w:type="pct"/>
                  <w:tcBorders>
                    <w:top w:val="nil"/>
                    <w:left w:val="nil"/>
                    <w:bottom w:val="single" w:sz="4" w:space="0" w:color="auto"/>
                    <w:right w:val="single" w:sz="4" w:space="0" w:color="auto"/>
                  </w:tcBorders>
                  <w:shd w:val="clear" w:color="000000" w:fill="FCD5B4"/>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 xml:space="preserve">4.3 </w:t>
                  </w:r>
                </w:p>
              </w:tc>
              <w:tc>
                <w:tcPr>
                  <w:tcW w:w="616" w:type="pct"/>
                  <w:tcBorders>
                    <w:top w:val="nil"/>
                    <w:left w:val="nil"/>
                    <w:bottom w:val="single" w:sz="4" w:space="0" w:color="auto"/>
                    <w:right w:val="single" w:sz="4" w:space="0" w:color="auto"/>
                  </w:tcBorders>
                  <w:shd w:val="clear" w:color="000000" w:fill="FCD5B4"/>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 xml:space="preserve">3.2 </w:t>
                  </w:r>
                </w:p>
              </w:tc>
              <w:tc>
                <w:tcPr>
                  <w:tcW w:w="616" w:type="pct"/>
                  <w:tcBorders>
                    <w:top w:val="nil"/>
                    <w:left w:val="nil"/>
                    <w:bottom w:val="single" w:sz="4" w:space="0" w:color="auto"/>
                    <w:right w:val="single" w:sz="4" w:space="0" w:color="auto"/>
                  </w:tcBorders>
                  <w:shd w:val="clear" w:color="000000" w:fill="FCD5B4"/>
                  <w:noWrap/>
                  <w:vAlign w:val="center"/>
                  <w:hideMark/>
                </w:tcPr>
                <w:p w:rsidR="00BA2823" w:rsidRPr="00000CA1" w:rsidRDefault="002F3BEC" w:rsidP="00C22928">
                  <w:pPr>
                    <w:widowControl/>
                    <w:snapToGrid w:val="0"/>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2.5</w:t>
                  </w:r>
                  <w:r w:rsidR="00BA2823" w:rsidRPr="00000CA1">
                    <w:rPr>
                      <w:rFonts w:ascii="ＭＳ Ｐゴシック" w:eastAsia="ＭＳ Ｐゴシック" w:hAnsi="ＭＳ Ｐゴシック" w:cs="ＭＳ Ｐゴシック" w:hint="eastAsia"/>
                      <w:color w:val="000000"/>
                      <w:kern w:val="0"/>
                      <w:sz w:val="14"/>
                      <w:szCs w:val="14"/>
                    </w:rPr>
                    <w:t xml:space="preserve"> </w:t>
                  </w:r>
                </w:p>
              </w:tc>
              <w:tc>
                <w:tcPr>
                  <w:tcW w:w="616" w:type="pct"/>
                  <w:tcBorders>
                    <w:top w:val="nil"/>
                    <w:left w:val="nil"/>
                    <w:bottom w:val="single" w:sz="4" w:space="0" w:color="auto"/>
                    <w:right w:val="single" w:sz="4" w:space="0" w:color="auto"/>
                  </w:tcBorders>
                  <w:shd w:val="clear" w:color="000000" w:fill="FCD5B4"/>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 xml:space="preserve">4.7 </w:t>
                  </w:r>
                </w:p>
              </w:tc>
              <w:tc>
                <w:tcPr>
                  <w:tcW w:w="616" w:type="pct"/>
                  <w:tcBorders>
                    <w:top w:val="nil"/>
                    <w:left w:val="nil"/>
                    <w:bottom w:val="single" w:sz="4" w:space="0" w:color="auto"/>
                    <w:right w:val="single" w:sz="4" w:space="0" w:color="auto"/>
                  </w:tcBorders>
                  <w:shd w:val="clear" w:color="000000" w:fill="FCD5B4"/>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 xml:space="preserve">4.0 </w:t>
                  </w:r>
                </w:p>
              </w:tc>
              <w:tc>
                <w:tcPr>
                  <w:tcW w:w="616" w:type="pct"/>
                  <w:tcBorders>
                    <w:top w:val="nil"/>
                    <w:left w:val="nil"/>
                    <w:bottom w:val="single" w:sz="4" w:space="0" w:color="auto"/>
                    <w:right w:val="single" w:sz="4" w:space="0" w:color="auto"/>
                  </w:tcBorders>
                  <w:shd w:val="clear" w:color="000000" w:fill="FCD5B4"/>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 xml:space="preserve">4.0 </w:t>
                  </w:r>
                </w:p>
              </w:tc>
              <w:tc>
                <w:tcPr>
                  <w:tcW w:w="616" w:type="pct"/>
                  <w:tcBorders>
                    <w:top w:val="nil"/>
                    <w:left w:val="nil"/>
                    <w:bottom w:val="single" w:sz="4" w:space="0" w:color="auto"/>
                    <w:right w:val="single" w:sz="4" w:space="0" w:color="auto"/>
                  </w:tcBorders>
                  <w:shd w:val="clear" w:color="000000" w:fill="FCD5B4"/>
                  <w:noWrap/>
                  <w:vAlign w:val="center"/>
                  <w:hideMark/>
                </w:tcPr>
                <w:p w:rsidR="00BA2823" w:rsidRPr="00000CA1" w:rsidRDefault="00BA2823" w:rsidP="00C22928">
                  <w:pPr>
                    <w:widowControl/>
                    <w:snapToGrid w:val="0"/>
                    <w:jc w:val="righ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 xml:space="preserve">4.4 </w:t>
                  </w:r>
                </w:p>
              </w:tc>
            </w:tr>
          </w:tbl>
          <w:p w:rsidR="00EB27FA" w:rsidRPr="00F64C71" w:rsidRDefault="00EB27FA" w:rsidP="006E744B">
            <w:pPr>
              <w:spacing w:beforeLines="50" w:before="180"/>
              <w:rPr>
                <w:rFonts w:asciiTheme="majorEastAsia" w:eastAsiaTheme="majorEastAsia" w:hAnsiTheme="majorEastAsia"/>
                <w:sz w:val="16"/>
                <w:szCs w:val="16"/>
              </w:rPr>
            </w:pPr>
          </w:p>
        </w:tc>
      </w:tr>
      <w:tr w:rsidR="00B666FC" w:rsidTr="002A7CFA">
        <w:tc>
          <w:tcPr>
            <w:tcW w:w="2500" w:type="pct"/>
          </w:tcPr>
          <w:p w:rsidR="00EB27FA" w:rsidRPr="00F64C71" w:rsidRDefault="00EB27FA" w:rsidP="00DC3715">
            <w:pPr>
              <w:rPr>
                <w:rFonts w:asciiTheme="majorEastAsia" w:eastAsiaTheme="majorEastAsia" w:hAnsiTheme="majorEastAsia"/>
                <w:sz w:val="16"/>
                <w:szCs w:val="16"/>
              </w:rPr>
            </w:pPr>
            <w:r w:rsidRPr="002E2A62">
              <w:rPr>
                <w:rFonts w:asciiTheme="majorEastAsia" w:eastAsiaTheme="majorEastAsia" w:hAnsiTheme="majorEastAsia" w:hint="eastAsia"/>
                <w:sz w:val="16"/>
                <w:szCs w:val="16"/>
              </w:rPr>
              <w:t>④共同住宅における共用部分のバリアフリー化率</w:t>
            </w:r>
          </w:p>
          <w:p w:rsidR="00EB27FA" w:rsidRPr="00F64C71" w:rsidRDefault="006E744B" w:rsidP="00DC3715">
            <w:pPr>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66BAC842" wp14:editId="26A16F69">
                  <wp:extent cx="3123590" cy="1887839"/>
                  <wp:effectExtent l="0" t="0" r="635" b="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126859" cy="1889814"/>
                          </a:xfrm>
                          <a:prstGeom prst="rect">
                            <a:avLst/>
                          </a:prstGeom>
                          <a:noFill/>
                          <a:ln>
                            <a:noFill/>
                          </a:ln>
                        </pic:spPr>
                      </pic:pic>
                    </a:graphicData>
                  </a:graphic>
                </wp:inline>
              </w:drawing>
            </w:r>
          </w:p>
          <w:tbl>
            <w:tblPr>
              <w:tblW w:w="5000" w:type="pct"/>
              <w:tblCellMar>
                <w:left w:w="99" w:type="dxa"/>
                <w:right w:w="99" w:type="dxa"/>
              </w:tblCellMar>
              <w:tblLook w:val="04A0" w:firstRow="1" w:lastRow="0" w:firstColumn="1" w:lastColumn="0" w:noHBand="0" w:noVBand="1"/>
            </w:tblPr>
            <w:tblGrid>
              <w:gridCol w:w="634"/>
              <w:gridCol w:w="512"/>
              <w:gridCol w:w="624"/>
              <w:gridCol w:w="623"/>
              <w:gridCol w:w="623"/>
              <w:gridCol w:w="623"/>
              <w:gridCol w:w="623"/>
              <w:gridCol w:w="623"/>
            </w:tblGrid>
            <w:tr w:rsidR="00BA2823" w:rsidRPr="00BA2823" w:rsidTr="00BA2823">
              <w:trPr>
                <w:trHeight w:val="270"/>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823" w:rsidRPr="00000CA1" w:rsidRDefault="00BA2823" w:rsidP="00BA2823">
                  <w:pPr>
                    <w:widowControl/>
                    <w:snapToGrid w:val="0"/>
                    <w:jc w:val="center"/>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 xml:space="preserve">　</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BA2823">
                  <w:pPr>
                    <w:widowControl/>
                    <w:snapToGrid w:val="0"/>
                    <w:jc w:val="center"/>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全国</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BA2823">
                  <w:pPr>
                    <w:widowControl/>
                    <w:snapToGrid w:val="0"/>
                    <w:jc w:val="center"/>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大阪府</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BA2823">
                  <w:pPr>
                    <w:widowControl/>
                    <w:snapToGrid w:val="0"/>
                    <w:jc w:val="center"/>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東京都</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BA2823">
                  <w:pPr>
                    <w:widowControl/>
                    <w:snapToGrid w:val="0"/>
                    <w:jc w:val="center"/>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愛知県</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BA2823">
                  <w:pPr>
                    <w:widowControl/>
                    <w:snapToGrid w:val="0"/>
                    <w:jc w:val="center"/>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京都府</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BA2823">
                  <w:pPr>
                    <w:widowControl/>
                    <w:snapToGrid w:val="0"/>
                    <w:jc w:val="center"/>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兵庫県</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BA2823" w:rsidRPr="00000CA1" w:rsidRDefault="00BA2823" w:rsidP="00BA2823">
                  <w:pPr>
                    <w:widowControl/>
                    <w:snapToGrid w:val="0"/>
                    <w:jc w:val="center"/>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福岡県</w:t>
                  </w:r>
                </w:p>
              </w:tc>
            </w:tr>
            <w:tr w:rsidR="00BA2823" w:rsidRPr="00BA2823" w:rsidTr="00BA2823">
              <w:trPr>
                <w:trHeight w:val="270"/>
              </w:trPr>
              <w:tc>
                <w:tcPr>
                  <w:tcW w:w="648" w:type="pct"/>
                  <w:tcBorders>
                    <w:top w:val="nil"/>
                    <w:left w:val="single" w:sz="4" w:space="0" w:color="auto"/>
                    <w:bottom w:val="single" w:sz="4" w:space="0" w:color="auto"/>
                    <w:right w:val="single" w:sz="4" w:space="0" w:color="auto"/>
                  </w:tcBorders>
                  <w:shd w:val="clear" w:color="auto" w:fill="auto"/>
                  <w:vAlign w:val="center"/>
                  <w:hideMark/>
                </w:tcPr>
                <w:p w:rsidR="00BA2823" w:rsidRPr="00000CA1" w:rsidRDefault="0028618E" w:rsidP="00BA2823">
                  <w:pPr>
                    <w:widowControl/>
                    <w:snapToGrid w:val="0"/>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H20</w:t>
                  </w:r>
                </w:p>
              </w:tc>
              <w:tc>
                <w:tcPr>
                  <w:tcW w:w="523"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15.7%</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20.9%</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19.8%</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15.1%</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6.5%</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24.2%</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17.3%</w:t>
                  </w:r>
                </w:p>
              </w:tc>
            </w:tr>
            <w:tr w:rsidR="00BA2823" w:rsidRPr="00BA2823" w:rsidTr="00BA2823">
              <w:trPr>
                <w:trHeight w:val="270"/>
              </w:trPr>
              <w:tc>
                <w:tcPr>
                  <w:tcW w:w="648" w:type="pct"/>
                  <w:tcBorders>
                    <w:top w:val="nil"/>
                    <w:left w:val="single" w:sz="4" w:space="0" w:color="auto"/>
                    <w:bottom w:val="single" w:sz="4" w:space="0" w:color="auto"/>
                    <w:right w:val="single" w:sz="4" w:space="0" w:color="auto"/>
                  </w:tcBorders>
                  <w:shd w:val="clear" w:color="auto" w:fill="auto"/>
                  <w:vAlign w:val="center"/>
                  <w:hideMark/>
                </w:tcPr>
                <w:p w:rsidR="00BA2823" w:rsidRPr="00000CA1" w:rsidRDefault="0028618E" w:rsidP="00BA2823">
                  <w:pPr>
                    <w:widowControl/>
                    <w:snapToGrid w:val="0"/>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H25</w:t>
                  </w:r>
                </w:p>
              </w:tc>
              <w:tc>
                <w:tcPr>
                  <w:tcW w:w="523"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17.2%</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22.0%</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21.4%</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17.3%</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16.6%</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24.4%</w:t>
                  </w:r>
                </w:p>
              </w:tc>
              <w:tc>
                <w:tcPr>
                  <w:tcW w:w="638" w:type="pct"/>
                  <w:tcBorders>
                    <w:top w:val="nil"/>
                    <w:left w:val="nil"/>
                    <w:bottom w:val="single" w:sz="4" w:space="0" w:color="auto"/>
                    <w:right w:val="single" w:sz="4" w:space="0" w:color="auto"/>
                  </w:tcBorders>
                  <w:shd w:val="clear" w:color="auto" w:fill="auto"/>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20.1%</w:t>
                  </w:r>
                </w:p>
              </w:tc>
            </w:tr>
            <w:tr w:rsidR="00BA2823" w:rsidRPr="00BA2823" w:rsidTr="00BA2823">
              <w:trPr>
                <w:trHeight w:val="270"/>
              </w:trPr>
              <w:tc>
                <w:tcPr>
                  <w:tcW w:w="648" w:type="pct"/>
                  <w:tcBorders>
                    <w:top w:val="nil"/>
                    <w:left w:val="single" w:sz="4" w:space="0" w:color="auto"/>
                    <w:bottom w:val="single" w:sz="4" w:space="0" w:color="auto"/>
                    <w:right w:val="single" w:sz="4" w:space="0" w:color="auto"/>
                  </w:tcBorders>
                  <w:shd w:val="clear" w:color="000000" w:fill="FCD5B4"/>
                  <w:vAlign w:val="center"/>
                  <w:hideMark/>
                </w:tcPr>
                <w:p w:rsidR="00BA2823" w:rsidRPr="00000CA1" w:rsidRDefault="00BA2823" w:rsidP="00BA2823">
                  <w:pPr>
                    <w:widowControl/>
                    <w:snapToGrid w:val="0"/>
                    <w:jc w:val="left"/>
                    <w:rPr>
                      <w:rFonts w:ascii="ＭＳ Ｐゴシック" w:eastAsia="ＭＳ Ｐゴシック" w:hAnsi="ＭＳ Ｐゴシック" w:cs="ＭＳ Ｐゴシック"/>
                      <w:color w:val="000000"/>
                      <w:kern w:val="0"/>
                      <w:sz w:val="14"/>
                      <w:szCs w:val="14"/>
                    </w:rPr>
                  </w:pPr>
                  <w:r w:rsidRPr="00000CA1">
                    <w:rPr>
                      <w:rFonts w:ascii="ＭＳ Ｐゴシック" w:eastAsia="ＭＳ Ｐゴシック" w:hAnsi="ＭＳ Ｐゴシック" w:cs="ＭＳ Ｐゴシック" w:hint="eastAsia"/>
                      <w:color w:val="000000"/>
                      <w:kern w:val="0"/>
                      <w:sz w:val="14"/>
                      <w:szCs w:val="14"/>
                    </w:rPr>
                    <w:t>増減</w:t>
                  </w:r>
                </w:p>
              </w:tc>
              <w:tc>
                <w:tcPr>
                  <w:tcW w:w="523" w:type="pct"/>
                  <w:tcBorders>
                    <w:top w:val="nil"/>
                    <w:left w:val="nil"/>
                    <w:bottom w:val="single" w:sz="4" w:space="0" w:color="auto"/>
                    <w:right w:val="single" w:sz="4" w:space="0" w:color="auto"/>
                  </w:tcBorders>
                  <w:shd w:val="clear" w:color="000000" w:fill="FCD5B4"/>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1.5</w:t>
                  </w:r>
                </w:p>
              </w:tc>
              <w:tc>
                <w:tcPr>
                  <w:tcW w:w="638" w:type="pct"/>
                  <w:tcBorders>
                    <w:top w:val="nil"/>
                    <w:left w:val="nil"/>
                    <w:bottom w:val="single" w:sz="4" w:space="0" w:color="auto"/>
                    <w:right w:val="single" w:sz="4" w:space="0" w:color="auto"/>
                  </w:tcBorders>
                  <w:shd w:val="clear" w:color="000000" w:fill="FCD5B4"/>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1.1</w:t>
                  </w:r>
                </w:p>
              </w:tc>
              <w:tc>
                <w:tcPr>
                  <w:tcW w:w="638" w:type="pct"/>
                  <w:tcBorders>
                    <w:top w:val="nil"/>
                    <w:left w:val="nil"/>
                    <w:bottom w:val="single" w:sz="4" w:space="0" w:color="auto"/>
                    <w:right w:val="single" w:sz="4" w:space="0" w:color="auto"/>
                  </w:tcBorders>
                  <w:shd w:val="clear" w:color="000000" w:fill="FCD5B4"/>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1.6</w:t>
                  </w:r>
                </w:p>
              </w:tc>
              <w:tc>
                <w:tcPr>
                  <w:tcW w:w="638" w:type="pct"/>
                  <w:tcBorders>
                    <w:top w:val="nil"/>
                    <w:left w:val="nil"/>
                    <w:bottom w:val="single" w:sz="4" w:space="0" w:color="auto"/>
                    <w:right w:val="single" w:sz="4" w:space="0" w:color="auto"/>
                  </w:tcBorders>
                  <w:shd w:val="clear" w:color="000000" w:fill="FCD5B4"/>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2.3</w:t>
                  </w:r>
                </w:p>
              </w:tc>
              <w:tc>
                <w:tcPr>
                  <w:tcW w:w="638" w:type="pct"/>
                  <w:tcBorders>
                    <w:top w:val="nil"/>
                    <w:left w:val="nil"/>
                    <w:bottom w:val="single" w:sz="4" w:space="0" w:color="auto"/>
                    <w:right w:val="single" w:sz="4" w:space="0" w:color="auto"/>
                  </w:tcBorders>
                  <w:shd w:val="clear" w:color="000000" w:fill="FCD5B4"/>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10.1</w:t>
                  </w:r>
                </w:p>
              </w:tc>
              <w:tc>
                <w:tcPr>
                  <w:tcW w:w="638" w:type="pct"/>
                  <w:tcBorders>
                    <w:top w:val="nil"/>
                    <w:left w:val="nil"/>
                    <w:bottom w:val="single" w:sz="4" w:space="0" w:color="auto"/>
                    <w:right w:val="single" w:sz="4" w:space="0" w:color="auto"/>
                  </w:tcBorders>
                  <w:shd w:val="clear" w:color="000000" w:fill="FCD5B4"/>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0.3</w:t>
                  </w:r>
                </w:p>
              </w:tc>
              <w:tc>
                <w:tcPr>
                  <w:tcW w:w="638" w:type="pct"/>
                  <w:tcBorders>
                    <w:top w:val="nil"/>
                    <w:left w:val="nil"/>
                    <w:bottom w:val="single" w:sz="4" w:space="0" w:color="auto"/>
                    <w:right w:val="single" w:sz="4" w:space="0" w:color="auto"/>
                  </w:tcBorders>
                  <w:shd w:val="clear" w:color="000000" w:fill="FCD5B4"/>
                  <w:noWrap/>
                  <w:vAlign w:val="center"/>
                  <w:hideMark/>
                </w:tcPr>
                <w:p w:rsidR="00BA2823" w:rsidRPr="00BA2823" w:rsidRDefault="00BA2823" w:rsidP="00BA2823">
                  <w:pPr>
                    <w:snapToGrid w:val="0"/>
                    <w:jc w:val="right"/>
                    <w:rPr>
                      <w:rFonts w:ascii="ＭＳ Ｐゴシック" w:eastAsia="ＭＳ Ｐゴシック" w:hAnsi="ＭＳ Ｐゴシック"/>
                      <w:sz w:val="14"/>
                      <w:szCs w:val="14"/>
                    </w:rPr>
                  </w:pPr>
                  <w:r w:rsidRPr="00BA2823">
                    <w:rPr>
                      <w:rFonts w:ascii="ＭＳ Ｐゴシック" w:eastAsia="ＭＳ Ｐゴシック" w:hAnsi="ＭＳ Ｐゴシック"/>
                      <w:sz w:val="14"/>
                      <w:szCs w:val="14"/>
                    </w:rPr>
                    <w:t>2.8</w:t>
                  </w:r>
                </w:p>
              </w:tc>
            </w:tr>
          </w:tbl>
          <w:p w:rsidR="002A7CFA" w:rsidRPr="00F64C71" w:rsidRDefault="002A7CFA" w:rsidP="00DC3715">
            <w:pPr>
              <w:rPr>
                <w:rFonts w:asciiTheme="majorEastAsia" w:eastAsiaTheme="majorEastAsia" w:hAnsiTheme="majorEastAsia"/>
                <w:sz w:val="16"/>
                <w:szCs w:val="16"/>
              </w:rPr>
            </w:pPr>
          </w:p>
        </w:tc>
        <w:tc>
          <w:tcPr>
            <w:tcW w:w="2500" w:type="pct"/>
          </w:tcPr>
          <w:p w:rsidR="00EB27FA" w:rsidRPr="00F64C71" w:rsidRDefault="00EB27FA" w:rsidP="00EB27FA">
            <w:pPr>
              <w:rPr>
                <w:rFonts w:asciiTheme="majorEastAsia" w:eastAsiaTheme="majorEastAsia" w:hAnsiTheme="majorEastAsia"/>
                <w:sz w:val="16"/>
                <w:szCs w:val="16"/>
              </w:rPr>
            </w:pPr>
            <w:r w:rsidRPr="002E2A62">
              <w:rPr>
                <w:rFonts w:asciiTheme="majorEastAsia" w:eastAsiaTheme="majorEastAsia" w:hAnsiTheme="majorEastAsia" w:hint="eastAsia"/>
                <w:noProof/>
                <w:sz w:val="16"/>
                <w:szCs w:val="16"/>
              </w:rPr>
              <w:t>⑰新築住宅における住宅性能表示の実施率</w:t>
            </w:r>
          </w:p>
          <w:p w:rsidR="00DC3715" w:rsidRPr="00F64C71" w:rsidRDefault="0049709D" w:rsidP="00DC3715">
            <w:pPr>
              <w:rPr>
                <w:rFonts w:asciiTheme="majorEastAsia" w:eastAsiaTheme="majorEastAsia" w:hAnsiTheme="majorEastAsia"/>
                <w:sz w:val="16"/>
                <w:szCs w:val="16"/>
              </w:rPr>
            </w:pPr>
            <w:r w:rsidRPr="007A440B">
              <w:rPr>
                <w:noProof/>
              </w:rPr>
              <w:drawing>
                <wp:inline distT="0" distB="0" distL="0" distR="0" wp14:anchorId="1A3BC40C" wp14:editId="01DCBCFB">
                  <wp:extent cx="3176823" cy="1871280"/>
                  <wp:effectExtent l="0" t="0" r="508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82571" cy="1874666"/>
                          </a:xfrm>
                          <a:prstGeom prst="rect">
                            <a:avLst/>
                          </a:prstGeom>
                          <a:noFill/>
                          <a:ln>
                            <a:noFill/>
                          </a:ln>
                        </pic:spPr>
                      </pic:pic>
                    </a:graphicData>
                  </a:graphic>
                </wp:inline>
              </w:drawing>
            </w:r>
          </w:p>
          <w:tbl>
            <w:tblPr>
              <w:tblW w:w="5000" w:type="pct"/>
              <w:tblCellMar>
                <w:left w:w="99" w:type="dxa"/>
                <w:right w:w="99" w:type="dxa"/>
              </w:tblCellMar>
              <w:tblLook w:val="04A0" w:firstRow="1" w:lastRow="0" w:firstColumn="1" w:lastColumn="0" w:noHBand="0" w:noVBand="1"/>
            </w:tblPr>
            <w:tblGrid>
              <w:gridCol w:w="763"/>
              <w:gridCol w:w="507"/>
              <w:gridCol w:w="618"/>
              <w:gridCol w:w="618"/>
              <w:gridCol w:w="618"/>
              <w:gridCol w:w="618"/>
              <w:gridCol w:w="618"/>
              <w:gridCol w:w="618"/>
            </w:tblGrid>
            <w:tr w:rsidR="006E744B" w:rsidRPr="00000CA1" w:rsidTr="00B666FC">
              <w:trPr>
                <w:trHeight w:val="270"/>
              </w:trPr>
              <w:tc>
                <w:tcPr>
                  <w:tcW w:w="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szCs w:val="18"/>
                    </w:rPr>
                  </w:pPr>
                  <w:r w:rsidRPr="00000CA1">
                    <w:rPr>
                      <w:rFonts w:ascii="ＭＳ Ｐゴシック" w:eastAsia="ＭＳ Ｐゴシック" w:hAnsi="ＭＳ Ｐゴシック" w:cs="ＭＳ Ｐゴシック" w:hint="eastAsia"/>
                      <w:color w:val="000000"/>
                      <w:kern w:val="0"/>
                      <w:sz w:val="14"/>
                      <w:szCs w:val="18"/>
                    </w:rPr>
                    <w:t xml:space="preserve">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全国</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大阪府</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東京都</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愛知県</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京都府</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兵庫県</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福岡県</w:t>
                  </w:r>
                </w:p>
              </w:tc>
            </w:tr>
            <w:tr w:rsidR="006E744B" w:rsidRPr="00000CA1" w:rsidTr="00B666FC">
              <w:trPr>
                <w:trHeight w:val="27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B666FC" w:rsidRPr="00000CA1" w:rsidRDefault="00B666FC" w:rsidP="00C22928">
                  <w:pPr>
                    <w:widowControl/>
                    <w:snapToGrid w:val="0"/>
                    <w:jc w:val="lef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H22</w:t>
                  </w:r>
                </w:p>
              </w:tc>
              <w:tc>
                <w:tcPr>
                  <w:tcW w:w="513"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23.6%</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36.3%</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33.1%</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29.8%</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16.4%</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27.5%</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17.7%</w:t>
                  </w:r>
                </w:p>
              </w:tc>
            </w:tr>
            <w:tr w:rsidR="006E744B" w:rsidRPr="00000CA1" w:rsidTr="00B666FC">
              <w:trPr>
                <w:trHeight w:val="270"/>
              </w:trPr>
              <w:tc>
                <w:tcPr>
                  <w:tcW w:w="838" w:type="pct"/>
                  <w:tcBorders>
                    <w:top w:val="nil"/>
                    <w:left w:val="single" w:sz="4" w:space="0" w:color="auto"/>
                    <w:bottom w:val="single" w:sz="4" w:space="0" w:color="auto"/>
                    <w:right w:val="single" w:sz="4" w:space="0" w:color="auto"/>
                  </w:tcBorders>
                  <w:shd w:val="clear" w:color="auto" w:fill="auto"/>
                  <w:vAlign w:val="center"/>
                  <w:hideMark/>
                </w:tcPr>
                <w:p w:rsidR="00B666FC" w:rsidRPr="00000CA1" w:rsidRDefault="00B666FC" w:rsidP="00C22928">
                  <w:pPr>
                    <w:widowControl/>
                    <w:snapToGrid w:val="0"/>
                    <w:jc w:val="lef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H26</w:t>
                  </w:r>
                </w:p>
              </w:tc>
              <w:tc>
                <w:tcPr>
                  <w:tcW w:w="513"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22.3%</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2</w:t>
                  </w:r>
                  <w:r w:rsidR="0049709D">
                    <w:rPr>
                      <w:rFonts w:ascii="ＭＳ Ｐゴシック" w:eastAsia="ＭＳ Ｐゴシック" w:hAnsi="ＭＳ Ｐゴシック" w:cs="ＭＳ Ｐゴシック" w:hint="eastAsia"/>
                      <w:color w:val="000000"/>
                      <w:kern w:val="0"/>
                      <w:sz w:val="14"/>
                    </w:rPr>
                    <w:t>8.0</w:t>
                  </w:r>
                  <w:r w:rsidRPr="00000CA1">
                    <w:rPr>
                      <w:rFonts w:ascii="ＭＳ Ｐゴシック" w:eastAsia="ＭＳ Ｐゴシック" w:hAnsi="ＭＳ Ｐゴシック" w:cs="ＭＳ Ｐゴシック" w:hint="eastAsia"/>
                      <w:color w:val="000000"/>
                      <w:kern w:val="0"/>
                      <w:sz w:val="14"/>
                    </w:rPr>
                    <w:t>%</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31.2%</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27.0%</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49709D" w:rsidP="00C22928">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22.7</w:t>
                  </w:r>
                  <w:r w:rsidR="00B666FC" w:rsidRPr="00000CA1">
                    <w:rPr>
                      <w:rFonts w:ascii="ＭＳ Ｐゴシック" w:eastAsia="ＭＳ Ｐゴシック" w:hAnsi="ＭＳ Ｐゴシック" w:cs="ＭＳ Ｐゴシック" w:hint="eastAsia"/>
                      <w:color w:val="000000"/>
                      <w:kern w:val="0"/>
                      <w:sz w:val="14"/>
                    </w:rPr>
                    <w:t>%</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49709D" w:rsidP="00C22928">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27.0</w:t>
                  </w:r>
                  <w:r w:rsidR="00B666FC" w:rsidRPr="00000CA1">
                    <w:rPr>
                      <w:rFonts w:ascii="ＭＳ Ｐゴシック" w:eastAsia="ＭＳ Ｐゴシック" w:hAnsi="ＭＳ Ｐゴシック" w:cs="ＭＳ Ｐゴシック" w:hint="eastAsia"/>
                      <w:color w:val="000000"/>
                      <w:kern w:val="0"/>
                      <w:sz w:val="14"/>
                    </w:rPr>
                    <w:t>%</w:t>
                  </w:r>
                </w:p>
              </w:tc>
              <w:tc>
                <w:tcPr>
                  <w:tcW w:w="608" w:type="pct"/>
                  <w:tcBorders>
                    <w:top w:val="nil"/>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17.1%</w:t>
                  </w:r>
                </w:p>
              </w:tc>
            </w:tr>
            <w:tr w:rsidR="00B666FC" w:rsidRPr="00000CA1" w:rsidTr="00B666FC">
              <w:trPr>
                <w:trHeight w:val="270"/>
              </w:trPr>
              <w:tc>
                <w:tcPr>
                  <w:tcW w:w="838" w:type="pct"/>
                  <w:tcBorders>
                    <w:top w:val="nil"/>
                    <w:left w:val="single" w:sz="4" w:space="0" w:color="auto"/>
                    <w:bottom w:val="single" w:sz="4" w:space="0" w:color="auto"/>
                    <w:right w:val="single" w:sz="4" w:space="0" w:color="auto"/>
                  </w:tcBorders>
                  <w:shd w:val="clear" w:color="000000" w:fill="FCD5B4"/>
                  <w:vAlign w:val="center"/>
                  <w:hideMark/>
                </w:tcPr>
                <w:p w:rsidR="00B666FC" w:rsidRPr="00000CA1" w:rsidRDefault="00B666FC" w:rsidP="00C22928">
                  <w:pPr>
                    <w:widowControl/>
                    <w:snapToGrid w:val="0"/>
                    <w:jc w:val="lef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増減</w:t>
                  </w:r>
                </w:p>
              </w:tc>
              <w:tc>
                <w:tcPr>
                  <w:tcW w:w="513" w:type="pct"/>
                  <w:tcBorders>
                    <w:top w:val="nil"/>
                    <w:left w:val="nil"/>
                    <w:bottom w:val="single" w:sz="4" w:space="0" w:color="auto"/>
                    <w:right w:val="single" w:sz="4" w:space="0" w:color="auto"/>
                  </w:tcBorders>
                  <w:shd w:val="clear" w:color="000000" w:fill="FCD5B4"/>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FF0000"/>
                      <w:kern w:val="0"/>
                      <w:sz w:val="14"/>
                    </w:rPr>
                    <w:t xml:space="preserve">-1.4 </w:t>
                  </w:r>
                </w:p>
              </w:tc>
              <w:tc>
                <w:tcPr>
                  <w:tcW w:w="608" w:type="pct"/>
                  <w:tcBorders>
                    <w:top w:val="nil"/>
                    <w:left w:val="nil"/>
                    <w:bottom w:val="single" w:sz="4" w:space="0" w:color="auto"/>
                    <w:right w:val="single" w:sz="4" w:space="0" w:color="auto"/>
                  </w:tcBorders>
                  <w:shd w:val="clear" w:color="000000" w:fill="FCD5B4"/>
                  <w:noWrap/>
                  <w:vAlign w:val="center"/>
                  <w:hideMark/>
                </w:tcPr>
                <w:p w:rsidR="00B666FC" w:rsidRPr="00000CA1" w:rsidRDefault="0049709D" w:rsidP="00C22928">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FF0000"/>
                      <w:kern w:val="0"/>
                      <w:sz w:val="14"/>
                    </w:rPr>
                    <w:t>-8.3</w:t>
                  </w:r>
                  <w:r w:rsidR="00B666FC" w:rsidRPr="00000CA1">
                    <w:rPr>
                      <w:rFonts w:ascii="ＭＳ Ｐゴシック" w:eastAsia="ＭＳ Ｐゴシック" w:hAnsi="ＭＳ Ｐゴシック" w:cs="ＭＳ Ｐゴシック" w:hint="eastAsia"/>
                      <w:color w:val="FF0000"/>
                      <w:kern w:val="0"/>
                      <w:sz w:val="14"/>
                    </w:rPr>
                    <w:t xml:space="preserve"> </w:t>
                  </w:r>
                </w:p>
              </w:tc>
              <w:tc>
                <w:tcPr>
                  <w:tcW w:w="608" w:type="pct"/>
                  <w:tcBorders>
                    <w:top w:val="nil"/>
                    <w:left w:val="nil"/>
                    <w:bottom w:val="single" w:sz="4" w:space="0" w:color="auto"/>
                    <w:right w:val="single" w:sz="4" w:space="0" w:color="auto"/>
                  </w:tcBorders>
                  <w:shd w:val="clear" w:color="000000" w:fill="FCD5B4"/>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FF0000"/>
                      <w:kern w:val="0"/>
                      <w:sz w:val="14"/>
                    </w:rPr>
                    <w:t xml:space="preserve">-1.9 </w:t>
                  </w:r>
                </w:p>
              </w:tc>
              <w:tc>
                <w:tcPr>
                  <w:tcW w:w="608" w:type="pct"/>
                  <w:tcBorders>
                    <w:top w:val="nil"/>
                    <w:left w:val="nil"/>
                    <w:bottom w:val="single" w:sz="4" w:space="0" w:color="auto"/>
                    <w:right w:val="single" w:sz="4" w:space="0" w:color="auto"/>
                  </w:tcBorders>
                  <w:shd w:val="clear" w:color="000000" w:fill="FCD5B4"/>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FF0000"/>
                      <w:kern w:val="0"/>
                      <w:sz w:val="14"/>
                    </w:rPr>
                    <w:t xml:space="preserve">-2.8 </w:t>
                  </w:r>
                </w:p>
              </w:tc>
              <w:tc>
                <w:tcPr>
                  <w:tcW w:w="608" w:type="pct"/>
                  <w:tcBorders>
                    <w:top w:val="nil"/>
                    <w:left w:val="nil"/>
                    <w:bottom w:val="single" w:sz="4" w:space="0" w:color="auto"/>
                    <w:right w:val="single" w:sz="4" w:space="0" w:color="auto"/>
                  </w:tcBorders>
                  <w:shd w:val="clear" w:color="000000" w:fill="FCD5B4"/>
                  <w:noWrap/>
                  <w:vAlign w:val="center"/>
                  <w:hideMark/>
                </w:tcPr>
                <w:p w:rsidR="00B666FC" w:rsidRPr="00000CA1" w:rsidRDefault="0049709D" w:rsidP="00C22928">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6.3</w:t>
                  </w:r>
                  <w:r w:rsidR="00B666FC" w:rsidRPr="00000CA1">
                    <w:rPr>
                      <w:rFonts w:ascii="ＭＳ Ｐゴシック" w:eastAsia="ＭＳ Ｐゴシック" w:hAnsi="ＭＳ Ｐゴシック" w:cs="ＭＳ Ｐゴシック" w:hint="eastAsia"/>
                      <w:color w:val="000000"/>
                      <w:kern w:val="0"/>
                      <w:sz w:val="14"/>
                    </w:rPr>
                    <w:t xml:space="preserve"> </w:t>
                  </w:r>
                </w:p>
              </w:tc>
              <w:tc>
                <w:tcPr>
                  <w:tcW w:w="608" w:type="pct"/>
                  <w:tcBorders>
                    <w:top w:val="nil"/>
                    <w:left w:val="nil"/>
                    <w:bottom w:val="single" w:sz="4" w:space="0" w:color="auto"/>
                    <w:right w:val="single" w:sz="4" w:space="0" w:color="auto"/>
                  </w:tcBorders>
                  <w:shd w:val="clear" w:color="000000" w:fill="FCD5B4"/>
                  <w:noWrap/>
                  <w:vAlign w:val="center"/>
                  <w:hideMark/>
                </w:tcPr>
                <w:p w:rsidR="00B666FC" w:rsidRPr="00000CA1" w:rsidRDefault="0049709D" w:rsidP="00C22928">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FF0000"/>
                      <w:kern w:val="0"/>
                      <w:sz w:val="14"/>
                    </w:rPr>
                    <w:t>-0.5</w:t>
                  </w:r>
                  <w:r w:rsidR="00B666FC" w:rsidRPr="00000CA1">
                    <w:rPr>
                      <w:rFonts w:ascii="ＭＳ Ｐゴシック" w:eastAsia="ＭＳ Ｐゴシック" w:hAnsi="ＭＳ Ｐゴシック" w:cs="ＭＳ Ｐゴシック" w:hint="eastAsia"/>
                      <w:color w:val="000000"/>
                      <w:kern w:val="0"/>
                      <w:sz w:val="14"/>
                    </w:rPr>
                    <w:t xml:space="preserve"> </w:t>
                  </w:r>
                </w:p>
              </w:tc>
              <w:tc>
                <w:tcPr>
                  <w:tcW w:w="608" w:type="pct"/>
                  <w:tcBorders>
                    <w:top w:val="nil"/>
                    <w:left w:val="nil"/>
                    <w:bottom w:val="single" w:sz="4" w:space="0" w:color="auto"/>
                    <w:right w:val="single" w:sz="4" w:space="0" w:color="auto"/>
                  </w:tcBorders>
                  <w:shd w:val="clear" w:color="000000" w:fill="FCD5B4"/>
                  <w:noWrap/>
                  <w:vAlign w:val="center"/>
                  <w:hideMark/>
                </w:tcPr>
                <w:p w:rsidR="00B666FC" w:rsidRPr="00000CA1"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FF0000"/>
                      <w:kern w:val="0"/>
                      <w:sz w:val="14"/>
                    </w:rPr>
                    <w:t xml:space="preserve">-0.6 </w:t>
                  </w:r>
                </w:p>
              </w:tc>
            </w:tr>
          </w:tbl>
          <w:p w:rsidR="00EB27FA" w:rsidRPr="00F64C71" w:rsidRDefault="00EB27FA" w:rsidP="00DC3715">
            <w:pPr>
              <w:rPr>
                <w:rFonts w:asciiTheme="majorEastAsia" w:eastAsiaTheme="majorEastAsia" w:hAnsiTheme="majorEastAsia"/>
                <w:sz w:val="16"/>
                <w:szCs w:val="16"/>
              </w:rPr>
            </w:pPr>
          </w:p>
        </w:tc>
      </w:tr>
      <w:tr w:rsidR="00B666FC" w:rsidTr="002A7CFA">
        <w:tc>
          <w:tcPr>
            <w:tcW w:w="2500" w:type="pct"/>
          </w:tcPr>
          <w:p w:rsidR="00EB27FA" w:rsidRPr="00F64C71" w:rsidRDefault="00EB27FA" w:rsidP="00DC3715">
            <w:pPr>
              <w:rPr>
                <w:rFonts w:asciiTheme="majorEastAsia" w:eastAsiaTheme="majorEastAsia" w:hAnsiTheme="majorEastAsia"/>
                <w:sz w:val="16"/>
                <w:szCs w:val="16"/>
              </w:rPr>
            </w:pPr>
            <w:r w:rsidRPr="00F64C71">
              <w:rPr>
                <w:rFonts w:asciiTheme="majorEastAsia" w:eastAsiaTheme="majorEastAsia" w:hAnsiTheme="majorEastAsia" w:hint="eastAsia"/>
                <w:sz w:val="16"/>
                <w:szCs w:val="16"/>
              </w:rPr>
              <w:t>⑱</w:t>
            </w:r>
            <w:r w:rsidRPr="00F64C71">
              <w:rPr>
                <w:rFonts w:asciiTheme="majorEastAsia" w:eastAsiaTheme="majorEastAsia" w:hAnsiTheme="majorEastAsia"/>
                <w:sz w:val="16"/>
                <w:szCs w:val="16"/>
              </w:rPr>
              <w:t>新築住宅における認定長期優良住宅の割合</w:t>
            </w:r>
          </w:p>
          <w:p w:rsidR="00EB27FA" w:rsidRDefault="00B666FC" w:rsidP="00DC3715">
            <w:pPr>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23EA7993" wp14:editId="7546C4DB">
                  <wp:extent cx="3040911" cy="1925874"/>
                  <wp:effectExtent l="0" t="0" r="762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43398" cy="1927449"/>
                          </a:xfrm>
                          <a:prstGeom prst="rect">
                            <a:avLst/>
                          </a:prstGeom>
                          <a:noFill/>
                          <a:ln>
                            <a:noFill/>
                          </a:ln>
                        </pic:spPr>
                      </pic:pic>
                    </a:graphicData>
                  </a:graphic>
                </wp:inline>
              </w:drawing>
            </w:r>
          </w:p>
          <w:tbl>
            <w:tblPr>
              <w:tblW w:w="5000" w:type="pct"/>
              <w:tblCellMar>
                <w:left w:w="99" w:type="dxa"/>
                <w:right w:w="99" w:type="dxa"/>
              </w:tblCellMar>
              <w:tblLook w:val="04A0" w:firstRow="1" w:lastRow="0" w:firstColumn="1" w:lastColumn="0" w:noHBand="0" w:noVBand="1"/>
            </w:tblPr>
            <w:tblGrid>
              <w:gridCol w:w="580"/>
              <w:gridCol w:w="519"/>
              <w:gridCol w:w="631"/>
              <w:gridCol w:w="631"/>
              <w:gridCol w:w="631"/>
              <w:gridCol w:w="631"/>
              <w:gridCol w:w="631"/>
              <w:gridCol w:w="631"/>
            </w:tblGrid>
            <w:tr w:rsidR="006E744B" w:rsidRPr="00000CA1" w:rsidTr="00B666FC">
              <w:trPr>
                <w:trHeight w:val="270"/>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szCs w:val="18"/>
                    </w:rPr>
                  </w:pPr>
                  <w:r w:rsidRPr="00000CA1">
                    <w:rPr>
                      <w:rFonts w:ascii="ＭＳ Ｐゴシック" w:eastAsia="ＭＳ Ｐゴシック" w:hAnsi="ＭＳ Ｐゴシック" w:cs="ＭＳ Ｐゴシック" w:hint="eastAsia"/>
                      <w:color w:val="000000"/>
                      <w:kern w:val="0"/>
                      <w:sz w:val="14"/>
                      <w:szCs w:val="18"/>
                    </w:rPr>
                    <w:t xml:space="preserve">　</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全国</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大阪府</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東京都</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愛知県</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京都府</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兵庫県</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B666FC" w:rsidRPr="00000CA1" w:rsidRDefault="00B666FC" w:rsidP="00C22928">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福岡県</w:t>
                  </w:r>
                </w:p>
              </w:tc>
            </w:tr>
            <w:tr w:rsidR="006E744B" w:rsidRPr="00000CA1" w:rsidTr="00B666FC">
              <w:trPr>
                <w:trHeight w:val="270"/>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B666FC" w:rsidRPr="00000CA1" w:rsidRDefault="0028618E" w:rsidP="00C22928">
                  <w:pPr>
                    <w:widowControl/>
                    <w:snapToGrid w:val="0"/>
                    <w:jc w:val="lef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H22</w:t>
                  </w:r>
                </w:p>
              </w:tc>
              <w:tc>
                <w:tcPr>
                  <w:tcW w:w="530"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12.5%</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7.6%</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5.1%</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19.3%</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13.4%</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16.0%</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14.1%</w:t>
                  </w:r>
                </w:p>
              </w:tc>
            </w:tr>
            <w:tr w:rsidR="006E744B" w:rsidRPr="00000CA1" w:rsidTr="00B666FC">
              <w:trPr>
                <w:trHeight w:val="270"/>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B666FC" w:rsidRPr="00000CA1" w:rsidRDefault="0028618E" w:rsidP="00C22928">
                  <w:pPr>
                    <w:widowControl/>
                    <w:snapToGrid w:val="0"/>
                    <w:jc w:val="lef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H26</w:t>
                  </w:r>
                </w:p>
              </w:tc>
              <w:tc>
                <w:tcPr>
                  <w:tcW w:w="530"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11.5%</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7.1%</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5.4%</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21.5%</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11.2%</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14.3%</w:t>
                  </w:r>
                </w:p>
              </w:tc>
              <w:tc>
                <w:tcPr>
                  <w:tcW w:w="646" w:type="pct"/>
                  <w:tcBorders>
                    <w:top w:val="nil"/>
                    <w:left w:val="nil"/>
                    <w:bottom w:val="single" w:sz="4" w:space="0" w:color="auto"/>
                    <w:right w:val="single" w:sz="4" w:space="0" w:color="auto"/>
                  </w:tcBorders>
                  <w:shd w:val="clear" w:color="auto" w:fill="auto"/>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11.1%</w:t>
                  </w:r>
                </w:p>
              </w:tc>
            </w:tr>
            <w:tr w:rsidR="00B666FC" w:rsidRPr="00000CA1" w:rsidTr="00B666FC">
              <w:trPr>
                <w:trHeight w:val="270"/>
              </w:trPr>
              <w:tc>
                <w:tcPr>
                  <w:tcW w:w="593" w:type="pct"/>
                  <w:tcBorders>
                    <w:top w:val="nil"/>
                    <w:left w:val="single" w:sz="4" w:space="0" w:color="auto"/>
                    <w:bottom w:val="single" w:sz="4" w:space="0" w:color="auto"/>
                    <w:right w:val="single" w:sz="4" w:space="0" w:color="auto"/>
                  </w:tcBorders>
                  <w:shd w:val="clear" w:color="000000" w:fill="FCD5B4"/>
                  <w:vAlign w:val="center"/>
                  <w:hideMark/>
                </w:tcPr>
                <w:p w:rsidR="00B666FC" w:rsidRPr="00000CA1" w:rsidRDefault="00B666FC" w:rsidP="00C22928">
                  <w:pPr>
                    <w:widowControl/>
                    <w:snapToGrid w:val="0"/>
                    <w:jc w:val="lef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増減</w:t>
                  </w:r>
                </w:p>
              </w:tc>
              <w:tc>
                <w:tcPr>
                  <w:tcW w:w="530" w:type="pct"/>
                  <w:tcBorders>
                    <w:top w:val="nil"/>
                    <w:left w:val="nil"/>
                    <w:bottom w:val="single" w:sz="4" w:space="0" w:color="auto"/>
                    <w:right w:val="single" w:sz="4" w:space="0" w:color="auto"/>
                  </w:tcBorders>
                  <w:shd w:val="clear" w:color="000000" w:fill="FCD5B4"/>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FF0000"/>
                      <w:kern w:val="0"/>
                      <w:sz w:val="14"/>
                    </w:rPr>
                    <w:t xml:space="preserve">-1.1 </w:t>
                  </w:r>
                </w:p>
              </w:tc>
              <w:tc>
                <w:tcPr>
                  <w:tcW w:w="646" w:type="pct"/>
                  <w:tcBorders>
                    <w:top w:val="nil"/>
                    <w:left w:val="nil"/>
                    <w:bottom w:val="single" w:sz="4" w:space="0" w:color="auto"/>
                    <w:right w:val="single" w:sz="4" w:space="0" w:color="auto"/>
                  </w:tcBorders>
                  <w:shd w:val="clear" w:color="000000" w:fill="FCD5B4"/>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FF0000"/>
                      <w:kern w:val="0"/>
                      <w:sz w:val="14"/>
                    </w:rPr>
                    <w:t xml:space="preserve">-0.5 </w:t>
                  </w:r>
                </w:p>
              </w:tc>
              <w:tc>
                <w:tcPr>
                  <w:tcW w:w="646" w:type="pct"/>
                  <w:tcBorders>
                    <w:top w:val="nil"/>
                    <w:left w:val="nil"/>
                    <w:bottom w:val="single" w:sz="4" w:space="0" w:color="auto"/>
                    <w:right w:val="single" w:sz="4" w:space="0" w:color="auto"/>
                  </w:tcBorders>
                  <w:shd w:val="clear" w:color="000000" w:fill="FCD5B4"/>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 xml:space="preserve">0.3 </w:t>
                  </w:r>
                </w:p>
              </w:tc>
              <w:tc>
                <w:tcPr>
                  <w:tcW w:w="646" w:type="pct"/>
                  <w:tcBorders>
                    <w:top w:val="nil"/>
                    <w:left w:val="nil"/>
                    <w:bottom w:val="single" w:sz="4" w:space="0" w:color="auto"/>
                    <w:right w:val="single" w:sz="4" w:space="0" w:color="auto"/>
                  </w:tcBorders>
                  <w:shd w:val="clear" w:color="000000" w:fill="FCD5B4"/>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000000"/>
                      <w:kern w:val="0"/>
                      <w:sz w:val="14"/>
                    </w:rPr>
                    <w:t xml:space="preserve">2.2 </w:t>
                  </w:r>
                </w:p>
              </w:tc>
              <w:tc>
                <w:tcPr>
                  <w:tcW w:w="646" w:type="pct"/>
                  <w:tcBorders>
                    <w:top w:val="nil"/>
                    <w:left w:val="nil"/>
                    <w:bottom w:val="single" w:sz="4" w:space="0" w:color="auto"/>
                    <w:right w:val="single" w:sz="4" w:space="0" w:color="auto"/>
                  </w:tcBorders>
                  <w:shd w:val="clear" w:color="000000" w:fill="FCD5B4"/>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FF0000"/>
                      <w:kern w:val="0"/>
                      <w:sz w:val="14"/>
                    </w:rPr>
                    <w:t xml:space="preserve">-2.2 </w:t>
                  </w:r>
                </w:p>
              </w:tc>
              <w:tc>
                <w:tcPr>
                  <w:tcW w:w="646" w:type="pct"/>
                  <w:tcBorders>
                    <w:top w:val="nil"/>
                    <w:left w:val="nil"/>
                    <w:bottom w:val="single" w:sz="4" w:space="0" w:color="auto"/>
                    <w:right w:val="single" w:sz="4" w:space="0" w:color="auto"/>
                  </w:tcBorders>
                  <w:shd w:val="clear" w:color="000000" w:fill="FCD5B4"/>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FF0000"/>
                      <w:kern w:val="0"/>
                      <w:sz w:val="14"/>
                    </w:rPr>
                    <w:t xml:space="preserve">-1.7 </w:t>
                  </w:r>
                </w:p>
              </w:tc>
              <w:tc>
                <w:tcPr>
                  <w:tcW w:w="646" w:type="pct"/>
                  <w:tcBorders>
                    <w:top w:val="nil"/>
                    <w:left w:val="nil"/>
                    <w:bottom w:val="single" w:sz="4" w:space="0" w:color="auto"/>
                    <w:right w:val="single" w:sz="4" w:space="0" w:color="auto"/>
                  </w:tcBorders>
                  <w:shd w:val="clear" w:color="000000" w:fill="FCD5B4"/>
                  <w:noWrap/>
                  <w:vAlign w:val="center"/>
                  <w:hideMark/>
                </w:tcPr>
                <w:p w:rsidR="00B666FC" w:rsidRPr="008A2DD3" w:rsidRDefault="00B666FC" w:rsidP="00C22928">
                  <w:pPr>
                    <w:widowControl/>
                    <w:snapToGrid w:val="0"/>
                    <w:jc w:val="right"/>
                    <w:rPr>
                      <w:rFonts w:ascii="ＭＳ Ｐゴシック" w:eastAsia="ＭＳ Ｐゴシック" w:hAnsi="ＭＳ Ｐゴシック" w:cs="ＭＳ Ｐゴシック"/>
                      <w:color w:val="000000"/>
                      <w:kern w:val="0"/>
                      <w:sz w:val="14"/>
                    </w:rPr>
                  </w:pPr>
                  <w:r w:rsidRPr="008A2DD3">
                    <w:rPr>
                      <w:rFonts w:ascii="ＭＳ Ｐゴシック" w:eastAsia="ＭＳ Ｐゴシック" w:hAnsi="ＭＳ Ｐゴシック" w:cs="ＭＳ Ｐゴシック" w:hint="eastAsia"/>
                      <w:color w:val="FF0000"/>
                      <w:kern w:val="0"/>
                      <w:sz w:val="14"/>
                    </w:rPr>
                    <w:t xml:space="preserve">-3.0 </w:t>
                  </w:r>
                </w:p>
              </w:tc>
            </w:tr>
          </w:tbl>
          <w:p w:rsidR="002A7CFA" w:rsidRPr="00F64C71" w:rsidRDefault="002A7CFA" w:rsidP="00DC3715">
            <w:pPr>
              <w:rPr>
                <w:rFonts w:asciiTheme="majorEastAsia" w:eastAsiaTheme="majorEastAsia" w:hAnsiTheme="majorEastAsia"/>
                <w:sz w:val="16"/>
                <w:szCs w:val="16"/>
              </w:rPr>
            </w:pPr>
          </w:p>
        </w:tc>
        <w:tc>
          <w:tcPr>
            <w:tcW w:w="2500" w:type="pct"/>
          </w:tcPr>
          <w:p w:rsidR="00EB27FA" w:rsidRPr="00F64C71" w:rsidRDefault="00EB27FA" w:rsidP="00EB27FA">
            <w:pPr>
              <w:rPr>
                <w:rFonts w:asciiTheme="majorEastAsia" w:eastAsiaTheme="majorEastAsia" w:hAnsiTheme="majorEastAsia"/>
                <w:sz w:val="16"/>
                <w:szCs w:val="16"/>
              </w:rPr>
            </w:pPr>
            <w:r w:rsidRPr="00F64C71">
              <w:rPr>
                <w:rFonts w:asciiTheme="majorEastAsia" w:eastAsiaTheme="majorEastAsia" w:hAnsiTheme="majorEastAsia" w:hint="eastAsia"/>
                <w:sz w:val="16"/>
                <w:szCs w:val="16"/>
              </w:rPr>
              <w:t>㉑リフォーム実施戸数の住宅ストック戸数に対する割合</w:t>
            </w:r>
          </w:p>
          <w:p w:rsidR="00F64C71" w:rsidRPr="00F64C71" w:rsidRDefault="002E2A62" w:rsidP="00DC3715">
            <w:pPr>
              <w:rPr>
                <w:rFonts w:asciiTheme="majorEastAsia" w:eastAsiaTheme="majorEastAsia" w:hAnsiTheme="majorEastAsia"/>
                <w:noProof/>
                <w:sz w:val="16"/>
                <w:szCs w:val="16"/>
              </w:rPr>
            </w:pPr>
            <w:r w:rsidRPr="002E54C0">
              <w:rPr>
                <w:noProof/>
              </w:rPr>
              <w:drawing>
                <wp:inline distT="0" distB="0" distL="0" distR="0" wp14:anchorId="200FEC0F" wp14:editId="1DDFB2AC">
                  <wp:extent cx="3178196" cy="1892411"/>
                  <wp:effectExtent l="0" t="0" r="317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85446" cy="1896728"/>
                          </a:xfrm>
                          <a:prstGeom prst="rect">
                            <a:avLst/>
                          </a:prstGeom>
                          <a:noFill/>
                          <a:ln>
                            <a:noFill/>
                          </a:ln>
                        </pic:spPr>
                      </pic:pic>
                    </a:graphicData>
                  </a:graphic>
                </wp:inline>
              </w:drawing>
            </w:r>
          </w:p>
          <w:tbl>
            <w:tblPr>
              <w:tblW w:w="5000" w:type="pct"/>
              <w:tblCellMar>
                <w:left w:w="99" w:type="dxa"/>
                <w:right w:w="99" w:type="dxa"/>
              </w:tblCellMar>
              <w:tblLook w:val="04A0" w:firstRow="1" w:lastRow="0" w:firstColumn="1" w:lastColumn="0" w:noHBand="0" w:noVBand="1"/>
            </w:tblPr>
            <w:tblGrid>
              <w:gridCol w:w="792"/>
              <w:gridCol w:w="478"/>
              <w:gridCol w:w="618"/>
              <w:gridCol w:w="618"/>
              <w:gridCol w:w="618"/>
              <w:gridCol w:w="618"/>
              <w:gridCol w:w="618"/>
              <w:gridCol w:w="618"/>
            </w:tblGrid>
            <w:tr w:rsidR="008A2DD3" w:rsidRPr="00000CA1" w:rsidTr="00000CA1">
              <w:trPr>
                <w:trHeight w:val="270"/>
              </w:trPr>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0CA1" w:rsidRPr="00000CA1" w:rsidRDefault="00000CA1" w:rsidP="00B666FC">
                  <w:pPr>
                    <w:widowControl/>
                    <w:snapToGrid w:val="0"/>
                    <w:jc w:val="center"/>
                    <w:rPr>
                      <w:rFonts w:ascii="ＭＳ Ｐゴシック" w:eastAsia="ＭＳ Ｐゴシック" w:hAnsi="ＭＳ Ｐゴシック" w:cs="ＭＳ Ｐゴシック"/>
                      <w:color w:val="000000"/>
                      <w:kern w:val="0"/>
                      <w:sz w:val="14"/>
                      <w:szCs w:val="18"/>
                    </w:rPr>
                  </w:pPr>
                  <w:r w:rsidRPr="00000CA1">
                    <w:rPr>
                      <w:rFonts w:ascii="ＭＳ Ｐゴシック" w:eastAsia="ＭＳ Ｐゴシック" w:hAnsi="ＭＳ Ｐゴシック" w:cs="ＭＳ Ｐゴシック" w:hint="eastAsia"/>
                      <w:color w:val="000000"/>
                      <w:kern w:val="0"/>
                      <w:sz w:val="14"/>
                      <w:szCs w:val="18"/>
                    </w:rPr>
                    <w:t xml:space="preserve">　</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000CA1" w:rsidRPr="00000CA1" w:rsidRDefault="00000CA1" w:rsidP="00B666FC">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全国</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000CA1" w:rsidRPr="00000CA1" w:rsidRDefault="00000CA1" w:rsidP="00B666FC">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大阪府</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000CA1" w:rsidRPr="00000CA1" w:rsidRDefault="00000CA1" w:rsidP="00B666FC">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東京都</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000CA1" w:rsidRPr="00000CA1" w:rsidRDefault="00000CA1" w:rsidP="00B666FC">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愛知県</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000CA1" w:rsidRPr="00000CA1" w:rsidRDefault="00000CA1" w:rsidP="00B666FC">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京都府</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000CA1" w:rsidRPr="00000CA1" w:rsidRDefault="00000CA1" w:rsidP="00B666FC">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兵庫県</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000CA1" w:rsidRPr="00000CA1" w:rsidRDefault="00000CA1" w:rsidP="00B666FC">
                  <w:pPr>
                    <w:widowControl/>
                    <w:snapToGrid w:val="0"/>
                    <w:jc w:val="center"/>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福岡県</w:t>
                  </w:r>
                </w:p>
              </w:tc>
            </w:tr>
            <w:tr w:rsidR="008A2DD3" w:rsidRPr="00000CA1" w:rsidTr="00000CA1">
              <w:trPr>
                <w:trHeight w:val="270"/>
              </w:trPr>
              <w:tc>
                <w:tcPr>
                  <w:tcW w:w="909" w:type="pct"/>
                  <w:tcBorders>
                    <w:top w:val="nil"/>
                    <w:left w:val="single" w:sz="4" w:space="0" w:color="auto"/>
                    <w:bottom w:val="single" w:sz="4" w:space="0" w:color="auto"/>
                    <w:right w:val="single" w:sz="4" w:space="0" w:color="auto"/>
                  </w:tcBorders>
                  <w:shd w:val="clear" w:color="auto" w:fill="auto"/>
                  <w:vAlign w:val="center"/>
                  <w:hideMark/>
                </w:tcPr>
                <w:p w:rsidR="00000CA1" w:rsidRPr="00000CA1" w:rsidRDefault="00000CA1" w:rsidP="00B666FC">
                  <w:pPr>
                    <w:widowControl/>
                    <w:snapToGrid w:val="0"/>
                    <w:jc w:val="lef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H20</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3.5</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3.0</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2.3</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3.1</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3.4</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3.9</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3.3</w:t>
                  </w:r>
                  <w:r w:rsidR="00000CA1" w:rsidRPr="00000CA1">
                    <w:rPr>
                      <w:rFonts w:ascii="ＭＳ Ｐゴシック" w:eastAsia="ＭＳ Ｐゴシック" w:hAnsi="ＭＳ Ｐゴシック" w:cs="ＭＳ Ｐゴシック" w:hint="eastAsia"/>
                      <w:color w:val="000000"/>
                      <w:kern w:val="0"/>
                      <w:sz w:val="14"/>
                    </w:rPr>
                    <w:t>%</w:t>
                  </w:r>
                </w:p>
              </w:tc>
            </w:tr>
            <w:tr w:rsidR="008A2DD3" w:rsidRPr="00000CA1" w:rsidTr="00000CA1">
              <w:trPr>
                <w:trHeight w:val="270"/>
              </w:trPr>
              <w:tc>
                <w:tcPr>
                  <w:tcW w:w="909" w:type="pct"/>
                  <w:tcBorders>
                    <w:top w:val="nil"/>
                    <w:left w:val="single" w:sz="4" w:space="0" w:color="auto"/>
                    <w:bottom w:val="single" w:sz="4" w:space="0" w:color="auto"/>
                    <w:right w:val="single" w:sz="4" w:space="0" w:color="auto"/>
                  </w:tcBorders>
                  <w:shd w:val="clear" w:color="auto" w:fill="auto"/>
                  <w:vAlign w:val="center"/>
                  <w:hideMark/>
                </w:tcPr>
                <w:p w:rsidR="00000CA1" w:rsidRPr="00000CA1" w:rsidRDefault="00000CA1" w:rsidP="00B666FC">
                  <w:pPr>
                    <w:widowControl/>
                    <w:snapToGrid w:val="0"/>
                    <w:jc w:val="lef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H25</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3.8</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3.1</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2.4</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3.4</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000CA1" w:rsidP="00B666FC">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3.6%</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4.0</w:t>
                  </w:r>
                  <w:r w:rsidR="00000CA1" w:rsidRPr="00000CA1">
                    <w:rPr>
                      <w:rFonts w:ascii="ＭＳ Ｐゴシック" w:eastAsia="ＭＳ Ｐゴシック" w:hAnsi="ＭＳ Ｐゴシック" w:cs="ＭＳ Ｐゴシック" w:hint="eastAsia"/>
                      <w:color w:val="000000"/>
                      <w:kern w:val="0"/>
                      <w:sz w:val="14"/>
                    </w:rPr>
                    <w:t>%</w:t>
                  </w:r>
                </w:p>
              </w:tc>
              <w:tc>
                <w:tcPr>
                  <w:tcW w:w="584" w:type="pct"/>
                  <w:tcBorders>
                    <w:top w:val="nil"/>
                    <w:left w:val="nil"/>
                    <w:bottom w:val="single" w:sz="4" w:space="0" w:color="auto"/>
                    <w:right w:val="single" w:sz="4" w:space="0" w:color="auto"/>
                  </w:tcBorders>
                  <w:shd w:val="clear" w:color="auto" w:fill="auto"/>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3.5</w:t>
                  </w:r>
                  <w:r w:rsidR="00000CA1" w:rsidRPr="00000CA1">
                    <w:rPr>
                      <w:rFonts w:ascii="ＭＳ Ｐゴシック" w:eastAsia="ＭＳ Ｐゴシック" w:hAnsi="ＭＳ Ｐゴシック" w:cs="ＭＳ Ｐゴシック" w:hint="eastAsia"/>
                      <w:color w:val="000000"/>
                      <w:kern w:val="0"/>
                      <w:sz w:val="14"/>
                    </w:rPr>
                    <w:t>%</w:t>
                  </w:r>
                </w:p>
              </w:tc>
            </w:tr>
            <w:tr w:rsidR="00000CA1" w:rsidRPr="00000CA1" w:rsidTr="00000CA1">
              <w:trPr>
                <w:trHeight w:val="270"/>
              </w:trPr>
              <w:tc>
                <w:tcPr>
                  <w:tcW w:w="909" w:type="pct"/>
                  <w:tcBorders>
                    <w:top w:val="nil"/>
                    <w:left w:val="single" w:sz="4" w:space="0" w:color="auto"/>
                    <w:bottom w:val="single" w:sz="4" w:space="0" w:color="auto"/>
                    <w:right w:val="single" w:sz="4" w:space="0" w:color="auto"/>
                  </w:tcBorders>
                  <w:shd w:val="clear" w:color="000000" w:fill="FCD5B4"/>
                  <w:vAlign w:val="center"/>
                  <w:hideMark/>
                </w:tcPr>
                <w:p w:rsidR="00000CA1" w:rsidRPr="00000CA1" w:rsidRDefault="00000CA1" w:rsidP="00B666FC">
                  <w:pPr>
                    <w:widowControl/>
                    <w:snapToGrid w:val="0"/>
                    <w:jc w:val="lef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増減</w:t>
                  </w:r>
                </w:p>
              </w:tc>
              <w:tc>
                <w:tcPr>
                  <w:tcW w:w="584" w:type="pct"/>
                  <w:tcBorders>
                    <w:top w:val="nil"/>
                    <w:left w:val="nil"/>
                    <w:bottom w:val="single" w:sz="4" w:space="0" w:color="auto"/>
                    <w:right w:val="single" w:sz="4" w:space="0" w:color="auto"/>
                  </w:tcBorders>
                  <w:shd w:val="clear" w:color="000000" w:fill="FCD5B4"/>
                  <w:noWrap/>
                  <w:vAlign w:val="center"/>
                  <w:hideMark/>
                </w:tcPr>
                <w:p w:rsidR="00000CA1" w:rsidRPr="00000CA1" w:rsidRDefault="002E2A62" w:rsidP="00B666FC">
                  <w:pPr>
                    <w:widowControl/>
                    <w:snapToGrid w:val="0"/>
                    <w:jc w:val="right"/>
                    <w:rPr>
                      <w:rFonts w:ascii="ＭＳ Ｐゴシック" w:eastAsia="ＭＳ Ｐゴシック" w:hAnsi="ＭＳ Ｐゴシック" w:cs="ＭＳ Ｐゴシック"/>
                      <w:color w:val="000000"/>
                      <w:kern w:val="0"/>
                      <w:sz w:val="14"/>
                    </w:rPr>
                  </w:pPr>
                  <w:r>
                    <w:rPr>
                      <w:rFonts w:ascii="ＭＳ Ｐゴシック" w:eastAsia="ＭＳ Ｐゴシック" w:hAnsi="ＭＳ Ｐゴシック" w:cs="ＭＳ Ｐゴシック" w:hint="eastAsia"/>
                      <w:color w:val="000000"/>
                      <w:kern w:val="0"/>
                      <w:sz w:val="14"/>
                    </w:rPr>
                    <w:t>0.3</w:t>
                  </w:r>
                  <w:r w:rsidR="00000CA1" w:rsidRPr="00000CA1">
                    <w:rPr>
                      <w:rFonts w:ascii="ＭＳ Ｐゴシック" w:eastAsia="ＭＳ Ｐゴシック" w:hAnsi="ＭＳ Ｐゴシック" w:cs="ＭＳ Ｐゴシック" w:hint="eastAsia"/>
                      <w:color w:val="000000"/>
                      <w:kern w:val="0"/>
                      <w:sz w:val="14"/>
                    </w:rPr>
                    <w:t xml:space="preserve"> </w:t>
                  </w:r>
                </w:p>
              </w:tc>
              <w:tc>
                <w:tcPr>
                  <w:tcW w:w="584" w:type="pct"/>
                  <w:tcBorders>
                    <w:top w:val="nil"/>
                    <w:left w:val="nil"/>
                    <w:bottom w:val="single" w:sz="4" w:space="0" w:color="auto"/>
                    <w:right w:val="single" w:sz="4" w:space="0" w:color="auto"/>
                  </w:tcBorders>
                  <w:shd w:val="clear" w:color="000000" w:fill="FCD5B4"/>
                  <w:noWrap/>
                  <w:vAlign w:val="center"/>
                  <w:hideMark/>
                </w:tcPr>
                <w:p w:rsidR="00000CA1" w:rsidRPr="00000CA1" w:rsidRDefault="00000CA1" w:rsidP="00B666FC">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 xml:space="preserve">0.1 </w:t>
                  </w:r>
                </w:p>
              </w:tc>
              <w:tc>
                <w:tcPr>
                  <w:tcW w:w="584" w:type="pct"/>
                  <w:tcBorders>
                    <w:top w:val="nil"/>
                    <w:left w:val="nil"/>
                    <w:bottom w:val="single" w:sz="4" w:space="0" w:color="auto"/>
                    <w:right w:val="single" w:sz="4" w:space="0" w:color="auto"/>
                  </w:tcBorders>
                  <w:shd w:val="clear" w:color="000000" w:fill="FCD5B4"/>
                  <w:noWrap/>
                  <w:vAlign w:val="center"/>
                  <w:hideMark/>
                </w:tcPr>
                <w:p w:rsidR="00000CA1" w:rsidRPr="00000CA1" w:rsidRDefault="00000CA1" w:rsidP="00B666FC">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 xml:space="preserve">0.1 </w:t>
                  </w:r>
                </w:p>
              </w:tc>
              <w:tc>
                <w:tcPr>
                  <w:tcW w:w="584" w:type="pct"/>
                  <w:tcBorders>
                    <w:top w:val="nil"/>
                    <w:left w:val="nil"/>
                    <w:bottom w:val="single" w:sz="4" w:space="0" w:color="auto"/>
                    <w:right w:val="single" w:sz="4" w:space="0" w:color="auto"/>
                  </w:tcBorders>
                  <w:shd w:val="clear" w:color="000000" w:fill="FCD5B4"/>
                  <w:noWrap/>
                  <w:vAlign w:val="center"/>
                  <w:hideMark/>
                </w:tcPr>
                <w:p w:rsidR="00000CA1" w:rsidRPr="00000CA1" w:rsidRDefault="00000CA1" w:rsidP="00B666FC">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 xml:space="preserve">0.3 </w:t>
                  </w:r>
                </w:p>
              </w:tc>
              <w:tc>
                <w:tcPr>
                  <w:tcW w:w="584" w:type="pct"/>
                  <w:tcBorders>
                    <w:top w:val="nil"/>
                    <w:left w:val="nil"/>
                    <w:bottom w:val="single" w:sz="4" w:space="0" w:color="auto"/>
                    <w:right w:val="single" w:sz="4" w:space="0" w:color="auto"/>
                  </w:tcBorders>
                  <w:shd w:val="clear" w:color="000000" w:fill="FCD5B4"/>
                  <w:noWrap/>
                  <w:vAlign w:val="center"/>
                  <w:hideMark/>
                </w:tcPr>
                <w:p w:rsidR="00000CA1" w:rsidRPr="00000CA1" w:rsidRDefault="00000CA1" w:rsidP="00B666FC">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 xml:space="preserve">0.2 </w:t>
                  </w:r>
                </w:p>
              </w:tc>
              <w:tc>
                <w:tcPr>
                  <w:tcW w:w="584" w:type="pct"/>
                  <w:tcBorders>
                    <w:top w:val="nil"/>
                    <w:left w:val="nil"/>
                    <w:bottom w:val="single" w:sz="4" w:space="0" w:color="auto"/>
                    <w:right w:val="single" w:sz="4" w:space="0" w:color="auto"/>
                  </w:tcBorders>
                  <w:shd w:val="clear" w:color="000000" w:fill="FCD5B4"/>
                  <w:noWrap/>
                  <w:vAlign w:val="center"/>
                  <w:hideMark/>
                </w:tcPr>
                <w:p w:rsidR="00000CA1" w:rsidRPr="00000CA1" w:rsidRDefault="00000CA1" w:rsidP="00B666FC">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 xml:space="preserve">0.1 </w:t>
                  </w:r>
                </w:p>
              </w:tc>
              <w:tc>
                <w:tcPr>
                  <w:tcW w:w="584" w:type="pct"/>
                  <w:tcBorders>
                    <w:top w:val="nil"/>
                    <w:left w:val="nil"/>
                    <w:bottom w:val="single" w:sz="4" w:space="0" w:color="auto"/>
                    <w:right w:val="single" w:sz="4" w:space="0" w:color="auto"/>
                  </w:tcBorders>
                  <w:shd w:val="clear" w:color="000000" w:fill="FCD5B4"/>
                  <w:noWrap/>
                  <w:vAlign w:val="center"/>
                  <w:hideMark/>
                </w:tcPr>
                <w:p w:rsidR="00000CA1" w:rsidRPr="00000CA1" w:rsidRDefault="00000CA1" w:rsidP="00B666FC">
                  <w:pPr>
                    <w:widowControl/>
                    <w:snapToGrid w:val="0"/>
                    <w:jc w:val="right"/>
                    <w:rPr>
                      <w:rFonts w:ascii="ＭＳ Ｐゴシック" w:eastAsia="ＭＳ Ｐゴシック" w:hAnsi="ＭＳ Ｐゴシック" w:cs="ＭＳ Ｐゴシック"/>
                      <w:color w:val="000000"/>
                      <w:kern w:val="0"/>
                      <w:sz w:val="14"/>
                    </w:rPr>
                  </w:pPr>
                  <w:r w:rsidRPr="00000CA1">
                    <w:rPr>
                      <w:rFonts w:ascii="ＭＳ Ｐゴシック" w:eastAsia="ＭＳ Ｐゴシック" w:hAnsi="ＭＳ Ｐゴシック" w:cs="ＭＳ Ｐゴシック" w:hint="eastAsia"/>
                      <w:color w:val="000000"/>
                      <w:kern w:val="0"/>
                      <w:sz w:val="14"/>
                    </w:rPr>
                    <w:t xml:space="preserve">0.2 </w:t>
                  </w:r>
                </w:p>
              </w:tc>
            </w:tr>
          </w:tbl>
          <w:p w:rsidR="00EB27FA" w:rsidRPr="00F64C71" w:rsidRDefault="00EB27FA" w:rsidP="00DC3715">
            <w:pPr>
              <w:rPr>
                <w:rFonts w:asciiTheme="majorEastAsia" w:eastAsiaTheme="majorEastAsia" w:hAnsiTheme="majorEastAsia"/>
                <w:sz w:val="16"/>
                <w:szCs w:val="16"/>
              </w:rPr>
            </w:pPr>
          </w:p>
        </w:tc>
      </w:tr>
    </w:tbl>
    <w:p w:rsidR="00DC3715" w:rsidRPr="00DC3715" w:rsidRDefault="00DC3715" w:rsidP="00DC3715"/>
    <w:sectPr w:rsidR="00DC3715" w:rsidRPr="00DC3715" w:rsidSect="00F64C71">
      <w:pgSz w:w="11906" w:h="16838" w:code="9"/>
      <w:pgMar w:top="1134" w:right="707" w:bottom="567" w:left="1701"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25" w:rsidRDefault="00570D25" w:rsidP="00F84181">
      <w:r>
        <w:separator/>
      </w:r>
    </w:p>
  </w:endnote>
  <w:endnote w:type="continuationSeparator" w:id="0">
    <w:p w:rsidR="00570D25" w:rsidRDefault="00570D25" w:rsidP="00F8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C" w:rsidRDefault="00D33C0C">
    <w:pPr>
      <w:pStyle w:val="a8"/>
      <w:jc w:val="center"/>
    </w:pPr>
  </w:p>
  <w:p w:rsidR="00D33C0C" w:rsidRDefault="00D33C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11393"/>
      <w:docPartObj>
        <w:docPartGallery w:val="Page Numbers (Bottom of Page)"/>
        <w:docPartUnique/>
      </w:docPartObj>
    </w:sdtPr>
    <w:sdtEndPr/>
    <w:sdtContent>
      <w:p w:rsidR="00D33C0C" w:rsidRDefault="00D33C0C">
        <w:pPr>
          <w:pStyle w:val="a8"/>
          <w:jc w:val="center"/>
        </w:pPr>
        <w:r>
          <w:fldChar w:fldCharType="begin"/>
        </w:r>
        <w:r>
          <w:instrText>PAGE   \* MERGEFORMAT</w:instrText>
        </w:r>
        <w:r>
          <w:fldChar w:fldCharType="separate"/>
        </w:r>
        <w:r w:rsidR="001A68B8" w:rsidRPr="001A68B8">
          <w:rPr>
            <w:noProof/>
            <w:lang w:val="ja-JP"/>
          </w:rPr>
          <w:t>3</w:t>
        </w:r>
        <w:r>
          <w:fldChar w:fldCharType="end"/>
        </w:r>
      </w:p>
    </w:sdtContent>
  </w:sdt>
  <w:p w:rsidR="00D33C0C" w:rsidRDefault="00D33C0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C" w:rsidRDefault="00D33C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25" w:rsidRDefault="00570D25" w:rsidP="00F84181">
      <w:r>
        <w:separator/>
      </w:r>
    </w:p>
  </w:footnote>
  <w:footnote w:type="continuationSeparator" w:id="0">
    <w:p w:rsidR="00570D25" w:rsidRDefault="00570D25" w:rsidP="00F84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E2"/>
    <w:rsid w:val="00000CA1"/>
    <w:rsid w:val="00025299"/>
    <w:rsid w:val="000365FF"/>
    <w:rsid w:val="00043FEE"/>
    <w:rsid w:val="000911C0"/>
    <w:rsid w:val="00106E6E"/>
    <w:rsid w:val="00153C45"/>
    <w:rsid w:val="001644C4"/>
    <w:rsid w:val="001A68B8"/>
    <w:rsid w:val="001B3542"/>
    <w:rsid w:val="001B583D"/>
    <w:rsid w:val="001B615A"/>
    <w:rsid w:val="001C4472"/>
    <w:rsid w:val="001C69A3"/>
    <w:rsid w:val="00200F08"/>
    <w:rsid w:val="00205998"/>
    <w:rsid w:val="0022336A"/>
    <w:rsid w:val="00244F77"/>
    <w:rsid w:val="002812C6"/>
    <w:rsid w:val="0028618E"/>
    <w:rsid w:val="002A7CFA"/>
    <w:rsid w:val="002E2A62"/>
    <w:rsid w:val="002F3BEC"/>
    <w:rsid w:val="00336F76"/>
    <w:rsid w:val="003734C7"/>
    <w:rsid w:val="003972E2"/>
    <w:rsid w:val="003B7849"/>
    <w:rsid w:val="003D2963"/>
    <w:rsid w:val="003E199F"/>
    <w:rsid w:val="004566A9"/>
    <w:rsid w:val="004735FF"/>
    <w:rsid w:val="00473E6D"/>
    <w:rsid w:val="00481283"/>
    <w:rsid w:val="0049709D"/>
    <w:rsid w:val="004A10E2"/>
    <w:rsid w:val="004B7227"/>
    <w:rsid w:val="004C6269"/>
    <w:rsid w:val="004D6B56"/>
    <w:rsid w:val="004F2212"/>
    <w:rsid w:val="00516766"/>
    <w:rsid w:val="005566A0"/>
    <w:rsid w:val="00567095"/>
    <w:rsid w:val="00567443"/>
    <w:rsid w:val="00570D25"/>
    <w:rsid w:val="005A4F9E"/>
    <w:rsid w:val="005F51E5"/>
    <w:rsid w:val="0064347D"/>
    <w:rsid w:val="0065535E"/>
    <w:rsid w:val="00674B26"/>
    <w:rsid w:val="006A45BD"/>
    <w:rsid w:val="006E644F"/>
    <w:rsid w:val="006E744B"/>
    <w:rsid w:val="0070050E"/>
    <w:rsid w:val="00700859"/>
    <w:rsid w:val="007367F9"/>
    <w:rsid w:val="00736E39"/>
    <w:rsid w:val="0075503C"/>
    <w:rsid w:val="007656DB"/>
    <w:rsid w:val="00770261"/>
    <w:rsid w:val="007B21BD"/>
    <w:rsid w:val="0080131E"/>
    <w:rsid w:val="0080747F"/>
    <w:rsid w:val="0087067B"/>
    <w:rsid w:val="008A2DD3"/>
    <w:rsid w:val="008A322D"/>
    <w:rsid w:val="008A4A24"/>
    <w:rsid w:val="008A670D"/>
    <w:rsid w:val="008B0619"/>
    <w:rsid w:val="008B42F0"/>
    <w:rsid w:val="008C6036"/>
    <w:rsid w:val="008E2F31"/>
    <w:rsid w:val="008F2A8E"/>
    <w:rsid w:val="0093288C"/>
    <w:rsid w:val="00932F6C"/>
    <w:rsid w:val="00966B1A"/>
    <w:rsid w:val="0096757D"/>
    <w:rsid w:val="00981DFF"/>
    <w:rsid w:val="00983D12"/>
    <w:rsid w:val="00983D4A"/>
    <w:rsid w:val="009B254B"/>
    <w:rsid w:val="009C2E8F"/>
    <w:rsid w:val="009E32F3"/>
    <w:rsid w:val="009E3371"/>
    <w:rsid w:val="00A0091B"/>
    <w:rsid w:val="00A612A6"/>
    <w:rsid w:val="00A8354F"/>
    <w:rsid w:val="00AB2F83"/>
    <w:rsid w:val="00AB580D"/>
    <w:rsid w:val="00AC3A65"/>
    <w:rsid w:val="00AE5429"/>
    <w:rsid w:val="00B0469E"/>
    <w:rsid w:val="00B20299"/>
    <w:rsid w:val="00B557C6"/>
    <w:rsid w:val="00B666FC"/>
    <w:rsid w:val="00B812D8"/>
    <w:rsid w:val="00B826DC"/>
    <w:rsid w:val="00BA2823"/>
    <w:rsid w:val="00BA450C"/>
    <w:rsid w:val="00BB525C"/>
    <w:rsid w:val="00BB5EE9"/>
    <w:rsid w:val="00BC4C0B"/>
    <w:rsid w:val="00BC6125"/>
    <w:rsid w:val="00BC71AC"/>
    <w:rsid w:val="00BD6D68"/>
    <w:rsid w:val="00C22928"/>
    <w:rsid w:val="00C46FD2"/>
    <w:rsid w:val="00C62AAF"/>
    <w:rsid w:val="00C64566"/>
    <w:rsid w:val="00C90F61"/>
    <w:rsid w:val="00CC0980"/>
    <w:rsid w:val="00D02878"/>
    <w:rsid w:val="00D15F54"/>
    <w:rsid w:val="00D33C0C"/>
    <w:rsid w:val="00D36CB3"/>
    <w:rsid w:val="00D9727B"/>
    <w:rsid w:val="00DA02AC"/>
    <w:rsid w:val="00DB2435"/>
    <w:rsid w:val="00DC3715"/>
    <w:rsid w:val="00E25220"/>
    <w:rsid w:val="00EB27FA"/>
    <w:rsid w:val="00EE53CA"/>
    <w:rsid w:val="00EF47AC"/>
    <w:rsid w:val="00EF6BB2"/>
    <w:rsid w:val="00F218FF"/>
    <w:rsid w:val="00F23ED2"/>
    <w:rsid w:val="00F64C71"/>
    <w:rsid w:val="00F84181"/>
    <w:rsid w:val="00FB1F4B"/>
    <w:rsid w:val="00FC332C"/>
    <w:rsid w:val="00FF27FB"/>
    <w:rsid w:val="00FF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81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81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E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2E8F"/>
    <w:rPr>
      <w:rFonts w:asciiTheme="majorHAnsi" w:eastAsiaTheme="majorEastAsia" w:hAnsiTheme="majorHAnsi" w:cstheme="majorBidi"/>
      <w:sz w:val="18"/>
      <w:szCs w:val="18"/>
    </w:rPr>
  </w:style>
  <w:style w:type="paragraph" w:styleId="a6">
    <w:name w:val="header"/>
    <w:basedOn w:val="a"/>
    <w:link w:val="a7"/>
    <w:uiPriority w:val="99"/>
    <w:unhideWhenUsed/>
    <w:rsid w:val="00F84181"/>
    <w:pPr>
      <w:tabs>
        <w:tab w:val="center" w:pos="4252"/>
        <w:tab w:val="right" w:pos="8504"/>
      </w:tabs>
      <w:snapToGrid w:val="0"/>
    </w:pPr>
  </w:style>
  <w:style w:type="character" w:customStyle="1" w:styleId="a7">
    <w:name w:val="ヘッダー (文字)"/>
    <w:basedOn w:val="a0"/>
    <w:link w:val="a6"/>
    <w:uiPriority w:val="99"/>
    <w:rsid w:val="00F84181"/>
  </w:style>
  <w:style w:type="paragraph" w:styleId="a8">
    <w:name w:val="footer"/>
    <w:basedOn w:val="a"/>
    <w:link w:val="a9"/>
    <w:uiPriority w:val="99"/>
    <w:unhideWhenUsed/>
    <w:rsid w:val="00F84181"/>
    <w:pPr>
      <w:tabs>
        <w:tab w:val="center" w:pos="4252"/>
        <w:tab w:val="right" w:pos="8504"/>
      </w:tabs>
      <w:snapToGrid w:val="0"/>
    </w:pPr>
  </w:style>
  <w:style w:type="character" w:customStyle="1" w:styleId="a9">
    <w:name w:val="フッター (文字)"/>
    <w:basedOn w:val="a0"/>
    <w:link w:val="a8"/>
    <w:uiPriority w:val="99"/>
    <w:rsid w:val="00F84181"/>
  </w:style>
  <w:style w:type="character" w:styleId="aa">
    <w:name w:val="Emphasis"/>
    <w:qFormat/>
    <w:rsid w:val="004B7227"/>
    <w:rPr>
      <w:i/>
      <w:iCs/>
    </w:rPr>
  </w:style>
  <w:style w:type="character" w:customStyle="1" w:styleId="20">
    <w:name w:val="見出し 2 (文字)"/>
    <w:basedOn w:val="a0"/>
    <w:link w:val="2"/>
    <w:uiPriority w:val="9"/>
    <w:rsid w:val="002812C6"/>
    <w:rPr>
      <w:rFonts w:asciiTheme="majorHAnsi" w:eastAsiaTheme="majorEastAsia" w:hAnsiTheme="majorHAnsi" w:cstheme="majorBidi"/>
    </w:rPr>
  </w:style>
  <w:style w:type="character" w:customStyle="1" w:styleId="10">
    <w:name w:val="見出し 1 (文字)"/>
    <w:basedOn w:val="a0"/>
    <w:link w:val="1"/>
    <w:uiPriority w:val="9"/>
    <w:rsid w:val="002812C6"/>
    <w:rPr>
      <w:rFonts w:asciiTheme="majorHAnsi" w:eastAsiaTheme="majorEastAsia" w:hAnsiTheme="majorHAnsi" w:cstheme="majorBidi"/>
      <w:sz w:val="24"/>
      <w:szCs w:val="24"/>
    </w:rPr>
  </w:style>
  <w:style w:type="paragraph" w:styleId="Web">
    <w:name w:val="Normal (Web)"/>
    <w:basedOn w:val="a"/>
    <w:uiPriority w:val="99"/>
    <w:semiHidden/>
    <w:unhideWhenUsed/>
    <w:rsid w:val="002812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81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81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E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2E8F"/>
    <w:rPr>
      <w:rFonts w:asciiTheme="majorHAnsi" w:eastAsiaTheme="majorEastAsia" w:hAnsiTheme="majorHAnsi" w:cstheme="majorBidi"/>
      <w:sz w:val="18"/>
      <w:szCs w:val="18"/>
    </w:rPr>
  </w:style>
  <w:style w:type="paragraph" w:styleId="a6">
    <w:name w:val="header"/>
    <w:basedOn w:val="a"/>
    <w:link w:val="a7"/>
    <w:uiPriority w:val="99"/>
    <w:unhideWhenUsed/>
    <w:rsid w:val="00F84181"/>
    <w:pPr>
      <w:tabs>
        <w:tab w:val="center" w:pos="4252"/>
        <w:tab w:val="right" w:pos="8504"/>
      </w:tabs>
      <w:snapToGrid w:val="0"/>
    </w:pPr>
  </w:style>
  <w:style w:type="character" w:customStyle="1" w:styleId="a7">
    <w:name w:val="ヘッダー (文字)"/>
    <w:basedOn w:val="a0"/>
    <w:link w:val="a6"/>
    <w:uiPriority w:val="99"/>
    <w:rsid w:val="00F84181"/>
  </w:style>
  <w:style w:type="paragraph" w:styleId="a8">
    <w:name w:val="footer"/>
    <w:basedOn w:val="a"/>
    <w:link w:val="a9"/>
    <w:uiPriority w:val="99"/>
    <w:unhideWhenUsed/>
    <w:rsid w:val="00F84181"/>
    <w:pPr>
      <w:tabs>
        <w:tab w:val="center" w:pos="4252"/>
        <w:tab w:val="right" w:pos="8504"/>
      </w:tabs>
      <w:snapToGrid w:val="0"/>
    </w:pPr>
  </w:style>
  <w:style w:type="character" w:customStyle="1" w:styleId="a9">
    <w:name w:val="フッター (文字)"/>
    <w:basedOn w:val="a0"/>
    <w:link w:val="a8"/>
    <w:uiPriority w:val="99"/>
    <w:rsid w:val="00F84181"/>
  </w:style>
  <w:style w:type="character" w:styleId="aa">
    <w:name w:val="Emphasis"/>
    <w:qFormat/>
    <w:rsid w:val="004B7227"/>
    <w:rPr>
      <w:i/>
      <w:iCs/>
    </w:rPr>
  </w:style>
  <w:style w:type="character" w:customStyle="1" w:styleId="20">
    <w:name w:val="見出し 2 (文字)"/>
    <w:basedOn w:val="a0"/>
    <w:link w:val="2"/>
    <w:uiPriority w:val="9"/>
    <w:rsid w:val="002812C6"/>
    <w:rPr>
      <w:rFonts w:asciiTheme="majorHAnsi" w:eastAsiaTheme="majorEastAsia" w:hAnsiTheme="majorHAnsi" w:cstheme="majorBidi"/>
    </w:rPr>
  </w:style>
  <w:style w:type="character" w:customStyle="1" w:styleId="10">
    <w:name w:val="見出し 1 (文字)"/>
    <w:basedOn w:val="a0"/>
    <w:link w:val="1"/>
    <w:uiPriority w:val="9"/>
    <w:rsid w:val="002812C6"/>
    <w:rPr>
      <w:rFonts w:asciiTheme="majorHAnsi" w:eastAsiaTheme="majorEastAsia" w:hAnsiTheme="majorHAnsi" w:cstheme="majorBidi"/>
      <w:sz w:val="24"/>
      <w:szCs w:val="24"/>
    </w:rPr>
  </w:style>
  <w:style w:type="paragraph" w:styleId="Web">
    <w:name w:val="Normal (Web)"/>
    <w:basedOn w:val="a"/>
    <w:uiPriority w:val="99"/>
    <w:semiHidden/>
    <w:unhideWhenUsed/>
    <w:rsid w:val="002812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1662">
      <w:bodyDiv w:val="1"/>
      <w:marLeft w:val="0"/>
      <w:marRight w:val="0"/>
      <w:marTop w:val="0"/>
      <w:marBottom w:val="0"/>
      <w:divBdr>
        <w:top w:val="none" w:sz="0" w:space="0" w:color="auto"/>
        <w:left w:val="none" w:sz="0" w:space="0" w:color="auto"/>
        <w:bottom w:val="none" w:sz="0" w:space="0" w:color="auto"/>
        <w:right w:val="none" w:sz="0" w:space="0" w:color="auto"/>
      </w:divBdr>
    </w:div>
    <w:div w:id="154030176">
      <w:bodyDiv w:val="1"/>
      <w:marLeft w:val="0"/>
      <w:marRight w:val="0"/>
      <w:marTop w:val="0"/>
      <w:marBottom w:val="0"/>
      <w:divBdr>
        <w:top w:val="none" w:sz="0" w:space="0" w:color="auto"/>
        <w:left w:val="none" w:sz="0" w:space="0" w:color="auto"/>
        <w:bottom w:val="none" w:sz="0" w:space="0" w:color="auto"/>
        <w:right w:val="none" w:sz="0" w:space="0" w:color="auto"/>
      </w:divBdr>
    </w:div>
    <w:div w:id="434204567">
      <w:bodyDiv w:val="1"/>
      <w:marLeft w:val="0"/>
      <w:marRight w:val="0"/>
      <w:marTop w:val="0"/>
      <w:marBottom w:val="0"/>
      <w:divBdr>
        <w:top w:val="none" w:sz="0" w:space="0" w:color="auto"/>
        <w:left w:val="none" w:sz="0" w:space="0" w:color="auto"/>
        <w:bottom w:val="none" w:sz="0" w:space="0" w:color="auto"/>
        <w:right w:val="none" w:sz="0" w:space="0" w:color="auto"/>
      </w:divBdr>
    </w:div>
    <w:div w:id="483619759">
      <w:bodyDiv w:val="1"/>
      <w:marLeft w:val="0"/>
      <w:marRight w:val="0"/>
      <w:marTop w:val="0"/>
      <w:marBottom w:val="0"/>
      <w:divBdr>
        <w:top w:val="none" w:sz="0" w:space="0" w:color="auto"/>
        <w:left w:val="none" w:sz="0" w:space="0" w:color="auto"/>
        <w:bottom w:val="none" w:sz="0" w:space="0" w:color="auto"/>
        <w:right w:val="none" w:sz="0" w:space="0" w:color="auto"/>
      </w:divBdr>
    </w:div>
    <w:div w:id="492527943">
      <w:bodyDiv w:val="1"/>
      <w:marLeft w:val="0"/>
      <w:marRight w:val="0"/>
      <w:marTop w:val="0"/>
      <w:marBottom w:val="0"/>
      <w:divBdr>
        <w:top w:val="none" w:sz="0" w:space="0" w:color="auto"/>
        <w:left w:val="none" w:sz="0" w:space="0" w:color="auto"/>
        <w:bottom w:val="none" w:sz="0" w:space="0" w:color="auto"/>
        <w:right w:val="none" w:sz="0" w:space="0" w:color="auto"/>
      </w:divBdr>
    </w:div>
    <w:div w:id="519123234">
      <w:bodyDiv w:val="1"/>
      <w:marLeft w:val="0"/>
      <w:marRight w:val="0"/>
      <w:marTop w:val="0"/>
      <w:marBottom w:val="0"/>
      <w:divBdr>
        <w:top w:val="none" w:sz="0" w:space="0" w:color="auto"/>
        <w:left w:val="none" w:sz="0" w:space="0" w:color="auto"/>
        <w:bottom w:val="none" w:sz="0" w:space="0" w:color="auto"/>
        <w:right w:val="none" w:sz="0" w:space="0" w:color="auto"/>
      </w:divBdr>
    </w:div>
    <w:div w:id="655499673">
      <w:bodyDiv w:val="1"/>
      <w:marLeft w:val="0"/>
      <w:marRight w:val="0"/>
      <w:marTop w:val="0"/>
      <w:marBottom w:val="0"/>
      <w:divBdr>
        <w:top w:val="none" w:sz="0" w:space="0" w:color="auto"/>
        <w:left w:val="none" w:sz="0" w:space="0" w:color="auto"/>
        <w:bottom w:val="none" w:sz="0" w:space="0" w:color="auto"/>
        <w:right w:val="none" w:sz="0" w:space="0" w:color="auto"/>
      </w:divBdr>
    </w:div>
    <w:div w:id="661200893">
      <w:bodyDiv w:val="1"/>
      <w:marLeft w:val="0"/>
      <w:marRight w:val="0"/>
      <w:marTop w:val="0"/>
      <w:marBottom w:val="0"/>
      <w:divBdr>
        <w:top w:val="none" w:sz="0" w:space="0" w:color="auto"/>
        <w:left w:val="none" w:sz="0" w:space="0" w:color="auto"/>
        <w:bottom w:val="none" w:sz="0" w:space="0" w:color="auto"/>
        <w:right w:val="none" w:sz="0" w:space="0" w:color="auto"/>
      </w:divBdr>
    </w:div>
    <w:div w:id="738599371">
      <w:bodyDiv w:val="1"/>
      <w:marLeft w:val="0"/>
      <w:marRight w:val="0"/>
      <w:marTop w:val="0"/>
      <w:marBottom w:val="0"/>
      <w:divBdr>
        <w:top w:val="none" w:sz="0" w:space="0" w:color="auto"/>
        <w:left w:val="none" w:sz="0" w:space="0" w:color="auto"/>
        <w:bottom w:val="none" w:sz="0" w:space="0" w:color="auto"/>
        <w:right w:val="none" w:sz="0" w:space="0" w:color="auto"/>
      </w:divBdr>
    </w:div>
    <w:div w:id="955671993">
      <w:bodyDiv w:val="1"/>
      <w:marLeft w:val="0"/>
      <w:marRight w:val="0"/>
      <w:marTop w:val="0"/>
      <w:marBottom w:val="0"/>
      <w:divBdr>
        <w:top w:val="none" w:sz="0" w:space="0" w:color="auto"/>
        <w:left w:val="none" w:sz="0" w:space="0" w:color="auto"/>
        <w:bottom w:val="none" w:sz="0" w:space="0" w:color="auto"/>
        <w:right w:val="none" w:sz="0" w:space="0" w:color="auto"/>
      </w:divBdr>
    </w:div>
    <w:div w:id="1153446750">
      <w:bodyDiv w:val="1"/>
      <w:marLeft w:val="0"/>
      <w:marRight w:val="0"/>
      <w:marTop w:val="0"/>
      <w:marBottom w:val="0"/>
      <w:divBdr>
        <w:top w:val="none" w:sz="0" w:space="0" w:color="auto"/>
        <w:left w:val="none" w:sz="0" w:space="0" w:color="auto"/>
        <w:bottom w:val="none" w:sz="0" w:space="0" w:color="auto"/>
        <w:right w:val="none" w:sz="0" w:space="0" w:color="auto"/>
      </w:divBdr>
    </w:div>
    <w:div w:id="1255354932">
      <w:bodyDiv w:val="1"/>
      <w:marLeft w:val="0"/>
      <w:marRight w:val="0"/>
      <w:marTop w:val="0"/>
      <w:marBottom w:val="0"/>
      <w:divBdr>
        <w:top w:val="none" w:sz="0" w:space="0" w:color="auto"/>
        <w:left w:val="none" w:sz="0" w:space="0" w:color="auto"/>
        <w:bottom w:val="none" w:sz="0" w:space="0" w:color="auto"/>
        <w:right w:val="none" w:sz="0" w:space="0" w:color="auto"/>
      </w:divBdr>
    </w:div>
    <w:div w:id="1345933173">
      <w:bodyDiv w:val="1"/>
      <w:marLeft w:val="0"/>
      <w:marRight w:val="0"/>
      <w:marTop w:val="0"/>
      <w:marBottom w:val="0"/>
      <w:divBdr>
        <w:top w:val="none" w:sz="0" w:space="0" w:color="auto"/>
        <w:left w:val="none" w:sz="0" w:space="0" w:color="auto"/>
        <w:bottom w:val="none" w:sz="0" w:space="0" w:color="auto"/>
        <w:right w:val="none" w:sz="0" w:space="0" w:color="auto"/>
      </w:divBdr>
    </w:div>
    <w:div w:id="1537540363">
      <w:bodyDiv w:val="1"/>
      <w:marLeft w:val="0"/>
      <w:marRight w:val="0"/>
      <w:marTop w:val="0"/>
      <w:marBottom w:val="0"/>
      <w:divBdr>
        <w:top w:val="none" w:sz="0" w:space="0" w:color="auto"/>
        <w:left w:val="none" w:sz="0" w:space="0" w:color="auto"/>
        <w:bottom w:val="none" w:sz="0" w:space="0" w:color="auto"/>
        <w:right w:val="none" w:sz="0" w:space="0" w:color="auto"/>
      </w:divBdr>
    </w:div>
    <w:div w:id="1856917289">
      <w:bodyDiv w:val="1"/>
      <w:marLeft w:val="0"/>
      <w:marRight w:val="0"/>
      <w:marTop w:val="0"/>
      <w:marBottom w:val="0"/>
      <w:divBdr>
        <w:top w:val="none" w:sz="0" w:space="0" w:color="auto"/>
        <w:left w:val="none" w:sz="0" w:space="0" w:color="auto"/>
        <w:bottom w:val="none" w:sz="0" w:space="0" w:color="auto"/>
        <w:right w:val="none" w:sz="0" w:space="0" w:color="auto"/>
      </w:divBdr>
    </w:div>
    <w:div w:id="209342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21" Type="http://schemas.openxmlformats.org/officeDocument/2006/relationships/image" Target="media/image10.emf"/><Relationship Id="rId42" Type="http://schemas.openxmlformats.org/officeDocument/2006/relationships/image" Target="media/image31.emf"/><Relationship Id="rId47" Type="http://schemas.openxmlformats.org/officeDocument/2006/relationships/image" Target="media/image36.emf"/><Relationship Id="rId63" Type="http://schemas.openxmlformats.org/officeDocument/2006/relationships/footer" Target="footer3.xml"/><Relationship Id="rId68" Type="http://schemas.openxmlformats.org/officeDocument/2006/relationships/image" Target="media/image55.emf"/><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image" Target="media/image42.emf"/><Relationship Id="rId58" Type="http://schemas.openxmlformats.org/officeDocument/2006/relationships/image" Target="media/image47.emf"/><Relationship Id="rId66" Type="http://schemas.openxmlformats.org/officeDocument/2006/relationships/image" Target="media/image53.emf"/><Relationship Id="rId5" Type="http://schemas.openxmlformats.org/officeDocument/2006/relationships/styles" Target="styles.xml"/><Relationship Id="rId61" Type="http://schemas.openxmlformats.org/officeDocument/2006/relationships/image" Target="media/image50.emf"/><Relationship Id="rId19" Type="http://schemas.openxmlformats.org/officeDocument/2006/relationships/image" Target="media/image8.emf"/><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image" Target="media/image51.emf"/><Relationship Id="rId69" Type="http://schemas.openxmlformats.org/officeDocument/2006/relationships/image" Target="media/image56.emf"/><Relationship Id="rId8" Type="http://schemas.openxmlformats.org/officeDocument/2006/relationships/webSettings" Target="webSettings.xml"/><Relationship Id="rId51" Type="http://schemas.openxmlformats.org/officeDocument/2006/relationships/image" Target="media/image40.emf"/><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59" Type="http://schemas.openxmlformats.org/officeDocument/2006/relationships/image" Target="media/image48.emf"/><Relationship Id="rId67" Type="http://schemas.openxmlformats.org/officeDocument/2006/relationships/image" Target="media/image54.emf"/><Relationship Id="rId20" Type="http://schemas.openxmlformats.org/officeDocument/2006/relationships/image" Target="media/image9.emf"/><Relationship Id="rId41" Type="http://schemas.openxmlformats.org/officeDocument/2006/relationships/image" Target="media/image30.emf"/><Relationship Id="rId54" Type="http://schemas.openxmlformats.org/officeDocument/2006/relationships/image" Target="media/image43.emf"/><Relationship Id="rId62" Type="http://schemas.openxmlformats.org/officeDocument/2006/relationships/footer" Target="footer2.xml"/><Relationship Id="rId7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image" Target="media/image46.emf"/><Relationship Id="rId10" Type="http://schemas.openxmlformats.org/officeDocument/2006/relationships/endnotes" Target="endnotes.xml"/><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2.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5F6C-D038-4BF4-9C23-F314C4246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10A14-63CF-46BF-B6E9-5D692ACF1BA4}">
  <ds:schemaRefs>
    <ds:schemaRef ds:uri="http://schemas.microsoft.com/sharepoint/v3/contenttype/forms"/>
  </ds:schemaRefs>
</ds:datastoreItem>
</file>

<file path=customXml/itemProps3.xml><?xml version="1.0" encoding="utf-8"?>
<ds:datastoreItem xmlns:ds="http://schemas.openxmlformats.org/officeDocument/2006/customXml" ds:itemID="{995AD39D-836F-4D8E-BB8D-B0070D9ED52B}">
  <ds:schemaRefs>
    <ds:schemaRef ds:uri="http://schemas.microsoft.com/office/2006/metadata/properties"/>
    <ds:schemaRef ds:uri="http://schemas.microsoft.com/office/infopath/2007/PartnerControls"/>
    <ds:schemaRef ds:uri="46689e31-b03d-4afa-a735-a1f8d7beadb1"/>
  </ds:schemaRefs>
</ds:datastoreItem>
</file>

<file path=customXml/itemProps4.xml><?xml version="1.0" encoding="utf-8"?>
<ds:datastoreItem xmlns:ds="http://schemas.openxmlformats.org/officeDocument/2006/customXml" ds:itemID="{7ADC1E23-D73D-421E-9F70-B06E64E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16</Pages>
  <Words>767</Words>
  <Characters>4375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雄太</dc:creator>
  <cp:lastModifiedBy>長谷川　正樹</cp:lastModifiedBy>
  <cp:revision>12</cp:revision>
  <cp:lastPrinted>2015-11-24T10:51:00Z</cp:lastPrinted>
  <dcterms:created xsi:type="dcterms:W3CDTF">2015-11-04T12:54:00Z</dcterms:created>
  <dcterms:modified xsi:type="dcterms:W3CDTF">2015-11-25T14:00:00Z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