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BE8F6" w14:textId="2847FEC4" w:rsidR="003B2681" w:rsidRPr="007257DE" w:rsidRDefault="0053572C" w:rsidP="000929D4">
      <w:pPr>
        <w:pStyle w:val="a5"/>
        <w:rPr>
          <w:color w:val="000000" w:themeColor="text1"/>
        </w:rPr>
      </w:pPr>
      <w:r w:rsidRPr="007257DE">
        <w:rPr>
          <w:rFonts w:hint="eastAsia"/>
          <w:noProof/>
          <w:color w:val="000000" w:themeColor="text1"/>
        </w:rPr>
        <mc:AlternateContent>
          <mc:Choice Requires="wps">
            <w:drawing>
              <wp:anchor distT="0" distB="0" distL="114300" distR="114300" simplePos="0" relativeHeight="251658240" behindDoc="0" locked="0" layoutInCell="1" allowOverlap="1" wp14:anchorId="33CF2F8C" wp14:editId="6D056304">
                <wp:simplePos x="0" y="0"/>
                <wp:positionH relativeFrom="column">
                  <wp:posOffset>198755</wp:posOffset>
                </wp:positionH>
                <wp:positionV relativeFrom="paragraph">
                  <wp:posOffset>-7233</wp:posOffset>
                </wp:positionV>
                <wp:extent cx="5777230" cy="335280"/>
                <wp:effectExtent l="0" t="0" r="13970" b="266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7230" cy="335280"/>
                        </a:xfrm>
                        <a:prstGeom prst="rect">
                          <a:avLst/>
                        </a:prstGeom>
                        <a:solidFill>
                          <a:sysClr val="window" lastClr="FFFFFF"/>
                        </a:solidFill>
                        <a:ln w="25400" cap="flat" cmpd="sng" algn="ctr">
                          <a:solidFill>
                            <a:sysClr val="windowText" lastClr="000000"/>
                          </a:solidFill>
                          <a:prstDash val="solid"/>
                        </a:ln>
                        <a:effectLst/>
                      </wps:spPr>
                      <wps:txbx>
                        <w:txbxContent>
                          <w:p w14:paraId="518D608E" w14:textId="3DBDC4A7" w:rsidR="00333EFB" w:rsidRPr="00154A4A" w:rsidRDefault="00333EFB" w:rsidP="000F57EC">
                            <w:pPr>
                              <w:jc w:val="center"/>
                              <w:rPr>
                                <w:rFonts w:ascii="ＭＳ ゴシック" w:eastAsia="ＭＳ ゴシック" w:hAnsi="ＭＳ ゴシック"/>
                                <w:b/>
                                <w:sz w:val="24"/>
                                <w:szCs w:val="28"/>
                              </w:rPr>
                            </w:pPr>
                            <w:r w:rsidRPr="00154A4A">
                              <w:rPr>
                                <w:rFonts w:ascii="ＭＳ ゴシック" w:eastAsia="ＭＳ ゴシック" w:hAnsi="ＭＳ ゴシック" w:hint="eastAsia"/>
                                <w:b/>
                                <w:sz w:val="24"/>
                                <w:szCs w:val="28"/>
                              </w:rPr>
                              <w:t>大阪府住宅まちづくり審議会　第</w:t>
                            </w:r>
                            <w:r>
                              <w:rPr>
                                <w:rFonts w:ascii="ＭＳ ゴシック" w:eastAsia="ＭＳ ゴシック" w:hAnsi="ＭＳ ゴシック" w:hint="eastAsia"/>
                                <w:b/>
                                <w:sz w:val="24"/>
                                <w:szCs w:val="28"/>
                              </w:rPr>
                              <w:t>４</w:t>
                            </w:r>
                            <w:r w:rsidRPr="00154A4A">
                              <w:rPr>
                                <w:rFonts w:ascii="ＭＳ ゴシック" w:eastAsia="ＭＳ ゴシック" w:hAnsi="ＭＳ ゴシック" w:hint="eastAsia"/>
                                <w:b/>
                                <w:sz w:val="24"/>
                                <w:szCs w:val="28"/>
                              </w:rPr>
                              <w:t>回</w:t>
                            </w:r>
                            <w:r>
                              <w:rPr>
                                <w:rFonts w:ascii="ＭＳ ゴシック" w:eastAsia="ＭＳ ゴシック" w:hAnsi="ＭＳ ゴシック" w:hint="eastAsia"/>
                                <w:b/>
                                <w:sz w:val="24"/>
                                <w:szCs w:val="28"/>
                              </w:rPr>
                              <w:t>作業</w:t>
                            </w:r>
                            <w:r w:rsidR="008223FA">
                              <w:rPr>
                                <w:rFonts w:ascii="ＭＳ ゴシック" w:eastAsia="ＭＳ ゴシック" w:hAnsi="ＭＳ ゴシック" w:hint="eastAsia"/>
                                <w:b/>
                                <w:sz w:val="24"/>
                                <w:szCs w:val="28"/>
                              </w:rPr>
                              <w:t>部会　議事概要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5.65pt;margin-top:-.55pt;width:454.9pt;height:2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" fillcolor="window" strokecolor="windowText" strokeweight="2pt">
                <v:path arrowok="t"/>
                <v:textbox>
                  <w:txbxContent>
                    <w:p w14:paraId="518D608E" w14:textId="3DBDC4A7" w:rsidR="00333EFB" w:rsidRPr="00154A4A" w:rsidRDefault="00333EFB" w:rsidP="000F57EC">
                      <w:pPr>
                        <w:jc w:val="center"/>
                        <w:rPr>
                          <w:rFonts w:ascii="ＭＳ ゴシック" w:eastAsia="ＭＳ ゴシック" w:hAnsi="ＭＳ ゴシック"/>
                          <w:b/>
                          <w:sz w:val="24"/>
                          <w:szCs w:val="28"/>
                        </w:rPr>
                      </w:pPr>
                      <w:r w:rsidRPr="00154A4A">
                        <w:rPr>
                          <w:rFonts w:ascii="ＭＳ ゴシック" w:eastAsia="ＭＳ ゴシック" w:hAnsi="ＭＳ ゴシック" w:hint="eastAsia"/>
                          <w:b/>
                          <w:sz w:val="24"/>
                          <w:szCs w:val="28"/>
                        </w:rPr>
                        <w:t>大阪府住宅まちづくり審議会　第</w:t>
                      </w:r>
                      <w:r>
                        <w:rPr>
                          <w:rFonts w:ascii="ＭＳ ゴシック" w:eastAsia="ＭＳ ゴシック" w:hAnsi="ＭＳ ゴシック" w:hint="eastAsia"/>
                          <w:b/>
                          <w:sz w:val="24"/>
                          <w:szCs w:val="28"/>
                        </w:rPr>
                        <w:t>４</w:t>
                      </w:r>
                      <w:r w:rsidRPr="00154A4A">
                        <w:rPr>
                          <w:rFonts w:ascii="ＭＳ ゴシック" w:eastAsia="ＭＳ ゴシック" w:hAnsi="ＭＳ ゴシック" w:hint="eastAsia"/>
                          <w:b/>
                          <w:sz w:val="24"/>
                          <w:szCs w:val="28"/>
                        </w:rPr>
                        <w:t>回</w:t>
                      </w:r>
                      <w:r>
                        <w:rPr>
                          <w:rFonts w:ascii="ＭＳ ゴシック" w:eastAsia="ＭＳ ゴシック" w:hAnsi="ＭＳ ゴシック" w:hint="eastAsia"/>
                          <w:b/>
                          <w:sz w:val="24"/>
                          <w:szCs w:val="28"/>
                        </w:rPr>
                        <w:t>作業</w:t>
                      </w:r>
                      <w:r w:rsidR="008223FA">
                        <w:rPr>
                          <w:rFonts w:ascii="ＭＳ ゴシック" w:eastAsia="ＭＳ ゴシック" w:hAnsi="ＭＳ ゴシック" w:hint="eastAsia"/>
                          <w:b/>
                          <w:sz w:val="24"/>
                          <w:szCs w:val="28"/>
                        </w:rPr>
                        <w:t>部会　議事概要</w:t>
                      </w:r>
                    </w:p>
                  </w:txbxContent>
                </v:textbox>
              </v:rect>
            </w:pict>
          </mc:Fallback>
        </mc:AlternateContent>
      </w:r>
    </w:p>
    <w:p w14:paraId="63450F17" w14:textId="77777777" w:rsidR="003B2681" w:rsidRPr="007257DE" w:rsidRDefault="003B2681">
      <w:pPr>
        <w:rPr>
          <w:color w:val="000000" w:themeColor="text1"/>
        </w:rPr>
      </w:pPr>
    </w:p>
    <w:p w14:paraId="6B60CA82" w14:textId="25D0EDC5" w:rsidR="0053572C" w:rsidRPr="007257DE" w:rsidRDefault="0053572C" w:rsidP="00BD4DB3">
      <w:pPr>
        <w:ind w:leftChars="135" w:left="283"/>
        <w:rPr>
          <w:rFonts w:ascii="ＭＳ ゴシック" w:eastAsia="ＭＳ ゴシック" w:hAnsi="ＭＳ ゴシック"/>
          <w:color w:val="000000" w:themeColor="text1"/>
          <w:szCs w:val="21"/>
        </w:rPr>
      </w:pPr>
      <w:r w:rsidRPr="007257DE">
        <w:rPr>
          <w:rFonts w:ascii="ＭＳ ゴシック" w:eastAsia="ＭＳ ゴシック" w:hAnsi="ＭＳ ゴシック" w:hint="eastAsia"/>
          <w:color w:val="000000" w:themeColor="text1"/>
          <w:szCs w:val="21"/>
        </w:rPr>
        <w:t>日　時：平成27年</w:t>
      </w:r>
      <w:r w:rsidR="00BD4DB3">
        <w:rPr>
          <w:rFonts w:ascii="ＭＳ ゴシック" w:eastAsia="ＭＳ ゴシック" w:hAnsi="ＭＳ ゴシック" w:hint="eastAsia"/>
          <w:color w:val="000000" w:themeColor="text1"/>
          <w:szCs w:val="21"/>
        </w:rPr>
        <w:t>8</w:t>
      </w:r>
      <w:r w:rsidRPr="007257DE">
        <w:rPr>
          <w:rFonts w:ascii="ＭＳ ゴシック" w:eastAsia="ＭＳ ゴシック" w:hAnsi="ＭＳ ゴシック" w:hint="eastAsia"/>
          <w:color w:val="000000" w:themeColor="text1"/>
          <w:szCs w:val="21"/>
        </w:rPr>
        <w:t>月</w:t>
      </w:r>
      <w:r w:rsidR="00BD4DB3">
        <w:rPr>
          <w:rFonts w:ascii="ＭＳ ゴシック" w:eastAsia="ＭＳ ゴシック" w:hAnsi="ＭＳ ゴシック" w:hint="eastAsia"/>
          <w:color w:val="000000" w:themeColor="text1"/>
          <w:szCs w:val="21"/>
        </w:rPr>
        <w:t>3</w:t>
      </w:r>
      <w:r w:rsidRPr="007257DE">
        <w:rPr>
          <w:rFonts w:ascii="ＭＳ ゴシック" w:eastAsia="ＭＳ ゴシック" w:hAnsi="ＭＳ ゴシック" w:hint="eastAsia"/>
          <w:color w:val="000000" w:themeColor="text1"/>
          <w:szCs w:val="21"/>
        </w:rPr>
        <w:t>日（</w:t>
      </w:r>
      <w:r w:rsidR="00E01C06">
        <w:rPr>
          <w:rFonts w:ascii="ＭＳ ゴシック" w:eastAsia="ＭＳ ゴシック" w:hAnsi="ＭＳ ゴシック" w:hint="eastAsia"/>
          <w:color w:val="000000" w:themeColor="text1"/>
          <w:szCs w:val="21"/>
        </w:rPr>
        <w:t>月</w:t>
      </w:r>
      <w:r w:rsidRPr="007257DE">
        <w:rPr>
          <w:rFonts w:ascii="ＭＳ ゴシック" w:eastAsia="ＭＳ ゴシック" w:hAnsi="ＭＳ ゴシック" w:hint="eastAsia"/>
          <w:color w:val="000000" w:themeColor="text1"/>
          <w:szCs w:val="21"/>
        </w:rPr>
        <w:t>）</w:t>
      </w:r>
      <w:r w:rsidR="00E01C06">
        <w:rPr>
          <w:rFonts w:ascii="ＭＳ ゴシック" w:eastAsia="ＭＳ ゴシック" w:hAnsi="ＭＳ ゴシック" w:hint="eastAsia"/>
          <w:color w:val="000000" w:themeColor="text1"/>
          <w:szCs w:val="21"/>
        </w:rPr>
        <w:t>1</w:t>
      </w:r>
      <w:r w:rsidR="00BD4DB3">
        <w:rPr>
          <w:rFonts w:ascii="ＭＳ ゴシック" w:eastAsia="ＭＳ ゴシック" w:hAnsi="ＭＳ ゴシック" w:hint="eastAsia"/>
          <w:color w:val="000000" w:themeColor="text1"/>
          <w:szCs w:val="21"/>
        </w:rPr>
        <w:t>0</w:t>
      </w:r>
      <w:r w:rsidRPr="007257DE">
        <w:rPr>
          <w:rFonts w:ascii="ＭＳ ゴシック" w:eastAsia="ＭＳ ゴシック" w:hAnsi="ＭＳ ゴシック" w:hint="eastAsia"/>
          <w:color w:val="000000" w:themeColor="text1"/>
          <w:szCs w:val="21"/>
        </w:rPr>
        <w:t>時</w:t>
      </w:r>
      <w:r w:rsidR="00D27C06" w:rsidRPr="007257DE">
        <w:rPr>
          <w:rFonts w:ascii="ＭＳ ゴシック" w:eastAsia="ＭＳ ゴシック" w:hAnsi="ＭＳ ゴシック" w:hint="eastAsia"/>
          <w:color w:val="000000" w:themeColor="text1"/>
          <w:szCs w:val="21"/>
        </w:rPr>
        <w:t>0</w:t>
      </w:r>
      <w:r w:rsidRPr="007257DE">
        <w:rPr>
          <w:rFonts w:ascii="ＭＳ ゴシック" w:eastAsia="ＭＳ ゴシック" w:hAnsi="ＭＳ ゴシック" w:hint="eastAsia"/>
          <w:color w:val="000000" w:themeColor="text1"/>
          <w:szCs w:val="21"/>
        </w:rPr>
        <w:t>0分～</w:t>
      </w:r>
      <w:r w:rsidR="00A66630">
        <w:rPr>
          <w:rFonts w:ascii="ＭＳ ゴシック" w:eastAsia="ＭＳ ゴシック" w:hAnsi="ＭＳ ゴシック" w:hint="eastAsia"/>
          <w:color w:val="000000" w:themeColor="text1"/>
          <w:szCs w:val="21"/>
        </w:rPr>
        <w:t>11</w:t>
      </w:r>
      <w:r w:rsidRPr="007257DE">
        <w:rPr>
          <w:rFonts w:ascii="ＭＳ ゴシック" w:eastAsia="ＭＳ ゴシック" w:hAnsi="ＭＳ ゴシック" w:hint="eastAsia"/>
          <w:color w:val="000000" w:themeColor="text1"/>
          <w:szCs w:val="21"/>
        </w:rPr>
        <w:t>時</w:t>
      </w:r>
      <w:r w:rsidR="00A66630">
        <w:rPr>
          <w:rFonts w:ascii="ＭＳ ゴシック" w:eastAsia="ＭＳ ゴシック" w:hAnsi="ＭＳ ゴシック" w:hint="eastAsia"/>
          <w:color w:val="000000" w:themeColor="text1"/>
          <w:szCs w:val="21"/>
        </w:rPr>
        <w:t>30</w:t>
      </w:r>
      <w:r w:rsidRPr="007257DE">
        <w:rPr>
          <w:rFonts w:ascii="ＭＳ ゴシック" w:eastAsia="ＭＳ ゴシック" w:hAnsi="ＭＳ ゴシック" w:hint="eastAsia"/>
          <w:color w:val="000000" w:themeColor="text1"/>
          <w:szCs w:val="21"/>
        </w:rPr>
        <w:t>分</w:t>
      </w:r>
    </w:p>
    <w:p w14:paraId="7B45BF4E" w14:textId="0FB9BAF4" w:rsidR="0053572C" w:rsidRPr="003F5B27" w:rsidRDefault="0053572C" w:rsidP="00C1795F">
      <w:pPr>
        <w:ind w:leftChars="135" w:left="283"/>
        <w:rPr>
          <w:rFonts w:ascii="ＭＳ ゴシック" w:eastAsia="ＭＳ ゴシック" w:hAnsi="ＭＳ ゴシック"/>
          <w:szCs w:val="21"/>
        </w:rPr>
      </w:pPr>
      <w:r w:rsidRPr="003F5B27">
        <w:rPr>
          <w:rFonts w:ascii="ＭＳ ゴシック" w:eastAsia="ＭＳ ゴシック" w:hAnsi="ＭＳ ゴシック" w:hint="eastAsia"/>
          <w:szCs w:val="21"/>
        </w:rPr>
        <w:t>場　所：</w:t>
      </w:r>
      <w:r w:rsidR="003F5B27" w:rsidRPr="003F5B27">
        <w:rPr>
          <w:rFonts w:ascii="ＭＳ ゴシック" w:eastAsia="ＭＳ ゴシック" w:hAnsi="ＭＳ ゴシック" w:hint="eastAsia"/>
          <w:szCs w:val="21"/>
        </w:rPr>
        <w:t>大阪府本庁　正庁の間</w:t>
      </w:r>
    </w:p>
    <w:p w14:paraId="3DC90AB2" w14:textId="3648AE13" w:rsidR="0053572C" w:rsidRPr="003F5B27" w:rsidRDefault="0053572C" w:rsidP="00C1795F">
      <w:pPr>
        <w:ind w:leftChars="135" w:left="283"/>
        <w:rPr>
          <w:rFonts w:ascii="ＭＳ ゴシック" w:eastAsia="ＭＳ ゴシック" w:hAnsi="ＭＳ ゴシック"/>
          <w:szCs w:val="21"/>
        </w:rPr>
      </w:pPr>
      <w:r w:rsidRPr="003F5B27">
        <w:rPr>
          <w:rFonts w:ascii="ＭＳ ゴシック" w:eastAsia="ＭＳ ゴシック" w:hAnsi="ＭＳ ゴシック" w:hint="eastAsia"/>
          <w:szCs w:val="21"/>
        </w:rPr>
        <w:t>議　事：大阪における今後の住宅まちづくり政策のあり方</w:t>
      </w:r>
      <w:r w:rsidR="003F5B27" w:rsidRPr="003F5B27">
        <w:rPr>
          <w:rFonts w:ascii="ＭＳ ゴシック" w:eastAsia="ＭＳ ゴシック" w:hAnsi="ＭＳ ゴシック" w:hint="eastAsia"/>
          <w:szCs w:val="21"/>
        </w:rPr>
        <w:t>（中間とりまとめ案）</w:t>
      </w:r>
      <w:r w:rsidRPr="003F5B27">
        <w:rPr>
          <w:rFonts w:ascii="ＭＳ ゴシック" w:eastAsia="ＭＳ ゴシック" w:hAnsi="ＭＳ ゴシック" w:hint="eastAsia"/>
          <w:szCs w:val="21"/>
        </w:rPr>
        <w:t>について</w:t>
      </w:r>
    </w:p>
    <w:p w14:paraId="64AC3623" w14:textId="1BD5161E" w:rsidR="002926BD" w:rsidRPr="003F5B27" w:rsidRDefault="00D0097B" w:rsidP="00C07DB2">
      <w:pPr>
        <w:ind w:firstLineChars="500" w:firstLine="1050"/>
        <w:rPr>
          <w:rFonts w:ascii="ＭＳ ゴシック" w:eastAsia="ＭＳ ゴシック" w:hAnsi="ＭＳ ゴシック"/>
          <w:szCs w:val="21"/>
        </w:rPr>
      </w:pPr>
      <w:r w:rsidRPr="003F5B27">
        <w:rPr>
          <w:rFonts w:ascii="ＭＳ ゴシック" w:eastAsia="ＭＳ ゴシック" w:hAnsi="ＭＳ ゴシック" w:hint="eastAsia"/>
          <w:szCs w:val="21"/>
        </w:rPr>
        <w:t>（事務局より資料１～</w:t>
      </w:r>
      <w:r w:rsidR="003F5B27" w:rsidRPr="003F5B27">
        <w:rPr>
          <w:rFonts w:ascii="ＭＳ ゴシック" w:eastAsia="ＭＳ ゴシック" w:hAnsi="ＭＳ ゴシック" w:hint="eastAsia"/>
          <w:szCs w:val="21"/>
        </w:rPr>
        <w:t>３</w:t>
      </w:r>
      <w:r w:rsidR="002926BD" w:rsidRPr="003F5B27">
        <w:rPr>
          <w:rFonts w:ascii="ＭＳ ゴシック" w:eastAsia="ＭＳ ゴシック" w:hAnsi="ＭＳ ゴシック" w:hint="eastAsia"/>
          <w:szCs w:val="21"/>
        </w:rPr>
        <w:t>を説明。以下、質疑応答・意見交換）</w:t>
      </w:r>
    </w:p>
    <w:p w14:paraId="3DA5D700" w14:textId="77777777" w:rsidR="0053572C" w:rsidRPr="007257DE" w:rsidRDefault="0053572C">
      <w:pPr>
        <w:rPr>
          <w:rFonts w:asciiTheme="majorEastAsia" w:eastAsiaTheme="majorEastAsia" w:hAnsiTheme="majorEastAsia"/>
          <w:color w:val="000000" w:themeColor="text1"/>
        </w:rPr>
      </w:pPr>
      <w:r w:rsidRPr="007257DE">
        <w:rPr>
          <w:rFonts w:ascii="ＭＳ ゴシック" w:eastAsia="ＭＳ ゴシック" w:hAnsi="ＭＳ ゴシック"/>
          <w:noProof/>
          <w:color w:val="000000" w:themeColor="text1"/>
          <w:szCs w:val="24"/>
        </w:rPr>
        <mc:AlternateContent>
          <mc:Choice Requires="wps">
            <w:drawing>
              <wp:inline distT="0" distB="0" distL="0" distR="0" wp14:anchorId="2FAA76D0" wp14:editId="399CDF6E">
                <wp:extent cx="5702935" cy="0"/>
                <wp:effectExtent l="0" t="0" r="12065" b="19050"/>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935"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w:pict>
              <v:shapetype w14:anchorId="3290C270" id="_x0000_t32" coordsize="21600,21600" o:spt="32" o:oned="t" path="m,l21600,21600e" filled="f">
                <v:path arrowok="t" fillok="f" o:connecttype="none"/>
                <o:lock v:ext="edit" shapetype="t"/>
              </v:shapetype>
              <v:shape id="直線矢印コネクタ 4" o:spid="_x0000_s1026" type="#_x0000_t32" style="width:449.0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">
                <v:stroke dashstyle="3 1"/>
                <w10:anchorlock/>
              </v:shape>
            </w:pict>
          </mc:Fallback>
        </mc:AlternateContent>
      </w:r>
    </w:p>
    <w:p w14:paraId="1E35DF43" w14:textId="77777777" w:rsidR="00086297" w:rsidRPr="007257DE" w:rsidRDefault="00DA3816">
      <w:pPr>
        <w:rPr>
          <w:rFonts w:asciiTheme="majorEastAsia" w:eastAsiaTheme="majorEastAsia" w:hAnsiTheme="majorEastAsia"/>
          <w:b/>
          <w:color w:val="000000" w:themeColor="text1"/>
        </w:rPr>
      </w:pPr>
      <w:r w:rsidRPr="007257DE">
        <w:rPr>
          <w:rFonts w:asciiTheme="majorEastAsia" w:eastAsiaTheme="majorEastAsia" w:hAnsiTheme="majorEastAsia" w:hint="eastAsia"/>
          <w:b/>
          <w:color w:val="000000" w:themeColor="text1"/>
        </w:rPr>
        <w:t>【意見交換概要】</w:t>
      </w:r>
    </w:p>
    <w:p w14:paraId="13D357B9" w14:textId="4B564A0E" w:rsidR="00B96CD2" w:rsidRPr="007257DE" w:rsidRDefault="00D00030" w:rsidP="00B96CD2">
      <w:pPr>
        <w:ind w:firstLineChars="100" w:firstLine="211"/>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１．</w:t>
      </w:r>
      <w:r w:rsidR="00C13AD1">
        <w:rPr>
          <w:rFonts w:asciiTheme="majorEastAsia" w:eastAsiaTheme="majorEastAsia" w:hAnsiTheme="majorEastAsia" w:hint="eastAsia"/>
          <w:b/>
          <w:color w:val="000000" w:themeColor="text1"/>
        </w:rPr>
        <w:t>ビジョン修正案について</w:t>
      </w:r>
    </w:p>
    <w:tbl>
      <w:tblPr>
        <w:tblStyle w:val="ad"/>
        <w:tblW w:w="9606" w:type="dxa"/>
        <w:tblLook w:val="04A0" w:firstRow="1" w:lastRow="0" w:firstColumn="1" w:lastColumn="0" w:noHBand="0" w:noVBand="1"/>
      </w:tblPr>
      <w:tblGrid>
        <w:gridCol w:w="1384"/>
        <w:gridCol w:w="8222"/>
      </w:tblGrid>
      <w:tr w:rsidR="007257DE" w:rsidRPr="007257DE" w14:paraId="3FDDC167" w14:textId="77777777" w:rsidTr="00AE69EC">
        <w:tc>
          <w:tcPr>
            <w:tcW w:w="1384" w:type="dxa"/>
          </w:tcPr>
          <w:p w14:paraId="13C2D307" w14:textId="77777777" w:rsidR="00E1545E" w:rsidRPr="007257DE" w:rsidRDefault="00E1545E" w:rsidP="00795B91">
            <w:pPr>
              <w:spacing w:line="320" w:lineRule="exact"/>
              <w:jc w:val="center"/>
              <w:rPr>
                <w:rFonts w:asciiTheme="majorEastAsia" w:eastAsiaTheme="majorEastAsia" w:hAnsiTheme="majorEastAsia"/>
                <w:b/>
                <w:color w:val="000000" w:themeColor="text1"/>
              </w:rPr>
            </w:pPr>
            <w:r w:rsidRPr="007257DE">
              <w:rPr>
                <w:rFonts w:asciiTheme="majorEastAsia" w:eastAsiaTheme="majorEastAsia" w:hAnsiTheme="majorEastAsia" w:hint="eastAsia"/>
                <w:b/>
                <w:color w:val="000000" w:themeColor="text1"/>
              </w:rPr>
              <w:t>委員名</w:t>
            </w:r>
          </w:p>
        </w:tc>
        <w:tc>
          <w:tcPr>
            <w:tcW w:w="8222" w:type="dxa"/>
          </w:tcPr>
          <w:p w14:paraId="6EC80FC9" w14:textId="61D2F0B9" w:rsidR="00E1545E" w:rsidRPr="007257DE" w:rsidRDefault="00E1545E" w:rsidP="00795B91">
            <w:pPr>
              <w:spacing w:line="320" w:lineRule="exact"/>
              <w:jc w:val="center"/>
              <w:rPr>
                <w:rFonts w:asciiTheme="majorEastAsia" w:eastAsiaTheme="majorEastAsia" w:hAnsiTheme="majorEastAsia"/>
                <w:b/>
                <w:color w:val="000000" w:themeColor="text1"/>
              </w:rPr>
            </w:pPr>
            <w:r w:rsidRPr="007257DE">
              <w:rPr>
                <w:rFonts w:asciiTheme="majorEastAsia" w:eastAsiaTheme="majorEastAsia" w:hAnsiTheme="majorEastAsia" w:hint="eastAsia"/>
                <w:b/>
                <w:color w:val="000000" w:themeColor="text1"/>
              </w:rPr>
              <w:t>意見概要</w:t>
            </w:r>
          </w:p>
        </w:tc>
      </w:tr>
      <w:tr w:rsidR="00D00030" w:rsidRPr="007257DE" w14:paraId="4DC07208" w14:textId="77777777" w:rsidTr="00AE69EC">
        <w:trPr>
          <w:trHeight w:val="20"/>
        </w:trPr>
        <w:tc>
          <w:tcPr>
            <w:tcW w:w="1384" w:type="dxa"/>
          </w:tcPr>
          <w:p w14:paraId="297F9D06" w14:textId="4AF0F1DD" w:rsidR="00D00030" w:rsidRPr="007257DE" w:rsidRDefault="00AE69EC" w:rsidP="00795B91">
            <w:pPr>
              <w:spacing w:line="320" w:lineRule="exact"/>
              <w:rPr>
                <w:color w:val="000000" w:themeColor="text1"/>
              </w:rPr>
            </w:pPr>
            <w:r>
              <w:rPr>
                <w:rFonts w:hint="eastAsia"/>
                <w:color w:val="000000" w:themeColor="text1"/>
              </w:rPr>
              <w:t>委員からの意見</w:t>
            </w:r>
          </w:p>
        </w:tc>
        <w:tc>
          <w:tcPr>
            <w:tcW w:w="8222" w:type="dxa"/>
          </w:tcPr>
          <w:p w14:paraId="1714F35A" w14:textId="77777777" w:rsidR="00952CEC" w:rsidRDefault="00952CEC" w:rsidP="00952CEC">
            <w:pPr>
              <w:spacing w:line="320" w:lineRule="exact"/>
              <w:ind w:left="210" w:hangingChars="100" w:hanging="210"/>
              <w:rPr>
                <w:rFonts w:asciiTheme="minorEastAsia" w:hAnsiTheme="minorEastAsia"/>
                <w:color w:val="000000" w:themeColor="text1"/>
              </w:rPr>
            </w:pPr>
            <w:r>
              <w:rPr>
                <w:rFonts w:hint="eastAsia"/>
              </w:rPr>
              <w:t>・</w:t>
            </w:r>
            <w:r w:rsidR="00836206" w:rsidRPr="00952CEC">
              <w:rPr>
                <w:rFonts w:asciiTheme="minorEastAsia" w:hAnsiTheme="minorEastAsia" w:hint="eastAsia"/>
                <w:color w:val="000000" w:themeColor="text1"/>
              </w:rPr>
              <w:t>現状を踏まえずに将来のめざすべき都市像を言っている</w:t>
            </w:r>
            <w:r w:rsidR="0092685C" w:rsidRPr="00952CEC">
              <w:rPr>
                <w:rFonts w:asciiTheme="minorEastAsia" w:hAnsiTheme="minorEastAsia" w:hint="eastAsia"/>
                <w:color w:val="000000" w:themeColor="text1"/>
              </w:rPr>
              <w:t>印象がすごく強い</w:t>
            </w:r>
            <w:r w:rsidR="00836206" w:rsidRPr="00952CEC">
              <w:rPr>
                <w:rFonts w:asciiTheme="minorEastAsia" w:hAnsiTheme="minorEastAsia" w:hint="eastAsia"/>
                <w:color w:val="000000" w:themeColor="text1"/>
              </w:rPr>
              <w:t>。現状でどこまでできていて、何ができてないのかということを</w:t>
            </w:r>
            <w:r w:rsidR="0092685C" w:rsidRPr="00952CEC">
              <w:rPr>
                <w:rFonts w:asciiTheme="minorEastAsia" w:hAnsiTheme="minorEastAsia" w:hint="eastAsia"/>
                <w:color w:val="000000" w:themeColor="text1"/>
              </w:rPr>
              <w:t>踏まえたような書き方</w:t>
            </w:r>
            <w:r w:rsidR="00836206" w:rsidRPr="00952CEC">
              <w:rPr>
                <w:rFonts w:asciiTheme="minorEastAsia" w:hAnsiTheme="minorEastAsia" w:hint="eastAsia"/>
                <w:color w:val="000000" w:themeColor="text1"/>
              </w:rPr>
              <w:t>にした方がよいのではないか。</w:t>
            </w:r>
            <w:r w:rsidR="005F64BA" w:rsidRPr="00952CEC">
              <w:rPr>
                <w:rFonts w:asciiTheme="minorEastAsia" w:hAnsiTheme="minorEastAsia" w:hint="eastAsia"/>
                <w:color w:val="000000" w:themeColor="text1"/>
              </w:rPr>
              <w:t>そこに触れずに書くと、現実とは別の理想のように見え</w:t>
            </w:r>
            <w:r w:rsidR="00B7411E" w:rsidRPr="00952CEC">
              <w:rPr>
                <w:rFonts w:asciiTheme="minorEastAsia" w:hAnsiTheme="minorEastAsia" w:hint="eastAsia"/>
                <w:color w:val="000000" w:themeColor="text1"/>
              </w:rPr>
              <w:t>る</w:t>
            </w:r>
            <w:r w:rsidR="005F64BA" w:rsidRPr="00952CEC">
              <w:rPr>
                <w:rFonts w:asciiTheme="minorEastAsia" w:hAnsiTheme="minorEastAsia" w:hint="eastAsia"/>
                <w:color w:val="000000" w:themeColor="text1"/>
              </w:rPr>
              <w:t>。</w:t>
            </w:r>
          </w:p>
          <w:p w14:paraId="5F4A9742" w14:textId="0B009ACC" w:rsidR="00952CEC" w:rsidRDefault="00952CEC" w:rsidP="00952CEC">
            <w:pPr>
              <w:spacing w:line="320" w:lineRule="exact"/>
              <w:ind w:left="210" w:hangingChars="100" w:hanging="210"/>
              <w:rPr>
                <w:rFonts w:asciiTheme="minorEastAsia" w:hAnsiTheme="minorEastAsia"/>
                <w:color w:val="000000" w:themeColor="text1"/>
              </w:rPr>
            </w:pPr>
            <w:r>
              <w:rPr>
                <w:rFonts w:hint="eastAsia"/>
              </w:rPr>
              <w:t>・</w:t>
            </w:r>
            <w:r w:rsidR="0092685C" w:rsidRPr="00952CEC">
              <w:rPr>
                <w:rFonts w:asciiTheme="minorEastAsia" w:hAnsiTheme="minorEastAsia" w:hint="eastAsia"/>
                <w:color w:val="000000" w:themeColor="text1"/>
              </w:rPr>
              <w:t>大阪に住まう将来の</w:t>
            </w:r>
            <w:r w:rsidR="005F64BA" w:rsidRPr="00952CEC">
              <w:rPr>
                <w:rFonts w:asciiTheme="minorEastAsia" w:hAnsiTheme="minorEastAsia" w:hint="eastAsia"/>
                <w:color w:val="000000" w:themeColor="text1"/>
              </w:rPr>
              <w:t>イメージ</w:t>
            </w:r>
            <w:r w:rsidR="0092685C" w:rsidRPr="00952CEC">
              <w:rPr>
                <w:rFonts w:asciiTheme="minorEastAsia" w:hAnsiTheme="minorEastAsia" w:hint="eastAsia"/>
                <w:color w:val="000000" w:themeColor="text1"/>
              </w:rPr>
              <w:t>についても同じで</w:t>
            </w:r>
            <w:r w:rsidR="005F64BA" w:rsidRPr="00952CEC">
              <w:rPr>
                <w:rFonts w:asciiTheme="minorEastAsia" w:hAnsiTheme="minorEastAsia" w:hint="eastAsia"/>
                <w:color w:val="000000" w:themeColor="text1"/>
              </w:rPr>
              <w:t>、</w:t>
            </w:r>
            <w:r w:rsidR="00206BD4" w:rsidRPr="00952CEC">
              <w:rPr>
                <w:rFonts w:asciiTheme="minorEastAsia" w:hAnsiTheme="minorEastAsia" w:hint="eastAsia"/>
                <w:color w:val="000000" w:themeColor="text1"/>
              </w:rPr>
              <w:t>資料2-2（P.</w:t>
            </w:r>
            <w:r w:rsidR="00206BD4">
              <w:rPr>
                <w:rFonts w:asciiTheme="minorEastAsia" w:hAnsiTheme="minorEastAsia" w:hint="eastAsia"/>
                <w:color w:val="000000" w:themeColor="text1"/>
              </w:rPr>
              <w:t>5</w:t>
            </w:r>
            <w:r w:rsidR="00206BD4" w:rsidRPr="00952CEC">
              <w:rPr>
                <w:rFonts w:asciiTheme="minorEastAsia" w:hAnsiTheme="minorEastAsia" w:hint="eastAsia"/>
                <w:color w:val="000000" w:themeColor="text1"/>
              </w:rPr>
              <w:t>）</w:t>
            </w:r>
            <w:r w:rsidR="00523498" w:rsidRPr="00952CEC">
              <w:rPr>
                <w:rFonts w:asciiTheme="minorEastAsia" w:hAnsiTheme="minorEastAsia" w:hint="eastAsia"/>
                <w:color w:val="000000" w:themeColor="text1"/>
              </w:rPr>
              <w:t>「のびのび遊ぶことができる</w:t>
            </w:r>
            <w:r w:rsidR="00206BD4">
              <w:rPr>
                <w:rFonts w:asciiTheme="minorEastAsia" w:hAnsiTheme="minorEastAsia" w:hint="eastAsia"/>
                <w:color w:val="000000" w:themeColor="text1"/>
              </w:rPr>
              <w:t>～</w:t>
            </w:r>
            <w:r w:rsidR="00523498" w:rsidRPr="00952CEC">
              <w:rPr>
                <w:rFonts w:asciiTheme="minorEastAsia" w:hAnsiTheme="minorEastAsia" w:hint="eastAsia"/>
                <w:color w:val="000000" w:themeColor="text1"/>
              </w:rPr>
              <w:t>すくすくと育っています」とあるが、</w:t>
            </w:r>
            <w:r w:rsidR="0092685C" w:rsidRPr="00952CEC">
              <w:rPr>
                <w:rFonts w:asciiTheme="minorEastAsia" w:hAnsiTheme="minorEastAsia" w:hint="eastAsia"/>
                <w:color w:val="000000" w:themeColor="text1"/>
              </w:rPr>
              <w:t>現状</w:t>
            </w:r>
            <w:r w:rsidR="00523498" w:rsidRPr="00952CEC">
              <w:rPr>
                <w:rFonts w:asciiTheme="minorEastAsia" w:hAnsiTheme="minorEastAsia" w:hint="eastAsia"/>
                <w:color w:val="000000" w:themeColor="text1"/>
              </w:rPr>
              <w:t>では実際に公園や自然があふれているとは言えず、どちらかというとそうい</w:t>
            </w:r>
            <w:r w:rsidR="00226306">
              <w:rPr>
                <w:rFonts w:asciiTheme="minorEastAsia" w:hAnsiTheme="minorEastAsia" w:hint="eastAsia"/>
                <w:color w:val="000000" w:themeColor="text1"/>
              </w:rPr>
              <w:t>った環境が先細りになっているという現状を踏まえた書き方にした方</w:t>
            </w:r>
            <w:r w:rsidR="00523498" w:rsidRPr="00952CEC">
              <w:rPr>
                <w:rFonts w:asciiTheme="minorEastAsia" w:hAnsiTheme="minorEastAsia" w:hint="eastAsia"/>
                <w:color w:val="000000" w:themeColor="text1"/>
              </w:rPr>
              <w:t>がよい。</w:t>
            </w:r>
          </w:p>
          <w:p w14:paraId="4E2D2816" w14:textId="4B99A028" w:rsidR="00D00030" w:rsidRPr="00952CEC" w:rsidRDefault="00D00030" w:rsidP="00952CEC">
            <w:pPr>
              <w:spacing w:line="320" w:lineRule="exact"/>
              <w:ind w:left="210" w:hangingChars="100" w:hanging="210"/>
              <w:rPr>
                <w:rFonts w:asciiTheme="minorEastAsia" w:hAnsiTheme="minorEastAsia"/>
                <w:color w:val="000000" w:themeColor="text1"/>
              </w:rPr>
            </w:pPr>
          </w:p>
        </w:tc>
      </w:tr>
      <w:tr w:rsidR="00AE69EC" w:rsidRPr="007257DE" w14:paraId="0F160897" w14:textId="77777777" w:rsidTr="00AE69EC">
        <w:trPr>
          <w:trHeight w:val="20"/>
        </w:trPr>
        <w:tc>
          <w:tcPr>
            <w:tcW w:w="1384" w:type="dxa"/>
          </w:tcPr>
          <w:p w14:paraId="6226C7ED" w14:textId="0D8F280F" w:rsidR="00AE69EC" w:rsidRPr="007257DE" w:rsidRDefault="00AE69EC" w:rsidP="00B96CD2">
            <w:pPr>
              <w:spacing w:line="320" w:lineRule="exact"/>
              <w:rPr>
                <w:color w:val="000000" w:themeColor="text1"/>
              </w:rPr>
            </w:pPr>
            <w:r>
              <w:rPr>
                <w:rFonts w:hint="eastAsia"/>
                <w:color w:val="000000" w:themeColor="text1"/>
              </w:rPr>
              <w:t>委員からの意見</w:t>
            </w:r>
          </w:p>
        </w:tc>
        <w:tc>
          <w:tcPr>
            <w:tcW w:w="8222" w:type="dxa"/>
          </w:tcPr>
          <w:p w14:paraId="20B40E2C" w14:textId="77777777" w:rsidR="00952CEC" w:rsidRDefault="00952CEC" w:rsidP="00952CEC">
            <w:pPr>
              <w:pStyle w:val="ae"/>
              <w:spacing w:line="320" w:lineRule="exact"/>
              <w:ind w:leftChars="0" w:left="210" w:hangingChars="100" w:hanging="210"/>
              <w:rPr>
                <w:rFonts w:asciiTheme="minorEastAsia" w:hAnsiTheme="minorEastAsia"/>
                <w:color w:val="000000" w:themeColor="text1"/>
              </w:rPr>
            </w:pPr>
            <w:r>
              <w:rPr>
                <w:rFonts w:asciiTheme="minorEastAsia" w:hAnsiTheme="minorEastAsia" w:hint="eastAsia"/>
                <w:color w:val="000000" w:themeColor="text1"/>
              </w:rPr>
              <w:t>・</w:t>
            </w:r>
            <w:r w:rsidR="00AE69EC" w:rsidRPr="00952CEC">
              <w:rPr>
                <w:rFonts w:asciiTheme="minorEastAsia" w:hAnsiTheme="minorEastAsia" w:hint="eastAsia"/>
                <w:color w:val="000000" w:themeColor="text1"/>
              </w:rPr>
              <w:t>最初の方にそういったことを書くのはそれほど難しくないかと思うので修正できるかと思うが、今ではなくてもよいので何か提案があれば。</w:t>
            </w:r>
          </w:p>
          <w:p w14:paraId="5A36B3BA" w14:textId="369077A4" w:rsidR="00AE69EC" w:rsidRPr="00952CEC" w:rsidRDefault="00AE69EC" w:rsidP="00952CEC">
            <w:pPr>
              <w:pStyle w:val="ae"/>
              <w:spacing w:line="320" w:lineRule="exact"/>
              <w:ind w:leftChars="0" w:left="210" w:hangingChars="100" w:hanging="210"/>
              <w:rPr>
                <w:rFonts w:asciiTheme="minorEastAsia" w:hAnsiTheme="minorEastAsia"/>
                <w:color w:val="000000" w:themeColor="text1"/>
              </w:rPr>
            </w:pPr>
          </w:p>
        </w:tc>
      </w:tr>
      <w:tr w:rsidR="00AE69EC" w:rsidRPr="00E56407" w14:paraId="2A1E69BC" w14:textId="77777777" w:rsidTr="00AE69EC">
        <w:trPr>
          <w:trHeight w:val="20"/>
        </w:trPr>
        <w:tc>
          <w:tcPr>
            <w:tcW w:w="1384" w:type="dxa"/>
          </w:tcPr>
          <w:p w14:paraId="5B544AB7" w14:textId="698861A8" w:rsidR="00AE69EC" w:rsidRPr="007257DE" w:rsidRDefault="00AE69EC" w:rsidP="00795B91">
            <w:pPr>
              <w:spacing w:line="320" w:lineRule="exact"/>
              <w:rPr>
                <w:color w:val="000000" w:themeColor="text1"/>
              </w:rPr>
            </w:pPr>
            <w:r>
              <w:rPr>
                <w:rFonts w:hint="eastAsia"/>
                <w:color w:val="000000" w:themeColor="text1"/>
              </w:rPr>
              <w:t>委員からの意見</w:t>
            </w:r>
          </w:p>
        </w:tc>
        <w:tc>
          <w:tcPr>
            <w:tcW w:w="8222" w:type="dxa"/>
          </w:tcPr>
          <w:p w14:paraId="3C71EA49" w14:textId="33E9BC79" w:rsidR="00952CEC" w:rsidRDefault="00952CEC" w:rsidP="00952CEC">
            <w:pPr>
              <w:spacing w:line="320" w:lineRule="exact"/>
              <w:ind w:left="210" w:hangingChars="100" w:hanging="210"/>
              <w:rPr>
                <w:rFonts w:asciiTheme="minorEastAsia" w:hAnsiTheme="minorEastAsia"/>
                <w:color w:val="000000" w:themeColor="text1"/>
              </w:rPr>
            </w:pPr>
            <w:r>
              <w:rPr>
                <w:rFonts w:asciiTheme="minorEastAsia" w:hAnsiTheme="minorEastAsia" w:hint="eastAsia"/>
                <w:color w:val="000000" w:themeColor="text1"/>
              </w:rPr>
              <w:t>・</w:t>
            </w:r>
            <w:r w:rsidR="00AE69EC" w:rsidRPr="00952CEC">
              <w:rPr>
                <w:rFonts w:asciiTheme="minorEastAsia" w:hAnsiTheme="minorEastAsia" w:hint="eastAsia"/>
                <w:color w:val="000000" w:themeColor="text1"/>
              </w:rPr>
              <w:t>資料2-2（P.6）「環境にやさしく・調和して住まう」の中で、「～大阪特有のみどりの風を住まいに取り入れたくらし～」とあるがわかりにくい</w:t>
            </w:r>
            <w:r w:rsidR="006279CA">
              <w:rPr>
                <w:rFonts w:asciiTheme="minorEastAsia" w:hAnsiTheme="minorEastAsia" w:hint="eastAsia"/>
                <w:color w:val="000000" w:themeColor="text1"/>
              </w:rPr>
              <w:t>。少し工夫があればよりわかりやすく伝わりやすくなるのか</w:t>
            </w:r>
            <w:r w:rsidR="00AE69EC" w:rsidRPr="00952CEC">
              <w:rPr>
                <w:rFonts w:asciiTheme="minorEastAsia" w:hAnsiTheme="minorEastAsia" w:hint="eastAsia"/>
                <w:color w:val="000000" w:themeColor="text1"/>
              </w:rPr>
              <w:t>と思った。</w:t>
            </w:r>
          </w:p>
          <w:p w14:paraId="4AE9F19F" w14:textId="7935D187" w:rsidR="00AE69EC" w:rsidRPr="00952CEC" w:rsidRDefault="00AE69EC" w:rsidP="00952CEC">
            <w:pPr>
              <w:spacing w:line="320" w:lineRule="exact"/>
              <w:ind w:left="210" w:hangingChars="100" w:hanging="210"/>
              <w:rPr>
                <w:rFonts w:asciiTheme="minorEastAsia" w:hAnsiTheme="minorEastAsia"/>
                <w:color w:val="000000" w:themeColor="text1"/>
              </w:rPr>
            </w:pPr>
          </w:p>
        </w:tc>
      </w:tr>
      <w:tr w:rsidR="00AE69EC" w:rsidRPr="00E56407" w14:paraId="73B3D286" w14:textId="77777777" w:rsidTr="00AE69EC">
        <w:trPr>
          <w:trHeight w:val="20"/>
        </w:trPr>
        <w:tc>
          <w:tcPr>
            <w:tcW w:w="1384" w:type="dxa"/>
          </w:tcPr>
          <w:p w14:paraId="3F2557F7" w14:textId="2D6DF6B5" w:rsidR="00AE69EC" w:rsidRPr="007257DE" w:rsidRDefault="00AE69EC" w:rsidP="00795B91">
            <w:pPr>
              <w:spacing w:line="320" w:lineRule="exact"/>
              <w:rPr>
                <w:color w:val="000000" w:themeColor="text1"/>
              </w:rPr>
            </w:pPr>
            <w:r>
              <w:rPr>
                <w:rFonts w:hint="eastAsia"/>
                <w:color w:val="000000" w:themeColor="text1"/>
              </w:rPr>
              <w:t>委員からの意見</w:t>
            </w:r>
          </w:p>
        </w:tc>
        <w:tc>
          <w:tcPr>
            <w:tcW w:w="8222" w:type="dxa"/>
          </w:tcPr>
          <w:p w14:paraId="0543BA17" w14:textId="5A545DF1" w:rsidR="00952CEC" w:rsidRDefault="00952CEC" w:rsidP="00952CEC">
            <w:pPr>
              <w:spacing w:line="320" w:lineRule="exact"/>
              <w:ind w:left="210" w:hangingChars="100" w:hanging="210"/>
              <w:rPr>
                <w:rFonts w:asciiTheme="minorEastAsia" w:hAnsiTheme="minorEastAsia"/>
                <w:color w:val="000000" w:themeColor="text1"/>
              </w:rPr>
            </w:pPr>
            <w:r>
              <w:rPr>
                <w:rFonts w:asciiTheme="minorEastAsia" w:hAnsiTheme="minorEastAsia" w:hint="eastAsia"/>
                <w:color w:val="000000" w:themeColor="text1"/>
              </w:rPr>
              <w:t>・</w:t>
            </w:r>
            <w:r w:rsidR="00AE69EC" w:rsidRPr="00952CEC">
              <w:rPr>
                <w:rFonts w:asciiTheme="minorEastAsia" w:hAnsiTheme="minorEastAsia" w:hint="eastAsia"/>
                <w:color w:val="000000" w:themeColor="text1"/>
              </w:rPr>
              <w:t>資料2-2（P.8）「学びとともに住まう」の中で、小学校だけ入れると今度は中学校や高校はどうなるのかということになる。入れるのであれば、「初等中等教育」というような表現か</w:t>
            </w:r>
            <w:r w:rsidR="00226306">
              <w:rPr>
                <w:rFonts w:asciiTheme="minorEastAsia" w:hAnsiTheme="minorEastAsia" w:hint="eastAsia"/>
                <w:color w:val="000000" w:themeColor="text1"/>
              </w:rPr>
              <w:t>、もう一つは「子育て支援や就学前の教育も」という表現も入れた方</w:t>
            </w:r>
            <w:r w:rsidR="00AE69EC" w:rsidRPr="00952CEC">
              <w:rPr>
                <w:rFonts w:asciiTheme="minorEastAsia" w:hAnsiTheme="minorEastAsia" w:hint="eastAsia"/>
                <w:color w:val="000000" w:themeColor="text1"/>
              </w:rPr>
              <w:t>がよいかと思った。</w:t>
            </w:r>
          </w:p>
          <w:p w14:paraId="16AC8695" w14:textId="1246AD45" w:rsidR="00AE69EC" w:rsidRPr="00226306" w:rsidRDefault="00AE69EC" w:rsidP="00952CEC">
            <w:pPr>
              <w:spacing w:line="320" w:lineRule="exact"/>
              <w:ind w:left="210" w:hangingChars="100" w:hanging="210"/>
              <w:rPr>
                <w:rFonts w:asciiTheme="minorEastAsia" w:hAnsiTheme="minorEastAsia"/>
                <w:color w:val="000000" w:themeColor="text1"/>
              </w:rPr>
            </w:pPr>
          </w:p>
        </w:tc>
      </w:tr>
      <w:tr w:rsidR="00AE69EC" w:rsidRPr="00E56407" w14:paraId="68A3CB62" w14:textId="77777777" w:rsidTr="00AE69EC">
        <w:trPr>
          <w:trHeight w:val="20"/>
        </w:trPr>
        <w:tc>
          <w:tcPr>
            <w:tcW w:w="1384" w:type="dxa"/>
          </w:tcPr>
          <w:p w14:paraId="6A62CDE5" w14:textId="6838DEB6" w:rsidR="00AE69EC" w:rsidRPr="007257DE" w:rsidRDefault="00AE69EC" w:rsidP="00795B91">
            <w:pPr>
              <w:spacing w:line="320" w:lineRule="exact"/>
              <w:rPr>
                <w:color w:val="000000" w:themeColor="text1"/>
              </w:rPr>
            </w:pPr>
            <w:r>
              <w:rPr>
                <w:rFonts w:hint="eastAsia"/>
                <w:color w:val="000000" w:themeColor="text1"/>
              </w:rPr>
              <w:t>委員からの意見</w:t>
            </w:r>
          </w:p>
        </w:tc>
        <w:tc>
          <w:tcPr>
            <w:tcW w:w="8222" w:type="dxa"/>
          </w:tcPr>
          <w:p w14:paraId="7DE979F0" w14:textId="77777777" w:rsidR="00952CEC" w:rsidRDefault="00952CEC" w:rsidP="00952CEC">
            <w:pPr>
              <w:spacing w:line="320" w:lineRule="exact"/>
              <w:ind w:leftChars="29" w:left="271" w:hangingChars="100" w:hanging="210"/>
              <w:rPr>
                <w:rFonts w:asciiTheme="minorEastAsia" w:hAnsiTheme="minorEastAsia"/>
                <w:color w:val="000000" w:themeColor="text1"/>
              </w:rPr>
            </w:pPr>
            <w:r>
              <w:rPr>
                <w:rFonts w:asciiTheme="minorEastAsia" w:hAnsiTheme="minorEastAsia" w:hint="eastAsia"/>
                <w:color w:val="000000" w:themeColor="text1"/>
              </w:rPr>
              <w:t>・</w:t>
            </w:r>
            <w:r w:rsidR="00AE69EC">
              <w:rPr>
                <w:rFonts w:asciiTheme="minorEastAsia" w:hAnsiTheme="minorEastAsia" w:hint="eastAsia"/>
                <w:color w:val="000000" w:themeColor="text1"/>
              </w:rPr>
              <w:t>会議ごとに徐々に修正されて、バージョンアップされてきているという印象を受ける。</w:t>
            </w:r>
          </w:p>
          <w:p w14:paraId="60EEA71C" w14:textId="2503F547" w:rsidR="00952CEC" w:rsidRDefault="00952CEC" w:rsidP="00952CEC">
            <w:pPr>
              <w:spacing w:line="320" w:lineRule="exact"/>
              <w:ind w:leftChars="29" w:left="271" w:hangingChars="100" w:hanging="210"/>
              <w:rPr>
                <w:rFonts w:asciiTheme="minorEastAsia" w:hAnsiTheme="minorEastAsia"/>
                <w:color w:val="000000" w:themeColor="text1"/>
              </w:rPr>
            </w:pPr>
            <w:r>
              <w:rPr>
                <w:rFonts w:asciiTheme="minorEastAsia" w:hAnsiTheme="minorEastAsia" w:hint="eastAsia"/>
                <w:color w:val="000000" w:themeColor="text1"/>
              </w:rPr>
              <w:t>・</w:t>
            </w:r>
            <w:r w:rsidR="00AE69EC">
              <w:rPr>
                <w:rFonts w:asciiTheme="minorEastAsia" w:hAnsiTheme="minorEastAsia" w:hint="eastAsia"/>
                <w:color w:val="000000" w:themeColor="text1"/>
              </w:rPr>
              <w:t>現状の課題を踏まえて、こういった論点から見直す必要があるということを示すため、他の計画やマスタープラン等の記載が</w:t>
            </w:r>
            <w:r w:rsidR="005F65D6">
              <w:rPr>
                <w:rFonts w:asciiTheme="minorEastAsia" w:hAnsiTheme="minorEastAsia" w:hint="eastAsia"/>
                <w:color w:val="000000" w:themeColor="text1"/>
              </w:rPr>
              <w:t>「</w:t>
            </w:r>
            <w:r w:rsidR="00AE69EC">
              <w:rPr>
                <w:rFonts w:asciiTheme="minorEastAsia" w:hAnsiTheme="minorEastAsia" w:hint="eastAsia"/>
                <w:color w:val="000000" w:themeColor="text1"/>
              </w:rPr>
              <w:t>はじめに</w:t>
            </w:r>
            <w:r w:rsidR="005F65D6">
              <w:rPr>
                <w:rFonts w:asciiTheme="minorEastAsia" w:hAnsiTheme="minorEastAsia" w:hint="eastAsia"/>
                <w:color w:val="000000" w:themeColor="text1"/>
              </w:rPr>
              <w:t>」</w:t>
            </w:r>
            <w:r w:rsidR="00226306">
              <w:rPr>
                <w:rFonts w:asciiTheme="minorEastAsia" w:hAnsiTheme="minorEastAsia" w:hint="eastAsia"/>
                <w:color w:val="000000" w:themeColor="text1"/>
              </w:rPr>
              <w:t>のところで位置付けがあった方</w:t>
            </w:r>
            <w:r w:rsidR="00AE69EC">
              <w:rPr>
                <w:rFonts w:asciiTheme="minorEastAsia" w:hAnsiTheme="minorEastAsia" w:hint="eastAsia"/>
                <w:color w:val="000000" w:themeColor="text1"/>
              </w:rPr>
              <w:t>がわかりやすく、現状の課題を踏まえているということを強調できるのでは</w:t>
            </w:r>
            <w:r w:rsidR="005F65D6">
              <w:rPr>
                <w:rFonts w:asciiTheme="minorEastAsia" w:hAnsiTheme="minorEastAsia" w:hint="eastAsia"/>
                <w:color w:val="000000" w:themeColor="text1"/>
              </w:rPr>
              <w:t>ないか</w:t>
            </w:r>
            <w:r w:rsidR="00AE69EC">
              <w:rPr>
                <w:rFonts w:asciiTheme="minorEastAsia" w:hAnsiTheme="minorEastAsia" w:hint="eastAsia"/>
                <w:color w:val="000000" w:themeColor="text1"/>
              </w:rPr>
              <w:t>と感じた。</w:t>
            </w:r>
          </w:p>
          <w:p w14:paraId="3D2CB496" w14:textId="77777777" w:rsidR="00AE69EC" w:rsidRDefault="00952CEC" w:rsidP="006279CA">
            <w:pPr>
              <w:spacing w:line="320" w:lineRule="exact"/>
              <w:ind w:leftChars="29" w:left="271" w:hangingChars="100" w:hanging="210"/>
              <w:rPr>
                <w:rFonts w:asciiTheme="minorEastAsia" w:hAnsiTheme="minorEastAsia"/>
                <w:color w:val="000000" w:themeColor="text1"/>
              </w:rPr>
            </w:pPr>
            <w:r>
              <w:rPr>
                <w:rFonts w:asciiTheme="minorEastAsia" w:hAnsiTheme="minorEastAsia" w:hint="eastAsia"/>
                <w:color w:val="000000" w:themeColor="text1"/>
              </w:rPr>
              <w:t>・</w:t>
            </w:r>
            <w:r w:rsidR="00AE69EC">
              <w:rPr>
                <w:rFonts w:asciiTheme="minorEastAsia" w:hAnsiTheme="minorEastAsia" w:hint="eastAsia"/>
                <w:color w:val="000000" w:themeColor="text1"/>
              </w:rPr>
              <w:t>ニュータウンを含めて住区基幹公園のような小さめの公園の使われ方が少し落ちてきているというのが事実としてあり、これをいかに活性化するかという課題が一方である。利用の活性化を含めるであるとか、認知を深めるということが安心安全につながっていくということになるが、そこまで具体的に書ききることはこのビジョンの中では難しいかと思うので、工夫が必要である。</w:t>
            </w:r>
          </w:p>
          <w:p w14:paraId="6B81ABAC" w14:textId="31AC6875" w:rsidR="00EF1161" w:rsidRDefault="00EF1161" w:rsidP="006279CA">
            <w:pPr>
              <w:spacing w:line="320" w:lineRule="exact"/>
              <w:ind w:leftChars="29" w:left="271" w:hangingChars="100" w:hanging="210"/>
              <w:rPr>
                <w:rFonts w:asciiTheme="minorEastAsia" w:hAnsiTheme="minorEastAsia"/>
                <w:color w:val="000000" w:themeColor="text1"/>
              </w:rPr>
            </w:pPr>
          </w:p>
        </w:tc>
      </w:tr>
      <w:tr w:rsidR="00AE69EC" w:rsidRPr="00E56407" w14:paraId="7FBBF0B6" w14:textId="77777777" w:rsidTr="00AE69EC">
        <w:trPr>
          <w:trHeight w:val="20"/>
        </w:trPr>
        <w:tc>
          <w:tcPr>
            <w:tcW w:w="1384" w:type="dxa"/>
          </w:tcPr>
          <w:p w14:paraId="77404103" w14:textId="0B97EE9C" w:rsidR="00AE69EC" w:rsidRPr="007257DE" w:rsidRDefault="00AE69EC" w:rsidP="00795B91">
            <w:pPr>
              <w:spacing w:line="320" w:lineRule="exact"/>
              <w:rPr>
                <w:color w:val="000000" w:themeColor="text1"/>
              </w:rPr>
            </w:pPr>
            <w:r>
              <w:rPr>
                <w:rFonts w:hint="eastAsia"/>
                <w:color w:val="000000" w:themeColor="text1"/>
              </w:rPr>
              <w:lastRenderedPageBreak/>
              <w:t>委員からの意見</w:t>
            </w:r>
          </w:p>
        </w:tc>
        <w:tc>
          <w:tcPr>
            <w:tcW w:w="8222" w:type="dxa"/>
          </w:tcPr>
          <w:p w14:paraId="67805F62" w14:textId="77777777" w:rsidR="00952CEC" w:rsidRDefault="00952CEC" w:rsidP="00952CEC">
            <w:pPr>
              <w:spacing w:line="320" w:lineRule="exact"/>
              <w:ind w:left="210" w:hangingChars="100" w:hanging="210"/>
              <w:rPr>
                <w:rFonts w:asciiTheme="minorEastAsia" w:hAnsiTheme="minorEastAsia"/>
                <w:color w:val="000000" w:themeColor="text1"/>
              </w:rPr>
            </w:pPr>
            <w:r>
              <w:rPr>
                <w:rFonts w:asciiTheme="minorEastAsia" w:hAnsiTheme="minorEastAsia" w:hint="eastAsia"/>
                <w:color w:val="000000" w:themeColor="text1"/>
              </w:rPr>
              <w:t>・</w:t>
            </w:r>
            <w:r w:rsidR="00AE69EC">
              <w:rPr>
                <w:rFonts w:asciiTheme="minorEastAsia" w:hAnsiTheme="minorEastAsia" w:hint="eastAsia"/>
                <w:color w:val="000000" w:themeColor="text1"/>
              </w:rPr>
              <w:t>将来イメージでは比較的耳触りのよい言葉が並べられていて、今の大阪の現状をどうするのかという政策のためのメッセージとしてはまだまだ弱い。それをどう表現するのかということであるが、構造的な問題も含まれているように思う。</w:t>
            </w:r>
          </w:p>
          <w:p w14:paraId="13231139" w14:textId="4EE2074D" w:rsidR="00952CEC" w:rsidRDefault="00952CEC" w:rsidP="00952CEC">
            <w:pPr>
              <w:spacing w:line="320" w:lineRule="exact"/>
              <w:ind w:left="210" w:hangingChars="100" w:hanging="210"/>
              <w:rPr>
                <w:rFonts w:asciiTheme="minorEastAsia" w:hAnsiTheme="minorEastAsia"/>
                <w:color w:val="000000" w:themeColor="text1"/>
              </w:rPr>
            </w:pPr>
            <w:r>
              <w:rPr>
                <w:rFonts w:asciiTheme="minorEastAsia" w:hAnsiTheme="minorEastAsia" w:hint="eastAsia"/>
                <w:color w:val="000000" w:themeColor="text1"/>
              </w:rPr>
              <w:t>・</w:t>
            </w:r>
            <w:r w:rsidR="00AE69EC">
              <w:rPr>
                <w:rFonts w:asciiTheme="minorEastAsia" w:hAnsiTheme="minorEastAsia" w:hint="eastAsia"/>
                <w:color w:val="000000" w:themeColor="text1"/>
              </w:rPr>
              <w:t>最終的にこの住まうビジョン・大阪だけが独り歩きするのか。これだけが独立した場合、発信の仕方とセットで考えていかなければならない。</w:t>
            </w:r>
          </w:p>
          <w:p w14:paraId="74FDADFB" w14:textId="77777777" w:rsidR="00952CEC" w:rsidRDefault="00952CEC" w:rsidP="00952CEC">
            <w:pPr>
              <w:spacing w:line="320" w:lineRule="exact"/>
              <w:ind w:left="210" w:hangingChars="100" w:hanging="210"/>
              <w:rPr>
                <w:rFonts w:asciiTheme="minorEastAsia" w:hAnsiTheme="minorEastAsia"/>
                <w:color w:val="000000" w:themeColor="text1"/>
              </w:rPr>
            </w:pPr>
            <w:r>
              <w:rPr>
                <w:rFonts w:asciiTheme="minorEastAsia" w:hAnsiTheme="minorEastAsia" w:hint="eastAsia"/>
                <w:color w:val="000000" w:themeColor="text1"/>
              </w:rPr>
              <w:t>・</w:t>
            </w:r>
            <w:r w:rsidR="00AE69EC">
              <w:rPr>
                <w:rFonts w:asciiTheme="minorEastAsia" w:hAnsiTheme="minorEastAsia" w:hint="eastAsia"/>
                <w:color w:val="000000" w:themeColor="text1"/>
              </w:rPr>
              <w:t>全体を通じてキーワードとなる言葉はもう少し整理が必要である。過去の経緯等を踏まえると、「住まい」と「住宅」、「都市」と「まち」の関係が今一つしっくりこない。府民からみると、「住宅」と「まち」に統一した方がわかりやすい気がするので再検討をしてほしい。</w:t>
            </w:r>
          </w:p>
          <w:p w14:paraId="2ACF0E57" w14:textId="77777777" w:rsidR="00952CEC" w:rsidRDefault="00952CEC" w:rsidP="00952CEC">
            <w:pPr>
              <w:spacing w:line="320" w:lineRule="exact"/>
              <w:ind w:left="210" w:hangingChars="100" w:hanging="210"/>
              <w:rPr>
                <w:rFonts w:asciiTheme="minorEastAsia" w:hAnsiTheme="minorEastAsia"/>
                <w:color w:val="000000" w:themeColor="text1"/>
              </w:rPr>
            </w:pPr>
            <w:r>
              <w:rPr>
                <w:rFonts w:asciiTheme="minorEastAsia" w:hAnsiTheme="minorEastAsia" w:hint="eastAsia"/>
                <w:color w:val="000000" w:themeColor="text1"/>
              </w:rPr>
              <w:t>・</w:t>
            </w:r>
            <w:r w:rsidR="00AE69EC">
              <w:rPr>
                <w:rFonts w:asciiTheme="minorEastAsia" w:hAnsiTheme="minorEastAsia" w:hint="eastAsia"/>
                <w:color w:val="000000" w:themeColor="text1"/>
              </w:rPr>
              <w:t>ある水準以下のものがないまち、という目標の立て方は安全安心と活力魅力の相互の関係を示すという意味で非常にわかりやすい気がしている。</w:t>
            </w:r>
          </w:p>
          <w:p w14:paraId="605EBF2E" w14:textId="20DD5E60" w:rsidR="00952CEC" w:rsidRDefault="00952CEC" w:rsidP="00952CEC">
            <w:pPr>
              <w:spacing w:line="320" w:lineRule="exact"/>
              <w:ind w:left="210" w:hangingChars="100" w:hanging="210"/>
              <w:rPr>
                <w:rFonts w:asciiTheme="minorEastAsia" w:hAnsiTheme="minorEastAsia"/>
                <w:color w:val="000000" w:themeColor="text1"/>
              </w:rPr>
            </w:pPr>
            <w:r>
              <w:rPr>
                <w:rFonts w:asciiTheme="minorEastAsia" w:hAnsiTheme="minorEastAsia" w:hint="eastAsia"/>
                <w:color w:val="000000" w:themeColor="text1"/>
              </w:rPr>
              <w:t>・</w:t>
            </w:r>
            <w:r w:rsidR="00AE69EC">
              <w:rPr>
                <w:rFonts w:asciiTheme="minorEastAsia" w:hAnsiTheme="minorEastAsia" w:hint="eastAsia"/>
                <w:color w:val="000000" w:themeColor="text1"/>
              </w:rPr>
              <w:t>安全安心と活力魅力との接点にあたるようなものについての書き込みが、最初のところでもう少し</w:t>
            </w:r>
            <w:r w:rsidR="006279CA">
              <w:rPr>
                <w:rFonts w:asciiTheme="minorEastAsia" w:hAnsiTheme="minorEastAsia" w:hint="eastAsia"/>
                <w:color w:val="000000" w:themeColor="text1"/>
              </w:rPr>
              <w:t>具体的に言っておかないといけないのか</w:t>
            </w:r>
            <w:r w:rsidR="00AE69EC">
              <w:rPr>
                <w:rFonts w:asciiTheme="minorEastAsia" w:hAnsiTheme="minorEastAsia" w:hint="eastAsia"/>
                <w:color w:val="000000" w:themeColor="text1"/>
              </w:rPr>
              <w:t>という気がした。</w:t>
            </w:r>
          </w:p>
          <w:p w14:paraId="0E904D8D" w14:textId="77777777" w:rsidR="00952CEC" w:rsidRDefault="00952CEC" w:rsidP="00952CEC">
            <w:pPr>
              <w:spacing w:line="320" w:lineRule="exact"/>
              <w:ind w:left="210" w:hangingChars="100" w:hanging="210"/>
              <w:rPr>
                <w:rFonts w:asciiTheme="minorEastAsia" w:hAnsiTheme="minorEastAsia"/>
                <w:color w:val="000000" w:themeColor="text1"/>
              </w:rPr>
            </w:pPr>
            <w:r>
              <w:rPr>
                <w:rFonts w:asciiTheme="minorEastAsia" w:hAnsiTheme="minorEastAsia" w:hint="eastAsia"/>
                <w:color w:val="000000" w:themeColor="text1"/>
              </w:rPr>
              <w:t>・</w:t>
            </w:r>
            <w:r w:rsidR="00AE69EC">
              <w:rPr>
                <w:rFonts w:asciiTheme="minorEastAsia" w:hAnsiTheme="minorEastAsia" w:hint="eastAsia"/>
                <w:color w:val="000000" w:themeColor="text1"/>
              </w:rPr>
              <w:t>作業部会の作業として一度各イメージを実際に地図に落としてみて、その地図を見ながら議論するということは、作業としてやる意味があるのではないかと思う。</w:t>
            </w:r>
          </w:p>
          <w:p w14:paraId="5E0D29ED" w14:textId="39D6F6F5" w:rsidR="00952CEC" w:rsidRDefault="00952CEC" w:rsidP="00952CEC">
            <w:pPr>
              <w:spacing w:line="320" w:lineRule="exact"/>
              <w:ind w:left="210" w:hangingChars="100" w:hanging="210"/>
              <w:rPr>
                <w:rFonts w:asciiTheme="minorEastAsia" w:hAnsiTheme="minorEastAsia"/>
                <w:color w:val="000000" w:themeColor="text1"/>
              </w:rPr>
            </w:pPr>
            <w:r>
              <w:rPr>
                <w:rFonts w:asciiTheme="minorEastAsia" w:hAnsiTheme="minorEastAsia" w:hint="eastAsia"/>
                <w:color w:val="000000" w:themeColor="text1"/>
              </w:rPr>
              <w:t>・</w:t>
            </w:r>
            <w:r w:rsidR="00AE69EC">
              <w:rPr>
                <w:rFonts w:asciiTheme="minorEastAsia" w:hAnsiTheme="minorEastAsia" w:hint="eastAsia"/>
                <w:color w:val="000000" w:themeColor="text1"/>
              </w:rPr>
              <w:t>子供の立場に立って成長段階を住環境が支援するといった趣旨で、多様な経験をして多様な人と関わりながら大人になっていく、そういったことをサポートする</w:t>
            </w:r>
            <w:r w:rsidR="006279CA">
              <w:rPr>
                <w:rFonts w:asciiTheme="minorEastAsia" w:hAnsiTheme="minorEastAsia" w:hint="eastAsia"/>
                <w:color w:val="000000" w:themeColor="text1"/>
              </w:rPr>
              <w:t>住環境を作るというメッセージがもう少し具体的にでてくればいいか</w:t>
            </w:r>
            <w:r w:rsidR="00AE69EC">
              <w:rPr>
                <w:rFonts w:asciiTheme="minorEastAsia" w:hAnsiTheme="minorEastAsia" w:hint="eastAsia"/>
                <w:color w:val="000000" w:themeColor="text1"/>
              </w:rPr>
              <w:t>と思う。</w:t>
            </w:r>
          </w:p>
          <w:p w14:paraId="770B189B" w14:textId="3A0E42DD" w:rsidR="00AE69EC" w:rsidRDefault="00AE69EC" w:rsidP="00952CEC">
            <w:pPr>
              <w:spacing w:line="320" w:lineRule="exact"/>
              <w:ind w:left="210" w:hangingChars="100" w:hanging="210"/>
              <w:rPr>
                <w:rFonts w:asciiTheme="minorEastAsia" w:hAnsiTheme="minorEastAsia"/>
                <w:color w:val="000000" w:themeColor="text1"/>
              </w:rPr>
            </w:pPr>
          </w:p>
        </w:tc>
      </w:tr>
      <w:tr w:rsidR="00AE69EC" w:rsidRPr="006144DC" w14:paraId="7CD48E19" w14:textId="77777777" w:rsidTr="00AE69EC">
        <w:trPr>
          <w:trHeight w:val="20"/>
        </w:trPr>
        <w:tc>
          <w:tcPr>
            <w:tcW w:w="1384" w:type="dxa"/>
          </w:tcPr>
          <w:p w14:paraId="4F6A150E" w14:textId="01FF2352" w:rsidR="00AE69EC" w:rsidRPr="007257DE" w:rsidRDefault="00AE69EC" w:rsidP="00795B91">
            <w:pPr>
              <w:spacing w:line="320" w:lineRule="exact"/>
              <w:rPr>
                <w:color w:val="000000" w:themeColor="text1"/>
              </w:rPr>
            </w:pPr>
            <w:r>
              <w:rPr>
                <w:rFonts w:hint="eastAsia"/>
                <w:color w:val="000000" w:themeColor="text1"/>
              </w:rPr>
              <w:t>委員からの意見</w:t>
            </w:r>
          </w:p>
        </w:tc>
        <w:tc>
          <w:tcPr>
            <w:tcW w:w="8222" w:type="dxa"/>
          </w:tcPr>
          <w:p w14:paraId="6A74BB92" w14:textId="7B812DD7" w:rsidR="00952CEC" w:rsidRDefault="00952CEC" w:rsidP="00952CEC">
            <w:pPr>
              <w:spacing w:line="320" w:lineRule="exact"/>
              <w:ind w:left="210" w:hangingChars="100" w:hanging="210"/>
              <w:rPr>
                <w:rFonts w:asciiTheme="minorEastAsia" w:hAnsiTheme="minorEastAsia"/>
                <w:color w:val="000000" w:themeColor="text1"/>
              </w:rPr>
            </w:pPr>
            <w:r>
              <w:rPr>
                <w:rFonts w:asciiTheme="minorEastAsia" w:hAnsiTheme="minorEastAsia" w:hint="eastAsia"/>
                <w:color w:val="000000" w:themeColor="text1"/>
              </w:rPr>
              <w:t>・</w:t>
            </w:r>
            <w:r w:rsidR="00AE69EC">
              <w:rPr>
                <w:rFonts w:asciiTheme="minorEastAsia" w:hAnsiTheme="minorEastAsia" w:hint="eastAsia"/>
                <w:color w:val="000000" w:themeColor="text1"/>
              </w:rPr>
              <w:t>過去の安全安心と魅力活力の関係を踏まえると、「居住魅力満載都市を実現します」というのは、「実現してきました」という表現で、さらにそれをバージョンアップしていきます、という表現の方が</w:t>
            </w:r>
            <w:r w:rsidR="006279CA">
              <w:rPr>
                <w:rFonts w:asciiTheme="minorEastAsia" w:hAnsiTheme="minorEastAsia" w:hint="eastAsia"/>
                <w:color w:val="000000" w:themeColor="text1"/>
              </w:rPr>
              <w:t>適切ではないか</w:t>
            </w:r>
            <w:r w:rsidR="00AE69EC">
              <w:rPr>
                <w:rFonts w:asciiTheme="minorEastAsia" w:hAnsiTheme="minorEastAsia" w:hint="eastAsia"/>
                <w:color w:val="000000" w:themeColor="text1"/>
              </w:rPr>
              <w:t>という印象を受けている。</w:t>
            </w:r>
          </w:p>
          <w:p w14:paraId="09E3A395" w14:textId="4FBDAE17" w:rsidR="00952CEC" w:rsidRDefault="00952CEC" w:rsidP="00952CEC">
            <w:pPr>
              <w:spacing w:line="320" w:lineRule="exact"/>
              <w:ind w:left="210" w:hangingChars="100" w:hanging="210"/>
              <w:rPr>
                <w:rFonts w:asciiTheme="minorEastAsia" w:hAnsiTheme="minorEastAsia"/>
                <w:color w:val="000000" w:themeColor="text1"/>
              </w:rPr>
            </w:pPr>
            <w:r>
              <w:rPr>
                <w:rFonts w:asciiTheme="minorEastAsia" w:hAnsiTheme="minorEastAsia" w:hint="eastAsia"/>
                <w:color w:val="000000" w:themeColor="text1"/>
              </w:rPr>
              <w:t>・</w:t>
            </w:r>
            <w:r w:rsidR="00AE69EC">
              <w:rPr>
                <w:rFonts w:asciiTheme="minorEastAsia" w:hAnsiTheme="minorEastAsia" w:hint="eastAsia"/>
                <w:color w:val="000000" w:themeColor="text1"/>
              </w:rPr>
              <w:t>アメニティ（快適性）</w:t>
            </w:r>
            <w:r w:rsidR="005F65D6">
              <w:rPr>
                <w:rFonts w:asciiTheme="minorEastAsia" w:hAnsiTheme="minorEastAsia" w:hint="eastAsia"/>
                <w:color w:val="000000" w:themeColor="text1"/>
              </w:rPr>
              <w:t>という言葉が使われだし</w:t>
            </w:r>
            <w:r w:rsidR="00AE69EC">
              <w:rPr>
                <w:rFonts w:asciiTheme="minorEastAsia" w:hAnsiTheme="minorEastAsia" w:hint="eastAsia"/>
                <w:color w:val="000000" w:themeColor="text1"/>
              </w:rPr>
              <w:t>たのは80年代であり、30、40年経っている中で、ここを強調すると前のビジョンの頭出しのように見えてくる。</w:t>
            </w:r>
          </w:p>
          <w:p w14:paraId="49AE5171" w14:textId="77777777" w:rsidR="00952CEC" w:rsidRDefault="00952CEC" w:rsidP="00952CEC">
            <w:pPr>
              <w:spacing w:line="320" w:lineRule="exact"/>
              <w:ind w:left="210" w:hangingChars="100" w:hanging="210"/>
              <w:rPr>
                <w:rFonts w:asciiTheme="minorEastAsia" w:hAnsiTheme="minorEastAsia"/>
                <w:color w:val="000000" w:themeColor="text1"/>
              </w:rPr>
            </w:pPr>
            <w:r>
              <w:rPr>
                <w:rFonts w:asciiTheme="minorEastAsia" w:hAnsiTheme="minorEastAsia" w:hint="eastAsia"/>
                <w:color w:val="000000" w:themeColor="text1"/>
              </w:rPr>
              <w:t>・</w:t>
            </w:r>
            <w:r w:rsidR="00AE69EC">
              <w:rPr>
                <w:rFonts w:asciiTheme="minorEastAsia" w:hAnsiTheme="minorEastAsia" w:hint="eastAsia"/>
                <w:color w:val="000000" w:themeColor="text1"/>
              </w:rPr>
              <w:t>安全安心も活力魅力も両方しっかりやってきた、さらに今回は環境的思考を強調していく、といった表現とした方が、他の部局のマスタープランとの関係など、内部的にもよいのではないかと思う。</w:t>
            </w:r>
          </w:p>
          <w:p w14:paraId="33B689E3" w14:textId="3F7747E0" w:rsidR="00AE69EC" w:rsidRDefault="00AE69EC" w:rsidP="00952CEC">
            <w:pPr>
              <w:spacing w:line="320" w:lineRule="exact"/>
              <w:ind w:left="210" w:hangingChars="100" w:hanging="210"/>
              <w:rPr>
                <w:rFonts w:asciiTheme="minorEastAsia" w:hAnsiTheme="minorEastAsia"/>
                <w:color w:val="000000" w:themeColor="text1"/>
              </w:rPr>
            </w:pPr>
          </w:p>
        </w:tc>
      </w:tr>
      <w:tr w:rsidR="00AE69EC" w:rsidRPr="00E56407" w14:paraId="5F20921C" w14:textId="77777777" w:rsidTr="00AE69EC">
        <w:trPr>
          <w:trHeight w:val="20"/>
        </w:trPr>
        <w:tc>
          <w:tcPr>
            <w:tcW w:w="1384" w:type="dxa"/>
          </w:tcPr>
          <w:p w14:paraId="01D9929E" w14:textId="08723B84" w:rsidR="00AE69EC" w:rsidRPr="007257DE" w:rsidRDefault="00AE69EC" w:rsidP="00795B91">
            <w:pPr>
              <w:spacing w:line="320" w:lineRule="exact"/>
              <w:rPr>
                <w:color w:val="000000" w:themeColor="text1"/>
              </w:rPr>
            </w:pPr>
            <w:r>
              <w:rPr>
                <w:rFonts w:hint="eastAsia"/>
                <w:color w:val="000000" w:themeColor="text1"/>
              </w:rPr>
              <w:t>委員からの意見</w:t>
            </w:r>
          </w:p>
        </w:tc>
        <w:tc>
          <w:tcPr>
            <w:tcW w:w="8222" w:type="dxa"/>
          </w:tcPr>
          <w:p w14:paraId="7CC44C75" w14:textId="3EB85513" w:rsidR="00952CEC" w:rsidRDefault="00952CEC" w:rsidP="00952CEC">
            <w:pPr>
              <w:spacing w:line="320" w:lineRule="exact"/>
              <w:ind w:left="210" w:hangingChars="100" w:hanging="210"/>
              <w:rPr>
                <w:rFonts w:asciiTheme="minorEastAsia" w:hAnsiTheme="minorEastAsia"/>
                <w:color w:val="000000" w:themeColor="text1"/>
              </w:rPr>
            </w:pPr>
            <w:r>
              <w:rPr>
                <w:rFonts w:asciiTheme="minorEastAsia" w:hAnsiTheme="minorEastAsia" w:hint="eastAsia"/>
                <w:color w:val="000000" w:themeColor="text1"/>
              </w:rPr>
              <w:t>・</w:t>
            </w:r>
            <w:r w:rsidR="00AE69EC" w:rsidRPr="00AB269B">
              <w:rPr>
                <w:rFonts w:asciiTheme="minorEastAsia" w:hAnsiTheme="minorEastAsia" w:hint="eastAsia"/>
                <w:color w:val="000000" w:themeColor="text1"/>
              </w:rPr>
              <w:t>資料</w:t>
            </w:r>
            <w:r w:rsidR="00AE69EC">
              <w:rPr>
                <w:rFonts w:asciiTheme="minorEastAsia" w:hAnsiTheme="minorEastAsia" w:hint="eastAsia"/>
                <w:color w:val="000000" w:themeColor="text1"/>
              </w:rPr>
              <w:t>2-2</w:t>
            </w:r>
            <w:r w:rsidR="00AE69EC" w:rsidRPr="00AB269B">
              <w:rPr>
                <w:rFonts w:asciiTheme="minorEastAsia" w:hAnsiTheme="minorEastAsia" w:hint="eastAsia"/>
                <w:color w:val="000000" w:themeColor="text1"/>
              </w:rPr>
              <w:t>（P.</w:t>
            </w:r>
            <w:r w:rsidR="00AE69EC">
              <w:rPr>
                <w:rFonts w:asciiTheme="minorEastAsia" w:hAnsiTheme="minorEastAsia" w:hint="eastAsia"/>
                <w:color w:val="000000" w:themeColor="text1"/>
              </w:rPr>
              <w:t>3</w:t>
            </w:r>
            <w:r w:rsidR="00AE69EC" w:rsidRPr="00AB269B">
              <w:rPr>
                <w:rFonts w:asciiTheme="minorEastAsia" w:hAnsiTheme="minorEastAsia" w:hint="eastAsia"/>
                <w:color w:val="000000" w:themeColor="text1"/>
              </w:rPr>
              <w:t>）</w:t>
            </w:r>
            <w:r w:rsidR="00AE69EC">
              <w:rPr>
                <w:rFonts w:asciiTheme="minorEastAsia" w:hAnsiTheme="minorEastAsia" w:hint="eastAsia"/>
                <w:color w:val="000000" w:themeColor="text1"/>
              </w:rPr>
              <w:t>１行目の後に、大阪ならどこに住んでも安心だという都市にすることは当然だ、という主旨の文章を入れることで、最低限は確保されるというようなニュアンス</w:t>
            </w:r>
            <w:r w:rsidR="006279CA">
              <w:rPr>
                <w:rFonts w:asciiTheme="minorEastAsia" w:hAnsiTheme="minorEastAsia" w:hint="eastAsia"/>
                <w:color w:val="000000" w:themeColor="text1"/>
              </w:rPr>
              <w:t>を強めることはできるか</w:t>
            </w:r>
            <w:r w:rsidR="00AE69EC">
              <w:rPr>
                <w:rFonts w:asciiTheme="minorEastAsia" w:hAnsiTheme="minorEastAsia" w:hint="eastAsia"/>
                <w:color w:val="000000" w:themeColor="text1"/>
              </w:rPr>
              <w:t>と思う。あとはどこかに、子供が</w:t>
            </w:r>
            <w:r w:rsidR="006279CA">
              <w:rPr>
                <w:rFonts w:asciiTheme="minorEastAsia" w:hAnsiTheme="minorEastAsia" w:hint="eastAsia"/>
                <w:color w:val="000000" w:themeColor="text1"/>
              </w:rPr>
              <w:t>多様な経験をして成長できる、というような文章を入れ</w:t>
            </w:r>
            <w:r w:rsidR="005F65D6">
              <w:rPr>
                <w:rFonts w:asciiTheme="minorEastAsia" w:hAnsiTheme="minorEastAsia" w:hint="eastAsia"/>
                <w:color w:val="000000" w:themeColor="text1"/>
              </w:rPr>
              <w:t>られ</w:t>
            </w:r>
            <w:r w:rsidR="006279CA">
              <w:rPr>
                <w:rFonts w:asciiTheme="minorEastAsia" w:hAnsiTheme="minorEastAsia" w:hint="eastAsia"/>
                <w:color w:val="000000" w:themeColor="text1"/>
              </w:rPr>
              <w:t>ればよいのか</w:t>
            </w:r>
            <w:r w:rsidR="00AE69EC">
              <w:rPr>
                <w:rFonts w:asciiTheme="minorEastAsia" w:hAnsiTheme="minorEastAsia" w:hint="eastAsia"/>
                <w:color w:val="000000" w:themeColor="text1"/>
              </w:rPr>
              <w:t>と思う。</w:t>
            </w:r>
          </w:p>
          <w:p w14:paraId="5278D9F8" w14:textId="77777777" w:rsidR="00952CEC" w:rsidRDefault="00952CEC" w:rsidP="00952CEC">
            <w:pPr>
              <w:spacing w:line="320" w:lineRule="exact"/>
              <w:ind w:left="210" w:hangingChars="100" w:hanging="210"/>
              <w:rPr>
                <w:rFonts w:asciiTheme="minorEastAsia" w:hAnsiTheme="minorEastAsia"/>
                <w:color w:val="000000" w:themeColor="text1"/>
              </w:rPr>
            </w:pPr>
            <w:r>
              <w:rPr>
                <w:rFonts w:asciiTheme="minorEastAsia" w:hAnsiTheme="minorEastAsia" w:hint="eastAsia"/>
                <w:color w:val="000000" w:themeColor="text1"/>
              </w:rPr>
              <w:t>・</w:t>
            </w:r>
            <w:r w:rsidR="00AE69EC" w:rsidRPr="00AB269B">
              <w:rPr>
                <w:rFonts w:asciiTheme="minorEastAsia" w:hAnsiTheme="minorEastAsia" w:hint="eastAsia"/>
                <w:color w:val="000000" w:themeColor="text1"/>
              </w:rPr>
              <w:t>資料</w:t>
            </w:r>
            <w:r w:rsidR="00AE69EC">
              <w:rPr>
                <w:rFonts w:asciiTheme="minorEastAsia" w:hAnsiTheme="minorEastAsia" w:hint="eastAsia"/>
                <w:color w:val="000000" w:themeColor="text1"/>
              </w:rPr>
              <w:t>2-2</w:t>
            </w:r>
            <w:r w:rsidR="00AE69EC" w:rsidRPr="00AB269B">
              <w:rPr>
                <w:rFonts w:asciiTheme="minorEastAsia" w:hAnsiTheme="minorEastAsia" w:hint="eastAsia"/>
                <w:color w:val="000000" w:themeColor="text1"/>
              </w:rPr>
              <w:t>（P.</w:t>
            </w:r>
            <w:r w:rsidR="00AE69EC">
              <w:rPr>
                <w:rFonts w:asciiTheme="minorEastAsia" w:hAnsiTheme="minorEastAsia" w:hint="eastAsia"/>
                <w:color w:val="000000" w:themeColor="text1"/>
              </w:rPr>
              <w:t>4、5</w:t>
            </w:r>
            <w:r w:rsidR="00AE69EC" w:rsidRPr="00AB269B">
              <w:rPr>
                <w:rFonts w:asciiTheme="minorEastAsia" w:hAnsiTheme="minorEastAsia" w:hint="eastAsia"/>
                <w:color w:val="000000" w:themeColor="text1"/>
              </w:rPr>
              <w:t>）</w:t>
            </w:r>
            <w:r w:rsidR="00AE69EC">
              <w:rPr>
                <w:rFonts w:asciiTheme="minorEastAsia" w:hAnsiTheme="minorEastAsia" w:hint="eastAsia"/>
                <w:color w:val="000000" w:themeColor="text1"/>
              </w:rPr>
              <w:t>に夢物語のように書いてある内容と現状とのギャップである。例えば「かつて老朽化した木造住宅が建て詰まり～」というのが現状であり、そういう表現で現状の問題を書いていくというアプローチかと思う。そうすれば、現状に問題があるということをもう少し明確にしてビジョンに示せるかと思う。</w:t>
            </w:r>
          </w:p>
          <w:p w14:paraId="12DA634F" w14:textId="014EDE2F" w:rsidR="00AE69EC" w:rsidRDefault="00AE69EC" w:rsidP="00952CEC">
            <w:pPr>
              <w:spacing w:line="320" w:lineRule="exact"/>
              <w:ind w:left="210" w:hangingChars="100" w:hanging="210"/>
              <w:rPr>
                <w:rFonts w:asciiTheme="minorEastAsia" w:hAnsiTheme="minorEastAsia"/>
                <w:color w:val="000000" w:themeColor="text1"/>
              </w:rPr>
            </w:pPr>
          </w:p>
        </w:tc>
      </w:tr>
      <w:tr w:rsidR="00AE69EC" w:rsidRPr="00E56407" w14:paraId="0EBCBB73" w14:textId="77777777" w:rsidTr="00AE69EC">
        <w:trPr>
          <w:trHeight w:val="20"/>
        </w:trPr>
        <w:tc>
          <w:tcPr>
            <w:tcW w:w="1384" w:type="dxa"/>
          </w:tcPr>
          <w:p w14:paraId="200DCCD0" w14:textId="4554F31D" w:rsidR="00AE69EC" w:rsidRPr="00121189" w:rsidRDefault="00AE69EC" w:rsidP="00B7411E">
            <w:pPr>
              <w:tabs>
                <w:tab w:val="left" w:pos="751"/>
              </w:tabs>
              <w:spacing w:line="320" w:lineRule="exact"/>
              <w:rPr>
                <w:color w:val="FF0000"/>
              </w:rPr>
            </w:pPr>
            <w:r>
              <w:rPr>
                <w:rFonts w:hint="eastAsia"/>
                <w:color w:val="000000" w:themeColor="text1"/>
              </w:rPr>
              <w:t>委員からの意見</w:t>
            </w:r>
          </w:p>
        </w:tc>
        <w:tc>
          <w:tcPr>
            <w:tcW w:w="8222" w:type="dxa"/>
          </w:tcPr>
          <w:p w14:paraId="40317713" w14:textId="3879064C" w:rsidR="00952CEC" w:rsidRDefault="00952CEC" w:rsidP="00952CEC">
            <w:pPr>
              <w:spacing w:line="320" w:lineRule="exact"/>
              <w:ind w:left="210" w:hangingChars="100" w:hanging="210"/>
              <w:rPr>
                <w:rFonts w:asciiTheme="minorEastAsia" w:hAnsiTheme="minorEastAsia"/>
              </w:rPr>
            </w:pPr>
            <w:r>
              <w:rPr>
                <w:rFonts w:asciiTheme="minorEastAsia" w:hAnsiTheme="minorEastAsia" w:hint="eastAsia"/>
              </w:rPr>
              <w:t>・</w:t>
            </w:r>
            <w:r w:rsidR="00AE69EC">
              <w:rPr>
                <w:rFonts w:asciiTheme="minorEastAsia" w:hAnsiTheme="minorEastAsia" w:hint="eastAsia"/>
              </w:rPr>
              <w:t>これまで安全安心に取</w:t>
            </w:r>
            <w:r w:rsidR="005F65D6">
              <w:rPr>
                <w:rFonts w:asciiTheme="minorEastAsia" w:hAnsiTheme="minorEastAsia" w:hint="eastAsia"/>
              </w:rPr>
              <w:t>り</w:t>
            </w:r>
            <w:r w:rsidR="00AE69EC">
              <w:rPr>
                <w:rFonts w:asciiTheme="minorEastAsia" w:hAnsiTheme="minorEastAsia" w:hint="eastAsia"/>
              </w:rPr>
              <w:t>組んできて、それがあるレベルに達したので、活力魅力をしますという議論に読めない方が良い。</w:t>
            </w:r>
          </w:p>
          <w:p w14:paraId="253E61F2" w14:textId="4AB5FB72" w:rsidR="00EF1161" w:rsidRDefault="00952CEC" w:rsidP="00EF1161">
            <w:pPr>
              <w:spacing w:line="320" w:lineRule="exact"/>
              <w:ind w:left="210" w:hangingChars="100" w:hanging="210"/>
              <w:rPr>
                <w:rFonts w:asciiTheme="minorEastAsia" w:hAnsiTheme="minorEastAsia"/>
              </w:rPr>
            </w:pPr>
            <w:r>
              <w:rPr>
                <w:rFonts w:asciiTheme="minorEastAsia" w:hAnsiTheme="minorEastAsia" w:hint="eastAsia"/>
              </w:rPr>
              <w:t>・</w:t>
            </w:r>
            <w:r w:rsidR="00AE69EC">
              <w:rPr>
                <w:rFonts w:asciiTheme="minorEastAsia" w:hAnsiTheme="minorEastAsia" w:hint="eastAsia"/>
              </w:rPr>
              <w:t>安全安心についても活力魅力についても、それがどちらも達成されていない。圧倒的に安全安心の確保については、まだまだ不十分であり、それを確保した上に活力魅力あると考えたならば、いつまで経っても、本当の意味での魅力を創出することができない。</w:t>
            </w:r>
          </w:p>
          <w:p w14:paraId="3505EC68" w14:textId="77777777" w:rsidR="00952CEC" w:rsidRDefault="00952CEC" w:rsidP="00952CEC">
            <w:pPr>
              <w:spacing w:line="320" w:lineRule="exact"/>
              <w:ind w:left="210" w:hangingChars="100" w:hanging="210"/>
              <w:rPr>
                <w:rFonts w:asciiTheme="minorEastAsia" w:hAnsiTheme="minorEastAsia"/>
              </w:rPr>
            </w:pPr>
            <w:r>
              <w:rPr>
                <w:rFonts w:asciiTheme="minorEastAsia" w:hAnsiTheme="minorEastAsia" w:hint="eastAsia"/>
              </w:rPr>
              <w:t>・</w:t>
            </w:r>
            <w:r w:rsidR="00AE69EC">
              <w:rPr>
                <w:rFonts w:asciiTheme="minorEastAsia" w:hAnsiTheme="minorEastAsia" w:hint="eastAsia"/>
              </w:rPr>
              <w:t>かつ安全安心の方がもう少しでレベルに達するというのであればいいのが、まだま</w:t>
            </w:r>
            <w:r w:rsidR="00AE69EC">
              <w:rPr>
                <w:rFonts w:asciiTheme="minorEastAsia" w:hAnsiTheme="minorEastAsia" w:hint="eastAsia"/>
              </w:rPr>
              <w:lastRenderedPageBreak/>
              <w:t>だ問題点がたくさんあり、それに加え全体として財政力その他、地域のパワーというのが必ずしも高まっていない。まずは安全安心をきちんとした上で、活力魅力をとは言えず、そういう認識を示しておかないと、ここで提案する意味がなくなってくる。</w:t>
            </w:r>
          </w:p>
          <w:p w14:paraId="0AFA3E4D" w14:textId="6F7EDB30" w:rsidR="00952CEC" w:rsidRDefault="00952CEC" w:rsidP="00952CEC">
            <w:pPr>
              <w:spacing w:line="320" w:lineRule="exact"/>
              <w:ind w:left="210" w:hangingChars="100" w:hanging="210"/>
              <w:rPr>
                <w:rFonts w:asciiTheme="minorEastAsia" w:hAnsiTheme="minorEastAsia"/>
              </w:rPr>
            </w:pPr>
            <w:r>
              <w:rPr>
                <w:rFonts w:asciiTheme="minorEastAsia" w:hAnsiTheme="minorEastAsia" w:hint="eastAsia"/>
              </w:rPr>
              <w:t>・</w:t>
            </w:r>
            <w:r w:rsidR="00AE69EC">
              <w:rPr>
                <w:rFonts w:asciiTheme="minorEastAsia" w:hAnsiTheme="minorEastAsia" w:hint="eastAsia"/>
              </w:rPr>
              <w:t>しかし</w:t>
            </w:r>
            <w:r w:rsidR="002F0FA1">
              <w:rPr>
                <w:rFonts w:asciiTheme="minorEastAsia" w:hAnsiTheme="minorEastAsia" w:hint="eastAsia"/>
              </w:rPr>
              <w:t>、</w:t>
            </w:r>
            <w:r w:rsidR="00AE69EC">
              <w:rPr>
                <w:rFonts w:asciiTheme="minorEastAsia" w:hAnsiTheme="minorEastAsia" w:hint="eastAsia"/>
              </w:rPr>
              <w:t>最低限の安全安心の確保は、もっと人口が増えてきて財政力が豊かにならないとできないかというのではなく、活力魅力の創出という関連の施策を講じることが、逆に安全安心の確保に繋がっていくという、</w:t>
            </w:r>
            <w:r w:rsidR="00AE69EC" w:rsidRPr="00E1792B">
              <w:rPr>
                <w:rFonts w:asciiTheme="minorEastAsia" w:hAnsiTheme="minorEastAsia" w:hint="eastAsia"/>
              </w:rPr>
              <w:t>ポジティブサーキット</w:t>
            </w:r>
            <w:r w:rsidR="00AE69EC">
              <w:rPr>
                <w:rFonts w:asciiTheme="minorEastAsia" w:hAnsiTheme="minorEastAsia" w:hint="eastAsia"/>
              </w:rPr>
              <w:t>が描けるのではないか。</w:t>
            </w:r>
            <w:r>
              <w:rPr>
                <w:rFonts w:asciiTheme="minorEastAsia" w:hAnsiTheme="minorEastAsia" w:hint="eastAsia"/>
              </w:rPr>
              <w:t>上下の関係ではなく横並びの施策の関係で、より幅広い施策を講じる。</w:t>
            </w:r>
          </w:p>
          <w:p w14:paraId="5470D052" w14:textId="77777777" w:rsidR="00952CEC" w:rsidRDefault="00952CEC" w:rsidP="00952CEC">
            <w:pPr>
              <w:spacing w:line="320" w:lineRule="exact"/>
              <w:ind w:left="210" w:hangingChars="100" w:hanging="210"/>
              <w:rPr>
                <w:rFonts w:asciiTheme="minorEastAsia" w:hAnsiTheme="minorEastAsia"/>
              </w:rPr>
            </w:pPr>
            <w:r>
              <w:rPr>
                <w:rFonts w:asciiTheme="minorEastAsia" w:hAnsiTheme="minorEastAsia" w:hint="eastAsia"/>
              </w:rPr>
              <w:t>・</w:t>
            </w:r>
            <w:r w:rsidR="00AE69EC">
              <w:rPr>
                <w:rFonts w:asciiTheme="minorEastAsia" w:hAnsiTheme="minorEastAsia" w:hint="eastAsia"/>
              </w:rPr>
              <w:t>わかりやすい話では、長屋のリノベーションの話がある。長屋は耐震のレベルでは充分とはいえないが、耐震補強をして、そこに様々なソフトの施策を講じることによって、今までその地域には住んでいない人たちが集まり、まち全体が活力を取り戻していく。そのことがまちの安全性を高める動きにつながっていく可能性がある。だからリノベーションは、物理的な性能のレベルアップというよりも、むしろ社会的な視点から見て意味があり、意味を持たないリノベーションを推奨するのではなく、まちづくりとの連携の中で推奨すべきだという、ポジティブなサーキットを作る可能性がある。そういった魅力の施策が安全安心にフィードバックしていく具体的な例である。</w:t>
            </w:r>
          </w:p>
          <w:p w14:paraId="3986F97D" w14:textId="77777777" w:rsidR="00952CEC" w:rsidRDefault="00952CEC" w:rsidP="00952CEC">
            <w:pPr>
              <w:spacing w:line="320" w:lineRule="exact"/>
              <w:ind w:left="210" w:hangingChars="100" w:hanging="210"/>
              <w:rPr>
                <w:rFonts w:asciiTheme="minorEastAsia" w:hAnsiTheme="minorEastAsia"/>
              </w:rPr>
            </w:pPr>
            <w:r>
              <w:rPr>
                <w:rFonts w:asciiTheme="minorEastAsia" w:hAnsiTheme="minorEastAsia" w:hint="eastAsia"/>
              </w:rPr>
              <w:t>・</w:t>
            </w:r>
            <w:r w:rsidR="00AE69EC">
              <w:rPr>
                <w:rFonts w:asciiTheme="minorEastAsia" w:hAnsiTheme="minorEastAsia" w:hint="eastAsia"/>
              </w:rPr>
              <w:t>子どもの話で、子育てということに対して、積極的に何か活動をできる環境をつくることによって、子育てについてきちんと問題意識を持って、あるいはサポートしようという方々が集まってくる可能性がある。そこで子育てについて一つの将来の展望が持てるような活動が広がってくれば、そのまち全体がいきいきしてくる。</w:t>
            </w:r>
          </w:p>
          <w:p w14:paraId="28BA4102" w14:textId="77777777" w:rsidR="00952CEC" w:rsidRDefault="00952CEC" w:rsidP="00952CEC">
            <w:pPr>
              <w:spacing w:line="320" w:lineRule="exact"/>
              <w:ind w:left="210" w:hangingChars="100" w:hanging="210"/>
              <w:rPr>
                <w:rFonts w:asciiTheme="minorEastAsia" w:hAnsiTheme="minorEastAsia"/>
              </w:rPr>
            </w:pPr>
            <w:r>
              <w:rPr>
                <w:rFonts w:asciiTheme="minorEastAsia" w:hAnsiTheme="minorEastAsia" w:hint="eastAsia"/>
              </w:rPr>
              <w:t>・</w:t>
            </w:r>
            <w:r w:rsidR="00AE69EC">
              <w:rPr>
                <w:rFonts w:asciiTheme="minorEastAsia" w:hAnsiTheme="minorEastAsia" w:hint="eastAsia"/>
              </w:rPr>
              <w:t>そのような安全安心と活力魅力が相互に響き合うようなプログラムができないか、そういう施策をやってはどうかと、ここでは示している。</w:t>
            </w:r>
          </w:p>
          <w:p w14:paraId="4CA9E543" w14:textId="77777777" w:rsidR="00952CEC" w:rsidRDefault="00952CEC" w:rsidP="00952CEC">
            <w:pPr>
              <w:spacing w:line="320" w:lineRule="exact"/>
              <w:ind w:left="210" w:hangingChars="100" w:hanging="210"/>
              <w:rPr>
                <w:rFonts w:asciiTheme="minorEastAsia" w:hAnsiTheme="minorEastAsia"/>
              </w:rPr>
            </w:pPr>
            <w:r>
              <w:rPr>
                <w:rFonts w:asciiTheme="minorEastAsia" w:hAnsiTheme="minorEastAsia" w:hint="eastAsia"/>
              </w:rPr>
              <w:t>・</w:t>
            </w:r>
            <w:r w:rsidR="00AE69EC">
              <w:rPr>
                <w:rFonts w:asciiTheme="minorEastAsia" w:hAnsiTheme="minorEastAsia" w:hint="eastAsia"/>
              </w:rPr>
              <w:t>安全安心の施策のメニューはけっこう整っているが、活力魅力のメニューが今の段階では、まだまだ不足している。そこをてこ入れして住宅政策として今まで考えられなかった問題、あるいはどこかと連携しながらやっていくべき施策、活力魅力の創出という施策を積極的に考えて、それが住まい、まちの今まで達成できなかった問題を、回り回って達成していくポジティブサーキットをつくっていこうというメッセージを、具体的に出せないか。</w:t>
            </w:r>
          </w:p>
          <w:p w14:paraId="4C771064" w14:textId="2CCD13AF" w:rsidR="00AE69EC" w:rsidRPr="00952CEC" w:rsidRDefault="00AE69EC" w:rsidP="00952CEC">
            <w:pPr>
              <w:spacing w:line="320" w:lineRule="exact"/>
              <w:ind w:left="210" w:hangingChars="100" w:hanging="210"/>
              <w:rPr>
                <w:rFonts w:asciiTheme="minorEastAsia" w:hAnsiTheme="minorEastAsia"/>
              </w:rPr>
            </w:pPr>
          </w:p>
        </w:tc>
      </w:tr>
      <w:tr w:rsidR="00AE69EC" w:rsidRPr="00E56407" w14:paraId="27FC0223" w14:textId="77777777" w:rsidTr="00AE69EC">
        <w:trPr>
          <w:trHeight w:val="20"/>
        </w:trPr>
        <w:tc>
          <w:tcPr>
            <w:tcW w:w="1384" w:type="dxa"/>
          </w:tcPr>
          <w:p w14:paraId="23C80C1A" w14:textId="75334BA4" w:rsidR="00AE69EC" w:rsidRPr="00121189" w:rsidRDefault="00AE69EC" w:rsidP="00795B91">
            <w:pPr>
              <w:spacing w:line="320" w:lineRule="exact"/>
            </w:pPr>
            <w:r>
              <w:rPr>
                <w:rFonts w:hint="eastAsia"/>
                <w:color w:val="000000" w:themeColor="text1"/>
              </w:rPr>
              <w:lastRenderedPageBreak/>
              <w:t>委員からの意見</w:t>
            </w:r>
          </w:p>
        </w:tc>
        <w:tc>
          <w:tcPr>
            <w:tcW w:w="8222" w:type="dxa"/>
          </w:tcPr>
          <w:p w14:paraId="30742358" w14:textId="77777777" w:rsidR="00952CEC" w:rsidRDefault="00952CEC" w:rsidP="00952CEC">
            <w:pPr>
              <w:spacing w:line="320" w:lineRule="exact"/>
              <w:ind w:left="210" w:hangingChars="100" w:hanging="210"/>
              <w:rPr>
                <w:rFonts w:asciiTheme="minorEastAsia" w:hAnsiTheme="minorEastAsia"/>
              </w:rPr>
            </w:pPr>
            <w:r>
              <w:rPr>
                <w:rFonts w:asciiTheme="minorEastAsia" w:hAnsiTheme="minorEastAsia" w:hint="eastAsia"/>
              </w:rPr>
              <w:t>・</w:t>
            </w:r>
            <w:r w:rsidR="00AE69EC">
              <w:rPr>
                <w:rFonts w:asciiTheme="minorEastAsia" w:hAnsiTheme="minorEastAsia" w:hint="eastAsia"/>
              </w:rPr>
              <w:t>公営住宅を建てるマスタープランではなく、大阪の居住環境の安心安全と魅力をどう発信していくかという意味では、ビジョンは用途地域の第一種低層から住居までのみならず、準工等も含めて、総括的な住まい方を提言されている。</w:t>
            </w:r>
          </w:p>
          <w:p w14:paraId="23DFA425" w14:textId="77777777" w:rsidR="00952CEC" w:rsidRDefault="00952CEC" w:rsidP="00952CEC">
            <w:pPr>
              <w:spacing w:line="320" w:lineRule="exact"/>
              <w:ind w:left="210" w:hangingChars="100" w:hanging="210"/>
              <w:rPr>
                <w:rFonts w:asciiTheme="minorEastAsia" w:hAnsiTheme="minorEastAsia"/>
              </w:rPr>
            </w:pPr>
            <w:r>
              <w:rPr>
                <w:rFonts w:asciiTheme="minorEastAsia" w:hAnsiTheme="minorEastAsia" w:hint="eastAsia"/>
              </w:rPr>
              <w:t>・</w:t>
            </w:r>
            <w:r w:rsidR="00AE69EC">
              <w:rPr>
                <w:rFonts w:asciiTheme="minorEastAsia" w:hAnsiTheme="minorEastAsia" w:hint="eastAsia"/>
              </w:rPr>
              <w:t>公営住宅を地域の特色に合わせて整備するという新たな展開のきっかけづくりとしてのビジョンであってもらいたい。今後、周辺環境に応じた公営住宅のあり方を検討することが可能であれば、本ビジョンに方針をのせてもらいたい。</w:t>
            </w:r>
          </w:p>
          <w:p w14:paraId="4C851178" w14:textId="55A8ED71" w:rsidR="00AE69EC" w:rsidRPr="00952CEC" w:rsidRDefault="00AE69EC" w:rsidP="00952CEC">
            <w:pPr>
              <w:spacing w:line="320" w:lineRule="exact"/>
              <w:ind w:left="210" w:hangingChars="100" w:hanging="210"/>
              <w:rPr>
                <w:rFonts w:asciiTheme="minorEastAsia" w:hAnsiTheme="minorEastAsia"/>
              </w:rPr>
            </w:pPr>
          </w:p>
        </w:tc>
      </w:tr>
      <w:tr w:rsidR="00AE69EC" w:rsidRPr="00E56407" w14:paraId="284CAE24" w14:textId="77777777" w:rsidTr="00AE69EC">
        <w:trPr>
          <w:trHeight w:val="20"/>
        </w:trPr>
        <w:tc>
          <w:tcPr>
            <w:tcW w:w="1384" w:type="dxa"/>
          </w:tcPr>
          <w:p w14:paraId="284BBEF5" w14:textId="38B09F4E" w:rsidR="00AE69EC" w:rsidRPr="007257DE" w:rsidRDefault="00AE69EC" w:rsidP="00795B91">
            <w:pPr>
              <w:spacing w:line="320" w:lineRule="exact"/>
              <w:rPr>
                <w:color w:val="000000" w:themeColor="text1"/>
              </w:rPr>
            </w:pPr>
            <w:r>
              <w:rPr>
                <w:rFonts w:hint="eastAsia"/>
                <w:color w:val="000000" w:themeColor="text1"/>
              </w:rPr>
              <w:t>委員からの意見</w:t>
            </w:r>
          </w:p>
        </w:tc>
        <w:tc>
          <w:tcPr>
            <w:tcW w:w="8222" w:type="dxa"/>
          </w:tcPr>
          <w:p w14:paraId="5388F33A" w14:textId="77777777" w:rsidR="00952CEC" w:rsidRDefault="00952CEC" w:rsidP="00952CEC">
            <w:pPr>
              <w:spacing w:line="320" w:lineRule="exact"/>
              <w:ind w:left="210" w:hangingChars="100" w:hanging="210"/>
              <w:rPr>
                <w:rFonts w:asciiTheme="minorEastAsia" w:hAnsiTheme="minorEastAsia"/>
              </w:rPr>
            </w:pPr>
            <w:r>
              <w:rPr>
                <w:rFonts w:asciiTheme="minorEastAsia" w:hAnsiTheme="minorEastAsia" w:hint="eastAsia"/>
              </w:rPr>
              <w:t>・</w:t>
            </w:r>
            <w:r w:rsidR="00AE69EC">
              <w:rPr>
                <w:rFonts w:asciiTheme="minorEastAsia" w:hAnsiTheme="minorEastAsia" w:hint="eastAsia"/>
              </w:rPr>
              <w:t>これからの安全安心を確保していくためには、都市魅力を高めることが安全安心をより高めるという趣旨にもっていく方がよい。これからの安全安心は都市魅力の確保が不可欠だとすれば意味があり、安全安心が抜け落ちていくのではないかという不安がなくなっていく。</w:t>
            </w:r>
          </w:p>
          <w:p w14:paraId="7CE996D7" w14:textId="47E7D4E8" w:rsidR="00AE69EC" w:rsidRDefault="00AE69EC" w:rsidP="00952CEC">
            <w:pPr>
              <w:spacing w:line="320" w:lineRule="exact"/>
              <w:ind w:left="210" w:hangingChars="100" w:hanging="210"/>
              <w:rPr>
                <w:rFonts w:asciiTheme="minorEastAsia" w:hAnsiTheme="minorEastAsia"/>
                <w:color w:val="000000" w:themeColor="text1"/>
              </w:rPr>
            </w:pPr>
          </w:p>
        </w:tc>
      </w:tr>
      <w:tr w:rsidR="00AE69EC" w:rsidRPr="00E56407" w14:paraId="34ABF214" w14:textId="77777777" w:rsidTr="00AE69EC">
        <w:trPr>
          <w:trHeight w:val="20"/>
        </w:trPr>
        <w:tc>
          <w:tcPr>
            <w:tcW w:w="1384" w:type="dxa"/>
          </w:tcPr>
          <w:p w14:paraId="7A4630D2" w14:textId="328F764D" w:rsidR="00AE69EC" w:rsidRPr="007257DE" w:rsidRDefault="00AE69EC" w:rsidP="00795B91">
            <w:pPr>
              <w:spacing w:line="320" w:lineRule="exact"/>
              <w:rPr>
                <w:color w:val="000000" w:themeColor="text1"/>
              </w:rPr>
            </w:pPr>
            <w:r>
              <w:rPr>
                <w:rFonts w:hint="eastAsia"/>
                <w:color w:val="000000" w:themeColor="text1"/>
              </w:rPr>
              <w:t>委員からの</w:t>
            </w:r>
            <w:r>
              <w:rPr>
                <w:rFonts w:hint="eastAsia"/>
                <w:color w:val="000000" w:themeColor="text1"/>
              </w:rPr>
              <w:lastRenderedPageBreak/>
              <w:t>意見</w:t>
            </w:r>
          </w:p>
        </w:tc>
        <w:tc>
          <w:tcPr>
            <w:tcW w:w="8222" w:type="dxa"/>
          </w:tcPr>
          <w:p w14:paraId="0F348C24" w14:textId="6A0E8817" w:rsidR="00952CEC" w:rsidRDefault="00952CEC" w:rsidP="00952CEC">
            <w:pPr>
              <w:spacing w:line="320" w:lineRule="exact"/>
              <w:ind w:left="210" w:hangingChars="100" w:hanging="210"/>
              <w:rPr>
                <w:rFonts w:asciiTheme="minorEastAsia" w:hAnsiTheme="minorEastAsia"/>
              </w:rPr>
            </w:pPr>
            <w:r>
              <w:rPr>
                <w:rFonts w:asciiTheme="minorEastAsia" w:hAnsiTheme="minorEastAsia" w:hint="eastAsia"/>
              </w:rPr>
              <w:lastRenderedPageBreak/>
              <w:t>・</w:t>
            </w:r>
            <w:r w:rsidR="00AE69EC">
              <w:rPr>
                <w:rFonts w:asciiTheme="minorEastAsia" w:hAnsiTheme="minorEastAsia" w:hint="eastAsia"/>
              </w:rPr>
              <w:t>住宅だけの議論からまちの議論へとなっており、安全安心の議論と活力の議論がこ</w:t>
            </w:r>
            <w:r w:rsidR="00AE69EC">
              <w:rPr>
                <w:rFonts w:asciiTheme="minorEastAsia" w:hAnsiTheme="minorEastAsia" w:hint="eastAsia"/>
              </w:rPr>
              <w:lastRenderedPageBreak/>
              <w:t>の中で流れている。そこを明示的に書いた方がいいかもしれない。</w:t>
            </w:r>
            <w:r w:rsidR="00DF708C" w:rsidRPr="00AB269B">
              <w:rPr>
                <w:rFonts w:asciiTheme="minorEastAsia" w:hAnsiTheme="minorEastAsia" w:hint="eastAsia"/>
                <w:color w:val="000000" w:themeColor="text1"/>
              </w:rPr>
              <w:t>資料</w:t>
            </w:r>
            <w:r w:rsidR="00DF708C">
              <w:rPr>
                <w:rFonts w:asciiTheme="minorEastAsia" w:hAnsiTheme="minorEastAsia" w:hint="eastAsia"/>
                <w:color w:val="000000" w:themeColor="text1"/>
              </w:rPr>
              <w:t>2-2</w:t>
            </w:r>
            <w:r w:rsidR="00DF708C" w:rsidRPr="00AB269B">
              <w:rPr>
                <w:rFonts w:asciiTheme="minorEastAsia" w:hAnsiTheme="minorEastAsia" w:hint="eastAsia"/>
                <w:color w:val="000000" w:themeColor="text1"/>
              </w:rPr>
              <w:t>（P.</w:t>
            </w:r>
            <w:r w:rsidR="00DF708C">
              <w:rPr>
                <w:rFonts w:asciiTheme="minorEastAsia" w:hAnsiTheme="minorEastAsia" w:hint="eastAsia"/>
                <w:color w:val="000000" w:themeColor="text1"/>
              </w:rPr>
              <w:t>3</w:t>
            </w:r>
            <w:r w:rsidR="00DF708C" w:rsidRPr="00AB269B">
              <w:rPr>
                <w:rFonts w:asciiTheme="minorEastAsia" w:hAnsiTheme="minorEastAsia" w:hint="eastAsia"/>
                <w:color w:val="000000" w:themeColor="text1"/>
              </w:rPr>
              <w:t>）</w:t>
            </w:r>
            <w:r w:rsidR="00AE69EC">
              <w:rPr>
                <w:rFonts w:asciiTheme="minorEastAsia" w:hAnsiTheme="minorEastAsia" w:hint="eastAsia"/>
              </w:rPr>
              <w:t>の図に加えて、「住宅」と「まち」の関係もあった方がいいかもしれない。組み合わせるとまたややこしくなるが。最終的には、言っていることをできるだけはっきりと分かるようにする必要がある。</w:t>
            </w:r>
          </w:p>
          <w:p w14:paraId="71CBDB60" w14:textId="6DF10CE7" w:rsidR="00AE69EC" w:rsidRDefault="00AE69EC" w:rsidP="00952CEC">
            <w:pPr>
              <w:spacing w:line="320" w:lineRule="exact"/>
              <w:ind w:left="210" w:hangingChars="100" w:hanging="210"/>
              <w:rPr>
                <w:rFonts w:asciiTheme="minorEastAsia" w:hAnsiTheme="minorEastAsia"/>
                <w:color w:val="000000" w:themeColor="text1"/>
              </w:rPr>
            </w:pPr>
          </w:p>
        </w:tc>
      </w:tr>
      <w:tr w:rsidR="00AE69EC" w:rsidRPr="00E56407" w14:paraId="0A8A98E5" w14:textId="77777777" w:rsidTr="00AE69EC">
        <w:trPr>
          <w:trHeight w:val="20"/>
        </w:trPr>
        <w:tc>
          <w:tcPr>
            <w:tcW w:w="1384" w:type="dxa"/>
          </w:tcPr>
          <w:p w14:paraId="176AFFE2" w14:textId="0F5730A6" w:rsidR="00AE69EC" w:rsidRPr="007257DE" w:rsidRDefault="00AE69EC" w:rsidP="00795B91">
            <w:pPr>
              <w:spacing w:line="320" w:lineRule="exact"/>
              <w:rPr>
                <w:color w:val="000000" w:themeColor="text1"/>
              </w:rPr>
            </w:pPr>
            <w:r>
              <w:rPr>
                <w:rFonts w:hint="eastAsia"/>
                <w:color w:val="000000" w:themeColor="text1"/>
              </w:rPr>
              <w:lastRenderedPageBreak/>
              <w:t>委員からの意見</w:t>
            </w:r>
          </w:p>
        </w:tc>
        <w:tc>
          <w:tcPr>
            <w:tcW w:w="8222" w:type="dxa"/>
          </w:tcPr>
          <w:p w14:paraId="02606CF1" w14:textId="77777777" w:rsidR="00952CEC" w:rsidRDefault="00952CEC" w:rsidP="00952CEC">
            <w:pPr>
              <w:spacing w:line="320" w:lineRule="exact"/>
              <w:ind w:left="210" w:hangingChars="100" w:hanging="210"/>
              <w:rPr>
                <w:rFonts w:asciiTheme="minorEastAsia" w:hAnsiTheme="minorEastAsia"/>
              </w:rPr>
            </w:pPr>
            <w:r>
              <w:rPr>
                <w:rFonts w:asciiTheme="minorEastAsia" w:hAnsiTheme="minorEastAsia" w:hint="eastAsia"/>
              </w:rPr>
              <w:t>・</w:t>
            </w:r>
            <w:r w:rsidR="00AE69EC" w:rsidRPr="00C07DB2">
              <w:rPr>
                <w:rFonts w:asciiTheme="minorEastAsia" w:hAnsiTheme="minorEastAsia" w:hint="eastAsia"/>
              </w:rPr>
              <w:t>「はじめに」に、現状の課題を書き込む。「これまでは安全安心の取組みを中心に展開してきました。何々については一定の成果があがってきたが、何々についてはまだ多くの課題が残っている。」といった書き方にして、それをさらに発展させるためには、都市魅力を高めることが重要であるという書き方の方が良い。</w:t>
            </w:r>
          </w:p>
          <w:p w14:paraId="14804E32" w14:textId="7E0BBEFE" w:rsidR="00952CEC" w:rsidRDefault="00952CEC" w:rsidP="00952CEC">
            <w:pPr>
              <w:spacing w:line="320" w:lineRule="exact"/>
              <w:ind w:left="210" w:hangingChars="100" w:hanging="210"/>
              <w:rPr>
                <w:rFonts w:asciiTheme="minorEastAsia" w:hAnsiTheme="minorEastAsia"/>
              </w:rPr>
            </w:pPr>
            <w:r>
              <w:rPr>
                <w:rFonts w:asciiTheme="minorEastAsia" w:hAnsiTheme="minorEastAsia" w:hint="eastAsia"/>
              </w:rPr>
              <w:t>・</w:t>
            </w:r>
            <w:r w:rsidR="00AE69EC" w:rsidRPr="00C07DB2">
              <w:rPr>
                <w:rFonts w:asciiTheme="minorEastAsia" w:hAnsiTheme="minorEastAsia" w:hint="eastAsia"/>
              </w:rPr>
              <w:t>将来像の前に、現状の課題を入れる。例えば、</w:t>
            </w:r>
            <w:r w:rsidR="00DF708C" w:rsidRPr="00AB269B">
              <w:rPr>
                <w:rFonts w:asciiTheme="minorEastAsia" w:hAnsiTheme="minorEastAsia" w:hint="eastAsia"/>
                <w:color w:val="000000" w:themeColor="text1"/>
              </w:rPr>
              <w:t>資料</w:t>
            </w:r>
            <w:r w:rsidR="00DF708C">
              <w:rPr>
                <w:rFonts w:asciiTheme="minorEastAsia" w:hAnsiTheme="minorEastAsia" w:hint="eastAsia"/>
                <w:color w:val="000000" w:themeColor="text1"/>
              </w:rPr>
              <w:t>2-2</w:t>
            </w:r>
            <w:r w:rsidR="00DF708C" w:rsidRPr="00AB269B">
              <w:rPr>
                <w:rFonts w:asciiTheme="minorEastAsia" w:hAnsiTheme="minorEastAsia" w:hint="eastAsia"/>
                <w:color w:val="000000" w:themeColor="text1"/>
              </w:rPr>
              <w:t>（P.</w:t>
            </w:r>
            <w:r w:rsidR="00DF708C">
              <w:rPr>
                <w:rFonts w:asciiTheme="minorEastAsia" w:hAnsiTheme="minorEastAsia" w:hint="eastAsia"/>
                <w:color w:val="000000" w:themeColor="text1"/>
              </w:rPr>
              <w:t>7</w:t>
            </w:r>
            <w:r w:rsidR="00DF708C" w:rsidRPr="00AB269B">
              <w:rPr>
                <w:rFonts w:asciiTheme="minorEastAsia" w:hAnsiTheme="minorEastAsia" w:hint="eastAsia"/>
                <w:color w:val="000000" w:themeColor="text1"/>
              </w:rPr>
              <w:t>）</w:t>
            </w:r>
            <w:r w:rsidR="00AE69EC" w:rsidRPr="00C07DB2">
              <w:rPr>
                <w:rFonts w:asciiTheme="minorEastAsia" w:hAnsiTheme="minorEastAsia" w:hint="eastAsia"/>
              </w:rPr>
              <w:t>「町家や長屋をきちんと手入れして住まう」の項目では、「消失しつつあった町家や長屋の価値が再評価され、きちんと手入れして住まう・・・」というように、放置すると消失していくという問題意識がわかるような書き方とする。</w:t>
            </w:r>
          </w:p>
          <w:p w14:paraId="5A28A85C" w14:textId="72288F78" w:rsidR="00952CEC" w:rsidRDefault="00952CEC" w:rsidP="00952CEC">
            <w:pPr>
              <w:spacing w:line="320" w:lineRule="exact"/>
              <w:ind w:left="210" w:hangingChars="100" w:hanging="210"/>
              <w:rPr>
                <w:rFonts w:asciiTheme="minorEastAsia" w:hAnsiTheme="minorEastAsia"/>
              </w:rPr>
            </w:pPr>
            <w:r>
              <w:rPr>
                <w:rFonts w:asciiTheme="minorEastAsia" w:hAnsiTheme="minorEastAsia" w:hint="eastAsia"/>
              </w:rPr>
              <w:t>・</w:t>
            </w:r>
            <w:r w:rsidR="00DF708C" w:rsidRPr="00AB269B">
              <w:rPr>
                <w:rFonts w:asciiTheme="minorEastAsia" w:hAnsiTheme="minorEastAsia" w:hint="eastAsia"/>
                <w:color w:val="000000" w:themeColor="text1"/>
              </w:rPr>
              <w:t>資料</w:t>
            </w:r>
            <w:r w:rsidR="00DF708C">
              <w:rPr>
                <w:rFonts w:asciiTheme="minorEastAsia" w:hAnsiTheme="minorEastAsia" w:hint="eastAsia"/>
                <w:color w:val="000000" w:themeColor="text1"/>
              </w:rPr>
              <w:t>2-2</w:t>
            </w:r>
            <w:r w:rsidR="00DF708C" w:rsidRPr="00AB269B">
              <w:rPr>
                <w:rFonts w:asciiTheme="minorEastAsia" w:hAnsiTheme="minorEastAsia" w:hint="eastAsia"/>
                <w:color w:val="000000" w:themeColor="text1"/>
              </w:rPr>
              <w:t>（P.</w:t>
            </w:r>
            <w:r w:rsidR="00DF708C">
              <w:rPr>
                <w:rFonts w:asciiTheme="minorEastAsia" w:hAnsiTheme="minorEastAsia" w:hint="eastAsia"/>
                <w:color w:val="000000" w:themeColor="text1"/>
              </w:rPr>
              <w:t>5</w:t>
            </w:r>
            <w:r w:rsidR="00DF708C" w:rsidRPr="00AB269B">
              <w:rPr>
                <w:rFonts w:asciiTheme="minorEastAsia" w:hAnsiTheme="minorEastAsia" w:hint="eastAsia"/>
                <w:color w:val="000000" w:themeColor="text1"/>
              </w:rPr>
              <w:t>）</w:t>
            </w:r>
            <w:r w:rsidR="00AE69EC" w:rsidRPr="00C07DB2">
              <w:rPr>
                <w:rFonts w:asciiTheme="minorEastAsia" w:hAnsiTheme="minorEastAsia" w:hint="eastAsia"/>
              </w:rPr>
              <w:t>子どもが「のびのび遊ぶことができる公園や自然があふれ、」とあるが、勝手にあふれているのではなく、そのような状態をつくるのだという意志を表示するために、例えば「自然を整備し」または「自然が整備され」のような表現にする。</w:t>
            </w:r>
          </w:p>
          <w:p w14:paraId="7EE74D3A" w14:textId="64CFB3E0" w:rsidR="00AE69EC" w:rsidRPr="00952CEC" w:rsidRDefault="00AE69EC" w:rsidP="00952CEC">
            <w:pPr>
              <w:spacing w:line="320" w:lineRule="exact"/>
              <w:ind w:left="210" w:hangingChars="100" w:hanging="210"/>
              <w:rPr>
                <w:rFonts w:asciiTheme="minorEastAsia" w:hAnsiTheme="minorEastAsia"/>
              </w:rPr>
            </w:pPr>
          </w:p>
        </w:tc>
      </w:tr>
      <w:tr w:rsidR="00AE69EC" w:rsidRPr="00E56407" w14:paraId="63C1AD41" w14:textId="77777777" w:rsidTr="00AE69EC">
        <w:trPr>
          <w:trHeight w:val="20"/>
        </w:trPr>
        <w:tc>
          <w:tcPr>
            <w:tcW w:w="1384" w:type="dxa"/>
          </w:tcPr>
          <w:p w14:paraId="70B8F9D1" w14:textId="7093137E" w:rsidR="00AE69EC" w:rsidRPr="007257DE" w:rsidRDefault="00AE69EC" w:rsidP="00795B91">
            <w:pPr>
              <w:spacing w:line="320" w:lineRule="exact"/>
              <w:rPr>
                <w:color w:val="000000" w:themeColor="text1"/>
              </w:rPr>
            </w:pPr>
            <w:r>
              <w:rPr>
                <w:rFonts w:hint="eastAsia"/>
                <w:color w:val="000000" w:themeColor="text1"/>
              </w:rPr>
              <w:t>委員からの意見</w:t>
            </w:r>
          </w:p>
        </w:tc>
        <w:tc>
          <w:tcPr>
            <w:tcW w:w="8222" w:type="dxa"/>
          </w:tcPr>
          <w:p w14:paraId="7CAE804F" w14:textId="77777777" w:rsidR="00952CEC" w:rsidRDefault="00952CEC" w:rsidP="00952CEC">
            <w:pPr>
              <w:spacing w:line="320" w:lineRule="exact"/>
              <w:ind w:left="210" w:hangingChars="100" w:hanging="210"/>
              <w:rPr>
                <w:rFonts w:asciiTheme="minorEastAsia" w:hAnsiTheme="minorEastAsia"/>
              </w:rPr>
            </w:pPr>
            <w:r>
              <w:rPr>
                <w:rFonts w:asciiTheme="minorEastAsia" w:hAnsiTheme="minorEastAsia" w:hint="eastAsia"/>
              </w:rPr>
              <w:t>・</w:t>
            </w:r>
            <w:r w:rsidR="00AE69EC">
              <w:rPr>
                <w:rFonts w:asciiTheme="minorEastAsia" w:hAnsiTheme="minorEastAsia" w:hint="eastAsia"/>
              </w:rPr>
              <w:t>表紙の写真は、住まいを強調して、いろいろなバリエーションの住まい方があるというものを散らせるとよい。都心から郊外、高層から低層の住宅など、キーワードを使いながら写真も集めると大阪府の住まい方が見えてくる。</w:t>
            </w:r>
          </w:p>
          <w:p w14:paraId="0354B573" w14:textId="4D7D4764" w:rsidR="00AE69EC" w:rsidRDefault="00AE69EC" w:rsidP="00952CEC">
            <w:pPr>
              <w:spacing w:line="320" w:lineRule="exact"/>
              <w:ind w:left="210" w:hangingChars="100" w:hanging="210"/>
              <w:rPr>
                <w:rFonts w:asciiTheme="minorEastAsia" w:hAnsiTheme="minorEastAsia"/>
                <w:color w:val="000000" w:themeColor="text1"/>
              </w:rPr>
            </w:pPr>
          </w:p>
        </w:tc>
      </w:tr>
      <w:tr w:rsidR="00AE69EC" w:rsidRPr="00E56407" w14:paraId="66D39752" w14:textId="77777777" w:rsidTr="00AE69EC">
        <w:trPr>
          <w:trHeight w:val="20"/>
        </w:trPr>
        <w:tc>
          <w:tcPr>
            <w:tcW w:w="1384" w:type="dxa"/>
          </w:tcPr>
          <w:p w14:paraId="6BC1650E" w14:textId="78BE4E12" w:rsidR="00AE69EC" w:rsidRPr="007257DE" w:rsidRDefault="00AE69EC" w:rsidP="00795B91">
            <w:pPr>
              <w:spacing w:line="320" w:lineRule="exact"/>
              <w:rPr>
                <w:color w:val="000000" w:themeColor="text1"/>
              </w:rPr>
            </w:pPr>
            <w:r>
              <w:rPr>
                <w:rFonts w:hint="eastAsia"/>
                <w:color w:val="000000" w:themeColor="text1"/>
              </w:rPr>
              <w:t>委員からの意見</w:t>
            </w:r>
          </w:p>
        </w:tc>
        <w:tc>
          <w:tcPr>
            <w:tcW w:w="8222" w:type="dxa"/>
          </w:tcPr>
          <w:p w14:paraId="78760F86" w14:textId="77777777" w:rsidR="00952CEC" w:rsidRDefault="00952CEC" w:rsidP="00952CEC">
            <w:pPr>
              <w:spacing w:line="320" w:lineRule="exact"/>
              <w:ind w:left="210" w:hangingChars="100" w:hanging="210"/>
              <w:rPr>
                <w:rFonts w:asciiTheme="minorEastAsia" w:hAnsiTheme="minorEastAsia"/>
              </w:rPr>
            </w:pPr>
            <w:r>
              <w:rPr>
                <w:rFonts w:asciiTheme="minorEastAsia" w:hAnsiTheme="minorEastAsia" w:hint="eastAsia"/>
              </w:rPr>
              <w:t>・</w:t>
            </w:r>
            <w:r w:rsidR="00AE69EC">
              <w:rPr>
                <w:rFonts w:asciiTheme="minorEastAsia" w:hAnsiTheme="minorEastAsia" w:hint="eastAsia"/>
              </w:rPr>
              <w:t>リノベーションにしても、表紙の写真にしても、住宅団地の写真がない。大阪は日本で一番の住宅団地があり、歴史的にも蓄積されている。団地のリノベーションは次のステージの資源となって、新しい世代の方が住む可能性が高い。</w:t>
            </w:r>
          </w:p>
          <w:p w14:paraId="3543DCA4" w14:textId="77777777" w:rsidR="00952CEC" w:rsidRDefault="00952CEC" w:rsidP="00952CEC">
            <w:pPr>
              <w:spacing w:line="320" w:lineRule="exact"/>
              <w:ind w:left="210" w:hangingChars="100" w:hanging="210"/>
              <w:rPr>
                <w:rFonts w:asciiTheme="minorEastAsia" w:hAnsiTheme="minorEastAsia"/>
              </w:rPr>
            </w:pPr>
            <w:r>
              <w:rPr>
                <w:rFonts w:asciiTheme="minorEastAsia" w:hAnsiTheme="minorEastAsia" w:hint="eastAsia"/>
              </w:rPr>
              <w:t>・</w:t>
            </w:r>
            <w:r w:rsidR="00AE69EC">
              <w:rPr>
                <w:rFonts w:asciiTheme="minorEastAsia" w:hAnsiTheme="minorEastAsia" w:hint="eastAsia"/>
              </w:rPr>
              <w:t>将来的な住宅政策の動きの中で、家賃補助制度などが整備されていけば、従来の府営住宅や市営住宅の、行政が所有して展開し供給するだけではなく、いろいろな人たちに、ストックとして活用できるような可能性も持っている。</w:t>
            </w:r>
          </w:p>
          <w:p w14:paraId="3581AE13" w14:textId="77777777" w:rsidR="00952CEC" w:rsidRDefault="00952CEC" w:rsidP="00952CEC">
            <w:pPr>
              <w:spacing w:line="320" w:lineRule="exact"/>
              <w:ind w:left="210" w:hangingChars="100" w:hanging="210"/>
              <w:rPr>
                <w:rFonts w:asciiTheme="minorEastAsia" w:hAnsiTheme="minorEastAsia"/>
              </w:rPr>
            </w:pPr>
            <w:r>
              <w:rPr>
                <w:rFonts w:asciiTheme="minorEastAsia" w:hAnsiTheme="minorEastAsia" w:hint="eastAsia"/>
              </w:rPr>
              <w:t>・</w:t>
            </w:r>
            <w:r w:rsidR="00AE69EC">
              <w:rPr>
                <w:rFonts w:asciiTheme="minorEastAsia" w:hAnsiTheme="minorEastAsia" w:hint="eastAsia"/>
              </w:rPr>
              <w:t>公的住宅団地のストックの活かし方では、リノベーションは大阪にとって重要な住宅の課題。活用次第では魅力的な住まい、まちをつくっていく核となる資源。それをもう少し強調してもよい。</w:t>
            </w:r>
          </w:p>
          <w:p w14:paraId="17D3E6AE" w14:textId="6D86A331" w:rsidR="00952CEC" w:rsidRDefault="00952CEC" w:rsidP="00952CEC">
            <w:pPr>
              <w:spacing w:line="320" w:lineRule="exact"/>
              <w:ind w:left="210" w:hangingChars="100" w:hanging="210"/>
              <w:rPr>
                <w:rFonts w:asciiTheme="minorEastAsia" w:hAnsiTheme="minorEastAsia"/>
              </w:rPr>
            </w:pPr>
            <w:r>
              <w:rPr>
                <w:rFonts w:asciiTheme="minorEastAsia" w:hAnsiTheme="minorEastAsia" w:hint="eastAsia"/>
              </w:rPr>
              <w:t>・</w:t>
            </w:r>
            <w:r w:rsidR="00AE69EC">
              <w:rPr>
                <w:rFonts w:asciiTheme="minorEastAsia" w:hAnsiTheme="minorEastAsia" w:hint="eastAsia"/>
              </w:rPr>
              <w:t>大阪府では府営住宅はもちろん、公社住宅を含めて、全国に先駆けて実験的な取組みを行っている。それが住まいの豊かさを導いてきたものでも</w:t>
            </w:r>
            <w:r w:rsidR="007252BD">
              <w:rPr>
                <w:rFonts w:asciiTheme="minorEastAsia" w:hAnsiTheme="minorEastAsia" w:hint="eastAsia"/>
              </w:rPr>
              <w:t>あり、さまざまな問題をポジティブに捉えて、再生するという考え方を</w:t>
            </w:r>
            <w:r w:rsidR="00AE69EC">
              <w:rPr>
                <w:rFonts w:asciiTheme="minorEastAsia" w:hAnsiTheme="minorEastAsia" w:hint="eastAsia"/>
              </w:rPr>
              <w:t>いれてもよい。</w:t>
            </w:r>
          </w:p>
          <w:p w14:paraId="754EB06F" w14:textId="37455F7A" w:rsidR="00AE69EC" w:rsidRPr="00952CEC" w:rsidRDefault="00AE69EC" w:rsidP="00952CEC">
            <w:pPr>
              <w:spacing w:line="320" w:lineRule="exact"/>
              <w:ind w:left="210" w:hangingChars="100" w:hanging="210"/>
              <w:rPr>
                <w:rFonts w:asciiTheme="minorEastAsia" w:hAnsiTheme="minorEastAsia"/>
              </w:rPr>
            </w:pPr>
          </w:p>
        </w:tc>
      </w:tr>
      <w:tr w:rsidR="00EF1161" w:rsidRPr="00E56407" w14:paraId="71754D67" w14:textId="77777777" w:rsidTr="00AE69EC">
        <w:trPr>
          <w:trHeight w:val="20"/>
        </w:trPr>
        <w:tc>
          <w:tcPr>
            <w:tcW w:w="1384" w:type="dxa"/>
          </w:tcPr>
          <w:p w14:paraId="38B98632" w14:textId="23F2CA84" w:rsidR="00EF1161" w:rsidRDefault="00EF1161" w:rsidP="00795B91">
            <w:pPr>
              <w:spacing w:line="320" w:lineRule="exact"/>
              <w:rPr>
                <w:color w:val="000000" w:themeColor="text1"/>
              </w:rPr>
            </w:pPr>
            <w:r>
              <w:rPr>
                <w:rFonts w:hint="eastAsia"/>
                <w:color w:val="000000" w:themeColor="text1"/>
              </w:rPr>
              <w:t>委員からの意見</w:t>
            </w:r>
          </w:p>
        </w:tc>
        <w:tc>
          <w:tcPr>
            <w:tcW w:w="8222" w:type="dxa"/>
          </w:tcPr>
          <w:p w14:paraId="36550420" w14:textId="77777777" w:rsidR="00EF1161" w:rsidRDefault="00EF1161" w:rsidP="00EF1161">
            <w:pPr>
              <w:spacing w:line="320" w:lineRule="exact"/>
              <w:ind w:left="210" w:hangingChars="100" w:hanging="210"/>
              <w:rPr>
                <w:rFonts w:asciiTheme="minorEastAsia" w:hAnsiTheme="minorEastAsia"/>
              </w:rPr>
            </w:pPr>
            <w:r>
              <w:rPr>
                <w:rFonts w:asciiTheme="minorEastAsia" w:hAnsiTheme="minorEastAsia" w:hint="eastAsia"/>
              </w:rPr>
              <w:t>・</w:t>
            </w:r>
            <w:r w:rsidRPr="00C07DB2">
              <w:rPr>
                <w:rFonts w:asciiTheme="minorEastAsia" w:hAnsiTheme="minorEastAsia" w:hint="eastAsia"/>
              </w:rPr>
              <w:t>将来イメージの多くは元気な若い人や子育て世代が中心で、お年寄りなどについては、</w:t>
            </w:r>
            <w:r w:rsidRPr="00AB269B">
              <w:rPr>
                <w:rFonts w:asciiTheme="minorEastAsia" w:hAnsiTheme="minorEastAsia" w:hint="eastAsia"/>
                <w:color w:val="000000" w:themeColor="text1"/>
              </w:rPr>
              <w:t>資料</w:t>
            </w:r>
            <w:r>
              <w:rPr>
                <w:rFonts w:asciiTheme="minorEastAsia" w:hAnsiTheme="minorEastAsia" w:hint="eastAsia"/>
                <w:color w:val="000000" w:themeColor="text1"/>
              </w:rPr>
              <w:t>2-2</w:t>
            </w:r>
            <w:r w:rsidRPr="00AB269B">
              <w:rPr>
                <w:rFonts w:asciiTheme="minorEastAsia" w:hAnsiTheme="minorEastAsia" w:hint="eastAsia"/>
                <w:color w:val="000000" w:themeColor="text1"/>
              </w:rPr>
              <w:t>（P.</w:t>
            </w:r>
            <w:r>
              <w:rPr>
                <w:rFonts w:asciiTheme="minorEastAsia" w:hAnsiTheme="minorEastAsia" w:hint="eastAsia"/>
                <w:color w:val="000000" w:themeColor="text1"/>
              </w:rPr>
              <w:t>6</w:t>
            </w:r>
            <w:r w:rsidRPr="00AB269B">
              <w:rPr>
                <w:rFonts w:asciiTheme="minorEastAsia" w:hAnsiTheme="minorEastAsia" w:hint="eastAsia"/>
                <w:color w:val="000000" w:themeColor="text1"/>
              </w:rPr>
              <w:t>）</w:t>
            </w:r>
            <w:r w:rsidRPr="00C07DB2">
              <w:rPr>
                <w:rFonts w:asciiTheme="minorEastAsia" w:hAnsiTheme="minorEastAsia" w:hint="eastAsia"/>
              </w:rPr>
              <w:t>「包容力のある大阪で、人のあたたかさに包まれて住まう」の項に「多様な人々が住まい」と</w:t>
            </w:r>
            <w:r>
              <w:rPr>
                <w:rFonts w:asciiTheme="minorEastAsia" w:hAnsiTheme="minorEastAsia" w:hint="eastAsia"/>
              </w:rPr>
              <w:t>書かれて</w:t>
            </w:r>
            <w:r w:rsidRPr="00C07DB2">
              <w:rPr>
                <w:rFonts w:asciiTheme="minorEastAsia" w:hAnsiTheme="minorEastAsia" w:hint="eastAsia"/>
              </w:rPr>
              <w:t>いるのみであるが、高齢者比率が多い中で、「老後も安心して住み続けられるまち」ということも、もう少し強調してもよいのではないか。</w:t>
            </w:r>
          </w:p>
          <w:p w14:paraId="405E01BC" w14:textId="768C0E39" w:rsidR="00EF1161" w:rsidRDefault="00EF1161" w:rsidP="00EF1161">
            <w:pPr>
              <w:spacing w:line="320" w:lineRule="exact"/>
              <w:ind w:left="210" w:hangingChars="100" w:hanging="210"/>
              <w:rPr>
                <w:rFonts w:asciiTheme="minorEastAsia" w:hAnsiTheme="minorEastAsia"/>
              </w:rPr>
            </w:pPr>
          </w:p>
        </w:tc>
      </w:tr>
      <w:tr w:rsidR="00EF1161" w:rsidRPr="00E56407" w14:paraId="446F9443" w14:textId="77777777" w:rsidTr="00AE69EC">
        <w:trPr>
          <w:trHeight w:val="20"/>
        </w:trPr>
        <w:tc>
          <w:tcPr>
            <w:tcW w:w="1384" w:type="dxa"/>
          </w:tcPr>
          <w:p w14:paraId="632C1FEE" w14:textId="1D7607EF" w:rsidR="00EF1161" w:rsidRDefault="00EF1161" w:rsidP="00795B91">
            <w:pPr>
              <w:spacing w:line="320" w:lineRule="exact"/>
              <w:rPr>
                <w:color w:val="000000" w:themeColor="text1"/>
              </w:rPr>
            </w:pPr>
            <w:r>
              <w:rPr>
                <w:rFonts w:hint="eastAsia"/>
                <w:color w:val="000000" w:themeColor="text1"/>
              </w:rPr>
              <w:t>委員からの意見</w:t>
            </w:r>
          </w:p>
        </w:tc>
        <w:tc>
          <w:tcPr>
            <w:tcW w:w="8222" w:type="dxa"/>
          </w:tcPr>
          <w:p w14:paraId="2ED1DF48" w14:textId="3EFD95B2" w:rsidR="00EF1161" w:rsidRDefault="00EF1161" w:rsidP="00EF1161">
            <w:pPr>
              <w:spacing w:line="320" w:lineRule="exact"/>
              <w:ind w:left="210" w:hangingChars="100" w:hanging="210"/>
              <w:rPr>
                <w:rFonts w:asciiTheme="minorEastAsia" w:hAnsiTheme="minorEastAsia"/>
              </w:rPr>
            </w:pPr>
            <w:r>
              <w:rPr>
                <w:rFonts w:asciiTheme="minorEastAsia" w:hAnsiTheme="minorEastAsia" w:hint="eastAsia"/>
              </w:rPr>
              <w:t>・</w:t>
            </w:r>
            <w:r w:rsidRPr="00C07DB2">
              <w:rPr>
                <w:rFonts w:asciiTheme="minorEastAsia" w:hAnsiTheme="minorEastAsia" w:hint="eastAsia"/>
              </w:rPr>
              <w:t>高齢者の問題なので、次回審議会までに検討しておくべき意見である。</w:t>
            </w:r>
          </w:p>
        </w:tc>
      </w:tr>
    </w:tbl>
    <w:p w14:paraId="7718A85E" w14:textId="77777777" w:rsidR="00EF1161" w:rsidRDefault="00EF1161" w:rsidP="00EF1161">
      <w:pPr>
        <w:rPr>
          <w:rFonts w:asciiTheme="majorEastAsia" w:eastAsiaTheme="majorEastAsia" w:hAnsiTheme="majorEastAsia"/>
          <w:b/>
          <w:color w:val="000000" w:themeColor="text1"/>
        </w:rPr>
      </w:pPr>
    </w:p>
    <w:p w14:paraId="0828EDFB" w14:textId="77777777" w:rsidR="00EF1161" w:rsidRDefault="00EF1161" w:rsidP="00EF1161">
      <w:pPr>
        <w:rPr>
          <w:rFonts w:asciiTheme="majorEastAsia" w:eastAsiaTheme="majorEastAsia" w:hAnsiTheme="majorEastAsia"/>
          <w:b/>
          <w:color w:val="000000" w:themeColor="text1"/>
        </w:rPr>
      </w:pPr>
    </w:p>
    <w:p w14:paraId="6AA28E00" w14:textId="0800221A" w:rsidR="0083015C" w:rsidRPr="007257DE" w:rsidRDefault="004F5B72" w:rsidP="00EF1161">
      <w:pP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２</w:t>
      </w:r>
      <w:r w:rsidR="0083015C">
        <w:rPr>
          <w:rFonts w:asciiTheme="majorEastAsia" w:eastAsiaTheme="majorEastAsia" w:hAnsiTheme="majorEastAsia" w:hint="eastAsia"/>
          <w:b/>
          <w:color w:val="000000" w:themeColor="text1"/>
        </w:rPr>
        <w:t>．</w:t>
      </w:r>
      <w:r>
        <w:rPr>
          <w:rFonts w:asciiTheme="majorEastAsia" w:eastAsiaTheme="majorEastAsia" w:hAnsiTheme="majorEastAsia" w:hint="eastAsia"/>
          <w:b/>
          <w:color w:val="000000" w:themeColor="text1"/>
        </w:rPr>
        <w:t>審議会答申までのスケジュール</w:t>
      </w:r>
      <w:r w:rsidR="0083015C">
        <w:rPr>
          <w:rFonts w:asciiTheme="majorEastAsia" w:eastAsiaTheme="majorEastAsia" w:hAnsiTheme="majorEastAsia" w:hint="eastAsia"/>
          <w:b/>
          <w:color w:val="000000" w:themeColor="text1"/>
        </w:rPr>
        <w:t>について</w:t>
      </w:r>
    </w:p>
    <w:tbl>
      <w:tblPr>
        <w:tblStyle w:val="ad"/>
        <w:tblW w:w="9606" w:type="dxa"/>
        <w:tblLook w:val="04A0" w:firstRow="1" w:lastRow="0" w:firstColumn="1" w:lastColumn="0" w:noHBand="0" w:noVBand="1"/>
      </w:tblPr>
      <w:tblGrid>
        <w:gridCol w:w="1384"/>
        <w:gridCol w:w="8222"/>
      </w:tblGrid>
      <w:tr w:rsidR="0083015C" w:rsidRPr="007257DE" w14:paraId="2ED22F02" w14:textId="77777777" w:rsidTr="00AE69EC">
        <w:tc>
          <w:tcPr>
            <w:tcW w:w="1384" w:type="dxa"/>
          </w:tcPr>
          <w:p w14:paraId="32A3039C" w14:textId="77777777" w:rsidR="0083015C" w:rsidRPr="007257DE" w:rsidRDefault="0083015C" w:rsidP="00333EFB">
            <w:pPr>
              <w:spacing w:line="320" w:lineRule="exact"/>
              <w:jc w:val="center"/>
              <w:rPr>
                <w:rFonts w:asciiTheme="majorEastAsia" w:eastAsiaTheme="majorEastAsia" w:hAnsiTheme="majorEastAsia"/>
                <w:b/>
                <w:color w:val="000000" w:themeColor="text1"/>
              </w:rPr>
            </w:pPr>
            <w:r w:rsidRPr="007257DE">
              <w:rPr>
                <w:rFonts w:asciiTheme="majorEastAsia" w:eastAsiaTheme="majorEastAsia" w:hAnsiTheme="majorEastAsia" w:hint="eastAsia"/>
                <w:b/>
                <w:color w:val="000000" w:themeColor="text1"/>
              </w:rPr>
              <w:t>委員名</w:t>
            </w:r>
          </w:p>
        </w:tc>
        <w:tc>
          <w:tcPr>
            <w:tcW w:w="8222" w:type="dxa"/>
          </w:tcPr>
          <w:p w14:paraId="32CE48F8" w14:textId="77777777" w:rsidR="0083015C" w:rsidRPr="007257DE" w:rsidRDefault="0083015C" w:rsidP="00333EFB">
            <w:pPr>
              <w:spacing w:line="320" w:lineRule="exact"/>
              <w:jc w:val="center"/>
              <w:rPr>
                <w:rFonts w:asciiTheme="majorEastAsia" w:eastAsiaTheme="majorEastAsia" w:hAnsiTheme="majorEastAsia"/>
                <w:b/>
                <w:color w:val="000000" w:themeColor="text1"/>
              </w:rPr>
            </w:pPr>
            <w:r w:rsidRPr="007257DE">
              <w:rPr>
                <w:rFonts w:asciiTheme="majorEastAsia" w:eastAsiaTheme="majorEastAsia" w:hAnsiTheme="majorEastAsia" w:hint="eastAsia"/>
                <w:b/>
                <w:color w:val="000000" w:themeColor="text1"/>
              </w:rPr>
              <w:t>意見概要</w:t>
            </w:r>
          </w:p>
        </w:tc>
      </w:tr>
      <w:tr w:rsidR="00AE69EC" w:rsidRPr="00E56407" w14:paraId="755BC1FD" w14:textId="77777777" w:rsidTr="00AE69EC">
        <w:trPr>
          <w:trHeight w:val="20"/>
        </w:trPr>
        <w:tc>
          <w:tcPr>
            <w:tcW w:w="1384" w:type="dxa"/>
          </w:tcPr>
          <w:p w14:paraId="2736D737" w14:textId="27A2084F" w:rsidR="00AE69EC" w:rsidRPr="007257DE" w:rsidRDefault="00AE69EC" w:rsidP="00333EFB">
            <w:pPr>
              <w:spacing w:line="320" w:lineRule="exact"/>
              <w:rPr>
                <w:color w:val="000000" w:themeColor="text1"/>
              </w:rPr>
            </w:pPr>
            <w:r>
              <w:rPr>
                <w:rFonts w:hint="eastAsia"/>
                <w:color w:val="000000" w:themeColor="text1"/>
              </w:rPr>
              <w:t>委員からの意見</w:t>
            </w:r>
          </w:p>
        </w:tc>
        <w:tc>
          <w:tcPr>
            <w:tcW w:w="8222" w:type="dxa"/>
          </w:tcPr>
          <w:p w14:paraId="1E0F8C0F" w14:textId="5A13BE52" w:rsidR="00AE69EC" w:rsidRPr="00C07DB2" w:rsidRDefault="00952CEC" w:rsidP="00952CEC">
            <w:pPr>
              <w:spacing w:line="320" w:lineRule="exact"/>
              <w:rPr>
                <w:rFonts w:asciiTheme="minorEastAsia" w:hAnsiTheme="minorEastAsia"/>
              </w:rPr>
            </w:pPr>
            <w:r>
              <w:rPr>
                <w:rFonts w:asciiTheme="minorEastAsia" w:hAnsiTheme="minorEastAsia" w:hint="eastAsia"/>
              </w:rPr>
              <w:t>・</w:t>
            </w:r>
            <w:r w:rsidR="00AE69EC" w:rsidRPr="00C07DB2">
              <w:rPr>
                <w:rFonts w:asciiTheme="minorEastAsia" w:hAnsiTheme="minorEastAsia" w:hint="eastAsia"/>
              </w:rPr>
              <w:t>ビジョンと答申の位置づけは。</w:t>
            </w:r>
          </w:p>
          <w:p w14:paraId="74C99B67" w14:textId="6E9BC1E5" w:rsidR="00AE69EC" w:rsidRPr="00C07DB2" w:rsidRDefault="00AE69EC" w:rsidP="008009C7">
            <w:pPr>
              <w:spacing w:line="320" w:lineRule="exact"/>
              <w:ind w:leftChars="-51" w:left="174" w:hangingChars="134" w:hanging="281"/>
              <w:rPr>
                <w:rFonts w:asciiTheme="minorEastAsia" w:hAnsiTheme="minorEastAsia"/>
              </w:rPr>
            </w:pPr>
          </w:p>
        </w:tc>
      </w:tr>
      <w:tr w:rsidR="00AE69EC" w:rsidRPr="00E56407" w14:paraId="3E390F9D" w14:textId="77777777" w:rsidTr="00AE69EC">
        <w:trPr>
          <w:trHeight w:val="20"/>
        </w:trPr>
        <w:tc>
          <w:tcPr>
            <w:tcW w:w="1384" w:type="dxa"/>
          </w:tcPr>
          <w:p w14:paraId="072BF3B4" w14:textId="5FD04790" w:rsidR="00AE69EC" w:rsidRDefault="00AE69EC" w:rsidP="00333EFB">
            <w:pPr>
              <w:spacing w:line="320" w:lineRule="exact"/>
              <w:rPr>
                <w:color w:val="000000" w:themeColor="text1"/>
              </w:rPr>
            </w:pPr>
            <w:r>
              <w:rPr>
                <w:rFonts w:hint="eastAsia"/>
                <w:color w:val="000000" w:themeColor="text1"/>
              </w:rPr>
              <w:t>事務局からの説明</w:t>
            </w:r>
          </w:p>
        </w:tc>
        <w:tc>
          <w:tcPr>
            <w:tcW w:w="8222" w:type="dxa"/>
          </w:tcPr>
          <w:p w14:paraId="7E6C73A3" w14:textId="48C086C2" w:rsidR="007252BD" w:rsidRDefault="00AE69EC" w:rsidP="007252BD">
            <w:pPr>
              <w:spacing w:line="320" w:lineRule="exact"/>
              <w:ind w:left="210" w:hangingChars="100" w:hanging="210"/>
              <w:rPr>
                <w:rFonts w:asciiTheme="minorEastAsia" w:hAnsiTheme="minorEastAsia"/>
              </w:rPr>
            </w:pPr>
            <w:r>
              <w:rPr>
                <w:rFonts w:asciiTheme="minorEastAsia" w:hAnsiTheme="minorEastAsia" w:hint="eastAsia"/>
              </w:rPr>
              <w:t>・</w:t>
            </w:r>
            <w:r w:rsidRPr="00C07DB2">
              <w:rPr>
                <w:rFonts w:asciiTheme="minorEastAsia" w:hAnsiTheme="minorEastAsia" w:hint="eastAsia"/>
              </w:rPr>
              <w:t>中間取りまとめとして8</w:t>
            </w:r>
            <w:r w:rsidR="007252BD">
              <w:rPr>
                <w:rFonts w:asciiTheme="minorEastAsia" w:hAnsiTheme="minorEastAsia" w:hint="eastAsia"/>
              </w:rPr>
              <w:t>月に一旦まとめ、</w:t>
            </w:r>
            <w:r w:rsidRPr="00C07DB2">
              <w:rPr>
                <w:rFonts w:asciiTheme="minorEastAsia" w:hAnsiTheme="minorEastAsia" w:hint="eastAsia"/>
              </w:rPr>
              <w:t>答申素案については、前回同様、</w:t>
            </w:r>
            <w:r w:rsidR="007252BD">
              <w:rPr>
                <w:rFonts w:asciiTheme="minorEastAsia" w:hAnsiTheme="minorEastAsia" w:hint="eastAsia"/>
              </w:rPr>
              <w:t>将</w:t>
            </w:r>
            <w:r w:rsidR="002F0FA1">
              <w:rPr>
                <w:rFonts w:asciiTheme="minorEastAsia" w:hAnsiTheme="minorEastAsia" w:hint="eastAsia"/>
              </w:rPr>
              <w:t>来像や基本目標、施策の展開方針、具体的な施策の方向性まで含める</w:t>
            </w:r>
            <w:r w:rsidRPr="00C07DB2">
              <w:rPr>
                <w:rFonts w:asciiTheme="minorEastAsia" w:hAnsiTheme="minorEastAsia" w:hint="eastAsia"/>
              </w:rPr>
              <w:t>。PDCA</w:t>
            </w:r>
            <w:r w:rsidR="002F0FA1">
              <w:rPr>
                <w:rFonts w:asciiTheme="minorEastAsia" w:hAnsiTheme="minorEastAsia" w:hint="eastAsia"/>
              </w:rPr>
              <w:t>を並行</w:t>
            </w:r>
            <w:r w:rsidRPr="00C07DB2">
              <w:rPr>
                <w:rFonts w:asciiTheme="minorEastAsia" w:hAnsiTheme="minorEastAsia" w:hint="eastAsia"/>
              </w:rPr>
              <w:t>し</w:t>
            </w:r>
            <w:r w:rsidR="007252BD">
              <w:rPr>
                <w:rFonts w:asciiTheme="minorEastAsia" w:hAnsiTheme="minorEastAsia" w:hint="eastAsia"/>
              </w:rPr>
              <w:t>て、必要な取組みを議論いただき、最終的に答申を作っていただく</w:t>
            </w:r>
            <w:r w:rsidRPr="00C07DB2">
              <w:rPr>
                <w:rFonts w:asciiTheme="minorEastAsia" w:hAnsiTheme="minorEastAsia" w:hint="eastAsia"/>
              </w:rPr>
              <w:t>。</w:t>
            </w:r>
          </w:p>
          <w:p w14:paraId="3C30FBCF" w14:textId="219D3A91" w:rsidR="00AE69EC" w:rsidRPr="00C07DB2" w:rsidRDefault="00AE69EC" w:rsidP="007252BD">
            <w:pPr>
              <w:spacing w:line="320" w:lineRule="exact"/>
              <w:ind w:left="210" w:hangingChars="100" w:hanging="210"/>
              <w:rPr>
                <w:rFonts w:asciiTheme="minorEastAsia" w:hAnsiTheme="minorEastAsia"/>
              </w:rPr>
            </w:pPr>
          </w:p>
        </w:tc>
      </w:tr>
      <w:tr w:rsidR="00AE69EC" w:rsidRPr="00E56407" w14:paraId="19949505" w14:textId="77777777" w:rsidTr="00AE69EC">
        <w:trPr>
          <w:trHeight w:val="20"/>
        </w:trPr>
        <w:tc>
          <w:tcPr>
            <w:tcW w:w="1384" w:type="dxa"/>
          </w:tcPr>
          <w:p w14:paraId="29412CAF" w14:textId="260DAFAC" w:rsidR="00AE69EC" w:rsidRDefault="00AE69EC" w:rsidP="00333EFB">
            <w:pPr>
              <w:spacing w:line="320" w:lineRule="exact"/>
              <w:rPr>
                <w:color w:val="000000" w:themeColor="text1"/>
              </w:rPr>
            </w:pPr>
            <w:r>
              <w:rPr>
                <w:rFonts w:hint="eastAsia"/>
                <w:color w:val="000000" w:themeColor="text1"/>
              </w:rPr>
              <w:t>委員からの意見</w:t>
            </w:r>
          </w:p>
        </w:tc>
        <w:tc>
          <w:tcPr>
            <w:tcW w:w="8222" w:type="dxa"/>
          </w:tcPr>
          <w:p w14:paraId="2DA282D8" w14:textId="599C9B1E" w:rsidR="00AE69EC" w:rsidRPr="00C07DB2" w:rsidRDefault="00AE69EC" w:rsidP="00952CEC">
            <w:pPr>
              <w:spacing w:line="320" w:lineRule="exact"/>
              <w:ind w:left="210" w:hangingChars="100" w:hanging="210"/>
              <w:rPr>
                <w:rFonts w:asciiTheme="minorEastAsia" w:hAnsiTheme="minorEastAsia"/>
              </w:rPr>
            </w:pPr>
            <w:r>
              <w:rPr>
                <w:rFonts w:asciiTheme="minorEastAsia" w:hAnsiTheme="minorEastAsia" w:hint="eastAsia"/>
              </w:rPr>
              <w:t>・</w:t>
            </w:r>
            <w:r w:rsidRPr="00C07DB2">
              <w:rPr>
                <w:rFonts w:asciiTheme="minorEastAsia" w:hAnsiTheme="minorEastAsia" w:hint="eastAsia"/>
              </w:rPr>
              <w:t>最終にはこの「住まうビジョン」に具体的な施策の検討が付くということで、ビジョンとしては最終もこのままとなるのか。</w:t>
            </w:r>
          </w:p>
          <w:p w14:paraId="445C0765" w14:textId="16D5E061" w:rsidR="00AE69EC" w:rsidRPr="00C07DB2" w:rsidRDefault="00AE69EC" w:rsidP="005F4A31">
            <w:pPr>
              <w:spacing w:line="320" w:lineRule="exact"/>
              <w:ind w:leftChars="-51" w:left="174" w:hangingChars="134" w:hanging="281"/>
              <w:rPr>
                <w:rFonts w:asciiTheme="minorEastAsia" w:hAnsiTheme="minorEastAsia"/>
              </w:rPr>
            </w:pPr>
          </w:p>
        </w:tc>
      </w:tr>
      <w:tr w:rsidR="00AE69EC" w:rsidRPr="00E56407" w14:paraId="7A54A3D3" w14:textId="77777777" w:rsidTr="00AE69EC">
        <w:trPr>
          <w:trHeight w:val="20"/>
        </w:trPr>
        <w:tc>
          <w:tcPr>
            <w:tcW w:w="1384" w:type="dxa"/>
          </w:tcPr>
          <w:p w14:paraId="51C2623A" w14:textId="33D566DF" w:rsidR="00AE69EC" w:rsidRDefault="00AE69EC" w:rsidP="00333EFB">
            <w:pPr>
              <w:spacing w:line="320" w:lineRule="exact"/>
              <w:rPr>
                <w:color w:val="000000" w:themeColor="text1"/>
              </w:rPr>
            </w:pPr>
            <w:r>
              <w:rPr>
                <w:rFonts w:hint="eastAsia"/>
                <w:color w:val="000000" w:themeColor="text1"/>
              </w:rPr>
              <w:t>事務局からの説明</w:t>
            </w:r>
          </w:p>
        </w:tc>
        <w:tc>
          <w:tcPr>
            <w:tcW w:w="8222" w:type="dxa"/>
          </w:tcPr>
          <w:p w14:paraId="7B6CA2FC" w14:textId="585210C8" w:rsidR="00952CEC" w:rsidRDefault="00AE69EC" w:rsidP="00952CEC">
            <w:pPr>
              <w:spacing w:line="320" w:lineRule="exact"/>
              <w:ind w:left="210" w:hangingChars="100" w:hanging="210"/>
              <w:rPr>
                <w:rFonts w:asciiTheme="minorEastAsia" w:hAnsiTheme="minorEastAsia"/>
              </w:rPr>
            </w:pPr>
            <w:r>
              <w:rPr>
                <w:rFonts w:asciiTheme="minorEastAsia" w:hAnsiTheme="minorEastAsia" w:hint="eastAsia"/>
              </w:rPr>
              <w:t>・</w:t>
            </w:r>
            <w:r w:rsidRPr="00C07DB2">
              <w:rPr>
                <w:rFonts w:asciiTheme="minorEastAsia" w:hAnsiTheme="minorEastAsia" w:hint="eastAsia"/>
              </w:rPr>
              <w:t>部会でも議論させていただきたいが、最終的にビジョンがとけ込んでいくイメージとなるかもしれない。</w:t>
            </w:r>
            <w:bookmarkStart w:id="0" w:name="_GoBack"/>
            <w:bookmarkEnd w:id="0"/>
            <w:r w:rsidRPr="00C07DB2">
              <w:rPr>
                <w:rFonts w:asciiTheme="minorEastAsia" w:hAnsiTheme="minorEastAsia" w:hint="eastAsia"/>
              </w:rPr>
              <w:t>前段には現状もあり、この理念に施策もつけて一つの答申を作っていただくイメージと考えてい</w:t>
            </w:r>
            <w:r w:rsidR="002F0FA1">
              <w:rPr>
                <w:rFonts w:asciiTheme="minorEastAsia" w:hAnsiTheme="minorEastAsia" w:hint="eastAsia"/>
              </w:rPr>
              <w:t>る</w:t>
            </w:r>
            <w:r w:rsidRPr="00C07DB2">
              <w:rPr>
                <w:rFonts w:asciiTheme="minorEastAsia" w:hAnsiTheme="minorEastAsia" w:hint="eastAsia"/>
              </w:rPr>
              <w:t>。</w:t>
            </w:r>
          </w:p>
          <w:p w14:paraId="293F3EB0" w14:textId="11B58B52" w:rsidR="00AE69EC" w:rsidRPr="00C07DB2" w:rsidRDefault="00AE69EC" w:rsidP="00952CEC">
            <w:pPr>
              <w:spacing w:line="320" w:lineRule="exact"/>
              <w:ind w:left="210" w:hangingChars="100" w:hanging="210"/>
              <w:rPr>
                <w:rFonts w:asciiTheme="minorEastAsia" w:hAnsiTheme="minorEastAsia"/>
              </w:rPr>
            </w:pPr>
          </w:p>
        </w:tc>
      </w:tr>
    </w:tbl>
    <w:p w14:paraId="7A69926A" w14:textId="77777777" w:rsidR="00E01C06" w:rsidRDefault="00E01C06" w:rsidP="003F5B27">
      <w:pPr>
        <w:rPr>
          <w:color w:val="000000" w:themeColor="text1"/>
        </w:rPr>
      </w:pPr>
    </w:p>
    <w:p w14:paraId="65F8D30D" w14:textId="069CE4FB" w:rsidR="00121189" w:rsidRPr="002C0587" w:rsidRDefault="00121189" w:rsidP="00121189">
      <w:pPr>
        <w:jc w:val="right"/>
        <w:rPr>
          <w:color w:val="000000" w:themeColor="text1"/>
        </w:rPr>
      </w:pPr>
    </w:p>
    <w:sectPr w:rsidR="00121189" w:rsidRPr="002C0587" w:rsidSect="00EF1161">
      <w:footerReference w:type="default" r:id="rId12"/>
      <w:pgSz w:w="11906" w:h="16838" w:code="9"/>
      <w:pgMar w:top="1134" w:right="851" w:bottom="107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DD8F3" w14:textId="77777777" w:rsidR="00333EFB" w:rsidRDefault="00333EFB" w:rsidP="00B23A1B">
      <w:r>
        <w:separator/>
      </w:r>
    </w:p>
  </w:endnote>
  <w:endnote w:type="continuationSeparator" w:id="0">
    <w:p w14:paraId="561DDEB9" w14:textId="77777777" w:rsidR="00333EFB" w:rsidRDefault="00333EFB" w:rsidP="00B2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23947"/>
      <w:docPartObj>
        <w:docPartGallery w:val="Page Numbers (Bottom of Page)"/>
        <w:docPartUnique/>
      </w:docPartObj>
    </w:sdtPr>
    <w:sdtEndPr/>
    <w:sdtContent>
      <w:p w14:paraId="4BEA47C6" w14:textId="77777777" w:rsidR="00333EFB" w:rsidRDefault="00333EFB">
        <w:pPr>
          <w:pStyle w:val="ab"/>
          <w:jc w:val="center"/>
        </w:pPr>
        <w:r>
          <w:fldChar w:fldCharType="begin"/>
        </w:r>
        <w:r>
          <w:instrText>PAGE   \* MERGEFORMAT</w:instrText>
        </w:r>
        <w:r>
          <w:fldChar w:fldCharType="separate"/>
        </w:r>
        <w:r w:rsidR="002F0FA1" w:rsidRPr="002F0FA1">
          <w:rPr>
            <w:noProof/>
            <w:lang w:val="ja-JP"/>
          </w:rPr>
          <w:t>5</w:t>
        </w:r>
        <w:r>
          <w:fldChar w:fldCharType="end"/>
        </w:r>
      </w:p>
    </w:sdtContent>
  </w:sdt>
  <w:p w14:paraId="75D0600D" w14:textId="77777777" w:rsidR="00333EFB" w:rsidRDefault="00333EF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3CA70" w14:textId="77777777" w:rsidR="00333EFB" w:rsidRDefault="00333EFB" w:rsidP="00B23A1B">
      <w:r>
        <w:separator/>
      </w:r>
    </w:p>
  </w:footnote>
  <w:footnote w:type="continuationSeparator" w:id="0">
    <w:p w14:paraId="7931A2F7" w14:textId="77777777" w:rsidR="00333EFB" w:rsidRDefault="00333EFB" w:rsidP="00B23A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23F6"/>
    <w:multiLevelType w:val="hybridMultilevel"/>
    <w:tmpl w:val="797278CE"/>
    <w:lvl w:ilvl="0" w:tplc="F06AB37E">
      <w:start w:val="1"/>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93265FB"/>
    <w:multiLevelType w:val="hybridMultilevel"/>
    <w:tmpl w:val="273C7900"/>
    <w:lvl w:ilvl="0" w:tplc="DFC893F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0C81DC6"/>
    <w:multiLevelType w:val="hybridMultilevel"/>
    <w:tmpl w:val="D63A2F46"/>
    <w:lvl w:ilvl="0" w:tplc="4C12B330">
      <w:start w:val="1"/>
      <w:numFmt w:val="bullet"/>
      <w:lvlText w:val="・"/>
      <w:lvlJc w:val="left"/>
      <w:pPr>
        <w:ind w:left="253" w:hanging="360"/>
      </w:pPr>
      <w:rPr>
        <w:rFonts w:ascii="ＭＳ 明朝" w:eastAsia="ＭＳ 明朝" w:hAnsi="ＭＳ 明朝" w:cstheme="minorBidi"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3">
    <w:nsid w:val="6E144A09"/>
    <w:multiLevelType w:val="hybridMultilevel"/>
    <w:tmpl w:val="BC5207BC"/>
    <w:lvl w:ilvl="0" w:tplc="FD08B120">
      <w:numFmt w:val="bullet"/>
      <w:lvlText w:val="・"/>
      <w:lvlJc w:val="left"/>
      <w:pPr>
        <w:ind w:left="253" w:hanging="360"/>
      </w:pPr>
      <w:rPr>
        <w:rFonts w:ascii="ＭＳ 明朝" w:eastAsia="ＭＳ 明朝" w:hAnsi="ＭＳ 明朝" w:cstheme="minorBidi"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681"/>
    <w:rsid w:val="000021B9"/>
    <w:rsid w:val="000064B5"/>
    <w:rsid w:val="00022AD6"/>
    <w:rsid w:val="00042D81"/>
    <w:rsid w:val="00047E29"/>
    <w:rsid w:val="000571C7"/>
    <w:rsid w:val="0008600E"/>
    <w:rsid w:val="00086297"/>
    <w:rsid w:val="000929D4"/>
    <w:rsid w:val="000A11F9"/>
    <w:rsid w:val="000C02E4"/>
    <w:rsid w:val="000C696F"/>
    <w:rsid w:val="000F2560"/>
    <w:rsid w:val="000F57EC"/>
    <w:rsid w:val="000F6FC5"/>
    <w:rsid w:val="00121189"/>
    <w:rsid w:val="00136476"/>
    <w:rsid w:val="001701B8"/>
    <w:rsid w:val="001731CE"/>
    <w:rsid w:val="00196CFA"/>
    <w:rsid w:val="001A567C"/>
    <w:rsid w:val="001B64D3"/>
    <w:rsid w:val="001C48C1"/>
    <w:rsid w:val="001C5CF8"/>
    <w:rsid w:val="001E1E71"/>
    <w:rsid w:val="001F7AFD"/>
    <w:rsid w:val="002029D1"/>
    <w:rsid w:val="00206BD4"/>
    <w:rsid w:val="00220713"/>
    <w:rsid w:val="00225C6E"/>
    <w:rsid w:val="00226306"/>
    <w:rsid w:val="00226C15"/>
    <w:rsid w:val="00227446"/>
    <w:rsid w:val="0025059B"/>
    <w:rsid w:val="0026099E"/>
    <w:rsid w:val="00261115"/>
    <w:rsid w:val="00273808"/>
    <w:rsid w:val="002926BD"/>
    <w:rsid w:val="002A5FBB"/>
    <w:rsid w:val="002A6537"/>
    <w:rsid w:val="002B0E3A"/>
    <w:rsid w:val="002B3065"/>
    <w:rsid w:val="002B6B64"/>
    <w:rsid w:val="002C0587"/>
    <w:rsid w:val="002D2DF5"/>
    <w:rsid w:val="002E0A26"/>
    <w:rsid w:val="002F0FA1"/>
    <w:rsid w:val="002F2DF2"/>
    <w:rsid w:val="00321F02"/>
    <w:rsid w:val="00333EFB"/>
    <w:rsid w:val="00334DDA"/>
    <w:rsid w:val="0036072F"/>
    <w:rsid w:val="00381D62"/>
    <w:rsid w:val="0038447D"/>
    <w:rsid w:val="003B2654"/>
    <w:rsid w:val="003B2681"/>
    <w:rsid w:val="003C5298"/>
    <w:rsid w:val="003C59DF"/>
    <w:rsid w:val="003D265B"/>
    <w:rsid w:val="003D69C9"/>
    <w:rsid w:val="003E032A"/>
    <w:rsid w:val="003F5B27"/>
    <w:rsid w:val="00416585"/>
    <w:rsid w:val="00426730"/>
    <w:rsid w:val="00427F3C"/>
    <w:rsid w:val="00433D66"/>
    <w:rsid w:val="00436BB9"/>
    <w:rsid w:val="00437021"/>
    <w:rsid w:val="00440773"/>
    <w:rsid w:val="00442325"/>
    <w:rsid w:val="004458CB"/>
    <w:rsid w:val="004467F0"/>
    <w:rsid w:val="004469D5"/>
    <w:rsid w:val="004664E3"/>
    <w:rsid w:val="00470369"/>
    <w:rsid w:val="004B6E25"/>
    <w:rsid w:val="004C0E89"/>
    <w:rsid w:val="004D3B63"/>
    <w:rsid w:val="004D3C04"/>
    <w:rsid w:val="004E6C3F"/>
    <w:rsid w:val="004F5B72"/>
    <w:rsid w:val="00512DD8"/>
    <w:rsid w:val="00514312"/>
    <w:rsid w:val="00521890"/>
    <w:rsid w:val="00523498"/>
    <w:rsid w:val="0053572C"/>
    <w:rsid w:val="00557A57"/>
    <w:rsid w:val="005822C3"/>
    <w:rsid w:val="00584FA3"/>
    <w:rsid w:val="005953CC"/>
    <w:rsid w:val="005B5363"/>
    <w:rsid w:val="005D7D32"/>
    <w:rsid w:val="005E0BEA"/>
    <w:rsid w:val="005E1A96"/>
    <w:rsid w:val="005F0123"/>
    <w:rsid w:val="005F64BA"/>
    <w:rsid w:val="005F65D6"/>
    <w:rsid w:val="00611B41"/>
    <w:rsid w:val="006144DC"/>
    <w:rsid w:val="006279CA"/>
    <w:rsid w:val="0063102B"/>
    <w:rsid w:val="0063173E"/>
    <w:rsid w:val="00642B82"/>
    <w:rsid w:val="00642D82"/>
    <w:rsid w:val="00645E2A"/>
    <w:rsid w:val="0064732F"/>
    <w:rsid w:val="00662AAF"/>
    <w:rsid w:val="00670582"/>
    <w:rsid w:val="00671523"/>
    <w:rsid w:val="00674BBC"/>
    <w:rsid w:val="00691C30"/>
    <w:rsid w:val="006A1019"/>
    <w:rsid w:val="006A1381"/>
    <w:rsid w:val="006A439D"/>
    <w:rsid w:val="006B1394"/>
    <w:rsid w:val="006B3799"/>
    <w:rsid w:val="006C7E6A"/>
    <w:rsid w:val="006D1854"/>
    <w:rsid w:val="00713BDC"/>
    <w:rsid w:val="00713E1F"/>
    <w:rsid w:val="007252BD"/>
    <w:rsid w:val="007257DE"/>
    <w:rsid w:val="00727BDF"/>
    <w:rsid w:val="00731416"/>
    <w:rsid w:val="00740282"/>
    <w:rsid w:val="00745AA7"/>
    <w:rsid w:val="007571F4"/>
    <w:rsid w:val="00764DFD"/>
    <w:rsid w:val="00780B68"/>
    <w:rsid w:val="00791E76"/>
    <w:rsid w:val="00795B91"/>
    <w:rsid w:val="007B3624"/>
    <w:rsid w:val="007B61F3"/>
    <w:rsid w:val="007B6D90"/>
    <w:rsid w:val="007B7388"/>
    <w:rsid w:val="007C5A8C"/>
    <w:rsid w:val="007D5EFE"/>
    <w:rsid w:val="007D6866"/>
    <w:rsid w:val="007E4E0B"/>
    <w:rsid w:val="007F7377"/>
    <w:rsid w:val="008009C7"/>
    <w:rsid w:val="008010F6"/>
    <w:rsid w:val="00804B84"/>
    <w:rsid w:val="008071E8"/>
    <w:rsid w:val="008114B8"/>
    <w:rsid w:val="0081478A"/>
    <w:rsid w:val="008152CD"/>
    <w:rsid w:val="008155D9"/>
    <w:rsid w:val="008223FA"/>
    <w:rsid w:val="0082311F"/>
    <w:rsid w:val="0083015C"/>
    <w:rsid w:val="00832149"/>
    <w:rsid w:val="00836206"/>
    <w:rsid w:val="00842876"/>
    <w:rsid w:val="0085038B"/>
    <w:rsid w:val="00851544"/>
    <w:rsid w:val="00851CAC"/>
    <w:rsid w:val="00851FDE"/>
    <w:rsid w:val="00875240"/>
    <w:rsid w:val="008A715C"/>
    <w:rsid w:val="008A7DCC"/>
    <w:rsid w:val="008B0412"/>
    <w:rsid w:val="008B4776"/>
    <w:rsid w:val="008C22A0"/>
    <w:rsid w:val="008F1970"/>
    <w:rsid w:val="00907224"/>
    <w:rsid w:val="00922B27"/>
    <w:rsid w:val="0092609A"/>
    <w:rsid w:val="0092685C"/>
    <w:rsid w:val="00937762"/>
    <w:rsid w:val="00950DC6"/>
    <w:rsid w:val="009523E1"/>
    <w:rsid w:val="00952CEC"/>
    <w:rsid w:val="00955BFF"/>
    <w:rsid w:val="0096281D"/>
    <w:rsid w:val="00970844"/>
    <w:rsid w:val="0097440E"/>
    <w:rsid w:val="00990E8B"/>
    <w:rsid w:val="009B7839"/>
    <w:rsid w:val="009C3942"/>
    <w:rsid w:val="00A015FD"/>
    <w:rsid w:val="00A041E8"/>
    <w:rsid w:val="00A06285"/>
    <w:rsid w:val="00A1444C"/>
    <w:rsid w:val="00A27D8E"/>
    <w:rsid w:val="00A4227C"/>
    <w:rsid w:val="00A436EF"/>
    <w:rsid w:val="00A66630"/>
    <w:rsid w:val="00A67339"/>
    <w:rsid w:val="00AB269B"/>
    <w:rsid w:val="00AB7672"/>
    <w:rsid w:val="00AC2834"/>
    <w:rsid w:val="00AC2A31"/>
    <w:rsid w:val="00AC50AB"/>
    <w:rsid w:val="00AD1A8D"/>
    <w:rsid w:val="00AE69EC"/>
    <w:rsid w:val="00AF4F0D"/>
    <w:rsid w:val="00AF68F9"/>
    <w:rsid w:val="00AF73AB"/>
    <w:rsid w:val="00B00AEE"/>
    <w:rsid w:val="00B04FAC"/>
    <w:rsid w:val="00B12C9D"/>
    <w:rsid w:val="00B1502F"/>
    <w:rsid w:val="00B23A1B"/>
    <w:rsid w:val="00B444BA"/>
    <w:rsid w:val="00B456F9"/>
    <w:rsid w:val="00B5539D"/>
    <w:rsid w:val="00B67F6B"/>
    <w:rsid w:val="00B7411E"/>
    <w:rsid w:val="00B82D69"/>
    <w:rsid w:val="00B86148"/>
    <w:rsid w:val="00B91750"/>
    <w:rsid w:val="00B96CD2"/>
    <w:rsid w:val="00BB4B8F"/>
    <w:rsid w:val="00BC34EB"/>
    <w:rsid w:val="00BC470E"/>
    <w:rsid w:val="00BC54A3"/>
    <w:rsid w:val="00BD4DB3"/>
    <w:rsid w:val="00C00959"/>
    <w:rsid w:val="00C01C91"/>
    <w:rsid w:val="00C053F0"/>
    <w:rsid w:val="00C063FE"/>
    <w:rsid w:val="00C07DB2"/>
    <w:rsid w:val="00C13AD1"/>
    <w:rsid w:val="00C16A9C"/>
    <w:rsid w:val="00C1795F"/>
    <w:rsid w:val="00C21324"/>
    <w:rsid w:val="00C262EE"/>
    <w:rsid w:val="00C43B48"/>
    <w:rsid w:val="00C74151"/>
    <w:rsid w:val="00C8038B"/>
    <w:rsid w:val="00C91729"/>
    <w:rsid w:val="00CA470A"/>
    <w:rsid w:val="00CC7E76"/>
    <w:rsid w:val="00CE3E5F"/>
    <w:rsid w:val="00CF5138"/>
    <w:rsid w:val="00D00030"/>
    <w:rsid w:val="00D0097B"/>
    <w:rsid w:val="00D02764"/>
    <w:rsid w:val="00D04E68"/>
    <w:rsid w:val="00D05396"/>
    <w:rsid w:val="00D06E4F"/>
    <w:rsid w:val="00D13FB7"/>
    <w:rsid w:val="00D16DFB"/>
    <w:rsid w:val="00D27B9B"/>
    <w:rsid w:val="00D27C06"/>
    <w:rsid w:val="00D42A3D"/>
    <w:rsid w:val="00D4652F"/>
    <w:rsid w:val="00D50A1E"/>
    <w:rsid w:val="00D576B7"/>
    <w:rsid w:val="00D76C73"/>
    <w:rsid w:val="00D77BED"/>
    <w:rsid w:val="00D77E33"/>
    <w:rsid w:val="00D81E4C"/>
    <w:rsid w:val="00D876C8"/>
    <w:rsid w:val="00D90EE6"/>
    <w:rsid w:val="00D9688B"/>
    <w:rsid w:val="00DA3816"/>
    <w:rsid w:val="00DB2D91"/>
    <w:rsid w:val="00DD1D6F"/>
    <w:rsid w:val="00DF06EC"/>
    <w:rsid w:val="00DF2E0C"/>
    <w:rsid w:val="00DF6335"/>
    <w:rsid w:val="00DF708C"/>
    <w:rsid w:val="00E01C06"/>
    <w:rsid w:val="00E1545E"/>
    <w:rsid w:val="00E31354"/>
    <w:rsid w:val="00E423E5"/>
    <w:rsid w:val="00E44152"/>
    <w:rsid w:val="00E56407"/>
    <w:rsid w:val="00E664F1"/>
    <w:rsid w:val="00E76070"/>
    <w:rsid w:val="00E809D0"/>
    <w:rsid w:val="00E82310"/>
    <w:rsid w:val="00E90B5B"/>
    <w:rsid w:val="00ED3A10"/>
    <w:rsid w:val="00EF1161"/>
    <w:rsid w:val="00F111CA"/>
    <w:rsid w:val="00F30F12"/>
    <w:rsid w:val="00F30FB3"/>
    <w:rsid w:val="00F33980"/>
    <w:rsid w:val="00F568B2"/>
    <w:rsid w:val="00F5793F"/>
    <w:rsid w:val="00F61D5D"/>
    <w:rsid w:val="00F6408C"/>
    <w:rsid w:val="00F72D10"/>
    <w:rsid w:val="00F80FF2"/>
    <w:rsid w:val="00F83B8B"/>
    <w:rsid w:val="00FA47A2"/>
    <w:rsid w:val="00FA5B08"/>
    <w:rsid w:val="00FA6402"/>
    <w:rsid w:val="00FC2963"/>
    <w:rsid w:val="00FC415A"/>
    <w:rsid w:val="00FD3868"/>
    <w:rsid w:val="00FD6121"/>
    <w:rsid w:val="00FE3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DBD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5357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572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929D4"/>
    <w:rPr>
      <w:rFonts w:asciiTheme="majorHAnsi" w:eastAsia="ＭＳ ゴシック" w:hAnsiTheme="majorHAnsi" w:cstheme="majorBidi"/>
      <w:sz w:val="32"/>
      <w:szCs w:val="32"/>
    </w:rPr>
  </w:style>
  <w:style w:type="paragraph" w:styleId="a5">
    <w:name w:val="Subtitle"/>
    <w:basedOn w:val="a"/>
    <w:next w:val="a"/>
    <w:link w:val="a6"/>
    <w:uiPriority w:val="11"/>
    <w:qFormat/>
    <w:rsid w:val="000929D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0929D4"/>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CE3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E5F"/>
    <w:rPr>
      <w:rFonts w:asciiTheme="majorHAnsi" w:eastAsiaTheme="majorEastAsia" w:hAnsiTheme="majorHAnsi" w:cstheme="majorBidi"/>
      <w:sz w:val="18"/>
      <w:szCs w:val="18"/>
    </w:rPr>
  </w:style>
  <w:style w:type="paragraph" w:styleId="a9">
    <w:name w:val="header"/>
    <w:basedOn w:val="a"/>
    <w:link w:val="aa"/>
    <w:uiPriority w:val="99"/>
    <w:unhideWhenUsed/>
    <w:rsid w:val="00B23A1B"/>
    <w:pPr>
      <w:tabs>
        <w:tab w:val="center" w:pos="4252"/>
        <w:tab w:val="right" w:pos="8504"/>
      </w:tabs>
      <w:snapToGrid w:val="0"/>
    </w:pPr>
  </w:style>
  <w:style w:type="character" w:customStyle="1" w:styleId="aa">
    <w:name w:val="ヘッダー (文字)"/>
    <w:basedOn w:val="a0"/>
    <w:link w:val="a9"/>
    <w:uiPriority w:val="99"/>
    <w:rsid w:val="00B23A1B"/>
  </w:style>
  <w:style w:type="paragraph" w:styleId="ab">
    <w:name w:val="footer"/>
    <w:basedOn w:val="a"/>
    <w:link w:val="ac"/>
    <w:uiPriority w:val="99"/>
    <w:unhideWhenUsed/>
    <w:rsid w:val="00B23A1B"/>
    <w:pPr>
      <w:tabs>
        <w:tab w:val="center" w:pos="4252"/>
        <w:tab w:val="right" w:pos="8504"/>
      </w:tabs>
      <w:snapToGrid w:val="0"/>
    </w:pPr>
  </w:style>
  <w:style w:type="character" w:customStyle="1" w:styleId="ac">
    <w:name w:val="フッター (文字)"/>
    <w:basedOn w:val="a0"/>
    <w:link w:val="ab"/>
    <w:uiPriority w:val="99"/>
    <w:rsid w:val="00B23A1B"/>
  </w:style>
  <w:style w:type="table" w:styleId="ad">
    <w:name w:val="Table Grid"/>
    <w:basedOn w:val="a1"/>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572C"/>
    <w:rPr>
      <w:rFonts w:asciiTheme="majorHAnsi" w:eastAsiaTheme="majorEastAsia" w:hAnsiTheme="majorHAnsi" w:cstheme="majorBidi"/>
      <w:sz w:val="24"/>
      <w:szCs w:val="24"/>
    </w:rPr>
  </w:style>
  <w:style w:type="character" w:customStyle="1" w:styleId="20">
    <w:name w:val="見出し 2 (文字)"/>
    <w:basedOn w:val="a0"/>
    <w:link w:val="2"/>
    <w:uiPriority w:val="9"/>
    <w:rsid w:val="0053572C"/>
    <w:rPr>
      <w:rFonts w:asciiTheme="majorHAnsi" w:eastAsiaTheme="majorEastAsia" w:hAnsiTheme="majorHAnsi" w:cstheme="majorBidi"/>
    </w:rPr>
  </w:style>
  <w:style w:type="paragraph" w:styleId="ae">
    <w:name w:val="List Paragraph"/>
    <w:basedOn w:val="a"/>
    <w:uiPriority w:val="34"/>
    <w:qFormat/>
    <w:rsid w:val="00952CE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5357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572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929D4"/>
    <w:rPr>
      <w:rFonts w:asciiTheme="majorHAnsi" w:eastAsia="ＭＳ ゴシック" w:hAnsiTheme="majorHAnsi" w:cstheme="majorBidi"/>
      <w:sz w:val="32"/>
      <w:szCs w:val="32"/>
    </w:rPr>
  </w:style>
  <w:style w:type="paragraph" w:styleId="a5">
    <w:name w:val="Subtitle"/>
    <w:basedOn w:val="a"/>
    <w:next w:val="a"/>
    <w:link w:val="a6"/>
    <w:uiPriority w:val="11"/>
    <w:qFormat/>
    <w:rsid w:val="000929D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0929D4"/>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CE3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E5F"/>
    <w:rPr>
      <w:rFonts w:asciiTheme="majorHAnsi" w:eastAsiaTheme="majorEastAsia" w:hAnsiTheme="majorHAnsi" w:cstheme="majorBidi"/>
      <w:sz w:val="18"/>
      <w:szCs w:val="18"/>
    </w:rPr>
  </w:style>
  <w:style w:type="paragraph" w:styleId="a9">
    <w:name w:val="header"/>
    <w:basedOn w:val="a"/>
    <w:link w:val="aa"/>
    <w:uiPriority w:val="99"/>
    <w:unhideWhenUsed/>
    <w:rsid w:val="00B23A1B"/>
    <w:pPr>
      <w:tabs>
        <w:tab w:val="center" w:pos="4252"/>
        <w:tab w:val="right" w:pos="8504"/>
      </w:tabs>
      <w:snapToGrid w:val="0"/>
    </w:pPr>
  </w:style>
  <w:style w:type="character" w:customStyle="1" w:styleId="aa">
    <w:name w:val="ヘッダー (文字)"/>
    <w:basedOn w:val="a0"/>
    <w:link w:val="a9"/>
    <w:uiPriority w:val="99"/>
    <w:rsid w:val="00B23A1B"/>
  </w:style>
  <w:style w:type="paragraph" w:styleId="ab">
    <w:name w:val="footer"/>
    <w:basedOn w:val="a"/>
    <w:link w:val="ac"/>
    <w:uiPriority w:val="99"/>
    <w:unhideWhenUsed/>
    <w:rsid w:val="00B23A1B"/>
    <w:pPr>
      <w:tabs>
        <w:tab w:val="center" w:pos="4252"/>
        <w:tab w:val="right" w:pos="8504"/>
      </w:tabs>
      <w:snapToGrid w:val="0"/>
    </w:pPr>
  </w:style>
  <w:style w:type="character" w:customStyle="1" w:styleId="ac">
    <w:name w:val="フッター (文字)"/>
    <w:basedOn w:val="a0"/>
    <w:link w:val="ab"/>
    <w:uiPriority w:val="99"/>
    <w:rsid w:val="00B23A1B"/>
  </w:style>
  <w:style w:type="table" w:styleId="ad">
    <w:name w:val="Table Grid"/>
    <w:basedOn w:val="a1"/>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572C"/>
    <w:rPr>
      <w:rFonts w:asciiTheme="majorHAnsi" w:eastAsiaTheme="majorEastAsia" w:hAnsiTheme="majorHAnsi" w:cstheme="majorBidi"/>
      <w:sz w:val="24"/>
      <w:szCs w:val="24"/>
    </w:rPr>
  </w:style>
  <w:style w:type="character" w:customStyle="1" w:styleId="20">
    <w:name w:val="見出し 2 (文字)"/>
    <w:basedOn w:val="a0"/>
    <w:link w:val="2"/>
    <w:uiPriority w:val="9"/>
    <w:rsid w:val="0053572C"/>
    <w:rPr>
      <w:rFonts w:asciiTheme="majorHAnsi" w:eastAsiaTheme="majorEastAsia" w:hAnsiTheme="majorHAnsi" w:cstheme="majorBidi"/>
    </w:rPr>
  </w:style>
  <w:style w:type="paragraph" w:styleId="ae">
    <w:name w:val="List Paragraph"/>
    <w:basedOn w:val="a"/>
    <w:uiPriority w:val="34"/>
    <w:qFormat/>
    <w:rsid w:val="00952C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5bfe__x8c61__x30e6__x30fc__x30b6__x30fc_ xmlns="46689e31-b03d-4afa-a735-a1f8d7bead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1" ma:contentTypeDescription="新しいドキュメントを作成します。" ma:contentTypeScope="" ma:versionID="942bdad79e90e32b7aa339969f001042">
  <xsd:schema xmlns:xsd="http://www.w3.org/2001/XMLSchema" xmlns:xs="http://www.w3.org/2001/XMLSchema" xmlns:p="http://schemas.microsoft.com/office/2006/metadata/properties" xmlns:ns2="46689e31-b03d-4afa-a735-a1f8d7beadb1" targetNamespace="http://schemas.microsoft.com/office/2006/metadata/properties" ma:root="true" ma:fieldsID="2c9f98b6516b9dba60a2d94ebc4473d3" ns2:_="">
    <xsd:import namespace="46689e31-b03d-4afa-a735-a1f8d7beadb1"/>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A35E7-5546-4734-995C-CC370FBD9E75}">
  <ds:schemaRefs>
    <ds:schemaRef ds:uri="http://purl.org/dc/terms/"/>
    <ds:schemaRef ds:uri="http://purl.org/dc/elements/1.1/"/>
    <ds:schemaRef ds:uri="46689e31-b03d-4afa-a735-a1f8d7beadb1"/>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D6C6510-8CFC-4626-BDAA-1D36267FB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12CF8B-04BA-42EE-8BFD-6D754B870178}">
  <ds:schemaRefs>
    <ds:schemaRef ds:uri="http://schemas.microsoft.com/sharepoint/v3/contenttype/forms"/>
  </ds:schemaRefs>
</ds:datastoreItem>
</file>

<file path=customXml/itemProps4.xml><?xml version="1.0" encoding="utf-8"?>
<ds:datastoreItem xmlns:ds="http://schemas.openxmlformats.org/officeDocument/2006/customXml" ds:itemID="{90917141-C52C-4ACB-B882-6F2B8036C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831</Words>
  <Characters>4743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松浦　里枝</cp:lastModifiedBy>
  <cp:revision>10</cp:revision>
  <cp:lastPrinted>2015-08-28T00:50:00Z</cp:lastPrinted>
  <dcterms:created xsi:type="dcterms:W3CDTF">2015-08-03T13:01:00Z</dcterms:created>
  <dcterms:modified xsi:type="dcterms:W3CDTF">2015-08-28T00:50:00Z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