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67DB" w:rsidRPr="0038155E" w:rsidRDefault="00B767DB" w:rsidP="00B767DB">
      <w:pPr>
        <w:jc w:val="center"/>
        <w:rPr>
          <w:rFonts w:asciiTheme="majorEastAsia" w:eastAsiaTheme="majorEastAsia" w:hAnsiTheme="majorEastAsia"/>
          <w:b/>
          <w:sz w:val="32"/>
        </w:rPr>
      </w:pPr>
    </w:p>
    <w:p w:rsidR="00B767DB" w:rsidRPr="0038155E" w:rsidRDefault="00B767DB" w:rsidP="00B767DB">
      <w:pPr>
        <w:jc w:val="center"/>
        <w:rPr>
          <w:rFonts w:asciiTheme="majorEastAsia" w:eastAsiaTheme="majorEastAsia" w:hAnsiTheme="majorEastAsia"/>
          <w:b/>
          <w:sz w:val="32"/>
        </w:rPr>
      </w:pPr>
    </w:p>
    <w:p w:rsidR="00B767DB" w:rsidRPr="0038155E" w:rsidRDefault="00B767DB" w:rsidP="00B767DB">
      <w:pPr>
        <w:jc w:val="center"/>
        <w:rPr>
          <w:rFonts w:asciiTheme="majorEastAsia" w:eastAsiaTheme="majorEastAsia" w:hAnsiTheme="majorEastAsia"/>
          <w:b/>
          <w:sz w:val="32"/>
        </w:rPr>
      </w:pPr>
    </w:p>
    <w:p w:rsidR="00B767DB" w:rsidRPr="0038155E" w:rsidRDefault="00B767DB" w:rsidP="00B767DB">
      <w:pPr>
        <w:jc w:val="center"/>
        <w:rPr>
          <w:rFonts w:asciiTheme="majorEastAsia" w:eastAsiaTheme="majorEastAsia" w:hAnsiTheme="majorEastAsia"/>
          <w:b/>
          <w:sz w:val="32"/>
        </w:rPr>
      </w:pPr>
    </w:p>
    <w:p w:rsidR="00B767DB" w:rsidRPr="0038155E" w:rsidRDefault="00B767DB" w:rsidP="00453F62">
      <w:pPr>
        <w:jc w:val="center"/>
        <w:rPr>
          <w:rFonts w:asciiTheme="majorEastAsia" w:eastAsiaTheme="majorEastAsia" w:hAnsiTheme="majorEastAsia"/>
          <w:b/>
          <w:sz w:val="32"/>
        </w:rPr>
      </w:pPr>
      <w:r w:rsidRPr="00453F62">
        <w:rPr>
          <w:rFonts w:asciiTheme="majorEastAsia" w:eastAsiaTheme="majorEastAsia" w:hAnsiTheme="majorEastAsia" w:hint="eastAsia"/>
          <w:b/>
          <w:sz w:val="36"/>
        </w:rPr>
        <w:t>大阪における今後の住宅まちづくり政策のあり方</w:t>
      </w:r>
    </w:p>
    <w:p w:rsidR="00936BAF" w:rsidRPr="0038155E" w:rsidRDefault="00936BAF" w:rsidP="00B767DB">
      <w:pPr>
        <w:jc w:val="center"/>
        <w:rPr>
          <w:rFonts w:asciiTheme="majorEastAsia" w:eastAsiaTheme="majorEastAsia" w:hAnsiTheme="majorEastAsia"/>
          <w:b/>
          <w:sz w:val="32"/>
        </w:rPr>
      </w:pPr>
    </w:p>
    <w:p w:rsidR="00936BAF" w:rsidRPr="0038155E" w:rsidRDefault="002D7110" w:rsidP="00B767DB">
      <w:pPr>
        <w:jc w:val="center"/>
        <w:rPr>
          <w:rFonts w:asciiTheme="majorEastAsia" w:eastAsiaTheme="majorEastAsia" w:hAnsiTheme="majorEastAsia"/>
          <w:b/>
          <w:sz w:val="32"/>
        </w:rPr>
      </w:pPr>
      <w:r w:rsidRPr="0038155E">
        <w:rPr>
          <w:rFonts w:asciiTheme="majorEastAsia" w:eastAsiaTheme="majorEastAsia" w:hAnsiTheme="majorEastAsia" w:hint="eastAsia"/>
          <w:b/>
          <w:sz w:val="32"/>
        </w:rPr>
        <w:t xml:space="preserve">『住まうなら大阪！　</w:t>
      </w:r>
      <w:r w:rsidR="00936BAF" w:rsidRPr="0038155E">
        <w:rPr>
          <w:rFonts w:asciiTheme="majorEastAsia" w:eastAsiaTheme="majorEastAsia" w:hAnsiTheme="majorEastAsia" w:hint="eastAsia"/>
          <w:b/>
          <w:sz w:val="32"/>
        </w:rPr>
        <w:t>多様な人々が住まい、訪れる</w:t>
      </w:r>
    </w:p>
    <w:p w:rsidR="00B767DB" w:rsidRPr="0038155E" w:rsidRDefault="00936BAF" w:rsidP="00B767DB">
      <w:pPr>
        <w:jc w:val="center"/>
        <w:rPr>
          <w:rFonts w:asciiTheme="majorEastAsia" w:eastAsiaTheme="majorEastAsia" w:hAnsiTheme="majorEastAsia"/>
          <w:b/>
          <w:sz w:val="32"/>
        </w:rPr>
      </w:pPr>
      <w:r w:rsidRPr="0038155E">
        <w:rPr>
          <w:rFonts w:asciiTheme="majorEastAsia" w:eastAsiaTheme="majorEastAsia" w:hAnsiTheme="majorEastAsia" w:hint="eastAsia"/>
          <w:b/>
          <w:sz w:val="32"/>
        </w:rPr>
        <w:t>居住魅力あふれる都市</w:t>
      </w:r>
      <w:r w:rsidR="002D7110" w:rsidRPr="0038155E">
        <w:rPr>
          <w:rFonts w:asciiTheme="majorEastAsia" w:eastAsiaTheme="majorEastAsia" w:hAnsiTheme="majorEastAsia" w:hint="eastAsia"/>
          <w:b/>
          <w:sz w:val="32"/>
        </w:rPr>
        <w:t>の創造</w:t>
      </w:r>
      <w:r w:rsidRPr="0038155E">
        <w:rPr>
          <w:rFonts w:asciiTheme="majorEastAsia" w:eastAsiaTheme="majorEastAsia" w:hAnsiTheme="majorEastAsia" w:hint="eastAsia"/>
          <w:b/>
          <w:sz w:val="32"/>
        </w:rPr>
        <w:t>』</w:t>
      </w:r>
    </w:p>
    <w:p w:rsidR="00B767DB" w:rsidRPr="0038155E" w:rsidRDefault="00B767DB" w:rsidP="00B767DB">
      <w:pPr>
        <w:jc w:val="center"/>
        <w:rPr>
          <w:rFonts w:asciiTheme="majorEastAsia" w:eastAsiaTheme="majorEastAsia" w:hAnsiTheme="majorEastAsia"/>
          <w:b/>
          <w:sz w:val="32"/>
        </w:rPr>
      </w:pPr>
    </w:p>
    <w:p w:rsidR="00B767DB" w:rsidRPr="0038155E" w:rsidRDefault="00B767DB" w:rsidP="00B767DB">
      <w:pPr>
        <w:jc w:val="center"/>
        <w:rPr>
          <w:rFonts w:asciiTheme="majorEastAsia" w:eastAsiaTheme="majorEastAsia" w:hAnsiTheme="majorEastAsia"/>
          <w:b/>
          <w:sz w:val="32"/>
        </w:rPr>
      </w:pPr>
    </w:p>
    <w:p w:rsidR="00B767DB" w:rsidRPr="0038155E" w:rsidRDefault="00B767DB" w:rsidP="00B767DB">
      <w:pPr>
        <w:jc w:val="center"/>
        <w:rPr>
          <w:rFonts w:asciiTheme="majorEastAsia" w:eastAsiaTheme="majorEastAsia" w:hAnsiTheme="majorEastAsia"/>
          <w:b/>
          <w:sz w:val="32"/>
        </w:rPr>
      </w:pPr>
    </w:p>
    <w:p w:rsidR="00B767DB" w:rsidRPr="0038155E" w:rsidRDefault="00B767DB" w:rsidP="00B767DB">
      <w:pPr>
        <w:jc w:val="center"/>
        <w:rPr>
          <w:rFonts w:asciiTheme="majorEastAsia" w:eastAsiaTheme="majorEastAsia" w:hAnsiTheme="majorEastAsia"/>
          <w:b/>
          <w:sz w:val="32"/>
        </w:rPr>
      </w:pPr>
    </w:p>
    <w:p w:rsidR="00B767DB" w:rsidRPr="0038155E" w:rsidRDefault="00B767DB" w:rsidP="00B767DB">
      <w:pPr>
        <w:jc w:val="center"/>
        <w:rPr>
          <w:rFonts w:asciiTheme="majorEastAsia" w:eastAsiaTheme="majorEastAsia" w:hAnsiTheme="majorEastAsia"/>
          <w:b/>
          <w:sz w:val="32"/>
        </w:rPr>
      </w:pPr>
    </w:p>
    <w:p w:rsidR="00B767DB" w:rsidRPr="0038155E" w:rsidRDefault="00B767DB" w:rsidP="00B767DB">
      <w:pPr>
        <w:jc w:val="center"/>
        <w:rPr>
          <w:rFonts w:asciiTheme="majorEastAsia" w:eastAsiaTheme="majorEastAsia" w:hAnsiTheme="majorEastAsia"/>
          <w:b/>
          <w:sz w:val="32"/>
        </w:rPr>
      </w:pPr>
    </w:p>
    <w:p w:rsidR="00B767DB" w:rsidRPr="0038155E" w:rsidRDefault="00B767DB" w:rsidP="00B767DB">
      <w:pPr>
        <w:jc w:val="center"/>
        <w:rPr>
          <w:rFonts w:asciiTheme="majorEastAsia" w:eastAsiaTheme="majorEastAsia" w:hAnsiTheme="majorEastAsia"/>
          <w:b/>
          <w:sz w:val="32"/>
        </w:rPr>
      </w:pPr>
    </w:p>
    <w:p w:rsidR="00B767DB" w:rsidRPr="00DB3E1F" w:rsidRDefault="00BD7619" w:rsidP="00B767DB">
      <w:pPr>
        <w:jc w:val="center"/>
        <w:rPr>
          <w:rFonts w:asciiTheme="majorEastAsia" w:eastAsiaTheme="majorEastAsia" w:hAnsiTheme="majorEastAsia"/>
          <w:b/>
          <w:sz w:val="28"/>
        </w:rPr>
      </w:pPr>
      <w:r w:rsidRPr="0038155E">
        <w:rPr>
          <w:rFonts w:asciiTheme="majorEastAsia" w:eastAsiaTheme="majorEastAsia" w:hAnsiTheme="majorEastAsia" w:hint="eastAsia"/>
          <w:b/>
          <w:sz w:val="28"/>
        </w:rPr>
        <w:t>平成２８</w:t>
      </w:r>
      <w:r w:rsidR="005F6BFB" w:rsidRPr="0038155E">
        <w:rPr>
          <w:rFonts w:asciiTheme="majorEastAsia" w:eastAsiaTheme="majorEastAsia" w:hAnsiTheme="majorEastAsia" w:hint="eastAsia"/>
          <w:b/>
          <w:sz w:val="28"/>
        </w:rPr>
        <w:t>年</w:t>
      </w:r>
      <w:r w:rsidR="00D165B4" w:rsidRPr="0038155E">
        <w:rPr>
          <w:rFonts w:asciiTheme="majorEastAsia" w:eastAsiaTheme="majorEastAsia" w:hAnsiTheme="majorEastAsia" w:hint="eastAsia"/>
          <w:b/>
          <w:sz w:val="28"/>
        </w:rPr>
        <w:t>５</w:t>
      </w:r>
      <w:r w:rsidR="00B767DB" w:rsidRPr="00DB3E1F">
        <w:rPr>
          <w:rFonts w:asciiTheme="majorEastAsia" w:eastAsiaTheme="majorEastAsia" w:hAnsiTheme="majorEastAsia" w:hint="eastAsia"/>
          <w:b/>
          <w:sz w:val="28"/>
        </w:rPr>
        <w:t>月</w:t>
      </w:r>
    </w:p>
    <w:p w:rsidR="00B767DB" w:rsidRPr="00DB3E1F" w:rsidRDefault="00B767DB" w:rsidP="00B767DB">
      <w:pPr>
        <w:jc w:val="center"/>
        <w:rPr>
          <w:rFonts w:asciiTheme="majorEastAsia" w:eastAsiaTheme="majorEastAsia" w:hAnsiTheme="majorEastAsia"/>
          <w:b/>
          <w:sz w:val="28"/>
        </w:rPr>
      </w:pPr>
      <w:r w:rsidRPr="00DB3E1F">
        <w:rPr>
          <w:rFonts w:asciiTheme="majorEastAsia" w:eastAsiaTheme="majorEastAsia" w:hAnsiTheme="majorEastAsia" w:hint="eastAsia"/>
          <w:b/>
          <w:sz w:val="28"/>
        </w:rPr>
        <w:t>大阪府住宅まちづくり審議会</w:t>
      </w:r>
    </w:p>
    <w:p w:rsidR="00CD02D6" w:rsidRPr="00DB3E1F" w:rsidRDefault="00CD02D6" w:rsidP="00B767DB">
      <w:pPr>
        <w:sectPr w:rsidR="00CD02D6" w:rsidRPr="00DB3E1F" w:rsidSect="0062013B">
          <w:headerReference w:type="default" r:id="rId12"/>
          <w:footerReference w:type="default" r:id="rId13"/>
          <w:pgSz w:w="11906" w:h="16838" w:code="9"/>
          <w:pgMar w:top="1701" w:right="1304" w:bottom="1247" w:left="1361" w:header="851" w:footer="340" w:gutter="0"/>
          <w:pgNumType w:fmt="numberInDash" w:start="1"/>
          <w:cols w:space="425"/>
          <w:titlePg/>
          <w:docGrid w:type="lines" w:linePitch="360"/>
        </w:sectPr>
      </w:pPr>
    </w:p>
    <w:p w:rsidR="00CD02D6" w:rsidRPr="00DB3E1F" w:rsidRDefault="00CD02D6" w:rsidP="00B65BCD">
      <w:pPr>
        <w:widowControl/>
        <w:spacing w:line="440" w:lineRule="exact"/>
        <w:jc w:val="center"/>
        <w:rPr>
          <w:rFonts w:asciiTheme="majorEastAsia" w:eastAsiaTheme="majorEastAsia" w:hAnsiTheme="majorEastAsia"/>
          <w:sz w:val="24"/>
        </w:rPr>
      </w:pPr>
      <w:r w:rsidRPr="00DB3E1F">
        <w:rPr>
          <w:rFonts w:asciiTheme="majorEastAsia" w:eastAsiaTheme="majorEastAsia" w:hAnsiTheme="majorEastAsia" w:hint="eastAsia"/>
          <w:sz w:val="28"/>
        </w:rPr>
        <w:lastRenderedPageBreak/>
        <w:t>目　　次</w:t>
      </w:r>
    </w:p>
    <w:p w:rsidR="00CD02D6" w:rsidRPr="00DB3E1F" w:rsidRDefault="00CD02D6" w:rsidP="00B65BCD">
      <w:pPr>
        <w:spacing w:line="440" w:lineRule="exact"/>
        <w:jc w:val="left"/>
        <w:rPr>
          <w:rFonts w:asciiTheme="majorEastAsia" w:eastAsiaTheme="majorEastAsia" w:hAnsiTheme="majorEastAsia"/>
          <w:sz w:val="28"/>
        </w:rPr>
      </w:pPr>
    </w:p>
    <w:p w:rsidR="00CD02D6" w:rsidRPr="00DB3E1F" w:rsidRDefault="00B65BCD" w:rsidP="00B65BCD">
      <w:pPr>
        <w:tabs>
          <w:tab w:val="left" w:leader="middleDot" w:pos="8789"/>
        </w:tabs>
        <w:spacing w:line="440" w:lineRule="exact"/>
        <w:rPr>
          <w:rFonts w:asciiTheme="majorEastAsia" w:eastAsiaTheme="majorEastAsia" w:hAnsiTheme="majorEastAsia"/>
          <w:sz w:val="28"/>
        </w:rPr>
      </w:pPr>
      <w:r>
        <w:rPr>
          <w:rFonts w:asciiTheme="majorEastAsia" w:eastAsiaTheme="majorEastAsia" w:hAnsiTheme="majorEastAsia" w:hint="eastAsia"/>
          <w:sz w:val="28"/>
        </w:rPr>
        <w:t xml:space="preserve">今後の住宅まちづくり政策のあり方　</w:t>
      </w:r>
      <w:r w:rsidR="00CD02D6" w:rsidRPr="00DB3E1F">
        <w:rPr>
          <w:rFonts w:asciiTheme="majorEastAsia" w:eastAsiaTheme="majorEastAsia" w:hAnsiTheme="majorEastAsia" w:hint="eastAsia"/>
          <w:sz w:val="28"/>
        </w:rPr>
        <w:t>要旨</w:t>
      </w:r>
      <w:r w:rsidR="00CD02D6" w:rsidRPr="00DB3E1F">
        <w:rPr>
          <w:rFonts w:asciiTheme="majorEastAsia" w:eastAsiaTheme="majorEastAsia" w:hAnsiTheme="majorEastAsia"/>
          <w:sz w:val="28"/>
        </w:rPr>
        <w:tab/>
        <w:t>1</w:t>
      </w:r>
    </w:p>
    <w:p w:rsidR="00CD02D6" w:rsidRPr="00DB3E1F" w:rsidRDefault="00D81810" w:rsidP="00B65BCD">
      <w:pPr>
        <w:tabs>
          <w:tab w:val="left" w:leader="middleDot" w:pos="8789"/>
        </w:tabs>
        <w:spacing w:beforeLines="50" w:before="180" w:line="440" w:lineRule="exact"/>
        <w:rPr>
          <w:rFonts w:asciiTheme="majorEastAsia" w:eastAsiaTheme="majorEastAsia" w:hAnsiTheme="majorEastAsia"/>
          <w:sz w:val="28"/>
        </w:rPr>
      </w:pPr>
      <w:r>
        <w:rPr>
          <w:rFonts w:asciiTheme="majorEastAsia" w:eastAsiaTheme="majorEastAsia" w:hAnsiTheme="majorEastAsia" w:hint="eastAsia"/>
          <w:sz w:val="28"/>
        </w:rPr>
        <w:t>１</w:t>
      </w:r>
      <w:r w:rsidR="00CD02D6" w:rsidRPr="00DB3E1F">
        <w:rPr>
          <w:rFonts w:asciiTheme="majorEastAsia" w:eastAsiaTheme="majorEastAsia" w:hAnsiTheme="majorEastAsia" w:hint="eastAsia"/>
          <w:sz w:val="28"/>
        </w:rPr>
        <w:t>章　住宅まちづくり政策の基本的な方針</w:t>
      </w:r>
      <w:r w:rsidR="00CD02D6" w:rsidRPr="00DB3E1F">
        <w:rPr>
          <w:rFonts w:asciiTheme="majorEastAsia" w:eastAsiaTheme="majorEastAsia" w:hAnsiTheme="majorEastAsia"/>
          <w:sz w:val="28"/>
        </w:rPr>
        <w:tab/>
      </w:r>
      <w:r w:rsidR="00085BF0" w:rsidRPr="00DB3E1F">
        <w:rPr>
          <w:rFonts w:asciiTheme="majorEastAsia" w:eastAsiaTheme="majorEastAsia" w:hAnsiTheme="majorEastAsia"/>
          <w:sz w:val="28"/>
        </w:rPr>
        <w:t>3</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１．基本的な考え方と基本目標</w:t>
      </w:r>
      <w:r w:rsidRPr="00DB3E1F">
        <w:rPr>
          <w:rFonts w:asciiTheme="minorEastAsia" w:hAnsiTheme="minorEastAsia"/>
          <w:sz w:val="24"/>
        </w:rPr>
        <w:tab/>
      </w:r>
      <w:r w:rsidR="00085BF0" w:rsidRPr="00DB3E1F">
        <w:rPr>
          <w:rFonts w:asciiTheme="minorEastAsia" w:hAnsiTheme="minorEastAsia"/>
          <w:sz w:val="24"/>
        </w:rPr>
        <w:t>3</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２．政策展開の方向性</w:t>
      </w:r>
      <w:r w:rsidRPr="00DB3E1F">
        <w:rPr>
          <w:rFonts w:asciiTheme="minorEastAsia" w:hAnsiTheme="minorEastAsia"/>
          <w:sz w:val="24"/>
        </w:rPr>
        <w:tab/>
      </w:r>
      <w:r w:rsidR="00085BF0" w:rsidRPr="00DB3E1F">
        <w:rPr>
          <w:rFonts w:asciiTheme="minorEastAsia" w:hAnsiTheme="minorEastAsia"/>
          <w:sz w:val="24"/>
        </w:rPr>
        <w:t>3</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３．施策の柱立て</w:t>
      </w:r>
      <w:r w:rsidRPr="00DB3E1F">
        <w:rPr>
          <w:rFonts w:asciiTheme="minorEastAsia" w:hAnsiTheme="minorEastAsia"/>
          <w:sz w:val="24"/>
        </w:rPr>
        <w:tab/>
      </w:r>
      <w:r w:rsidR="00085BF0" w:rsidRPr="00DB3E1F">
        <w:rPr>
          <w:rFonts w:asciiTheme="minorEastAsia" w:hAnsiTheme="minorEastAsia"/>
          <w:sz w:val="24"/>
        </w:rPr>
        <w:t>3</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４．施策展開の視点</w:t>
      </w:r>
      <w:r w:rsidRPr="00DB3E1F">
        <w:rPr>
          <w:rFonts w:asciiTheme="minorEastAsia" w:hAnsiTheme="minorEastAsia"/>
          <w:sz w:val="24"/>
        </w:rPr>
        <w:tab/>
      </w:r>
      <w:r w:rsidR="00085BF0" w:rsidRPr="00DB3E1F">
        <w:rPr>
          <w:rFonts w:asciiTheme="minorEastAsia" w:hAnsiTheme="minorEastAsia"/>
          <w:sz w:val="24"/>
        </w:rPr>
        <w:t>4</w:t>
      </w:r>
    </w:p>
    <w:p w:rsidR="00CD02D6" w:rsidRPr="00DB3E1F" w:rsidRDefault="00D81810" w:rsidP="00B65BCD">
      <w:pPr>
        <w:tabs>
          <w:tab w:val="left" w:leader="middleDot" w:pos="8789"/>
        </w:tabs>
        <w:spacing w:beforeLines="50" w:before="180" w:line="440" w:lineRule="exact"/>
        <w:rPr>
          <w:rFonts w:asciiTheme="majorEastAsia" w:eastAsiaTheme="majorEastAsia" w:hAnsiTheme="majorEastAsia"/>
          <w:sz w:val="28"/>
        </w:rPr>
      </w:pPr>
      <w:r>
        <w:rPr>
          <w:rFonts w:asciiTheme="majorEastAsia" w:eastAsiaTheme="majorEastAsia" w:hAnsiTheme="majorEastAsia" w:hint="eastAsia"/>
          <w:sz w:val="28"/>
        </w:rPr>
        <w:t>２</w:t>
      </w:r>
      <w:r w:rsidR="00CD02D6" w:rsidRPr="00DB3E1F">
        <w:rPr>
          <w:rFonts w:asciiTheme="majorEastAsia" w:eastAsiaTheme="majorEastAsia" w:hAnsiTheme="majorEastAsia" w:hint="eastAsia"/>
          <w:sz w:val="28"/>
        </w:rPr>
        <w:t>章　基本目標の実現に向けた施策の方向性</w:t>
      </w:r>
      <w:r w:rsidR="00CD02D6" w:rsidRPr="00DB3E1F">
        <w:rPr>
          <w:rFonts w:asciiTheme="majorEastAsia" w:eastAsiaTheme="majorEastAsia" w:hAnsiTheme="majorEastAsia"/>
          <w:sz w:val="28"/>
        </w:rPr>
        <w:tab/>
      </w:r>
      <w:r w:rsidR="00085BF0" w:rsidRPr="00DB3E1F">
        <w:rPr>
          <w:rFonts w:asciiTheme="majorEastAsia" w:eastAsiaTheme="majorEastAsia" w:hAnsiTheme="majorEastAsia"/>
          <w:sz w:val="28"/>
        </w:rPr>
        <w:t>7</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１．国内外から多様な人々を惹きつける住まいと都市の実現</w:t>
      </w:r>
      <w:r w:rsidRPr="00DB3E1F">
        <w:rPr>
          <w:rFonts w:asciiTheme="minorEastAsia" w:hAnsiTheme="minorEastAsia"/>
          <w:sz w:val="24"/>
        </w:rPr>
        <w:tab/>
      </w:r>
      <w:r w:rsidR="00085BF0" w:rsidRPr="00DB3E1F">
        <w:rPr>
          <w:rFonts w:asciiTheme="minorEastAsia" w:hAnsiTheme="minorEastAsia"/>
          <w:sz w:val="24"/>
        </w:rPr>
        <w:t>7</w:t>
      </w:r>
    </w:p>
    <w:p w:rsidR="00CD02D6" w:rsidRPr="00DB3E1F" w:rsidRDefault="00CD02D6" w:rsidP="00B65BCD">
      <w:pPr>
        <w:tabs>
          <w:tab w:val="left" w:leader="middleDot" w:pos="8789"/>
        </w:tabs>
        <w:spacing w:line="440" w:lineRule="exact"/>
        <w:ind w:leftChars="200" w:left="420"/>
        <w:rPr>
          <w:rFonts w:asciiTheme="minorEastAsia" w:hAnsiTheme="minorEastAsia"/>
          <w:sz w:val="24"/>
        </w:rPr>
      </w:pPr>
      <w:r w:rsidRPr="00DB3E1F">
        <w:rPr>
          <w:rFonts w:asciiTheme="minorEastAsia" w:hAnsiTheme="minorEastAsia" w:hint="eastAsia"/>
          <w:sz w:val="24"/>
        </w:rPr>
        <w:t>（１）活力と魅力ある都市空間の創造</w:t>
      </w:r>
      <w:r w:rsidRPr="00DB3E1F">
        <w:rPr>
          <w:rFonts w:asciiTheme="minorEastAsia" w:hAnsiTheme="minorEastAsia"/>
          <w:sz w:val="24"/>
        </w:rPr>
        <w:tab/>
      </w:r>
      <w:r w:rsidR="00085BF0" w:rsidRPr="00DB3E1F">
        <w:rPr>
          <w:rFonts w:asciiTheme="minorEastAsia" w:hAnsiTheme="minorEastAsia"/>
          <w:sz w:val="24"/>
        </w:rPr>
        <w:t>7</w:t>
      </w:r>
    </w:p>
    <w:p w:rsidR="00CD02D6" w:rsidRPr="00DB3E1F" w:rsidRDefault="00CD02D6" w:rsidP="00B65BCD">
      <w:pPr>
        <w:tabs>
          <w:tab w:val="left" w:leader="middleDot" w:pos="8789"/>
        </w:tabs>
        <w:spacing w:line="440" w:lineRule="exact"/>
        <w:ind w:leftChars="200" w:left="420"/>
        <w:rPr>
          <w:rFonts w:asciiTheme="minorEastAsia" w:hAnsiTheme="minorEastAsia"/>
          <w:sz w:val="24"/>
        </w:rPr>
      </w:pPr>
      <w:r w:rsidRPr="00DB3E1F">
        <w:rPr>
          <w:rFonts w:asciiTheme="minorEastAsia" w:hAnsiTheme="minorEastAsia" w:hint="eastAsia"/>
          <w:sz w:val="24"/>
        </w:rPr>
        <w:t>（２）多様で魅力的な住まいを選択できる環境の整備</w:t>
      </w:r>
      <w:r w:rsidRPr="00DB3E1F">
        <w:rPr>
          <w:rFonts w:asciiTheme="minorEastAsia" w:hAnsiTheme="minorEastAsia"/>
          <w:sz w:val="24"/>
        </w:rPr>
        <w:tab/>
      </w:r>
      <w:r w:rsidR="00085BF0" w:rsidRPr="00DB3E1F">
        <w:rPr>
          <w:rFonts w:asciiTheme="minorEastAsia" w:hAnsiTheme="minorEastAsia"/>
          <w:sz w:val="24"/>
        </w:rPr>
        <w:t>8</w:t>
      </w:r>
    </w:p>
    <w:p w:rsidR="00CD02D6" w:rsidRPr="00DB3E1F" w:rsidRDefault="00CD02D6" w:rsidP="00B65BCD">
      <w:pPr>
        <w:tabs>
          <w:tab w:val="left" w:leader="middleDot" w:pos="8789"/>
        </w:tabs>
        <w:spacing w:line="440" w:lineRule="exact"/>
        <w:ind w:leftChars="200" w:left="420"/>
        <w:rPr>
          <w:rFonts w:asciiTheme="minorEastAsia" w:hAnsiTheme="minorEastAsia"/>
          <w:sz w:val="24"/>
        </w:rPr>
      </w:pPr>
      <w:r w:rsidRPr="00DB3E1F">
        <w:rPr>
          <w:rFonts w:asciiTheme="minorEastAsia" w:hAnsiTheme="minorEastAsia" w:hint="eastAsia"/>
          <w:sz w:val="24"/>
        </w:rPr>
        <w:t>（３）大阪の魅力を活かした移住・定住促進</w:t>
      </w:r>
      <w:r w:rsidRPr="00DB3E1F">
        <w:rPr>
          <w:rFonts w:asciiTheme="minorEastAsia" w:hAnsiTheme="minorEastAsia"/>
          <w:sz w:val="24"/>
        </w:rPr>
        <w:tab/>
      </w:r>
      <w:r w:rsidR="00085BF0" w:rsidRPr="00DB3E1F">
        <w:rPr>
          <w:rFonts w:asciiTheme="minorEastAsia" w:hAnsiTheme="minorEastAsia"/>
          <w:sz w:val="24"/>
        </w:rPr>
        <w:t>8</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２．活き活きとくらすことができる住まいと都市の実現</w:t>
      </w:r>
      <w:r w:rsidRPr="00DB3E1F">
        <w:rPr>
          <w:rFonts w:asciiTheme="minorEastAsia" w:hAnsiTheme="minorEastAsia"/>
          <w:sz w:val="24"/>
        </w:rPr>
        <w:t xml:space="preserve"> </w:t>
      </w:r>
      <w:r w:rsidRPr="00DB3E1F">
        <w:rPr>
          <w:rFonts w:asciiTheme="minorEastAsia" w:hAnsiTheme="minorEastAsia"/>
          <w:sz w:val="24"/>
        </w:rPr>
        <w:tab/>
      </w:r>
      <w:r w:rsidR="00085BF0" w:rsidRPr="00DB3E1F">
        <w:rPr>
          <w:rFonts w:asciiTheme="minorEastAsia" w:hAnsiTheme="minorEastAsia"/>
          <w:sz w:val="24"/>
        </w:rPr>
        <w:t>9</w:t>
      </w:r>
    </w:p>
    <w:p w:rsidR="00CD02D6" w:rsidRPr="00DB3E1F" w:rsidRDefault="00CD02D6" w:rsidP="00B65BCD">
      <w:pPr>
        <w:tabs>
          <w:tab w:val="left" w:leader="middleDot" w:pos="8789"/>
        </w:tabs>
        <w:spacing w:line="440" w:lineRule="exact"/>
        <w:ind w:leftChars="200" w:left="420"/>
        <w:rPr>
          <w:rFonts w:asciiTheme="minorEastAsia" w:hAnsiTheme="minorEastAsia"/>
          <w:sz w:val="24"/>
        </w:rPr>
      </w:pPr>
      <w:r w:rsidRPr="00DB3E1F">
        <w:rPr>
          <w:rFonts w:asciiTheme="minorEastAsia" w:hAnsiTheme="minorEastAsia" w:hint="eastAsia"/>
          <w:sz w:val="24"/>
        </w:rPr>
        <w:t>（１）多様な機能を備えた都市の形成</w:t>
      </w:r>
      <w:r w:rsidRPr="00DB3E1F">
        <w:rPr>
          <w:rFonts w:asciiTheme="minorEastAsia" w:hAnsiTheme="minorEastAsia"/>
          <w:sz w:val="24"/>
        </w:rPr>
        <w:tab/>
      </w:r>
      <w:r w:rsidR="00085BF0" w:rsidRPr="00DB3E1F">
        <w:rPr>
          <w:rFonts w:asciiTheme="minorEastAsia" w:hAnsiTheme="minorEastAsia"/>
          <w:sz w:val="24"/>
        </w:rPr>
        <w:t>9</w:t>
      </w:r>
    </w:p>
    <w:p w:rsidR="00CD02D6" w:rsidRPr="00DB3E1F" w:rsidRDefault="00CD02D6" w:rsidP="00B65BCD">
      <w:pPr>
        <w:tabs>
          <w:tab w:val="left" w:leader="middleDot" w:pos="8789"/>
        </w:tabs>
        <w:spacing w:line="440" w:lineRule="exact"/>
        <w:ind w:leftChars="200" w:left="420"/>
        <w:rPr>
          <w:rFonts w:asciiTheme="minorEastAsia" w:hAnsiTheme="minorEastAsia"/>
          <w:sz w:val="24"/>
        </w:rPr>
      </w:pPr>
      <w:r w:rsidRPr="00DB3E1F">
        <w:rPr>
          <w:rFonts w:asciiTheme="minorEastAsia" w:hAnsiTheme="minorEastAsia" w:hint="eastAsia"/>
          <w:sz w:val="24"/>
        </w:rPr>
        <w:t>（２）誰もが活き活きとくらすことができる環境の整備</w:t>
      </w:r>
      <w:r w:rsidRPr="00DB3E1F">
        <w:rPr>
          <w:rFonts w:asciiTheme="minorEastAsia" w:hAnsiTheme="minorEastAsia"/>
          <w:sz w:val="24"/>
        </w:rPr>
        <w:tab/>
      </w:r>
      <w:r w:rsidR="00453F62">
        <w:rPr>
          <w:rFonts w:asciiTheme="minorEastAsia" w:hAnsiTheme="minorEastAsia" w:hint="eastAsia"/>
          <w:sz w:val="24"/>
        </w:rPr>
        <w:t>1</w:t>
      </w:r>
      <w:r w:rsidR="00085BF0" w:rsidRPr="00DB3E1F">
        <w:rPr>
          <w:rFonts w:asciiTheme="minorEastAsia" w:hAnsiTheme="minorEastAsia"/>
          <w:sz w:val="24"/>
        </w:rPr>
        <w:t>0</w:t>
      </w:r>
    </w:p>
    <w:p w:rsidR="00CD02D6" w:rsidRPr="00DB3E1F" w:rsidRDefault="00CD02D6" w:rsidP="00B65BCD">
      <w:pPr>
        <w:tabs>
          <w:tab w:val="left" w:leader="middleDot" w:pos="8789"/>
        </w:tabs>
        <w:spacing w:line="440" w:lineRule="exact"/>
        <w:ind w:leftChars="200" w:left="420"/>
        <w:rPr>
          <w:rFonts w:asciiTheme="minorEastAsia" w:hAnsiTheme="minorEastAsia"/>
          <w:sz w:val="24"/>
        </w:rPr>
      </w:pPr>
      <w:r w:rsidRPr="00DB3E1F">
        <w:rPr>
          <w:rFonts w:asciiTheme="minorEastAsia" w:hAnsiTheme="minorEastAsia" w:hint="eastAsia"/>
          <w:sz w:val="24"/>
        </w:rPr>
        <w:t>（３）活力ある住宅市場の形成</w:t>
      </w:r>
      <w:r w:rsidRPr="00DB3E1F">
        <w:rPr>
          <w:rFonts w:asciiTheme="minorEastAsia" w:hAnsiTheme="minorEastAsia"/>
          <w:sz w:val="24"/>
        </w:rPr>
        <w:tab/>
      </w:r>
      <w:r w:rsidR="00453F62">
        <w:rPr>
          <w:rFonts w:asciiTheme="minorEastAsia" w:hAnsiTheme="minorEastAsia" w:hint="eastAsia"/>
          <w:sz w:val="24"/>
        </w:rPr>
        <w:t>1</w:t>
      </w:r>
      <w:r w:rsidR="00085BF0" w:rsidRPr="00DB3E1F">
        <w:rPr>
          <w:rFonts w:asciiTheme="minorEastAsia" w:hAnsiTheme="minorEastAsia"/>
          <w:sz w:val="24"/>
        </w:rPr>
        <w:t>1</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３．環境にやさしく快適にくらすことができる住まいと都市の実現</w:t>
      </w:r>
      <w:r w:rsidRPr="00DB3E1F">
        <w:rPr>
          <w:rFonts w:asciiTheme="minorEastAsia" w:hAnsiTheme="minorEastAsia"/>
          <w:sz w:val="24"/>
        </w:rPr>
        <w:tab/>
      </w:r>
      <w:r w:rsidR="00453F62">
        <w:rPr>
          <w:rFonts w:asciiTheme="minorEastAsia" w:hAnsiTheme="minorEastAsia" w:hint="eastAsia"/>
          <w:sz w:val="24"/>
        </w:rPr>
        <w:t>1</w:t>
      </w:r>
      <w:r w:rsidR="00085BF0" w:rsidRPr="00DB3E1F">
        <w:rPr>
          <w:rFonts w:asciiTheme="minorEastAsia" w:hAnsiTheme="minorEastAsia"/>
          <w:sz w:val="24"/>
        </w:rPr>
        <w:t>3</w:t>
      </w:r>
    </w:p>
    <w:p w:rsidR="00CD02D6" w:rsidRPr="00DB3E1F" w:rsidRDefault="00CD02D6" w:rsidP="00B65BCD">
      <w:pPr>
        <w:tabs>
          <w:tab w:val="left" w:leader="middleDot" w:pos="8789"/>
        </w:tabs>
        <w:spacing w:line="440" w:lineRule="exact"/>
        <w:ind w:leftChars="200" w:left="420"/>
        <w:rPr>
          <w:rFonts w:asciiTheme="minorEastAsia" w:hAnsiTheme="minorEastAsia"/>
          <w:sz w:val="24"/>
        </w:rPr>
      </w:pPr>
      <w:r w:rsidRPr="00DB3E1F">
        <w:rPr>
          <w:rFonts w:asciiTheme="minorEastAsia" w:hAnsiTheme="minorEastAsia" w:hint="eastAsia"/>
          <w:sz w:val="24"/>
        </w:rPr>
        <w:t>（１）快適性の高い都市の形成</w:t>
      </w:r>
      <w:r w:rsidRPr="00DB3E1F">
        <w:rPr>
          <w:rFonts w:asciiTheme="minorEastAsia" w:hAnsiTheme="minorEastAsia"/>
          <w:sz w:val="24"/>
        </w:rPr>
        <w:tab/>
      </w:r>
      <w:r w:rsidR="00453F62">
        <w:rPr>
          <w:rFonts w:asciiTheme="minorEastAsia" w:hAnsiTheme="minorEastAsia" w:hint="eastAsia"/>
          <w:sz w:val="24"/>
        </w:rPr>
        <w:t>1</w:t>
      </w:r>
      <w:r w:rsidR="00085BF0" w:rsidRPr="00DB3E1F">
        <w:rPr>
          <w:rFonts w:asciiTheme="minorEastAsia" w:hAnsiTheme="minorEastAsia"/>
          <w:sz w:val="24"/>
        </w:rPr>
        <w:t>3</w:t>
      </w:r>
    </w:p>
    <w:p w:rsidR="00CD02D6" w:rsidRPr="00DB3E1F" w:rsidRDefault="00CD02D6" w:rsidP="00B65BCD">
      <w:pPr>
        <w:tabs>
          <w:tab w:val="left" w:leader="middleDot" w:pos="8789"/>
        </w:tabs>
        <w:spacing w:line="440" w:lineRule="exact"/>
        <w:ind w:leftChars="200" w:left="420"/>
        <w:rPr>
          <w:rFonts w:asciiTheme="minorEastAsia" w:hAnsiTheme="minorEastAsia"/>
          <w:sz w:val="24"/>
        </w:rPr>
      </w:pPr>
      <w:r w:rsidRPr="00DB3E1F">
        <w:rPr>
          <w:rFonts w:asciiTheme="minorEastAsia" w:hAnsiTheme="minorEastAsia" w:hint="eastAsia"/>
          <w:sz w:val="24"/>
        </w:rPr>
        <w:t>（２）環境にやさしく快適な住宅・建築物の普及</w:t>
      </w:r>
      <w:r w:rsidRPr="00DB3E1F">
        <w:rPr>
          <w:rFonts w:asciiTheme="minorEastAsia" w:hAnsiTheme="minorEastAsia"/>
          <w:sz w:val="24"/>
        </w:rPr>
        <w:tab/>
      </w:r>
      <w:r w:rsidR="00453F62">
        <w:rPr>
          <w:rFonts w:asciiTheme="minorEastAsia" w:hAnsiTheme="minorEastAsia" w:hint="eastAsia"/>
          <w:sz w:val="24"/>
        </w:rPr>
        <w:t>1</w:t>
      </w:r>
      <w:r w:rsidR="00085BF0" w:rsidRPr="00DB3E1F">
        <w:rPr>
          <w:rFonts w:asciiTheme="minorEastAsia" w:hAnsiTheme="minorEastAsia"/>
          <w:sz w:val="24"/>
        </w:rPr>
        <w:t>4</w:t>
      </w:r>
    </w:p>
    <w:p w:rsidR="00CD02D6" w:rsidRPr="00DB3E1F" w:rsidRDefault="00CD02D6" w:rsidP="00B65BCD">
      <w:pPr>
        <w:tabs>
          <w:tab w:val="left" w:leader="middleDot" w:pos="8789"/>
        </w:tabs>
        <w:spacing w:line="440" w:lineRule="exact"/>
        <w:ind w:leftChars="200" w:left="420"/>
        <w:rPr>
          <w:rFonts w:asciiTheme="minorEastAsia" w:hAnsiTheme="minorEastAsia"/>
          <w:sz w:val="24"/>
        </w:rPr>
      </w:pPr>
      <w:r w:rsidRPr="00DB3E1F">
        <w:rPr>
          <w:rFonts w:asciiTheme="minorEastAsia" w:hAnsiTheme="minorEastAsia" w:hint="eastAsia"/>
          <w:sz w:val="24"/>
        </w:rPr>
        <w:t>（３）環境と調和したライフスタイルの普及</w:t>
      </w:r>
      <w:r w:rsidRPr="00DB3E1F">
        <w:rPr>
          <w:rFonts w:asciiTheme="minorEastAsia" w:hAnsiTheme="minorEastAsia"/>
          <w:sz w:val="24"/>
        </w:rPr>
        <w:tab/>
      </w:r>
      <w:r w:rsidR="00453F62">
        <w:rPr>
          <w:rFonts w:asciiTheme="minorEastAsia" w:hAnsiTheme="minorEastAsia" w:hint="eastAsia"/>
          <w:sz w:val="24"/>
        </w:rPr>
        <w:t>1</w:t>
      </w:r>
      <w:r w:rsidR="00085BF0" w:rsidRPr="00DB3E1F">
        <w:rPr>
          <w:rFonts w:asciiTheme="minorEastAsia" w:hAnsiTheme="minorEastAsia"/>
          <w:sz w:val="24"/>
        </w:rPr>
        <w:t>4</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４．安全を支える住まいと都市の実現</w:t>
      </w:r>
      <w:r w:rsidRPr="00DB3E1F">
        <w:rPr>
          <w:rFonts w:asciiTheme="minorEastAsia" w:hAnsiTheme="minorEastAsia"/>
          <w:sz w:val="24"/>
        </w:rPr>
        <w:tab/>
      </w:r>
      <w:r w:rsidR="00453F62">
        <w:rPr>
          <w:rFonts w:asciiTheme="minorEastAsia" w:hAnsiTheme="minorEastAsia" w:hint="eastAsia"/>
          <w:sz w:val="24"/>
        </w:rPr>
        <w:t>1</w:t>
      </w:r>
      <w:r w:rsidR="00085BF0" w:rsidRPr="00DB3E1F">
        <w:rPr>
          <w:rFonts w:asciiTheme="minorEastAsia" w:hAnsiTheme="minorEastAsia"/>
          <w:sz w:val="24"/>
        </w:rPr>
        <w:t>5</w:t>
      </w:r>
    </w:p>
    <w:p w:rsidR="00CD02D6" w:rsidRPr="00DB3E1F" w:rsidRDefault="00CD02D6" w:rsidP="00B65BCD">
      <w:pPr>
        <w:tabs>
          <w:tab w:val="left" w:leader="middleDot" w:pos="8789"/>
        </w:tabs>
        <w:spacing w:line="440" w:lineRule="exact"/>
        <w:ind w:leftChars="200" w:left="420"/>
        <w:rPr>
          <w:rFonts w:asciiTheme="minorEastAsia" w:hAnsiTheme="minorEastAsia"/>
          <w:sz w:val="24"/>
        </w:rPr>
      </w:pPr>
      <w:r w:rsidRPr="00DB3E1F">
        <w:rPr>
          <w:rFonts w:asciiTheme="minorEastAsia" w:hAnsiTheme="minorEastAsia" w:hint="eastAsia"/>
          <w:sz w:val="24"/>
        </w:rPr>
        <w:t>（１）災害に強い都市の形成</w:t>
      </w:r>
      <w:r w:rsidRPr="00DB3E1F">
        <w:rPr>
          <w:rFonts w:asciiTheme="minorEastAsia" w:hAnsiTheme="minorEastAsia"/>
          <w:sz w:val="24"/>
        </w:rPr>
        <w:tab/>
      </w:r>
      <w:r w:rsidR="00453F62">
        <w:rPr>
          <w:rFonts w:asciiTheme="minorEastAsia" w:hAnsiTheme="minorEastAsia" w:hint="eastAsia"/>
          <w:sz w:val="24"/>
        </w:rPr>
        <w:t>1</w:t>
      </w:r>
      <w:r w:rsidR="00085BF0" w:rsidRPr="00DB3E1F">
        <w:rPr>
          <w:rFonts w:asciiTheme="minorEastAsia" w:hAnsiTheme="minorEastAsia"/>
          <w:sz w:val="24"/>
        </w:rPr>
        <w:t>5</w:t>
      </w:r>
    </w:p>
    <w:p w:rsidR="00CD02D6" w:rsidRPr="00DB3E1F" w:rsidRDefault="00CD02D6" w:rsidP="00B65BCD">
      <w:pPr>
        <w:tabs>
          <w:tab w:val="left" w:leader="middleDot" w:pos="8789"/>
        </w:tabs>
        <w:spacing w:line="440" w:lineRule="exact"/>
        <w:ind w:leftChars="200" w:left="420"/>
        <w:rPr>
          <w:rFonts w:asciiTheme="minorEastAsia" w:hAnsiTheme="minorEastAsia"/>
          <w:sz w:val="24"/>
        </w:rPr>
      </w:pPr>
      <w:r w:rsidRPr="00DB3E1F">
        <w:rPr>
          <w:rFonts w:asciiTheme="minorEastAsia" w:hAnsiTheme="minorEastAsia" w:hint="eastAsia"/>
          <w:sz w:val="24"/>
        </w:rPr>
        <w:t>（２）住宅・建築物の耐震化</w:t>
      </w:r>
      <w:r w:rsidRPr="00DB3E1F">
        <w:rPr>
          <w:rFonts w:asciiTheme="minorEastAsia" w:hAnsiTheme="minorEastAsia"/>
          <w:sz w:val="24"/>
        </w:rPr>
        <w:tab/>
      </w:r>
      <w:r w:rsidR="00453F62">
        <w:rPr>
          <w:rFonts w:asciiTheme="minorEastAsia" w:hAnsiTheme="minorEastAsia" w:hint="eastAsia"/>
          <w:sz w:val="24"/>
        </w:rPr>
        <w:t>1</w:t>
      </w:r>
      <w:r w:rsidR="00085BF0" w:rsidRPr="00DB3E1F">
        <w:rPr>
          <w:rFonts w:asciiTheme="minorEastAsia" w:hAnsiTheme="minorEastAsia"/>
          <w:sz w:val="24"/>
        </w:rPr>
        <w:t>6</w:t>
      </w:r>
    </w:p>
    <w:p w:rsidR="00CD02D6" w:rsidRPr="00DB3E1F" w:rsidRDefault="00CD02D6" w:rsidP="00B65BCD">
      <w:pPr>
        <w:tabs>
          <w:tab w:val="left" w:leader="middleDot" w:pos="8789"/>
        </w:tabs>
        <w:spacing w:line="440" w:lineRule="exact"/>
        <w:ind w:leftChars="200" w:left="420"/>
        <w:rPr>
          <w:rFonts w:asciiTheme="minorEastAsia" w:hAnsiTheme="minorEastAsia"/>
          <w:sz w:val="24"/>
        </w:rPr>
      </w:pPr>
      <w:r w:rsidRPr="00DB3E1F">
        <w:rPr>
          <w:rFonts w:asciiTheme="minorEastAsia" w:hAnsiTheme="minorEastAsia" w:hint="eastAsia"/>
          <w:sz w:val="24"/>
        </w:rPr>
        <w:t>（３）住まいとまちづくりにおける様々な安全性への対応</w:t>
      </w:r>
      <w:r w:rsidRPr="00DB3E1F">
        <w:rPr>
          <w:rFonts w:asciiTheme="minorEastAsia" w:hAnsiTheme="minorEastAsia"/>
          <w:sz w:val="24"/>
        </w:rPr>
        <w:tab/>
      </w:r>
      <w:r w:rsidR="00453F62">
        <w:rPr>
          <w:rFonts w:asciiTheme="minorEastAsia" w:hAnsiTheme="minorEastAsia" w:hint="eastAsia"/>
          <w:sz w:val="24"/>
        </w:rPr>
        <w:t>1</w:t>
      </w:r>
      <w:r w:rsidR="00085BF0" w:rsidRPr="00DB3E1F">
        <w:rPr>
          <w:rFonts w:asciiTheme="minorEastAsia" w:hAnsiTheme="minorEastAsia"/>
          <w:sz w:val="24"/>
        </w:rPr>
        <w:t>6</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５．安心してくらすことができる住まいと都市の実現</w:t>
      </w:r>
      <w:r w:rsidRPr="00DB3E1F">
        <w:rPr>
          <w:rFonts w:asciiTheme="minorEastAsia" w:hAnsiTheme="minorEastAsia"/>
          <w:sz w:val="24"/>
        </w:rPr>
        <w:tab/>
      </w:r>
      <w:r w:rsidR="00453F62">
        <w:rPr>
          <w:rFonts w:asciiTheme="minorEastAsia" w:hAnsiTheme="minorEastAsia" w:hint="eastAsia"/>
          <w:sz w:val="24"/>
        </w:rPr>
        <w:t>1</w:t>
      </w:r>
      <w:r w:rsidR="00085BF0" w:rsidRPr="00DB3E1F">
        <w:rPr>
          <w:rFonts w:asciiTheme="minorEastAsia" w:hAnsiTheme="minorEastAsia"/>
          <w:sz w:val="24"/>
        </w:rPr>
        <w:t>7</w:t>
      </w:r>
    </w:p>
    <w:p w:rsidR="00CD02D6" w:rsidRPr="00DB3E1F" w:rsidRDefault="00CD02D6" w:rsidP="00B65BCD">
      <w:pPr>
        <w:tabs>
          <w:tab w:val="left" w:leader="middleDot" w:pos="8789"/>
        </w:tabs>
        <w:spacing w:line="440" w:lineRule="exact"/>
        <w:ind w:leftChars="200" w:left="420"/>
        <w:rPr>
          <w:rFonts w:asciiTheme="minorEastAsia" w:hAnsiTheme="minorEastAsia"/>
          <w:sz w:val="24"/>
        </w:rPr>
      </w:pPr>
      <w:r w:rsidRPr="00DB3E1F">
        <w:rPr>
          <w:rFonts w:asciiTheme="minorEastAsia" w:hAnsiTheme="minorEastAsia" w:hint="eastAsia"/>
          <w:sz w:val="24"/>
        </w:rPr>
        <w:t>（１）住み慣れた地域で安心してくらすことができる都市の形成</w:t>
      </w:r>
      <w:r w:rsidRPr="00DB3E1F">
        <w:rPr>
          <w:rFonts w:asciiTheme="minorEastAsia" w:hAnsiTheme="minorEastAsia"/>
          <w:sz w:val="24"/>
        </w:rPr>
        <w:tab/>
      </w:r>
      <w:r w:rsidR="00453F62">
        <w:rPr>
          <w:rFonts w:asciiTheme="minorEastAsia" w:hAnsiTheme="minorEastAsia" w:hint="eastAsia"/>
          <w:sz w:val="24"/>
        </w:rPr>
        <w:t>1</w:t>
      </w:r>
      <w:r w:rsidR="00085BF0" w:rsidRPr="00DB3E1F">
        <w:rPr>
          <w:rFonts w:asciiTheme="minorEastAsia" w:hAnsiTheme="minorEastAsia"/>
          <w:sz w:val="24"/>
        </w:rPr>
        <w:t>7</w:t>
      </w:r>
    </w:p>
    <w:p w:rsidR="00CD02D6" w:rsidRPr="00DB3E1F" w:rsidRDefault="00CD02D6" w:rsidP="00B65BCD">
      <w:pPr>
        <w:tabs>
          <w:tab w:val="left" w:leader="middleDot" w:pos="8789"/>
        </w:tabs>
        <w:spacing w:line="440" w:lineRule="exact"/>
        <w:ind w:leftChars="200" w:left="420"/>
        <w:rPr>
          <w:rFonts w:asciiTheme="minorEastAsia" w:hAnsiTheme="minorEastAsia"/>
          <w:sz w:val="24"/>
        </w:rPr>
      </w:pPr>
      <w:r w:rsidRPr="00DB3E1F">
        <w:rPr>
          <w:rFonts w:asciiTheme="minorEastAsia" w:hAnsiTheme="minorEastAsia" w:hint="eastAsia"/>
          <w:sz w:val="24"/>
        </w:rPr>
        <w:t>（２）住宅ストック全体を活用した府民の居住の安定確保</w:t>
      </w:r>
      <w:r w:rsidRPr="00DB3E1F">
        <w:rPr>
          <w:rFonts w:asciiTheme="minorEastAsia" w:hAnsiTheme="minorEastAsia"/>
          <w:sz w:val="24"/>
        </w:rPr>
        <w:tab/>
      </w:r>
      <w:r w:rsidR="00453F62">
        <w:rPr>
          <w:rFonts w:asciiTheme="minorEastAsia" w:hAnsiTheme="minorEastAsia" w:hint="eastAsia"/>
          <w:sz w:val="24"/>
        </w:rPr>
        <w:t>1</w:t>
      </w:r>
      <w:r w:rsidR="00085BF0" w:rsidRPr="00DB3E1F">
        <w:rPr>
          <w:rFonts w:asciiTheme="minorEastAsia" w:hAnsiTheme="minorEastAsia"/>
          <w:sz w:val="24"/>
        </w:rPr>
        <w:t>8</w:t>
      </w:r>
    </w:p>
    <w:p w:rsidR="00CD02D6" w:rsidRPr="00DB3E1F" w:rsidRDefault="00CD02D6" w:rsidP="00B65BCD">
      <w:pPr>
        <w:tabs>
          <w:tab w:val="left" w:leader="middleDot" w:pos="8789"/>
        </w:tabs>
        <w:spacing w:line="440" w:lineRule="exact"/>
        <w:ind w:leftChars="200" w:left="420"/>
        <w:rPr>
          <w:rFonts w:asciiTheme="minorEastAsia" w:hAnsiTheme="minorEastAsia"/>
          <w:sz w:val="24"/>
        </w:rPr>
      </w:pPr>
      <w:r w:rsidRPr="00DB3E1F">
        <w:rPr>
          <w:rFonts w:asciiTheme="minorEastAsia" w:hAnsiTheme="minorEastAsia" w:hint="eastAsia"/>
          <w:sz w:val="24"/>
        </w:rPr>
        <w:t>（３）</w:t>
      </w:r>
      <w:r w:rsidR="008971D7" w:rsidRPr="00DB3E1F">
        <w:rPr>
          <w:rFonts w:asciiTheme="minorEastAsia" w:hAnsiTheme="minorEastAsia" w:hint="eastAsia"/>
          <w:sz w:val="24"/>
        </w:rPr>
        <w:t>不動産</w:t>
      </w:r>
      <w:r w:rsidRPr="00DB3E1F">
        <w:rPr>
          <w:rFonts w:asciiTheme="minorEastAsia" w:hAnsiTheme="minorEastAsia" w:hint="eastAsia"/>
          <w:sz w:val="24"/>
        </w:rPr>
        <w:t>取引等における差別の解消</w:t>
      </w:r>
      <w:r w:rsidRPr="00DB3E1F">
        <w:rPr>
          <w:rFonts w:asciiTheme="minorEastAsia" w:hAnsiTheme="minorEastAsia"/>
          <w:sz w:val="24"/>
        </w:rPr>
        <w:tab/>
      </w:r>
      <w:r w:rsidR="00453F62">
        <w:rPr>
          <w:rFonts w:asciiTheme="minorEastAsia" w:hAnsiTheme="minorEastAsia" w:hint="eastAsia"/>
          <w:sz w:val="24"/>
        </w:rPr>
        <w:t>1</w:t>
      </w:r>
      <w:r w:rsidR="00085BF0" w:rsidRPr="00DB3E1F">
        <w:rPr>
          <w:rFonts w:asciiTheme="minorEastAsia" w:hAnsiTheme="minorEastAsia"/>
          <w:sz w:val="24"/>
        </w:rPr>
        <w:t>9</w:t>
      </w:r>
    </w:p>
    <w:p w:rsidR="00CD02D6" w:rsidRPr="00DB3E1F" w:rsidRDefault="00CD02D6" w:rsidP="00B65BCD">
      <w:pPr>
        <w:tabs>
          <w:tab w:val="left" w:leader="middleDot" w:pos="8789"/>
        </w:tabs>
        <w:spacing w:line="440" w:lineRule="exact"/>
        <w:ind w:leftChars="200" w:left="420"/>
        <w:rPr>
          <w:rFonts w:asciiTheme="minorEastAsia" w:hAnsiTheme="minorEastAsia"/>
          <w:sz w:val="24"/>
        </w:rPr>
      </w:pPr>
      <w:r w:rsidRPr="00DB3E1F">
        <w:rPr>
          <w:rFonts w:asciiTheme="minorEastAsia" w:hAnsiTheme="minorEastAsia" w:hint="eastAsia"/>
          <w:sz w:val="24"/>
        </w:rPr>
        <w:t>（４）健全な住宅関連産業の育成</w:t>
      </w:r>
      <w:r w:rsidRPr="00DB3E1F">
        <w:rPr>
          <w:rFonts w:asciiTheme="minorEastAsia" w:hAnsiTheme="minorEastAsia"/>
          <w:sz w:val="24"/>
        </w:rPr>
        <w:tab/>
      </w:r>
      <w:r w:rsidR="00453F62">
        <w:rPr>
          <w:rFonts w:asciiTheme="minorEastAsia" w:hAnsiTheme="minorEastAsia" w:hint="eastAsia"/>
          <w:sz w:val="24"/>
        </w:rPr>
        <w:t>1</w:t>
      </w:r>
      <w:r w:rsidR="00085BF0" w:rsidRPr="00DB3E1F">
        <w:rPr>
          <w:rFonts w:asciiTheme="minorEastAsia" w:hAnsiTheme="minorEastAsia"/>
          <w:sz w:val="24"/>
        </w:rPr>
        <w:t>9</w:t>
      </w:r>
    </w:p>
    <w:p w:rsidR="00CD02D6" w:rsidRPr="00DB3E1F" w:rsidRDefault="00D81810" w:rsidP="00B65BCD">
      <w:pPr>
        <w:tabs>
          <w:tab w:val="left" w:leader="middleDot" w:pos="8789"/>
        </w:tabs>
        <w:spacing w:line="440" w:lineRule="exact"/>
        <w:rPr>
          <w:rFonts w:asciiTheme="majorEastAsia" w:eastAsiaTheme="majorEastAsia" w:hAnsiTheme="majorEastAsia"/>
          <w:sz w:val="28"/>
        </w:rPr>
      </w:pPr>
      <w:r>
        <w:rPr>
          <w:rFonts w:asciiTheme="majorEastAsia" w:eastAsiaTheme="majorEastAsia" w:hAnsiTheme="majorEastAsia" w:hint="eastAsia"/>
          <w:sz w:val="28"/>
        </w:rPr>
        <w:lastRenderedPageBreak/>
        <w:t>３</w:t>
      </w:r>
      <w:r w:rsidR="00CD02D6" w:rsidRPr="00DB3E1F">
        <w:rPr>
          <w:rFonts w:asciiTheme="majorEastAsia" w:eastAsiaTheme="majorEastAsia" w:hAnsiTheme="majorEastAsia" w:hint="eastAsia"/>
          <w:sz w:val="28"/>
        </w:rPr>
        <w:t>章　重点的に取</w:t>
      </w:r>
      <w:r w:rsidR="008971D7" w:rsidRPr="00DB3E1F">
        <w:rPr>
          <w:rFonts w:asciiTheme="majorEastAsia" w:eastAsiaTheme="majorEastAsia" w:hAnsiTheme="majorEastAsia" w:hint="eastAsia"/>
          <w:sz w:val="28"/>
        </w:rPr>
        <w:t>り</w:t>
      </w:r>
      <w:r w:rsidR="00CD02D6" w:rsidRPr="00DB3E1F">
        <w:rPr>
          <w:rFonts w:asciiTheme="majorEastAsia" w:eastAsiaTheme="majorEastAsia" w:hAnsiTheme="majorEastAsia" w:hint="eastAsia"/>
          <w:sz w:val="28"/>
        </w:rPr>
        <w:t>組むべき施策</w:t>
      </w:r>
      <w:r w:rsidR="00CD02D6" w:rsidRPr="00DB3E1F">
        <w:rPr>
          <w:rFonts w:asciiTheme="majorEastAsia" w:eastAsiaTheme="majorEastAsia" w:hAnsiTheme="majorEastAsia"/>
          <w:sz w:val="28"/>
        </w:rPr>
        <w:tab/>
      </w:r>
      <w:r w:rsidR="00453F62">
        <w:rPr>
          <w:rFonts w:asciiTheme="majorEastAsia" w:eastAsiaTheme="majorEastAsia" w:hAnsiTheme="majorEastAsia" w:hint="eastAsia"/>
          <w:sz w:val="28"/>
        </w:rPr>
        <w:t>2</w:t>
      </w:r>
      <w:r w:rsidR="00085BF0" w:rsidRPr="00DB3E1F">
        <w:rPr>
          <w:rFonts w:asciiTheme="majorEastAsia" w:eastAsiaTheme="majorEastAsia" w:hAnsiTheme="majorEastAsia"/>
          <w:sz w:val="28"/>
        </w:rPr>
        <w:t>0</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（１）大阪らしいポテンシャルとストックを活かした</w:t>
      </w:r>
    </w:p>
    <w:p w:rsidR="00CD02D6" w:rsidRPr="00DB3E1F" w:rsidRDefault="00CD02D6" w:rsidP="00B65BCD">
      <w:pPr>
        <w:tabs>
          <w:tab w:val="left" w:leader="middleDot" w:pos="8789"/>
        </w:tabs>
        <w:spacing w:line="440" w:lineRule="exact"/>
        <w:ind w:leftChars="100" w:left="210" w:firstLineChars="1507" w:firstLine="3617"/>
        <w:rPr>
          <w:rFonts w:asciiTheme="minorEastAsia" w:hAnsiTheme="minorEastAsia"/>
          <w:sz w:val="24"/>
        </w:rPr>
      </w:pPr>
      <w:r w:rsidRPr="00DB3E1F">
        <w:rPr>
          <w:rFonts w:asciiTheme="minorEastAsia" w:hAnsiTheme="minorEastAsia" w:hint="eastAsia"/>
          <w:sz w:val="24"/>
        </w:rPr>
        <w:t>魅力ある都市空間の形成</w:t>
      </w:r>
      <w:r w:rsidRPr="00DB3E1F">
        <w:rPr>
          <w:rFonts w:asciiTheme="minorEastAsia" w:hAnsiTheme="minorEastAsia"/>
          <w:sz w:val="24"/>
        </w:rPr>
        <w:tab/>
      </w:r>
      <w:r w:rsidR="00453F62">
        <w:rPr>
          <w:rFonts w:asciiTheme="minorEastAsia" w:hAnsiTheme="minorEastAsia" w:hint="eastAsia"/>
          <w:sz w:val="24"/>
        </w:rPr>
        <w:t>2</w:t>
      </w:r>
      <w:r w:rsidR="00085BF0" w:rsidRPr="00DB3E1F">
        <w:rPr>
          <w:rFonts w:asciiTheme="minorEastAsia" w:hAnsiTheme="minorEastAsia"/>
          <w:sz w:val="24"/>
        </w:rPr>
        <w:t>1</w:t>
      </w:r>
    </w:p>
    <w:p w:rsidR="00C47F2D" w:rsidRPr="00DB3E1F" w:rsidRDefault="003F39F4"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（２）大阪に住まう魅力の情報発信による</w:t>
      </w:r>
    </w:p>
    <w:p w:rsidR="00CD02D6" w:rsidRPr="00DB3E1F" w:rsidRDefault="00C47F2D" w:rsidP="00B65BCD">
      <w:pPr>
        <w:tabs>
          <w:tab w:val="left" w:leader="middleDot" w:pos="8789"/>
        </w:tabs>
        <w:spacing w:line="440" w:lineRule="exact"/>
        <w:ind w:leftChars="1822" w:left="3826"/>
        <w:rPr>
          <w:rFonts w:asciiTheme="minorEastAsia" w:hAnsiTheme="minorEastAsia"/>
          <w:sz w:val="24"/>
        </w:rPr>
      </w:pPr>
      <w:r w:rsidRPr="00DB3E1F">
        <w:rPr>
          <w:rFonts w:asciiTheme="minorEastAsia" w:hAnsiTheme="minorEastAsia" w:hint="eastAsia"/>
          <w:sz w:val="24"/>
        </w:rPr>
        <w:t>若年・子育て世代の移住や</w:t>
      </w:r>
      <w:r w:rsidR="00CD02D6" w:rsidRPr="00DB3E1F">
        <w:rPr>
          <w:rFonts w:asciiTheme="minorEastAsia" w:hAnsiTheme="minorEastAsia" w:hint="eastAsia"/>
          <w:sz w:val="24"/>
        </w:rPr>
        <w:t>定住</w:t>
      </w:r>
      <w:r w:rsidRPr="00DB3E1F">
        <w:rPr>
          <w:rFonts w:asciiTheme="minorEastAsia" w:hAnsiTheme="minorEastAsia" w:hint="eastAsia"/>
          <w:sz w:val="24"/>
        </w:rPr>
        <w:t>の</w:t>
      </w:r>
      <w:r w:rsidR="00CD02D6" w:rsidRPr="00DB3E1F">
        <w:rPr>
          <w:rFonts w:asciiTheme="minorEastAsia" w:hAnsiTheme="minorEastAsia" w:hint="eastAsia"/>
          <w:sz w:val="24"/>
        </w:rPr>
        <w:t>促進</w:t>
      </w:r>
      <w:r w:rsidR="00CD02D6" w:rsidRPr="00DB3E1F">
        <w:rPr>
          <w:rFonts w:asciiTheme="minorEastAsia" w:hAnsiTheme="minorEastAsia"/>
          <w:sz w:val="24"/>
        </w:rPr>
        <w:tab/>
      </w:r>
      <w:r w:rsidR="00453F62">
        <w:rPr>
          <w:rFonts w:asciiTheme="minorEastAsia" w:hAnsiTheme="minorEastAsia" w:hint="eastAsia"/>
          <w:sz w:val="24"/>
        </w:rPr>
        <w:t>2</w:t>
      </w:r>
      <w:r w:rsidR="00085BF0" w:rsidRPr="00DB3E1F">
        <w:rPr>
          <w:rFonts w:asciiTheme="minorEastAsia" w:hAnsiTheme="minorEastAsia"/>
          <w:sz w:val="24"/>
        </w:rPr>
        <w:t>2</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（３）空家</w:t>
      </w:r>
      <w:r w:rsidR="00CF6132" w:rsidRPr="00DB3E1F">
        <w:rPr>
          <w:rFonts w:asciiTheme="minorEastAsia" w:hAnsiTheme="minorEastAsia" w:hint="eastAsia"/>
          <w:sz w:val="24"/>
        </w:rPr>
        <w:t>の</w:t>
      </w:r>
      <w:r w:rsidR="00BC44B8" w:rsidRPr="00DB3E1F">
        <w:rPr>
          <w:rFonts w:asciiTheme="minorEastAsia" w:hAnsiTheme="minorEastAsia" w:hint="eastAsia"/>
          <w:sz w:val="24"/>
        </w:rPr>
        <w:t>多様な</w:t>
      </w:r>
      <w:r w:rsidRPr="00DB3E1F">
        <w:rPr>
          <w:rFonts w:asciiTheme="minorEastAsia" w:hAnsiTheme="minorEastAsia" w:hint="eastAsia"/>
          <w:sz w:val="24"/>
        </w:rPr>
        <w:t>活用</w:t>
      </w:r>
      <w:r w:rsidR="00C47F2D" w:rsidRPr="00DB3E1F">
        <w:rPr>
          <w:rFonts w:asciiTheme="minorEastAsia" w:hAnsiTheme="minorEastAsia" w:hint="eastAsia"/>
          <w:sz w:val="24"/>
        </w:rPr>
        <w:t>による居住魅力の向上</w:t>
      </w:r>
      <w:r w:rsidRPr="00DB3E1F">
        <w:rPr>
          <w:rFonts w:asciiTheme="minorEastAsia" w:hAnsiTheme="minorEastAsia"/>
          <w:sz w:val="24"/>
        </w:rPr>
        <w:tab/>
      </w:r>
      <w:r w:rsidR="00453F62">
        <w:rPr>
          <w:rFonts w:asciiTheme="minorEastAsia" w:hAnsiTheme="minorEastAsia" w:hint="eastAsia"/>
          <w:sz w:val="24"/>
        </w:rPr>
        <w:t>2</w:t>
      </w:r>
      <w:r w:rsidR="00085BF0" w:rsidRPr="00DB3E1F">
        <w:rPr>
          <w:rFonts w:asciiTheme="minorEastAsia" w:hAnsiTheme="minorEastAsia"/>
          <w:sz w:val="24"/>
        </w:rPr>
        <w:t>3</w:t>
      </w:r>
    </w:p>
    <w:p w:rsidR="00C47F2D"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（４）公的賃貸住宅</w:t>
      </w:r>
      <w:r w:rsidR="00423796" w:rsidRPr="00DB3E1F">
        <w:rPr>
          <w:rFonts w:asciiTheme="minorEastAsia" w:hAnsiTheme="minorEastAsia" w:hint="eastAsia"/>
          <w:sz w:val="24"/>
        </w:rPr>
        <w:t>ストックを</w:t>
      </w:r>
      <w:r w:rsidRPr="00DB3E1F">
        <w:rPr>
          <w:rFonts w:asciiTheme="minorEastAsia" w:hAnsiTheme="minorEastAsia" w:hint="eastAsia"/>
          <w:sz w:val="24"/>
        </w:rPr>
        <w:t>活用</w:t>
      </w:r>
      <w:r w:rsidR="00423796" w:rsidRPr="00DB3E1F">
        <w:rPr>
          <w:rFonts w:asciiTheme="minorEastAsia" w:hAnsiTheme="minorEastAsia" w:hint="eastAsia"/>
          <w:sz w:val="24"/>
        </w:rPr>
        <w:t>した</w:t>
      </w:r>
    </w:p>
    <w:p w:rsidR="00CD02D6" w:rsidRPr="00DB3E1F" w:rsidRDefault="00C47F2D" w:rsidP="00B65BCD">
      <w:pPr>
        <w:tabs>
          <w:tab w:val="left" w:leader="middleDot" w:pos="8789"/>
        </w:tabs>
        <w:spacing w:line="440" w:lineRule="exact"/>
        <w:ind w:leftChars="1822" w:left="3826"/>
        <w:rPr>
          <w:rFonts w:asciiTheme="minorEastAsia" w:hAnsiTheme="minorEastAsia"/>
          <w:sz w:val="24"/>
        </w:rPr>
      </w:pPr>
      <w:r w:rsidRPr="00DB3E1F">
        <w:rPr>
          <w:rFonts w:asciiTheme="minorEastAsia" w:hAnsiTheme="minorEastAsia" w:hint="eastAsia"/>
          <w:sz w:val="24"/>
        </w:rPr>
        <w:t>子育てしやすい</w:t>
      </w:r>
      <w:r w:rsidR="00CD02D6" w:rsidRPr="00DB3E1F">
        <w:rPr>
          <w:rFonts w:asciiTheme="minorEastAsia" w:hAnsiTheme="minorEastAsia" w:hint="eastAsia"/>
          <w:sz w:val="24"/>
        </w:rPr>
        <w:t>まちづくりの推進</w:t>
      </w:r>
      <w:r w:rsidR="00CD02D6" w:rsidRPr="00DB3E1F">
        <w:rPr>
          <w:rFonts w:asciiTheme="minorEastAsia" w:hAnsiTheme="minorEastAsia"/>
          <w:sz w:val="24"/>
        </w:rPr>
        <w:tab/>
      </w:r>
      <w:r w:rsidR="00453F62">
        <w:rPr>
          <w:rFonts w:asciiTheme="minorEastAsia" w:hAnsiTheme="minorEastAsia" w:hint="eastAsia"/>
          <w:sz w:val="24"/>
        </w:rPr>
        <w:t>2</w:t>
      </w:r>
      <w:r w:rsidR="00085BF0" w:rsidRPr="00DB3E1F">
        <w:rPr>
          <w:rFonts w:asciiTheme="minorEastAsia" w:hAnsiTheme="minorEastAsia"/>
          <w:sz w:val="24"/>
        </w:rPr>
        <w:t>4</w:t>
      </w:r>
    </w:p>
    <w:p w:rsidR="00CD02D6" w:rsidRPr="00DB3E1F" w:rsidRDefault="00C47F2D"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（５）</w:t>
      </w:r>
      <w:r w:rsidR="00CD02D6" w:rsidRPr="00DB3E1F">
        <w:rPr>
          <w:rFonts w:asciiTheme="minorEastAsia" w:hAnsiTheme="minorEastAsia" w:hint="eastAsia"/>
          <w:sz w:val="24"/>
        </w:rPr>
        <w:t>省エネ</w:t>
      </w:r>
      <w:r w:rsidRPr="00DB3E1F">
        <w:rPr>
          <w:rFonts w:asciiTheme="minorEastAsia" w:hAnsiTheme="minorEastAsia" w:hint="eastAsia"/>
          <w:sz w:val="24"/>
        </w:rPr>
        <w:t>化の</w:t>
      </w:r>
      <w:r w:rsidR="00CD02D6" w:rsidRPr="00DB3E1F">
        <w:rPr>
          <w:rFonts w:asciiTheme="minorEastAsia" w:hAnsiTheme="minorEastAsia" w:hint="eastAsia"/>
          <w:sz w:val="24"/>
        </w:rPr>
        <w:t>推進</w:t>
      </w:r>
      <w:r w:rsidRPr="00DB3E1F">
        <w:rPr>
          <w:rFonts w:asciiTheme="minorEastAsia" w:hAnsiTheme="minorEastAsia" w:hint="eastAsia"/>
          <w:sz w:val="24"/>
        </w:rPr>
        <w:t>による</w:t>
      </w:r>
      <w:r w:rsidR="00C55ABE" w:rsidRPr="00DB3E1F">
        <w:rPr>
          <w:rFonts w:asciiTheme="minorEastAsia" w:hAnsiTheme="minorEastAsia" w:hint="eastAsia"/>
          <w:sz w:val="24"/>
        </w:rPr>
        <w:t>大阪の住まいの魅力向上</w:t>
      </w:r>
      <w:r w:rsidR="00CD02D6" w:rsidRPr="00DB3E1F">
        <w:rPr>
          <w:rFonts w:asciiTheme="minorEastAsia" w:hAnsiTheme="minorEastAsia"/>
          <w:sz w:val="24"/>
        </w:rPr>
        <w:tab/>
      </w:r>
      <w:r w:rsidR="00453F62">
        <w:rPr>
          <w:rFonts w:asciiTheme="minorEastAsia" w:hAnsiTheme="minorEastAsia" w:hint="eastAsia"/>
          <w:sz w:val="24"/>
        </w:rPr>
        <w:t>2</w:t>
      </w:r>
      <w:r w:rsidR="00085BF0" w:rsidRPr="00DB3E1F">
        <w:rPr>
          <w:rFonts w:asciiTheme="minorEastAsia" w:hAnsiTheme="minorEastAsia"/>
          <w:sz w:val="24"/>
        </w:rPr>
        <w:t>5</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（６）密集市街地における魅力あるまちづくりの推進</w:t>
      </w:r>
      <w:r w:rsidRPr="00DB3E1F">
        <w:rPr>
          <w:rFonts w:asciiTheme="minorEastAsia" w:hAnsiTheme="minorEastAsia"/>
          <w:sz w:val="24"/>
        </w:rPr>
        <w:tab/>
      </w:r>
      <w:r w:rsidR="00453F62">
        <w:rPr>
          <w:rFonts w:asciiTheme="minorEastAsia" w:hAnsiTheme="minorEastAsia" w:hint="eastAsia"/>
          <w:sz w:val="24"/>
        </w:rPr>
        <w:t>2</w:t>
      </w:r>
      <w:r w:rsidR="00085BF0" w:rsidRPr="00DB3E1F">
        <w:rPr>
          <w:rFonts w:asciiTheme="minorEastAsia" w:hAnsiTheme="minorEastAsia"/>
          <w:sz w:val="24"/>
        </w:rPr>
        <w:t>6</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（７）地域特性に応じた</w:t>
      </w:r>
      <w:r w:rsidR="00C55ABE" w:rsidRPr="00DB3E1F">
        <w:rPr>
          <w:rFonts w:asciiTheme="minorEastAsia" w:hAnsiTheme="minorEastAsia" w:hint="eastAsia"/>
          <w:sz w:val="24"/>
        </w:rPr>
        <w:t>総合的な施策展開による</w:t>
      </w:r>
      <w:r w:rsidR="009A468A" w:rsidRPr="00DB3E1F">
        <w:rPr>
          <w:rFonts w:asciiTheme="minorEastAsia" w:hAnsiTheme="minorEastAsia" w:hint="eastAsia"/>
          <w:sz w:val="24"/>
        </w:rPr>
        <w:t>防災性の向上</w:t>
      </w:r>
      <w:r w:rsidRPr="00DB3E1F">
        <w:rPr>
          <w:rFonts w:asciiTheme="minorEastAsia" w:hAnsiTheme="minorEastAsia"/>
          <w:sz w:val="24"/>
        </w:rPr>
        <w:tab/>
      </w:r>
      <w:r w:rsidR="00453F62">
        <w:rPr>
          <w:rFonts w:asciiTheme="minorEastAsia" w:hAnsiTheme="minorEastAsia" w:hint="eastAsia"/>
          <w:sz w:val="24"/>
        </w:rPr>
        <w:t>2</w:t>
      </w:r>
      <w:r w:rsidR="00085BF0" w:rsidRPr="00DB3E1F">
        <w:rPr>
          <w:rFonts w:asciiTheme="minorEastAsia" w:hAnsiTheme="minorEastAsia"/>
          <w:sz w:val="24"/>
        </w:rPr>
        <w:t>7</w:t>
      </w:r>
    </w:p>
    <w:p w:rsidR="00CD02D6" w:rsidRPr="00DB3E1F" w:rsidRDefault="00C55ABE"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（８）あんしん住まいの充実による</w:t>
      </w:r>
      <w:r w:rsidR="00CD02D6" w:rsidRPr="00DB3E1F">
        <w:rPr>
          <w:rFonts w:asciiTheme="minorEastAsia" w:hAnsiTheme="minorEastAsia" w:hint="eastAsia"/>
          <w:sz w:val="24"/>
        </w:rPr>
        <w:t>居住</w:t>
      </w:r>
      <w:r w:rsidRPr="00DB3E1F">
        <w:rPr>
          <w:rFonts w:asciiTheme="minorEastAsia" w:hAnsiTheme="minorEastAsia" w:hint="eastAsia"/>
          <w:sz w:val="24"/>
        </w:rPr>
        <w:t>魅力</w:t>
      </w:r>
      <w:r w:rsidR="00CD02D6" w:rsidRPr="00DB3E1F">
        <w:rPr>
          <w:rFonts w:asciiTheme="minorEastAsia" w:hAnsiTheme="minorEastAsia" w:hint="eastAsia"/>
          <w:sz w:val="24"/>
        </w:rPr>
        <w:t>の</w:t>
      </w:r>
      <w:r w:rsidRPr="00DB3E1F">
        <w:rPr>
          <w:rFonts w:asciiTheme="minorEastAsia" w:hAnsiTheme="minorEastAsia" w:hint="eastAsia"/>
          <w:sz w:val="24"/>
        </w:rPr>
        <w:t>向上</w:t>
      </w:r>
      <w:r w:rsidR="008971D7" w:rsidRPr="00DB3E1F">
        <w:rPr>
          <w:rFonts w:asciiTheme="minorEastAsia" w:hAnsiTheme="minorEastAsia"/>
          <w:sz w:val="24"/>
        </w:rPr>
        <w:tab/>
      </w:r>
      <w:r w:rsidR="00453F62">
        <w:rPr>
          <w:rFonts w:asciiTheme="minorEastAsia" w:hAnsiTheme="minorEastAsia" w:hint="eastAsia"/>
          <w:sz w:val="24"/>
        </w:rPr>
        <w:t>2</w:t>
      </w:r>
      <w:r w:rsidR="00085BF0" w:rsidRPr="00DB3E1F">
        <w:rPr>
          <w:rFonts w:asciiTheme="minorEastAsia" w:hAnsiTheme="minorEastAsia"/>
          <w:sz w:val="24"/>
        </w:rPr>
        <w:t>8</w:t>
      </w:r>
    </w:p>
    <w:p w:rsidR="00CD02D6" w:rsidRPr="00DB3E1F" w:rsidRDefault="00D81810" w:rsidP="00B65BCD">
      <w:pPr>
        <w:tabs>
          <w:tab w:val="left" w:leader="middleDot" w:pos="8789"/>
        </w:tabs>
        <w:spacing w:beforeLines="50" w:before="180" w:line="440" w:lineRule="exact"/>
        <w:rPr>
          <w:rFonts w:asciiTheme="majorEastAsia" w:eastAsiaTheme="majorEastAsia" w:hAnsiTheme="majorEastAsia"/>
          <w:sz w:val="28"/>
        </w:rPr>
      </w:pPr>
      <w:r>
        <w:rPr>
          <w:rFonts w:asciiTheme="majorEastAsia" w:eastAsiaTheme="majorEastAsia" w:hAnsiTheme="majorEastAsia" w:hint="eastAsia"/>
          <w:sz w:val="28"/>
        </w:rPr>
        <w:t>４</w:t>
      </w:r>
      <w:r w:rsidR="00CD02D6" w:rsidRPr="00DB3E1F">
        <w:rPr>
          <w:rFonts w:asciiTheme="majorEastAsia" w:eastAsiaTheme="majorEastAsia" w:hAnsiTheme="majorEastAsia" w:hint="eastAsia"/>
          <w:sz w:val="28"/>
        </w:rPr>
        <w:t>章　地域特性を踏まえた取</w:t>
      </w:r>
      <w:r w:rsidR="008971D7" w:rsidRPr="00DB3E1F">
        <w:rPr>
          <w:rFonts w:asciiTheme="majorEastAsia" w:eastAsiaTheme="majorEastAsia" w:hAnsiTheme="majorEastAsia" w:hint="eastAsia"/>
          <w:sz w:val="28"/>
        </w:rPr>
        <w:t>り</w:t>
      </w:r>
      <w:r w:rsidR="00CD02D6" w:rsidRPr="00DB3E1F">
        <w:rPr>
          <w:rFonts w:asciiTheme="majorEastAsia" w:eastAsiaTheme="majorEastAsia" w:hAnsiTheme="majorEastAsia" w:hint="eastAsia"/>
          <w:sz w:val="28"/>
        </w:rPr>
        <w:t>組むべき施策</w:t>
      </w:r>
      <w:r w:rsidR="00CD02D6" w:rsidRPr="00DB3E1F">
        <w:rPr>
          <w:rFonts w:asciiTheme="majorEastAsia" w:eastAsiaTheme="majorEastAsia" w:hAnsiTheme="majorEastAsia"/>
          <w:sz w:val="28"/>
        </w:rPr>
        <w:tab/>
      </w:r>
      <w:r w:rsidR="00453F62">
        <w:rPr>
          <w:rFonts w:asciiTheme="majorEastAsia" w:eastAsiaTheme="majorEastAsia" w:hAnsiTheme="majorEastAsia" w:hint="eastAsia"/>
          <w:sz w:val="28"/>
        </w:rPr>
        <w:t>3</w:t>
      </w:r>
      <w:r w:rsidR="00085BF0" w:rsidRPr="00DB3E1F">
        <w:rPr>
          <w:rFonts w:asciiTheme="majorEastAsia" w:eastAsiaTheme="majorEastAsia" w:hAnsiTheme="majorEastAsia"/>
          <w:sz w:val="28"/>
        </w:rPr>
        <w:t>0</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（１）木造住宅が密集する地域</w:t>
      </w:r>
      <w:r w:rsidRPr="00DB3E1F">
        <w:rPr>
          <w:rFonts w:asciiTheme="minorEastAsia" w:hAnsiTheme="minorEastAsia"/>
          <w:sz w:val="24"/>
        </w:rPr>
        <w:tab/>
      </w:r>
      <w:r w:rsidR="00453F62">
        <w:rPr>
          <w:rFonts w:asciiTheme="minorEastAsia" w:hAnsiTheme="minorEastAsia" w:hint="eastAsia"/>
          <w:sz w:val="24"/>
        </w:rPr>
        <w:t>3</w:t>
      </w:r>
      <w:r w:rsidR="00085BF0" w:rsidRPr="00DB3E1F">
        <w:rPr>
          <w:rFonts w:asciiTheme="minorEastAsia" w:hAnsiTheme="minorEastAsia"/>
          <w:sz w:val="24"/>
        </w:rPr>
        <w:t>1</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（２）歴史的まちなみなどの景観資源</w:t>
      </w:r>
      <w:r w:rsidR="008971D7" w:rsidRPr="00DB3E1F">
        <w:rPr>
          <w:rFonts w:asciiTheme="minorEastAsia" w:hAnsiTheme="minorEastAsia" w:hint="eastAsia"/>
          <w:sz w:val="24"/>
        </w:rPr>
        <w:t>が</w:t>
      </w:r>
      <w:r w:rsidRPr="00DB3E1F">
        <w:rPr>
          <w:rFonts w:asciiTheme="minorEastAsia" w:hAnsiTheme="minorEastAsia" w:hint="eastAsia"/>
          <w:sz w:val="24"/>
        </w:rPr>
        <w:t>ある地域</w:t>
      </w:r>
      <w:r w:rsidRPr="00DB3E1F">
        <w:rPr>
          <w:rFonts w:asciiTheme="minorEastAsia" w:hAnsiTheme="minorEastAsia"/>
          <w:sz w:val="24"/>
        </w:rPr>
        <w:tab/>
      </w:r>
      <w:r w:rsidR="00453F62">
        <w:rPr>
          <w:rFonts w:asciiTheme="minorEastAsia" w:hAnsiTheme="minorEastAsia" w:hint="eastAsia"/>
          <w:sz w:val="24"/>
        </w:rPr>
        <w:t>3</w:t>
      </w:r>
      <w:r w:rsidR="00085BF0" w:rsidRPr="00DB3E1F">
        <w:rPr>
          <w:rFonts w:asciiTheme="minorEastAsia" w:hAnsiTheme="minorEastAsia"/>
          <w:sz w:val="24"/>
        </w:rPr>
        <w:t>3</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（３）住宅と工場等が混在する地域</w:t>
      </w:r>
      <w:r w:rsidRPr="00DB3E1F">
        <w:rPr>
          <w:rFonts w:asciiTheme="minorEastAsia" w:hAnsiTheme="minorEastAsia"/>
          <w:sz w:val="24"/>
        </w:rPr>
        <w:tab/>
      </w:r>
      <w:r w:rsidR="00453F62">
        <w:rPr>
          <w:rFonts w:asciiTheme="minorEastAsia" w:hAnsiTheme="minorEastAsia" w:hint="eastAsia"/>
          <w:sz w:val="24"/>
        </w:rPr>
        <w:t>3</w:t>
      </w:r>
      <w:r w:rsidR="00085BF0" w:rsidRPr="00DB3E1F">
        <w:rPr>
          <w:rFonts w:asciiTheme="minorEastAsia" w:hAnsiTheme="minorEastAsia"/>
          <w:sz w:val="24"/>
        </w:rPr>
        <w:t>5</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（４）大規模な公的賃貸住宅団地のある地域</w:t>
      </w:r>
      <w:r w:rsidRPr="00DB3E1F">
        <w:rPr>
          <w:rFonts w:asciiTheme="minorEastAsia" w:hAnsiTheme="minorEastAsia"/>
          <w:sz w:val="24"/>
        </w:rPr>
        <w:tab/>
      </w:r>
      <w:r w:rsidR="00453F62">
        <w:rPr>
          <w:rFonts w:asciiTheme="minorEastAsia" w:hAnsiTheme="minorEastAsia" w:hint="eastAsia"/>
          <w:sz w:val="24"/>
        </w:rPr>
        <w:t>3</w:t>
      </w:r>
      <w:r w:rsidR="00085BF0" w:rsidRPr="00DB3E1F">
        <w:rPr>
          <w:rFonts w:asciiTheme="minorEastAsia" w:hAnsiTheme="minorEastAsia"/>
          <w:sz w:val="24"/>
        </w:rPr>
        <w:t>7</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（５）同和地区を含む旧地域改善向け公営・改良住宅が建設された地域</w:t>
      </w:r>
      <w:r w:rsidRPr="00DB3E1F">
        <w:rPr>
          <w:rFonts w:asciiTheme="minorEastAsia" w:hAnsiTheme="minorEastAsia"/>
          <w:sz w:val="24"/>
        </w:rPr>
        <w:tab/>
      </w:r>
      <w:r w:rsidR="00453F62">
        <w:rPr>
          <w:rFonts w:asciiTheme="minorEastAsia" w:hAnsiTheme="minorEastAsia" w:hint="eastAsia"/>
          <w:sz w:val="24"/>
        </w:rPr>
        <w:t>3</w:t>
      </w:r>
      <w:r w:rsidR="00085BF0" w:rsidRPr="00DB3E1F">
        <w:rPr>
          <w:rFonts w:asciiTheme="minorEastAsia" w:hAnsiTheme="minorEastAsia"/>
          <w:sz w:val="24"/>
        </w:rPr>
        <w:t>9</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（６）高度経済成長期を中心に整備されたニュータウン</w:t>
      </w:r>
      <w:r w:rsidRPr="00DB3E1F">
        <w:rPr>
          <w:rFonts w:asciiTheme="minorEastAsia" w:hAnsiTheme="minorEastAsia"/>
          <w:sz w:val="24"/>
        </w:rPr>
        <w:tab/>
      </w:r>
      <w:r w:rsidR="00453F62">
        <w:rPr>
          <w:rFonts w:asciiTheme="minorEastAsia" w:hAnsiTheme="minorEastAsia" w:hint="eastAsia"/>
          <w:sz w:val="24"/>
        </w:rPr>
        <w:t>4</w:t>
      </w:r>
      <w:r w:rsidR="00085BF0" w:rsidRPr="00DB3E1F">
        <w:rPr>
          <w:rFonts w:asciiTheme="minorEastAsia" w:hAnsiTheme="minorEastAsia"/>
          <w:sz w:val="24"/>
        </w:rPr>
        <w:t>1</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（７）複合機能が導入される計画的市街地</w:t>
      </w:r>
      <w:r w:rsidRPr="00DB3E1F">
        <w:rPr>
          <w:rFonts w:asciiTheme="minorEastAsia" w:hAnsiTheme="minorEastAsia"/>
          <w:sz w:val="24"/>
        </w:rPr>
        <w:tab/>
      </w:r>
      <w:r w:rsidR="00453F62">
        <w:rPr>
          <w:rFonts w:asciiTheme="minorEastAsia" w:hAnsiTheme="minorEastAsia" w:hint="eastAsia"/>
          <w:sz w:val="24"/>
        </w:rPr>
        <w:t>4</w:t>
      </w:r>
      <w:r w:rsidR="00085BF0" w:rsidRPr="00DB3E1F">
        <w:rPr>
          <w:rFonts w:asciiTheme="minorEastAsia" w:hAnsiTheme="minorEastAsia"/>
          <w:sz w:val="24"/>
        </w:rPr>
        <w:t>3</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（８）農山漁村など豊かな自然を有する地域</w:t>
      </w:r>
      <w:r w:rsidRPr="00DB3E1F">
        <w:rPr>
          <w:rFonts w:asciiTheme="minorEastAsia" w:hAnsiTheme="minorEastAsia"/>
          <w:sz w:val="24"/>
        </w:rPr>
        <w:tab/>
      </w:r>
      <w:r w:rsidR="00453F62">
        <w:rPr>
          <w:rFonts w:asciiTheme="minorEastAsia" w:hAnsiTheme="minorEastAsia" w:hint="eastAsia"/>
          <w:sz w:val="24"/>
        </w:rPr>
        <w:t>4</w:t>
      </w:r>
      <w:r w:rsidR="00085BF0" w:rsidRPr="00DB3E1F">
        <w:rPr>
          <w:rFonts w:asciiTheme="minorEastAsia" w:hAnsiTheme="minorEastAsia"/>
          <w:sz w:val="24"/>
        </w:rPr>
        <w:t>5</w:t>
      </w:r>
    </w:p>
    <w:p w:rsidR="00CD02D6" w:rsidRPr="00DB3E1F" w:rsidRDefault="00D81810" w:rsidP="00B65BCD">
      <w:pPr>
        <w:tabs>
          <w:tab w:val="left" w:leader="middleDot" w:pos="8789"/>
        </w:tabs>
        <w:spacing w:beforeLines="50" w:before="180" w:line="440" w:lineRule="exact"/>
        <w:rPr>
          <w:rFonts w:asciiTheme="majorEastAsia" w:eastAsiaTheme="majorEastAsia" w:hAnsiTheme="majorEastAsia"/>
          <w:sz w:val="28"/>
        </w:rPr>
      </w:pPr>
      <w:r>
        <w:rPr>
          <w:rFonts w:asciiTheme="majorEastAsia" w:eastAsiaTheme="majorEastAsia" w:hAnsiTheme="majorEastAsia" w:hint="eastAsia"/>
          <w:sz w:val="28"/>
        </w:rPr>
        <w:t>５</w:t>
      </w:r>
      <w:r w:rsidR="00CD02D6" w:rsidRPr="00DB3E1F">
        <w:rPr>
          <w:rFonts w:asciiTheme="majorEastAsia" w:eastAsiaTheme="majorEastAsia" w:hAnsiTheme="majorEastAsia" w:hint="eastAsia"/>
          <w:sz w:val="28"/>
        </w:rPr>
        <w:t>章　実効性を持った計画の推進に向けて</w:t>
      </w:r>
      <w:r w:rsidR="00CD02D6" w:rsidRPr="00DB3E1F">
        <w:rPr>
          <w:rFonts w:asciiTheme="majorEastAsia" w:eastAsiaTheme="majorEastAsia" w:hAnsiTheme="majorEastAsia"/>
          <w:sz w:val="28"/>
        </w:rPr>
        <w:tab/>
      </w:r>
      <w:r w:rsidR="00453F62">
        <w:rPr>
          <w:rFonts w:asciiTheme="majorEastAsia" w:eastAsiaTheme="majorEastAsia" w:hAnsiTheme="majorEastAsia" w:hint="eastAsia"/>
          <w:sz w:val="28"/>
        </w:rPr>
        <w:t>4</w:t>
      </w:r>
      <w:r w:rsidR="00085BF0" w:rsidRPr="00DB3E1F">
        <w:rPr>
          <w:rFonts w:asciiTheme="majorEastAsia" w:eastAsiaTheme="majorEastAsia" w:hAnsiTheme="majorEastAsia"/>
          <w:sz w:val="28"/>
        </w:rPr>
        <w:t>7</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１．住宅まちづくりに関わる各主体の役割と連携</w:t>
      </w:r>
      <w:r w:rsidRPr="00DB3E1F">
        <w:rPr>
          <w:rFonts w:asciiTheme="minorEastAsia" w:hAnsiTheme="minorEastAsia"/>
          <w:sz w:val="24"/>
        </w:rPr>
        <w:tab/>
      </w:r>
      <w:r w:rsidR="00453F62">
        <w:rPr>
          <w:rFonts w:asciiTheme="minorEastAsia" w:hAnsiTheme="minorEastAsia" w:hint="eastAsia"/>
          <w:sz w:val="24"/>
        </w:rPr>
        <w:t>4</w:t>
      </w:r>
      <w:r w:rsidR="00085BF0" w:rsidRPr="00DB3E1F">
        <w:rPr>
          <w:rFonts w:asciiTheme="minorEastAsia" w:hAnsiTheme="minorEastAsia"/>
          <w:sz w:val="24"/>
        </w:rPr>
        <w:t>7</w:t>
      </w:r>
    </w:p>
    <w:p w:rsidR="00CD02D6" w:rsidRPr="00DB3E1F" w:rsidRDefault="00CD02D6" w:rsidP="00B65BCD">
      <w:pPr>
        <w:tabs>
          <w:tab w:val="left" w:leader="middleDot" w:pos="8789"/>
        </w:tabs>
        <w:spacing w:line="440" w:lineRule="exact"/>
        <w:ind w:leftChars="100" w:left="210"/>
        <w:rPr>
          <w:rFonts w:asciiTheme="minorEastAsia" w:hAnsiTheme="minorEastAsia"/>
          <w:sz w:val="24"/>
        </w:rPr>
      </w:pPr>
      <w:r w:rsidRPr="00DB3E1F">
        <w:rPr>
          <w:rFonts w:asciiTheme="minorEastAsia" w:hAnsiTheme="minorEastAsia" w:hint="eastAsia"/>
          <w:sz w:val="24"/>
        </w:rPr>
        <w:t>２．施策の適切な進行管理</w:t>
      </w:r>
      <w:r w:rsidRPr="00DB3E1F">
        <w:rPr>
          <w:rFonts w:asciiTheme="minorEastAsia" w:hAnsiTheme="minorEastAsia"/>
          <w:sz w:val="24"/>
        </w:rPr>
        <w:tab/>
      </w:r>
      <w:r w:rsidR="00453F62">
        <w:rPr>
          <w:rFonts w:asciiTheme="minorEastAsia" w:hAnsiTheme="minorEastAsia" w:hint="eastAsia"/>
          <w:sz w:val="24"/>
        </w:rPr>
        <w:t>4</w:t>
      </w:r>
      <w:r w:rsidR="00085BF0" w:rsidRPr="00DB3E1F">
        <w:rPr>
          <w:rFonts w:asciiTheme="minorEastAsia" w:hAnsiTheme="minorEastAsia"/>
          <w:sz w:val="24"/>
        </w:rPr>
        <w:t>9</w:t>
      </w:r>
    </w:p>
    <w:p w:rsidR="00CD02D6" w:rsidRPr="00453F62" w:rsidRDefault="00CD02D6" w:rsidP="00B65BCD">
      <w:pPr>
        <w:tabs>
          <w:tab w:val="left" w:leader="middleDot" w:pos="8789"/>
        </w:tabs>
        <w:spacing w:line="440" w:lineRule="exact"/>
        <w:rPr>
          <w:rFonts w:asciiTheme="majorEastAsia" w:eastAsiaTheme="majorEastAsia" w:hAnsiTheme="majorEastAsia"/>
          <w:sz w:val="28"/>
        </w:rPr>
      </w:pPr>
    </w:p>
    <w:p w:rsidR="00CD02D6" w:rsidRPr="00DB3E1F" w:rsidRDefault="00CD02D6" w:rsidP="00B65BCD">
      <w:pPr>
        <w:tabs>
          <w:tab w:val="left" w:leader="middleDot" w:pos="8789"/>
        </w:tabs>
        <w:spacing w:line="440" w:lineRule="exact"/>
        <w:rPr>
          <w:rFonts w:asciiTheme="majorEastAsia" w:eastAsiaTheme="majorEastAsia" w:hAnsiTheme="majorEastAsia"/>
          <w:sz w:val="28"/>
        </w:rPr>
      </w:pPr>
      <w:r w:rsidRPr="00DB3E1F">
        <w:rPr>
          <w:rFonts w:asciiTheme="majorEastAsia" w:eastAsiaTheme="majorEastAsia" w:hAnsiTheme="majorEastAsia" w:hint="eastAsia"/>
          <w:sz w:val="28"/>
        </w:rPr>
        <w:t>用語の解説</w:t>
      </w:r>
      <w:r w:rsidRPr="00DB3E1F">
        <w:rPr>
          <w:rFonts w:asciiTheme="majorEastAsia" w:eastAsiaTheme="majorEastAsia" w:hAnsiTheme="majorEastAsia"/>
          <w:sz w:val="28"/>
        </w:rPr>
        <w:tab/>
      </w:r>
      <w:r w:rsidR="00453F62">
        <w:rPr>
          <w:rFonts w:asciiTheme="majorEastAsia" w:eastAsiaTheme="majorEastAsia" w:hAnsiTheme="majorEastAsia" w:hint="eastAsia"/>
          <w:sz w:val="28"/>
        </w:rPr>
        <w:t>5</w:t>
      </w:r>
      <w:r w:rsidR="00085BF0" w:rsidRPr="00DB3E1F">
        <w:rPr>
          <w:rFonts w:asciiTheme="majorEastAsia" w:eastAsiaTheme="majorEastAsia" w:hAnsiTheme="majorEastAsia"/>
          <w:sz w:val="28"/>
        </w:rPr>
        <w:t>0</w:t>
      </w:r>
    </w:p>
    <w:p w:rsidR="00A53B3D" w:rsidRPr="00DB3E1F" w:rsidRDefault="00A53B3D" w:rsidP="00B65BCD">
      <w:pPr>
        <w:spacing w:line="440" w:lineRule="exact"/>
        <w:ind w:left="661" w:hangingChars="236" w:hanging="661"/>
        <w:jc w:val="left"/>
        <w:rPr>
          <w:rFonts w:asciiTheme="majorEastAsia" w:eastAsiaTheme="majorEastAsia" w:hAnsiTheme="majorEastAsia"/>
          <w:sz w:val="28"/>
        </w:rPr>
      </w:pPr>
    </w:p>
    <w:p w:rsidR="0068100F" w:rsidRPr="00DB3E1F" w:rsidRDefault="0068100F" w:rsidP="00B65BCD">
      <w:pPr>
        <w:widowControl/>
        <w:spacing w:line="440" w:lineRule="exact"/>
        <w:jc w:val="left"/>
        <w:rPr>
          <w:rFonts w:asciiTheme="minorEastAsia" w:hAnsiTheme="minorEastAsia"/>
          <w:sz w:val="24"/>
        </w:rPr>
      </w:pPr>
    </w:p>
    <w:p w:rsidR="009D0702" w:rsidRPr="00DB3E1F" w:rsidRDefault="009D0702" w:rsidP="009D0702">
      <w:pPr>
        <w:widowControl/>
        <w:jc w:val="left"/>
        <w:rPr>
          <w:rFonts w:asciiTheme="minorEastAsia" w:hAnsiTheme="minorEastAsia"/>
          <w:sz w:val="24"/>
        </w:rPr>
        <w:sectPr w:rsidR="009D0702" w:rsidRPr="00DB3E1F" w:rsidSect="003D18D9">
          <w:headerReference w:type="default" r:id="rId14"/>
          <w:footerReference w:type="default" r:id="rId15"/>
          <w:pgSz w:w="11906" w:h="16838" w:code="9"/>
          <w:pgMar w:top="1701" w:right="1304" w:bottom="1247" w:left="1361" w:header="851" w:footer="340" w:gutter="0"/>
          <w:pgNumType w:fmt="numberInDash" w:start="1"/>
          <w:cols w:space="425"/>
          <w:docGrid w:type="lines" w:linePitch="360"/>
        </w:sectPr>
      </w:pPr>
    </w:p>
    <w:p w:rsidR="00B767DB" w:rsidRPr="00DB3E1F" w:rsidRDefault="00B65BCD" w:rsidP="00B767DB">
      <w:pPr>
        <w:widowControl/>
        <w:jc w:val="left"/>
        <w:rPr>
          <w:rFonts w:asciiTheme="majorEastAsia" w:eastAsiaTheme="majorEastAsia" w:hAnsiTheme="majorEastAsia"/>
          <w:sz w:val="24"/>
          <w:bdr w:val="single" w:sz="4" w:space="0" w:color="auto"/>
        </w:rPr>
      </w:pPr>
      <w:r>
        <w:rPr>
          <w:rFonts w:asciiTheme="majorEastAsia" w:eastAsiaTheme="majorEastAsia" w:hAnsiTheme="majorEastAsia" w:hint="eastAsia"/>
          <w:sz w:val="24"/>
          <w:bdr w:val="single" w:sz="4" w:space="0" w:color="auto"/>
        </w:rPr>
        <w:t xml:space="preserve">今後の住宅まちづくり政策のあり方　</w:t>
      </w:r>
      <w:r w:rsidR="00B64667" w:rsidRPr="00DB3E1F">
        <w:rPr>
          <w:rFonts w:asciiTheme="majorEastAsia" w:eastAsiaTheme="majorEastAsia" w:hAnsiTheme="majorEastAsia" w:hint="eastAsia"/>
          <w:sz w:val="24"/>
          <w:bdr w:val="single" w:sz="4" w:space="0" w:color="auto"/>
        </w:rPr>
        <w:t>要旨</w:t>
      </w:r>
    </w:p>
    <w:p w:rsidR="00B767DB" w:rsidRPr="00DB3E1F" w:rsidRDefault="00B767DB" w:rsidP="00B767DB">
      <w:pPr>
        <w:widowControl/>
        <w:jc w:val="left"/>
      </w:pPr>
    </w:p>
    <w:p w:rsidR="00617CA3" w:rsidRPr="00DB3E1F" w:rsidRDefault="00617CA3" w:rsidP="00617CA3">
      <w:pPr>
        <w:rPr>
          <w:sz w:val="22"/>
        </w:rPr>
      </w:pPr>
      <w:r w:rsidRPr="00DB3E1F">
        <w:rPr>
          <w:rFonts w:hint="eastAsia"/>
        </w:rPr>
        <w:t xml:space="preserve">　</w:t>
      </w:r>
      <w:r w:rsidRPr="00DB3E1F">
        <w:rPr>
          <w:rFonts w:hint="eastAsia"/>
          <w:sz w:val="22"/>
        </w:rPr>
        <w:t>住まうということは、人々のくらし・あらゆる活動の原点となるものであり、さらに、地域や都市の活力を生み出すものです。</w:t>
      </w:r>
    </w:p>
    <w:p w:rsidR="00617CA3" w:rsidRPr="00DB3E1F" w:rsidRDefault="00617CA3" w:rsidP="00617CA3">
      <w:pPr>
        <w:rPr>
          <w:sz w:val="22"/>
        </w:rPr>
      </w:pPr>
      <w:r w:rsidRPr="00DB3E1F">
        <w:rPr>
          <w:rFonts w:hint="eastAsia"/>
          <w:sz w:val="22"/>
        </w:rPr>
        <w:t xml:space="preserve">　住まいは、人々のくらしを支える最も重要な装置であり、あらゆる活動の拠点であるとともに、都市の重要な構成要素を成すものです。</w:t>
      </w:r>
    </w:p>
    <w:p w:rsidR="00617CA3" w:rsidRPr="00DB3E1F" w:rsidRDefault="00617CA3" w:rsidP="00617CA3">
      <w:pPr>
        <w:ind w:firstLineChars="100" w:firstLine="220"/>
        <w:rPr>
          <w:sz w:val="22"/>
        </w:rPr>
      </w:pPr>
      <w:r w:rsidRPr="00DB3E1F">
        <w:rPr>
          <w:rFonts w:hint="eastAsia"/>
          <w:sz w:val="22"/>
        </w:rPr>
        <w:t>都市は、住まうをはじめとして、働</w:t>
      </w:r>
      <w:r w:rsidR="00936BAF" w:rsidRPr="00DB3E1F">
        <w:rPr>
          <w:rFonts w:hint="eastAsia"/>
          <w:sz w:val="22"/>
        </w:rPr>
        <w:t>く・学ぶ・遊ぶ・交流するといった人々のあらゆる活動の舞台で</w:t>
      </w:r>
      <w:r w:rsidRPr="00DB3E1F">
        <w:rPr>
          <w:rFonts w:hint="eastAsia"/>
          <w:sz w:val="22"/>
        </w:rPr>
        <w:t>す。</w:t>
      </w:r>
    </w:p>
    <w:p w:rsidR="00617CA3" w:rsidRPr="00DB3E1F" w:rsidRDefault="00617CA3" w:rsidP="00617CA3">
      <w:pPr>
        <w:ind w:firstLineChars="100" w:firstLine="220"/>
        <w:rPr>
          <w:color w:val="000000" w:themeColor="text1"/>
          <w:sz w:val="22"/>
        </w:rPr>
      </w:pPr>
      <w:r w:rsidRPr="00DB3E1F">
        <w:rPr>
          <w:rFonts w:hint="eastAsia"/>
          <w:color w:val="000000" w:themeColor="text1"/>
          <w:sz w:val="22"/>
        </w:rPr>
        <w:t>このように住まいと都市は、府民のくらしに不可欠なものであり、そのあり方が人々のくらしの豊かさ、さらには、大阪全体の活力に大きな影響を及ぼします。</w:t>
      </w:r>
    </w:p>
    <w:p w:rsidR="00617CA3" w:rsidRPr="00DB3E1F" w:rsidRDefault="00617CA3" w:rsidP="00617CA3">
      <w:pPr>
        <w:ind w:firstLineChars="100" w:firstLine="220"/>
        <w:rPr>
          <w:sz w:val="22"/>
        </w:rPr>
      </w:pPr>
      <w:r w:rsidRPr="00DB3E1F">
        <w:rPr>
          <w:rFonts w:hint="eastAsia"/>
          <w:sz w:val="22"/>
        </w:rPr>
        <w:t>人々の「住まう」を支える住まいと都市の創造を通じて、府民一人ひとりの安全・安心で豊かなくらしを実現するとともに、大阪の活力を維持・発展させることが住宅まちづくり政策の重要な使命です。</w:t>
      </w:r>
    </w:p>
    <w:p w:rsidR="00617CA3" w:rsidRPr="00DB3E1F" w:rsidRDefault="00617CA3" w:rsidP="00617CA3">
      <w:pPr>
        <w:rPr>
          <w:sz w:val="22"/>
        </w:rPr>
      </w:pPr>
    </w:p>
    <w:p w:rsidR="00936BAF" w:rsidRPr="00DB3E1F" w:rsidRDefault="00936BAF" w:rsidP="00617CA3">
      <w:pPr>
        <w:rPr>
          <w:sz w:val="22"/>
        </w:rPr>
      </w:pPr>
      <w:r w:rsidRPr="00DB3E1F">
        <w:rPr>
          <w:rFonts w:hint="eastAsia"/>
          <w:sz w:val="22"/>
        </w:rPr>
        <w:t xml:space="preserve">　都市の活力の源は「人」です。</w:t>
      </w:r>
    </w:p>
    <w:p w:rsidR="00936BAF" w:rsidRPr="00DB3E1F" w:rsidRDefault="00936BAF" w:rsidP="00936BAF">
      <w:pPr>
        <w:ind w:firstLineChars="100" w:firstLine="220"/>
        <w:rPr>
          <w:color w:val="000000" w:themeColor="text1"/>
          <w:sz w:val="22"/>
        </w:rPr>
      </w:pPr>
      <w:r w:rsidRPr="00DB3E1F">
        <w:rPr>
          <w:rFonts w:hint="eastAsia"/>
          <w:sz w:val="22"/>
        </w:rPr>
        <w:t>多様な人々が住まい、訪れる都市では、人々の活発な交流により、絶えずイ</w:t>
      </w:r>
      <w:r w:rsidRPr="00DB3E1F">
        <w:rPr>
          <w:rFonts w:hint="eastAsia"/>
          <w:color w:val="000000" w:themeColor="text1"/>
          <w:sz w:val="22"/>
        </w:rPr>
        <w:t>ノベーション</w:t>
      </w:r>
      <w:r w:rsidR="006A2A25" w:rsidRPr="00DB3E1F">
        <w:rPr>
          <w:rFonts w:ascii="ＭＳ 明朝" w:hAnsi="ＭＳ 明朝" w:hint="eastAsia"/>
          <w:bCs/>
          <w:color w:val="000000" w:themeColor="text1"/>
          <w:sz w:val="22"/>
          <w:vertAlign w:val="subscript"/>
        </w:rPr>
        <w:t>※</w:t>
      </w:r>
      <w:r w:rsidRPr="00DB3E1F">
        <w:rPr>
          <w:rFonts w:hint="eastAsia"/>
          <w:color w:val="000000" w:themeColor="text1"/>
          <w:sz w:val="22"/>
        </w:rPr>
        <w:t>を生み出し、活力と魅力あふれる都市が形成されるとともに、コミュニティが活性化し、地域力が向上することで、安全・安心の高まりにつながります。</w:t>
      </w:r>
    </w:p>
    <w:p w:rsidR="00B64667" w:rsidRPr="00DB3E1F" w:rsidRDefault="00B64667" w:rsidP="00936BAF">
      <w:pPr>
        <w:ind w:firstLineChars="100" w:firstLine="220"/>
        <w:rPr>
          <w:sz w:val="22"/>
        </w:rPr>
      </w:pPr>
    </w:p>
    <w:p w:rsidR="00B64667" w:rsidRPr="00DB3E1F" w:rsidRDefault="00617CA3" w:rsidP="00D739B1">
      <w:pPr>
        <w:rPr>
          <w:sz w:val="22"/>
        </w:rPr>
      </w:pPr>
      <w:r w:rsidRPr="00DB3E1F">
        <w:rPr>
          <w:rFonts w:hint="eastAsia"/>
          <w:sz w:val="22"/>
        </w:rPr>
        <w:t xml:space="preserve">　</w:t>
      </w:r>
      <w:r w:rsidR="00B64667" w:rsidRPr="00DB3E1F">
        <w:rPr>
          <w:rFonts w:hint="eastAsia"/>
          <w:sz w:val="22"/>
        </w:rPr>
        <w:t>関西は、エンターテイメントや歴史・文化、ファッションなど多様な資源や都市機能を有する府県が、鉄道や道路等により緊密にネットワーク化されています。</w:t>
      </w:r>
    </w:p>
    <w:p w:rsidR="00D739B1" w:rsidRPr="00DB3E1F" w:rsidRDefault="00B64667" w:rsidP="00B64667">
      <w:pPr>
        <w:ind w:firstLineChars="100" w:firstLine="220"/>
        <w:rPr>
          <w:sz w:val="22"/>
        </w:rPr>
      </w:pPr>
      <w:r w:rsidRPr="00DB3E1F">
        <w:rPr>
          <w:rFonts w:hint="eastAsia"/>
          <w:sz w:val="22"/>
        </w:rPr>
        <w:t>その中核を担う大阪は、働く場が豊富で、職住の近接性や交通利便性、生活利便性が高いといった大都市としての魅力と、大都市でありながら、人情味ある府民性、身近に豊かな自然や歴史・伝統文化に触れることができ、くらしやすいという魅力を兼ね備えています。</w:t>
      </w:r>
    </w:p>
    <w:p w:rsidR="00B64667" w:rsidRPr="00DB3E1F" w:rsidRDefault="00B64667" w:rsidP="00D739B1">
      <w:pPr>
        <w:ind w:firstLineChars="100" w:firstLine="220"/>
        <w:rPr>
          <w:color w:val="000000" w:themeColor="text1"/>
          <w:sz w:val="22"/>
        </w:rPr>
      </w:pPr>
      <w:r w:rsidRPr="00DB3E1F">
        <w:rPr>
          <w:rFonts w:hint="eastAsia"/>
          <w:sz w:val="22"/>
        </w:rPr>
        <w:t>そんな大阪ならではの魅力を存分に活かし、</w:t>
      </w:r>
      <w:r w:rsidR="00D739B1" w:rsidRPr="00DB3E1F">
        <w:rPr>
          <w:rFonts w:hint="eastAsia"/>
          <w:sz w:val="22"/>
        </w:rPr>
        <w:t>「住まうなら大阪」と思えるような、</w:t>
      </w:r>
      <w:r w:rsidRPr="00DB3E1F">
        <w:rPr>
          <w:rFonts w:hint="eastAsia"/>
          <w:sz w:val="22"/>
        </w:rPr>
        <w:t>多様な</w:t>
      </w:r>
      <w:r w:rsidR="00D739B1" w:rsidRPr="00DB3E1F">
        <w:rPr>
          <w:rFonts w:hint="eastAsia"/>
          <w:sz w:val="22"/>
        </w:rPr>
        <w:t>人々が住まい、訪れる居住魅力あふれる都市を創造す</w:t>
      </w:r>
      <w:r w:rsidRPr="00DB3E1F">
        <w:rPr>
          <w:rFonts w:hint="eastAsia"/>
          <w:sz w:val="22"/>
        </w:rPr>
        <w:t>べきです。</w:t>
      </w:r>
    </w:p>
    <w:p w:rsidR="00617CA3" w:rsidRPr="00DB3E1F" w:rsidRDefault="00617CA3" w:rsidP="00617CA3">
      <w:pPr>
        <w:ind w:firstLineChars="100" w:firstLine="220"/>
        <w:rPr>
          <w:sz w:val="22"/>
        </w:rPr>
      </w:pPr>
    </w:p>
    <w:p w:rsidR="00617CA3" w:rsidRPr="00DB3E1F" w:rsidRDefault="00617CA3" w:rsidP="00617CA3">
      <w:pPr>
        <w:ind w:firstLineChars="100" w:firstLine="220"/>
        <w:rPr>
          <w:sz w:val="22"/>
        </w:rPr>
      </w:pPr>
      <w:r w:rsidRPr="00DB3E1F">
        <w:rPr>
          <w:rFonts w:hint="eastAsia"/>
          <w:sz w:val="22"/>
        </w:rPr>
        <w:t>これまで大阪府の住宅まちづくり</w:t>
      </w:r>
      <w:r w:rsidR="00936BAF" w:rsidRPr="00DB3E1F">
        <w:rPr>
          <w:rFonts w:hint="eastAsia"/>
          <w:sz w:val="22"/>
        </w:rPr>
        <w:t>政策</w:t>
      </w:r>
      <w:r w:rsidRPr="00DB3E1F">
        <w:rPr>
          <w:rFonts w:hint="eastAsia"/>
          <w:sz w:val="22"/>
        </w:rPr>
        <w:t>では、府民の居住の安定確保や住宅・建築物の耐震化、密集市街地</w:t>
      </w:r>
      <w:r w:rsidR="00F2381B" w:rsidRPr="00DB3E1F">
        <w:rPr>
          <w:rFonts w:ascii="ＭＳ 明朝" w:hAnsi="ＭＳ 明朝" w:hint="eastAsia"/>
          <w:bCs/>
          <w:color w:val="000000" w:themeColor="text1"/>
          <w:sz w:val="22"/>
          <w:vertAlign w:val="subscript"/>
        </w:rPr>
        <w:t>※</w:t>
      </w:r>
      <w:r w:rsidRPr="00DB3E1F">
        <w:rPr>
          <w:rFonts w:hint="eastAsia"/>
          <w:sz w:val="22"/>
        </w:rPr>
        <w:t>の再整備など、特に、府民の「安全・安心の確保」に重点を置いた取組みが展開されてきました。これにより、民間賃貸住宅市場の環境整備や公的賃貸住宅</w:t>
      </w:r>
      <w:r w:rsidR="006B0947" w:rsidRPr="00DB3E1F">
        <w:rPr>
          <w:rFonts w:ascii="ＭＳ 明朝" w:hAnsi="ＭＳ 明朝" w:hint="eastAsia"/>
          <w:bCs/>
          <w:color w:val="000000" w:themeColor="text1"/>
          <w:sz w:val="22"/>
          <w:vertAlign w:val="subscript"/>
        </w:rPr>
        <w:t>※</w:t>
      </w:r>
      <w:r w:rsidRPr="00DB3E1F">
        <w:rPr>
          <w:rFonts w:hint="eastAsia"/>
          <w:sz w:val="22"/>
        </w:rPr>
        <w:t>団地の再生、府民や事業者の人権意識の向上、住宅・建築物の安全性確保など、一定の成果が出てきています。</w:t>
      </w:r>
    </w:p>
    <w:p w:rsidR="00617CA3" w:rsidRPr="00DB3E1F" w:rsidRDefault="00617CA3" w:rsidP="00617CA3">
      <w:pPr>
        <w:ind w:firstLineChars="100" w:firstLine="220"/>
        <w:rPr>
          <w:sz w:val="22"/>
        </w:rPr>
      </w:pPr>
    </w:p>
    <w:p w:rsidR="00617CA3" w:rsidRPr="00DB3E1F" w:rsidRDefault="00617CA3" w:rsidP="00617CA3">
      <w:pPr>
        <w:ind w:firstLineChars="100" w:firstLine="220"/>
        <w:rPr>
          <w:sz w:val="22"/>
        </w:rPr>
      </w:pPr>
      <w:r w:rsidRPr="00DB3E1F">
        <w:rPr>
          <w:rFonts w:hint="eastAsia"/>
          <w:sz w:val="22"/>
        </w:rPr>
        <w:t>しかしながら、府民の「安全・安心の確保」に向けては、住宅ストック</w:t>
      </w:r>
      <w:r w:rsidR="00163132" w:rsidRPr="00DB3E1F">
        <w:rPr>
          <w:rFonts w:ascii="ＭＳ 明朝" w:hAnsi="ＭＳ 明朝" w:hint="eastAsia"/>
          <w:bCs/>
          <w:color w:val="000000" w:themeColor="text1"/>
          <w:sz w:val="22"/>
          <w:vertAlign w:val="subscript"/>
        </w:rPr>
        <w:t>※</w:t>
      </w:r>
      <w:r w:rsidRPr="00DB3E1F">
        <w:rPr>
          <w:rFonts w:hint="eastAsia"/>
          <w:sz w:val="22"/>
        </w:rPr>
        <w:t>の質の向上や都市の防災性・防犯性の確保、住宅市場における入居拒否や土地差別、建設・リフォーム工事等に関するトラブルの解消などの課題が存在しており、特に、今後、人口構造の変化や都市活力の低下など社会情勢がますます厳しくなることが懸念される中、これまでの「安全・安心の確保」に重点を置いた取組みだけでは、多様な人々が住まい、訪れる都市を実現することは難しくなってきています。</w:t>
      </w:r>
    </w:p>
    <w:p w:rsidR="00D739B1" w:rsidRPr="00DB3E1F" w:rsidRDefault="00D739B1" w:rsidP="00617CA3">
      <w:pPr>
        <w:ind w:firstLineChars="100" w:firstLine="220"/>
        <w:rPr>
          <w:sz w:val="22"/>
        </w:rPr>
      </w:pPr>
    </w:p>
    <w:p w:rsidR="00D739B1" w:rsidRPr="00DB3E1F" w:rsidRDefault="00D739B1" w:rsidP="00617CA3">
      <w:pPr>
        <w:ind w:firstLineChars="100" w:firstLine="220"/>
        <w:rPr>
          <w:sz w:val="22"/>
        </w:rPr>
      </w:pPr>
    </w:p>
    <w:p w:rsidR="00617CA3" w:rsidRPr="00DB3E1F" w:rsidRDefault="00617CA3" w:rsidP="00617CA3">
      <w:pPr>
        <w:ind w:firstLineChars="100" w:firstLine="220"/>
        <w:rPr>
          <w:sz w:val="22"/>
        </w:rPr>
      </w:pPr>
      <w:r w:rsidRPr="00DB3E1F">
        <w:rPr>
          <w:rFonts w:hint="eastAsia"/>
          <w:sz w:val="22"/>
        </w:rPr>
        <w:t>今後の住宅まちづくり政策においては、「活力・魅力ある住まいと都市が形成され、多様な人々が住まい、活発に交流することにより、安全・安心も高まる」、あるいは、「災害時の安全性や防犯性など安全・安心が確保された住まいと都市が、多様な人々を惹きつけ、活力と魅力が生み出される」といった、「活力・魅力の創出」と「安全・安心の確保」が相互に作用し合い、好循環を生み出すような政策展開をめざすべきです。</w:t>
      </w:r>
    </w:p>
    <w:p w:rsidR="00617CA3" w:rsidRPr="00DB3E1F" w:rsidRDefault="00617CA3" w:rsidP="00617CA3">
      <w:pPr>
        <w:ind w:firstLineChars="100" w:firstLine="220"/>
        <w:rPr>
          <w:sz w:val="22"/>
        </w:rPr>
      </w:pPr>
    </w:p>
    <w:p w:rsidR="00617CA3" w:rsidRPr="00DB3E1F" w:rsidRDefault="00617CA3" w:rsidP="00845923">
      <w:pPr>
        <w:ind w:firstLineChars="100" w:firstLine="220"/>
        <w:rPr>
          <w:rFonts w:asciiTheme="minorEastAsia" w:eastAsiaTheme="minorEastAsia" w:hAnsiTheme="minorEastAsia"/>
          <w:sz w:val="22"/>
        </w:rPr>
      </w:pPr>
      <w:r w:rsidRPr="00DB3E1F">
        <w:rPr>
          <w:rFonts w:asciiTheme="minorEastAsia" w:eastAsiaTheme="minorEastAsia" w:hAnsiTheme="minorEastAsia" w:hint="eastAsia"/>
          <w:sz w:val="22"/>
        </w:rPr>
        <w:t>本審議会は、平成</w:t>
      </w:r>
      <w:r w:rsidRPr="00DB3E1F">
        <w:rPr>
          <w:rFonts w:asciiTheme="minorEastAsia" w:eastAsiaTheme="minorEastAsia" w:hAnsiTheme="minorEastAsia"/>
          <w:sz w:val="22"/>
        </w:rPr>
        <w:t>27年</w:t>
      </w:r>
      <w:r w:rsidR="00845923" w:rsidRPr="00DB3E1F">
        <w:rPr>
          <w:rFonts w:asciiTheme="minorEastAsia" w:eastAsiaTheme="minorEastAsia" w:hAnsiTheme="minorEastAsia" w:hint="eastAsia"/>
          <w:sz w:val="22"/>
        </w:rPr>
        <w:t>３</w:t>
      </w:r>
      <w:r w:rsidR="00C463DB" w:rsidRPr="00DB3E1F">
        <w:rPr>
          <w:rFonts w:asciiTheme="minorEastAsia" w:eastAsiaTheme="minorEastAsia" w:hAnsiTheme="minorEastAsia" w:hint="eastAsia"/>
          <w:sz w:val="22"/>
        </w:rPr>
        <w:t>月、大阪府知事より</w:t>
      </w:r>
      <w:r w:rsidRPr="00DB3E1F">
        <w:rPr>
          <w:rFonts w:asciiTheme="minorEastAsia" w:eastAsiaTheme="minorEastAsia" w:hAnsiTheme="minorEastAsia" w:hint="eastAsia"/>
          <w:sz w:val="22"/>
        </w:rPr>
        <w:t>「大阪における今後の住宅ま</w:t>
      </w:r>
      <w:r w:rsidRPr="00DB3E1F">
        <w:rPr>
          <w:rFonts w:hint="eastAsia"/>
          <w:sz w:val="22"/>
        </w:rPr>
        <w:t>ちづくり政策のあり方」について、諮問を受けました。</w:t>
      </w:r>
    </w:p>
    <w:p w:rsidR="00617CA3" w:rsidRPr="00DB3E1F" w:rsidRDefault="00617CA3" w:rsidP="00617CA3">
      <w:pPr>
        <w:ind w:firstLineChars="100" w:firstLine="220"/>
        <w:rPr>
          <w:sz w:val="22"/>
        </w:rPr>
      </w:pPr>
      <w:r w:rsidRPr="00DB3E1F">
        <w:rPr>
          <w:rFonts w:hint="eastAsia"/>
          <w:sz w:val="22"/>
        </w:rPr>
        <w:t>審議会では、諮問の内容が多岐に及ぶことから、審議会の</w:t>
      </w:r>
      <w:r w:rsidR="004E6307" w:rsidRPr="00DB3E1F">
        <w:rPr>
          <w:rFonts w:hint="eastAsia"/>
          <w:sz w:val="22"/>
        </w:rPr>
        <w:t>もとに作業部会を設置し、専門的な検討を行った後、慎重に審議を重ね</w:t>
      </w:r>
      <w:r w:rsidR="00C463DB" w:rsidRPr="00DB3E1F">
        <w:rPr>
          <w:rFonts w:hint="eastAsia"/>
          <w:sz w:val="22"/>
        </w:rPr>
        <w:t>ました</w:t>
      </w:r>
      <w:r w:rsidRPr="00DB3E1F">
        <w:rPr>
          <w:rFonts w:hint="eastAsia"/>
          <w:sz w:val="22"/>
        </w:rPr>
        <w:t>。</w:t>
      </w:r>
    </w:p>
    <w:p w:rsidR="00095E8B" w:rsidRPr="00453F62" w:rsidRDefault="00C463DB" w:rsidP="00617CA3">
      <w:pPr>
        <w:ind w:firstLineChars="100" w:firstLine="220"/>
        <w:rPr>
          <w:sz w:val="22"/>
        </w:rPr>
      </w:pPr>
      <w:r w:rsidRPr="00785BF1">
        <w:rPr>
          <w:rFonts w:hint="eastAsia"/>
          <w:sz w:val="22"/>
        </w:rPr>
        <w:t>また、</w:t>
      </w:r>
      <w:r w:rsidR="00A46AB6" w:rsidRPr="00785BF1">
        <w:rPr>
          <w:rFonts w:hint="eastAsia"/>
          <w:sz w:val="22"/>
        </w:rPr>
        <w:t>平成</w:t>
      </w:r>
      <w:r w:rsidR="00A46AB6" w:rsidRPr="00785BF1">
        <w:rPr>
          <w:sz w:val="22"/>
        </w:rPr>
        <w:t>28</w:t>
      </w:r>
      <w:r w:rsidR="00A46AB6" w:rsidRPr="00785BF1">
        <w:rPr>
          <w:rFonts w:hint="eastAsia"/>
          <w:sz w:val="22"/>
        </w:rPr>
        <w:t>年</w:t>
      </w:r>
      <w:r w:rsidR="00AB2416" w:rsidRPr="00785BF1">
        <w:rPr>
          <w:rFonts w:hint="eastAsia"/>
          <w:sz w:val="22"/>
        </w:rPr>
        <w:t>４月には、熊本地方で最大震度７を観測する直下型地震が２度</w:t>
      </w:r>
      <w:r w:rsidR="00102DFB" w:rsidRPr="00785BF1">
        <w:rPr>
          <w:rFonts w:hint="eastAsia"/>
          <w:sz w:val="22"/>
        </w:rPr>
        <w:t>発生し</w:t>
      </w:r>
      <w:r w:rsidR="00AB2416" w:rsidRPr="00785BF1">
        <w:rPr>
          <w:rFonts w:hint="eastAsia"/>
          <w:sz w:val="22"/>
        </w:rPr>
        <w:t>、</w:t>
      </w:r>
      <w:r w:rsidR="00A46AB6" w:rsidRPr="00785BF1">
        <w:rPr>
          <w:rFonts w:hint="eastAsia"/>
          <w:sz w:val="22"/>
        </w:rPr>
        <w:t>甚大な被害が発生</w:t>
      </w:r>
      <w:r w:rsidR="00AB2416" w:rsidRPr="00785BF1">
        <w:rPr>
          <w:rFonts w:hint="eastAsia"/>
          <w:sz w:val="22"/>
        </w:rPr>
        <w:t>しました。</w:t>
      </w:r>
      <w:r w:rsidR="004935E6" w:rsidRPr="00785BF1">
        <w:rPr>
          <w:rFonts w:hint="eastAsia"/>
          <w:sz w:val="22"/>
        </w:rPr>
        <w:t>このため、</w:t>
      </w:r>
      <w:r w:rsidR="00AB2416" w:rsidRPr="00785BF1">
        <w:rPr>
          <w:rFonts w:hint="eastAsia"/>
          <w:sz w:val="22"/>
        </w:rPr>
        <w:t>府民の安全を支える住まいと都市の実現に向けた取組みを着実に進める</w:t>
      </w:r>
      <w:r w:rsidR="004935E6" w:rsidRPr="00785BF1">
        <w:rPr>
          <w:rFonts w:hint="eastAsia"/>
          <w:sz w:val="22"/>
        </w:rPr>
        <w:t>とともに、今後、国の新たな知見を踏まえ</w:t>
      </w:r>
      <w:r w:rsidR="002A576D" w:rsidRPr="00785BF1">
        <w:rPr>
          <w:rFonts w:hint="eastAsia"/>
          <w:sz w:val="22"/>
        </w:rPr>
        <w:t>たうえで、大阪における課題整理や更なる取組みについて検討を行う必要があると考えられます</w:t>
      </w:r>
      <w:r w:rsidR="00102DFB" w:rsidRPr="00785BF1">
        <w:rPr>
          <w:rFonts w:hint="eastAsia"/>
          <w:sz w:val="22"/>
        </w:rPr>
        <w:t>。</w:t>
      </w:r>
    </w:p>
    <w:p w:rsidR="00617CA3" w:rsidRPr="00DB3E1F" w:rsidRDefault="004E6307" w:rsidP="00617CA3">
      <w:pPr>
        <w:ind w:firstLineChars="100" w:firstLine="220"/>
        <w:rPr>
          <w:sz w:val="22"/>
        </w:rPr>
      </w:pPr>
      <w:r w:rsidRPr="00DB3E1F">
        <w:rPr>
          <w:rFonts w:hint="eastAsia"/>
          <w:sz w:val="22"/>
        </w:rPr>
        <w:t>今後、</w:t>
      </w:r>
      <w:r w:rsidR="003902C9" w:rsidRPr="00DB3E1F">
        <w:rPr>
          <w:rFonts w:hint="eastAsia"/>
          <w:sz w:val="22"/>
        </w:rPr>
        <w:t>大阪府においては、本答申を踏まえた新たな住宅まちづくり政策に取組まれることを</w:t>
      </w:r>
      <w:r w:rsidR="00617CA3" w:rsidRPr="00DB3E1F">
        <w:rPr>
          <w:rFonts w:hint="eastAsia"/>
          <w:sz w:val="22"/>
        </w:rPr>
        <w:t>期待します。</w:t>
      </w:r>
    </w:p>
    <w:p w:rsidR="00B767DB" w:rsidRPr="00DB3E1F" w:rsidRDefault="00B767DB" w:rsidP="00B767DB">
      <w:pPr>
        <w:ind w:firstLineChars="100" w:firstLine="220"/>
        <w:rPr>
          <w:sz w:val="22"/>
        </w:rPr>
      </w:pPr>
    </w:p>
    <w:p w:rsidR="00B767DB" w:rsidRPr="00DB3E1F" w:rsidRDefault="00B767DB" w:rsidP="00B767DB">
      <w:pPr>
        <w:widowControl/>
        <w:jc w:val="left"/>
      </w:pPr>
      <w:r w:rsidRPr="00DB3E1F">
        <w:br w:type="page"/>
      </w:r>
    </w:p>
    <w:p w:rsidR="00802B9B" w:rsidRPr="00DB3E1F" w:rsidRDefault="00D81810" w:rsidP="000F3D5A">
      <w:pPr>
        <w:widowControl/>
        <w:jc w:val="left"/>
        <w:rPr>
          <w:rFonts w:asciiTheme="majorEastAsia" w:eastAsiaTheme="majorEastAsia" w:hAnsiTheme="majorEastAsia"/>
          <w:sz w:val="24"/>
        </w:rPr>
      </w:pPr>
      <w:r>
        <w:rPr>
          <w:rFonts w:asciiTheme="majorEastAsia" w:eastAsiaTheme="majorEastAsia" w:hAnsiTheme="majorEastAsia" w:hint="eastAsia"/>
          <w:sz w:val="24"/>
        </w:rPr>
        <w:t>１</w:t>
      </w:r>
      <w:r w:rsidR="00802B9B" w:rsidRPr="00DB3E1F">
        <w:rPr>
          <w:rFonts w:asciiTheme="majorEastAsia" w:eastAsiaTheme="majorEastAsia" w:hAnsiTheme="majorEastAsia" w:hint="eastAsia"/>
          <w:sz w:val="24"/>
        </w:rPr>
        <w:t>章　住宅まちづくり政策の基本的な方針</w:t>
      </w:r>
    </w:p>
    <w:p w:rsidR="00802B9B" w:rsidRPr="00DB3E1F" w:rsidRDefault="00AF38BD" w:rsidP="00802B9B">
      <w:pPr>
        <w:rPr>
          <w:rFonts w:asciiTheme="majorEastAsia" w:eastAsiaTheme="majorEastAsia" w:hAnsiTheme="majorEastAsia"/>
          <w:sz w:val="22"/>
        </w:rPr>
      </w:pPr>
      <w:r w:rsidRPr="00DB3E1F">
        <w:rPr>
          <w:rFonts w:asciiTheme="majorEastAsia" w:eastAsiaTheme="majorEastAsia" w:hAnsiTheme="majorEastAsia" w:hint="eastAsia"/>
          <w:sz w:val="22"/>
        </w:rPr>
        <w:t>１．基本</w:t>
      </w:r>
      <w:r w:rsidR="003053B9" w:rsidRPr="00DB3E1F">
        <w:rPr>
          <w:rFonts w:asciiTheme="majorEastAsia" w:eastAsiaTheme="majorEastAsia" w:hAnsiTheme="majorEastAsia" w:hint="eastAsia"/>
          <w:sz w:val="22"/>
        </w:rPr>
        <w:t>的な考え方と基本目標</w:t>
      </w:r>
    </w:p>
    <w:p w:rsidR="003053B9" w:rsidRPr="00DB3E1F" w:rsidRDefault="003053B9" w:rsidP="003053B9">
      <w:pPr>
        <w:rPr>
          <w:sz w:val="22"/>
        </w:rPr>
      </w:pPr>
      <w:r w:rsidRPr="00DB3E1F">
        <w:rPr>
          <w:rFonts w:hint="eastAsia"/>
        </w:rPr>
        <w:t xml:space="preserve">　</w:t>
      </w:r>
      <w:r w:rsidRPr="00DB3E1F">
        <w:rPr>
          <w:rFonts w:hint="eastAsia"/>
          <w:sz w:val="22"/>
        </w:rPr>
        <w:t>住まうということは、人々のくらし・あらゆる活動の原点となるものであり、さらに、地域や都市の活力を生み出すものです。</w:t>
      </w:r>
    </w:p>
    <w:p w:rsidR="003053B9" w:rsidRPr="00DB3E1F" w:rsidRDefault="003053B9" w:rsidP="003053B9">
      <w:pPr>
        <w:rPr>
          <w:sz w:val="22"/>
        </w:rPr>
      </w:pPr>
      <w:r w:rsidRPr="00DB3E1F">
        <w:rPr>
          <w:rFonts w:hint="eastAsia"/>
          <w:sz w:val="22"/>
        </w:rPr>
        <w:t xml:space="preserve">　住まいは、人々のくらしを支える最も重要な装置であり、あらゆる活動の拠点であるとともに、都市の重要な構成要素を成すものです。</w:t>
      </w:r>
    </w:p>
    <w:p w:rsidR="003053B9" w:rsidRPr="00DB3E1F" w:rsidRDefault="003053B9" w:rsidP="003053B9">
      <w:pPr>
        <w:ind w:firstLineChars="100" w:firstLine="220"/>
        <w:rPr>
          <w:sz w:val="22"/>
        </w:rPr>
      </w:pPr>
      <w:r w:rsidRPr="00DB3E1F">
        <w:rPr>
          <w:rFonts w:hint="eastAsia"/>
          <w:sz w:val="22"/>
        </w:rPr>
        <w:t>都市は、住まうをはじめとして、働く・学ぶ・遊ぶ・交流するといった人々のあらゆる活動の舞台です。</w:t>
      </w:r>
    </w:p>
    <w:p w:rsidR="003053B9" w:rsidRPr="00DB3E1F" w:rsidRDefault="003053B9" w:rsidP="003053B9">
      <w:pPr>
        <w:ind w:firstLineChars="100" w:firstLine="220"/>
        <w:rPr>
          <w:color w:val="000000" w:themeColor="text1"/>
          <w:sz w:val="22"/>
        </w:rPr>
      </w:pPr>
      <w:r w:rsidRPr="00DB3E1F">
        <w:rPr>
          <w:rFonts w:hint="eastAsia"/>
          <w:color w:val="000000" w:themeColor="text1"/>
          <w:sz w:val="22"/>
        </w:rPr>
        <w:t>このように住まいと都市は、府民のくらしに不可欠なものであり、そのあり方が人々のくらしの豊かさ、さらには、大阪全体の活力に大きな影響を及ぼします。</w:t>
      </w:r>
    </w:p>
    <w:p w:rsidR="003053B9" w:rsidRPr="00DB3E1F" w:rsidRDefault="003053B9" w:rsidP="003053B9">
      <w:pPr>
        <w:ind w:firstLineChars="100" w:firstLine="220"/>
        <w:rPr>
          <w:sz w:val="22"/>
        </w:rPr>
      </w:pPr>
      <w:r w:rsidRPr="00DB3E1F">
        <w:rPr>
          <w:rFonts w:hint="eastAsia"/>
          <w:sz w:val="22"/>
        </w:rPr>
        <w:t>人々の「住まう」を支える住まいと都市の創造を通じて、府民一人ひとりの安全・安心で豊かなくらしを実現するとともに、大阪の活力を維持・発展させることが住宅まちづくり政策の重要な使命です。</w:t>
      </w:r>
    </w:p>
    <w:p w:rsidR="003053B9" w:rsidRPr="00DB3E1F" w:rsidRDefault="003053B9" w:rsidP="003053B9">
      <w:pPr>
        <w:ind w:firstLineChars="100" w:firstLine="220"/>
        <w:rPr>
          <w:sz w:val="22"/>
        </w:rPr>
      </w:pPr>
    </w:p>
    <w:p w:rsidR="00287578" w:rsidRPr="00DB3E1F" w:rsidRDefault="00802B9B" w:rsidP="005B35D2">
      <w:pPr>
        <w:rPr>
          <w:color w:val="000000" w:themeColor="text1"/>
          <w:sz w:val="22"/>
        </w:rPr>
      </w:pPr>
      <w:r w:rsidRPr="00DB3E1F">
        <w:rPr>
          <w:rFonts w:hint="eastAsia"/>
        </w:rPr>
        <w:t xml:space="preserve">　</w:t>
      </w:r>
      <w:r w:rsidR="005E2640" w:rsidRPr="00DB3E1F">
        <w:rPr>
          <w:rFonts w:hint="eastAsia"/>
          <w:color w:val="000000" w:themeColor="text1"/>
          <w:sz w:val="22"/>
        </w:rPr>
        <w:t>都市の活力の源は「人」です。多様な人々が住まい</w:t>
      </w:r>
      <w:r w:rsidR="005B35D2" w:rsidRPr="00DB3E1F">
        <w:rPr>
          <w:rFonts w:hint="eastAsia"/>
          <w:color w:val="000000" w:themeColor="text1"/>
          <w:sz w:val="22"/>
        </w:rPr>
        <w:t>、訪れる都市では、人々の活発な交流により、絶えずイノベーション</w:t>
      </w:r>
      <w:r w:rsidR="0077096C" w:rsidRPr="00DB3E1F">
        <w:rPr>
          <w:rFonts w:ascii="ＭＳ 明朝" w:hAnsi="ＭＳ 明朝" w:hint="eastAsia"/>
          <w:bCs/>
          <w:color w:val="000000" w:themeColor="text1"/>
          <w:sz w:val="22"/>
          <w:vertAlign w:val="subscript"/>
        </w:rPr>
        <w:t>※</w:t>
      </w:r>
      <w:r w:rsidR="005B35D2" w:rsidRPr="00DB3E1F">
        <w:rPr>
          <w:rFonts w:hint="eastAsia"/>
          <w:color w:val="000000" w:themeColor="text1"/>
          <w:sz w:val="22"/>
        </w:rPr>
        <w:t>を生み出し</w:t>
      </w:r>
      <w:r w:rsidR="005E2640" w:rsidRPr="00DB3E1F">
        <w:rPr>
          <w:rFonts w:hint="eastAsia"/>
          <w:color w:val="000000" w:themeColor="text1"/>
          <w:sz w:val="22"/>
        </w:rPr>
        <w:t>、活力と魅力あふれる都市が形成されるとともに、コミュニティ</w:t>
      </w:r>
      <w:r w:rsidR="005B35D2" w:rsidRPr="00DB3E1F">
        <w:rPr>
          <w:rFonts w:hint="eastAsia"/>
          <w:color w:val="000000" w:themeColor="text1"/>
          <w:sz w:val="22"/>
        </w:rPr>
        <w:t>が活性化し、地域力が向上することで、安全・安心の高まりに</w:t>
      </w:r>
      <w:r w:rsidR="005E2640" w:rsidRPr="00DB3E1F">
        <w:rPr>
          <w:rFonts w:hint="eastAsia"/>
          <w:color w:val="000000" w:themeColor="text1"/>
          <w:sz w:val="22"/>
        </w:rPr>
        <w:t>つながります。</w:t>
      </w:r>
    </w:p>
    <w:p w:rsidR="003053B9" w:rsidRPr="00DB3E1F" w:rsidRDefault="003053B9" w:rsidP="005B35D2">
      <w:pPr>
        <w:rPr>
          <w:rFonts w:asciiTheme="majorEastAsia" w:eastAsiaTheme="majorEastAsia" w:hAnsiTheme="majorEastAsia"/>
          <w:color w:val="000000" w:themeColor="text1"/>
          <w:sz w:val="22"/>
        </w:rPr>
      </w:pPr>
    </w:p>
    <w:p w:rsidR="00287578" w:rsidRPr="00DB3E1F" w:rsidRDefault="00287578" w:rsidP="00287578">
      <w:pPr>
        <w:ind w:firstLineChars="100" w:firstLine="220"/>
        <w:rPr>
          <w:sz w:val="22"/>
        </w:rPr>
      </w:pPr>
      <w:r w:rsidRPr="00DB3E1F">
        <w:rPr>
          <w:rFonts w:hint="eastAsia"/>
          <w:sz w:val="22"/>
        </w:rPr>
        <w:t>関西は、エンターテイメントや歴史・文化、ファッションなど多様な資源や都市機能を有する府県が、鉄道や道路等により緊密にネットワーク化されています。</w:t>
      </w:r>
    </w:p>
    <w:p w:rsidR="00D739B1" w:rsidRPr="00DB3E1F" w:rsidRDefault="00287578" w:rsidP="00287578">
      <w:pPr>
        <w:ind w:firstLineChars="100" w:firstLine="220"/>
        <w:rPr>
          <w:sz w:val="22"/>
        </w:rPr>
      </w:pPr>
      <w:r w:rsidRPr="00DB3E1F">
        <w:rPr>
          <w:rFonts w:hint="eastAsia"/>
          <w:sz w:val="22"/>
        </w:rPr>
        <w:t>その中核を担う大阪は、働く場が豊富で、職住の近接性や交通利便性、生活利便性が高いといった大都市としての魅力と、大都市でありながら、人情味ある府民性、身近に豊かな自然や歴史・伝統文化に触れることができ、くらしやすいという魅力を兼ね備えています。</w:t>
      </w:r>
    </w:p>
    <w:p w:rsidR="00287578" w:rsidRPr="00DB3E1F" w:rsidRDefault="00287578" w:rsidP="00287578">
      <w:pPr>
        <w:ind w:firstLineChars="100" w:firstLine="220"/>
        <w:rPr>
          <w:sz w:val="22"/>
        </w:rPr>
      </w:pPr>
      <w:r w:rsidRPr="00DB3E1F">
        <w:rPr>
          <w:rFonts w:hint="eastAsia"/>
          <w:sz w:val="22"/>
        </w:rPr>
        <w:t>そんな大阪ならではの魅力を存分に活かし、</w:t>
      </w:r>
      <w:r w:rsidR="00D739B1" w:rsidRPr="00DB3E1F">
        <w:rPr>
          <w:rFonts w:hint="eastAsia"/>
          <w:sz w:val="22"/>
        </w:rPr>
        <w:t>「住まうなら大阪」と思える、多様な人々が住まい、訪れる都市</w:t>
      </w:r>
      <w:r w:rsidR="003053B9" w:rsidRPr="00DB3E1F">
        <w:rPr>
          <w:rFonts w:hint="eastAsia"/>
          <w:sz w:val="22"/>
        </w:rPr>
        <w:t>の</w:t>
      </w:r>
      <w:r w:rsidR="00D739B1" w:rsidRPr="00DB3E1F">
        <w:rPr>
          <w:rFonts w:hint="eastAsia"/>
          <w:sz w:val="22"/>
        </w:rPr>
        <w:t>創造</w:t>
      </w:r>
      <w:r w:rsidR="003053B9" w:rsidRPr="00DB3E1F">
        <w:rPr>
          <w:rFonts w:hint="eastAsia"/>
          <w:sz w:val="22"/>
        </w:rPr>
        <w:t>を基本目標と</w:t>
      </w:r>
      <w:r w:rsidR="00D739B1" w:rsidRPr="00DB3E1F">
        <w:rPr>
          <w:rFonts w:hint="eastAsia"/>
          <w:sz w:val="22"/>
        </w:rPr>
        <w:t>すべきです。</w:t>
      </w:r>
    </w:p>
    <w:p w:rsidR="00D739B1" w:rsidRPr="00DB3E1F" w:rsidRDefault="00D739B1" w:rsidP="00287578">
      <w:pPr>
        <w:ind w:firstLineChars="100" w:firstLine="220"/>
        <w:rPr>
          <w:color w:val="000000" w:themeColor="text1"/>
          <w:sz w:val="22"/>
        </w:rPr>
      </w:pPr>
    </w:p>
    <w:p w:rsidR="00D739B1" w:rsidRPr="00DB3E1F" w:rsidRDefault="00AF38BD" w:rsidP="00D739B1">
      <w:pPr>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color w:val="000000" w:themeColor="text1"/>
          <w:sz w:val="22"/>
        </w:rPr>
        <w:t>２</w:t>
      </w:r>
      <w:r w:rsidR="00D739B1" w:rsidRPr="00DB3E1F">
        <w:rPr>
          <w:rFonts w:ascii="ＭＳ ゴシック" w:eastAsia="ＭＳ ゴシック" w:hAnsi="ＭＳ ゴシック" w:hint="eastAsia"/>
          <w:color w:val="000000" w:themeColor="text1"/>
          <w:sz w:val="22"/>
        </w:rPr>
        <w:t>．政策展開の方向性</w:t>
      </w:r>
    </w:p>
    <w:p w:rsidR="00802B9B" w:rsidRPr="00DB3E1F" w:rsidRDefault="005E2640" w:rsidP="005E2640">
      <w:pPr>
        <w:ind w:firstLineChars="100" w:firstLine="220"/>
        <w:rPr>
          <w:sz w:val="22"/>
        </w:rPr>
      </w:pPr>
      <w:r w:rsidRPr="00DB3E1F">
        <w:rPr>
          <w:rFonts w:hint="eastAsia"/>
          <w:color w:val="000000" w:themeColor="text1"/>
          <w:sz w:val="22"/>
        </w:rPr>
        <w:t>住宅まちづくり政策の展開にあたっては、「活力と魅力ある住まいと都市が形成され、多様な人々が住まい、活発に交流することにより、安全・安心も高まる」、あるいは、「災害時の安全性や防犯性など安全・安心が確保された住まいと都市が、多様な人々を惹きつけ、活力と魅力が生み出される」といった、「活力・魅力の創出」と「安全・安心の</w:t>
      </w:r>
      <w:r w:rsidR="00287578" w:rsidRPr="00DB3E1F">
        <w:rPr>
          <w:rFonts w:hint="eastAsia"/>
          <w:color w:val="000000" w:themeColor="text1"/>
          <w:sz w:val="22"/>
        </w:rPr>
        <w:t>確保」が相互に作用し合い、好循環を生み出す視点を重視した政策を展開すべきです</w:t>
      </w:r>
      <w:r w:rsidRPr="00DB3E1F">
        <w:rPr>
          <w:rFonts w:hint="eastAsia"/>
          <w:color w:val="000000" w:themeColor="text1"/>
          <w:sz w:val="22"/>
        </w:rPr>
        <w:t>。</w:t>
      </w:r>
    </w:p>
    <w:p w:rsidR="00802B9B" w:rsidRPr="00DB3E1F" w:rsidRDefault="00802B9B" w:rsidP="00802B9B">
      <w:pPr>
        <w:rPr>
          <w:sz w:val="22"/>
        </w:rPr>
      </w:pPr>
    </w:p>
    <w:p w:rsidR="00802B9B" w:rsidRPr="00DB3E1F" w:rsidRDefault="00AF38BD" w:rsidP="00802B9B">
      <w:pPr>
        <w:rPr>
          <w:rFonts w:asciiTheme="majorEastAsia" w:eastAsiaTheme="majorEastAsia" w:hAnsiTheme="majorEastAsia"/>
          <w:sz w:val="22"/>
        </w:rPr>
      </w:pPr>
      <w:r w:rsidRPr="00DB3E1F">
        <w:rPr>
          <w:rFonts w:asciiTheme="majorEastAsia" w:eastAsiaTheme="majorEastAsia" w:hAnsiTheme="majorEastAsia" w:hint="eastAsia"/>
          <w:sz w:val="22"/>
        </w:rPr>
        <w:t>３</w:t>
      </w:r>
      <w:r w:rsidR="006D72FA" w:rsidRPr="00DB3E1F">
        <w:rPr>
          <w:rFonts w:asciiTheme="majorEastAsia" w:eastAsiaTheme="majorEastAsia" w:hAnsiTheme="majorEastAsia" w:hint="eastAsia"/>
          <w:sz w:val="22"/>
        </w:rPr>
        <w:t>．施策の柱立て</w:t>
      </w:r>
    </w:p>
    <w:p w:rsidR="00802B9B" w:rsidRPr="00DB3E1F" w:rsidRDefault="00802B9B" w:rsidP="003053B9">
      <w:pPr>
        <w:ind w:firstLineChars="100" w:firstLine="220"/>
        <w:rPr>
          <w:sz w:val="22"/>
        </w:rPr>
      </w:pPr>
      <w:r w:rsidRPr="00DB3E1F">
        <w:rPr>
          <w:rFonts w:hint="eastAsia"/>
          <w:sz w:val="22"/>
        </w:rPr>
        <w:t>施策の展開にあたっては、人々のくらしの原点である安全・安心が確保され、将来にわたり快適さや豊かさを享受することができるよう環境に配慮された住まいと都市の実現はもちろんのこと、国内外から多様な人々を惹きつけ、大阪に住まう全ての人</w:t>
      </w:r>
      <w:r w:rsidR="006D72FA" w:rsidRPr="00DB3E1F">
        <w:rPr>
          <w:rFonts w:hint="eastAsia"/>
          <w:sz w:val="22"/>
        </w:rPr>
        <w:t>々が活き活きとくらすことができる住まいと都市の実現に向け、施策を展開すべきです。</w:t>
      </w:r>
      <w:r w:rsidRPr="00DB3E1F">
        <w:rPr>
          <w:sz w:val="22"/>
        </w:rPr>
        <w:br w:type="page"/>
      </w:r>
    </w:p>
    <w:p w:rsidR="00802B9B" w:rsidRPr="00DB3E1F" w:rsidRDefault="00802B9B" w:rsidP="00802B9B">
      <w:pPr>
        <w:spacing w:beforeLines="50" w:before="180"/>
        <w:rPr>
          <w:rFonts w:ascii="ＭＳ ゴシック" w:eastAsia="ＭＳ ゴシック" w:hAnsi="ＭＳ ゴシック"/>
          <w:sz w:val="22"/>
        </w:rPr>
      </w:pPr>
      <w:r w:rsidRPr="00D81810">
        <w:rPr>
          <w:rFonts w:ascii="ＭＳ ゴシック" w:eastAsia="ＭＳ ゴシック" w:hAnsi="ＭＳ ゴシック"/>
          <w:noProof/>
          <w:sz w:val="22"/>
        </w:rPr>
        <mc:AlternateContent>
          <mc:Choice Requires="wps">
            <w:drawing>
              <wp:anchor distT="0" distB="0" distL="114300" distR="114300" simplePos="0" relativeHeight="251585536" behindDoc="0" locked="0" layoutInCell="1" allowOverlap="1" wp14:anchorId="3403AF07" wp14:editId="0C5E7963">
                <wp:simplePos x="0" y="0"/>
                <wp:positionH relativeFrom="column">
                  <wp:posOffset>-130990</wp:posOffset>
                </wp:positionH>
                <wp:positionV relativeFrom="paragraph">
                  <wp:posOffset>170695</wp:posOffset>
                </wp:positionV>
                <wp:extent cx="6326302" cy="2801440"/>
                <wp:effectExtent l="0" t="0" r="36830" b="56515"/>
                <wp:wrapNone/>
                <wp:docPr id="2359"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26302" cy="2801440"/>
                        </a:xfrm>
                        <a:prstGeom prst="rect">
                          <a:avLst/>
                        </a:prstGeom>
                        <a:noFill/>
                        <a:ln w="12700">
                          <a:solidFill>
                            <a:srgbClr val="F79646">
                              <a:lumMod val="60000"/>
                              <a:lumOff val="40000"/>
                            </a:srgbClr>
                          </a:solidFill>
                          <a:round/>
                          <a:headEnd/>
                          <a:tailEnd/>
                        </a:ln>
                        <a:effectLst>
                          <a:outerShdw dist="28398" dir="3806097" algn="ctr" rotWithShape="0">
                            <a:srgbClr val="F79646">
                              <a:lumMod val="50000"/>
                              <a:lumOff val="0"/>
                              <a:alpha val="50000"/>
                            </a:srgbClr>
                          </a:outerShdw>
                        </a:effectLst>
                      </wps:spPr>
                      <wps:txbx>
                        <w:txbxContent>
                          <w:p w:rsidR="007442FE" w:rsidRDefault="007442FE" w:rsidP="00802B9B">
                            <w:pPr>
                              <w:spacing w:line="380" w:lineRule="exact"/>
                              <w:jc w:val="left"/>
                              <w:rPr>
                                <w:rFonts w:ascii="HG丸ｺﾞｼｯｸM-PRO" w:eastAsia="HG丸ｺﾞｼｯｸM-PRO" w:hAnsi="HG丸ｺﾞｼｯｸM-PRO"/>
                                <w:b/>
                                <w:sz w:val="24"/>
                              </w:rPr>
                            </w:pPr>
                          </w:p>
                          <w:p w:rsidR="007442FE" w:rsidRDefault="007442FE" w:rsidP="00802B9B">
                            <w:pPr>
                              <w:spacing w:line="380" w:lineRule="exact"/>
                              <w:jc w:val="left"/>
                              <w:rPr>
                                <w:rFonts w:ascii="HG丸ｺﾞｼｯｸM-PRO" w:eastAsia="HG丸ｺﾞｼｯｸM-PRO" w:hAnsi="HG丸ｺﾞｼｯｸM-PRO"/>
                                <w:b/>
                                <w:sz w:val="24"/>
                              </w:rPr>
                            </w:pPr>
                          </w:p>
                          <w:p w:rsidR="007442FE" w:rsidRDefault="007442FE" w:rsidP="00802B9B">
                            <w:pPr>
                              <w:spacing w:line="380" w:lineRule="exact"/>
                              <w:jc w:val="left"/>
                              <w:rPr>
                                <w:rFonts w:ascii="HG丸ｺﾞｼｯｸM-PRO" w:eastAsia="HG丸ｺﾞｼｯｸM-PRO" w:hAnsi="HG丸ｺﾞｼｯｸM-PRO"/>
                                <w:b/>
                                <w:sz w:val="24"/>
                              </w:rPr>
                            </w:pPr>
                          </w:p>
                          <w:p w:rsidR="007442FE" w:rsidRDefault="007442FE" w:rsidP="00802B9B">
                            <w:pPr>
                              <w:spacing w:line="380" w:lineRule="exact"/>
                              <w:jc w:val="left"/>
                              <w:rPr>
                                <w:rFonts w:ascii="HG丸ｺﾞｼｯｸM-PRO" w:eastAsia="HG丸ｺﾞｼｯｸM-PRO" w:hAnsi="HG丸ｺﾞｼｯｸM-PRO"/>
                                <w:b/>
                                <w:sz w:val="24"/>
                              </w:rPr>
                            </w:pPr>
                          </w:p>
                          <w:p w:rsidR="007442FE" w:rsidRPr="0021700F" w:rsidRDefault="007442FE" w:rsidP="00802B9B">
                            <w:pPr>
                              <w:spacing w:line="380" w:lineRule="exact"/>
                              <w:jc w:val="left"/>
                              <w:rPr>
                                <w:rFonts w:ascii="HG丸ｺﾞｼｯｸM-PRO" w:eastAsia="HG丸ｺﾞｼｯｸM-PRO" w:hAnsi="HG丸ｺﾞｼｯｸM-PRO"/>
                                <w:b/>
                                <w:sz w:val="24"/>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id="AutoShape 4" o:spid="_x0000_s1026" style="position:absolute;left:0;text-align:left;margin-left:-10.3pt;margin-top:13.45pt;width:498.15pt;height:220.6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" filled="f" strokecolor="#fac090" strokeweight="1pt">
                <v:stroke joinstyle="round"/>
                <v:shadow on="t" color="#984807" opacity=".5" offset="1pt"/>
                <v:textbox inset="5.85pt,.7pt,5.85pt,.7pt">
                  <w:txbxContent>
                    <w:p w:rsidR="007442FE" w:rsidRDefault="007442FE" w:rsidP="00802B9B">
                      <w:pPr>
                        <w:spacing w:line="380" w:lineRule="exact"/>
                        <w:jc w:val="left"/>
                        <w:rPr>
                          <w:rFonts w:ascii="HG丸ｺﾞｼｯｸM-PRO" w:eastAsia="HG丸ｺﾞｼｯｸM-PRO" w:hAnsi="HG丸ｺﾞｼｯｸM-PRO"/>
                          <w:b/>
                          <w:sz w:val="24"/>
                        </w:rPr>
                      </w:pPr>
                    </w:p>
                    <w:p w:rsidR="007442FE" w:rsidRDefault="007442FE" w:rsidP="00802B9B">
                      <w:pPr>
                        <w:spacing w:line="380" w:lineRule="exact"/>
                        <w:jc w:val="left"/>
                        <w:rPr>
                          <w:rFonts w:ascii="HG丸ｺﾞｼｯｸM-PRO" w:eastAsia="HG丸ｺﾞｼｯｸM-PRO" w:hAnsi="HG丸ｺﾞｼｯｸM-PRO"/>
                          <w:b/>
                          <w:sz w:val="24"/>
                        </w:rPr>
                      </w:pPr>
                    </w:p>
                    <w:p w:rsidR="007442FE" w:rsidRDefault="007442FE" w:rsidP="00802B9B">
                      <w:pPr>
                        <w:spacing w:line="380" w:lineRule="exact"/>
                        <w:jc w:val="left"/>
                        <w:rPr>
                          <w:rFonts w:ascii="HG丸ｺﾞｼｯｸM-PRO" w:eastAsia="HG丸ｺﾞｼｯｸM-PRO" w:hAnsi="HG丸ｺﾞｼｯｸM-PRO"/>
                          <w:b/>
                          <w:sz w:val="24"/>
                        </w:rPr>
                      </w:pPr>
                    </w:p>
                    <w:p w:rsidR="007442FE" w:rsidRDefault="007442FE" w:rsidP="00802B9B">
                      <w:pPr>
                        <w:spacing w:line="380" w:lineRule="exact"/>
                        <w:jc w:val="left"/>
                        <w:rPr>
                          <w:rFonts w:ascii="HG丸ｺﾞｼｯｸM-PRO" w:eastAsia="HG丸ｺﾞｼｯｸM-PRO" w:hAnsi="HG丸ｺﾞｼｯｸM-PRO"/>
                          <w:b/>
                          <w:sz w:val="24"/>
                        </w:rPr>
                      </w:pPr>
                    </w:p>
                    <w:p w:rsidR="007442FE" w:rsidRPr="0021700F" w:rsidRDefault="007442FE" w:rsidP="00802B9B">
                      <w:pPr>
                        <w:spacing w:line="380" w:lineRule="exact"/>
                        <w:jc w:val="left"/>
                        <w:rPr>
                          <w:rFonts w:ascii="HG丸ｺﾞｼｯｸM-PRO" w:eastAsia="HG丸ｺﾞｼｯｸM-PRO" w:hAnsi="HG丸ｺﾞｼｯｸM-PRO"/>
                          <w:b/>
                          <w:sz w:val="24"/>
                        </w:rPr>
                      </w:pPr>
                    </w:p>
                  </w:txbxContent>
                </v:textbox>
              </v:rect>
            </w:pict>
          </mc:Fallback>
        </mc:AlternateContent>
      </w:r>
    </w:p>
    <w:p w:rsidR="00802B9B" w:rsidRPr="00DB3E1F" w:rsidRDefault="0010496A" w:rsidP="00802B9B">
      <w:pPr>
        <w:spacing w:beforeLines="50" w:before="180"/>
        <w:rPr>
          <w:rFonts w:ascii="ＭＳ ゴシック" w:eastAsia="ＭＳ ゴシック" w:hAnsi="ＭＳ ゴシック"/>
          <w:sz w:val="22"/>
        </w:rPr>
      </w:pPr>
      <w:r w:rsidRPr="00453F62">
        <w:rPr>
          <w:rFonts w:ascii="ＭＳ ゴシック" w:eastAsia="ＭＳ ゴシック" w:hAnsi="ＭＳ ゴシック"/>
          <w:noProof/>
          <w:sz w:val="22"/>
        </w:rPr>
        <mc:AlternateContent>
          <mc:Choice Requires="wps">
            <w:drawing>
              <wp:anchor distT="0" distB="0" distL="114300" distR="114300" simplePos="0" relativeHeight="251599872" behindDoc="0" locked="0" layoutInCell="1" allowOverlap="1" wp14:anchorId="6A68DFF6" wp14:editId="5464E2D1">
                <wp:simplePos x="0" y="0"/>
                <wp:positionH relativeFrom="column">
                  <wp:posOffset>363855</wp:posOffset>
                </wp:positionH>
                <wp:positionV relativeFrom="paragraph">
                  <wp:posOffset>140335</wp:posOffset>
                </wp:positionV>
                <wp:extent cx="5724000" cy="428625"/>
                <wp:effectExtent l="57150" t="38100" r="67310" b="104775"/>
                <wp:wrapNone/>
                <wp:docPr id="2288" name="正方形/長方形 2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4000" cy="428625"/>
                        </a:xfrm>
                        <a:prstGeom prst="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dbl"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rsidR="007442FE" w:rsidRPr="0010496A" w:rsidRDefault="007442FE" w:rsidP="003053B9">
                            <w:pPr>
                              <w:spacing w:line="380" w:lineRule="exact"/>
                              <w:jc w:val="center"/>
                              <w:rPr>
                                <w:rFonts w:ascii="Meiryo UI" w:eastAsia="Meiryo UI" w:hAnsi="Meiryo UI" w:cs="Meiryo UI"/>
                                <w:b/>
                                <w:color w:val="000000" w:themeColor="text1"/>
                                <w:spacing w:val="-8"/>
                                <w:sz w:val="28"/>
                              </w:rPr>
                            </w:pPr>
                            <w:r w:rsidRPr="0010496A">
                              <w:rPr>
                                <w:rFonts w:ascii="Meiryo UI" w:eastAsia="Meiryo UI" w:hAnsi="Meiryo UI" w:cs="Meiryo UI" w:hint="eastAsia"/>
                                <w:b/>
                                <w:color w:val="000000" w:themeColor="text1"/>
                                <w:spacing w:val="-8"/>
                                <w:sz w:val="28"/>
                              </w:rPr>
                              <w:t>住まうなら大阪　～多様な人々が住まい、訪れる居住魅力あふれる都市の創造～</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288" o:spid="_x0000_s1027" style="position:absolute;left:0;text-align:left;margin-left:28.65pt;margin-top:11.05pt;width:450.7pt;height:33.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" fillcolor="#9eeaff" strokecolor="#46aac5">
                <v:fill color2="#e4f9ff" rotate="t" angle="180" colors="0 #9eeaff;22938f #bbefff;1 #e4f9ff" focus="100%" type="gradient"/>
                <v:stroke linestyle="thinThin"/>
                <v:shadow on="t" color="black" opacity="24903f" origin=",.5" offset="0,.55556mm"/>
                <v:path arrowok="t"/>
                <v:textbox inset="0,0,0,0">
                  <w:txbxContent>
                    <w:p w:rsidR="007442FE" w:rsidRPr="0010496A" w:rsidRDefault="007442FE" w:rsidP="003053B9">
                      <w:pPr>
                        <w:spacing w:line="380" w:lineRule="exact"/>
                        <w:jc w:val="center"/>
                        <w:rPr>
                          <w:rFonts w:ascii="Meiryo UI" w:eastAsia="Meiryo UI" w:hAnsi="Meiryo UI" w:cs="Meiryo UI"/>
                          <w:b/>
                          <w:color w:val="000000" w:themeColor="text1"/>
                          <w:spacing w:val="-8"/>
                          <w:sz w:val="28"/>
                        </w:rPr>
                      </w:pPr>
                      <w:r w:rsidRPr="0010496A">
                        <w:rPr>
                          <w:rFonts w:ascii="Meiryo UI" w:eastAsia="Meiryo UI" w:hAnsi="Meiryo UI" w:cs="Meiryo UI" w:hint="eastAsia"/>
                          <w:b/>
                          <w:color w:val="000000" w:themeColor="text1"/>
                          <w:spacing w:val="-8"/>
                          <w:sz w:val="28"/>
                        </w:rPr>
                        <w:t>住まうなら大阪　～多様な人々が住まい、訪れる居住魅力あふれる都市の創造～</w:t>
                      </w:r>
                    </w:p>
                  </w:txbxContent>
                </v:textbox>
              </v:rect>
            </w:pict>
          </mc:Fallback>
        </mc:AlternateContent>
      </w:r>
      <w:r w:rsidR="00393860" w:rsidRPr="00D81810">
        <w:rPr>
          <w:rFonts w:ascii="ＭＳ ゴシック" w:eastAsia="ＭＳ ゴシック" w:hAnsi="ＭＳ ゴシック"/>
          <w:noProof/>
          <w:sz w:val="22"/>
        </w:rPr>
        <mc:AlternateContent>
          <mc:Choice Requires="wps">
            <w:drawing>
              <wp:anchor distT="0" distB="0" distL="114300" distR="114300" simplePos="0" relativeHeight="252452864" behindDoc="0" locked="0" layoutInCell="1" allowOverlap="1" wp14:anchorId="67FBB450" wp14:editId="3E414E62">
                <wp:simplePos x="0" y="0"/>
                <wp:positionH relativeFrom="column">
                  <wp:posOffset>-67208</wp:posOffset>
                </wp:positionH>
                <wp:positionV relativeFrom="paragraph">
                  <wp:posOffset>34925</wp:posOffset>
                </wp:positionV>
                <wp:extent cx="324000" cy="612000"/>
                <wp:effectExtent l="0" t="0" r="19050" b="17145"/>
                <wp:wrapNone/>
                <wp:docPr id="2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000" cy="612000"/>
                        </a:xfrm>
                        <a:prstGeom prst="roundRect">
                          <a:avLst>
                            <a:gd name="adj" fmla="val 11280"/>
                          </a:avLst>
                        </a:prstGeom>
                        <a:noFill/>
                        <a:ln w="6350">
                          <a:headEnd/>
                          <a:tailEnd/>
                        </a:ln>
                      </wps:spPr>
                      <wps:style>
                        <a:lnRef idx="2">
                          <a:schemeClr val="dk1"/>
                        </a:lnRef>
                        <a:fillRef idx="1">
                          <a:schemeClr val="lt1"/>
                        </a:fillRef>
                        <a:effectRef idx="0">
                          <a:schemeClr val="dk1"/>
                        </a:effectRef>
                        <a:fontRef idx="minor">
                          <a:schemeClr val="dk1"/>
                        </a:fontRef>
                      </wps:style>
                      <wps:txbx>
                        <w:txbxContent>
                          <w:p w:rsidR="007442FE" w:rsidRPr="00001DB4" w:rsidRDefault="007442FE" w:rsidP="00393860">
                            <w:pPr>
                              <w:jc w:val="center"/>
                              <w:rPr>
                                <w:rFonts w:ascii="HG丸ｺﾞｼｯｸM-PRO" w:eastAsia="HG丸ｺﾞｼｯｸM-PRO" w:hAnsi="HG丸ｺﾞｼｯｸM-PRO"/>
                                <w:sz w:val="20"/>
                              </w:rPr>
                            </w:pPr>
                            <w:r w:rsidRPr="00001DB4">
                              <w:rPr>
                                <w:rFonts w:ascii="HG丸ｺﾞｼｯｸM-PRO" w:eastAsia="HG丸ｺﾞｼｯｸM-PRO" w:hAnsi="HG丸ｺﾞｼｯｸM-PRO" w:hint="eastAsia"/>
                                <w:sz w:val="20"/>
                              </w:rPr>
                              <w:t>基本目標</w:t>
                            </w:r>
                          </w:p>
                        </w:txbxContent>
                      </wps:txbx>
                      <wps:bodyPr rot="0" vert="eaVert" wrap="square" lIns="74295" tIns="0" rIns="74295"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28" style="position:absolute;left:0;text-align:left;margin-left:-5.3pt;margin-top:2.75pt;width:25.5pt;height:48.2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" filled="f" strokecolor="black [3200]" strokeweight=".5pt">
                <v:stroke joinstyle="miter"/>
                <v:textbox style="layout-flow:vertical-ideographic" inset="5.85pt,0,5.85pt,0">
                  <w:txbxContent>
                    <w:p w:rsidR="007442FE" w:rsidRPr="00001DB4" w:rsidRDefault="007442FE" w:rsidP="00393860">
                      <w:pPr>
                        <w:jc w:val="center"/>
                        <w:rPr>
                          <w:rFonts w:ascii="HG丸ｺﾞｼｯｸM-PRO" w:eastAsia="HG丸ｺﾞｼｯｸM-PRO" w:hAnsi="HG丸ｺﾞｼｯｸM-PRO"/>
                          <w:sz w:val="20"/>
                        </w:rPr>
                      </w:pPr>
                      <w:r w:rsidRPr="00001DB4">
                        <w:rPr>
                          <w:rFonts w:ascii="HG丸ｺﾞｼｯｸM-PRO" w:eastAsia="HG丸ｺﾞｼｯｸM-PRO" w:hAnsi="HG丸ｺﾞｼｯｸM-PRO" w:hint="eastAsia"/>
                          <w:sz w:val="20"/>
                        </w:rPr>
                        <w:t>基本目標</w:t>
                      </w:r>
                    </w:p>
                  </w:txbxContent>
                </v:textbox>
              </v:roundrect>
            </w:pict>
          </mc:Fallback>
        </mc:AlternateContent>
      </w:r>
    </w:p>
    <w:p w:rsidR="00802B9B" w:rsidRPr="00DB3E1F" w:rsidRDefault="00393860" w:rsidP="00802B9B">
      <w:pPr>
        <w:spacing w:beforeLines="50" w:before="180"/>
        <w:rPr>
          <w:rFonts w:ascii="ＭＳ ゴシック" w:eastAsia="ＭＳ ゴシック" w:hAnsi="ＭＳ ゴシック"/>
          <w:sz w:val="22"/>
        </w:rPr>
      </w:pPr>
      <w:r w:rsidRPr="00D81810">
        <w:rPr>
          <w:rFonts w:ascii="ＭＳ ゴシック" w:eastAsia="ＭＳ ゴシック" w:hAnsi="ＭＳ ゴシック"/>
          <w:noProof/>
          <w:sz w:val="22"/>
        </w:rPr>
        <mc:AlternateContent>
          <mc:Choice Requires="wps">
            <w:drawing>
              <wp:anchor distT="0" distB="0" distL="114300" distR="114300" simplePos="0" relativeHeight="251595776" behindDoc="0" locked="0" layoutInCell="1" allowOverlap="1" wp14:anchorId="6799EEDB" wp14:editId="176D3016">
                <wp:simplePos x="0" y="0"/>
                <wp:positionH relativeFrom="column">
                  <wp:posOffset>1483995</wp:posOffset>
                </wp:positionH>
                <wp:positionV relativeFrom="paragraph">
                  <wp:posOffset>1635125</wp:posOffset>
                </wp:positionV>
                <wp:extent cx="1151890" cy="575945"/>
                <wp:effectExtent l="76200" t="38100" r="86360" b="109855"/>
                <wp:wrapNone/>
                <wp:docPr id="2314" name="角丸四角形 83"/>
                <wp:cNvGraphicFramePr/>
                <a:graphic xmlns:a="http://schemas.openxmlformats.org/drawingml/2006/main">
                  <a:graphicData uri="http://schemas.microsoft.com/office/word/2010/wordprocessingShape">
                    <wps:wsp>
                      <wps:cNvSpPr/>
                      <wps:spPr>
                        <a:xfrm>
                          <a:off x="0" y="0"/>
                          <a:ext cx="1151890" cy="575945"/>
                        </a:xfrm>
                        <a:prstGeom prst="roundRect">
                          <a:avLst>
                            <a:gd name="adj" fmla="val 742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442FE" w:rsidRDefault="007442FE" w:rsidP="00802B9B">
                            <w:pPr>
                              <w:pStyle w:val="Web"/>
                              <w:spacing w:before="0" w:beforeAutospacing="0" w:after="0" w:afterAutospacing="0" w:line="240" w:lineRule="exact"/>
                              <w:jc w:val="center"/>
                              <w:rPr>
                                <w:rFonts w:ascii="Meiryo UI" w:eastAsia="Meiryo UI" w:hAnsi="Meiryo UI" w:cs="Meiryo UI"/>
                                <w:b/>
                                <w:bCs/>
                                <w:color w:val="FFFFFF" w:themeColor="background1"/>
                                <w:spacing w:val="-4"/>
                                <w:kern w:val="24"/>
                                <w:sz w:val="18"/>
                                <w:szCs w:val="18"/>
                              </w:rPr>
                            </w:pPr>
                            <w:r w:rsidRPr="00BD0B4A">
                              <w:rPr>
                                <w:rFonts w:ascii="Meiryo UI" w:eastAsia="Meiryo UI" w:hAnsi="Meiryo UI" w:cs="Meiryo UI" w:hint="eastAsia"/>
                                <w:b/>
                                <w:bCs/>
                                <w:color w:val="FFFFFF" w:themeColor="background1"/>
                                <w:spacing w:val="-4"/>
                                <w:kern w:val="24"/>
                                <w:sz w:val="18"/>
                                <w:szCs w:val="18"/>
                              </w:rPr>
                              <w:t>活き活きと</w:t>
                            </w:r>
                          </w:p>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spacing w:val="-4"/>
                                <w:kern w:val="24"/>
                                <w:sz w:val="18"/>
                                <w:szCs w:val="18"/>
                              </w:rPr>
                              <w:t>くらすことができる</w:t>
                            </w:r>
                          </w:p>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wps:txbx>
                      <wps:bodyPr wrap="square" lIns="0" tIns="32653" rIns="0" bIns="32653" rtlCol="0" anchor="ctr">
                        <a:noAutofit/>
                      </wps:bodyPr>
                    </wps:wsp>
                  </a:graphicData>
                </a:graphic>
                <wp14:sizeRelH relativeFrom="margin">
                  <wp14:pctWidth>0</wp14:pctWidth>
                </wp14:sizeRelH>
              </wp:anchor>
            </w:drawing>
          </mc:Choice>
          <mc:Fallback>
            <w:pict>
              <v:roundrect id="角丸四角形 83" o:spid="_x0000_s1029" style="position:absolute;left:0;text-align:left;margin-left:116.85pt;margin-top:128.75pt;width:90.7pt;height:45.35pt;z-index:251595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" fillcolor="#2c5d98" stroked="f">
                <v:fill color2="#3a7ccb" rotate="t" angle="180" colors="0 #2c5d98;52429f #3c7bc7;1 #3a7ccb" focus="100%" type="gradient">
                  <o:fill v:ext="view" type="gradientUnscaled"/>
                </v:fill>
                <v:shadow on="t" color="black" opacity="22937f" origin=",.5" offset="0,.63889mm"/>
                <v:textbox inset="0,.90703mm,0,.90703mm">
                  <w:txbxContent>
                    <w:p w:rsidR="007442FE" w:rsidRDefault="007442FE" w:rsidP="00802B9B">
                      <w:pPr>
                        <w:pStyle w:val="Web"/>
                        <w:spacing w:before="0" w:beforeAutospacing="0" w:after="0" w:afterAutospacing="0" w:line="240" w:lineRule="exact"/>
                        <w:jc w:val="center"/>
                        <w:rPr>
                          <w:rFonts w:ascii="Meiryo UI" w:eastAsia="Meiryo UI" w:hAnsi="Meiryo UI" w:cs="Meiryo UI"/>
                          <w:b/>
                          <w:bCs/>
                          <w:color w:val="FFFFFF" w:themeColor="background1"/>
                          <w:spacing w:val="-4"/>
                          <w:kern w:val="24"/>
                          <w:sz w:val="18"/>
                          <w:szCs w:val="18"/>
                        </w:rPr>
                      </w:pPr>
                      <w:r w:rsidRPr="00BD0B4A">
                        <w:rPr>
                          <w:rFonts w:ascii="Meiryo UI" w:eastAsia="Meiryo UI" w:hAnsi="Meiryo UI" w:cs="Meiryo UI" w:hint="eastAsia"/>
                          <w:b/>
                          <w:bCs/>
                          <w:color w:val="FFFFFF" w:themeColor="background1"/>
                          <w:spacing w:val="-4"/>
                          <w:kern w:val="24"/>
                          <w:sz w:val="18"/>
                          <w:szCs w:val="18"/>
                        </w:rPr>
                        <w:t>活き活きと</w:t>
                      </w:r>
                    </w:p>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spacing w:val="-4"/>
                          <w:kern w:val="24"/>
                          <w:sz w:val="18"/>
                          <w:szCs w:val="18"/>
                        </w:rPr>
                        <w:t>くらすことができる</w:t>
                      </w:r>
                    </w:p>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v:textbox>
              </v:roundrect>
            </w:pict>
          </mc:Fallback>
        </mc:AlternateContent>
      </w:r>
      <w:r w:rsidRPr="00453F62">
        <w:rPr>
          <w:rFonts w:ascii="ＭＳ ゴシック" w:eastAsia="ＭＳ ゴシック" w:hAnsi="ＭＳ ゴシック"/>
          <w:noProof/>
          <w:sz w:val="22"/>
        </w:rPr>
        <mc:AlternateContent>
          <mc:Choice Requires="wps">
            <w:drawing>
              <wp:anchor distT="0" distB="0" distL="114300" distR="114300" simplePos="0" relativeHeight="251596800" behindDoc="0" locked="0" layoutInCell="1" allowOverlap="1" wp14:anchorId="52DA7E61" wp14:editId="232F2688">
                <wp:simplePos x="0" y="0"/>
                <wp:positionH relativeFrom="column">
                  <wp:posOffset>2663825</wp:posOffset>
                </wp:positionH>
                <wp:positionV relativeFrom="paragraph">
                  <wp:posOffset>1635125</wp:posOffset>
                </wp:positionV>
                <wp:extent cx="1151890" cy="575945"/>
                <wp:effectExtent l="76200" t="38100" r="86360" b="109855"/>
                <wp:wrapNone/>
                <wp:docPr id="2318" name="角丸四角形 91"/>
                <wp:cNvGraphicFramePr/>
                <a:graphic xmlns:a="http://schemas.openxmlformats.org/drawingml/2006/main">
                  <a:graphicData uri="http://schemas.microsoft.com/office/word/2010/wordprocessingShape">
                    <wps:wsp>
                      <wps:cNvSpPr/>
                      <wps:spPr>
                        <a:xfrm>
                          <a:off x="0" y="0"/>
                          <a:ext cx="1151890" cy="575945"/>
                        </a:xfrm>
                        <a:prstGeom prst="roundRect">
                          <a:avLst>
                            <a:gd name="adj" fmla="val 742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442FE" w:rsidRPr="00BD0B4A" w:rsidRDefault="007442FE" w:rsidP="00802B9B">
                            <w:pPr>
                              <w:pStyle w:val="Web"/>
                              <w:spacing w:before="0" w:beforeAutospacing="0" w:after="0" w:afterAutospacing="0" w:line="240" w:lineRule="exact"/>
                              <w:jc w:val="center"/>
                              <w:rPr>
                                <w:sz w:val="18"/>
                                <w:szCs w:val="18"/>
                              </w:rPr>
                            </w:pPr>
                            <w:r>
                              <w:rPr>
                                <w:rFonts w:ascii="Meiryo UI" w:eastAsia="Meiryo UI" w:hAnsi="Meiryo UI" w:cs="Meiryo UI" w:hint="eastAsia"/>
                                <w:b/>
                                <w:bCs/>
                                <w:color w:val="FFFFFF" w:themeColor="background1"/>
                                <w:spacing w:val="-8"/>
                                <w:kern w:val="24"/>
                                <w:sz w:val="18"/>
                                <w:szCs w:val="18"/>
                              </w:rPr>
                              <w:t>環境にやさしく</w:t>
                            </w:r>
                          </w:p>
                          <w:p w:rsidR="007442FE" w:rsidRPr="00393860" w:rsidRDefault="007442FE" w:rsidP="00802B9B">
                            <w:pPr>
                              <w:pStyle w:val="Web"/>
                              <w:spacing w:before="0" w:beforeAutospacing="0" w:after="0" w:afterAutospacing="0" w:line="240" w:lineRule="exact"/>
                              <w:jc w:val="center"/>
                              <w:rPr>
                                <w:spacing w:val="-16"/>
                                <w:sz w:val="18"/>
                                <w:szCs w:val="18"/>
                              </w:rPr>
                            </w:pPr>
                            <w:r w:rsidRPr="00393860">
                              <w:rPr>
                                <w:rFonts w:ascii="Meiryo UI" w:eastAsia="Meiryo UI" w:hAnsi="Meiryo UI" w:cs="Meiryo UI" w:hint="eastAsia"/>
                                <w:b/>
                                <w:bCs/>
                                <w:color w:val="FFFFFF" w:themeColor="background1"/>
                                <w:spacing w:val="-16"/>
                                <w:kern w:val="24"/>
                                <w:sz w:val="18"/>
                                <w:szCs w:val="18"/>
                              </w:rPr>
                              <w:t>快適にくらすことができる</w:t>
                            </w:r>
                          </w:p>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spacing w:val="-8"/>
                                <w:kern w:val="24"/>
                                <w:sz w:val="18"/>
                                <w:szCs w:val="18"/>
                              </w:rPr>
                              <w:t>住まいと都市</w:t>
                            </w:r>
                          </w:p>
                        </w:txbxContent>
                      </wps:txbx>
                      <wps:bodyPr wrap="square" lIns="65307" tIns="32653" rIns="65307" bIns="32653" rtlCol="0" anchor="ctr">
                        <a:noAutofit/>
                      </wps:bodyPr>
                    </wps:wsp>
                  </a:graphicData>
                </a:graphic>
                <wp14:sizeRelH relativeFrom="margin">
                  <wp14:pctWidth>0</wp14:pctWidth>
                </wp14:sizeRelH>
              </wp:anchor>
            </w:drawing>
          </mc:Choice>
          <mc:Fallback>
            <w:pict>
              <v:roundrect id="角丸四角形 91" o:spid="_x0000_s1030" style="position:absolute;left:0;text-align:left;margin-left:209.75pt;margin-top:128.75pt;width:90.7pt;height:45.35pt;z-index:25159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" fillcolor="#2c5d98" stroked="f">
                <v:fill color2="#3a7ccb" rotate="t" angle="180" colors="0 #2c5d98;52429f #3c7bc7;1 #3a7ccb" focus="100%" type="gradient">
                  <o:fill v:ext="view" type="gradientUnscaled"/>
                </v:fill>
                <v:shadow on="t" color="black" opacity="22937f" origin=",.5" offset="0,.63889mm"/>
                <v:textbox inset="1.81408mm,.90703mm,1.81408mm,.90703mm">
                  <w:txbxContent>
                    <w:p w:rsidR="007442FE" w:rsidRPr="00BD0B4A" w:rsidRDefault="007442FE" w:rsidP="00802B9B">
                      <w:pPr>
                        <w:pStyle w:val="Web"/>
                        <w:spacing w:before="0" w:beforeAutospacing="0" w:after="0" w:afterAutospacing="0" w:line="240" w:lineRule="exact"/>
                        <w:jc w:val="center"/>
                        <w:rPr>
                          <w:sz w:val="18"/>
                          <w:szCs w:val="18"/>
                        </w:rPr>
                      </w:pPr>
                      <w:r>
                        <w:rPr>
                          <w:rFonts w:ascii="Meiryo UI" w:eastAsia="Meiryo UI" w:hAnsi="Meiryo UI" w:cs="Meiryo UI" w:hint="eastAsia"/>
                          <w:b/>
                          <w:bCs/>
                          <w:color w:val="FFFFFF" w:themeColor="background1"/>
                          <w:spacing w:val="-8"/>
                          <w:kern w:val="24"/>
                          <w:sz w:val="18"/>
                          <w:szCs w:val="18"/>
                        </w:rPr>
                        <w:t>環境にやさしく</w:t>
                      </w:r>
                    </w:p>
                    <w:p w:rsidR="007442FE" w:rsidRPr="00393860" w:rsidRDefault="007442FE" w:rsidP="00802B9B">
                      <w:pPr>
                        <w:pStyle w:val="Web"/>
                        <w:spacing w:before="0" w:beforeAutospacing="0" w:after="0" w:afterAutospacing="0" w:line="240" w:lineRule="exact"/>
                        <w:jc w:val="center"/>
                        <w:rPr>
                          <w:spacing w:val="-16"/>
                          <w:sz w:val="18"/>
                          <w:szCs w:val="18"/>
                        </w:rPr>
                      </w:pPr>
                      <w:r w:rsidRPr="00393860">
                        <w:rPr>
                          <w:rFonts w:ascii="Meiryo UI" w:eastAsia="Meiryo UI" w:hAnsi="Meiryo UI" w:cs="Meiryo UI" w:hint="eastAsia"/>
                          <w:b/>
                          <w:bCs/>
                          <w:color w:val="FFFFFF" w:themeColor="background1"/>
                          <w:spacing w:val="-16"/>
                          <w:kern w:val="24"/>
                          <w:sz w:val="18"/>
                          <w:szCs w:val="18"/>
                        </w:rPr>
                        <w:t>快適にくらすことができる</w:t>
                      </w:r>
                    </w:p>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spacing w:val="-8"/>
                          <w:kern w:val="24"/>
                          <w:sz w:val="18"/>
                          <w:szCs w:val="18"/>
                        </w:rPr>
                        <w:t>住まいと都市</w:t>
                      </w:r>
                    </w:p>
                  </w:txbxContent>
                </v:textbox>
              </v:roundrect>
            </w:pict>
          </mc:Fallback>
        </mc:AlternateContent>
      </w:r>
      <w:r w:rsidRPr="00453F62">
        <w:rPr>
          <w:rFonts w:ascii="ＭＳ ゴシック" w:eastAsia="ＭＳ ゴシック" w:hAnsi="ＭＳ ゴシック"/>
          <w:noProof/>
          <w:sz w:val="22"/>
        </w:rPr>
        <mc:AlternateContent>
          <mc:Choice Requires="wps">
            <w:drawing>
              <wp:anchor distT="0" distB="0" distL="114300" distR="114300" simplePos="0" relativeHeight="251597824" behindDoc="0" locked="0" layoutInCell="1" allowOverlap="1" wp14:anchorId="7432C9B3" wp14:editId="5B70C5F2">
                <wp:simplePos x="0" y="0"/>
                <wp:positionH relativeFrom="column">
                  <wp:posOffset>3843655</wp:posOffset>
                </wp:positionH>
                <wp:positionV relativeFrom="paragraph">
                  <wp:posOffset>1635125</wp:posOffset>
                </wp:positionV>
                <wp:extent cx="1151890" cy="575945"/>
                <wp:effectExtent l="76200" t="38100" r="86360" b="109855"/>
                <wp:wrapNone/>
                <wp:docPr id="2319" name="角丸四角形 106"/>
                <wp:cNvGraphicFramePr/>
                <a:graphic xmlns:a="http://schemas.openxmlformats.org/drawingml/2006/main">
                  <a:graphicData uri="http://schemas.microsoft.com/office/word/2010/wordprocessingShape">
                    <wps:wsp>
                      <wps:cNvSpPr/>
                      <wps:spPr>
                        <a:xfrm>
                          <a:off x="0" y="0"/>
                          <a:ext cx="1151890" cy="575945"/>
                        </a:xfrm>
                        <a:prstGeom prst="roundRect">
                          <a:avLst>
                            <a:gd name="adj" fmla="val 742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安全を支える</w:t>
                            </w:r>
                          </w:p>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wps:txbx>
                      <wps:bodyPr wrap="square" lIns="65307" tIns="32653" rIns="65307" bIns="32653" rtlCol="0" anchor="ctr">
                        <a:noAutofit/>
                      </wps:bodyPr>
                    </wps:wsp>
                  </a:graphicData>
                </a:graphic>
                <wp14:sizeRelH relativeFrom="margin">
                  <wp14:pctWidth>0</wp14:pctWidth>
                </wp14:sizeRelH>
              </wp:anchor>
            </w:drawing>
          </mc:Choice>
          <mc:Fallback>
            <w:pict>
              <v:roundrect id="角丸四角形 106" o:spid="_x0000_s1031" style="position:absolute;left:0;text-align:left;margin-left:302.65pt;margin-top:128.75pt;width:90.7pt;height:45.35pt;z-index:251597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" fillcolor="#2c5d98" stroked="f">
                <v:fill color2="#3a7ccb" rotate="t" angle="180" colors="0 #2c5d98;52429f #3c7bc7;1 #3a7ccb" focus="100%" type="gradient">
                  <o:fill v:ext="view" type="gradientUnscaled"/>
                </v:fill>
                <v:shadow on="t" color="black" opacity="22937f" origin=",.5" offset="0,.63889mm"/>
                <v:textbox inset="1.81408mm,.90703mm,1.81408mm,.90703mm">
                  <w:txbxContent>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安全を支える</w:t>
                      </w:r>
                    </w:p>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v:textbox>
              </v:roundrect>
            </w:pict>
          </mc:Fallback>
        </mc:AlternateContent>
      </w:r>
      <w:r w:rsidRPr="00453F62">
        <w:rPr>
          <w:rFonts w:ascii="ＭＳ ゴシック" w:eastAsia="ＭＳ ゴシック" w:hAnsi="ＭＳ ゴシック"/>
          <w:noProof/>
          <w:sz w:val="22"/>
        </w:rPr>
        <mc:AlternateContent>
          <mc:Choice Requires="wps">
            <w:drawing>
              <wp:anchor distT="0" distB="0" distL="114300" distR="114300" simplePos="0" relativeHeight="251593728" behindDoc="0" locked="0" layoutInCell="1" allowOverlap="1" wp14:anchorId="5BE289D2" wp14:editId="1CCE333B">
                <wp:simplePos x="0" y="0"/>
                <wp:positionH relativeFrom="column">
                  <wp:posOffset>979170</wp:posOffset>
                </wp:positionH>
                <wp:positionV relativeFrom="paragraph">
                  <wp:posOffset>601980</wp:posOffset>
                </wp:positionV>
                <wp:extent cx="2087880" cy="647700"/>
                <wp:effectExtent l="76200" t="38100" r="102870" b="114300"/>
                <wp:wrapNone/>
                <wp:docPr id="2358"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7880" cy="647700"/>
                        </a:xfrm>
                        <a:prstGeom prst="roundRect">
                          <a:avLst/>
                        </a:prstGeom>
                        <a:gradFill rotWithShape="1">
                          <a:gsLst>
                            <a:gs pos="0">
                              <a:srgbClr val="9BBB59">
                                <a:shade val="51000"/>
                                <a:satMod val="130000"/>
                              </a:srgbClr>
                            </a:gs>
                            <a:gs pos="80000">
                              <a:srgbClr val="9BBB59">
                                <a:shade val="93000"/>
                                <a:satMod val="130000"/>
                                <a:alpha val="46000"/>
                              </a:srgbClr>
                            </a:gs>
                            <a:gs pos="100000">
                              <a:srgbClr val="9BBB59">
                                <a:shade val="94000"/>
                                <a:satMod val="135000"/>
                                <a:alpha val="62000"/>
                              </a:srgbClr>
                            </a:gs>
                          </a:gsLst>
                          <a:lin ang="16200000" scaled="0"/>
                        </a:gra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442FE" w:rsidRPr="00071A8C" w:rsidRDefault="007442FE"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活力と魅力あふれる</w:t>
                            </w:r>
                          </w:p>
                          <w:p w:rsidR="007442FE" w:rsidRPr="00071A8C" w:rsidRDefault="007442FE" w:rsidP="00802B9B">
                            <w:pPr>
                              <w:spacing w:line="400" w:lineRule="exact"/>
                              <w:jc w:val="center"/>
                              <w:rPr>
                                <w:rFonts w:ascii="Meiryo UI" w:eastAsia="Meiryo UI" w:hAnsi="Meiryo UI" w:cs="Meiryo UI"/>
                                <w:b/>
                                <w:color w:val="000000" w:themeColor="text1"/>
                                <w:sz w:val="24"/>
                                <w:szCs w:val="24"/>
                              </w:rPr>
                            </w:pPr>
                            <w:r>
                              <w:rPr>
                                <w:rFonts w:ascii="Meiryo UI" w:eastAsia="Meiryo UI" w:hAnsi="Meiryo UI" w:cs="Meiryo UI" w:hint="eastAsia"/>
                                <w:b/>
                                <w:color w:val="000000" w:themeColor="text1"/>
                                <w:sz w:val="24"/>
                                <w:szCs w:val="24"/>
                              </w:rPr>
                              <w:t>住まいと都市</w:t>
                            </w:r>
                          </w:p>
                        </w:txbxContent>
                      </wps:txbx>
                      <wps:bodyPr rot="0" vert="horz" wrap="square" lIns="74295" tIns="8890" rIns="74295" bIns="8890" anchor="ctr" anchorCtr="0" upright="1">
                        <a:noAutofit/>
                      </wps:bodyPr>
                    </wps:wsp>
                  </a:graphicData>
                </a:graphic>
              </wp:anchor>
            </w:drawing>
          </mc:Choice>
          <mc:Fallback>
            <w:pict>
              <v:roundrect id="Oval 6" o:spid="_x0000_s1032" style="position:absolute;left:0;text-align:left;margin-left:77.1pt;margin-top:47.4pt;width:164.4pt;height:51pt;z-index:251593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" fillcolor="#769535" stroked="f">
                <v:fill opacity="40632f" color2="#9cc746" rotate="t" angle="180" colors="0 #769535;52429f #9bc348;1 #9cc746" focus="100%" type="gradient">
                  <o:fill v:ext="view" type="gradientUnscaled"/>
                </v:fill>
                <v:shadow on="t" color="black" opacity="22937f" origin=",.5" offset="0,.63889mm"/>
                <v:textbox inset="5.85pt,.7pt,5.85pt,.7pt">
                  <w:txbxContent>
                    <w:p w:rsidR="007442FE" w:rsidRPr="00071A8C" w:rsidRDefault="007442FE"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活力と魅力あふれる</w:t>
                      </w:r>
                    </w:p>
                    <w:p w:rsidR="007442FE" w:rsidRPr="00071A8C" w:rsidRDefault="007442FE" w:rsidP="00802B9B">
                      <w:pPr>
                        <w:spacing w:line="400" w:lineRule="exact"/>
                        <w:jc w:val="center"/>
                        <w:rPr>
                          <w:rFonts w:ascii="Meiryo UI" w:eastAsia="Meiryo UI" w:hAnsi="Meiryo UI" w:cs="Meiryo UI"/>
                          <w:b/>
                          <w:color w:val="000000" w:themeColor="text1"/>
                          <w:sz w:val="24"/>
                          <w:szCs w:val="24"/>
                        </w:rPr>
                      </w:pPr>
                      <w:r>
                        <w:rPr>
                          <w:rFonts w:ascii="Meiryo UI" w:eastAsia="Meiryo UI" w:hAnsi="Meiryo UI" w:cs="Meiryo UI" w:hint="eastAsia"/>
                          <w:b/>
                          <w:color w:val="000000" w:themeColor="text1"/>
                          <w:sz w:val="24"/>
                          <w:szCs w:val="24"/>
                        </w:rPr>
                        <w:t>住まいと都市</w:t>
                      </w:r>
                    </w:p>
                  </w:txbxContent>
                </v:textbox>
              </v:roundrect>
            </w:pict>
          </mc:Fallback>
        </mc:AlternateContent>
      </w:r>
      <w:r w:rsidRPr="00453F62">
        <w:rPr>
          <w:rFonts w:ascii="ＭＳ ゴシック" w:eastAsia="ＭＳ ゴシック" w:hAnsi="ＭＳ ゴシック"/>
          <w:noProof/>
          <w:sz w:val="22"/>
        </w:rPr>
        <mc:AlternateContent>
          <mc:Choice Requires="wps">
            <w:drawing>
              <wp:anchor distT="0" distB="0" distL="114300" distR="114300" simplePos="0" relativeHeight="251592704" behindDoc="0" locked="0" layoutInCell="1" allowOverlap="1" wp14:anchorId="085D9C79" wp14:editId="0A489465">
                <wp:simplePos x="0" y="0"/>
                <wp:positionH relativeFrom="column">
                  <wp:posOffset>3446145</wp:posOffset>
                </wp:positionH>
                <wp:positionV relativeFrom="paragraph">
                  <wp:posOffset>601980</wp:posOffset>
                </wp:positionV>
                <wp:extent cx="2089785" cy="647700"/>
                <wp:effectExtent l="76200" t="38100" r="100965" b="114300"/>
                <wp:wrapNone/>
                <wp:docPr id="2289"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785" cy="647700"/>
                        </a:xfrm>
                        <a:prstGeom prst="roundRect">
                          <a:avLst/>
                        </a:prstGeom>
                        <a:gradFill rotWithShape="1">
                          <a:gsLst>
                            <a:gs pos="0">
                              <a:srgbClr val="F79646">
                                <a:shade val="51000"/>
                                <a:satMod val="130000"/>
                              </a:srgbClr>
                            </a:gs>
                            <a:gs pos="80000">
                              <a:srgbClr val="F79646">
                                <a:shade val="93000"/>
                                <a:satMod val="130000"/>
                              </a:srgbClr>
                            </a:gs>
                            <a:gs pos="100000">
                              <a:srgbClr val="F79646">
                                <a:shade val="94000"/>
                                <a:satMod val="135000"/>
                              </a:srgbClr>
                            </a:gs>
                          </a:gsLst>
                          <a:lin ang="16200000" scaled="0"/>
                        </a:gradFill>
                        <a:ln>
                          <a:noFill/>
                          <a:headEnd/>
                          <a:tailEnd/>
                        </a:ln>
                        <a:effectLst>
                          <a:outerShdw blurRad="40000" dist="23000" dir="5400000" rotWithShape="0">
                            <a:srgbClr val="000000"/>
                          </a:outerShdw>
                        </a:effectLst>
                        <a:scene3d>
                          <a:camera prst="orthographicFront">
                            <a:rot lat="0" lon="0" rev="0"/>
                          </a:camera>
                          <a:lightRig rig="threePt" dir="t">
                            <a:rot lat="0" lon="0" rev="1200000"/>
                          </a:lightRig>
                        </a:scene3d>
                        <a:sp3d>
                          <a:bevelT w="63500" h="25400"/>
                        </a:sp3d>
                      </wps:spPr>
                      <wps:txbx>
                        <w:txbxContent>
                          <w:p w:rsidR="007442FE" w:rsidRPr="00071A8C" w:rsidRDefault="007442FE"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安全・安心にくらすことができる</w:t>
                            </w:r>
                          </w:p>
                          <w:p w:rsidR="007442FE" w:rsidRPr="00071A8C" w:rsidRDefault="007442FE"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住まいと都市</w:t>
                            </w:r>
                          </w:p>
                        </w:txbxContent>
                      </wps:txbx>
                      <wps:bodyPr rot="0" vert="horz" wrap="square" lIns="0" tIns="8890" rIns="0" bIns="8890" anchor="ctr" anchorCtr="0" upright="1">
                        <a:noAutofit/>
                      </wps:bodyPr>
                    </wps:wsp>
                  </a:graphicData>
                </a:graphic>
              </wp:anchor>
            </w:drawing>
          </mc:Choice>
          <mc:Fallback>
            <w:pict>
              <v:roundrect id="Oval 5" o:spid="_x0000_s1033" style="position:absolute;left:0;text-align:left;margin-left:271.35pt;margin-top:47.4pt;width:164.55pt;height:51pt;z-index:251592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" fillcolor="#cb6c1d" stroked="f">
                <v:fill color2="#ff8f26" rotate="t" angle="180" colors="0 #cb6c1d;52429f #ff8f2a;1 #ff8f26" focus="100%" type="gradient">
                  <o:fill v:ext="view" type="gradientUnscaled"/>
                </v:fill>
                <v:shadow on="t" color="black" origin=",.5" offset="0,.63889mm"/>
                <v:textbox inset="0,.7pt,0,.7pt">
                  <w:txbxContent>
                    <w:p w:rsidR="007442FE" w:rsidRPr="00071A8C" w:rsidRDefault="007442FE"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安全・安心にくらすことができる</w:t>
                      </w:r>
                    </w:p>
                    <w:p w:rsidR="007442FE" w:rsidRPr="00071A8C" w:rsidRDefault="007442FE" w:rsidP="00802B9B">
                      <w:pPr>
                        <w:spacing w:line="400" w:lineRule="exact"/>
                        <w:jc w:val="center"/>
                        <w:rPr>
                          <w:rFonts w:ascii="Meiryo UI" w:eastAsia="Meiryo UI" w:hAnsi="Meiryo UI" w:cs="Meiryo UI"/>
                          <w:b/>
                          <w:color w:val="000000" w:themeColor="text1"/>
                          <w:sz w:val="24"/>
                          <w:szCs w:val="24"/>
                        </w:rPr>
                      </w:pPr>
                      <w:r w:rsidRPr="00071A8C">
                        <w:rPr>
                          <w:rFonts w:ascii="Meiryo UI" w:eastAsia="Meiryo UI" w:hAnsi="Meiryo UI" w:cs="Meiryo UI" w:hint="eastAsia"/>
                          <w:b/>
                          <w:color w:val="000000" w:themeColor="text1"/>
                          <w:sz w:val="24"/>
                          <w:szCs w:val="24"/>
                        </w:rPr>
                        <w:t>住まいと都市</w:t>
                      </w:r>
                    </w:p>
                  </w:txbxContent>
                </v:textbox>
              </v:roundrect>
            </w:pict>
          </mc:Fallback>
        </mc:AlternateContent>
      </w:r>
      <w:r w:rsidRPr="00453F62">
        <w:rPr>
          <w:rFonts w:ascii="ＭＳ ゴシック" w:eastAsia="ＭＳ ゴシック" w:hAnsi="ＭＳ ゴシック"/>
          <w:noProof/>
          <w:sz w:val="22"/>
        </w:rPr>
        <mc:AlternateContent>
          <mc:Choice Requires="wps">
            <w:drawing>
              <wp:anchor distT="0" distB="0" distL="114300" distR="114300" simplePos="0" relativeHeight="251586560" behindDoc="0" locked="0" layoutInCell="1" allowOverlap="1" wp14:anchorId="28B8C65E" wp14:editId="539EBE11">
                <wp:simplePos x="0" y="0"/>
                <wp:positionH relativeFrom="column">
                  <wp:posOffset>3222625</wp:posOffset>
                </wp:positionH>
                <wp:positionV relativeFrom="paragraph">
                  <wp:posOffset>207645</wp:posOffset>
                </wp:positionV>
                <wp:extent cx="0" cy="215900"/>
                <wp:effectExtent l="38100" t="38100" r="57150" b="12700"/>
                <wp:wrapNone/>
                <wp:docPr id="2362" name="直線コネクタ 64"/>
                <wp:cNvGraphicFramePr/>
                <a:graphic xmlns:a="http://schemas.openxmlformats.org/drawingml/2006/main">
                  <a:graphicData uri="http://schemas.microsoft.com/office/word/2010/wordprocessingShape">
                    <wps:wsp>
                      <wps:cNvCnPr/>
                      <wps:spPr>
                        <a:xfrm>
                          <a:off x="0" y="0"/>
                          <a:ext cx="0" cy="215900"/>
                        </a:xfrm>
                        <a:prstGeom prst="line">
                          <a:avLst/>
                        </a:prstGeom>
                        <a:noFill/>
                        <a:ln w="19050" cap="flat" cmpd="sng" algn="ctr">
                          <a:solidFill>
                            <a:srgbClr val="4F81BD"/>
                          </a:solidFill>
                          <a:prstDash val="solid"/>
                          <a:headEnd type="oval" w="med" len="med"/>
                        </a:ln>
                        <a:effectLst/>
                      </wps:spPr>
                      <wps:bodyPr/>
                    </wps:wsp>
                  </a:graphicData>
                </a:graphic>
              </wp:anchor>
            </w:drawing>
          </mc:Choice>
          <mc:Fallback>
            <w:pict>
              <v:line id="直線コネクタ 64" o:spid="_x0000_s1026" style="position:absolute;left:0;text-align:left;z-index:251586560;visibility:visible;mso-wrap-style:square;mso-wrap-distance-left:9pt;mso-wrap-distance-top:0;mso-wrap-distance-right:9pt;mso-wrap-distance-bottom:0;mso-position-horizontal:absolute;mso-position-horizontal-relative:text;mso-position-vertical:absolute;mso-position-vertical-relative:text" from="253.75pt,16.35pt" to="253.75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" strokecolor="#4f81bd" strokeweight="1.5pt">
                <v:stroke startarrow="oval"/>
              </v:line>
            </w:pict>
          </mc:Fallback>
        </mc:AlternateContent>
      </w:r>
      <w:r w:rsidR="00802B9B" w:rsidRPr="00453F62">
        <w:rPr>
          <w:rFonts w:ascii="ＭＳ ゴシック" w:eastAsia="ＭＳ ゴシック" w:hAnsi="ＭＳ ゴシック"/>
          <w:noProof/>
          <w:sz w:val="22"/>
        </w:rPr>
        <mc:AlternateContent>
          <mc:Choice Requires="wps">
            <w:drawing>
              <wp:anchor distT="0" distB="0" distL="114300" distR="114300" simplePos="0" relativeHeight="251591680" behindDoc="0" locked="0" layoutInCell="1" allowOverlap="1" wp14:anchorId="570B6C18" wp14:editId="6C3EC329">
                <wp:simplePos x="0" y="0"/>
                <wp:positionH relativeFrom="column">
                  <wp:posOffset>4360545</wp:posOffset>
                </wp:positionH>
                <wp:positionV relativeFrom="paragraph">
                  <wp:posOffset>1082040</wp:posOffset>
                </wp:positionV>
                <wp:extent cx="0" cy="611505"/>
                <wp:effectExtent l="38100" t="38100" r="57150" b="17145"/>
                <wp:wrapNone/>
                <wp:docPr id="79" name="直線コネクタ 74"/>
                <wp:cNvGraphicFramePr/>
                <a:graphic xmlns:a="http://schemas.openxmlformats.org/drawingml/2006/main">
                  <a:graphicData uri="http://schemas.microsoft.com/office/word/2010/wordprocessingShape">
                    <wps:wsp>
                      <wps:cNvCnPr/>
                      <wps:spPr>
                        <a:xfrm flipH="1">
                          <a:off x="0" y="0"/>
                          <a:ext cx="0" cy="611505"/>
                        </a:xfrm>
                        <a:prstGeom prst="line">
                          <a:avLst/>
                        </a:prstGeom>
                        <a:noFill/>
                        <a:ln w="19050" cap="flat" cmpd="sng" algn="ctr">
                          <a:solidFill>
                            <a:srgbClr val="4F81BD"/>
                          </a:solidFill>
                          <a:prstDash val="solid"/>
                          <a:headEnd type="oval" w="med" len="med"/>
                        </a:ln>
                        <a:effectLst/>
                      </wps:spPr>
                      <wps:bodyPr/>
                    </wps:wsp>
                  </a:graphicData>
                </a:graphic>
              </wp:anchor>
            </w:drawing>
          </mc:Choice>
          <mc:Fallback>
            <w:pict>
              <v:line id="直線コネクタ 74" o:spid="_x0000_s1026" style="position:absolute;left:0;text-align:left;flip:x;z-index:251591680;visibility:visible;mso-wrap-style:square;mso-wrap-distance-left:9pt;mso-wrap-distance-top:0;mso-wrap-distance-right:9pt;mso-wrap-distance-bottom:0;mso-position-horizontal:absolute;mso-position-horizontal-relative:text;mso-position-vertical:absolute;mso-position-vertical-relative:text" from="343.35pt,85.2pt" to="343.35pt,1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" strokecolor="#4f81bd" strokeweight="1.5pt">
                <v:stroke startarrow="oval"/>
              </v:line>
            </w:pict>
          </mc:Fallback>
        </mc:AlternateContent>
      </w:r>
    </w:p>
    <w:p w:rsidR="00802B9B" w:rsidRPr="00DB3E1F" w:rsidRDefault="009B5C5C" w:rsidP="00802B9B">
      <w:pPr>
        <w:spacing w:beforeLines="50" w:before="180"/>
        <w:rPr>
          <w:rFonts w:ascii="ＭＳ ゴシック" w:eastAsia="ＭＳ ゴシック" w:hAnsi="ＭＳ ゴシック"/>
          <w:sz w:val="22"/>
        </w:rPr>
      </w:pPr>
      <w:r w:rsidRPr="00D81810">
        <w:rPr>
          <w:rFonts w:ascii="ＭＳ ゴシック" w:eastAsia="ＭＳ ゴシック" w:hAnsi="ＭＳ ゴシック"/>
          <w:noProof/>
          <w:sz w:val="22"/>
        </w:rPr>
        <mc:AlternateContent>
          <mc:Choice Requires="wps">
            <w:drawing>
              <wp:anchor distT="0" distB="0" distL="114300" distR="114300" simplePos="0" relativeHeight="251600896" behindDoc="0" locked="0" layoutInCell="1" allowOverlap="1" wp14:anchorId="0DFC860F" wp14:editId="2BAFA4E6">
                <wp:simplePos x="0" y="0"/>
                <wp:positionH relativeFrom="column">
                  <wp:posOffset>2935605</wp:posOffset>
                </wp:positionH>
                <wp:positionV relativeFrom="paragraph">
                  <wp:posOffset>326019</wp:posOffset>
                </wp:positionV>
                <wp:extent cx="654685" cy="235585"/>
                <wp:effectExtent l="0" t="0" r="0" b="0"/>
                <wp:wrapNone/>
                <wp:docPr id="125" name="下カーブ矢印 124"/>
                <wp:cNvGraphicFramePr/>
                <a:graphic xmlns:a="http://schemas.openxmlformats.org/drawingml/2006/main">
                  <a:graphicData uri="http://schemas.microsoft.com/office/word/2010/wordprocessingShape">
                    <wps:wsp>
                      <wps:cNvSpPr/>
                      <wps:spPr>
                        <a:xfrm>
                          <a:off x="0" y="0"/>
                          <a:ext cx="654685" cy="235585"/>
                        </a:xfrm>
                        <a:prstGeom prst="curvedDownArrow">
                          <a:avLst>
                            <a:gd name="adj1" fmla="val 25000"/>
                            <a:gd name="adj2" fmla="val 50000"/>
                            <a:gd name="adj3" fmla="val 43521"/>
                          </a:avLst>
                        </a:prstGeom>
                        <a:solidFill>
                          <a:srgbClr val="FF3399"/>
                        </a:solidFill>
                        <a:ln w="25400" cap="flat" cmpd="sng" algn="ctr">
                          <a:noFill/>
                          <a:prstDash val="solid"/>
                        </a:ln>
                        <a:effectLst/>
                      </wps:spPr>
                      <wps:bodyPr rtlCol="0" anchor="ctr"/>
                    </wps:wsp>
                  </a:graphicData>
                </a:graphic>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124" o:spid="_x0000_s1026" type="#_x0000_t105" style="position:absolute;left:0;text-align:left;margin-left:231.15pt;margin-top:25.65pt;width:51.55pt;height:18.55pt;z-index:25160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" adj="17714,20629,12199" fillcolor="#f39" stroked="f" strokeweight="2pt"/>
            </w:pict>
          </mc:Fallback>
        </mc:AlternateContent>
      </w:r>
      <w:r w:rsidR="00001DB4" w:rsidRPr="00453F62">
        <w:rPr>
          <w:rFonts w:ascii="ＭＳ ゴシック" w:eastAsia="ＭＳ ゴシック" w:hAnsi="ＭＳ ゴシック"/>
          <w:noProof/>
          <w:sz w:val="22"/>
        </w:rPr>
        <mc:AlternateContent>
          <mc:Choice Requires="wps">
            <w:drawing>
              <wp:anchor distT="0" distB="0" distL="114300" distR="114300" simplePos="0" relativeHeight="252454912" behindDoc="0" locked="0" layoutInCell="1" allowOverlap="1" wp14:anchorId="0C55CEEB" wp14:editId="52EFCC29">
                <wp:simplePos x="0" y="0"/>
                <wp:positionH relativeFrom="column">
                  <wp:posOffset>-66573</wp:posOffset>
                </wp:positionH>
                <wp:positionV relativeFrom="paragraph">
                  <wp:posOffset>111760</wp:posOffset>
                </wp:positionV>
                <wp:extent cx="324000" cy="899769"/>
                <wp:effectExtent l="0" t="0" r="19050" b="15240"/>
                <wp:wrapNone/>
                <wp:docPr id="30"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000" cy="899769"/>
                        </a:xfrm>
                        <a:prstGeom prst="roundRect">
                          <a:avLst>
                            <a:gd name="adj" fmla="val 11280"/>
                          </a:avLst>
                        </a:prstGeom>
                        <a:noFill/>
                        <a:ln w="6350">
                          <a:headEnd/>
                          <a:tailEnd/>
                        </a:ln>
                      </wps:spPr>
                      <wps:style>
                        <a:lnRef idx="2">
                          <a:schemeClr val="dk1"/>
                        </a:lnRef>
                        <a:fillRef idx="1">
                          <a:schemeClr val="lt1"/>
                        </a:fillRef>
                        <a:effectRef idx="0">
                          <a:schemeClr val="dk1"/>
                        </a:effectRef>
                        <a:fontRef idx="minor">
                          <a:schemeClr val="dk1"/>
                        </a:fontRef>
                      </wps:style>
                      <wps:txbx>
                        <w:txbxContent>
                          <w:p w:rsidR="007442FE" w:rsidRDefault="007442FE" w:rsidP="00001DB4">
                            <w:pPr>
                              <w:spacing w:line="240" w:lineRule="exact"/>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政策展開の</w:t>
                            </w:r>
                          </w:p>
                          <w:p w:rsidR="007442FE" w:rsidRPr="00001DB4" w:rsidRDefault="007442FE" w:rsidP="00001DB4">
                            <w:pPr>
                              <w:spacing w:line="240" w:lineRule="exact"/>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方向性</w:t>
                            </w:r>
                          </w:p>
                        </w:txbxContent>
                      </wps:txbx>
                      <wps:bodyPr rot="0" vert="eaVert"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34" style="position:absolute;left:0;text-align:left;margin-left:-5.25pt;margin-top:8.8pt;width:25.5pt;height:70.85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" filled="f" strokecolor="black [3200]" strokeweight=".5pt">
                <v:stroke joinstyle="miter"/>
                <v:textbox style="layout-flow:vertical-ideographic" inset="0,0,0,0">
                  <w:txbxContent>
                    <w:p w:rsidR="007442FE" w:rsidRDefault="007442FE" w:rsidP="00001DB4">
                      <w:pPr>
                        <w:spacing w:line="240" w:lineRule="exact"/>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政策展開の</w:t>
                      </w:r>
                    </w:p>
                    <w:p w:rsidR="007442FE" w:rsidRPr="00001DB4" w:rsidRDefault="007442FE" w:rsidP="00001DB4">
                      <w:pPr>
                        <w:spacing w:line="240" w:lineRule="exact"/>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方向性</w:t>
                      </w:r>
                    </w:p>
                  </w:txbxContent>
                </v:textbox>
              </v:roundrect>
            </w:pict>
          </mc:Fallback>
        </mc:AlternateContent>
      </w:r>
      <w:r w:rsidR="00393860" w:rsidRPr="00453F62">
        <w:rPr>
          <w:rFonts w:ascii="ＭＳ ゴシック" w:eastAsia="ＭＳ ゴシック" w:hAnsi="ＭＳ ゴシック"/>
          <w:noProof/>
          <w:sz w:val="22"/>
        </w:rPr>
        <mc:AlternateContent>
          <mc:Choice Requires="wps">
            <w:drawing>
              <wp:anchor distT="0" distB="0" distL="114300" distR="114300" simplePos="0" relativeHeight="251587584" behindDoc="0" locked="0" layoutInCell="1" allowOverlap="1" wp14:anchorId="1FE2A1BF" wp14:editId="5463D675">
                <wp:simplePos x="0" y="0"/>
                <wp:positionH relativeFrom="column">
                  <wp:posOffset>2021357</wp:posOffset>
                </wp:positionH>
                <wp:positionV relativeFrom="paragraph">
                  <wp:posOffset>67945</wp:posOffset>
                </wp:positionV>
                <wp:extent cx="2458085" cy="274549"/>
                <wp:effectExtent l="0" t="0" r="18415" b="11430"/>
                <wp:wrapNone/>
                <wp:docPr id="2363" name="フリーフォーム 65"/>
                <wp:cNvGraphicFramePr/>
                <a:graphic xmlns:a="http://schemas.openxmlformats.org/drawingml/2006/main">
                  <a:graphicData uri="http://schemas.microsoft.com/office/word/2010/wordprocessingShape">
                    <wps:wsp>
                      <wps:cNvSpPr/>
                      <wps:spPr>
                        <a:xfrm>
                          <a:off x="0" y="0"/>
                          <a:ext cx="2458085" cy="274549"/>
                        </a:xfrm>
                        <a:custGeom>
                          <a:avLst/>
                          <a:gdLst>
                            <a:gd name="connsiteX0" fmla="*/ 0 w 2603500"/>
                            <a:gd name="connsiteY0" fmla="*/ 292100 h 292100"/>
                            <a:gd name="connsiteX1" fmla="*/ 0 w 2603500"/>
                            <a:gd name="connsiteY1" fmla="*/ 0 h 292100"/>
                            <a:gd name="connsiteX2" fmla="*/ 2590800 w 2603500"/>
                            <a:gd name="connsiteY2" fmla="*/ 0 h 292100"/>
                            <a:gd name="connsiteX3" fmla="*/ 2590800 w 2603500"/>
                            <a:gd name="connsiteY3" fmla="*/ 228600 h 292100"/>
                            <a:gd name="connsiteX4" fmla="*/ 2603500 w 2603500"/>
                            <a:gd name="connsiteY4"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61458 h 292100"/>
                          </a:gdLst>
                          <a:ahLst/>
                          <a:cxnLst>
                            <a:cxn ang="0">
                              <a:pos x="connsiteX0" y="connsiteY0"/>
                            </a:cxn>
                            <a:cxn ang="0">
                              <a:pos x="connsiteX1" y="connsiteY1"/>
                            </a:cxn>
                            <a:cxn ang="0">
                              <a:pos x="connsiteX2" y="connsiteY2"/>
                            </a:cxn>
                            <a:cxn ang="0">
                              <a:pos x="connsiteX3" y="connsiteY3"/>
                            </a:cxn>
                          </a:cxnLst>
                          <a:rect l="l" t="t" r="r" b="b"/>
                          <a:pathLst>
                            <a:path w="2590800" h="292100">
                              <a:moveTo>
                                <a:pt x="0" y="292100"/>
                              </a:moveTo>
                              <a:lnTo>
                                <a:pt x="0" y="0"/>
                              </a:lnTo>
                              <a:lnTo>
                                <a:pt x="2590800" y="0"/>
                              </a:lnTo>
                              <a:lnTo>
                                <a:pt x="2590800" y="261458"/>
                              </a:lnTo>
                            </a:path>
                          </a:pathLst>
                        </a:custGeom>
                        <a:noFill/>
                        <a:ln w="19050" cap="flat" cmpd="sng" algn="ctr">
                          <a:solidFill>
                            <a:srgbClr val="4F81BD"/>
                          </a:solidFill>
                          <a:prstDash val="solid"/>
                        </a:ln>
                        <a:effectLst/>
                      </wps:spPr>
                      <wps:bodyPr lIns="98161" tIns="49080" rIns="98161" bIns="49080" rtlCol="0" anchor="ctr"/>
                    </wps:wsp>
                  </a:graphicData>
                </a:graphic>
                <wp14:sizeRelV relativeFrom="margin">
                  <wp14:pctHeight>0</wp14:pctHeight>
                </wp14:sizeRelV>
              </wp:anchor>
            </w:drawing>
          </mc:Choice>
          <mc:Fallback>
            <w:pict>
              <v:shape id="フリーフォーム 65" o:spid="_x0000_s1026" style="position:absolute;left:0;text-align:left;margin-left:159.15pt;margin-top:5.35pt;width:193.55pt;height:21.6pt;z-index:251587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590800,292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" path="m,292100l,,2590800,r,261458e" filled="f" strokecolor="#4f81bd" strokeweight="1.5pt">
                <v:path arrowok="t" o:connecttype="custom" o:connectlocs="0,274549;0,0;2458085,0;2458085,245748" o:connectangles="0,0,0,0"/>
              </v:shape>
            </w:pict>
          </mc:Fallback>
        </mc:AlternateContent>
      </w:r>
    </w:p>
    <w:p w:rsidR="00802B9B" w:rsidRPr="00DB3E1F" w:rsidRDefault="009A0C09" w:rsidP="00802B9B">
      <w:pPr>
        <w:spacing w:beforeLines="50" w:before="180"/>
        <w:rPr>
          <w:rFonts w:ascii="ＭＳ ゴシック" w:eastAsia="ＭＳ ゴシック" w:hAnsi="ＭＳ ゴシック"/>
          <w:sz w:val="22"/>
        </w:rPr>
      </w:pPr>
      <w:r w:rsidRPr="00D81810">
        <w:rPr>
          <w:rFonts w:ascii="ＭＳ ゴシック" w:eastAsia="ＭＳ ゴシック" w:hAnsi="ＭＳ ゴシック"/>
          <w:noProof/>
          <w:sz w:val="22"/>
        </w:rPr>
        <mc:AlternateContent>
          <mc:Choice Requires="wps">
            <w:drawing>
              <wp:anchor distT="0" distB="0" distL="114300" distR="114300" simplePos="0" relativeHeight="251601920" behindDoc="0" locked="0" layoutInCell="1" allowOverlap="1" wp14:anchorId="12C6B05F" wp14:editId="6B68F26B">
                <wp:simplePos x="0" y="0"/>
                <wp:positionH relativeFrom="column">
                  <wp:posOffset>2903855</wp:posOffset>
                </wp:positionH>
                <wp:positionV relativeFrom="paragraph">
                  <wp:posOffset>311150</wp:posOffset>
                </wp:positionV>
                <wp:extent cx="654685" cy="250190"/>
                <wp:effectExtent l="0" t="0" r="0" b="0"/>
                <wp:wrapNone/>
                <wp:docPr id="86" name="下カーブ矢印 131"/>
                <wp:cNvGraphicFramePr/>
                <a:graphic xmlns:a="http://schemas.openxmlformats.org/drawingml/2006/main">
                  <a:graphicData uri="http://schemas.microsoft.com/office/word/2010/wordprocessingShape">
                    <wps:wsp>
                      <wps:cNvSpPr/>
                      <wps:spPr>
                        <a:xfrm flipH="1" flipV="1">
                          <a:off x="0" y="0"/>
                          <a:ext cx="654685" cy="250190"/>
                        </a:xfrm>
                        <a:prstGeom prst="curvedDownArrow">
                          <a:avLst>
                            <a:gd name="adj1" fmla="val 25000"/>
                            <a:gd name="adj2" fmla="val 50000"/>
                            <a:gd name="adj3" fmla="val 38229"/>
                          </a:avLst>
                        </a:prstGeom>
                        <a:solidFill>
                          <a:srgbClr val="FF3399"/>
                        </a:solidFill>
                        <a:ln w="25400" cap="flat" cmpd="sng" algn="ctr">
                          <a:noFill/>
                          <a:prstDash val="solid"/>
                        </a:ln>
                        <a:effectLst/>
                      </wps:spPr>
                      <wps:bodyPr rtlCol="0" anchor="ctr"/>
                    </wps:wsp>
                  </a:graphicData>
                </a:graphic>
              </wp:anchor>
            </w:drawing>
          </mc:Choice>
          <mc:Fallback>
            <w:pict>
              <v:shape id="下カーブ矢印 131" o:spid="_x0000_s1026" type="#_x0000_t105" style="position:absolute;left:0;text-align:left;margin-left:228.65pt;margin-top:24.5pt;width:51.55pt;height:19.7pt;flip:x y;z-index:25160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" adj="17473,20568,13343" fillcolor="#f39" stroked="f" strokeweight="2pt"/>
            </w:pict>
          </mc:Fallback>
        </mc:AlternateContent>
      </w:r>
      <w:r w:rsidR="00802B9B" w:rsidRPr="00453F62">
        <w:rPr>
          <w:rFonts w:ascii="ＭＳ ゴシック" w:eastAsia="ＭＳ ゴシック" w:hAnsi="ＭＳ ゴシック"/>
          <w:noProof/>
          <w:sz w:val="22"/>
        </w:rPr>
        <mc:AlternateContent>
          <mc:Choice Requires="wps">
            <w:drawing>
              <wp:anchor distT="0" distB="0" distL="114300" distR="114300" simplePos="0" relativeHeight="251602944" behindDoc="0" locked="0" layoutInCell="1" allowOverlap="1" wp14:anchorId="3428DEC5" wp14:editId="1EF6F4A0">
                <wp:simplePos x="0" y="0"/>
                <wp:positionH relativeFrom="column">
                  <wp:posOffset>2864485</wp:posOffset>
                </wp:positionH>
                <wp:positionV relativeFrom="paragraph">
                  <wp:posOffset>86731</wp:posOffset>
                </wp:positionV>
                <wp:extent cx="781050" cy="290830"/>
                <wp:effectExtent l="0" t="0" r="0" b="0"/>
                <wp:wrapNone/>
                <wp:docPr id="90"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290830"/>
                        </a:xfrm>
                        <a:prstGeom prst="rect">
                          <a:avLst/>
                        </a:prstGeom>
                        <a:noFill/>
                        <a:ln w="25400" cap="flat" cmpd="sng" algn="ctr">
                          <a:noFill/>
                          <a:prstDash val="solid"/>
                          <a:headEnd/>
                          <a:tailEnd/>
                        </a:ln>
                        <a:effectLst/>
                      </wps:spPr>
                      <wps:txbx>
                        <w:txbxContent>
                          <w:p w:rsidR="007442FE" w:rsidRPr="00F40CE8" w:rsidRDefault="007442FE" w:rsidP="00802B9B">
                            <w:pPr>
                              <w:spacing w:line="400" w:lineRule="exact"/>
                              <w:jc w:val="center"/>
                              <w:rPr>
                                <w:rFonts w:ascii="Meiryo UI" w:eastAsia="Meiryo UI" w:hAnsi="Meiryo UI" w:cs="Meiryo UI"/>
                                <w:b/>
                                <w:color w:val="FF0000"/>
                                <w:sz w:val="24"/>
                                <w:szCs w:val="24"/>
                              </w:rPr>
                            </w:pPr>
                            <w:r w:rsidRPr="00F40CE8">
                              <w:rPr>
                                <w:rFonts w:ascii="Meiryo UI" w:eastAsia="Meiryo UI" w:hAnsi="Meiryo UI" w:cs="Meiryo UI" w:hint="eastAsia"/>
                                <w:b/>
                                <w:color w:val="FF0000"/>
                                <w:sz w:val="24"/>
                                <w:szCs w:val="24"/>
                              </w:rPr>
                              <w:t>好循環</w:t>
                            </w:r>
                          </w:p>
                        </w:txbxContent>
                      </wps:txbx>
                      <wps:bodyPr rot="0" vert="horz" wrap="square" lIns="74295" tIns="0" rIns="74295" bIns="0" anchor="ctr" anchorCtr="0" upright="1">
                        <a:noAutofit/>
                      </wps:bodyPr>
                    </wps:wsp>
                  </a:graphicData>
                </a:graphic>
              </wp:anchor>
            </w:drawing>
          </mc:Choice>
          <mc:Fallback>
            <w:pict>
              <v:rect id="_x0000_s1035" style="position:absolute;left:0;text-align:left;margin-left:225.55pt;margin-top:6.85pt;width:61.5pt;height:22.9pt;z-index:25160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" filled="f" stroked="f" strokeweight="2pt">
                <v:textbox inset="5.85pt,0,5.85pt,0">
                  <w:txbxContent>
                    <w:p w:rsidR="007442FE" w:rsidRPr="00F40CE8" w:rsidRDefault="007442FE" w:rsidP="00802B9B">
                      <w:pPr>
                        <w:spacing w:line="400" w:lineRule="exact"/>
                        <w:jc w:val="center"/>
                        <w:rPr>
                          <w:rFonts w:ascii="Meiryo UI" w:eastAsia="Meiryo UI" w:hAnsi="Meiryo UI" w:cs="Meiryo UI"/>
                          <w:b/>
                          <w:color w:val="FF0000"/>
                          <w:sz w:val="24"/>
                          <w:szCs w:val="24"/>
                        </w:rPr>
                      </w:pPr>
                      <w:r w:rsidRPr="00F40CE8">
                        <w:rPr>
                          <w:rFonts w:ascii="Meiryo UI" w:eastAsia="Meiryo UI" w:hAnsi="Meiryo UI" w:cs="Meiryo UI" w:hint="eastAsia"/>
                          <w:b/>
                          <w:color w:val="FF0000"/>
                          <w:sz w:val="24"/>
                          <w:szCs w:val="24"/>
                        </w:rPr>
                        <w:t>好循環</w:t>
                      </w:r>
                    </w:p>
                  </w:txbxContent>
                </v:textbox>
              </v:rect>
            </w:pict>
          </mc:Fallback>
        </mc:AlternateContent>
      </w:r>
    </w:p>
    <w:p w:rsidR="00802B9B" w:rsidRPr="00DB3E1F" w:rsidRDefault="00802B9B" w:rsidP="00802B9B">
      <w:pPr>
        <w:spacing w:beforeLines="50" w:before="180"/>
        <w:rPr>
          <w:rFonts w:ascii="ＭＳ ゴシック" w:eastAsia="ＭＳ ゴシック" w:hAnsi="ＭＳ ゴシック"/>
          <w:sz w:val="22"/>
        </w:rPr>
      </w:pPr>
      <w:r w:rsidRPr="00D81810">
        <w:rPr>
          <w:rFonts w:ascii="ＭＳ ゴシック" w:eastAsia="ＭＳ ゴシック" w:hAnsi="ＭＳ ゴシック"/>
          <w:noProof/>
          <w:sz w:val="22"/>
        </w:rPr>
        <mc:AlternateContent>
          <mc:Choice Requires="wps">
            <w:drawing>
              <wp:anchor distT="0" distB="0" distL="114300" distR="114300" simplePos="0" relativeHeight="251589632" behindDoc="0" locked="0" layoutInCell="1" allowOverlap="1" wp14:anchorId="64CAC89C" wp14:editId="527EEB94">
                <wp:simplePos x="0" y="0"/>
                <wp:positionH relativeFrom="column">
                  <wp:posOffset>2027707</wp:posOffset>
                </wp:positionH>
                <wp:positionV relativeFrom="paragraph">
                  <wp:posOffset>207010</wp:posOffset>
                </wp:positionV>
                <wp:extent cx="0" cy="440690"/>
                <wp:effectExtent l="0" t="0" r="19050" b="16510"/>
                <wp:wrapNone/>
                <wp:docPr id="2367" name="直線コネクタ 74"/>
                <wp:cNvGraphicFramePr/>
                <a:graphic xmlns:a="http://schemas.openxmlformats.org/drawingml/2006/main">
                  <a:graphicData uri="http://schemas.microsoft.com/office/word/2010/wordprocessingShape">
                    <wps:wsp>
                      <wps:cNvCnPr/>
                      <wps:spPr>
                        <a:xfrm>
                          <a:off x="0" y="0"/>
                          <a:ext cx="0" cy="440690"/>
                        </a:xfrm>
                        <a:prstGeom prst="line">
                          <a:avLst/>
                        </a:prstGeom>
                        <a:noFill/>
                        <a:ln w="19050" cap="flat" cmpd="sng" algn="ctr">
                          <a:solidFill>
                            <a:srgbClr val="4F81BD"/>
                          </a:solidFill>
                          <a:prstDash val="solid"/>
                          <a:headEnd type="none" w="med" len="med"/>
                        </a:ln>
                        <a:effectLst/>
                      </wps:spPr>
                      <wps:bodyPr/>
                    </wps:wsp>
                  </a:graphicData>
                </a:graphic>
                <wp14:sizeRelV relativeFrom="margin">
                  <wp14:pctHeight>0</wp14:pctHeight>
                </wp14:sizeRelV>
              </wp:anchor>
            </w:drawing>
          </mc:Choice>
          <mc:Fallback>
            <w:pict>
              <v:line id="直線コネクタ 74" o:spid="_x0000_s1026" style="position:absolute;left:0;text-align:left;z-index:251589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9.65pt,16.3pt" to="159.6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" strokecolor="#4f81bd" strokeweight="1.5pt"/>
            </w:pict>
          </mc:Fallback>
        </mc:AlternateContent>
      </w:r>
    </w:p>
    <w:p w:rsidR="00802B9B" w:rsidRPr="00DB3E1F" w:rsidRDefault="00001DB4" w:rsidP="00802B9B">
      <w:pPr>
        <w:spacing w:beforeLines="50" w:before="180"/>
        <w:rPr>
          <w:rFonts w:ascii="ＭＳ ゴシック" w:eastAsia="ＭＳ ゴシック" w:hAnsi="ＭＳ ゴシック"/>
          <w:sz w:val="22"/>
        </w:rPr>
      </w:pPr>
      <w:r w:rsidRPr="00D81810">
        <w:rPr>
          <w:rFonts w:ascii="ＭＳ ゴシック" w:eastAsia="ＭＳ ゴシック" w:hAnsi="ＭＳ ゴシック"/>
          <w:noProof/>
          <w:sz w:val="22"/>
        </w:rPr>
        <mc:AlternateContent>
          <mc:Choice Requires="wps">
            <w:drawing>
              <wp:anchor distT="0" distB="0" distL="114300" distR="114300" simplePos="0" relativeHeight="252456960" behindDoc="0" locked="0" layoutInCell="1" allowOverlap="1" wp14:anchorId="6A205D9C" wp14:editId="76B4297F">
                <wp:simplePos x="0" y="0"/>
                <wp:positionH relativeFrom="column">
                  <wp:posOffset>-66878</wp:posOffset>
                </wp:positionH>
                <wp:positionV relativeFrom="paragraph">
                  <wp:posOffset>158878</wp:posOffset>
                </wp:positionV>
                <wp:extent cx="323850" cy="731520"/>
                <wp:effectExtent l="0" t="0" r="19050" b="11430"/>
                <wp:wrapNone/>
                <wp:docPr id="4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731520"/>
                        </a:xfrm>
                        <a:prstGeom prst="roundRect">
                          <a:avLst>
                            <a:gd name="adj" fmla="val 11280"/>
                          </a:avLst>
                        </a:prstGeom>
                        <a:noFill/>
                        <a:ln w="6350">
                          <a:headEnd/>
                          <a:tailEnd/>
                        </a:ln>
                      </wps:spPr>
                      <wps:style>
                        <a:lnRef idx="2">
                          <a:schemeClr val="dk1"/>
                        </a:lnRef>
                        <a:fillRef idx="1">
                          <a:schemeClr val="lt1"/>
                        </a:fillRef>
                        <a:effectRef idx="0">
                          <a:schemeClr val="dk1"/>
                        </a:effectRef>
                        <a:fontRef idx="minor">
                          <a:schemeClr val="dk1"/>
                        </a:fontRef>
                      </wps:style>
                      <wps:txbx>
                        <w:txbxContent>
                          <w:p w:rsidR="007442FE" w:rsidRPr="00001DB4" w:rsidRDefault="007442FE" w:rsidP="00393860">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施策の柱</w:t>
                            </w:r>
                          </w:p>
                        </w:txbxContent>
                      </wps:txbx>
                      <wps:bodyPr rot="0" vert="eaVert" wrap="square" lIns="74295" tIns="0" rIns="74295" bIns="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id="_x0000_s1036" style="position:absolute;left:0;text-align:left;margin-left:-5.25pt;margin-top:12.5pt;width:25.5pt;height:57.6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3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" filled="f" strokecolor="black [3200]" strokeweight=".5pt">
                <v:stroke joinstyle="miter"/>
                <v:textbox style="layout-flow:vertical-ideographic" inset="5.85pt,0,5.85pt,0">
                  <w:txbxContent>
                    <w:p w:rsidR="007442FE" w:rsidRPr="00001DB4" w:rsidRDefault="007442FE" w:rsidP="00393860">
                      <w:pPr>
                        <w:jc w:val="center"/>
                        <w:rPr>
                          <w:rFonts w:ascii="HG丸ｺﾞｼｯｸM-PRO" w:eastAsia="HG丸ｺﾞｼｯｸM-PRO" w:hAnsi="HG丸ｺﾞｼｯｸM-PRO"/>
                          <w:sz w:val="20"/>
                        </w:rPr>
                      </w:pPr>
                      <w:r>
                        <w:rPr>
                          <w:rFonts w:ascii="HG丸ｺﾞｼｯｸM-PRO" w:eastAsia="HG丸ｺﾞｼｯｸM-PRO" w:hAnsi="HG丸ｺﾞｼｯｸM-PRO" w:hint="eastAsia"/>
                          <w:sz w:val="20"/>
                        </w:rPr>
                        <w:t>施策の柱</w:t>
                      </w:r>
                    </w:p>
                  </w:txbxContent>
                </v:textbox>
              </v:roundrect>
            </w:pict>
          </mc:Fallback>
        </mc:AlternateContent>
      </w:r>
      <w:r w:rsidRPr="00453F62">
        <w:rPr>
          <w:rFonts w:ascii="ＭＳ ゴシック" w:eastAsia="ＭＳ ゴシック" w:hAnsi="ＭＳ ゴシック"/>
          <w:noProof/>
          <w:sz w:val="22"/>
        </w:rPr>
        <mc:AlternateContent>
          <mc:Choice Requires="wps">
            <w:drawing>
              <wp:anchor distT="0" distB="0" distL="114300" distR="114300" simplePos="0" relativeHeight="251594752" behindDoc="0" locked="0" layoutInCell="1" allowOverlap="1" wp14:anchorId="78A8E8B1" wp14:editId="02F3BC60">
                <wp:simplePos x="0" y="0"/>
                <wp:positionH relativeFrom="column">
                  <wp:posOffset>314630</wp:posOffset>
                </wp:positionH>
                <wp:positionV relativeFrom="paragraph">
                  <wp:posOffset>263525</wp:posOffset>
                </wp:positionV>
                <wp:extent cx="1151890" cy="575945"/>
                <wp:effectExtent l="76200" t="38100" r="86360" b="109855"/>
                <wp:wrapNone/>
                <wp:docPr id="2300" name="角丸四角形 80"/>
                <wp:cNvGraphicFramePr/>
                <a:graphic xmlns:a="http://schemas.openxmlformats.org/drawingml/2006/main">
                  <a:graphicData uri="http://schemas.microsoft.com/office/word/2010/wordprocessingShape">
                    <wps:wsp>
                      <wps:cNvSpPr/>
                      <wps:spPr>
                        <a:xfrm>
                          <a:off x="0" y="0"/>
                          <a:ext cx="1151890" cy="575945"/>
                        </a:xfrm>
                        <a:prstGeom prst="roundRect">
                          <a:avLst>
                            <a:gd name="adj" fmla="val 742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国内外から</w:t>
                            </w:r>
                          </w:p>
                          <w:p w:rsidR="007442FE" w:rsidRPr="00393860" w:rsidRDefault="007442FE" w:rsidP="00802B9B">
                            <w:pPr>
                              <w:pStyle w:val="Web"/>
                              <w:spacing w:before="0" w:beforeAutospacing="0" w:after="0" w:afterAutospacing="0" w:line="240" w:lineRule="exact"/>
                              <w:jc w:val="center"/>
                              <w:rPr>
                                <w:spacing w:val="-12"/>
                                <w:sz w:val="18"/>
                                <w:szCs w:val="18"/>
                              </w:rPr>
                            </w:pPr>
                            <w:r w:rsidRPr="00393860">
                              <w:rPr>
                                <w:rFonts w:ascii="Meiryo UI" w:eastAsia="Meiryo UI" w:hAnsi="Meiryo UI" w:cs="Meiryo UI" w:hint="eastAsia"/>
                                <w:b/>
                                <w:bCs/>
                                <w:color w:val="FFFFFF" w:themeColor="background1"/>
                                <w:spacing w:val="-12"/>
                                <w:kern w:val="24"/>
                                <w:sz w:val="18"/>
                                <w:szCs w:val="18"/>
                              </w:rPr>
                              <w:t>多様な人々を惹きつける</w:t>
                            </w:r>
                          </w:p>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wps:txbx>
                      <wps:bodyPr wrap="square" lIns="0" tIns="32653" rIns="0" bIns="32653" rtlCol="0" anchor="ctr">
                        <a:noAutofit/>
                      </wps:bodyPr>
                    </wps:wsp>
                  </a:graphicData>
                </a:graphic>
                <wp14:sizeRelH relativeFrom="margin">
                  <wp14:pctWidth>0</wp14:pctWidth>
                </wp14:sizeRelH>
              </wp:anchor>
            </w:drawing>
          </mc:Choice>
          <mc:Fallback>
            <w:pict>
              <v:roundrect id="角丸四角形 80" o:spid="_x0000_s1037" style="position:absolute;left:0;text-align:left;margin-left:24.75pt;margin-top:20.75pt;width:90.7pt;height:45.35pt;z-index:25159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" fillcolor="#2c5d98" stroked="f">
                <v:fill color2="#3a7ccb" rotate="t" angle="180" colors="0 #2c5d98;52429f #3c7bc7;1 #3a7ccb" focus="100%" type="gradient">
                  <o:fill v:ext="view" type="gradientUnscaled"/>
                </v:fill>
                <v:shadow on="t" color="black" opacity="22937f" origin=",.5" offset="0,.63889mm"/>
                <v:textbox inset="0,.90703mm,0,.90703mm">
                  <w:txbxContent>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国内外から</w:t>
                      </w:r>
                    </w:p>
                    <w:p w:rsidR="007442FE" w:rsidRPr="00393860" w:rsidRDefault="007442FE" w:rsidP="00802B9B">
                      <w:pPr>
                        <w:pStyle w:val="Web"/>
                        <w:spacing w:before="0" w:beforeAutospacing="0" w:after="0" w:afterAutospacing="0" w:line="240" w:lineRule="exact"/>
                        <w:jc w:val="center"/>
                        <w:rPr>
                          <w:spacing w:val="-12"/>
                          <w:sz w:val="18"/>
                          <w:szCs w:val="18"/>
                        </w:rPr>
                      </w:pPr>
                      <w:r w:rsidRPr="00393860">
                        <w:rPr>
                          <w:rFonts w:ascii="Meiryo UI" w:eastAsia="Meiryo UI" w:hAnsi="Meiryo UI" w:cs="Meiryo UI" w:hint="eastAsia"/>
                          <w:b/>
                          <w:bCs/>
                          <w:color w:val="FFFFFF" w:themeColor="background1"/>
                          <w:spacing w:val="-12"/>
                          <w:kern w:val="24"/>
                          <w:sz w:val="18"/>
                          <w:szCs w:val="18"/>
                        </w:rPr>
                        <w:t>多様な人々を惹きつける</w:t>
                      </w:r>
                    </w:p>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v:textbox>
              </v:roundrect>
            </w:pict>
          </mc:Fallback>
        </mc:AlternateContent>
      </w:r>
      <w:r w:rsidR="00393860" w:rsidRPr="00453F62">
        <w:rPr>
          <w:rFonts w:ascii="ＭＳ ゴシック" w:eastAsia="ＭＳ ゴシック" w:hAnsi="ＭＳ ゴシック"/>
          <w:noProof/>
          <w:sz w:val="22"/>
        </w:rPr>
        <mc:AlternateContent>
          <mc:Choice Requires="wps">
            <w:drawing>
              <wp:anchor distT="0" distB="0" distL="114300" distR="114300" simplePos="0" relativeHeight="251590656" behindDoc="0" locked="0" layoutInCell="1" allowOverlap="1" wp14:anchorId="7F68B37D" wp14:editId="6EBABBF1">
                <wp:simplePos x="0" y="0"/>
                <wp:positionH relativeFrom="column">
                  <wp:posOffset>3400425</wp:posOffset>
                </wp:positionH>
                <wp:positionV relativeFrom="paragraph">
                  <wp:posOffset>78105</wp:posOffset>
                </wp:positionV>
                <wp:extent cx="2199640" cy="235585"/>
                <wp:effectExtent l="0" t="0" r="10160" b="12065"/>
                <wp:wrapNone/>
                <wp:docPr id="78" name="フリーフォーム 68"/>
                <wp:cNvGraphicFramePr/>
                <a:graphic xmlns:a="http://schemas.openxmlformats.org/drawingml/2006/main">
                  <a:graphicData uri="http://schemas.microsoft.com/office/word/2010/wordprocessingShape">
                    <wps:wsp>
                      <wps:cNvSpPr/>
                      <wps:spPr>
                        <a:xfrm>
                          <a:off x="0" y="0"/>
                          <a:ext cx="2199640" cy="235585"/>
                        </a:xfrm>
                        <a:custGeom>
                          <a:avLst/>
                          <a:gdLst>
                            <a:gd name="connsiteX0" fmla="*/ 0 w 2603500"/>
                            <a:gd name="connsiteY0" fmla="*/ 292100 h 292100"/>
                            <a:gd name="connsiteX1" fmla="*/ 0 w 2603500"/>
                            <a:gd name="connsiteY1" fmla="*/ 0 h 292100"/>
                            <a:gd name="connsiteX2" fmla="*/ 2590800 w 2603500"/>
                            <a:gd name="connsiteY2" fmla="*/ 0 h 292100"/>
                            <a:gd name="connsiteX3" fmla="*/ 2590800 w 2603500"/>
                            <a:gd name="connsiteY3" fmla="*/ 228600 h 292100"/>
                            <a:gd name="connsiteX4" fmla="*/ 2603500 w 2603500"/>
                            <a:gd name="connsiteY4"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61458 h 292100"/>
                          </a:gdLst>
                          <a:ahLst/>
                          <a:cxnLst>
                            <a:cxn ang="0">
                              <a:pos x="connsiteX0" y="connsiteY0"/>
                            </a:cxn>
                            <a:cxn ang="0">
                              <a:pos x="connsiteX1" y="connsiteY1"/>
                            </a:cxn>
                            <a:cxn ang="0">
                              <a:pos x="connsiteX2" y="connsiteY2"/>
                            </a:cxn>
                            <a:cxn ang="0">
                              <a:pos x="connsiteX3" y="connsiteY3"/>
                            </a:cxn>
                          </a:cxnLst>
                          <a:rect l="l" t="t" r="r" b="b"/>
                          <a:pathLst>
                            <a:path w="2590800" h="292100">
                              <a:moveTo>
                                <a:pt x="0" y="292100"/>
                              </a:moveTo>
                              <a:lnTo>
                                <a:pt x="0" y="0"/>
                              </a:lnTo>
                              <a:lnTo>
                                <a:pt x="2590800" y="0"/>
                              </a:lnTo>
                              <a:lnTo>
                                <a:pt x="2590800" y="261458"/>
                              </a:lnTo>
                            </a:path>
                          </a:pathLst>
                        </a:custGeom>
                        <a:noFill/>
                        <a:ln w="19050" cap="flat" cmpd="sng" algn="ctr">
                          <a:solidFill>
                            <a:srgbClr val="4F81BD"/>
                          </a:solidFill>
                          <a:prstDash val="solid"/>
                        </a:ln>
                        <a:effectLst/>
                      </wps:spPr>
                      <wps:bodyPr lIns="98161" tIns="49080" rIns="98161" bIns="49080" rtlCol="0" anchor="ctr"/>
                    </wps:wsp>
                  </a:graphicData>
                </a:graphic>
                <wp14:sizeRelH relativeFrom="margin">
                  <wp14:pctWidth>0</wp14:pctWidth>
                </wp14:sizeRelH>
                <wp14:sizeRelV relativeFrom="margin">
                  <wp14:pctHeight>0</wp14:pctHeight>
                </wp14:sizeRelV>
              </wp:anchor>
            </w:drawing>
          </mc:Choice>
          <mc:Fallback>
            <w:pict>
              <v:shape id="フリーフォーム 68" o:spid="_x0000_s1026" style="position:absolute;left:0;text-align:left;margin-left:267.75pt;margin-top:6.15pt;width:173.2pt;height:18.5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90800,292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" path="m,292100l,,2590800,r,261458e" filled="f" strokecolor="#4f81bd" strokeweight="1.5pt">
                <v:path arrowok="t" o:connecttype="custom" o:connectlocs="0,235585;0,0;2199640,0;2199640,210872" o:connectangles="0,0,0,0"/>
              </v:shape>
            </w:pict>
          </mc:Fallback>
        </mc:AlternateContent>
      </w:r>
      <w:r w:rsidR="00393860" w:rsidRPr="00453F62">
        <w:rPr>
          <w:rFonts w:ascii="ＭＳ ゴシック" w:eastAsia="ＭＳ ゴシック" w:hAnsi="ＭＳ ゴシック"/>
          <w:noProof/>
          <w:sz w:val="22"/>
        </w:rPr>
        <mc:AlternateContent>
          <mc:Choice Requires="wps">
            <w:drawing>
              <wp:anchor distT="0" distB="0" distL="114300" distR="114300" simplePos="0" relativeHeight="251588608" behindDoc="0" locked="0" layoutInCell="1" allowOverlap="1" wp14:anchorId="15D332B2" wp14:editId="624C8245">
                <wp:simplePos x="0" y="0"/>
                <wp:positionH relativeFrom="column">
                  <wp:posOffset>869315</wp:posOffset>
                </wp:positionH>
                <wp:positionV relativeFrom="paragraph">
                  <wp:posOffset>78105</wp:posOffset>
                </wp:positionV>
                <wp:extent cx="2197100" cy="235585"/>
                <wp:effectExtent l="0" t="0" r="12700" b="12065"/>
                <wp:wrapNone/>
                <wp:docPr id="2365" name="フリーフォーム 68"/>
                <wp:cNvGraphicFramePr/>
                <a:graphic xmlns:a="http://schemas.openxmlformats.org/drawingml/2006/main">
                  <a:graphicData uri="http://schemas.microsoft.com/office/word/2010/wordprocessingShape">
                    <wps:wsp>
                      <wps:cNvSpPr/>
                      <wps:spPr>
                        <a:xfrm>
                          <a:off x="0" y="0"/>
                          <a:ext cx="2197100" cy="235585"/>
                        </a:xfrm>
                        <a:custGeom>
                          <a:avLst/>
                          <a:gdLst>
                            <a:gd name="connsiteX0" fmla="*/ 0 w 2603500"/>
                            <a:gd name="connsiteY0" fmla="*/ 292100 h 292100"/>
                            <a:gd name="connsiteX1" fmla="*/ 0 w 2603500"/>
                            <a:gd name="connsiteY1" fmla="*/ 0 h 292100"/>
                            <a:gd name="connsiteX2" fmla="*/ 2590800 w 2603500"/>
                            <a:gd name="connsiteY2" fmla="*/ 0 h 292100"/>
                            <a:gd name="connsiteX3" fmla="*/ 2590800 w 2603500"/>
                            <a:gd name="connsiteY3" fmla="*/ 228600 h 292100"/>
                            <a:gd name="connsiteX4" fmla="*/ 2603500 w 2603500"/>
                            <a:gd name="connsiteY4"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28600 h 292100"/>
                            <a:gd name="connsiteX0" fmla="*/ 0 w 2590800"/>
                            <a:gd name="connsiteY0" fmla="*/ 292100 h 292100"/>
                            <a:gd name="connsiteX1" fmla="*/ 0 w 2590800"/>
                            <a:gd name="connsiteY1" fmla="*/ 0 h 292100"/>
                            <a:gd name="connsiteX2" fmla="*/ 2590800 w 2590800"/>
                            <a:gd name="connsiteY2" fmla="*/ 0 h 292100"/>
                            <a:gd name="connsiteX3" fmla="*/ 2590800 w 2590800"/>
                            <a:gd name="connsiteY3" fmla="*/ 261458 h 292100"/>
                          </a:gdLst>
                          <a:ahLst/>
                          <a:cxnLst>
                            <a:cxn ang="0">
                              <a:pos x="connsiteX0" y="connsiteY0"/>
                            </a:cxn>
                            <a:cxn ang="0">
                              <a:pos x="connsiteX1" y="connsiteY1"/>
                            </a:cxn>
                            <a:cxn ang="0">
                              <a:pos x="connsiteX2" y="connsiteY2"/>
                            </a:cxn>
                            <a:cxn ang="0">
                              <a:pos x="connsiteX3" y="connsiteY3"/>
                            </a:cxn>
                          </a:cxnLst>
                          <a:rect l="l" t="t" r="r" b="b"/>
                          <a:pathLst>
                            <a:path w="2590800" h="292100">
                              <a:moveTo>
                                <a:pt x="0" y="292100"/>
                              </a:moveTo>
                              <a:lnTo>
                                <a:pt x="0" y="0"/>
                              </a:lnTo>
                              <a:lnTo>
                                <a:pt x="2590800" y="0"/>
                              </a:lnTo>
                              <a:lnTo>
                                <a:pt x="2590800" y="261458"/>
                              </a:lnTo>
                            </a:path>
                          </a:pathLst>
                        </a:custGeom>
                        <a:noFill/>
                        <a:ln w="19050" cap="flat" cmpd="sng" algn="ctr">
                          <a:solidFill>
                            <a:srgbClr val="4F81BD"/>
                          </a:solidFill>
                          <a:prstDash val="solid"/>
                        </a:ln>
                        <a:effectLst/>
                      </wps:spPr>
                      <wps:bodyPr lIns="98161" tIns="49080" rIns="98161" bIns="49080" rtlCol="0" anchor="ctr"/>
                    </wps:wsp>
                  </a:graphicData>
                </a:graphic>
                <wp14:sizeRelH relativeFrom="margin">
                  <wp14:pctWidth>0</wp14:pctWidth>
                </wp14:sizeRelH>
                <wp14:sizeRelV relativeFrom="margin">
                  <wp14:pctHeight>0</wp14:pctHeight>
                </wp14:sizeRelV>
              </wp:anchor>
            </w:drawing>
          </mc:Choice>
          <mc:Fallback>
            <w:pict>
              <v:shape id="フリーフォーム 68" o:spid="_x0000_s1026" style="position:absolute;left:0;text-align:left;margin-left:68.45pt;margin-top:6.15pt;width:173pt;height:18.55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90800,292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" path="m,292100l,,2590800,r,261458e" filled="f" strokecolor="#4f81bd" strokeweight="1.5pt">
                <v:path arrowok="t" o:connecttype="custom" o:connectlocs="0,235585;0,0;2197100,0;2197100,210872" o:connectangles="0,0,0,0"/>
              </v:shape>
            </w:pict>
          </mc:Fallback>
        </mc:AlternateContent>
      </w:r>
      <w:r w:rsidR="00393860" w:rsidRPr="00453F62">
        <w:rPr>
          <w:rFonts w:ascii="ＭＳ ゴシック" w:eastAsia="ＭＳ ゴシック" w:hAnsi="ＭＳ ゴシック"/>
          <w:noProof/>
          <w:sz w:val="22"/>
        </w:rPr>
        <mc:AlternateContent>
          <mc:Choice Requires="wps">
            <w:drawing>
              <wp:anchor distT="0" distB="0" distL="114300" distR="114300" simplePos="0" relativeHeight="251598848" behindDoc="0" locked="0" layoutInCell="1" allowOverlap="1" wp14:anchorId="6EBAF58A" wp14:editId="156AB170">
                <wp:simplePos x="0" y="0"/>
                <wp:positionH relativeFrom="column">
                  <wp:posOffset>5023485</wp:posOffset>
                </wp:positionH>
                <wp:positionV relativeFrom="paragraph">
                  <wp:posOffset>263525</wp:posOffset>
                </wp:positionV>
                <wp:extent cx="1151890" cy="575945"/>
                <wp:effectExtent l="76200" t="38100" r="86360" b="109855"/>
                <wp:wrapNone/>
                <wp:docPr id="2352" name="角丸四角形 107"/>
                <wp:cNvGraphicFramePr/>
                <a:graphic xmlns:a="http://schemas.openxmlformats.org/drawingml/2006/main">
                  <a:graphicData uri="http://schemas.microsoft.com/office/word/2010/wordprocessingShape">
                    <wps:wsp>
                      <wps:cNvSpPr/>
                      <wps:spPr>
                        <a:xfrm>
                          <a:off x="0" y="0"/>
                          <a:ext cx="1151890" cy="575945"/>
                        </a:xfrm>
                        <a:prstGeom prst="roundRect">
                          <a:avLst>
                            <a:gd name="adj" fmla="val 7429"/>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7442FE" w:rsidRDefault="007442FE" w:rsidP="00802B9B">
                            <w:pPr>
                              <w:pStyle w:val="Web"/>
                              <w:spacing w:before="0" w:beforeAutospacing="0" w:after="0" w:afterAutospacing="0" w:line="240" w:lineRule="exact"/>
                              <w:jc w:val="center"/>
                              <w:rPr>
                                <w:rFonts w:ascii="Meiryo UI" w:eastAsia="Meiryo UI" w:hAnsi="Meiryo UI" w:cs="Meiryo UI"/>
                                <w:b/>
                                <w:bCs/>
                                <w:color w:val="FFFFFF" w:themeColor="background1"/>
                                <w:kern w:val="24"/>
                                <w:sz w:val="18"/>
                                <w:szCs w:val="18"/>
                              </w:rPr>
                            </w:pPr>
                            <w:r w:rsidRPr="00BD0B4A">
                              <w:rPr>
                                <w:rFonts w:ascii="Meiryo UI" w:eastAsia="Meiryo UI" w:hAnsi="Meiryo UI" w:cs="Meiryo UI" w:hint="eastAsia"/>
                                <w:b/>
                                <w:bCs/>
                                <w:color w:val="FFFFFF" w:themeColor="background1"/>
                                <w:kern w:val="24"/>
                                <w:sz w:val="18"/>
                                <w:szCs w:val="18"/>
                              </w:rPr>
                              <w:t>安心して</w:t>
                            </w:r>
                          </w:p>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くらすことができる</w:t>
                            </w:r>
                          </w:p>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wps:txbx>
                      <wps:bodyPr wrap="square" lIns="0" tIns="32653" rIns="0" bIns="32653" rtlCol="0" anchor="ctr">
                        <a:noAutofit/>
                      </wps:bodyPr>
                    </wps:wsp>
                  </a:graphicData>
                </a:graphic>
                <wp14:sizeRelH relativeFrom="margin">
                  <wp14:pctWidth>0</wp14:pctWidth>
                </wp14:sizeRelH>
              </wp:anchor>
            </w:drawing>
          </mc:Choice>
          <mc:Fallback>
            <w:pict>
              <v:roundrect id="角丸四角形 107" o:spid="_x0000_s1038" style="position:absolute;left:0;text-align:left;margin-left:395.55pt;margin-top:20.75pt;width:90.7pt;height:45.35pt;z-index:251598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" fillcolor="#2c5d98" stroked="f">
                <v:fill color2="#3a7ccb" rotate="t" angle="180" colors="0 #2c5d98;52429f #3c7bc7;1 #3a7ccb" focus="100%" type="gradient">
                  <o:fill v:ext="view" type="gradientUnscaled"/>
                </v:fill>
                <v:shadow on="t" color="black" opacity="22937f" origin=",.5" offset="0,.63889mm"/>
                <v:textbox inset="0,.90703mm,0,.90703mm">
                  <w:txbxContent>
                    <w:p w:rsidR="007442FE" w:rsidRDefault="007442FE" w:rsidP="00802B9B">
                      <w:pPr>
                        <w:pStyle w:val="Web"/>
                        <w:spacing w:before="0" w:beforeAutospacing="0" w:after="0" w:afterAutospacing="0" w:line="240" w:lineRule="exact"/>
                        <w:jc w:val="center"/>
                        <w:rPr>
                          <w:rFonts w:ascii="Meiryo UI" w:eastAsia="Meiryo UI" w:hAnsi="Meiryo UI" w:cs="Meiryo UI"/>
                          <w:b/>
                          <w:bCs/>
                          <w:color w:val="FFFFFF" w:themeColor="background1"/>
                          <w:kern w:val="24"/>
                          <w:sz w:val="18"/>
                          <w:szCs w:val="18"/>
                        </w:rPr>
                      </w:pPr>
                      <w:r w:rsidRPr="00BD0B4A">
                        <w:rPr>
                          <w:rFonts w:ascii="Meiryo UI" w:eastAsia="Meiryo UI" w:hAnsi="Meiryo UI" w:cs="Meiryo UI" w:hint="eastAsia"/>
                          <w:b/>
                          <w:bCs/>
                          <w:color w:val="FFFFFF" w:themeColor="background1"/>
                          <w:kern w:val="24"/>
                          <w:sz w:val="18"/>
                          <w:szCs w:val="18"/>
                        </w:rPr>
                        <w:t>安心して</w:t>
                      </w:r>
                    </w:p>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くらすことができる</w:t>
                      </w:r>
                    </w:p>
                    <w:p w:rsidR="007442FE" w:rsidRPr="00BD0B4A" w:rsidRDefault="007442FE" w:rsidP="00802B9B">
                      <w:pPr>
                        <w:pStyle w:val="Web"/>
                        <w:spacing w:before="0" w:beforeAutospacing="0" w:after="0" w:afterAutospacing="0" w:line="240" w:lineRule="exact"/>
                        <w:jc w:val="center"/>
                        <w:rPr>
                          <w:sz w:val="18"/>
                          <w:szCs w:val="18"/>
                        </w:rPr>
                      </w:pPr>
                      <w:r w:rsidRPr="00BD0B4A">
                        <w:rPr>
                          <w:rFonts w:ascii="Meiryo UI" w:eastAsia="Meiryo UI" w:hAnsi="Meiryo UI" w:cs="Meiryo UI" w:hint="eastAsia"/>
                          <w:b/>
                          <w:bCs/>
                          <w:color w:val="FFFFFF" w:themeColor="background1"/>
                          <w:kern w:val="24"/>
                          <w:sz w:val="18"/>
                          <w:szCs w:val="18"/>
                        </w:rPr>
                        <w:t>住まいと都市</w:t>
                      </w:r>
                    </w:p>
                  </w:txbxContent>
                </v:textbox>
              </v:roundrect>
            </w:pict>
          </mc:Fallback>
        </mc:AlternateContent>
      </w:r>
    </w:p>
    <w:p w:rsidR="00802B9B" w:rsidRPr="00DB3E1F" w:rsidRDefault="00802B9B" w:rsidP="00802B9B">
      <w:pPr>
        <w:spacing w:beforeLines="50" w:before="180"/>
        <w:rPr>
          <w:rFonts w:ascii="ＭＳ ゴシック" w:eastAsia="ＭＳ ゴシック" w:hAnsi="ＭＳ ゴシック"/>
          <w:sz w:val="22"/>
        </w:rPr>
      </w:pPr>
    </w:p>
    <w:p w:rsidR="00802B9B" w:rsidRPr="00DB3E1F" w:rsidRDefault="00802B9B" w:rsidP="00802B9B">
      <w:pPr>
        <w:spacing w:beforeLines="50" w:before="180"/>
        <w:rPr>
          <w:rFonts w:ascii="ＭＳ ゴシック" w:eastAsia="ＭＳ ゴシック" w:hAnsi="ＭＳ ゴシック"/>
          <w:sz w:val="22"/>
        </w:rPr>
      </w:pPr>
    </w:p>
    <w:p w:rsidR="00802B9B" w:rsidRPr="00DB3E1F" w:rsidRDefault="00802B9B">
      <w:pPr>
        <w:widowControl/>
        <w:jc w:val="left"/>
        <w:rPr>
          <w:rFonts w:asciiTheme="majorEastAsia" w:eastAsiaTheme="majorEastAsia" w:hAnsiTheme="majorEastAsia"/>
          <w:sz w:val="22"/>
        </w:rPr>
      </w:pPr>
    </w:p>
    <w:p w:rsidR="00802B9B" w:rsidRPr="00DB3E1F" w:rsidRDefault="003053B9" w:rsidP="00802B9B">
      <w:pPr>
        <w:spacing w:beforeLines="50" w:before="180"/>
        <w:rPr>
          <w:sz w:val="22"/>
        </w:rPr>
      </w:pPr>
      <w:r w:rsidRPr="00DB3E1F">
        <w:rPr>
          <w:rFonts w:asciiTheme="majorEastAsia" w:eastAsiaTheme="majorEastAsia" w:hAnsiTheme="majorEastAsia" w:hint="eastAsia"/>
          <w:sz w:val="22"/>
        </w:rPr>
        <w:t>４</w:t>
      </w:r>
      <w:r w:rsidR="00D171D6" w:rsidRPr="00DB3E1F">
        <w:rPr>
          <w:rFonts w:asciiTheme="majorEastAsia" w:eastAsiaTheme="majorEastAsia" w:hAnsiTheme="majorEastAsia" w:hint="eastAsia"/>
          <w:sz w:val="22"/>
        </w:rPr>
        <w:t>．施策</w:t>
      </w:r>
      <w:r w:rsidR="00802B9B" w:rsidRPr="00DB3E1F">
        <w:rPr>
          <w:rFonts w:asciiTheme="majorEastAsia" w:eastAsiaTheme="majorEastAsia" w:hAnsiTheme="majorEastAsia" w:hint="eastAsia"/>
          <w:sz w:val="22"/>
        </w:rPr>
        <w:t>展開</w:t>
      </w:r>
      <w:r w:rsidR="00D171D6" w:rsidRPr="00DB3E1F">
        <w:rPr>
          <w:rFonts w:asciiTheme="majorEastAsia" w:eastAsiaTheme="majorEastAsia" w:hAnsiTheme="majorEastAsia" w:hint="eastAsia"/>
          <w:sz w:val="22"/>
        </w:rPr>
        <w:t>の視点</w:t>
      </w:r>
    </w:p>
    <w:p w:rsidR="00802B9B" w:rsidRPr="00DB3E1F" w:rsidRDefault="00802B9B" w:rsidP="00802B9B">
      <w:pPr>
        <w:ind w:firstLineChars="100" w:firstLine="220"/>
        <w:rPr>
          <w:sz w:val="22"/>
        </w:rPr>
      </w:pPr>
      <w:r w:rsidRPr="00DB3E1F">
        <w:rPr>
          <w:rFonts w:hint="eastAsia"/>
          <w:sz w:val="22"/>
        </w:rPr>
        <w:t>好循環を生み出す</w:t>
      </w:r>
      <w:r w:rsidR="007026A4" w:rsidRPr="00DB3E1F">
        <w:rPr>
          <w:rFonts w:hint="eastAsia"/>
          <w:sz w:val="22"/>
        </w:rPr>
        <w:t>施策を展開するため、以下の３つの視点を重視し</w:t>
      </w:r>
      <w:r w:rsidRPr="00DB3E1F">
        <w:rPr>
          <w:rFonts w:hint="eastAsia"/>
          <w:sz w:val="22"/>
        </w:rPr>
        <w:t>、</w:t>
      </w:r>
      <w:r w:rsidR="006D72FA" w:rsidRPr="00DB3E1F">
        <w:rPr>
          <w:rFonts w:hint="eastAsia"/>
          <w:sz w:val="22"/>
        </w:rPr>
        <w:t>様々な施策が相互に作用</w:t>
      </w:r>
      <w:r w:rsidR="00D171D6" w:rsidRPr="00DB3E1F">
        <w:rPr>
          <w:rFonts w:hint="eastAsia"/>
          <w:sz w:val="22"/>
        </w:rPr>
        <w:t>し合う、効果的・効率的な施策</w:t>
      </w:r>
      <w:r w:rsidRPr="00DB3E1F">
        <w:rPr>
          <w:rFonts w:hint="eastAsia"/>
          <w:sz w:val="22"/>
        </w:rPr>
        <w:t>展開</w:t>
      </w:r>
      <w:r w:rsidR="00D171D6" w:rsidRPr="00DB3E1F">
        <w:rPr>
          <w:rFonts w:hint="eastAsia"/>
          <w:sz w:val="22"/>
        </w:rPr>
        <w:t>をめざ</w:t>
      </w:r>
      <w:r w:rsidRPr="00DB3E1F">
        <w:rPr>
          <w:rFonts w:hint="eastAsia"/>
          <w:sz w:val="22"/>
        </w:rPr>
        <w:t>すべきです。</w:t>
      </w:r>
    </w:p>
    <w:p w:rsidR="00802B9B" w:rsidRPr="00DB3E1F" w:rsidRDefault="00802B9B" w:rsidP="00802B9B">
      <w:pPr>
        <w:rPr>
          <w:sz w:val="22"/>
        </w:rPr>
      </w:pPr>
      <w:r w:rsidRPr="00D81810">
        <w:rPr>
          <w:noProof/>
          <w:sz w:val="22"/>
        </w:rPr>
        <mc:AlternateContent>
          <mc:Choice Requires="wps">
            <w:drawing>
              <wp:anchor distT="0" distB="0" distL="114300" distR="114300" simplePos="0" relativeHeight="251557888" behindDoc="0" locked="0" layoutInCell="1" allowOverlap="1" wp14:anchorId="6D0AB4D4" wp14:editId="4EC81DD4">
                <wp:simplePos x="0" y="0"/>
                <wp:positionH relativeFrom="column">
                  <wp:posOffset>70958</wp:posOffset>
                </wp:positionH>
                <wp:positionV relativeFrom="paragraph">
                  <wp:posOffset>102235</wp:posOffset>
                </wp:positionV>
                <wp:extent cx="5760000" cy="215900"/>
                <wp:effectExtent l="0" t="0" r="0" b="0"/>
                <wp:wrapNone/>
                <wp:docPr id="85" name="正方形/長方形 85"/>
                <wp:cNvGraphicFramePr/>
                <a:graphic xmlns:a="http://schemas.openxmlformats.org/drawingml/2006/main">
                  <a:graphicData uri="http://schemas.microsoft.com/office/word/2010/wordprocessingShape">
                    <wps:wsp>
                      <wps:cNvSpPr/>
                      <wps:spPr>
                        <a:xfrm>
                          <a:off x="0" y="0"/>
                          <a:ext cx="5760000" cy="215900"/>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442FE" w:rsidRPr="001560B3" w:rsidRDefault="007442FE"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① 様々な分野・主体と連携した取組みを展開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85" o:spid="_x0000_s1039" style="position:absolute;left:0;text-align:left;margin-left:5.6pt;margin-top:8.05pt;width:453.55pt;height:17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" fillcolor="#8496b0 [1951]" stroked="f" strokeweight="1pt">
                <v:textbox inset="0,0,0,0">
                  <w:txbxContent>
                    <w:p w:rsidR="007442FE" w:rsidRPr="001560B3" w:rsidRDefault="007442FE"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① 様々な分野・主体と連携した取組みを展開</w:t>
                      </w:r>
                    </w:p>
                  </w:txbxContent>
                </v:textbox>
              </v:rect>
            </w:pict>
          </mc:Fallback>
        </mc:AlternateContent>
      </w:r>
    </w:p>
    <w:p w:rsidR="00802B9B" w:rsidRPr="00DB3E1F" w:rsidRDefault="00802B9B" w:rsidP="00802B9B">
      <w:pPr>
        <w:spacing w:beforeLines="50" w:before="180"/>
        <w:rPr>
          <w:sz w:val="22"/>
        </w:rPr>
      </w:pPr>
      <w:r w:rsidRPr="00DB3E1F">
        <w:rPr>
          <w:rFonts w:hint="eastAsia"/>
          <w:sz w:val="22"/>
        </w:rPr>
        <w:t xml:space="preserve">　施策の展開にあたっては、大阪に住まう人々を中心に置きながら、行政や公的団</w:t>
      </w:r>
      <w:r w:rsidRPr="00DB3E1F">
        <w:rPr>
          <w:rFonts w:asciiTheme="minorEastAsia" w:eastAsiaTheme="minorEastAsia" w:hAnsiTheme="minorEastAsia" w:hint="eastAsia"/>
          <w:sz w:val="22"/>
        </w:rPr>
        <w:t>体、</w:t>
      </w:r>
      <w:r w:rsidR="00465FFA" w:rsidRPr="00DB3E1F">
        <w:rPr>
          <w:rFonts w:asciiTheme="minorEastAsia" w:eastAsiaTheme="minorEastAsia" w:hAnsiTheme="minorEastAsia"/>
          <w:sz w:val="22"/>
        </w:rPr>
        <w:t>NPO</w:t>
      </w:r>
      <w:r w:rsidR="00F2381B" w:rsidRPr="00DB3E1F">
        <w:rPr>
          <w:rFonts w:ascii="ＭＳ 明朝" w:hAnsi="ＭＳ 明朝" w:hint="eastAsia"/>
          <w:bCs/>
          <w:color w:val="000000" w:themeColor="text1"/>
          <w:sz w:val="22"/>
          <w:vertAlign w:val="subscript"/>
        </w:rPr>
        <w:t>※</w:t>
      </w:r>
      <w:r w:rsidRPr="00DB3E1F">
        <w:rPr>
          <w:rFonts w:hint="eastAsia"/>
          <w:sz w:val="22"/>
        </w:rPr>
        <w:t>等の団体、民間事業者等、多様な主体がそれぞれ持つ資源や情報を融通しあい、協力・連携していくことが不可欠です。</w:t>
      </w:r>
    </w:p>
    <w:p w:rsidR="00802B9B" w:rsidRPr="00DB3E1F" w:rsidRDefault="00802B9B" w:rsidP="00802B9B">
      <w:pPr>
        <w:rPr>
          <w:sz w:val="22"/>
        </w:rPr>
      </w:pPr>
      <w:r w:rsidRPr="00DB3E1F">
        <w:rPr>
          <w:rFonts w:hint="eastAsia"/>
          <w:sz w:val="22"/>
        </w:rPr>
        <w:t xml:space="preserve">　このため、住宅まちづくり政策の領域だけでなく、交通、環境、医療、福祉、教育、労働、防災</w:t>
      </w:r>
      <w:r w:rsidR="00E11F7D" w:rsidRPr="00DB3E1F">
        <w:rPr>
          <w:rFonts w:hint="eastAsia"/>
          <w:sz w:val="22"/>
        </w:rPr>
        <w:t>、文化、人権</w:t>
      </w:r>
      <w:r w:rsidRPr="00DB3E1F">
        <w:rPr>
          <w:rFonts w:hint="eastAsia"/>
          <w:sz w:val="22"/>
        </w:rPr>
        <w:t>など、府民のくらしを取り巻く各政策と連携した取組みを展開すべきです。</w:t>
      </w:r>
    </w:p>
    <w:p w:rsidR="00802B9B" w:rsidRPr="00DB3E1F" w:rsidRDefault="00802B9B" w:rsidP="00802B9B">
      <w:pPr>
        <w:widowControl/>
        <w:jc w:val="left"/>
        <w:rPr>
          <w:sz w:val="22"/>
        </w:rPr>
      </w:pPr>
      <w:r w:rsidRPr="00D81810">
        <w:rPr>
          <w:noProof/>
          <w:sz w:val="22"/>
        </w:rPr>
        <mc:AlternateContent>
          <mc:Choice Requires="wps">
            <w:drawing>
              <wp:anchor distT="0" distB="0" distL="114300" distR="114300" simplePos="0" relativeHeight="251555840" behindDoc="0" locked="0" layoutInCell="1" allowOverlap="1" wp14:anchorId="6E2D2EBF" wp14:editId="56674255">
                <wp:simplePos x="0" y="0"/>
                <wp:positionH relativeFrom="column">
                  <wp:posOffset>70958</wp:posOffset>
                </wp:positionH>
                <wp:positionV relativeFrom="paragraph">
                  <wp:posOffset>112395</wp:posOffset>
                </wp:positionV>
                <wp:extent cx="5760000" cy="215900"/>
                <wp:effectExtent l="0" t="0" r="0" b="0"/>
                <wp:wrapNone/>
                <wp:docPr id="45" name="正方形/長方形 45"/>
                <wp:cNvGraphicFramePr/>
                <a:graphic xmlns:a="http://schemas.openxmlformats.org/drawingml/2006/main">
                  <a:graphicData uri="http://schemas.microsoft.com/office/word/2010/wordprocessingShape">
                    <wps:wsp>
                      <wps:cNvSpPr/>
                      <wps:spPr>
                        <a:xfrm>
                          <a:off x="0" y="0"/>
                          <a:ext cx="5760000" cy="215900"/>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442FE" w:rsidRPr="001560B3" w:rsidRDefault="007442FE"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② 民間が主体的・主導的に取り組むことができる環境を整備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5" o:spid="_x0000_s1040" style="position:absolute;margin-left:5.6pt;margin-top:8.85pt;width:453.55pt;height:17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" fillcolor="#8496b0 [1951]" stroked="f" strokeweight="1pt">
                <v:textbox inset="0,0,0,0">
                  <w:txbxContent>
                    <w:p w:rsidR="007442FE" w:rsidRPr="001560B3" w:rsidRDefault="007442FE"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② 民間が主体的・主導的に取り組むことができる環境を整備</w:t>
                      </w:r>
                    </w:p>
                  </w:txbxContent>
                </v:textbox>
              </v:rect>
            </w:pict>
          </mc:Fallback>
        </mc:AlternateContent>
      </w:r>
    </w:p>
    <w:p w:rsidR="00802B9B" w:rsidRPr="00DB3E1F" w:rsidRDefault="00802B9B" w:rsidP="00802B9B">
      <w:pPr>
        <w:widowControl/>
        <w:spacing w:beforeLines="50" w:before="180"/>
        <w:ind w:firstLineChars="100" w:firstLine="220"/>
        <w:jc w:val="left"/>
        <w:rPr>
          <w:sz w:val="22"/>
        </w:rPr>
      </w:pPr>
      <w:r w:rsidRPr="00DB3E1F">
        <w:rPr>
          <w:rFonts w:hint="eastAsia"/>
          <w:sz w:val="22"/>
        </w:rPr>
        <w:t>魅力ある住まいと都市を創り出す主役は府民、</w:t>
      </w:r>
      <w:r w:rsidR="00465FFA" w:rsidRPr="00DB3E1F">
        <w:rPr>
          <w:rFonts w:asciiTheme="minorEastAsia" w:eastAsiaTheme="minorEastAsia" w:hAnsiTheme="minorEastAsia"/>
          <w:sz w:val="22"/>
        </w:rPr>
        <w:t>NPO</w:t>
      </w:r>
      <w:r w:rsidR="00D8384E" w:rsidRPr="00DB3E1F">
        <w:rPr>
          <w:rFonts w:ascii="ＭＳ 明朝" w:hAnsi="ＭＳ 明朝" w:hint="eastAsia"/>
          <w:bCs/>
          <w:color w:val="000000" w:themeColor="text1"/>
          <w:sz w:val="22"/>
          <w:vertAlign w:val="subscript"/>
        </w:rPr>
        <w:t>※</w:t>
      </w:r>
      <w:r w:rsidRPr="00DB3E1F">
        <w:rPr>
          <w:rFonts w:hint="eastAsia"/>
          <w:sz w:val="22"/>
        </w:rPr>
        <w:t>、民間事業者、大学などの民間です。これら民間が主体的・主導的に取り組むことができる環境を整えるため、行政は市場メカニズムが健全に機能するよう、市場環境の整備を行うとともに、地域活動の支援や公的資産</w:t>
      </w:r>
      <w:r w:rsidR="006B0947" w:rsidRPr="00DB3E1F">
        <w:rPr>
          <w:rFonts w:ascii="ＭＳ 明朝" w:hAnsi="ＭＳ 明朝" w:hint="eastAsia"/>
          <w:bCs/>
          <w:color w:val="000000" w:themeColor="text1"/>
          <w:sz w:val="22"/>
          <w:vertAlign w:val="subscript"/>
        </w:rPr>
        <w:t>※</w:t>
      </w:r>
      <w:r w:rsidRPr="00DB3E1F">
        <w:rPr>
          <w:rFonts w:hint="eastAsia"/>
          <w:sz w:val="22"/>
        </w:rPr>
        <w:t>の民間開放などを進める必要があります。</w:t>
      </w:r>
    </w:p>
    <w:p w:rsidR="00802B9B" w:rsidRPr="00DB3E1F" w:rsidRDefault="00802B9B" w:rsidP="00802B9B">
      <w:pPr>
        <w:widowControl/>
        <w:ind w:firstLineChars="100" w:firstLine="220"/>
        <w:jc w:val="left"/>
        <w:rPr>
          <w:sz w:val="22"/>
        </w:rPr>
      </w:pPr>
      <w:r w:rsidRPr="00D81810">
        <w:rPr>
          <w:noProof/>
          <w:sz w:val="22"/>
        </w:rPr>
        <mc:AlternateContent>
          <mc:Choice Requires="wps">
            <w:drawing>
              <wp:anchor distT="0" distB="0" distL="114300" distR="114300" simplePos="0" relativeHeight="251556864" behindDoc="0" locked="0" layoutInCell="1" allowOverlap="1" wp14:anchorId="526894EA" wp14:editId="1125AD47">
                <wp:simplePos x="0" y="0"/>
                <wp:positionH relativeFrom="column">
                  <wp:posOffset>70958</wp:posOffset>
                </wp:positionH>
                <wp:positionV relativeFrom="paragraph">
                  <wp:posOffset>103505</wp:posOffset>
                </wp:positionV>
                <wp:extent cx="5760000" cy="215900"/>
                <wp:effectExtent l="0" t="0" r="0" b="0"/>
                <wp:wrapNone/>
                <wp:docPr id="32" name="正方形/長方形 32"/>
                <wp:cNvGraphicFramePr/>
                <a:graphic xmlns:a="http://schemas.openxmlformats.org/drawingml/2006/main">
                  <a:graphicData uri="http://schemas.microsoft.com/office/word/2010/wordprocessingShape">
                    <wps:wsp>
                      <wps:cNvSpPr/>
                      <wps:spPr>
                        <a:xfrm>
                          <a:off x="0" y="0"/>
                          <a:ext cx="5760000" cy="215900"/>
                        </a:xfrm>
                        <a:prstGeom prst="rect">
                          <a:avLst/>
                        </a:prstGeom>
                        <a:solidFill>
                          <a:schemeClr val="tx2">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7442FE" w:rsidRPr="001560B3" w:rsidRDefault="007442FE"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 xml:space="preserve">③ </w:t>
                            </w:r>
                            <w:r>
                              <w:rPr>
                                <w:rFonts w:ascii="Meiryo UI" w:eastAsia="Meiryo UI" w:hAnsi="Meiryo UI" w:cs="Meiryo UI" w:hint="eastAsia"/>
                                <w:color w:val="000000" w:themeColor="text1"/>
                                <w:sz w:val="24"/>
                              </w:rPr>
                              <w:t>大阪がもつ多</w:t>
                            </w:r>
                            <w:r w:rsidRPr="001560B3">
                              <w:rPr>
                                <w:rFonts w:ascii="Meiryo UI" w:eastAsia="Meiryo UI" w:hAnsi="Meiryo UI" w:cs="Meiryo UI" w:hint="eastAsia"/>
                                <w:color w:val="000000" w:themeColor="text1"/>
                                <w:sz w:val="24"/>
                              </w:rPr>
                              <w:t>様なストック</w:t>
                            </w:r>
                            <w:r>
                              <w:rPr>
                                <w:rFonts w:ascii="Meiryo UI" w:eastAsia="Meiryo UI" w:hAnsi="Meiryo UI" w:cs="Meiryo UI" w:hint="eastAsia"/>
                                <w:color w:val="000000" w:themeColor="text1"/>
                                <w:sz w:val="24"/>
                              </w:rPr>
                              <w:t>・ポテンシャル</w:t>
                            </w:r>
                            <w:r w:rsidRPr="001560B3">
                              <w:rPr>
                                <w:rFonts w:ascii="Meiryo UI" w:eastAsia="Meiryo UI" w:hAnsi="Meiryo UI" w:cs="Meiryo UI" w:hint="eastAsia"/>
                                <w:color w:val="000000" w:themeColor="text1"/>
                                <w:sz w:val="24"/>
                              </w:rPr>
                              <w:t>を活用した取組みを展開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2" o:spid="_x0000_s1041" style="position:absolute;left:0;text-align:left;margin-left:5.6pt;margin-top:8.15pt;width:453.55pt;height:17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" fillcolor="#8496b0 [1951]" stroked="f" strokeweight="1pt">
                <v:textbox inset="0,0,0,0">
                  <w:txbxContent>
                    <w:p w:rsidR="007442FE" w:rsidRPr="001560B3" w:rsidRDefault="007442FE" w:rsidP="00802B9B">
                      <w:pPr>
                        <w:spacing w:line="300" w:lineRule="exact"/>
                        <w:ind w:firstLineChars="50" w:firstLine="120"/>
                        <w:jc w:val="left"/>
                        <w:rPr>
                          <w:rFonts w:ascii="Meiryo UI" w:eastAsia="Meiryo UI" w:hAnsi="Meiryo UI" w:cs="Meiryo UI"/>
                          <w:color w:val="000000" w:themeColor="text1"/>
                          <w:sz w:val="24"/>
                        </w:rPr>
                      </w:pPr>
                      <w:r w:rsidRPr="001560B3">
                        <w:rPr>
                          <w:rFonts w:ascii="Meiryo UI" w:eastAsia="Meiryo UI" w:hAnsi="Meiryo UI" w:cs="Meiryo UI" w:hint="eastAsia"/>
                          <w:color w:val="000000" w:themeColor="text1"/>
                          <w:sz w:val="24"/>
                        </w:rPr>
                        <w:t xml:space="preserve">③ </w:t>
                      </w:r>
                      <w:r>
                        <w:rPr>
                          <w:rFonts w:ascii="Meiryo UI" w:eastAsia="Meiryo UI" w:hAnsi="Meiryo UI" w:cs="Meiryo UI" w:hint="eastAsia"/>
                          <w:color w:val="000000" w:themeColor="text1"/>
                          <w:sz w:val="24"/>
                        </w:rPr>
                        <w:t>大阪がもつ多</w:t>
                      </w:r>
                      <w:r w:rsidRPr="001560B3">
                        <w:rPr>
                          <w:rFonts w:ascii="Meiryo UI" w:eastAsia="Meiryo UI" w:hAnsi="Meiryo UI" w:cs="Meiryo UI" w:hint="eastAsia"/>
                          <w:color w:val="000000" w:themeColor="text1"/>
                          <w:sz w:val="24"/>
                        </w:rPr>
                        <w:t>様なストック</w:t>
                      </w:r>
                      <w:r>
                        <w:rPr>
                          <w:rFonts w:ascii="Meiryo UI" w:eastAsia="Meiryo UI" w:hAnsi="Meiryo UI" w:cs="Meiryo UI" w:hint="eastAsia"/>
                          <w:color w:val="000000" w:themeColor="text1"/>
                          <w:sz w:val="24"/>
                        </w:rPr>
                        <w:t>・ポテンシャル</w:t>
                      </w:r>
                      <w:r w:rsidRPr="001560B3">
                        <w:rPr>
                          <w:rFonts w:ascii="Meiryo UI" w:eastAsia="Meiryo UI" w:hAnsi="Meiryo UI" w:cs="Meiryo UI" w:hint="eastAsia"/>
                          <w:color w:val="000000" w:themeColor="text1"/>
                          <w:sz w:val="24"/>
                        </w:rPr>
                        <w:t>を活用した取組みを展開</w:t>
                      </w:r>
                    </w:p>
                  </w:txbxContent>
                </v:textbox>
              </v:rect>
            </w:pict>
          </mc:Fallback>
        </mc:AlternateContent>
      </w:r>
    </w:p>
    <w:p w:rsidR="00802B9B" w:rsidRPr="00DB3E1F" w:rsidRDefault="00802B9B" w:rsidP="00802B9B">
      <w:pPr>
        <w:widowControl/>
        <w:spacing w:beforeLines="50" w:before="180"/>
        <w:ind w:firstLineChars="100" w:firstLine="220"/>
        <w:jc w:val="left"/>
        <w:rPr>
          <w:sz w:val="22"/>
        </w:rPr>
      </w:pPr>
      <w:r w:rsidRPr="00DB3E1F">
        <w:rPr>
          <w:rFonts w:hint="eastAsia"/>
          <w:sz w:val="22"/>
        </w:rPr>
        <w:t>住宅・建築物や都市インフラ</w:t>
      </w:r>
      <w:r w:rsidR="00163132" w:rsidRPr="00DB3E1F">
        <w:rPr>
          <w:rFonts w:ascii="ＭＳ 明朝" w:hAnsi="ＭＳ 明朝" w:hint="eastAsia"/>
          <w:bCs/>
          <w:color w:val="000000" w:themeColor="text1"/>
          <w:sz w:val="22"/>
          <w:vertAlign w:val="subscript"/>
        </w:rPr>
        <w:t>※</w:t>
      </w:r>
      <w:r w:rsidRPr="00DB3E1F">
        <w:rPr>
          <w:rFonts w:hint="eastAsia"/>
          <w:sz w:val="22"/>
        </w:rPr>
        <w:t>、自然</w:t>
      </w:r>
      <w:r w:rsidR="004B2F50" w:rsidRPr="00DB3E1F">
        <w:rPr>
          <w:rFonts w:hint="eastAsia"/>
          <w:sz w:val="22"/>
        </w:rPr>
        <w:t>環境、歴史的風土・文化、多様な人材やコミュニティなど、</w:t>
      </w:r>
      <w:r w:rsidRPr="00DB3E1F">
        <w:rPr>
          <w:rFonts w:hint="eastAsia"/>
          <w:sz w:val="22"/>
        </w:rPr>
        <w:t>多様なストック</w:t>
      </w:r>
      <w:r w:rsidR="007E66E0" w:rsidRPr="00DB3E1F">
        <w:rPr>
          <w:rFonts w:ascii="ＭＳ 明朝" w:hAnsi="ＭＳ 明朝" w:hint="eastAsia"/>
          <w:bCs/>
          <w:color w:val="000000" w:themeColor="text1"/>
          <w:sz w:val="22"/>
          <w:vertAlign w:val="subscript"/>
        </w:rPr>
        <w:t>※</w:t>
      </w:r>
      <w:r w:rsidR="00D171D6" w:rsidRPr="00DB3E1F">
        <w:rPr>
          <w:rFonts w:hint="eastAsia"/>
          <w:sz w:val="22"/>
        </w:rPr>
        <w:t>・ポテンシャル</w:t>
      </w:r>
      <w:r w:rsidRPr="00DB3E1F">
        <w:rPr>
          <w:rFonts w:hint="eastAsia"/>
          <w:sz w:val="22"/>
        </w:rPr>
        <w:t>を活かし、大阪に住まう人々や都市の活力・魅力を創出する必要があります。また、</w:t>
      </w:r>
      <w:r w:rsidR="00D171D6" w:rsidRPr="00DB3E1F">
        <w:rPr>
          <w:rFonts w:hint="eastAsia"/>
          <w:sz w:val="22"/>
        </w:rPr>
        <w:t>住宅</w:t>
      </w:r>
      <w:r w:rsidR="00871BD5" w:rsidRPr="00DB3E1F">
        <w:rPr>
          <w:rFonts w:hint="eastAsia"/>
          <w:sz w:val="22"/>
        </w:rPr>
        <w:t>ストック</w:t>
      </w:r>
      <w:r w:rsidR="007E66E0" w:rsidRPr="00DB3E1F">
        <w:rPr>
          <w:rFonts w:ascii="ＭＳ 明朝" w:hAnsi="ＭＳ 明朝" w:hint="eastAsia"/>
          <w:bCs/>
          <w:color w:val="000000" w:themeColor="text1"/>
          <w:sz w:val="22"/>
          <w:vertAlign w:val="subscript"/>
        </w:rPr>
        <w:t>※</w:t>
      </w:r>
      <w:r w:rsidR="00871BD5" w:rsidRPr="00DB3E1F">
        <w:rPr>
          <w:rFonts w:hint="eastAsia"/>
          <w:sz w:val="22"/>
        </w:rPr>
        <w:t>の活用にあた</w:t>
      </w:r>
      <w:r w:rsidRPr="00DB3E1F">
        <w:rPr>
          <w:rFonts w:hint="eastAsia"/>
          <w:sz w:val="22"/>
        </w:rPr>
        <w:t>っては、耐震性など必要最低限の安全性を確保することを徹底すべきです。</w:t>
      </w:r>
    </w:p>
    <w:p w:rsidR="00802B9B" w:rsidRPr="00DB3E1F" w:rsidRDefault="00802B9B" w:rsidP="00802B9B">
      <w:pPr>
        <w:widowControl/>
        <w:jc w:val="left"/>
        <w:rPr>
          <w:sz w:val="22"/>
        </w:rPr>
        <w:sectPr w:rsidR="00802B9B" w:rsidRPr="00DB3E1F" w:rsidSect="002C25A1">
          <w:footerReference w:type="default" r:id="rId16"/>
          <w:pgSz w:w="11906" w:h="16838" w:code="9"/>
          <w:pgMar w:top="1701" w:right="1304" w:bottom="1247" w:left="1361" w:header="851" w:footer="340" w:gutter="0"/>
          <w:pgNumType w:fmt="numberInDash" w:start="1"/>
          <w:cols w:space="425"/>
          <w:docGrid w:type="lines" w:linePitch="360"/>
        </w:sectPr>
      </w:pPr>
      <w:r w:rsidRPr="00DB3E1F">
        <w:rPr>
          <w:sz w:val="22"/>
        </w:rPr>
        <w:br w:type="page"/>
      </w:r>
    </w:p>
    <w:p w:rsidR="00E11F7D" w:rsidRPr="00DB3E1F" w:rsidRDefault="00E11F7D" w:rsidP="00E11F7D">
      <w:pPr>
        <w:rPr>
          <w:rFonts w:ascii="ＭＳ ゴシック" w:eastAsia="ＭＳ ゴシック" w:hAnsi="ＭＳ ゴシック"/>
          <w:sz w:val="22"/>
        </w:rPr>
      </w:pPr>
      <w:r w:rsidRPr="00DB3E1F">
        <w:rPr>
          <w:rFonts w:ascii="ＭＳ ゴシック" w:eastAsia="ＭＳ ゴシック" w:hAnsi="ＭＳ ゴシック" w:hint="eastAsia"/>
          <w:sz w:val="22"/>
        </w:rPr>
        <w:t>居住魅力あふれる大阪での多様な住まい方（将来イメージ）</w:t>
      </w:r>
    </w:p>
    <w:p w:rsidR="00E11F7D" w:rsidRPr="00DB3E1F" w:rsidRDefault="00E11F7D" w:rsidP="00E11F7D">
      <w:pPr>
        <w:ind w:firstLineChars="100" w:firstLine="220"/>
      </w:pPr>
      <w:r w:rsidRPr="00DB3E1F">
        <w:rPr>
          <w:rFonts w:hint="eastAsia"/>
          <w:sz w:val="22"/>
        </w:rPr>
        <w:t>公共交通が充実したコンパクトな府域に、様々な魅力がつまった大阪では、ライフスタイルやライフステージ</w:t>
      </w:r>
      <w:r w:rsidR="00D8384E" w:rsidRPr="00DB3E1F">
        <w:rPr>
          <w:rFonts w:ascii="ＭＳ 明朝" w:hAnsi="ＭＳ 明朝" w:hint="eastAsia"/>
          <w:bCs/>
          <w:color w:val="000000" w:themeColor="text1"/>
          <w:sz w:val="22"/>
          <w:vertAlign w:val="subscript"/>
        </w:rPr>
        <w:t>※</w:t>
      </w:r>
      <w:r w:rsidRPr="00DB3E1F">
        <w:rPr>
          <w:rFonts w:hint="eastAsia"/>
          <w:sz w:val="22"/>
        </w:rPr>
        <w:t>に応じて、多様な住まい方が選択、又は同時に楽しむことができます。</w:t>
      </w:r>
    </w:p>
    <w:p w:rsidR="00E11F7D" w:rsidRPr="00DB3E1F" w:rsidRDefault="00A11CDE">
      <w:pPr>
        <w:widowControl/>
        <w:jc w:val="left"/>
        <w:rPr>
          <w:rFonts w:asciiTheme="majorEastAsia" w:eastAsiaTheme="majorEastAsia" w:hAnsiTheme="majorEastAsia"/>
          <w:sz w:val="22"/>
        </w:rPr>
      </w:pPr>
      <w:r w:rsidRPr="00D81810">
        <w:rPr>
          <w:rFonts w:ascii="Meiryo UI" w:eastAsia="Meiryo UI" w:hAnsi="Meiryo UI" w:cs="Meiryo UI"/>
          <w:noProof/>
          <w:sz w:val="24"/>
          <w:szCs w:val="24"/>
        </w:rPr>
        <w:drawing>
          <wp:anchor distT="0" distB="0" distL="114300" distR="114300" simplePos="0" relativeHeight="252964864" behindDoc="0" locked="0" layoutInCell="1" allowOverlap="1" wp14:anchorId="6D752F38" wp14:editId="43A15A8D">
            <wp:simplePos x="0" y="0"/>
            <wp:positionH relativeFrom="column">
              <wp:posOffset>4562779</wp:posOffset>
            </wp:positionH>
            <wp:positionV relativeFrom="paragraph">
              <wp:posOffset>5930900</wp:posOffset>
            </wp:positionV>
            <wp:extent cx="1027276" cy="707666"/>
            <wp:effectExtent l="0" t="0" r="1905" b="0"/>
            <wp:wrapNone/>
            <wp:docPr id="138" name="図 138"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AC（フリー）\大阪湾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AC（フリー）\大阪湾２.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48835" b="5533"/>
                    <a:stretch/>
                  </pic:blipFill>
                  <pic:spPr bwMode="auto">
                    <a:xfrm>
                      <a:off x="0" y="0"/>
                      <a:ext cx="1027276" cy="707666"/>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3F62">
        <w:rPr>
          <w:noProof/>
          <w:sz w:val="22"/>
        </w:rPr>
        <mc:AlternateContent>
          <mc:Choice Requires="wpg">
            <w:drawing>
              <wp:anchor distT="0" distB="0" distL="114300" distR="114300" simplePos="0" relativeHeight="252953600" behindDoc="0" locked="0" layoutInCell="1" allowOverlap="1" wp14:anchorId="201B9995" wp14:editId="5DDFB21C">
                <wp:simplePos x="0" y="0"/>
                <wp:positionH relativeFrom="column">
                  <wp:posOffset>-45720</wp:posOffset>
                </wp:positionH>
                <wp:positionV relativeFrom="paragraph">
                  <wp:posOffset>5215255</wp:posOffset>
                </wp:positionV>
                <wp:extent cx="6069330" cy="1491615"/>
                <wp:effectExtent l="0" t="0" r="26670" b="0"/>
                <wp:wrapNone/>
                <wp:docPr id="12" name="グループ化 12"/>
                <wp:cNvGraphicFramePr/>
                <a:graphic xmlns:a="http://schemas.openxmlformats.org/drawingml/2006/main">
                  <a:graphicData uri="http://schemas.microsoft.com/office/word/2010/wordprocessingGroup">
                    <wpg:wgp>
                      <wpg:cNvGrpSpPr/>
                      <wpg:grpSpPr>
                        <a:xfrm>
                          <a:off x="0" y="0"/>
                          <a:ext cx="6069330" cy="1491615"/>
                          <a:chOff x="0" y="0"/>
                          <a:chExt cx="6069330" cy="1492143"/>
                        </a:xfrm>
                      </wpg:grpSpPr>
                      <wps:wsp>
                        <wps:cNvPr id="17" name="角丸四角形 17"/>
                        <wps:cNvSpPr/>
                        <wps:spPr>
                          <a:xfrm>
                            <a:off x="0" y="0"/>
                            <a:ext cx="6069330" cy="146558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農山漁村で</w:t>
                              </w:r>
                              <w:r w:rsidRPr="004D02C2">
                                <w:rPr>
                                  <w:rFonts w:ascii="Meiryo UI" w:eastAsia="Meiryo UI" w:hAnsi="Meiryo UI" w:cs="Meiryo UI" w:hint="eastAsia"/>
                                  <w:sz w:val="24"/>
                                  <w:szCs w:val="24"/>
                                </w:rPr>
                                <w:t>豊かな自然を満喫して住まう</w:t>
                              </w:r>
                            </w:p>
                          </w:txbxContent>
                        </wps:txbx>
                        <wps:bodyPr rot="0" vert="horz" wrap="square" lIns="91440" tIns="45720" rIns="91440" bIns="45720" anchor="t" anchorCtr="0">
                          <a:noAutofit/>
                        </wps:bodyPr>
                      </wps:wsp>
                      <wps:wsp>
                        <wps:cNvPr id="23" name="テキスト ボックス 2"/>
                        <wps:cNvSpPr txBox="1">
                          <a:spLocks noChangeArrowheads="1"/>
                        </wps:cNvSpPr>
                        <wps:spPr bwMode="auto">
                          <a:xfrm>
                            <a:off x="56161" y="349143"/>
                            <a:ext cx="4391025" cy="1143000"/>
                          </a:xfrm>
                          <a:prstGeom prst="rect">
                            <a:avLst/>
                          </a:prstGeom>
                          <a:noFill/>
                          <a:ln w="9525">
                            <a:noFill/>
                            <a:miter lim="800000"/>
                            <a:headEnd/>
                            <a:tailEnd/>
                          </a:ln>
                        </wps:spPr>
                        <wps:txbx>
                          <w:txbxContent>
                            <w:p w:rsidR="007442FE" w:rsidRPr="004D02C2"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身近に豊かな自然に触れることができる強みを活かし、農空間、海・山・川の魅力を満喫するくらしができます</w:t>
                              </w:r>
                            </w:p>
                            <w:p w:rsidR="007442FE" w:rsidRPr="00376044" w:rsidRDefault="007442FE"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交通利便性も高く、ゲストハウスや住まいが充実しているので、住替えやマルチハビテーション</w:t>
                              </w:r>
                              <w:r w:rsidRPr="006A2A25">
                                <w:rPr>
                                  <w:rFonts w:ascii="ＭＳ 明朝" w:hAnsi="ＭＳ 明朝" w:hint="eastAsia"/>
                                  <w:bCs/>
                                  <w:color w:val="000000" w:themeColor="text1"/>
                                  <w:sz w:val="22"/>
                                  <w:vertAlign w:val="subscript"/>
                                </w:rPr>
                                <w:t>※</w:t>
                              </w:r>
                              <w:r w:rsidRPr="004D02C2">
                                <w:rPr>
                                  <w:rFonts w:ascii="Meiryo UI" w:eastAsia="Meiryo UI" w:hAnsi="Meiryo UI" w:cs="Meiryo UI" w:hint="eastAsia"/>
                                  <w:sz w:val="22"/>
                                </w:rPr>
                                <w:t>（二地域居住など）にも適しています</w:t>
                              </w:r>
                            </w:p>
                          </w:txbxContent>
                        </wps:txbx>
                        <wps:bodyPr rot="0" vert="horz" wrap="square" lIns="91440" tIns="45720" rIns="91440" bIns="45720" anchor="t" anchorCtr="0">
                          <a:noAutofit/>
                        </wps:bodyPr>
                      </wps:wsp>
                      <pic:pic xmlns:pic="http://schemas.openxmlformats.org/drawingml/2006/picture">
                        <pic:nvPicPr>
                          <pic:cNvPr id="34" name="図 14"/>
                          <pic:cNvPicPr>
                            <a:picLocks noChangeAspect="1"/>
                          </pic:cNvPicPr>
                        </pic:nvPicPr>
                        <pic:blipFill rotWithShape="1">
                          <a:blip r:embed="rId18" cstate="email">
                            <a:extLst>
                              <a:ext uri="{28A0092B-C50C-407E-A947-70E740481C1C}">
                                <a14:useLocalDpi xmlns:a14="http://schemas.microsoft.com/office/drawing/2010/main"/>
                              </a:ext>
                            </a:extLst>
                          </a:blip>
                          <a:srcRect l="35547" r="30006"/>
                          <a:stretch/>
                        </pic:blipFill>
                        <pic:spPr>
                          <a:xfrm>
                            <a:off x="4846128" y="54591"/>
                            <a:ext cx="1091820" cy="723331"/>
                          </a:xfrm>
                          <a:prstGeom prst="roundRect">
                            <a:avLst>
                              <a:gd name="adj" fmla="val 8594"/>
                            </a:avLst>
                          </a:prstGeom>
                          <a:solidFill>
                            <a:srgbClr val="FFFFFF">
                              <a:shade val="85000"/>
                            </a:srgbClr>
                          </a:solidFill>
                          <a:ln>
                            <a:noFill/>
                          </a:ln>
                          <a:effectLst/>
                        </pic:spPr>
                      </pic:pic>
                    </wpg:wgp>
                  </a:graphicData>
                </a:graphic>
                <wp14:sizeRelV relativeFrom="margin">
                  <wp14:pctHeight>0</wp14:pctHeight>
                </wp14:sizeRelV>
              </wp:anchor>
            </w:drawing>
          </mc:Choice>
          <mc:Fallback>
            <w:pict>
              <v:group id="グループ化 12" o:spid="_x0000_s1042" style="position:absolute;margin-left:-3.6pt;margin-top:410.65pt;width:477.9pt;height:117.45pt;z-index:252953600;mso-height-relative:margin" coordsize="60693,14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">
                <v:roundrect id="角丸四角形 17" o:spid="_x0000_s1043" style="position:absolute;width:60693;height:146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pcNMIA&#10;AADbAAAADwAAAGRycy9kb3ducmV2LnhtbERPTWvCQBC9C/6HZYTedBMPtkTXoC2FQi9NYnsesmMS&#10;zM6m2W0S/fXdQsHbPN7n7NLJtGKg3jWWFcSrCARxaXXDlYJT8bp8AuE8ssbWMim4koN0P5/tMNF2&#10;5IyG3FcihLBLUEHtfZdI6cqaDLqV7YgDd7a9QR9gX0nd4xjCTSvXUbSRBhsODTV29FxTecl/jILP&#10;zTish/N79ZHHX+2NiuPLd5Qp9bCYDlsQniZ/F/+733SY/wh/v4QD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Clw0wgAAANsAAAAPAAAAAAAAAAAAAAAAAJgCAABkcnMvZG93&#10;bnJldi54bWxQSwUGAAAAAAQABAD1AAAAhwMAAAAA&#10;" fillcolor="#fbe4d5 [661]" strokecolor="#c45911 [2405]" strokeweight=".5pt">
                  <v:fill color2="#f4b083 [1941]" rotate="t" colors="0 #fbe5d6;.5 #f8cbad;1 #f4b183" focus="100%" type="gradient">
                    <o:fill v:ext="view" type="gradientUnscaled"/>
                  </v:fill>
                  <v:stroke joinstyle="miter"/>
                </v:roundrect>
                <v:shapetype id="_x0000_t202" coordsize="21600,21600" o:spt="202" path="m,l,21600r21600,l21600,xe">
                  <v:stroke joinstyle="miter"/>
                  <v:path gradientshapeok="t" o:connecttype="rect"/>
                </v:shapetype>
                <v:shape id="_x0000_s1044"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eXsEA&#10;AADbAAAADwAAAGRycy9kb3ducmV2LnhtbERPTYvCMBC9C/sfwix401Rhxe0aRQRZ9bJoPexxaGab&#10;YjMpSaz13xthwds83ucsVr1tREc+1I4VTMYZCOLS6ZorBediO5qDCBFZY+OYFNwpwGr5Nlhgrt2N&#10;j9SdYiVSCIccFZgY21zKUBqyGMauJU7cn/MWY4K+ktrjLYXbRk6zbCYt1pwaDLa0MVReTlerQPez&#10;jx+z9t/nebedVsVhty9+nVLD9379BSJSH1/if/dOp/mf8PwlHS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BHl7BAAAA2wAAAA8AAAAAAAAAAAAAAAAAmAIAAGRycy9kb3du&#10;cmV2LnhtbFBLBQYAAAAABAAEAPUAAACGAwAAAAA=&#10;" fillcolor="#deeaf6 [660]" strokecolor="#4472c4 [3208]" strokeweight=".5pt">
                  <v:fill color2="#9cc2e5 [1940]" rotate="t" colors="0 #deebf7;.5 #bdd7ee;1 #9dc3e6" focus="100%" type="gradient">
                    <o:fill v:ext="view" type="gradientUnscaled"/>
                  </v:fill>
                  <v:textbo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農山漁村で</w:t>
                        </w:r>
                        <w:r w:rsidRPr="004D02C2">
                          <w:rPr>
                            <w:rFonts w:ascii="Meiryo UI" w:eastAsia="Meiryo UI" w:hAnsi="Meiryo UI" w:cs="Meiryo UI" w:hint="eastAsia"/>
                            <w:sz w:val="24"/>
                            <w:szCs w:val="24"/>
                          </w:rPr>
                          <w:t>豊かな自然を満喫して住まう</w:t>
                        </w:r>
                      </w:p>
                    </w:txbxContent>
                  </v:textbox>
                </v:shape>
                <v:shape id="_x0000_s1045" type="#_x0000_t202" style="position:absolute;left:561;top:3491;width:43910;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7442FE" w:rsidRPr="004D02C2"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身近に豊かな自然に触れることができる強みを活かし、農空間、海・山・川の魅力を満喫するくらしができます</w:t>
                        </w:r>
                      </w:p>
                      <w:p w:rsidR="007442FE" w:rsidRPr="00376044" w:rsidRDefault="007442FE"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交通利便性も高く、ゲストハウスや住まいが充実しているので、住替えやマルチハビテーション</w:t>
                        </w:r>
                        <w:r w:rsidRPr="006A2A25">
                          <w:rPr>
                            <w:rFonts w:ascii="ＭＳ 明朝" w:hAnsi="ＭＳ 明朝" w:hint="eastAsia"/>
                            <w:bCs/>
                            <w:color w:val="000000" w:themeColor="text1"/>
                            <w:sz w:val="22"/>
                            <w:vertAlign w:val="subscript"/>
                          </w:rPr>
                          <w:t>※</w:t>
                        </w:r>
                        <w:r w:rsidRPr="004D02C2">
                          <w:rPr>
                            <w:rFonts w:ascii="Meiryo UI" w:eastAsia="Meiryo UI" w:hAnsi="Meiryo UI" w:cs="Meiryo UI" w:hint="eastAsia"/>
                            <w:sz w:val="22"/>
                          </w:rPr>
                          <w:t>（二地域居住など）にも適しています</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4" o:spid="_x0000_s1046" type="#_x0000_t75" style="position:absolute;left:48461;top:545;width:10918;height:7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OlYS/AAAA2wAAAA8AAABkcnMvZG93bnJldi54bWxEj0GLwjAUhO+C/yE8wZumriJLNYqIC714&#10;WN0f8GieTbF5KUls6783grDHYWa+Ybb7wTaiIx9qxwoW8wwEcel0zZWCv+vP7BtEiMgaG8ek4EkB&#10;9rvxaIu5dj3/UneJlUgQDjkqMDG2uZShNGQxzF1LnLyb8xZjkr6S2mOf4LaRX1m2lhZrTgsGWzoa&#10;Ku+Xh1XQnYbijM2pOK98nx2ptiUZq9R0Mhw2ICIN8T/8aRdawXIF7y/pB8jd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tzpWEvwAAANsAAAAPAAAAAAAAAAAAAAAAAJ8CAABk&#10;cnMvZG93bnJldi54bWxQSwUGAAAAAAQABAD3AAAAiwMAAAAA&#10;" adj="1856" filled="t" fillcolor="#ededed">
                  <v:imagedata r:id="rId19" o:title="" cropleft="23296f" cropright="19665f"/>
                  <v:path arrowok="t"/>
                </v:shape>
              </v:group>
            </w:pict>
          </mc:Fallback>
        </mc:AlternateContent>
      </w:r>
      <w:r w:rsidR="00390DB6" w:rsidRPr="00453F62">
        <w:rPr>
          <w:noProof/>
          <w:sz w:val="22"/>
        </w:rPr>
        <w:drawing>
          <wp:anchor distT="0" distB="0" distL="114300" distR="114300" simplePos="0" relativeHeight="252960768" behindDoc="0" locked="0" layoutInCell="1" allowOverlap="1" wp14:anchorId="7360C6A5" wp14:editId="62B1AFB6">
            <wp:simplePos x="0" y="0"/>
            <wp:positionH relativeFrom="column">
              <wp:posOffset>4610100</wp:posOffset>
            </wp:positionH>
            <wp:positionV relativeFrom="paragraph">
              <wp:posOffset>925830</wp:posOffset>
            </wp:positionV>
            <wp:extent cx="1049020" cy="695325"/>
            <wp:effectExtent l="0" t="0" r="0" b="9525"/>
            <wp:wrapNone/>
            <wp:docPr id="133" name="図 133"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AC（フリー）\阪堺電車　トラ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AC（フリー）\阪堺電車　トラム.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49020" cy="69532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390DB6" w:rsidRPr="00453F62">
        <w:rPr>
          <w:noProof/>
          <w:sz w:val="22"/>
        </w:rPr>
        <mc:AlternateContent>
          <mc:Choice Requires="wpg">
            <w:drawing>
              <wp:anchor distT="0" distB="0" distL="114300" distR="114300" simplePos="0" relativeHeight="252950528" behindDoc="0" locked="0" layoutInCell="1" allowOverlap="1" wp14:anchorId="722E2503" wp14:editId="6F4EE68A">
                <wp:simplePos x="0" y="0"/>
                <wp:positionH relativeFrom="column">
                  <wp:posOffset>-45720</wp:posOffset>
                </wp:positionH>
                <wp:positionV relativeFrom="paragraph">
                  <wp:posOffset>85090</wp:posOffset>
                </wp:positionV>
                <wp:extent cx="6069330" cy="1655445"/>
                <wp:effectExtent l="0" t="0" r="26670" b="20955"/>
                <wp:wrapNone/>
                <wp:docPr id="36" name="グループ化 36"/>
                <wp:cNvGraphicFramePr/>
                <a:graphic xmlns:a="http://schemas.openxmlformats.org/drawingml/2006/main">
                  <a:graphicData uri="http://schemas.microsoft.com/office/word/2010/wordprocessingGroup">
                    <wpg:wgp>
                      <wpg:cNvGrpSpPr/>
                      <wpg:grpSpPr>
                        <a:xfrm>
                          <a:off x="0" y="0"/>
                          <a:ext cx="6069330" cy="1655445"/>
                          <a:chOff x="0" y="0"/>
                          <a:chExt cx="6069330" cy="1657172"/>
                        </a:xfrm>
                      </wpg:grpSpPr>
                      <wps:wsp>
                        <wps:cNvPr id="38" name="角丸四角形 38"/>
                        <wps:cNvSpPr/>
                        <wps:spPr>
                          <a:xfrm>
                            <a:off x="0" y="0"/>
                            <a:ext cx="6069330" cy="1657172"/>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大都市・大阪の圧倒的な魅力を楽しみながら住まう</w:t>
                              </w:r>
                            </w:p>
                          </w:txbxContent>
                        </wps:txbx>
                        <wps:bodyPr rot="0" vert="horz" wrap="square" lIns="91440" tIns="45720" rIns="91440" bIns="45720" anchor="t" anchorCtr="0">
                          <a:noAutofit/>
                        </wps:bodyPr>
                      </wps:wsp>
                      <wps:wsp>
                        <wps:cNvPr id="54" name="テキスト ボックス 2"/>
                        <wps:cNvSpPr txBox="1">
                          <a:spLocks noChangeArrowheads="1"/>
                        </wps:cNvSpPr>
                        <wps:spPr bwMode="auto">
                          <a:xfrm>
                            <a:off x="45528" y="258952"/>
                            <a:ext cx="4533900" cy="1368968"/>
                          </a:xfrm>
                          <a:prstGeom prst="rect">
                            <a:avLst/>
                          </a:prstGeom>
                          <a:noFill/>
                          <a:ln w="9525">
                            <a:noFill/>
                            <a:miter lim="800000"/>
                            <a:headEnd/>
                            <a:tailEnd/>
                          </a:ln>
                        </wps:spPr>
                        <wps:txbx>
                          <w:txbxContent>
                            <w:p w:rsidR="007442FE" w:rsidRPr="006A2EAD"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○職・住・教育・医療などあらゆる都市機能、多様な人材が集積する</w:t>
                              </w:r>
                              <w:r w:rsidRPr="006A2EAD">
                                <w:rPr>
                                  <w:rFonts w:ascii="Meiryo UI" w:eastAsia="Meiryo UI" w:hAnsi="Meiryo UI" w:cs="Meiryo UI" w:hint="eastAsia"/>
                                  <w:sz w:val="22"/>
                                </w:rPr>
                                <w:t>ｸﾘｴｲﾃｨﾌﾞな都市でくらすことができます</w:t>
                              </w:r>
                            </w:p>
                            <w:p w:rsidR="007442FE" w:rsidRPr="006A2EAD"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6A2EAD">
                                <w:rPr>
                                  <w:rFonts w:ascii="Meiryo UI" w:eastAsia="Meiryo UI" w:hAnsi="Meiryo UI" w:cs="Meiryo UI" w:hint="eastAsia"/>
                                  <w:sz w:val="22"/>
                                </w:rPr>
                                <w:t>人にやさしい交通システムと豊かなみどりや水辺空間が備わった都市で、子どもものびのびとくらすことができます</w:t>
                              </w:r>
                            </w:p>
                            <w:p w:rsidR="007442FE" w:rsidRPr="00376044"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6A2EAD">
                                <w:rPr>
                                  <w:rFonts w:ascii="Meiryo UI" w:eastAsia="Meiryo UI" w:hAnsi="Meiryo UI" w:cs="Meiryo UI" w:hint="eastAsia"/>
                                  <w:sz w:val="22"/>
                                </w:rPr>
                                <w:t>関西の中心、アジア・世界との玄関口として、あらゆる魅力を満喫するくらしができます</w:t>
                              </w:r>
                            </w:p>
                          </w:txbxContent>
                        </wps:txbx>
                        <wps:bodyPr rot="0" vert="horz" wrap="square" lIns="91440" tIns="45720" rIns="91440" bIns="45720" anchor="t" anchorCtr="0">
                          <a:noAutofit/>
                        </wps:bodyPr>
                      </wps:wsp>
                      <pic:pic xmlns:pic="http://schemas.openxmlformats.org/drawingml/2006/picture">
                        <pic:nvPicPr>
                          <pic:cNvPr id="59403" name="図 10"/>
                          <pic:cNvPicPr>
                            <a:picLocks noChangeAspect="1"/>
                          </pic:cNvPicPr>
                        </pic:nvPicPr>
                        <pic:blipFill rotWithShape="1">
                          <a:blip r:embed="rId21" cstate="email">
                            <a:extLst>
                              <a:ext uri="{28A0092B-C50C-407E-A947-70E740481C1C}">
                                <a14:useLocalDpi xmlns:a14="http://schemas.microsoft.com/office/drawing/2010/main"/>
                              </a:ext>
                            </a:extLst>
                          </a:blip>
                          <a:srcRect/>
                          <a:stretch/>
                        </pic:blipFill>
                        <pic:spPr>
                          <a:xfrm>
                            <a:off x="4846128" y="53163"/>
                            <a:ext cx="1137683" cy="723014"/>
                          </a:xfrm>
                          <a:prstGeom prst="roundRect">
                            <a:avLst>
                              <a:gd name="adj" fmla="val 8594"/>
                            </a:avLst>
                          </a:prstGeom>
                          <a:solidFill>
                            <a:srgbClr val="FFFFFF">
                              <a:shade val="85000"/>
                            </a:srgbClr>
                          </a:solidFill>
                          <a:ln>
                            <a:noFill/>
                          </a:ln>
                          <a:effectLst/>
                        </pic:spPr>
                      </pic:pic>
                    </wpg:wgp>
                  </a:graphicData>
                </a:graphic>
                <wp14:sizeRelV relativeFrom="margin">
                  <wp14:pctHeight>0</wp14:pctHeight>
                </wp14:sizeRelV>
              </wp:anchor>
            </w:drawing>
          </mc:Choice>
          <mc:Fallback>
            <w:pict>
              <v:group id="グループ化 36" o:spid="_x0000_s1047" style="position:absolute;margin-left:-3.6pt;margin-top:6.7pt;width:477.9pt;height:130.35pt;z-index:252950528;mso-height-relative:margin" coordsize="60693,16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">
                <v:roundrect id="角丸四角形 38" o:spid="_x0000_s1048" style="position:absolute;width:60693;height:165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CUJsAA&#10;AADbAAAADwAAAGRycy9kb3ducmV2LnhtbERPy4rCMBTdD/gP4QruxlQFGapRfCAIbsb6WF+aa1ts&#10;bmoT2zpfbxbCLA/nPV92phQN1a6wrGA0jEAQp1YXnCk4n3bfPyCcR9ZYWiYFL3KwXPS+5hhr2/KR&#10;msRnIoSwi1FB7n0VS+nSnAy6oa2IA3eztUEfYJ1JXWMbwk0px1E0lQYLDg05VrTJKb0nT6PgMm2b&#10;cXM7ZL/J6Fr+0Wm9fURHpQb9bjUD4anz/+KPe68VTMLY8CX8ALl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yCUJsAAAADbAAAADwAAAAAAAAAAAAAAAACYAgAAZHJzL2Rvd25y&#10;ZXYueG1sUEsFBgAAAAAEAAQA9QAAAIUDAAAAAA==&#10;" fillcolor="#fbe4d5 [661]" strokecolor="#c45911 [2405]" strokeweight=".5pt">
                  <v:fill color2="#f4b083 [1941]" rotate="t" colors="0 #fbe5d6;.5 #f8cbad;1 #f4b183" focus="100%" type="gradient">
                    <o:fill v:ext="view" type="gradientUnscaled"/>
                  </v:fill>
                  <v:stroke joinstyle="miter"/>
                </v:roundrect>
                <v:shape id="_x0000_s1049"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ajMsMA&#10;AADbAAAADwAAAGRycy9kb3ducmV2LnhtbESPQWsCMRSE7wX/Q3iCt5p1UZGtUUSQ2l6kroceH5vn&#10;ZnHzsiTpuv33jSD0OMzMN8x6O9hW9ORD41jBbJqBIK6cbrhWcCkPrysQISJrbB2Tgl8KsN2MXtZY&#10;aHfnL+rPsRYJwqFABSbGrpAyVIYshqnriJN3dd5iTNLXUnu8J7htZZ5lS2mx4bRgsKO9oep2/rEK&#10;9LBcnMzOv19W/SGvy8/jR/ntlJqMh90biEhD/A8/20etYJ7D40v6A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ajMsMAAADbAAAADwAAAAAAAAAAAAAAAACYAgAAZHJzL2Rv&#10;d25yZXYueG1sUEsFBgAAAAAEAAQA9QAAAIgDAAAAAA==&#10;" fillcolor="#deeaf6 [660]" strokecolor="#4472c4 [3208]" strokeweight=".5pt">
                  <v:fill color2="#9cc2e5 [1940]" rotate="t" colors="0 #deebf7;.5 #bdd7ee;1 #9dc3e6" focus="100%" type="gradient">
                    <o:fill v:ext="view" type="gradientUnscaled"/>
                  </v:fill>
                  <v:textbo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大都市・大阪の圧倒的な魅力を楽しみながら住まう</w:t>
                        </w:r>
                      </w:p>
                    </w:txbxContent>
                  </v:textbox>
                </v:shape>
                <v:shape id="_x0000_s1050" type="#_x0000_t202" style="position:absolute;left:455;top:2589;width:45339;height:13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rsidR="007442FE" w:rsidRPr="006A2EAD"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○職・住・教育・医療などあらゆる都市機能、多様な人材が集積する</w:t>
                        </w:r>
                        <w:r w:rsidRPr="006A2EAD">
                          <w:rPr>
                            <w:rFonts w:ascii="Meiryo UI" w:eastAsia="Meiryo UI" w:hAnsi="Meiryo UI" w:cs="Meiryo UI" w:hint="eastAsia"/>
                            <w:sz w:val="22"/>
                          </w:rPr>
                          <w:t>ｸﾘｴｲﾃｨﾌﾞな都市でくらすことができます</w:t>
                        </w:r>
                      </w:p>
                      <w:p w:rsidR="007442FE" w:rsidRPr="006A2EAD"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6A2EAD">
                          <w:rPr>
                            <w:rFonts w:ascii="Meiryo UI" w:eastAsia="Meiryo UI" w:hAnsi="Meiryo UI" w:cs="Meiryo UI" w:hint="eastAsia"/>
                            <w:sz w:val="22"/>
                          </w:rPr>
                          <w:t>人にやさしい交通システムと豊かなみどりや水辺空間が備わった都市で、子どもものびのびとくらすことができます</w:t>
                        </w:r>
                      </w:p>
                      <w:p w:rsidR="007442FE" w:rsidRPr="00376044"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6A2EAD">
                          <w:rPr>
                            <w:rFonts w:ascii="Meiryo UI" w:eastAsia="Meiryo UI" w:hAnsi="Meiryo UI" w:cs="Meiryo UI" w:hint="eastAsia"/>
                            <w:sz w:val="22"/>
                          </w:rPr>
                          <w:t>関西の中心、アジア・世界との玄関口として、あらゆる魅力を満喫するくらしができます</w:t>
                        </w:r>
                      </w:p>
                    </w:txbxContent>
                  </v:textbox>
                </v:shape>
                <v:shape id="図 10" o:spid="_x0000_s1051" type="#_x0000_t75" style="position:absolute;left:48461;top:531;width:11377;height:7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JgrfGAAAA3gAAAA8AAABkcnMvZG93bnJldi54bWxEj09rwkAUxO8Fv8PyBG91o1apqatIQehF&#10;xT+H9vbIPpNg9m3Ivpr023cFweMwM79hFqvOVepGTSg9GxgNE1DEmbcl5wbOp83rO6ggyBYrz2Tg&#10;jwKslr2XBabWt3yg21FyFSEcUjRQiNSp1iEryGEY+po4ehffOJQom1zbBtsId5UeJ8lMOyw5LhRY&#10;02dB2fX46wzsNt/tdOba0347+hHZ7sTvs7kxg363/gAl1Mkz/Gh/WQPT+VsygfudeAX08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4mCt8YAAADeAAAADwAAAAAAAAAAAAAA&#10;AACfAgAAZHJzL2Rvd25yZXYueG1sUEsFBgAAAAAEAAQA9wAAAJIDAAAAAA==&#10;" adj="1856" filled="t" fillcolor="#ededed">
                  <v:imagedata r:id="rId22" o:title=""/>
                  <v:path arrowok="t"/>
                </v:shape>
              </v:group>
            </w:pict>
          </mc:Fallback>
        </mc:AlternateContent>
      </w:r>
      <w:r w:rsidR="00587946" w:rsidRPr="00453F62">
        <w:rPr>
          <w:noProof/>
          <w:sz w:val="22"/>
        </w:rPr>
        <mc:AlternateContent>
          <mc:Choice Requires="wpg">
            <w:drawing>
              <wp:anchor distT="0" distB="0" distL="114300" distR="114300" simplePos="0" relativeHeight="252954624" behindDoc="0" locked="0" layoutInCell="1" allowOverlap="1" wp14:anchorId="3E70E27B" wp14:editId="0BAD5351">
                <wp:simplePos x="0" y="0"/>
                <wp:positionH relativeFrom="column">
                  <wp:posOffset>-56161</wp:posOffset>
                </wp:positionH>
                <wp:positionV relativeFrom="paragraph">
                  <wp:posOffset>6846437</wp:posOffset>
                </wp:positionV>
                <wp:extent cx="6069330" cy="1465580"/>
                <wp:effectExtent l="0" t="0" r="26670" b="20320"/>
                <wp:wrapNone/>
                <wp:docPr id="59404" name="グループ化 59404"/>
                <wp:cNvGraphicFramePr/>
                <a:graphic xmlns:a="http://schemas.openxmlformats.org/drawingml/2006/main">
                  <a:graphicData uri="http://schemas.microsoft.com/office/word/2010/wordprocessingGroup">
                    <wpg:wgp>
                      <wpg:cNvGrpSpPr/>
                      <wpg:grpSpPr>
                        <a:xfrm>
                          <a:off x="0" y="0"/>
                          <a:ext cx="6069330" cy="1465580"/>
                          <a:chOff x="0" y="0"/>
                          <a:chExt cx="6069330" cy="1465580"/>
                        </a:xfrm>
                      </wpg:grpSpPr>
                      <wps:wsp>
                        <wps:cNvPr id="59417" name="角丸四角形 59417"/>
                        <wps:cNvSpPr/>
                        <wps:spPr>
                          <a:xfrm>
                            <a:off x="0" y="0"/>
                            <a:ext cx="6069330" cy="146558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47"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包容力のある大阪で、人のあたたかさに包まれて住まう</w:t>
                              </w:r>
                            </w:p>
                          </w:txbxContent>
                        </wps:txbx>
                        <wps:bodyPr rot="0" vert="horz" wrap="square" lIns="91440" tIns="45720" rIns="91440" bIns="45720" anchor="t" anchorCtr="0">
                          <a:noAutofit/>
                        </wps:bodyPr>
                      </wps:wsp>
                      <wps:wsp>
                        <wps:cNvPr id="59449" name="テキスト ボックス 2"/>
                        <wps:cNvSpPr txBox="1">
                          <a:spLocks noChangeArrowheads="1"/>
                        </wps:cNvSpPr>
                        <wps:spPr bwMode="auto">
                          <a:xfrm>
                            <a:off x="56161" y="468763"/>
                            <a:ext cx="4391025" cy="765175"/>
                          </a:xfrm>
                          <a:prstGeom prst="rect">
                            <a:avLst/>
                          </a:prstGeom>
                          <a:noFill/>
                          <a:ln w="9525">
                            <a:noFill/>
                            <a:miter lim="800000"/>
                            <a:headEnd/>
                            <a:tailEnd/>
                          </a:ln>
                        </wps:spPr>
                        <wps:txbx>
                          <w:txbxContent>
                            <w:p w:rsidR="007442FE" w:rsidRPr="00376044"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多様な人々がともに住まい、つながることで、大都市でありながら、つながり豊かなコミュニテイが一段と育まれ、子どもからお年寄り、障がい者、外国人など誰もが、自分らしくいきいきとくらすことができます</w:t>
                              </w:r>
                            </w:p>
                          </w:txbxContent>
                        </wps:txbx>
                        <wps:bodyPr rot="0" vert="horz" wrap="square" lIns="91440" tIns="45720" rIns="91440" bIns="45720" anchor="t" anchorCtr="0">
                          <a:noAutofit/>
                        </wps:bodyPr>
                      </wps:wsp>
                      <pic:pic xmlns:pic="http://schemas.openxmlformats.org/drawingml/2006/picture">
                        <pic:nvPicPr>
                          <pic:cNvPr id="59452" name="図 1"/>
                          <pic:cNvPicPr/>
                        </pic:nvPicPr>
                        <pic:blipFill rotWithShape="1">
                          <a:blip r:embed="rId23" cstate="email">
                            <a:extLst>
                              <a:ext uri="{28A0092B-C50C-407E-A947-70E740481C1C}">
                                <a14:useLocalDpi xmlns:a14="http://schemas.microsoft.com/office/drawing/2010/main"/>
                              </a:ext>
                            </a:extLst>
                          </a:blip>
                          <a:srcRect r="13228"/>
                          <a:stretch/>
                        </pic:blipFill>
                        <pic:spPr bwMode="auto">
                          <a:xfrm>
                            <a:off x="4323361" y="709684"/>
                            <a:ext cx="1064526" cy="723331"/>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pic:pic xmlns:pic="http://schemas.openxmlformats.org/drawingml/2006/picture">
                        <pic:nvPicPr>
                          <pic:cNvPr id="70" name="図 10"/>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a:off x="5000744" y="64728"/>
                            <a:ext cx="955343" cy="723331"/>
                          </a:xfrm>
                          <a:prstGeom prst="roundRect">
                            <a:avLst>
                              <a:gd name="adj" fmla="val 8594"/>
                            </a:avLst>
                          </a:prstGeom>
                          <a:solidFill>
                            <a:srgbClr val="FFFFFF">
                              <a:shade val="85000"/>
                            </a:srgbClr>
                          </a:solidFill>
                          <a:ln>
                            <a:noFill/>
                          </a:ln>
                          <a:effectLst/>
                        </pic:spPr>
                      </pic:pic>
                    </wpg:wgp>
                  </a:graphicData>
                </a:graphic>
              </wp:anchor>
            </w:drawing>
          </mc:Choice>
          <mc:Fallback>
            <w:pict>
              <v:group id="グループ化 59404" o:spid="_x0000_s1052" style="position:absolute;margin-left:-4.4pt;margin-top:539.1pt;width:477.9pt;height:115.4pt;z-index:252954624" coordsize="60693,14655"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">
                <v:roundrect id="角丸四角形 59417" o:spid="_x0000_s1053" style="position:absolute;width:60693;height:146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rIEMgA&#10;AADeAAAADwAAAGRycy9kb3ducmV2LnhtbESPT2vCQBTE7wW/w/IKvdVNxD81dRVrKQi9aKw9P7LP&#10;JDT7Ns1uk+ind4WCx2FmfsMsVr2pREuNKy0riIcRCOLM6pJzBV+Hj+cXEM4ja6wsk4IzOVgtBw8L&#10;TLTteE9t6nMRIOwSVFB4XydSuqwgg25oa+LgnWxj0AfZ5FI32AW4qeQoiqbSYMlhocCaNgVlP+mf&#10;UXCcdu2oPX3muzT+ri50eHv/jfZKPT3261cQnnp/D/+3t1rBZD6OZ3C7E66AX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SsgQyAAAAN4AAAAPAAAAAAAAAAAAAAAAAJgCAABk&#10;cnMvZG93bnJldi54bWxQSwUGAAAAAAQABAD1AAAAjQMAAAAA&#10;" fillcolor="#fbe4d5 [661]" strokecolor="#c45911 [2405]" strokeweight=".5pt">
                  <v:fill color2="#f4b083 [1941]" rotate="t" colors="0 #fbe5d6;.5 #f8cbad;1 #f4b183" focus="100%" type="gradient">
                    <o:fill v:ext="view" type="gradientUnscaled"/>
                  </v:fill>
                  <v:stroke joinstyle="miter"/>
                </v:roundrect>
                <v:shape id="_x0000_s1054"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IuCccA&#10;AADeAAAADwAAAGRycy9kb3ducmV2LnhtbESPQWsCMRSE74L/IbyCN81W1OpqFBGk1kup66HHx+Z1&#10;s3TzsiRx3f77plDwOMzMN8xm19tGdORD7VjB8yQDQVw6XXOl4Focx0sQISJrbByTgh8KsNsOBxvM&#10;tbvzB3WXWIkE4ZCjAhNjm0sZSkMWw8S1xMn7ct5iTNJXUnu8J7ht5DTLFtJizWnBYEsHQ+X35WYV&#10;6H4xfzd7/3pddsdpVZxPb8WnU2r01O/XICL18RH+b5+0gvlqNnuBvzvp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iLgnHAAAA3gAAAA8AAAAAAAAAAAAAAAAAmAIAAGRy&#10;cy9kb3ducmV2LnhtbFBLBQYAAAAABAAEAPUAAACMAwAAAAA=&#10;" fillcolor="#deeaf6 [660]" strokecolor="#4472c4 [3208]" strokeweight=".5pt">
                  <v:fill color2="#9cc2e5 [1940]" rotate="t" colors="0 #deebf7;.5 #bdd7ee;1 #9dc3e6" focus="100%" type="gradient">
                    <o:fill v:ext="view" type="gradientUnscaled"/>
                  </v:fill>
                  <v:textbo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包容力のある大阪で、人のあたたかさに包まれて住まう</w:t>
                        </w:r>
                      </w:p>
                    </w:txbxContent>
                  </v:textbox>
                </v:shape>
                <v:shape id="_x0000_s1055" type="#_x0000_t202" style="position:absolute;left:561;top:4687;width:43910;height:7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iOr8YA&#10;AADeAAAADwAAAGRycy9kb3ducmV2LnhtbESPT2vCQBTE70K/w/IKveluS5QmupHSUuhJUduCt0f2&#10;5Q/Nvg3ZrYnf3hUEj8PM/IZZrUfbihP1vnGs4XmmQBAXzjRcafg+fE5fQfiAbLB1TBrO5GGdP0xW&#10;mBk38I5O+1CJCGGfoYY6hC6T0hc1WfQz1xFHr3S9xRBlX0nT4xDhtpUvSi2kxYbjQo0dvddU/O3/&#10;rYafTXn8TdS2+rDzbnCjkmxTqfXT4/i2BBFoDPfwrf1lNMzTJEnheideAZl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siOr8YAAADeAAAADwAAAAAAAAAAAAAAAACYAgAAZHJz&#10;L2Rvd25yZXYueG1sUEsFBgAAAAAEAAQA9QAAAIsDAAAAAA==&#10;" filled="f" stroked="f">
                  <v:textbox>
                    <w:txbxContent>
                      <w:p w:rsidR="007442FE" w:rsidRPr="00376044"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多様な人々がともに住まい、つながることで、大都市でありながら、つながり豊かなコミュニテイが一段と育まれ、子どもからお年寄り、障がい者、外国人など誰もが、自分らしくいきいきとくらすことができます</w:t>
                        </w:r>
                      </w:p>
                    </w:txbxContent>
                  </v:textbox>
                </v:shape>
                <v:shape id="図 1" o:spid="_x0000_s1056" type="#_x0000_t75" style="position:absolute;left:43233;top:7096;width:10645;height:7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V+vfHAAAA3gAAAA8AAABkcnMvZG93bnJldi54bWxEj8FqwzAQRO+F/oPYQC8lkROc0jhRQikY&#10;euilcQjktlgby9haGUmJ3b+vCoUeh5l5w+wOk+3FnXxoHStYLjIQxLXTLTcKTlU5fwURIrLG3jEp&#10;+KYAh/3jww4L7Ub+ovsxNiJBOBSowMQ4FFKG2pDFsHADcfKuzluMSfpGao9jgtterrLsRVpsOS0Y&#10;HOjdUN0db1ZBecm7cazO2JWX/tnzZ342G6fU02x624KINMX/8F/7QytYb/L1Cn7vpCsg9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MV+vfHAAAA3gAAAA8AAAAAAAAAAAAA&#10;AAAAnwIAAGRycy9kb3ducmV2LnhtbFBLBQYAAAAABAAEAPcAAACTAwAAAAA=&#10;" adj="1856" filled="t" fillcolor="#ededed">
                  <v:imagedata r:id="rId25" o:title="" cropright="8669f"/>
                </v:shape>
                <v:shape id="図 10" o:spid="_x0000_s1057" type="#_x0000_t75" style="position:absolute;left:50007;top:647;width:9553;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RYADDAAAA2wAAAA8AAABkcnMvZG93bnJldi54bWxET8tqwkAU3Rf8h+EK3RSdGEgr0VFEsCi0&#10;i6oL3V0y1ySYuRMyk4d+fWdR6PJw3sv1YCrRUeNKywpm0wgEcWZ1ybmC82k3mYNwHlljZZkUPMjB&#10;ejV6WWKqbc8/1B19LkIIuxQVFN7XqZQuK8igm9qaOHA32xj0ATa51A32IdxUMo6id2mw5NBQYE3b&#10;grL7sTUKqvvhS5+65+7z8Z0k1/YS89vBKPU6HjYLEJ4G/y/+c++1go+wPnwJP0C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FgAMMAAADbAAAADwAAAAAAAAAAAAAAAACf&#10;AgAAZHJzL2Rvd25yZXYueG1sUEsFBgAAAAAEAAQA9wAAAI8DAAAAAA==&#10;" adj="1856" filled="t" fillcolor="#ededed">
                  <v:imagedata r:id="rId26" o:title=""/>
                  <v:path arrowok="t"/>
                </v:shape>
              </v:group>
            </w:pict>
          </mc:Fallback>
        </mc:AlternateContent>
      </w:r>
      <w:r w:rsidR="00587946" w:rsidRPr="00453F62">
        <w:rPr>
          <w:noProof/>
          <w:sz w:val="22"/>
        </w:rPr>
        <mc:AlternateContent>
          <mc:Choice Requires="wpg">
            <w:drawing>
              <wp:anchor distT="0" distB="0" distL="114300" distR="114300" simplePos="0" relativeHeight="252952576" behindDoc="0" locked="0" layoutInCell="1" allowOverlap="1" wp14:anchorId="04227D03" wp14:editId="3A2291BD">
                <wp:simplePos x="0" y="0"/>
                <wp:positionH relativeFrom="column">
                  <wp:posOffset>-45528</wp:posOffset>
                </wp:positionH>
                <wp:positionV relativeFrom="paragraph">
                  <wp:posOffset>3582242</wp:posOffset>
                </wp:positionV>
                <wp:extent cx="6069330" cy="1465580"/>
                <wp:effectExtent l="0" t="0" r="26670" b="20320"/>
                <wp:wrapNone/>
                <wp:docPr id="108" name="グループ化 108"/>
                <wp:cNvGraphicFramePr/>
                <a:graphic xmlns:a="http://schemas.openxmlformats.org/drawingml/2006/main">
                  <a:graphicData uri="http://schemas.microsoft.com/office/word/2010/wordprocessingGroup">
                    <wpg:wgp>
                      <wpg:cNvGrpSpPr/>
                      <wpg:grpSpPr>
                        <a:xfrm>
                          <a:off x="0" y="0"/>
                          <a:ext cx="6069330" cy="1465580"/>
                          <a:chOff x="0" y="0"/>
                          <a:chExt cx="6069330" cy="1465580"/>
                        </a:xfrm>
                      </wpg:grpSpPr>
                      <wps:wsp>
                        <wps:cNvPr id="109" name="角丸四角形 109"/>
                        <wps:cNvSpPr/>
                        <wps:spPr>
                          <a:xfrm>
                            <a:off x="0" y="0"/>
                            <a:ext cx="6069330" cy="146558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テキスト ボックス 2"/>
                        <wps:cNvSpPr txBox="1">
                          <a:spLocks noChangeArrowheads="1"/>
                        </wps:cNvSpPr>
                        <wps:spPr bwMode="auto">
                          <a:xfrm>
                            <a:off x="0" y="0"/>
                            <a:ext cx="4392000"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働く・学ぶ・遊ぶ場充実、子どもいきいき、子育てを楽しみながら住まう</w:t>
                              </w:r>
                            </w:p>
                          </w:txbxContent>
                        </wps:txbx>
                        <wps:bodyPr rot="0" vert="horz" wrap="square" lIns="91440" tIns="45720" rIns="91440" bIns="45720" anchor="t" anchorCtr="0">
                          <a:noAutofit/>
                        </wps:bodyPr>
                      </wps:wsp>
                      <wps:wsp>
                        <wps:cNvPr id="122" name="テキスト ボックス 2"/>
                        <wps:cNvSpPr txBox="1">
                          <a:spLocks noChangeArrowheads="1"/>
                        </wps:cNvSpPr>
                        <wps:spPr bwMode="auto">
                          <a:xfrm>
                            <a:off x="45528" y="418258"/>
                            <a:ext cx="4391025" cy="839470"/>
                          </a:xfrm>
                          <a:prstGeom prst="rect">
                            <a:avLst/>
                          </a:prstGeom>
                          <a:noFill/>
                          <a:ln w="9525">
                            <a:noFill/>
                            <a:miter lim="800000"/>
                            <a:headEnd/>
                            <a:tailEnd/>
                          </a:ln>
                        </wps:spPr>
                        <wps:txbx>
                          <w:txbxContent>
                            <w:p w:rsidR="007442FE" w:rsidRPr="004D02C2"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のびのびと遊ぶことができる公園やみどりが整い、友達や家族、豊かなコミュニティの中で、子どもたちがすくすくと育つことができます</w:t>
                              </w:r>
                            </w:p>
                            <w:p w:rsidR="007442FE" w:rsidRPr="00376044" w:rsidRDefault="007442FE"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職住近接なので、子育ても楽しみながらくらすことができます</w:t>
                              </w:r>
                            </w:p>
                          </w:txbxContent>
                        </wps:txbx>
                        <wps:bodyPr rot="0" vert="horz" wrap="square" lIns="91440" tIns="45720" rIns="91440" bIns="45720" anchor="t" anchorCtr="0">
                          <a:noAutofit/>
                        </wps:bodyPr>
                      </wps:wsp>
                      <pic:pic xmlns:pic="http://schemas.openxmlformats.org/drawingml/2006/picture">
                        <pic:nvPicPr>
                          <pic:cNvPr id="59456" name="図 8"/>
                          <pic:cNvPicPr>
                            <a:picLocks noChangeAspect="1"/>
                          </pic:cNvPicPr>
                        </pic:nvPicPr>
                        <pic:blipFill>
                          <a:blip r:embed="rId27" cstate="email">
                            <a:extLst>
                              <a:ext uri="{28A0092B-C50C-407E-A947-70E740481C1C}">
                                <a14:useLocalDpi xmlns:a14="http://schemas.microsoft.com/office/drawing/2010/main"/>
                              </a:ext>
                            </a:extLst>
                          </a:blip>
                          <a:stretch>
                            <a:fillRect/>
                          </a:stretch>
                        </pic:blipFill>
                        <pic:spPr>
                          <a:xfrm>
                            <a:off x="4846128" y="75358"/>
                            <a:ext cx="1091821" cy="723332"/>
                          </a:xfrm>
                          <a:prstGeom prst="roundRect">
                            <a:avLst>
                              <a:gd name="adj" fmla="val 8594"/>
                            </a:avLst>
                          </a:prstGeom>
                          <a:solidFill>
                            <a:srgbClr val="FFFFFF">
                              <a:shade val="85000"/>
                            </a:srgbClr>
                          </a:solidFill>
                          <a:ln>
                            <a:noFill/>
                          </a:ln>
                          <a:effectLst/>
                        </pic:spPr>
                      </pic:pic>
                      <pic:pic xmlns:pic="http://schemas.openxmlformats.org/drawingml/2006/picture">
                        <pic:nvPicPr>
                          <pic:cNvPr id="59457" name="Picture 4"/>
                          <pic:cNvPicPr>
                            <a:picLocks noChangeAspect="1"/>
                          </pic:cNvPicPr>
                        </pic:nvPicPr>
                        <pic:blipFill rotWithShape="1">
                          <a:blip r:embed="rId28" cstate="email">
                            <a:extLst>
                              <a:ext uri="{28A0092B-C50C-407E-A947-70E740481C1C}">
                                <a14:useLocalDpi xmlns:a14="http://schemas.microsoft.com/office/drawing/2010/main"/>
                              </a:ext>
                            </a:extLst>
                          </a:blip>
                          <a:srcRect/>
                          <a:stretch/>
                        </pic:blipFill>
                        <pic:spPr bwMode="auto">
                          <a:xfrm>
                            <a:off x="4312728" y="709684"/>
                            <a:ext cx="1078173" cy="723331"/>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wpg:wgp>
                  </a:graphicData>
                </a:graphic>
              </wp:anchor>
            </w:drawing>
          </mc:Choice>
          <mc:Fallback>
            <w:pict>
              <v:group id="グループ化 108" o:spid="_x0000_s1058" style="position:absolute;margin-left:-3.6pt;margin-top:282.05pt;width:477.9pt;height:115.4pt;z-index:252952576" coordsize="60693,146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">
                <v:roundrect id="角丸四角形 109" o:spid="_x0000_s1059" style="position:absolute;width:60693;height:146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tq+MIA&#10;AADcAAAADwAAAGRycy9kb3ducmV2LnhtbERPTWvCQBC9F/wPywi91V09iI2uopZCoReN1fOQHZNg&#10;djZmt0n017tCobd5vM9ZrHpbiZYaXzrWMB4pEMSZMyXnGn4On28zED4gG6wck4YbeVgtBy8LTIzr&#10;eE9tGnIRQ9gnqKEIoU6k9FlBFv3I1cSRO7vGYoiwyaVpsIvhtpITpabSYsmxocCatgVll/TXajhO&#10;u3bSnr/zXTo+VXc6bD6uaq/167Bfz0EE6sO/+M/9ZeJ89Q7PZ+IF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S2r4wgAAANwAAAAPAAAAAAAAAAAAAAAAAJgCAABkcnMvZG93&#10;bnJldi54bWxQSwUGAAAAAAQABAD1AAAAhwMAAAAA&#10;" fillcolor="#fbe4d5 [661]" strokecolor="#c45911 [2405]" strokeweight=".5pt">
                  <v:fill color2="#f4b083 [1941]" rotate="t" colors="0 #fbe5d6;.5 #f8cbad;1 #f4b183" focus="100%" type="gradient">
                    <o:fill v:ext="view" type="gradientUnscaled"/>
                  </v:fill>
                  <v:stroke joinstyle="miter"/>
                </v:roundrect>
                <v:shape id="_x0000_s1060" type="#_x0000_t202" style="position:absolute;width:43920;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AyHsIA&#10;AADcAAAADwAAAGRycy9kb3ducmV2LnhtbERPTWvCQBC9C/6HZQredGNAkdRVpBBMvZQaDz0O2Wk2&#10;NDsbdrcx/fddodDbPN7n7I+T7cVIPnSOFaxXGQjixumOWwW3ulzuQISIrLF3TAp+KMDxMJ/tsdDu&#10;zu80XmMrUgiHAhWYGIdCytAYshhWbiBO3KfzFmOCvpXa4z2F217mWbaVFjtODQYHejHUfF2/rQI9&#10;bTdv5uTPt91Y5m19qV7rD6fU4mk6PYOINMV/8Z+70mn+OofHM+kCe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4DIewgAAANwAAAAPAAAAAAAAAAAAAAAAAJgCAABkcnMvZG93&#10;bnJldi54bWxQSwUGAAAAAAQABAD1AAAAhwMAAAAA&#10;" fillcolor="#deeaf6 [660]" strokecolor="#4472c4 [3208]" strokeweight=".5pt">
                  <v:fill color2="#9cc2e5 [1940]" rotate="t" colors="0 #deebf7;.5 #bdd7ee;1 #9dc3e6" focus="100%" type="gradient">
                    <o:fill v:ext="view" type="gradientUnscaled"/>
                  </v:fill>
                  <v:textbo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働く・学ぶ・遊ぶ場充実、子どもいきいき、子育てを楽しみながら住まう</w:t>
                        </w:r>
                      </w:p>
                    </w:txbxContent>
                  </v:textbox>
                </v:shape>
                <v:shape id="_x0000_s1061" type="#_x0000_t202" style="position:absolute;left:455;top:4182;width:43910;height:8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t4bMEA&#10;AADcAAAADwAAAGRycy9kb3ducmV2LnhtbERPTYvCMBC9L/gfwgje1sTiLlqNIrsInlbWVcHb0Ixt&#10;sZmUJtr6740g7G0e73Pmy85W4kaNLx1rGA0VCOLMmZJzDfu/9fsEhA/IBivHpOFOHpaL3tscU+Na&#10;/qXbLuQihrBPUUMRQp1K6bOCLPqhq4kjd3aNxRBhk0vTYBvDbSUTpT6lxZJjQ4E1fRWUXXZXq+Hw&#10;cz4dx2qbf9uPunWdkmynUutBv1vNQATqwr/45d6YOD9J4PlMvE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7eGzBAAAA3AAAAA8AAAAAAAAAAAAAAAAAmAIAAGRycy9kb3du&#10;cmV2LnhtbFBLBQYAAAAABAAEAPUAAACGAwAAAAA=&#10;" filled="f" stroked="f">
                  <v:textbox>
                    <w:txbxContent>
                      <w:p w:rsidR="007442FE" w:rsidRPr="004D02C2"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のびのびと遊ぶことができる公園やみどりが整い、友達や家族、豊かなコミュニティの中で、子どもたちがすくすくと育つことができます</w:t>
                        </w:r>
                      </w:p>
                      <w:p w:rsidR="007442FE" w:rsidRPr="00376044" w:rsidRDefault="007442FE"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職住近接なので、子育ても楽しみながらくらすことができます</w:t>
                        </w:r>
                      </w:p>
                    </w:txbxContent>
                  </v:textbox>
                </v:shape>
                <v:shape id="図 8" o:spid="_x0000_s1062" type="#_x0000_t75" style="position:absolute;left:48461;top:753;width:10918;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yRTEAAAA3gAAAA8AAABkcnMvZG93bnJldi54bWxEj1FrwkAQhN8L/odjhb7Vi0XFpp4iotAX&#10;LUZ/wJLbJqG5vZDbmuu/7wlCH4eZ+YZZbaJr1Y360Hg2MJ1koIhLbxuuDFwvh5clqCDIFlvPZOCX&#10;AmzWo6cV5tYPfKZbIZVKEA45GqhFulzrUNbkMEx8R5y8L987lCT7StsehwR3rX7NsoV22HBaqLGj&#10;XU3ld/HjDFTODt1nLJCOpzjdH5aiXSPGPI/j9h2UUJT/8KP9YQ3M32bzBdzvpCu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6/yRTEAAAA3gAAAA8AAAAAAAAAAAAAAAAA&#10;nwIAAGRycy9kb3ducmV2LnhtbFBLBQYAAAAABAAEAPcAAACQAwAAAAA=&#10;" adj="1856" filled="t" fillcolor="#ededed">
                  <v:imagedata r:id="rId29" o:title=""/>
                  <v:path arrowok="t"/>
                </v:shape>
                <v:shape id="Picture 4" o:spid="_x0000_s1063" type="#_x0000_t75" style="position:absolute;left:43127;top:7096;width:10782;height:7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j65DJAAAA3gAAAA8AAABkcnMvZG93bnJldi54bWxEj0trwzAQhO+F/AexgdwauSVPN0oIgYSW&#10;lkIeEHLbWlvL1FoZS7Hd/vqqUMhxmJlvmMWqs6VoqPaFYwUPwwQEceZ0wbmC03F7PwPhA7LG0jEp&#10;+CYPq2XvboGpdi3vqTmEXEQI+xQVmBCqVEqfGbLoh64ijt6nqy2GKOtc6hrbCLelfEySibRYcFww&#10;WNHGUPZ1uFoFl/Paf8y27+7NvrqXZvdjJpu2U2rQ79ZPIAJ14Rb+bz9rBeP5aDyFvzvxCsjl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EKPrkMkAAADeAAAADwAAAAAAAAAA&#10;AAAAAACfAgAAZHJzL2Rvd25yZXYueG1sUEsFBgAAAAAEAAQA9wAAAJUDAAAAAA==&#10;" adj="1856" filled="t" fillcolor="#ededed">
                  <v:imagedata r:id="rId30" o:title=""/>
                  <v:path arrowok="t"/>
                </v:shape>
              </v:group>
            </w:pict>
          </mc:Fallback>
        </mc:AlternateContent>
      </w:r>
      <w:r w:rsidR="00587946" w:rsidRPr="00453F62">
        <w:rPr>
          <w:noProof/>
          <w:sz w:val="22"/>
        </w:rPr>
        <mc:AlternateContent>
          <mc:Choice Requires="wpg">
            <w:drawing>
              <wp:anchor distT="0" distB="0" distL="114300" distR="114300" simplePos="0" relativeHeight="252951552" behindDoc="0" locked="0" layoutInCell="1" allowOverlap="1" wp14:anchorId="3CED042A" wp14:editId="6BC59666">
                <wp:simplePos x="0" y="0"/>
                <wp:positionH relativeFrom="column">
                  <wp:posOffset>-45528</wp:posOffset>
                </wp:positionH>
                <wp:positionV relativeFrom="paragraph">
                  <wp:posOffset>1966093</wp:posOffset>
                </wp:positionV>
                <wp:extent cx="6069330" cy="1465580"/>
                <wp:effectExtent l="0" t="0" r="26670" b="20320"/>
                <wp:wrapNone/>
                <wp:docPr id="59459" name="グループ化 59459"/>
                <wp:cNvGraphicFramePr/>
                <a:graphic xmlns:a="http://schemas.openxmlformats.org/drawingml/2006/main">
                  <a:graphicData uri="http://schemas.microsoft.com/office/word/2010/wordprocessingGroup">
                    <wpg:wgp>
                      <wpg:cNvGrpSpPr/>
                      <wpg:grpSpPr>
                        <a:xfrm>
                          <a:off x="0" y="0"/>
                          <a:ext cx="6069330" cy="1465580"/>
                          <a:chOff x="0" y="0"/>
                          <a:chExt cx="6069330" cy="1465580"/>
                        </a:xfrm>
                      </wpg:grpSpPr>
                      <wps:wsp>
                        <wps:cNvPr id="59460" name="角丸四角形 59460"/>
                        <wps:cNvSpPr/>
                        <wps:spPr>
                          <a:xfrm>
                            <a:off x="0" y="0"/>
                            <a:ext cx="6069330" cy="146558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63"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sidRPr="00411080">
                                <w:rPr>
                                  <w:rFonts w:ascii="Meiryo UI" w:eastAsia="Meiryo UI" w:hAnsi="Meiryo UI" w:cs="Meiryo UI" w:hint="eastAsia"/>
                                  <w:sz w:val="24"/>
                                  <w:szCs w:val="24"/>
                                </w:rPr>
                                <w:t>大都市</w:t>
                              </w:r>
                              <w:r>
                                <w:rPr>
                                  <w:rFonts w:ascii="Meiryo UI" w:eastAsia="Meiryo UI" w:hAnsi="Meiryo UI" w:cs="Meiryo UI" w:hint="eastAsia"/>
                                  <w:sz w:val="24"/>
                                  <w:szCs w:val="24"/>
                                </w:rPr>
                                <w:t>の魅力を楽しみつつ、落ち着いた住環境で住まう</w:t>
                              </w:r>
                            </w:p>
                          </w:txbxContent>
                        </wps:txbx>
                        <wps:bodyPr rot="0" vert="horz" wrap="square" lIns="91440" tIns="45720" rIns="91440" bIns="45720" anchor="t" anchorCtr="0">
                          <a:noAutofit/>
                        </wps:bodyPr>
                      </wps:wsp>
                      <wps:wsp>
                        <wps:cNvPr id="59465" name="テキスト ボックス 2"/>
                        <wps:cNvSpPr txBox="1">
                          <a:spLocks noChangeArrowheads="1"/>
                        </wps:cNvSpPr>
                        <wps:spPr bwMode="auto">
                          <a:xfrm>
                            <a:off x="45528" y="313897"/>
                            <a:ext cx="4391025" cy="1078967"/>
                          </a:xfrm>
                          <a:prstGeom prst="rect">
                            <a:avLst/>
                          </a:prstGeom>
                          <a:noFill/>
                          <a:ln w="9525">
                            <a:noFill/>
                            <a:miter lim="800000"/>
                            <a:headEnd/>
                            <a:tailEnd/>
                          </a:ln>
                        </wps:spPr>
                        <wps:txbx>
                          <w:txbxContent>
                            <w:p w:rsidR="007442FE"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○大都市の魅力を楽しみつつ、安全・安心が確保され、豊かなコミュニテイや良好な子育て環境、老後も安心な生活環境のなかでくらすことができます</w:t>
                              </w:r>
                            </w:p>
                            <w:p w:rsidR="007442FE" w:rsidRPr="00376044" w:rsidRDefault="007442FE"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○大規模な災害が発生しても、被害が最小限に抑えられ、人命が守られています。</w:t>
                              </w:r>
                            </w:p>
                          </w:txbxContent>
                        </wps:txbx>
                        <wps:bodyPr rot="0" vert="horz" wrap="square" lIns="91440" tIns="45720" rIns="91440" bIns="45720" anchor="t" anchorCtr="0">
                          <a:noAutofit/>
                        </wps:bodyPr>
                      </wps:wsp>
                      <pic:pic xmlns:pic="http://schemas.openxmlformats.org/drawingml/2006/picture">
                        <pic:nvPicPr>
                          <pic:cNvPr id="59473" name="図 59473"/>
                          <pic:cNvPicPr>
                            <a:picLocks noChangeAspect="1"/>
                          </pic:cNvPicPr>
                        </pic:nvPicPr>
                        <pic:blipFill>
                          <a:blip r:embed="rId31" cstate="email">
                            <a:extLst>
                              <a:ext uri="{28A0092B-C50C-407E-A947-70E740481C1C}">
                                <a14:useLocalDpi xmlns:a14="http://schemas.microsoft.com/office/drawing/2010/main"/>
                              </a:ext>
                            </a:extLst>
                          </a:blip>
                          <a:stretch>
                            <a:fillRect/>
                          </a:stretch>
                        </pic:blipFill>
                        <pic:spPr>
                          <a:xfrm>
                            <a:off x="4446078" y="54591"/>
                            <a:ext cx="1160060" cy="723331"/>
                          </a:xfrm>
                          <a:prstGeom prst="roundRect">
                            <a:avLst>
                              <a:gd name="adj" fmla="val 8594"/>
                            </a:avLst>
                          </a:prstGeom>
                          <a:solidFill>
                            <a:srgbClr val="FFFFFF">
                              <a:shade val="85000"/>
                            </a:srgbClr>
                          </a:solidFill>
                          <a:ln>
                            <a:noFill/>
                          </a:ln>
                          <a:effectLst/>
                        </pic:spPr>
                      </pic:pic>
                      <pic:pic xmlns:pic="http://schemas.openxmlformats.org/drawingml/2006/picture">
                        <pic:nvPicPr>
                          <pic:cNvPr id="59474" name="図 4" descr="空堀界隈のまちなみ"/>
                          <pic:cNvPicPr>
                            <a:picLocks noChangeAspect="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4912803" y="723331"/>
                            <a:ext cx="1078173" cy="723332"/>
                          </a:xfrm>
                          <a:prstGeom prst="roundRect">
                            <a:avLst>
                              <a:gd name="adj" fmla="val 8594"/>
                            </a:avLst>
                          </a:prstGeom>
                          <a:solidFill>
                            <a:srgbClr val="FFFFFF">
                              <a:shade val="85000"/>
                            </a:srgbClr>
                          </a:solidFill>
                          <a:ln>
                            <a:noFill/>
                          </a:ln>
                          <a:effectLst/>
                          <a:extLst/>
                        </pic:spPr>
                      </pic:pic>
                    </wpg:wgp>
                  </a:graphicData>
                </a:graphic>
              </wp:anchor>
            </w:drawing>
          </mc:Choice>
          <mc:Fallback>
            <w:pict>
              <v:group id="グループ化 59459" o:spid="_x0000_s1064" style="position:absolute;margin-left:-3.6pt;margin-top:154.8pt;width:477.9pt;height:115.4pt;z-index:252951552" coordsize="60693,146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">
                <v:roundrect id="角丸四角形 59460" o:spid="_x0000_s1065" style="position:absolute;width:60693;height:146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UjGcYA&#10;AADeAAAADwAAAGRycy9kb3ducmV2LnhtbESPy2rCQBSG9wXfYThCd3WitEFjRrFKodBNjZf1IXNy&#10;wcyZNDNN0j59Z1Fw+fPf+NLtaBrRU+dqywrmswgEcW51zaWC8+ntaQnCeWSNjWVS8EMOtpvJQ4qJ&#10;tgMfqc98KcIIuwQVVN63iZQur8igm9mWOHiF7Qz6ILtS6g6HMG4auYiiWBqsOTxU2NK+ovyWfRsF&#10;l3joF33xUX5m82vzS6fXw1d0VOpxOu7WIDyN/h7+b79rBS+r5zgABJyA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UjGcYAAADeAAAADwAAAAAAAAAAAAAAAACYAgAAZHJz&#10;L2Rvd25yZXYueG1sUEsFBgAAAAAEAAQA9QAAAIsDAAAAAA==&#10;" fillcolor="#fbe4d5 [661]" strokecolor="#c45911 [2405]" strokeweight=".5pt">
                  <v:fill color2="#f4b083 [1941]" rotate="t" colors="0 #fbe5d6;.5 #f8cbad;1 #f4b183" focus="100%" type="gradient">
                    <o:fill v:ext="view" type="gradientUnscaled"/>
                  </v:fill>
                  <v:stroke joinstyle="miter"/>
                </v:roundrect>
                <v:shape id="_x0000_s1066"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x0ascA&#10;AADeAAAADwAAAGRycy9kb3ducmV2LnhtbESPQWsCMRSE74X+h/AKvdVsrS52axQRpOql1PXQ42Pz&#10;ulm6eVmSuG7/vREEj8PMfMPMl4NtRU8+NI4VvI4yEMSV0w3XCo7l5mUGIkRkja1jUvBPAZaLx4c5&#10;Ftqd+Zv6Q6xFgnAoUIGJsSukDJUhi2HkOuLk/TpvMSbpa6k9nhPctnKcZbm02HBaMNjR2lD1dzhZ&#10;BXrIp19m5T+Ps34zrsv9dlf+OKWen4bVB4hIQ7yHb+2tVjB9n+RvcL2Tr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sdGrHAAAA3gAAAA8AAAAAAAAAAAAAAAAAmAIAAGRy&#10;cy9kb3ducmV2LnhtbFBLBQYAAAAABAAEAPUAAACMAwAAAAA=&#10;" fillcolor="#deeaf6 [660]" strokecolor="#4472c4 [3208]" strokeweight=".5pt">
                  <v:fill color2="#9cc2e5 [1940]" rotate="t" colors="0 #deebf7;.5 #bdd7ee;1 #9dc3e6" focus="100%" type="gradient">
                    <o:fill v:ext="view" type="gradientUnscaled"/>
                  </v:fill>
                  <v:textbo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sidRPr="00411080">
                          <w:rPr>
                            <w:rFonts w:ascii="Meiryo UI" w:eastAsia="Meiryo UI" w:hAnsi="Meiryo UI" w:cs="Meiryo UI" w:hint="eastAsia"/>
                            <w:sz w:val="24"/>
                            <w:szCs w:val="24"/>
                          </w:rPr>
                          <w:t>大都市</w:t>
                        </w:r>
                        <w:r>
                          <w:rPr>
                            <w:rFonts w:ascii="Meiryo UI" w:eastAsia="Meiryo UI" w:hAnsi="Meiryo UI" w:cs="Meiryo UI" w:hint="eastAsia"/>
                            <w:sz w:val="24"/>
                            <w:szCs w:val="24"/>
                          </w:rPr>
                          <w:t>の魅力を楽しみつつ、落ち着いた住環境で住まう</w:t>
                        </w:r>
                      </w:p>
                    </w:txbxContent>
                  </v:textbox>
                </v:shape>
                <v:shape id="_x0000_s1067" type="#_x0000_t202" style="position:absolute;left:455;top:3138;width:43910;height:10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DYysYA&#10;AADeAAAADwAAAGRycy9kb3ducmV2LnhtbESPT2vCQBTE7wW/w/KE3ppdxUhN3YhYCj1ZtK3g7ZF9&#10;+UOzb0N2a9Jv7xYEj8PM/IZZb0bbigv1vnGsYZYoEMSFMw1XGr4+356eQfiAbLB1TBr+yMMmnzys&#10;MTNu4ANdjqESEcI+Qw11CF0mpS9qsugT1xFHr3S9xRBlX0nT4xDhtpVzpZbSYsNxocaOdjUVP8df&#10;q+F7X55PC/VRvdq0G9yoJNuV1PpxOm5fQAQawz18a78bDelqsUzh/068Aj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DYysYAAADeAAAADwAAAAAAAAAAAAAAAACYAgAAZHJz&#10;L2Rvd25yZXYueG1sUEsFBgAAAAAEAAQA9QAAAIsDAAAAAA==&#10;" filled="f" stroked="f">
                  <v:textbox>
                    <w:txbxContent>
                      <w:p w:rsidR="007442FE"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○大都市の魅力を楽しみつつ、安全・安心が確保され、豊かなコミュニテイや良好な子育て環境、老後も安心な生活環境のなかでくらすことができます</w:t>
                        </w:r>
                      </w:p>
                      <w:p w:rsidR="007442FE" w:rsidRPr="00376044" w:rsidRDefault="007442FE"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○大規模な災害が発生しても、被害が最小限に抑えられ、人命が守られています。</w:t>
                        </w:r>
                      </w:p>
                    </w:txbxContent>
                  </v:textbox>
                </v:shape>
                <v:shape id="図 59473" o:spid="_x0000_s1068" type="#_x0000_t75" style="position:absolute;left:44460;top:545;width:11601;height:7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B4VfHAAAA3gAAAA8AAABkcnMvZG93bnJldi54bWxEj0FrwkAUhO+C/2F5Qm91Y6JtTV1FC4Lg&#10;qWmh9PbIPpPQ7NuwuzWpv94VCh6HmfmGWW0G04ozOd9YVjCbJiCIS6sbrhR8fuwfX0D4gKyxtUwK&#10;/sjDZj0erTDXtud3OhehEhHCPkcFdQhdLqUvazLop7Yjjt7JOoMhSldJ7bCPcNPKNEmepMGG40KN&#10;Hb3VVP4Uv0bBV3poLmm2+/Z253S/77Mj2Uyph8mwfQURaAj38H/7oBUslvPnDG534hWQ6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3B4VfHAAAA3gAAAA8AAAAAAAAAAAAA&#10;AAAAnwIAAGRycy9kb3ducmV2LnhtbFBLBQYAAAAABAAEAPcAAACTAwAAAAA=&#10;" adj="1856" filled="t" fillcolor="#ededed">
                  <v:imagedata r:id="rId33" o:title=""/>
                  <v:path arrowok="t"/>
                </v:shape>
                <v:shape id="図 4" o:spid="_x0000_s1069" type="#_x0000_t75" alt="空堀界隈のまちなみ" style="position:absolute;left:49128;top:7233;width:10781;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5+xzGAAAA3gAAAA8AAABkcnMvZG93bnJldi54bWxEj0FrAjEUhO+F/ofwCt5qtmXbrVujlGrB&#10;m6jF82PzulndvCxJVrf++kYoeBxm5htmOh9sK07kQ+NYwdM4A0FcOd1wreB79/X4BiJEZI2tY1Lw&#10;SwHms/u7KZbanXlDp22sRYJwKFGBibErpQyVIYth7Dri5P04bzEm6WupPZ4T3LbyOctepcWG04LB&#10;jj4NVcdtbxMlmLV2xSLvfYHL3bI/rC/7i1Kjh+HjHUSkId7C/+2VVvAyyYscrnfSFZC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fn7HMYAAADeAAAADwAAAAAAAAAAAAAA&#10;AACfAgAAZHJzL2Rvd25yZXYueG1sUEsFBgAAAAAEAAQA9wAAAJIDAAAAAA==&#10;" adj="1856" filled="t" fillcolor="#ededed">
                  <v:imagedata r:id="rId34" o:title="空堀界隈のまちなみ"/>
                  <v:path arrowok="t"/>
                </v:shape>
              </v:group>
            </w:pict>
          </mc:Fallback>
        </mc:AlternateContent>
      </w:r>
      <w:r w:rsidR="00E11F7D" w:rsidRPr="00DB3E1F">
        <w:rPr>
          <w:rFonts w:asciiTheme="majorEastAsia" w:eastAsiaTheme="majorEastAsia" w:hAnsiTheme="majorEastAsia"/>
          <w:sz w:val="22"/>
        </w:rPr>
        <w:br w:type="page"/>
      </w:r>
    </w:p>
    <w:p w:rsidR="00543254" w:rsidRPr="00DB3E1F" w:rsidRDefault="00A11CDE">
      <w:pPr>
        <w:widowControl/>
        <w:jc w:val="left"/>
        <w:rPr>
          <w:rFonts w:asciiTheme="majorEastAsia" w:eastAsiaTheme="majorEastAsia" w:hAnsiTheme="majorEastAsia"/>
          <w:sz w:val="22"/>
        </w:rPr>
      </w:pPr>
      <w:r w:rsidRPr="00D81810">
        <w:rPr>
          <w:rFonts w:asciiTheme="majorEastAsia" w:eastAsiaTheme="majorEastAsia" w:hAnsiTheme="majorEastAsia"/>
          <w:noProof/>
          <w:sz w:val="22"/>
        </w:rPr>
        <w:drawing>
          <wp:anchor distT="0" distB="0" distL="114300" distR="114300" simplePos="0" relativeHeight="252965888" behindDoc="0" locked="0" layoutInCell="1" allowOverlap="1" wp14:anchorId="384A34AE" wp14:editId="11D3D061">
            <wp:simplePos x="0" y="0"/>
            <wp:positionH relativeFrom="column">
              <wp:posOffset>4735499</wp:posOffset>
            </wp:positionH>
            <wp:positionV relativeFrom="paragraph">
              <wp:posOffset>5725795</wp:posOffset>
            </wp:positionV>
            <wp:extent cx="1080770" cy="716280"/>
            <wp:effectExtent l="0" t="0" r="5080" b="7620"/>
            <wp:wrapNone/>
            <wp:docPr id="139" name="図 139"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AC（フリー）\勉強する小学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AC（フリー）\勉強する小学生.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80770" cy="71628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453F62">
        <w:rPr>
          <w:rFonts w:asciiTheme="majorEastAsia" w:eastAsiaTheme="majorEastAsia" w:hAnsiTheme="majorEastAsia"/>
          <w:noProof/>
          <w:sz w:val="22"/>
        </w:rPr>
        <mc:AlternateContent>
          <mc:Choice Requires="wpg">
            <w:drawing>
              <wp:anchor distT="0" distB="0" distL="114300" distR="114300" simplePos="0" relativeHeight="252958720" behindDoc="0" locked="0" layoutInCell="1" allowOverlap="1" wp14:anchorId="05EDD290" wp14:editId="0FB39011">
                <wp:simplePos x="0" y="0"/>
                <wp:positionH relativeFrom="column">
                  <wp:posOffset>-5715</wp:posOffset>
                </wp:positionH>
                <wp:positionV relativeFrom="paragraph">
                  <wp:posOffset>5650230</wp:posOffset>
                </wp:positionV>
                <wp:extent cx="6069330" cy="1576070"/>
                <wp:effectExtent l="0" t="0" r="26670" b="24130"/>
                <wp:wrapNone/>
                <wp:docPr id="59480" name="グループ化 59480"/>
                <wp:cNvGraphicFramePr/>
                <a:graphic xmlns:a="http://schemas.openxmlformats.org/drawingml/2006/main">
                  <a:graphicData uri="http://schemas.microsoft.com/office/word/2010/wordprocessingGroup">
                    <wpg:wgp>
                      <wpg:cNvGrpSpPr/>
                      <wpg:grpSpPr>
                        <a:xfrm>
                          <a:off x="0" y="0"/>
                          <a:ext cx="6069330" cy="1576070"/>
                          <a:chOff x="0" y="0"/>
                          <a:chExt cx="6069330" cy="1576070"/>
                        </a:xfrm>
                      </wpg:grpSpPr>
                      <wps:wsp>
                        <wps:cNvPr id="59481" name="角丸四角形 59481"/>
                        <wps:cNvSpPr/>
                        <wps:spPr>
                          <a:xfrm>
                            <a:off x="0" y="0"/>
                            <a:ext cx="6069330" cy="157607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84"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学びとともに住まう</w:t>
                              </w:r>
                            </w:p>
                          </w:txbxContent>
                        </wps:txbx>
                        <wps:bodyPr rot="0" vert="horz" wrap="square" lIns="91440" tIns="45720" rIns="91440" bIns="45720" anchor="t" anchorCtr="0">
                          <a:noAutofit/>
                        </wps:bodyPr>
                      </wps:wsp>
                      <wps:wsp>
                        <wps:cNvPr id="59488" name="テキスト ボックス 2"/>
                        <wps:cNvSpPr txBox="1">
                          <a:spLocks noChangeArrowheads="1"/>
                        </wps:cNvSpPr>
                        <wps:spPr bwMode="auto">
                          <a:xfrm>
                            <a:off x="79198" y="363411"/>
                            <a:ext cx="4391025" cy="1095132"/>
                          </a:xfrm>
                          <a:prstGeom prst="rect">
                            <a:avLst/>
                          </a:prstGeom>
                          <a:noFill/>
                          <a:ln w="9525">
                            <a:noFill/>
                            <a:miter lim="800000"/>
                            <a:headEnd/>
                            <a:tailEnd/>
                          </a:ln>
                        </wps:spPr>
                        <wps:txbx>
                          <w:txbxContent>
                            <w:p w:rsidR="007442FE" w:rsidRPr="004D02C2"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学生生活を満喫する、働きながら学ぶ、リタイアしてから学ぶなど、学ぶ場が充実している大阪ならではのくらしができます</w:t>
                              </w:r>
                            </w:p>
                            <w:p w:rsidR="007442FE" w:rsidRPr="00376044" w:rsidRDefault="007442FE" w:rsidP="00587946">
                              <w:pPr>
                                <w:spacing w:beforeLines="50"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子どもたちは、学校だけでなく、地域や家庭に支えられ、すくすくと育つことができます</w:t>
                              </w:r>
                            </w:p>
                          </w:txbxContent>
                        </wps:txbx>
                        <wps:bodyPr rot="0" vert="horz" wrap="square" lIns="91440" tIns="45720" rIns="91440" bIns="45720" anchor="t" anchorCtr="0">
                          <a:noAutofit/>
                        </wps:bodyPr>
                      </wps:wsp>
                      <pic:pic xmlns:pic="http://schemas.openxmlformats.org/drawingml/2006/picture">
                        <pic:nvPicPr>
                          <pic:cNvPr id="59489" name="図 3"/>
                          <pic:cNvPicPr>
                            <a:picLocks noChangeAspect="1"/>
                          </pic:cNvPicPr>
                        </pic:nvPicPr>
                        <pic:blipFill>
                          <a:blip r:embed="rId36" cstate="email">
                            <a:extLst>
                              <a:ext uri="{28A0092B-C50C-407E-A947-70E740481C1C}">
                                <a14:useLocalDpi xmlns:a14="http://schemas.microsoft.com/office/drawing/2010/main"/>
                              </a:ext>
                            </a:extLst>
                          </a:blip>
                          <a:stretch>
                            <a:fillRect/>
                          </a:stretch>
                        </pic:blipFill>
                        <pic:spPr>
                          <a:xfrm>
                            <a:off x="4626591" y="832513"/>
                            <a:ext cx="1078173" cy="723332"/>
                          </a:xfrm>
                          <a:prstGeom prst="roundRect">
                            <a:avLst>
                              <a:gd name="adj" fmla="val 8594"/>
                            </a:avLst>
                          </a:prstGeom>
                          <a:solidFill>
                            <a:srgbClr val="FFFFFF">
                              <a:shade val="85000"/>
                            </a:srgbClr>
                          </a:solidFill>
                          <a:ln>
                            <a:noFill/>
                          </a:ln>
                          <a:effectLst/>
                        </pic:spPr>
                      </pic:pic>
                    </wpg:wgp>
                  </a:graphicData>
                </a:graphic>
              </wp:anchor>
            </w:drawing>
          </mc:Choice>
          <mc:Fallback>
            <w:pict>
              <v:group id="グループ化 59480" o:spid="_x0000_s1070" style="position:absolute;margin-left:-.45pt;margin-top:444.9pt;width:477.9pt;height:124.1pt;z-index:252958720" coordsize="60693,15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">
                <v:roundrect id="角丸四角形 59481" o:spid="_x0000_s1071" style="position:absolute;width:60693;height:157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VgeMcA&#10;AADeAAAADwAAAGRycy9kb3ducmV2LnhtbESPT2vCQBTE74LfYXlCb7qJtKLRVaxSKPRS45/zI/tM&#10;gtm3aXabpP303YLgcZiZ3zCrTW8q0VLjSssK4kkEgjizuuRcwen4Np6DcB5ZY2WZFPyQg816OFhh&#10;om3HB2pTn4sAYZeggsL7OpHSZQUZdBNbEwfvahuDPsgml7rBLsBNJadRNJMGSw4LBda0Kyi7pd9G&#10;wXnWtdP2+pF/pvGl+qXj6/4rOij1NOq3SxCeev8I39vvWsHL4nke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lYHjHAAAA3gAAAA8AAAAAAAAAAAAAAAAAmAIAAGRy&#10;cy9kb3ducmV2LnhtbFBLBQYAAAAABAAEAPUAAACMAwAAAAA=&#10;" fillcolor="#fbe4d5 [661]" strokecolor="#c45911 [2405]" strokeweight=".5pt">
                  <v:fill color2="#f4b083 [1941]" rotate="t" colors="0 #fbe5d6;.5 #f8cbad;1 #f4b183" focus="100%" type="gradient">
                    <o:fill v:ext="view" type="gradientUnscaled"/>
                  </v:fill>
                  <v:stroke joinstyle="miter"/>
                </v:roundrect>
                <v:shape id="_x0000_s1072"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kK5MYA&#10;AADeAAAADwAAAGRycy9kb3ducmV2LnhtbESPQWsCMRSE70L/Q3iF3jSrqGxXo0hBansRXQ89PjbP&#10;zeLmZUnSdfvvm0LB4zAz3zDr7WBb0ZMPjWMF00kGgrhyuuFawaXcj3MQISJrbB2Tgh8KsN08jdZY&#10;aHfnE/XnWIsE4VCgAhNjV0gZKkMWw8R1xMm7Om8xJulrqT3eE9y2cpZlS2mx4bRgsKM3Q9Xt/G0V&#10;6GG5OJqdf7/k/X5Wl5+Hj/LLKfXyPOxWICIN8RH+bx+0gsXrPJ/D3510Be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kK5MYAAADeAAAADwAAAAAAAAAAAAAAAACYAgAAZHJz&#10;L2Rvd25yZXYueG1sUEsFBgAAAAAEAAQA9QAAAIsDAAAAAA==&#10;" fillcolor="#deeaf6 [660]" strokecolor="#4472c4 [3208]" strokeweight=".5pt">
                  <v:fill color2="#9cc2e5 [1940]" rotate="t" colors="0 #deebf7;.5 #bdd7ee;1 #9dc3e6" focus="100%" type="gradient">
                    <o:fill v:ext="view" type="gradientUnscaled"/>
                  </v:fill>
                  <v:textbo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学びとともに住まう</w:t>
                        </w:r>
                      </w:p>
                    </w:txbxContent>
                  </v:textbox>
                </v:shape>
                <v:shape id="_x0000_s1073" type="#_x0000_t202" style="position:absolute;left:791;top:3634;width:43911;height:10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2RrsEA&#10;AADeAAAADwAAAGRycy9kb3ducmV2LnhtbERPTYvCMBC9C/6HMII3TRQVrUYRRfC0i+4qeBuasS02&#10;k9JE2/33m4Pg8fG+V5vWluJFtS8caxgNFQji1JmCMw2/P4fBHIQPyAZLx6Thjzxs1t3OChPjGj7R&#10;6xwyEUPYJ6ghD6FKpPRpThb90FXEkbu72mKIsM6kqbGJ4baUY6Vm0mLBsSHHinY5pY/z02q4fN1v&#10;14n6zvZ2WjWuVZLtQmrd77XbJYhAbfiI3+6j0TBdTOZxb7wTr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9ka7BAAAA3gAAAA8AAAAAAAAAAAAAAAAAmAIAAGRycy9kb3du&#10;cmV2LnhtbFBLBQYAAAAABAAEAPUAAACGAwAAAAA=&#10;" filled="f" stroked="f">
                  <v:textbox>
                    <w:txbxContent>
                      <w:p w:rsidR="007442FE" w:rsidRPr="004D02C2"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学生生活を満喫する、働きながら学ぶ、リタイアしてから学ぶなど、学ぶ場が充実している大阪ならではのくらしができます</w:t>
                        </w:r>
                      </w:p>
                      <w:p w:rsidR="007442FE" w:rsidRPr="00376044" w:rsidRDefault="007442FE" w:rsidP="00587946">
                        <w:pPr>
                          <w:spacing w:beforeLines="50"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子どもたちは、学校だけでなく、地域や家庭に支えられ、すくすくと育つことができます</w:t>
                        </w:r>
                      </w:p>
                    </w:txbxContent>
                  </v:textbox>
                </v:shape>
                <v:shape id="図 3" o:spid="_x0000_s1074" type="#_x0000_t75" style="position:absolute;left:46265;top:8325;width:10782;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3eWPEAAAA3gAAAA8AAABkcnMvZG93bnJldi54bWxEj82KAjEQhO8LvkNowduaUXTRcaKooAie&#10;dPcB2knPD046YxJ1fHuzsLDHoqq+orJVZxrxIOdrywpGwwQEcW51zaWCn+/d5wyED8gaG8uk4EUe&#10;VsveR4aptk8+0eMcShEh7FNUUIXQplL6vCKDfmhb4ugV1hkMUbpSaofPCDeNHCfJlzRYc1yosKVt&#10;Rfn1fDcK/OuYjyTdWr+/bO/yeOqK4DZKDfrdegEiUBf+w3/tg1YwnU9mc/i9E6+AXL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3eWPEAAAA3gAAAA8AAAAAAAAAAAAAAAAA&#10;nwIAAGRycy9kb3ducmV2LnhtbFBLBQYAAAAABAAEAPcAAACQAwAAAAA=&#10;" adj="1856" filled="t" fillcolor="#ededed">
                  <v:imagedata r:id="rId37" o:title=""/>
                  <v:path arrowok="t"/>
                </v:shape>
              </v:group>
            </w:pict>
          </mc:Fallback>
        </mc:AlternateContent>
      </w:r>
      <w:r w:rsidRPr="00453F62">
        <w:rPr>
          <w:rFonts w:asciiTheme="majorEastAsia" w:eastAsiaTheme="majorEastAsia" w:hAnsiTheme="majorEastAsia"/>
          <w:noProof/>
          <w:sz w:val="22"/>
        </w:rPr>
        <w:drawing>
          <wp:anchor distT="0" distB="0" distL="114300" distR="114300" simplePos="0" relativeHeight="252963840" behindDoc="0" locked="0" layoutInCell="1" allowOverlap="1" wp14:anchorId="0BD6A2FE" wp14:editId="4437B008">
            <wp:simplePos x="0" y="0"/>
            <wp:positionH relativeFrom="column">
              <wp:posOffset>5322570</wp:posOffset>
            </wp:positionH>
            <wp:positionV relativeFrom="paragraph">
              <wp:posOffset>7447915</wp:posOffset>
            </wp:positionV>
            <wp:extent cx="567055" cy="857250"/>
            <wp:effectExtent l="0" t="0" r="4445" b="0"/>
            <wp:wrapNone/>
            <wp:docPr id="137" name="図 137"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library（購入）\ジョギングするシニ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library（購入）\ジョギングするシニア.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7055" cy="85725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453F62">
        <w:rPr>
          <w:rFonts w:asciiTheme="majorEastAsia" w:eastAsiaTheme="majorEastAsia" w:hAnsiTheme="majorEastAsia"/>
          <w:noProof/>
          <w:sz w:val="22"/>
        </w:rPr>
        <mc:AlternateContent>
          <mc:Choice Requires="wpg">
            <w:drawing>
              <wp:anchor distT="0" distB="0" distL="114300" distR="114300" simplePos="0" relativeHeight="252959744" behindDoc="0" locked="0" layoutInCell="1" allowOverlap="1" wp14:anchorId="05902BD5" wp14:editId="06EE2F19">
                <wp:simplePos x="0" y="0"/>
                <wp:positionH relativeFrom="column">
                  <wp:posOffset>-5715</wp:posOffset>
                </wp:positionH>
                <wp:positionV relativeFrom="paragraph">
                  <wp:posOffset>7383780</wp:posOffset>
                </wp:positionV>
                <wp:extent cx="6069330" cy="1576070"/>
                <wp:effectExtent l="0" t="0" r="26670" b="24130"/>
                <wp:wrapNone/>
                <wp:docPr id="59490" name="グループ化 59490"/>
                <wp:cNvGraphicFramePr/>
                <a:graphic xmlns:a="http://schemas.openxmlformats.org/drawingml/2006/main">
                  <a:graphicData uri="http://schemas.microsoft.com/office/word/2010/wordprocessingGroup">
                    <wpg:wgp>
                      <wpg:cNvGrpSpPr/>
                      <wpg:grpSpPr>
                        <a:xfrm>
                          <a:off x="0" y="0"/>
                          <a:ext cx="6069330" cy="1576070"/>
                          <a:chOff x="0" y="0"/>
                          <a:chExt cx="6069330" cy="1576070"/>
                        </a:xfrm>
                      </wpg:grpSpPr>
                      <wps:wsp>
                        <wps:cNvPr id="59491" name="角丸四角形 59491"/>
                        <wps:cNvSpPr/>
                        <wps:spPr>
                          <a:xfrm>
                            <a:off x="0" y="0"/>
                            <a:ext cx="6069330" cy="157607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92"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スポーツを楽しみ、健康でいきいき</w:t>
                              </w:r>
                              <w:r w:rsidRPr="004D02C2">
                                <w:rPr>
                                  <w:rFonts w:ascii="Meiryo UI" w:eastAsia="Meiryo UI" w:hAnsi="Meiryo UI" w:cs="Meiryo UI" w:hint="eastAsia"/>
                                  <w:sz w:val="24"/>
                                  <w:szCs w:val="24"/>
                                </w:rPr>
                                <w:t>と住まう</w:t>
                              </w:r>
                            </w:p>
                          </w:txbxContent>
                        </wps:txbx>
                        <wps:bodyPr rot="0" vert="horz" wrap="square" lIns="91440" tIns="45720" rIns="91440" bIns="45720" anchor="t" anchorCtr="0">
                          <a:noAutofit/>
                        </wps:bodyPr>
                      </wps:wsp>
                      <wps:wsp>
                        <wps:cNvPr id="59493" name="テキスト ボックス 2"/>
                        <wps:cNvSpPr txBox="1">
                          <a:spLocks noChangeArrowheads="1"/>
                        </wps:cNvSpPr>
                        <wps:spPr bwMode="auto">
                          <a:xfrm>
                            <a:off x="163773" y="341193"/>
                            <a:ext cx="4391025" cy="1187355"/>
                          </a:xfrm>
                          <a:prstGeom prst="rect">
                            <a:avLst/>
                          </a:prstGeom>
                          <a:noFill/>
                          <a:ln w="9525">
                            <a:noFill/>
                            <a:miter lim="800000"/>
                            <a:headEnd/>
                            <a:tailEnd/>
                          </a:ln>
                        </wps:spPr>
                        <wps:txbx>
                          <w:txbxContent>
                            <w:p w:rsidR="007442FE" w:rsidRPr="004D02C2" w:rsidRDefault="007442FE" w:rsidP="00587946">
                              <w:pPr>
                                <w:spacing w:before="5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トップスポーツから気軽に誰もが参加できるスポーツイベントまで、あらゆるスポーツを様々な形で楽しむことができます</w:t>
                              </w:r>
                            </w:p>
                            <w:p w:rsidR="007442FE" w:rsidRPr="00376044" w:rsidRDefault="007442FE" w:rsidP="00587946">
                              <w:pPr>
                                <w:spacing w:beforeLines="50"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気軽にウォーキングやジョギングなどを楽しむことができる公園や広場もあり、健康でいきいきとくらすことができます</w:t>
                              </w:r>
                            </w:p>
                          </w:txbxContent>
                        </wps:txbx>
                        <wps:bodyPr rot="0" vert="horz" wrap="square" lIns="91440" tIns="45720" rIns="91440" bIns="45720" anchor="t" anchorCtr="0">
                          <a:noAutofit/>
                        </wps:bodyPr>
                      </wps:wsp>
                      <pic:pic xmlns:pic="http://schemas.openxmlformats.org/drawingml/2006/picture">
                        <pic:nvPicPr>
                          <pic:cNvPr id="59494" name="Picture 4"/>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bwMode="auto">
                          <a:xfrm>
                            <a:off x="4460698" y="805217"/>
                            <a:ext cx="1078173" cy="723331"/>
                          </a:xfrm>
                          <a:prstGeom prst="roundRect">
                            <a:avLst>
                              <a:gd name="adj" fmla="val 8594"/>
                            </a:avLst>
                          </a:prstGeom>
                          <a:solidFill>
                            <a:srgbClr val="FFFFFF">
                              <a:shade val="85000"/>
                            </a:srgbClr>
                          </a:solidFill>
                          <a:ln>
                            <a:noFill/>
                          </a:ln>
                          <a:effectLst/>
                          <a:extLst/>
                        </pic:spPr>
                      </pic:pic>
                    </wpg:wgp>
                  </a:graphicData>
                </a:graphic>
              </wp:anchor>
            </w:drawing>
          </mc:Choice>
          <mc:Fallback>
            <w:pict>
              <v:group id="グループ化 59490" o:spid="_x0000_s1075" style="position:absolute;margin-left:-.45pt;margin-top:581.4pt;width:477.9pt;height:124.1pt;z-index:252959744" coordsize="60693,15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">
                <v:roundrect id="角丸四角形 59491" o:spid="_x0000_s1076" style="position:absolute;width:60693;height:157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z2pccA&#10;AADeAAAADwAAAGRycy9kb3ducmV2LnhtbESPT2vCQBTE74LfYXlCb7qJtKLRVaxSKPRS45/zI/tM&#10;gtm3aXabpP303YLgcZiZ3zCrTW8q0VLjSssK4kkEgjizuuRcwen4Np6DcB5ZY2WZFPyQg816OFhh&#10;om3HB2pTn4sAYZeggsL7OpHSZQUZdBNbEwfvahuDPsgml7rBLsBNJadRNJMGSw4LBda0Kyi7pd9G&#10;wXnWtdP2+pF/pvGl+qXj6/4rOij1NOq3SxCeev8I39vvWsHL4nkR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89qXHAAAA3gAAAA8AAAAAAAAAAAAAAAAAmAIAAGRy&#10;cy9kb3ducmV2LnhtbFBLBQYAAAAABAAEAPUAAACMAwAAAAA=&#10;" fillcolor="#fbe4d5 [661]" strokecolor="#c45911 [2405]" strokeweight=".5pt">
                  <v:fill color2="#f4b083 [1941]" rotate="t" colors="0 #fbe5d6;.5 #f8cbad;1 #f4b183" focus="100%" type="gradient">
                    <o:fill v:ext="view" type="gradientUnscaled"/>
                  </v:fill>
                  <v:stroke joinstyle="miter"/>
                </v:roundrect>
                <v:shape id="_x0000_s1077"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Wh1sYA&#10;AADeAAAADwAAAGRycy9kb3ducmV2LnhtbESPQWsCMRSE70L/Q3iF3jTbpYpujSIF0fYiuh56fGye&#10;m8XNy5LEdfvvm0LB4zAz3zDL9WBb0ZMPjWMFr5MMBHHldMO1gnO5Hc9BhIissXVMCn4owHr1NFpi&#10;od2dj9SfYi0ShEOBCkyMXSFlqAxZDBPXESfv4rzFmKSvpfZ4T3DbyjzLZtJiw2nBYEcfhqrr6WYV&#10;6GE2PZiN353n/Tavy6/9Z/ntlHp5HjbvICIN8RH+b++1gunibZHD3510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Wh1sYAAADeAAAADwAAAAAAAAAAAAAAAACYAgAAZHJz&#10;L2Rvd25yZXYueG1sUEsFBgAAAAAEAAQA9QAAAIsDAAAAAA==&#10;" fillcolor="#deeaf6 [660]" strokecolor="#4472c4 [3208]" strokeweight=".5pt">
                  <v:fill color2="#9cc2e5 [1940]" rotate="t" colors="0 #deebf7;.5 #bdd7ee;1 #9dc3e6" focus="100%" type="gradient">
                    <o:fill v:ext="view" type="gradientUnscaled"/>
                  </v:fill>
                  <v:textbo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スポーツを楽しみ、健康でいきいき</w:t>
                        </w:r>
                        <w:r w:rsidRPr="004D02C2">
                          <w:rPr>
                            <w:rFonts w:ascii="Meiryo UI" w:eastAsia="Meiryo UI" w:hAnsi="Meiryo UI" w:cs="Meiryo UI" w:hint="eastAsia"/>
                            <w:sz w:val="24"/>
                            <w:szCs w:val="24"/>
                          </w:rPr>
                          <w:t>と住まう</w:t>
                        </w:r>
                      </w:p>
                    </w:txbxContent>
                  </v:textbox>
                </v:shape>
                <v:shape id="_x0000_s1078" type="#_x0000_t202" style="position:absolute;left:1637;top:3411;width:43910;height:11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VAsYA&#10;AADeAAAADwAAAGRycy9kb3ducmV2LnhtbESPT2sCMRTE74V+h/AKvWlSq9LdbhRpETxV1Cr09ti8&#10;/UM3L8smuuu3bwShx2FmfsNky8E24kKdrx1reBkrEMS5MzWXGr4P69EbCB+QDTaOScOVPCwXjw8Z&#10;psb1vKPLPpQiQtinqKEKoU2l9HlFFv3YtcTRK1xnMUTZldJ02Ee4beREqbm0WHNcqLClj4ry3/3Z&#10;ajh+FT+nqdqWn3bW9m5Qkm0itX5+GlbvIAIN4T98b2+MhlkyTV7hdid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VAsYAAADeAAAADwAAAAAAAAAAAAAAAACYAgAAZHJz&#10;L2Rvd25yZXYueG1sUEsFBgAAAAAEAAQA9QAAAIsDAAAAAA==&#10;" filled="f" stroked="f">
                  <v:textbox>
                    <w:txbxContent>
                      <w:p w:rsidR="007442FE" w:rsidRPr="004D02C2" w:rsidRDefault="007442FE" w:rsidP="00587946">
                        <w:pPr>
                          <w:spacing w:before="5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トップスポーツから気軽に誰もが参加できるスポーツイベントまで、あらゆるスポーツを様々な形で楽しむことができます</w:t>
                        </w:r>
                      </w:p>
                      <w:p w:rsidR="007442FE" w:rsidRPr="00376044" w:rsidRDefault="007442FE" w:rsidP="00587946">
                        <w:pPr>
                          <w:spacing w:beforeLines="50"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気軽にウォーキングやジョギングなどを楽しむことができる公園や広場もあり、健康でいきいきとくらすことができます</w:t>
                        </w:r>
                      </w:p>
                    </w:txbxContent>
                  </v:textbox>
                </v:shape>
                <v:shape id="Picture 4" o:spid="_x0000_s1079" type="#_x0000_t75" style="position:absolute;left:44606;top:8052;width:10782;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QN3bIAAAA3gAAAA8AAABkcnMvZG93bnJldi54bWxEj81qwzAQhO+FvIPYQG+N3OCa2I0SQiBQ&#10;ein5O/S2WFvLjrVyLCVx+/RVoNDjMDPfMPPlYFtxpd7XjhU8TxIQxKXTNVcKDvvN0wyED8gaW8ek&#10;4Js8LBejhzkW2t14S9ddqESEsC9QgQmhK6T0pSGLfuI64uh9ud5iiLKvpO7xFuG2ldMkyaTFmuOC&#10;wY7WhsrT7mIVvNfHqrGnpvnURxOy9CP7sflZqcfxsHoFEWgI/+G/9ptW8JKneQr3O/EKyM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4UDd2yAAAAN4AAAAPAAAAAAAAAAAA&#10;AAAAAJ8CAABkcnMvZG93bnJldi54bWxQSwUGAAAAAAQABAD3AAAAlAMAAAAA&#10;" adj="1856" filled="t" fillcolor="#ededed">
                  <v:imagedata r:id="rId40" o:title=""/>
                  <v:path arrowok="t"/>
                </v:shape>
              </v:group>
            </w:pict>
          </mc:Fallback>
        </mc:AlternateContent>
      </w:r>
      <w:r w:rsidRPr="00453F62">
        <w:rPr>
          <w:rFonts w:asciiTheme="majorEastAsia" w:eastAsiaTheme="majorEastAsia" w:hAnsiTheme="majorEastAsia"/>
          <w:noProof/>
          <w:sz w:val="22"/>
        </w:rPr>
        <w:drawing>
          <wp:anchor distT="0" distB="0" distL="114300" distR="114300" simplePos="0" relativeHeight="252962816" behindDoc="0" locked="0" layoutInCell="1" allowOverlap="1" wp14:anchorId="3BC3505D" wp14:editId="4EEED0EF">
            <wp:simplePos x="0" y="0"/>
            <wp:positionH relativeFrom="column">
              <wp:posOffset>4462145</wp:posOffset>
            </wp:positionH>
            <wp:positionV relativeFrom="paragraph">
              <wp:posOffset>3038171</wp:posOffset>
            </wp:positionV>
            <wp:extent cx="1092835" cy="726440"/>
            <wp:effectExtent l="0" t="0" r="0" b="0"/>
            <wp:wrapNone/>
            <wp:docPr id="136" name="図 136"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library（購入）\ジャズ演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library（購入）\ジャズ演奏.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92835" cy="72644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Pr="00453F62">
        <w:rPr>
          <w:rFonts w:asciiTheme="majorEastAsia" w:eastAsiaTheme="majorEastAsia" w:hAnsiTheme="majorEastAsia"/>
          <w:noProof/>
          <w:sz w:val="22"/>
        </w:rPr>
        <mc:AlternateContent>
          <mc:Choice Requires="wpg">
            <w:drawing>
              <wp:anchor distT="0" distB="0" distL="114300" distR="114300" simplePos="0" relativeHeight="252955648" behindDoc="0" locked="0" layoutInCell="1" allowOverlap="1" wp14:anchorId="75960C73" wp14:editId="18688181">
                <wp:simplePos x="0" y="0"/>
                <wp:positionH relativeFrom="column">
                  <wp:posOffset>2236</wp:posOffset>
                </wp:positionH>
                <wp:positionV relativeFrom="paragraph">
                  <wp:posOffset>450215</wp:posOffset>
                </wp:positionV>
                <wp:extent cx="6069330" cy="1647825"/>
                <wp:effectExtent l="0" t="0" r="26670" b="9525"/>
                <wp:wrapNone/>
                <wp:docPr id="59495" name="グループ化 59495"/>
                <wp:cNvGraphicFramePr/>
                <a:graphic xmlns:a="http://schemas.openxmlformats.org/drawingml/2006/main">
                  <a:graphicData uri="http://schemas.microsoft.com/office/word/2010/wordprocessingGroup">
                    <wpg:wgp>
                      <wpg:cNvGrpSpPr/>
                      <wpg:grpSpPr>
                        <a:xfrm>
                          <a:off x="0" y="0"/>
                          <a:ext cx="6069330" cy="1647825"/>
                          <a:chOff x="0" y="0"/>
                          <a:chExt cx="6069330" cy="1647848"/>
                        </a:xfrm>
                      </wpg:grpSpPr>
                      <wps:wsp>
                        <wps:cNvPr id="59496" name="角丸四角形 59496"/>
                        <wps:cNvSpPr/>
                        <wps:spPr>
                          <a:xfrm>
                            <a:off x="0" y="0"/>
                            <a:ext cx="6069330" cy="1647825"/>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497"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環境にやさしく・調和して住まう</w:t>
                              </w:r>
                            </w:p>
                          </w:txbxContent>
                        </wps:txbx>
                        <wps:bodyPr rot="0" vert="horz" wrap="square" lIns="91440" tIns="45720" rIns="91440" bIns="45720" anchor="t" anchorCtr="0">
                          <a:noAutofit/>
                        </wps:bodyPr>
                      </wps:wsp>
                      <wps:wsp>
                        <wps:cNvPr id="59498" name="テキスト ボックス 2"/>
                        <wps:cNvSpPr txBox="1">
                          <a:spLocks noChangeArrowheads="1"/>
                        </wps:cNvSpPr>
                        <wps:spPr bwMode="auto">
                          <a:xfrm>
                            <a:off x="37774" y="308146"/>
                            <a:ext cx="4391025" cy="1339702"/>
                          </a:xfrm>
                          <a:prstGeom prst="rect">
                            <a:avLst/>
                          </a:prstGeom>
                          <a:noFill/>
                          <a:ln w="9525">
                            <a:noFill/>
                            <a:miter lim="800000"/>
                            <a:headEnd/>
                            <a:tailEnd/>
                          </a:ln>
                        </wps:spPr>
                        <wps:txbx>
                          <w:txbxContent>
                            <w:p w:rsidR="007442FE" w:rsidRPr="004D02C2"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公共交通が充実し、みどりがあふれる環境にやさしい都市で、環境にやさしく、自然と調和してくらすことができます</w:t>
                              </w:r>
                            </w:p>
                            <w:p w:rsidR="007442FE" w:rsidRPr="00376044" w:rsidRDefault="007442FE"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住まいをきちんと手入れして長く使うくらし方や、限りある資源を無駄にしない節度あるくらし方、自然の光や風を住まいに取り入れた豊かなくらしなど様々なくらしを楽しむことができます</w:t>
                              </w:r>
                            </w:p>
                          </w:txbxContent>
                        </wps:txbx>
                        <wps:bodyPr rot="0" vert="horz" wrap="square" lIns="91440" tIns="45720" rIns="91440" bIns="45720" anchor="t" anchorCtr="0">
                          <a:noAutofit/>
                        </wps:bodyPr>
                      </wps:wsp>
                      <pic:pic xmlns:pic="http://schemas.openxmlformats.org/drawingml/2006/picture">
                        <pic:nvPicPr>
                          <pic:cNvPr id="59499" name="図 5"/>
                          <pic:cNvPicPr>
                            <a:picLocks noChangeAspect="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4344824" y="859809"/>
                            <a:ext cx="1091821" cy="723331"/>
                          </a:xfrm>
                          <a:prstGeom prst="roundRect">
                            <a:avLst>
                              <a:gd name="adj" fmla="val 8594"/>
                            </a:avLst>
                          </a:prstGeom>
                          <a:solidFill>
                            <a:srgbClr val="FFFFFF">
                              <a:shade val="85000"/>
                            </a:srgbClr>
                          </a:solidFill>
                          <a:ln>
                            <a:noFill/>
                          </a:ln>
                          <a:effectLst/>
                          <a:extLst/>
                        </pic:spPr>
                      </pic:pic>
                    </wpg:wgp>
                  </a:graphicData>
                </a:graphic>
                <wp14:sizeRelV relativeFrom="margin">
                  <wp14:pctHeight>0</wp14:pctHeight>
                </wp14:sizeRelV>
              </wp:anchor>
            </w:drawing>
          </mc:Choice>
          <mc:Fallback>
            <w:pict>
              <v:group id="グループ化 59495" o:spid="_x0000_s1080" style="position:absolute;margin-left:.2pt;margin-top:35.45pt;width:477.9pt;height:129.75pt;z-index:252955648;mso-height-relative:margin" coordsize="60693,1647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">
                <v:roundrect id="角丸四角形 59496" o:spid="_x0000_s1081" style="position:absolute;width:60693;height:1647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Vu0ccA&#10;AADeAAAADwAAAGRycy9kb3ducmV2LnhtbESPT2vCQBTE74LfYXlCb7pR2qDRVaxSKPRS45/zI/tM&#10;gtm3aXabpP303YLgcZiZ3zCrTW8q0VLjSssKppMIBHFmdcm5gtPxbTwH4TyyxsoyKfghB5v1cLDC&#10;RNuOD9SmPhcBwi5BBYX3dSKlywoy6Ca2Jg7e1TYGfZBNLnWDXYCbSs6iKJYGSw4LBda0Kyi7pd9G&#10;wTnu2ll7/cg/0+ml+qXj6/4rOij1NOq3SxCeev8I39vvWsHL4nkR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VbtHHAAAA3gAAAA8AAAAAAAAAAAAAAAAAmAIAAGRy&#10;cy9kb3ducmV2LnhtbFBLBQYAAAAABAAEAPUAAACMAwAAAAA=&#10;" fillcolor="#fbe4d5 [661]" strokecolor="#c45911 [2405]" strokeweight=".5pt">
                  <v:fill color2="#f4b083 [1941]" rotate="t" colors="0 #fbe5d6;.5 #f8cbad;1 #f4b183" focus="100%" type="gradient">
                    <o:fill v:ext="view" type="gradientUnscaled"/>
                  </v:fill>
                  <v:stroke joinstyle="miter"/>
                </v:roundrect>
                <v:shape id="_x0000_s1082"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ICTscA&#10;AADeAAAADwAAAGRycy9kb3ducmV2LnhtbESPT2sCMRTE74LfITzBW81W/LsaRQpS20up68HjY/Pc&#10;LN28LEm6br99Uyh4HGbmN8x239tGdORD7VjB8yQDQVw6XXOl4FIcn1YgQkTW2DgmBT8UYL8bDraY&#10;a3fnT+rOsRIJwiFHBSbGNpcylIYsholriZN3c95iTNJXUnu8J7ht5DTLFtJizWnBYEsvhsqv87dV&#10;oPvF/MMc/Otl1R2nVfF+eiuuTqnxqD9sQETq4yP83z5pBfP1bL2EvzvpCs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CAk7HAAAA3gAAAA8AAAAAAAAAAAAAAAAAmAIAAGRy&#10;cy9kb3ducmV2LnhtbFBLBQYAAAAABAAEAPUAAACMAwAAAAA=&#10;" fillcolor="#deeaf6 [660]" strokecolor="#4472c4 [3208]" strokeweight=".5pt">
                  <v:fill color2="#9cc2e5 [1940]" rotate="t" colors="0 #deebf7;.5 #bdd7ee;1 #9dc3e6" focus="100%" type="gradient">
                    <o:fill v:ext="view" type="gradientUnscaled"/>
                  </v:fill>
                  <v:textbo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環境にやさしく・調和して住まう</w:t>
                        </w:r>
                      </w:p>
                    </w:txbxContent>
                  </v:textbox>
                </v:shape>
                <v:shape id="_x0000_s1083" type="#_x0000_t202" style="position:absolute;left:377;top:3081;width:43910;height:13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Hc8IA&#10;AADeAAAADwAAAGRycy9kb3ducmV2LnhtbERPTYvCMBC9L/gfwgje1kTRxXaNIorgSVl1F/Y2NGNb&#10;bCalibb+e3MQPD7e93zZ2UrcqfGlYw2joQJBnDlTcq7hfNp+zkD4gGywckwaHuRhueh9zDE1ruUf&#10;uh9DLmII+xQ1FCHUqZQ+K8iiH7qaOHIX11gMETa5NA22MdxWcqzUl7RYcmwosKZ1Qdn1eLMafveX&#10;/7+JOuQbO61b1ynJNpFaD/rd6htEoC68xS/3zmiYJpMk7o134hW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5AdzwgAAAN4AAAAPAAAAAAAAAAAAAAAAAJgCAABkcnMvZG93&#10;bnJldi54bWxQSwUGAAAAAAQABAD1AAAAhwMAAAAA&#10;" filled="f" stroked="f">
                  <v:textbox>
                    <w:txbxContent>
                      <w:p w:rsidR="007442FE" w:rsidRPr="004D02C2"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公共交通が充実し、みどりがあふれる環境にやさしい都市で、環境にやさしく、自然と調和してくらすことができます</w:t>
                        </w:r>
                      </w:p>
                      <w:p w:rsidR="007442FE" w:rsidRPr="00376044" w:rsidRDefault="007442FE"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住まいをきちんと手入れして長く使うくらし方や、限りある資源を無駄にしない節度あるくらし方、自然の光や風を住まいに取り入れた豊かなくらしなど様々なくらしを楽しむことができます</w:t>
                        </w:r>
                      </w:p>
                    </w:txbxContent>
                  </v:textbox>
                </v:shape>
                <v:shape id="図 5" o:spid="_x0000_s1084" type="#_x0000_t75" style="position:absolute;left:43448;top:8598;width:10918;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J6u7GAAAA3gAAAA8AAABkcnMvZG93bnJldi54bWxEj9FqwkAURN8L/sNyhb7VTaVKkrqKaCuF&#10;PoixH3DJ3ibB3bsxu5r4911B6OMwM2eYxWqwRlyp841jBa+TBARx6XTDlYKf4+dLCsIHZI3GMSm4&#10;kYfVcvS0wFy7ng90LUIlIoR9jgrqENpcSl/WZNFPXEscvV/XWQxRdpXUHfYRbo2cJslcWmw4LtTY&#10;0qam8lRcrIId9hv8ZpOmcm4+TvvzjdfbQqnn8bB+BxFoCP/hR/tLK5hlb1kG9zvxCs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Mnq7sYAAADeAAAADwAAAAAAAAAAAAAA&#10;AACfAgAAZHJzL2Rvd25yZXYueG1sUEsFBgAAAAAEAAQA9wAAAJIDAAAAAA==&#10;" adj="1856" filled="t" fillcolor="#ededed">
                  <v:imagedata r:id="rId43" o:title=""/>
                  <v:path arrowok="t"/>
                </v:shape>
              </v:group>
            </w:pict>
          </mc:Fallback>
        </mc:AlternateContent>
      </w:r>
      <w:r w:rsidRPr="00453F62">
        <w:rPr>
          <w:rFonts w:asciiTheme="majorEastAsia" w:eastAsiaTheme="majorEastAsia" w:hAnsiTheme="majorEastAsia"/>
          <w:noProof/>
          <w:sz w:val="22"/>
        </w:rPr>
        <mc:AlternateContent>
          <mc:Choice Requires="wpg">
            <w:drawing>
              <wp:anchor distT="0" distB="0" distL="114300" distR="114300" simplePos="0" relativeHeight="252956672" behindDoc="0" locked="0" layoutInCell="1" allowOverlap="1" wp14:anchorId="159A84BC" wp14:editId="63E2E3F5">
                <wp:simplePos x="0" y="0"/>
                <wp:positionH relativeFrom="column">
                  <wp:posOffset>-5715</wp:posOffset>
                </wp:positionH>
                <wp:positionV relativeFrom="paragraph">
                  <wp:posOffset>2223135</wp:posOffset>
                </wp:positionV>
                <wp:extent cx="6069330" cy="1576070"/>
                <wp:effectExtent l="0" t="0" r="26670" b="24130"/>
                <wp:wrapNone/>
                <wp:docPr id="59500" name="グループ化 59500"/>
                <wp:cNvGraphicFramePr/>
                <a:graphic xmlns:a="http://schemas.openxmlformats.org/drawingml/2006/main">
                  <a:graphicData uri="http://schemas.microsoft.com/office/word/2010/wordprocessingGroup">
                    <wpg:wgp>
                      <wpg:cNvGrpSpPr/>
                      <wpg:grpSpPr>
                        <a:xfrm>
                          <a:off x="0" y="0"/>
                          <a:ext cx="6069330" cy="1576070"/>
                          <a:chOff x="0" y="0"/>
                          <a:chExt cx="6069330" cy="1576070"/>
                        </a:xfrm>
                      </wpg:grpSpPr>
                      <wps:wsp>
                        <wps:cNvPr id="59512" name="角丸四角形 59512"/>
                        <wps:cNvSpPr/>
                        <wps:spPr>
                          <a:xfrm>
                            <a:off x="0" y="0"/>
                            <a:ext cx="6069330" cy="157607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13" name="テキスト ボックス 2"/>
                        <wps:cNvSpPr txBox="1">
                          <a:spLocks noChangeArrowheads="1"/>
                        </wps:cNvSpPr>
                        <wps:spPr bwMode="auto">
                          <a:xfrm>
                            <a:off x="0" y="0"/>
                            <a:ext cx="3768480" cy="286932"/>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歴史・文化・芸術を楽しみながら住まう</w:t>
                              </w:r>
                            </w:p>
                          </w:txbxContent>
                        </wps:txbx>
                        <wps:bodyPr rot="0" vert="horz" wrap="square" lIns="91440" tIns="45720" rIns="91440" bIns="45720" anchor="t" anchorCtr="0">
                          <a:noAutofit/>
                        </wps:bodyPr>
                      </wps:wsp>
                      <wps:wsp>
                        <wps:cNvPr id="59515" name="テキスト ボックス 2"/>
                        <wps:cNvSpPr txBox="1">
                          <a:spLocks noChangeArrowheads="1"/>
                        </wps:cNvSpPr>
                        <wps:spPr bwMode="auto">
                          <a:xfrm>
                            <a:off x="30018" y="516609"/>
                            <a:ext cx="4390740" cy="839213"/>
                          </a:xfrm>
                          <a:prstGeom prst="rect">
                            <a:avLst/>
                          </a:prstGeom>
                          <a:noFill/>
                          <a:ln w="9525">
                            <a:noFill/>
                            <a:miter lim="800000"/>
                            <a:headEnd/>
                            <a:tailEnd/>
                          </a:ln>
                        </wps:spPr>
                        <wps:txbx>
                          <w:txbxContent>
                            <w:p w:rsidR="007442FE" w:rsidRPr="00376044"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町家や長屋などの歴史的建物やまちなみの魅力、伝統芸能や地域の祭りといった文化、芸術など、大阪の歴史・文化・芸術を楽しみながらくらすことができます</w:t>
                              </w:r>
                            </w:p>
                          </w:txbxContent>
                        </wps:txbx>
                        <wps:bodyPr rot="0" vert="horz" wrap="square" lIns="91440" tIns="45720" rIns="91440" bIns="45720" anchor="t" anchorCtr="0">
                          <a:noAutofit/>
                        </wps:bodyPr>
                      </wps:wsp>
                      <pic:pic xmlns:pic="http://schemas.openxmlformats.org/drawingml/2006/picture">
                        <pic:nvPicPr>
                          <pic:cNvPr id="59516" name="図 7" descr="太子町山田"/>
                          <pic:cNvPicPr>
                            <a:picLocks noChangeAspect="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4785924" y="68239"/>
                            <a:ext cx="1105468" cy="723331"/>
                          </a:xfrm>
                          <a:prstGeom prst="roundRect">
                            <a:avLst>
                              <a:gd name="adj" fmla="val 8594"/>
                            </a:avLst>
                          </a:prstGeom>
                          <a:solidFill>
                            <a:srgbClr val="FFFFFF">
                              <a:shade val="85000"/>
                            </a:srgbClr>
                          </a:solidFill>
                          <a:ln>
                            <a:noFill/>
                          </a:ln>
                          <a:effectLst/>
                          <a:extLst/>
                        </pic:spPr>
                      </pic:pic>
                    </wpg:wgp>
                  </a:graphicData>
                </a:graphic>
              </wp:anchor>
            </w:drawing>
          </mc:Choice>
          <mc:Fallback>
            <w:pict>
              <v:group id="グループ化 59500" o:spid="_x0000_s1085" style="position:absolute;margin-left:-.45pt;margin-top:175.05pt;width:477.9pt;height:124.1pt;z-index:252956672" coordsize="60693,15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">
                <v:roundrect id="角丸四角形 59512" o:spid="_x0000_s1086" style="position:absolute;width:60693;height:157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xkFccA&#10;AADeAAAADwAAAGRycy9kb3ducmV2LnhtbESPT2vCQBTE70K/w/IKvekmAcVGV6lKodBLjX/Oj+wz&#10;Cc2+jdltkvrp3YLQ4zAzv2GW68HUoqPWVZYVxJMIBHFudcWFguPhfTwH4TyyxtoyKfglB+vV02iJ&#10;qbY976nLfCEChF2KCkrvm1RKl5dk0E1sQxy8i20N+iDbQuoW+wA3tUyiaCYNVhwWSmxoW1L+nf0Y&#10;BadZ3yXd5bP4yuJzfaPDZneN9kq9PA9vCxCeBv8ffrQ/tILp6zRO4O9OuAJy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cZBXHAAAA3gAAAA8AAAAAAAAAAAAAAAAAmAIAAGRy&#10;cy9kb3ducmV2LnhtbFBLBQYAAAAABAAEAPUAAACMAwAAAAA=&#10;" fillcolor="#fbe4d5 [661]" strokecolor="#c45911 [2405]" strokeweight=".5pt">
                  <v:fill color2="#f4b083 [1941]" rotate="t" colors="0 #fbe5d6;.5 #f8cbad;1 #f4b183" focus="100%" type="gradient">
                    <o:fill v:ext="view" type="gradientUnscaled"/>
                  </v:fill>
                  <v:stroke joinstyle="miter"/>
                </v:roundrect>
                <v:shape id="_x0000_s1087" type="#_x0000_t202" style="position:absolute;width:37684;height:2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sIisYA&#10;AADeAAAADwAAAGRycy9kb3ducmV2LnhtbESPQWsCMRSE74X+h/CE3mpWy4pdjSIF0Xopuh56fGye&#10;m8XNy5LEdfvvm4LQ4zAz3zDL9WBb0ZMPjWMFk3EGgrhyuuFawbncvs5BhIissXVMCn4owHr1/LTE&#10;Qrs7H6k/xVokCIcCFZgYu0LKUBmyGMauI07exXmLMUlfS+3xnuC2ldMsm0mLDacFgx19GKqup5tV&#10;oIdZ/mU2fnee99tpXR72n+W3U+plNGwWICIN8T/8aO+1gvw9n7zB3510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0sIisYAAADeAAAADwAAAAAAAAAAAAAAAACYAgAAZHJz&#10;L2Rvd25yZXYueG1sUEsFBgAAAAAEAAQA9QAAAIsDAAAAAA==&#10;" fillcolor="#deeaf6 [660]" strokecolor="#4472c4 [3208]" strokeweight=".5pt">
                  <v:fill color2="#9cc2e5 [1940]" rotate="t" colors="0 #deebf7;.5 #bdd7ee;1 #9dc3e6" focus="100%" type="gradient">
                    <o:fill v:ext="view" type="gradientUnscaled"/>
                  </v:fill>
                  <v:textbo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Pr>
                            <w:rFonts w:ascii="Meiryo UI" w:eastAsia="Meiryo UI" w:hAnsi="Meiryo UI" w:cs="Meiryo UI" w:hint="eastAsia"/>
                            <w:sz w:val="24"/>
                            <w:szCs w:val="24"/>
                          </w:rPr>
                          <w:t>歴史・文化・芸術を楽しみながら住まう</w:t>
                        </w:r>
                      </w:p>
                    </w:txbxContent>
                  </v:textbox>
                </v:shape>
                <v:shape id="_x0000_s1088" type="#_x0000_t202" style="position:absolute;left:300;top:5166;width:43907;height:8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ekKsYA&#10;AADeAAAADwAAAGRycy9kb3ducmV2LnhtbESPT2vCQBTE7wW/w/IK3ppdxZSauhFRBE8t1bbQ2yP7&#10;8odm34bsatJv3xUEj8PM/IZZrUfbigv1vnGsYZYoEMSFMw1XGj5P+6cXED4gG2wdk4Y/8rDOJw8r&#10;zIwb+IMux1CJCGGfoYY6hC6T0hc1WfSJ64ijV7reYoiyr6TpcYhw28q5Us/SYsNxocaOtjUVv8ez&#10;1fD1Vv58L9R7tbNpN7hRSbZLqfX0cdy8ggg0hnv41j4YDekynaVwvROvgM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ekKsYAAADeAAAADwAAAAAAAAAAAAAAAACYAgAAZHJz&#10;L2Rvd25yZXYueG1sUEsFBgAAAAAEAAQA9QAAAIsDAAAAAA==&#10;" filled="f" stroked="f">
                  <v:textbox>
                    <w:txbxContent>
                      <w:p w:rsidR="007442FE" w:rsidRPr="00376044"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町家や長屋などの歴史的建物やまちなみの魅力、伝統芸能や地域の祭りといった文化、芸術など、大阪の歴史・文化・芸術を楽しみながらくらすことができます</w:t>
                        </w:r>
                      </w:p>
                    </w:txbxContent>
                  </v:textbox>
                </v:shape>
                <v:shape id="図 7" o:spid="_x0000_s1089" type="#_x0000_t75" alt="太子町山田" style="position:absolute;left:47859;top:682;width:11054;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DiTrEAAAA3gAAAA8AAABkcnMvZG93bnJldi54bWxEj9GKwjAURN+F/YdwF/ZNU5e1bKtRiiD6&#10;JFj3A67NtS02N90m1fr3RhB8HGbmDLNYDaYRV+pcbVnBdBKBIC6srrlU8HfcjH9BOI+ssbFMCu7k&#10;YLX8GC0w1fbGB7rmvhQBwi5FBZX3bSqlKyoy6Ca2JQ7e2XYGfZBdKXWHtwA3jfyOolgarDksVNjS&#10;uqLikvdGQZP16x9/2vZJW+538f8hzzTnSn19DtkchKfBv8Ov9k4rmCWzaQzPO+EK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DiTrEAAAA3gAAAA8AAAAAAAAAAAAAAAAA&#10;nwIAAGRycy9kb3ducmV2LnhtbFBLBQYAAAAABAAEAPcAAACQAwAAAAA=&#10;" adj="1856" filled="t" fillcolor="#ededed">
                  <v:imagedata r:id="rId45" o:title="太子町山田"/>
                  <v:path arrowok="t"/>
                </v:shape>
              </v:group>
            </w:pict>
          </mc:Fallback>
        </mc:AlternateContent>
      </w:r>
      <w:r w:rsidRPr="00453F62">
        <w:rPr>
          <w:rFonts w:asciiTheme="majorEastAsia" w:eastAsiaTheme="majorEastAsia" w:hAnsiTheme="majorEastAsia"/>
          <w:noProof/>
          <w:sz w:val="22"/>
        </w:rPr>
        <w:drawing>
          <wp:anchor distT="0" distB="0" distL="114300" distR="114300" simplePos="0" relativeHeight="252961792" behindDoc="0" locked="0" layoutInCell="1" allowOverlap="1" wp14:anchorId="236959B8" wp14:editId="1BA3BA44">
            <wp:simplePos x="0" y="0"/>
            <wp:positionH relativeFrom="column">
              <wp:posOffset>4756785</wp:posOffset>
            </wp:positionH>
            <wp:positionV relativeFrom="paragraph">
              <wp:posOffset>528955</wp:posOffset>
            </wp:positionV>
            <wp:extent cx="1087120" cy="723265"/>
            <wp:effectExtent l="0" t="0" r="0" b="635"/>
            <wp:wrapNone/>
            <wp:docPr id="135" name="図 135"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library（購入）\オフィス街の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H27-進行業務都市施設部計画課\H27_26_150151_住宅まちづくり政策立案のための基礎調査業務_大阪府\06_成果品\（２）大阪の住宅まちづくり政策にかかる基礎資料の作成等\①大阪府住宅まちづくり審議会等の資料及び議事録の作成\資料\01_住まうビジョン関連\素材\photolibrary（購入）\オフィス街の緑.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87120" cy="72326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587946" w:rsidRPr="00453F62">
        <w:rPr>
          <w:rFonts w:asciiTheme="majorEastAsia" w:eastAsiaTheme="majorEastAsia" w:hAnsiTheme="majorEastAsia"/>
          <w:noProof/>
          <w:sz w:val="22"/>
        </w:rPr>
        <mc:AlternateContent>
          <mc:Choice Requires="wpg">
            <w:drawing>
              <wp:anchor distT="0" distB="0" distL="114300" distR="114300" simplePos="0" relativeHeight="252957696" behindDoc="0" locked="0" layoutInCell="1" allowOverlap="1" wp14:anchorId="0BD8C0FC" wp14:editId="15704D34">
                <wp:simplePos x="0" y="0"/>
                <wp:positionH relativeFrom="column">
                  <wp:posOffset>-2998</wp:posOffset>
                </wp:positionH>
                <wp:positionV relativeFrom="paragraph">
                  <wp:posOffset>3949065</wp:posOffset>
                </wp:positionV>
                <wp:extent cx="6069330" cy="1576070"/>
                <wp:effectExtent l="0" t="0" r="26670" b="24130"/>
                <wp:wrapNone/>
                <wp:docPr id="59517" name="グループ化 59517"/>
                <wp:cNvGraphicFramePr/>
                <a:graphic xmlns:a="http://schemas.openxmlformats.org/drawingml/2006/main">
                  <a:graphicData uri="http://schemas.microsoft.com/office/word/2010/wordprocessingGroup">
                    <wpg:wgp>
                      <wpg:cNvGrpSpPr/>
                      <wpg:grpSpPr>
                        <a:xfrm>
                          <a:off x="0" y="0"/>
                          <a:ext cx="6069330" cy="1576070"/>
                          <a:chOff x="0" y="0"/>
                          <a:chExt cx="6069330" cy="1576070"/>
                        </a:xfrm>
                      </wpg:grpSpPr>
                      <wps:wsp>
                        <wps:cNvPr id="59518" name="角丸四角形 59518"/>
                        <wps:cNvSpPr/>
                        <wps:spPr>
                          <a:xfrm>
                            <a:off x="0" y="0"/>
                            <a:ext cx="6069330" cy="1576070"/>
                          </a:xfrm>
                          <a:prstGeom prst="roundRect">
                            <a:avLst/>
                          </a:prstGeom>
                          <a:gradFill>
                            <a:gsLst>
                              <a:gs pos="0">
                                <a:schemeClr val="accent2">
                                  <a:lumMod val="20000"/>
                                  <a:lumOff val="80000"/>
                                </a:schemeClr>
                              </a:gs>
                              <a:gs pos="50000">
                                <a:schemeClr val="accent2">
                                  <a:lumMod val="40000"/>
                                  <a:lumOff val="60000"/>
                                </a:schemeClr>
                              </a:gs>
                              <a:gs pos="100000">
                                <a:schemeClr val="accent2">
                                  <a:lumMod val="60000"/>
                                  <a:lumOff val="40000"/>
                                </a:schemeClr>
                              </a:gs>
                            </a:gsLst>
                          </a:gradFill>
                          <a:ln>
                            <a:solidFill>
                              <a:schemeClr val="accent2">
                                <a:lumMod val="75000"/>
                              </a:schemeClr>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19" name="テキスト ボックス 2"/>
                        <wps:cNvSpPr txBox="1">
                          <a:spLocks noChangeArrowheads="1"/>
                        </wps:cNvSpPr>
                        <wps:spPr bwMode="auto">
                          <a:xfrm>
                            <a:off x="0" y="0"/>
                            <a:ext cx="3768725" cy="287020"/>
                          </a:xfrm>
                          <a:prstGeom prst="rect">
                            <a:avLst/>
                          </a:prstGeom>
                          <a:gradFill>
                            <a:gsLst>
                              <a:gs pos="0">
                                <a:schemeClr val="accent1">
                                  <a:lumMod val="20000"/>
                                  <a:lumOff val="80000"/>
                                </a:schemeClr>
                              </a:gs>
                              <a:gs pos="50000">
                                <a:schemeClr val="accent1">
                                  <a:lumMod val="40000"/>
                                  <a:lumOff val="60000"/>
                                </a:schemeClr>
                              </a:gs>
                              <a:gs pos="100000">
                                <a:schemeClr val="accent1">
                                  <a:lumMod val="60000"/>
                                  <a:lumOff val="40000"/>
                                </a:schemeClr>
                              </a:gs>
                            </a:gsLst>
                          </a:gradFill>
                          <a:ln>
                            <a:headEnd/>
                            <a:tailEnd/>
                          </a:ln>
                        </wps:spPr>
                        <wps:style>
                          <a:lnRef idx="1">
                            <a:schemeClr val="accent5"/>
                          </a:lnRef>
                          <a:fillRef idx="2">
                            <a:schemeClr val="accent5"/>
                          </a:fillRef>
                          <a:effectRef idx="1">
                            <a:schemeClr val="accent5"/>
                          </a:effectRef>
                          <a:fontRef idx="minor">
                            <a:schemeClr val="dk1"/>
                          </a:fontRef>
                        </wps:style>
                        <wps:txb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モノづくりとともに住まう</w:t>
                              </w:r>
                            </w:p>
                          </w:txbxContent>
                        </wps:txbx>
                        <wps:bodyPr rot="0" vert="horz" wrap="square" lIns="91440" tIns="45720" rIns="91440" bIns="45720" anchor="t" anchorCtr="0">
                          <a:noAutofit/>
                        </wps:bodyPr>
                      </wps:wsp>
                      <wps:wsp>
                        <wps:cNvPr id="4" name="テキスト ボックス 2"/>
                        <wps:cNvSpPr txBox="1">
                          <a:spLocks noChangeArrowheads="1"/>
                        </wps:cNvSpPr>
                        <wps:spPr bwMode="auto">
                          <a:xfrm>
                            <a:off x="69673" y="394335"/>
                            <a:ext cx="4391025" cy="1081842"/>
                          </a:xfrm>
                          <a:prstGeom prst="rect">
                            <a:avLst/>
                          </a:prstGeom>
                          <a:noFill/>
                          <a:ln w="9525">
                            <a:noFill/>
                            <a:miter lim="800000"/>
                            <a:headEnd/>
                            <a:tailEnd/>
                          </a:ln>
                        </wps:spPr>
                        <wps:txbx>
                          <w:txbxContent>
                            <w:p w:rsidR="007442FE" w:rsidRPr="004D02C2"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世界的な企業からオンリーワンの町工場、伝統産業・地場産業まで、モノづくりとともにくらすことができます</w:t>
                              </w:r>
                            </w:p>
                            <w:p w:rsidR="007442FE" w:rsidRPr="00376044" w:rsidRDefault="007442FE"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付加価値の高い新たなモノづくりも生まれ、職住一体・近接のくらしができます</w:t>
                              </w:r>
                            </w:p>
                          </w:txbxContent>
                        </wps:txbx>
                        <wps:bodyPr rot="0" vert="horz" wrap="square" lIns="91440" tIns="45720" rIns="91440" bIns="45720" anchor="t" anchorCtr="0">
                          <a:noAutofit/>
                        </wps:bodyPr>
                      </wps:wsp>
                      <pic:pic xmlns:pic="http://schemas.openxmlformats.org/drawingml/2006/picture">
                        <pic:nvPicPr>
                          <pic:cNvPr id="134" name="図 8"/>
                          <pic:cNvPicPr>
                            <a:picLocks noChangeAspect="1"/>
                          </pic:cNvPicPr>
                        </pic:nvPicPr>
                        <pic:blipFill rotWithShape="1">
                          <a:blip r:embed="rId47" cstate="email">
                            <a:extLst>
                              <a:ext uri="{28A0092B-C50C-407E-A947-70E740481C1C}">
                                <a14:useLocalDpi xmlns:a14="http://schemas.microsoft.com/office/drawing/2010/main"/>
                              </a:ext>
                            </a:extLst>
                          </a:blip>
                          <a:srcRect/>
                          <a:stretch/>
                        </pic:blipFill>
                        <pic:spPr>
                          <a:xfrm>
                            <a:off x="4763069" y="68238"/>
                            <a:ext cx="1078173" cy="723332"/>
                          </a:xfrm>
                          <a:prstGeom prst="roundRect">
                            <a:avLst>
                              <a:gd name="adj" fmla="val 8594"/>
                            </a:avLst>
                          </a:prstGeom>
                          <a:solidFill>
                            <a:srgbClr val="FFFFFF">
                              <a:shade val="85000"/>
                            </a:srgbClr>
                          </a:solidFill>
                          <a:ln>
                            <a:noFill/>
                          </a:ln>
                          <a:effectLst/>
                        </pic:spPr>
                      </pic:pic>
                      <pic:pic xmlns:pic="http://schemas.openxmlformats.org/drawingml/2006/picture">
                        <pic:nvPicPr>
                          <pic:cNvPr id="5" name="図 10"/>
                          <pic:cNvPicPr>
                            <a:picLocks noChangeAspect="1"/>
                          </pic:cNvPicPr>
                        </pic:nvPicPr>
                        <pic:blipFill rotWithShape="1">
                          <a:blip r:embed="rId48" cstate="email">
                            <a:extLst>
                              <a:ext uri="{28A0092B-C50C-407E-A947-70E740481C1C}">
                                <a14:useLocalDpi xmlns:a14="http://schemas.microsoft.com/office/drawing/2010/main"/>
                              </a:ext>
                            </a:extLst>
                          </a:blip>
                          <a:srcRect/>
                          <a:stretch/>
                        </pic:blipFill>
                        <pic:spPr>
                          <a:xfrm>
                            <a:off x="4749421" y="818865"/>
                            <a:ext cx="941696" cy="723332"/>
                          </a:xfrm>
                          <a:prstGeom prst="roundRect">
                            <a:avLst>
                              <a:gd name="adj" fmla="val 8594"/>
                            </a:avLst>
                          </a:prstGeom>
                          <a:solidFill>
                            <a:srgbClr val="FFFFFF">
                              <a:shade val="85000"/>
                            </a:srgbClr>
                          </a:solidFill>
                          <a:ln>
                            <a:noFill/>
                          </a:ln>
                          <a:effectLst/>
                        </pic:spPr>
                      </pic:pic>
                    </wpg:wgp>
                  </a:graphicData>
                </a:graphic>
              </wp:anchor>
            </w:drawing>
          </mc:Choice>
          <mc:Fallback>
            <w:pict>
              <v:group id="グループ化 59517" o:spid="_x0000_s1090" style="position:absolute;margin-left:-.25pt;margin-top:310.95pt;width:477.9pt;height:124.1pt;z-index:252957696" coordsize="60693,15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">
                <v:roundrect id="角丸四角形 59518" o:spid="_x0000_s1091" style="position:absolute;width:60693;height:1576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RT/8MA&#10;AADeAAAADwAAAGRycy9kb3ducmV2LnhtbERPTWvCQBC9C/0PyxR6000ExUZXaS0FwYvG6nnIjkkw&#10;Oxuz2yT6692D4PHxvher3lSipcaVlhXEowgEcWZ1ybmCv8PvcAbCeWSNlWVScCMHq+XbYIGJth3v&#10;qU19LkIIuwQVFN7XiZQuK8igG9maOHBn2xj0ATa51A12IdxUchxFU2mw5NBQYE3rgrJL+m8UHKdd&#10;O27P23yXxqfqTofvn2u0V+rjvf+ag/DU+5f46d5oBZPPSRz2hjvhCs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RT/8MAAADeAAAADwAAAAAAAAAAAAAAAACYAgAAZHJzL2Rv&#10;d25yZXYueG1sUEsFBgAAAAAEAAQA9QAAAIgDAAAAAA==&#10;" fillcolor="#fbe4d5 [661]" strokecolor="#c45911 [2405]" strokeweight=".5pt">
                  <v:fill color2="#f4b083 [1941]" rotate="t" colors="0 #fbe5d6;.5 #f8cbad;1 #f4b183" focus="100%" type="gradient">
                    <o:fill v:ext="view" type="gradientUnscaled"/>
                  </v:fill>
                  <v:stroke joinstyle="miter"/>
                </v:roundrect>
                <v:shape id="_x0000_s1092" type="#_x0000_t202" style="position:absolute;width:376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M/YMcA&#10;AADeAAAADwAAAGRycy9kb3ducmV2LnhtbESPwWrDMBBE74H+g9hCb4mcgEPiWg6hEJr2UhLnkONi&#10;bS1Ta2Uk1XH/vioUchxm5g1T7ibbi5F86BwrWC4yEMSN0x23Ci71Yb4BESKyxt4xKfihALvqYVZi&#10;od2NTzSeYysShEOBCkyMQyFlaAxZDAs3ECfv03mLMUnfSu3xluC2l6ssW0uLHacFgwO9GGq+zt9W&#10;gZ7W+YfZ+9fLZjys2vr9+FZfnVJPj9P+GUSkKd7D/+2jVpBv8+UW/u6kKy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jP2DHAAAA3gAAAA8AAAAAAAAAAAAAAAAAmAIAAGRy&#10;cy9kb3ducmV2LnhtbFBLBQYAAAAABAAEAPUAAACMAwAAAAA=&#10;" fillcolor="#deeaf6 [660]" strokecolor="#4472c4 [3208]" strokeweight=".5pt">
                  <v:fill color2="#9cc2e5 [1940]" rotate="t" colors="0 #deebf7;.5 #bdd7ee;1 #9dc3e6" focus="100%" type="gradient">
                    <o:fill v:ext="view" type="gradientUnscaled"/>
                  </v:fill>
                  <v:textbox>
                    <w:txbxContent>
                      <w:p w:rsidR="007442FE" w:rsidRPr="00411080" w:rsidRDefault="007442FE" w:rsidP="009A0C09">
                        <w:pPr>
                          <w:spacing w:line="300" w:lineRule="exact"/>
                          <w:ind w:firstLineChars="50" w:firstLine="120"/>
                          <w:jc w:val="left"/>
                          <w:rPr>
                            <w:rFonts w:ascii="Meiryo UI" w:eastAsia="Meiryo UI" w:hAnsi="Meiryo UI" w:cs="Meiryo UI"/>
                            <w:sz w:val="24"/>
                            <w:szCs w:val="24"/>
                          </w:rPr>
                        </w:pPr>
                        <w:r w:rsidRPr="004D02C2">
                          <w:rPr>
                            <w:rFonts w:ascii="Meiryo UI" w:eastAsia="Meiryo UI" w:hAnsi="Meiryo UI" w:cs="Meiryo UI" w:hint="eastAsia"/>
                            <w:sz w:val="24"/>
                            <w:szCs w:val="24"/>
                          </w:rPr>
                          <w:t>モノづくりとともに住まう</w:t>
                        </w:r>
                      </w:p>
                    </w:txbxContent>
                  </v:textbox>
                </v:shape>
                <v:shape id="_x0000_s1093" type="#_x0000_t202" style="position:absolute;left:696;top:3943;width:43910;height:10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x8EA&#10;AADaAAAADwAAAGRycy9kb3ducmV2LnhtbESPT4vCMBTE74LfITzBmyaKiluNIoqwJxf/7MLeHs2z&#10;LTYvpYm2++03guBxmJnfMMt1a0vxoNoXjjWMhgoEcepMwZmGy3k/mIPwAdlg6Zg0/JGH9arbWWJi&#10;XMNHepxCJiKEfYIa8hCqREqf5mTRD11FHL2rqy2GKOtMmhqbCLelHCs1kxYLjgs5VrTNKb2d7lbD&#10;9+H6+zNRX9nOTqvGtUqy/ZBa93vtZgEiUBve4Vf702iYwPNKv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2kMfBAAAA2gAAAA8AAAAAAAAAAAAAAAAAmAIAAGRycy9kb3du&#10;cmV2LnhtbFBLBQYAAAAABAAEAPUAAACGAwAAAAA=&#10;" filled="f" stroked="f">
                  <v:textbox>
                    <w:txbxContent>
                      <w:p w:rsidR="007442FE" w:rsidRPr="004D02C2" w:rsidRDefault="007442FE" w:rsidP="00587946">
                        <w:pPr>
                          <w:spacing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世界的な企業からオンリーワンの町工場、伝統産業・地場産業まで、モノづくりとともにくらすことができます</w:t>
                        </w:r>
                      </w:p>
                      <w:p w:rsidR="007442FE" w:rsidRPr="00376044" w:rsidRDefault="007442FE" w:rsidP="00587946">
                        <w:pPr>
                          <w:spacing w:before="180" w:line="340" w:lineRule="exact"/>
                          <w:ind w:left="130" w:hangingChars="59" w:hanging="130"/>
                          <w:jc w:val="left"/>
                          <w:rPr>
                            <w:rFonts w:ascii="Meiryo UI" w:eastAsia="Meiryo UI" w:hAnsi="Meiryo UI" w:cs="Meiryo UI"/>
                            <w:sz w:val="22"/>
                          </w:rPr>
                        </w:pPr>
                        <w:r>
                          <w:rPr>
                            <w:rFonts w:ascii="Meiryo UI" w:eastAsia="Meiryo UI" w:hAnsi="Meiryo UI" w:cs="Meiryo UI" w:hint="eastAsia"/>
                            <w:sz w:val="22"/>
                          </w:rPr>
                          <w:t>○</w:t>
                        </w:r>
                        <w:r w:rsidRPr="004D02C2">
                          <w:rPr>
                            <w:rFonts w:ascii="Meiryo UI" w:eastAsia="Meiryo UI" w:hAnsi="Meiryo UI" w:cs="Meiryo UI" w:hint="eastAsia"/>
                            <w:sz w:val="22"/>
                          </w:rPr>
                          <w:t>付加価値の高い新たなモノづくりも生まれ、職住一体・近接のくらしができます</w:t>
                        </w:r>
                      </w:p>
                    </w:txbxContent>
                  </v:textbox>
                </v:shape>
                <v:shape id="図 8" o:spid="_x0000_s1094" type="#_x0000_t75" style="position:absolute;left:47630;top:682;width:10782;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XPfTEAAAA3AAAAA8AAABkcnMvZG93bnJldi54bWxEj0GLwjAQhe8L/ocwgrc1VRdXqlFUEBc8&#10;bSt4HZuxLTaT2kSt/nqzIOxthvfmfW9mi9ZU4kaNKy0rGPQjEMSZ1SXnCvbp5nMCwnlkjZVlUvAg&#10;B4t552OGsbZ3/qVb4nMRQtjFqKDwvo6ldFlBBl3f1sRBO9nGoA9rk0vd4D2Em0oOo2gsDZYcCAXW&#10;tC4oOydXEyBXPn6vLvXzkO5363a7pUGyI6V63XY5BeGp9f/m9/WPDvVHX/D3TJhAz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NXPfTEAAAA3AAAAA8AAAAAAAAAAAAAAAAA&#10;nwIAAGRycy9kb3ducmV2LnhtbFBLBQYAAAAABAAEAPcAAACQAwAAAAA=&#10;" adj="1856" filled="t" fillcolor="#ededed">
                  <v:imagedata r:id="rId49" o:title=""/>
                  <v:path arrowok="t"/>
                </v:shape>
                <v:shape id="図 10" o:spid="_x0000_s1095" type="#_x0000_t75" style="position:absolute;left:47494;top:8188;width:9417;height:7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EmrvAAAAA2gAAAA8AAABkcnMvZG93bnJldi54bWxEj0GLwjAUhO/C/ofwFrxpui7qUpvKUhD2&#10;qvbg8dG8bYvJS2liW/+9EQSPw8x8w2T7yRoxUO9bxwq+lgkI4srplmsF5fmw+AHhA7JG45gU3MnD&#10;Pv+YZZhqN/KRhlOoRYSwT1FBE0KXSumrhiz6peuIo/fveoshyr6Wuscxwq2RqyTZSIstx4UGOyoa&#10;qq6nm1VwGb4vh+267EZzLsvByGKybaHU/HP63YEINIV3+NX+0wrW8LwSb4DM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USau8AAAADaAAAADwAAAAAAAAAAAAAAAACfAgAA&#10;ZHJzL2Rvd25yZXYueG1sUEsFBgAAAAAEAAQA9wAAAIwDAAAAAA==&#10;" adj="1856" filled="t" fillcolor="#ededed">
                  <v:imagedata r:id="rId50" o:title=""/>
                  <v:path arrowok="t"/>
                </v:shape>
              </v:group>
            </w:pict>
          </mc:Fallback>
        </mc:AlternateContent>
      </w:r>
      <w:r w:rsidR="00543254" w:rsidRPr="00DB3E1F">
        <w:rPr>
          <w:rFonts w:asciiTheme="majorEastAsia" w:eastAsiaTheme="majorEastAsia" w:hAnsiTheme="majorEastAsia"/>
          <w:sz w:val="22"/>
        </w:rPr>
        <w:br w:type="page"/>
      </w:r>
    </w:p>
    <w:p w:rsidR="00802B9B" w:rsidRPr="00DB3E1F" w:rsidRDefault="00D81810" w:rsidP="00802B9B">
      <w:pPr>
        <w:mirrorIndents/>
        <w:rPr>
          <w:rFonts w:asciiTheme="majorEastAsia" w:eastAsiaTheme="majorEastAsia" w:hAnsiTheme="majorEastAsia"/>
          <w:sz w:val="22"/>
        </w:rPr>
      </w:pPr>
      <w:r>
        <w:rPr>
          <w:rFonts w:asciiTheme="majorEastAsia" w:eastAsiaTheme="majorEastAsia" w:hAnsiTheme="majorEastAsia" w:hint="eastAsia"/>
          <w:sz w:val="22"/>
        </w:rPr>
        <w:t>２</w:t>
      </w:r>
      <w:r w:rsidR="00802B9B" w:rsidRPr="00DB3E1F">
        <w:rPr>
          <w:rFonts w:asciiTheme="majorEastAsia" w:eastAsiaTheme="majorEastAsia" w:hAnsiTheme="majorEastAsia" w:hint="eastAsia"/>
          <w:sz w:val="22"/>
        </w:rPr>
        <w:t>章　基本目標の実現に向けた施策の方向性</w:t>
      </w:r>
    </w:p>
    <w:p w:rsidR="00802B9B" w:rsidRPr="00DB3E1F" w:rsidRDefault="00802B9B" w:rsidP="00802B9B">
      <w:pPr>
        <w:mirrorIndents/>
        <w:rPr>
          <w:rFonts w:asciiTheme="minorEastAsia" w:hAnsiTheme="minorEastAsia"/>
          <w:sz w:val="22"/>
        </w:rPr>
      </w:pPr>
      <w:r w:rsidRPr="00D81810">
        <w:rPr>
          <w:noProof/>
          <w:sz w:val="22"/>
        </w:rPr>
        <mc:AlternateContent>
          <mc:Choice Requires="wps">
            <w:drawing>
              <wp:anchor distT="0" distB="0" distL="114300" distR="114300" simplePos="0" relativeHeight="251508736" behindDoc="0" locked="0" layoutInCell="1" allowOverlap="1" wp14:anchorId="02F5C5AC" wp14:editId="29AD0AF6">
                <wp:simplePos x="0" y="0"/>
                <wp:positionH relativeFrom="column">
                  <wp:posOffset>-45085</wp:posOffset>
                </wp:positionH>
                <wp:positionV relativeFrom="paragraph">
                  <wp:posOffset>195770</wp:posOffset>
                </wp:positionV>
                <wp:extent cx="5879465" cy="287655"/>
                <wp:effectExtent l="57150" t="38100" r="102235" b="112395"/>
                <wp:wrapNone/>
                <wp:docPr id="120" name="正方形/長方形 120"/>
                <wp:cNvGraphicFramePr/>
                <a:graphic xmlns:a="http://schemas.openxmlformats.org/drawingml/2006/main">
                  <a:graphicData uri="http://schemas.microsoft.com/office/word/2010/wordprocessingShape">
                    <wps:wsp>
                      <wps:cNvSpPr/>
                      <wps:spPr>
                        <a:xfrm>
                          <a:off x="0" y="0"/>
                          <a:ext cx="5879465" cy="287655"/>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7442FE" w:rsidRPr="00B76871" w:rsidRDefault="007442FE"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１．国内外から多様な人々を惹きつける住まいと都市の実現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20" o:spid="_x0000_s1096" style="position:absolute;left:0;text-align:left;margin-left:-3.55pt;margin-top:15.4pt;width:462.95pt;height:22.65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" fillcolor="#000101 [36]" stroked="f">
                <v:fill color2="#5898d4 [3172]" rotate="t" colors="0 #71a6db;.5 #559bdb;1 #438ac9" focus="100%" type="gradient">
                  <o:fill v:ext="view" type="gradientUnscaled"/>
                </v:fill>
                <v:shadow on="t" color="black" opacity="41287f" offset="0,1.5pt"/>
                <v:textbox inset="0,0,0,0">
                  <w:txbxContent>
                    <w:p w:rsidR="007442FE" w:rsidRPr="00B76871" w:rsidRDefault="007442FE"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１．国内外から多様な人々を惹きつける住まいと都市の実現</w:t>
                      </w:r>
                    </w:p>
                  </w:txbxContent>
                </v:textbox>
              </v:rect>
            </w:pict>
          </mc:Fallback>
        </mc:AlternateContent>
      </w:r>
      <w:r w:rsidRPr="00DB3E1F">
        <w:rPr>
          <w:rFonts w:asciiTheme="minorEastAsia" w:hAnsiTheme="minorEastAsia" w:hint="eastAsia"/>
          <w:sz w:val="22"/>
        </w:rPr>
        <w:t xml:space="preserve">　</w:t>
      </w:r>
    </w:p>
    <w:p w:rsidR="00802B9B" w:rsidRPr="00DB3E1F" w:rsidRDefault="00802B9B" w:rsidP="00802B9B">
      <w:pPr>
        <w:spacing w:beforeLines="50" w:before="180"/>
        <w:mirrorIndents/>
        <w:rPr>
          <w:rFonts w:asciiTheme="majorEastAsia" w:eastAsiaTheme="majorEastAsia" w:hAnsiTheme="majorEastAsia"/>
          <w:sz w:val="22"/>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（基本的な考え方）</w:t>
      </w:r>
    </w:p>
    <w:p w:rsidR="00802B9B" w:rsidRPr="00DB3E1F" w:rsidRDefault="007026A4" w:rsidP="007026A4">
      <w:pPr>
        <w:ind w:firstLineChars="100" w:firstLine="210"/>
        <w:mirrorIndents/>
        <w:rPr>
          <w:sz w:val="22"/>
        </w:rPr>
      </w:pPr>
      <w:r w:rsidRPr="00D81810">
        <w:rPr>
          <w:noProof/>
        </w:rPr>
        <w:drawing>
          <wp:anchor distT="0" distB="0" distL="114300" distR="114300" simplePos="0" relativeHeight="252249088" behindDoc="0" locked="0" layoutInCell="1" allowOverlap="1" wp14:anchorId="6E8A510A" wp14:editId="4B53DD06">
            <wp:simplePos x="0" y="0"/>
            <wp:positionH relativeFrom="column">
              <wp:posOffset>3311525</wp:posOffset>
            </wp:positionH>
            <wp:positionV relativeFrom="paragraph">
              <wp:posOffset>31750</wp:posOffset>
            </wp:positionV>
            <wp:extent cx="2652403" cy="3204000"/>
            <wp:effectExtent l="0" t="0" r="0" b="0"/>
            <wp:wrapSquare wrapText="bothSides"/>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2652403" cy="3204000"/>
                    </a:xfrm>
                    <a:prstGeom prst="rect">
                      <a:avLst/>
                    </a:prstGeom>
                  </pic:spPr>
                </pic:pic>
              </a:graphicData>
            </a:graphic>
            <wp14:sizeRelH relativeFrom="page">
              <wp14:pctWidth>0</wp14:pctWidth>
            </wp14:sizeRelH>
            <wp14:sizeRelV relativeFrom="page">
              <wp14:pctHeight>0</wp14:pctHeight>
            </wp14:sizeRelV>
          </wp:anchor>
        </w:drawing>
      </w:r>
      <w:r w:rsidR="00802B9B" w:rsidRPr="00DB3E1F">
        <w:rPr>
          <w:rFonts w:hint="eastAsia"/>
          <w:sz w:val="22"/>
        </w:rPr>
        <w:t>関西、日本の成長をけん引する大都市として、大阪ならではの魅力を存分に活かし、国内外の人々にとって多様かつ魅力的で、住みたい、住み続けたい、訪れたいと思える住まいと都市を実現し、大阪への新しい人の流れを生み出すべきです。</w:t>
      </w:r>
    </w:p>
    <w:p w:rsidR="00802B9B" w:rsidRPr="00DB3E1F" w:rsidRDefault="00802B9B" w:rsidP="00802B9B">
      <w:pPr>
        <w:ind w:firstLineChars="100" w:firstLine="220"/>
        <w:mirrorIndents/>
        <w:rPr>
          <w:sz w:val="22"/>
        </w:rPr>
      </w:pPr>
      <w:r w:rsidRPr="00DB3E1F">
        <w:rPr>
          <w:rFonts w:hint="eastAsia"/>
          <w:sz w:val="22"/>
        </w:rPr>
        <w:t>魅力ある都市空間が、都市の成長を担う創造的な人</w:t>
      </w:r>
      <w:r w:rsidR="0002216F" w:rsidRPr="00DB3E1F">
        <w:rPr>
          <w:rFonts w:hint="eastAsia"/>
          <w:sz w:val="22"/>
        </w:rPr>
        <w:t>材をはじめとした多様な人々を惹きつけ、イノベーション</w:t>
      </w:r>
      <w:r w:rsidR="0077096C" w:rsidRPr="00DB3E1F">
        <w:rPr>
          <w:rFonts w:ascii="ＭＳ 明朝" w:hAnsi="ＭＳ 明朝" w:hint="eastAsia"/>
          <w:bCs/>
          <w:color w:val="000000" w:themeColor="text1"/>
          <w:sz w:val="22"/>
          <w:vertAlign w:val="subscript"/>
        </w:rPr>
        <w:t>※</w:t>
      </w:r>
      <w:r w:rsidR="0002216F" w:rsidRPr="00DB3E1F">
        <w:rPr>
          <w:rFonts w:hint="eastAsia"/>
          <w:sz w:val="22"/>
        </w:rPr>
        <w:t>を生み出し</w:t>
      </w:r>
      <w:r w:rsidRPr="00DB3E1F">
        <w:rPr>
          <w:rFonts w:hint="eastAsia"/>
          <w:sz w:val="22"/>
        </w:rPr>
        <w:t>、それが新たな都市の魅力となって、民間投資を誘発し、さらに魅力ある都市空間が創造されるという好循環が期待されます。</w:t>
      </w:r>
    </w:p>
    <w:p w:rsidR="00802B9B" w:rsidRPr="00DB3E1F" w:rsidRDefault="00802B9B" w:rsidP="00802B9B">
      <w:pPr>
        <w:ind w:firstLineChars="100" w:firstLine="220"/>
        <w:mirrorIndents/>
        <w:rPr>
          <w:sz w:val="22"/>
        </w:rPr>
      </w:pPr>
      <w:r w:rsidRPr="00DB3E1F">
        <w:rPr>
          <w:rFonts w:hint="eastAsia"/>
          <w:sz w:val="22"/>
        </w:rPr>
        <w:t>また、多様な人々が住まい、訪れることで、都市活力の維持・発展や、人口規模維持による生活関連サービス・公共交通サービスの充実、安定した税収確保による行政</w:t>
      </w:r>
      <w:r w:rsidR="006A4077" w:rsidRPr="00DB3E1F">
        <w:rPr>
          <w:rFonts w:hint="eastAsia"/>
          <w:sz w:val="22"/>
        </w:rPr>
        <w:t>サービスの充実、地域コミュニティの機能強化など、安全・安心の</w:t>
      </w:r>
      <w:r w:rsidR="006A4077" w:rsidRPr="00DB3E1F">
        <w:rPr>
          <w:rFonts w:hint="eastAsia"/>
          <w:color w:val="000000" w:themeColor="text1"/>
          <w:sz w:val="22"/>
        </w:rPr>
        <w:t>高まり</w:t>
      </w:r>
      <w:r w:rsidRPr="00DB3E1F">
        <w:rPr>
          <w:rFonts w:hint="eastAsia"/>
          <w:sz w:val="22"/>
        </w:rPr>
        <w:t>にもつながります。</w:t>
      </w:r>
    </w:p>
    <w:p w:rsidR="00802B9B" w:rsidRPr="00DB3E1F" w:rsidRDefault="00802B9B" w:rsidP="00802B9B">
      <w:pPr>
        <w:ind w:firstLineChars="100" w:firstLine="220"/>
        <w:mirrorIndents/>
        <w:rPr>
          <w:sz w:val="22"/>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（１）活力と魅力ある都市空間の創造</w:t>
      </w:r>
    </w:p>
    <w:p w:rsidR="00802B9B" w:rsidRPr="00DB3E1F" w:rsidRDefault="006728D4"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○グランドデザインに基づく魅力ある都市空間の創造</w:t>
      </w:r>
    </w:p>
    <w:p w:rsidR="00802B9B" w:rsidRPr="00DB3E1F" w:rsidRDefault="00802B9B" w:rsidP="00802B9B">
      <w:pPr>
        <w:ind w:firstLineChars="100" w:firstLine="220"/>
        <w:mirrorIndents/>
        <w:rPr>
          <w:sz w:val="22"/>
        </w:rPr>
      </w:pPr>
      <w:r w:rsidRPr="00DB3E1F">
        <w:rPr>
          <w:rFonts w:hint="eastAsia"/>
          <w:sz w:val="22"/>
        </w:rPr>
        <w:t>日本、関西の成長をけん引する大都市として、大阪のストック</w:t>
      </w:r>
      <w:r w:rsidR="007E66E0" w:rsidRPr="00DB3E1F">
        <w:rPr>
          <w:rFonts w:ascii="ＭＳ 明朝" w:hAnsi="ＭＳ 明朝" w:hint="eastAsia"/>
          <w:bCs/>
          <w:color w:val="000000" w:themeColor="text1"/>
          <w:sz w:val="22"/>
          <w:vertAlign w:val="subscript"/>
        </w:rPr>
        <w:t>※</w:t>
      </w:r>
      <w:r w:rsidRPr="00DB3E1F">
        <w:rPr>
          <w:rFonts w:hint="eastAsia"/>
          <w:sz w:val="22"/>
        </w:rPr>
        <w:t>、ポテンシャルを活かし、創造的な人材が集積し、住み、働き、楽しみたいと思える都市空間を創造すべきです。</w:t>
      </w:r>
    </w:p>
    <w:p w:rsidR="00802B9B" w:rsidRPr="00DB3E1F" w:rsidRDefault="00802B9B" w:rsidP="00802B9B">
      <w:pPr>
        <w:ind w:firstLineChars="100" w:firstLine="220"/>
        <w:mirrorIndents/>
        <w:rPr>
          <w:sz w:val="22"/>
        </w:rPr>
      </w:pPr>
      <w:r w:rsidRPr="00DB3E1F">
        <w:rPr>
          <w:rFonts w:asciiTheme="minorEastAsia" w:eastAsiaTheme="minorEastAsia" w:hAnsiTheme="minorEastAsia" w:hint="eastAsia"/>
          <w:sz w:val="22"/>
        </w:rPr>
        <w:t>このため、</w:t>
      </w:r>
      <w:r w:rsidRPr="00DB3E1F">
        <w:rPr>
          <w:rFonts w:asciiTheme="minorEastAsia" w:eastAsiaTheme="minorEastAsia" w:hAnsiTheme="minorEastAsia"/>
          <w:sz w:val="22"/>
        </w:rPr>
        <w:t>2050年の大都市・大阪の将来像を示す「グランドデザイン・大阪</w:t>
      </w:r>
      <w:r w:rsidR="006B0947" w:rsidRPr="00DB3E1F">
        <w:rPr>
          <w:rFonts w:ascii="ＭＳ 明朝" w:hAnsi="ＭＳ 明朝" w:hint="eastAsia"/>
          <w:bCs/>
          <w:color w:val="000000" w:themeColor="text1"/>
          <w:sz w:val="22"/>
          <w:vertAlign w:val="subscript"/>
        </w:rPr>
        <w:t>※</w:t>
      </w:r>
      <w:r w:rsidRPr="00DB3E1F">
        <w:rPr>
          <w:rFonts w:asciiTheme="minorEastAsia" w:eastAsiaTheme="minorEastAsia" w:hAnsiTheme="minorEastAsia" w:hint="eastAsia"/>
          <w:sz w:val="22"/>
        </w:rPr>
        <w:t>」に基づく取</w:t>
      </w:r>
      <w:r w:rsidRPr="00DB3E1F">
        <w:rPr>
          <w:rFonts w:hint="eastAsia"/>
          <w:sz w:val="22"/>
        </w:rPr>
        <w:t>組みなど、魅力ある都市空間の創造を推進すべきです。</w:t>
      </w:r>
    </w:p>
    <w:p w:rsidR="00802B9B" w:rsidRPr="00DB3E1F" w:rsidRDefault="00802B9B" w:rsidP="00802B9B">
      <w:pPr>
        <w:ind w:firstLineChars="100" w:firstLine="220"/>
        <w:mirrorIndents/>
        <w:rPr>
          <w:sz w:val="22"/>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○歴史的・文化的資源、自然環境などを活かした美しい景観づくり</w:t>
      </w:r>
    </w:p>
    <w:p w:rsidR="00802B9B" w:rsidRPr="00DB3E1F" w:rsidRDefault="00802B9B" w:rsidP="00802B9B">
      <w:pPr>
        <w:ind w:firstLineChars="100" w:firstLine="220"/>
        <w:mirrorIndents/>
        <w:rPr>
          <w:sz w:val="22"/>
        </w:rPr>
      </w:pPr>
      <w:r w:rsidRPr="00DB3E1F">
        <w:rPr>
          <w:rFonts w:hint="eastAsia"/>
          <w:sz w:val="22"/>
        </w:rPr>
        <w:t>大阪には、寺内町や旧街道沿いのまちなみ、江戸時代からの伝統的民家や明治・大正・昭和初期の近代建築物など、大阪の長い歴史や文化のたたずまいを持つまちなみが今も残っています。また、水都大阪を象徴する河川や水路が都市に残されており、こうした歴史的・文化的資源や自然環境等の地域に存在するあらゆる資源を積極的に活用した美しい景観づくりを行い、住まう人、訪れる人にとって魅力的な都市を形成すべきです。</w:t>
      </w:r>
    </w:p>
    <w:p w:rsidR="00802B9B" w:rsidRPr="00DB3E1F" w:rsidRDefault="00802B9B" w:rsidP="00802B9B">
      <w:pPr>
        <w:ind w:firstLineChars="100" w:firstLine="220"/>
        <w:mirrorIndents/>
        <w:rPr>
          <w:sz w:val="22"/>
        </w:rPr>
      </w:pPr>
      <w:r w:rsidRPr="00DB3E1F">
        <w:rPr>
          <w:rFonts w:hint="eastAsia"/>
          <w:sz w:val="22"/>
        </w:rPr>
        <w:t>このため、大阪府は、広域的観点から大阪の骨格となる、幹線道路などの都市軸、水や緑の自然軸、街道などの歴史軸等の景観の保全、創造のための適切な規制・誘導を行うとともに、市町村は、景観行政団体</w:t>
      </w:r>
      <w:r w:rsidR="006B0947" w:rsidRPr="00DB3E1F">
        <w:rPr>
          <w:rFonts w:ascii="ＭＳ 明朝" w:hAnsi="ＭＳ 明朝" w:hint="eastAsia"/>
          <w:bCs/>
          <w:color w:val="000000" w:themeColor="text1"/>
          <w:sz w:val="22"/>
          <w:vertAlign w:val="subscript"/>
        </w:rPr>
        <w:t>※</w:t>
      </w:r>
      <w:r w:rsidRPr="00DB3E1F">
        <w:rPr>
          <w:rFonts w:hint="eastAsia"/>
          <w:sz w:val="22"/>
        </w:rPr>
        <w:t>となり、景観計画</w:t>
      </w:r>
      <w:r w:rsidR="006B0947" w:rsidRPr="00DB3E1F">
        <w:rPr>
          <w:rFonts w:ascii="ＭＳ 明朝" w:hAnsi="ＭＳ 明朝" w:hint="eastAsia"/>
          <w:bCs/>
          <w:color w:val="000000" w:themeColor="text1"/>
          <w:sz w:val="22"/>
          <w:vertAlign w:val="subscript"/>
        </w:rPr>
        <w:t>※</w:t>
      </w:r>
      <w:r w:rsidRPr="00DB3E1F">
        <w:rPr>
          <w:rFonts w:hint="eastAsia"/>
          <w:sz w:val="22"/>
        </w:rPr>
        <w:t>の策定など、地域の特性に合わせたきめ細やかな景観施策を展開すべきです。また、景観上重要な場所を視点場（ビュースポット）の観点から捉えなおし、景観を大阪の魅力として発信するビュースポット景観形成</w:t>
      </w:r>
      <w:r w:rsidR="006A2A25" w:rsidRPr="00DB3E1F">
        <w:rPr>
          <w:rFonts w:ascii="ＭＳ 明朝" w:hAnsi="ＭＳ 明朝" w:hint="eastAsia"/>
          <w:bCs/>
          <w:color w:val="000000" w:themeColor="text1"/>
          <w:sz w:val="22"/>
          <w:vertAlign w:val="subscript"/>
        </w:rPr>
        <w:t>※</w:t>
      </w:r>
      <w:r w:rsidRPr="00DB3E1F">
        <w:rPr>
          <w:rFonts w:hint="eastAsia"/>
          <w:sz w:val="22"/>
        </w:rPr>
        <w:t>の取組みを推進すべきです。</w:t>
      </w:r>
    </w:p>
    <w:p w:rsidR="00802B9B" w:rsidRPr="00DB3E1F" w:rsidRDefault="00802B9B" w:rsidP="00802B9B">
      <w:pPr>
        <w:mirrorIndents/>
        <w:rPr>
          <w:sz w:val="22"/>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（２）多様で魅力的な住まいを選択できる環境の整備</w:t>
      </w: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○魅力ある賃貸住宅市場の形成</w:t>
      </w:r>
    </w:p>
    <w:p w:rsidR="00802B9B" w:rsidRPr="00DB3E1F" w:rsidRDefault="00802B9B" w:rsidP="00802B9B">
      <w:pPr>
        <w:mirrorIndents/>
        <w:rPr>
          <w:rFonts w:asciiTheme="minorEastAsia" w:hAnsiTheme="minorEastAsia"/>
          <w:sz w:val="22"/>
        </w:rPr>
      </w:pPr>
      <w:r w:rsidRPr="00DB3E1F">
        <w:rPr>
          <w:rFonts w:asciiTheme="minorEastAsia" w:hAnsiTheme="minorEastAsia" w:hint="eastAsia"/>
          <w:sz w:val="22"/>
        </w:rPr>
        <w:t xml:space="preserve">　人口の流動性や集積性及び借家率の高さという大都市の特徴に着目し、賃貸住宅市場の環境整備・活性化を図るべきです。魅力ある賃貸住宅市場が形成されることで、大阪に住まう人々の豊かなくらしが実現するとともに、大阪への新しい人の流れが生み出されます。</w:t>
      </w:r>
    </w:p>
    <w:p w:rsidR="00802B9B" w:rsidRPr="00DB3E1F" w:rsidRDefault="00802B9B" w:rsidP="00802B9B">
      <w:pPr>
        <w:mirrorIndents/>
        <w:rPr>
          <w:rFonts w:asciiTheme="minorEastAsia" w:hAnsiTheme="minorEastAsia"/>
          <w:sz w:val="22"/>
        </w:rPr>
      </w:pPr>
      <w:r w:rsidRPr="00DB3E1F">
        <w:rPr>
          <w:rFonts w:asciiTheme="minorEastAsia" w:hAnsiTheme="minorEastAsia" w:hint="eastAsia"/>
          <w:sz w:val="22"/>
        </w:rPr>
        <w:t xml:space="preserve">　このため、原状回復トラブルの防止に向けた取組みなど、安心して賃貸住宅に住むことができる環境整備を進めるとともに、住まい手のニーズに合わせてリノベーション</w:t>
      </w:r>
      <w:r w:rsidR="00D8384E"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できる賃貸住宅や、入居者同士や入居者と地</w:t>
      </w:r>
      <w:r w:rsidR="00FD5201" w:rsidRPr="00DB3E1F">
        <w:rPr>
          <w:rFonts w:asciiTheme="minorEastAsia" w:hAnsiTheme="minorEastAsia" w:hint="eastAsia"/>
          <w:sz w:val="22"/>
        </w:rPr>
        <w:t>域住民がつながり・交流できる場が設けられた賃貸住宅といった</w:t>
      </w:r>
      <w:r w:rsidRPr="00DB3E1F">
        <w:rPr>
          <w:rFonts w:asciiTheme="minorEastAsia" w:hAnsiTheme="minorEastAsia" w:hint="eastAsia"/>
          <w:sz w:val="22"/>
        </w:rPr>
        <w:t>、住まい手や地域にとって魅力ある賃貸住宅の普及を</w:t>
      </w:r>
      <w:r w:rsidR="001013C2" w:rsidRPr="00DB3E1F">
        <w:rPr>
          <w:rFonts w:asciiTheme="minorEastAsia" w:hAnsiTheme="minorEastAsia" w:hint="eastAsia"/>
          <w:sz w:val="22"/>
        </w:rPr>
        <w:t>促進するなど</w:t>
      </w:r>
      <w:r w:rsidRPr="00DB3E1F">
        <w:rPr>
          <w:rFonts w:asciiTheme="minorEastAsia" w:hAnsiTheme="minorEastAsia" w:hint="eastAsia"/>
          <w:sz w:val="22"/>
        </w:rPr>
        <w:t>、賃貸住宅市場の活性化を図るべきです。</w:t>
      </w:r>
    </w:p>
    <w:p w:rsidR="00802B9B" w:rsidRPr="00DB3E1F" w:rsidRDefault="00802B9B" w:rsidP="00802B9B">
      <w:pPr>
        <w:mirrorIndents/>
        <w:rPr>
          <w:rFonts w:asciiTheme="minorEastAsia" w:hAnsiTheme="minorEastAsia"/>
          <w:sz w:val="22"/>
        </w:rPr>
      </w:pPr>
    </w:p>
    <w:p w:rsidR="006728D4" w:rsidRPr="00DB3E1F" w:rsidRDefault="006728D4" w:rsidP="006728D4">
      <w:pPr>
        <w:mirrorIndents/>
        <w:rPr>
          <w:sz w:val="22"/>
        </w:rPr>
      </w:pPr>
      <w:r w:rsidRPr="00DB3E1F">
        <w:rPr>
          <w:rFonts w:asciiTheme="majorEastAsia" w:eastAsiaTheme="majorEastAsia" w:hAnsiTheme="majorEastAsia" w:hint="eastAsia"/>
          <w:sz w:val="22"/>
        </w:rPr>
        <w:t>○中古住宅流通・リフォーム市場の環境整備・活性化</w:t>
      </w:r>
    </w:p>
    <w:p w:rsidR="006728D4" w:rsidRPr="00DB3E1F" w:rsidRDefault="006728D4" w:rsidP="006728D4">
      <w:pPr>
        <w:ind w:firstLineChars="100" w:firstLine="220"/>
        <w:mirrorIndents/>
        <w:rPr>
          <w:sz w:val="22"/>
        </w:rPr>
      </w:pPr>
      <w:r w:rsidRPr="00DB3E1F">
        <w:rPr>
          <w:rFonts w:hint="eastAsia"/>
          <w:sz w:val="22"/>
        </w:rPr>
        <w:t>ライフスタイル・ライフステージ</w:t>
      </w:r>
      <w:r w:rsidR="00D8384E" w:rsidRPr="00DB3E1F">
        <w:rPr>
          <w:rFonts w:ascii="ＭＳ 明朝" w:hAnsi="ＭＳ 明朝" w:hint="eastAsia"/>
          <w:bCs/>
          <w:color w:val="000000" w:themeColor="text1"/>
          <w:sz w:val="22"/>
          <w:vertAlign w:val="subscript"/>
        </w:rPr>
        <w:t>※</w:t>
      </w:r>
      <w:r w:rsidRPr="00DB3E1F">
        <w:rPr>
          <w:rFonts w:hint="eastAsia"/>
          <w:sz w:val="22"/>
        </w:rPr>
        <w:t>に応じた住宅の選択の多様性を拡大するとともに、空家等既存ストック</w:t>
      </w:r>
      <w:r w:rsidR="007E66E0" w:rsidRPr="00DB3E1F">
        <w:rPr>
          <w:rFonts w:ascii="ＭＳ 明朝" w:hAnsi="ＭＳ 明朝" w:hint="eastAsia"/>
          <w:bCs/>
          <w:color w:val="000000" w:themeColor="text1"/>
          <w:sz w:val="22"/>
          <w:vertAlign w:val="subscript"/>
        </w:rPr>
        <w:t>※</w:t>
      </w:r>
      <w:r w:rsidRPr="00DB3E1F">
        <w:rPr>
          <w:rFonts w:hint="eastAsia"/>
          <w:sz w:val="22"/>
        </w:rPr>
        <w:t>が循環する住宅市場を形成するため、中古住宅流通・リフォーム市場の環境整備・活性化をより一層推進すべきです。</w:t>
      </w:r>
    </w:p>
    <w:p w:rsidR="006728D4" w:rsidRPr="00DB3E1F" w:rsidRDefault="006728D4" w:rsidP="006728D4">
      <w:pPr>
        <w:ind w:firstLineChars="100" w:firstLine="220"/>
        <w:mirrorIndents/>
        <w:rPr>
          <w:sz w:val="22"/>
        </w:rPr>
      </w:pPr>
      <w:r w:rsidRPr="00DB3E1F">
        <w:rPr>
          <w:rFonts w:hint="eastAsia"/>
          <w:sz w:val="22"/>
        </w:rPr>
        <w:t>このため、中古住宅の魅力・イメージを向上させるとともに、取引の</w:t>
      </w:r>
      <w:r w:rsidR="00B00A43" w:rsidRPr="00DB3E1F">
        <w:rPr>
          <w:rFonts w:hint="eastAsia"/>
          <w:sz w:val="22"/>
        </w:rPr>
        <w:t>機会において、住宅の性能面等に関する不安や情報不足の解消を図り</w:t>
      </w:r>
      <w:r w:rsidRPr="00DB3E1F">
        <w:rPr>
          <w:rFonts w:hint="eastAsia"/>
          <w:sz w:val="22"/>
        </w:rPr>
        <w:t>、住宅の価値が適正に評価される市場の形成を図るべきです。</w:t>
      </w:r>
    </w:p>
    <w:p w:rsidR="006728D4" w:rsidRPr="00DB3E1F" w:rsidRDefault="006728D4" w:rsidP="006728D4">
      <w:pPr>
        <w:ind w:firstLineChars="100" w:firstLine="220"/>
        <w:mirrorIndents/>
        <w:rPr>
          <w:sz w:val="22"/>
        </w:rPr>
      </w:pPr>
      <w:r w:rsidRPr="00DB3E1F">
        <w:rPr>
          <w:rFonts w:hint="eastAsia"/>
          <w:sz w:val="22"/>
        </w:rPr>
        <w:t>また、府民が安心してライフスタイル等に応じたリフォーム・リノベーション</w:t>
      </w:r>
      <w:r w:rsidR="00D8384E" w:rsidRPr="00DB3E1F">
        <w:rPr>
          <w:rFonts w:ascii="ＭＳ 明朝" w:hAnsi="ＭＳ 明朝" w:hint="eastAsia"/>
          <w:bCs/>
          <w:color w:val="000000" w:themeColor="text1"/>
          <w:sz w:val="22"/>
          <w:vertAlign w:val="subscript"/>
        </w:rPr>
        <w:t>※</w:t>
      </w:r>
      <w:r w:rsidRPr="00DB3E1F">
        <w:rPr>
          <w:rFonts w:hint="eastAsia"/>
          <w:sz w:val="22"/>
        </w:rPr>
        <w:t>を行えるよう、リフォーム等に関する情報提供や事業者の紹介などの環境整備に取</w:t>
      </w:r>
      <w:r w:rsidR="00696F7A" w:rsidRPr="00DB3E1F">
        <w:rPr>
          <w:rFonts w:hint="eastAsia"/>
          <w:sz w:val="22"/>
        </w:rPr>
        <w:t>り</w:t>
      </w:r>
      <w:r w:rsidRPr="00DB3E1F">
        <w:rPr>
          <w:rFonts w:hint="eastAsia"/>
          <w:sz w:val="22"/>
        </w:rPr>
        <w:t>組むべきです。</w:t>
      </w:r>
    </w:p>
    <w:p w:rsidR="006728D4" w:rsidRPr="00DB3E1F" w:rsidRDefault="006728D4" w:rsidP="00802B9B">
      <w:pPr>
        <w:mirrorIndents/>
        <w:rPr>
          <w:rFonts w:asciiTheme="minorEastAsia" w:hAnsiTheme="minorEastAsia"/>
          <w:sz w:val="22"/>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（３）大阪の魅力を活かした移住・定住促進</w:t>
      </w:r>
    </w:p>
    <w:p w:rsidR="00D12695" w:rsidRPr="00DB3E1F" w:rsidRDefault="00D12695" w:rsidP="00D12695">
      <w:pPr>
        <w:mirrorIndents/>
        <w:rPr>
          <w:rFonts w:asciiTheme="majorEastAsia" w:eastAsiaTheme="majorEastAsia" w:hAnsiTheme="majorEastAsia"/>
          <w:sz w:val="22"/>
        </w:rPr>
      </w:pPr>
      <w:r w:rsidRPr="00DB3E1F">
        <w:rPr>
          <w:rFonts w:asciiTheme="majorEastAsia" w:eastAsiaTheme="majorEastAsia" w:hAnsiTheme="majorEastAsia" w:hint="eastAsia"/>
          <w:sz w:val="22"/>
        </w:rPr>
        <w:t>○大阪に住まう魅力の情報発信、移住・定住促進等</w:t>
      </w:r>
    </w:p>
    <w:p w:rsidR="00802B9B" w:rsidRPr="00DB3E1F" w:rsidRDefault="00802B9B" w:rsidP="00802B9B">
      <w:pPr>
        <w:ind w:firstLineChars="100" w:firstLine="220"/>
        <w:mirrorIndents/>
        <w:rPr>
          <w:rFonts w:asciiTheme="minorEastAsia" w:hAnsiTheme="minorEastAsia"/>
          <w:sz w:val="22"/>
        </w:rPr>
      </w:pPr>
      <w:r w:rsidRPr="00DB3E1F">
        <w:rPr>
          <w:rFonts w:asciiTheme="minorEastAsia" w:hAnsiTheme="minorEastAsia" w:hint="eastAsia"/>
          <w:sz w:val="22"/>
        </w:rPr>
        <w:t>関西の中心、世界・アジアとの玄関口を担う大都市であり、働く場が豊富で、職住の近接性や交通利便性、生活利便性が高いといった大都市としての魅力と、大都市でありながら、人情味ある府民性、身近に豊かな自然や歴史・文化に触れることができ、くらしやすいといった大阪の魅力</w:t>
      </w:r>
      <w:r w:rsidR="009A468A" w:rsidRPr="00DB3E1F">
        <w:rPr>
          <w:rFonts w:asciiTheme="minorEastAsia" w:hAnsiTheme="minorEastAsia" w:hint="eastAsia"/>
          <w:sz w:val="22"/>
        </w:rPr>
        <w:t>を活かした多様なライフスタイルを府内外に発信するとともに、仕事や住まい、子育て支援サービス</w:t>
      </w:r>
      <w:r w:rsidRPr="00DB3E1F">
        <w:rPr>
          <w:rFonts w:asciiTheme="minorEastAsia" w:hAnsiTheme="minorEastAsia" w:hint="eastAsia"/>
          <w:sz w:val="22"/>
        </w:rPr>
        <w:t>などくらしに関する支援・情報等をパッケージで提供することにより、大阪への移住や定住を促進すべきです。</w:t>
      </w:r>
    </w:p>
    <w:p w:rsidR="00802B9B" w:rsidRPr="00DB3E1F" w:rsidRDefault="00802B9B" w:rsidP="00802B9B">
      <w:pPr>
        <w:ind w:firstLineChars="100" w:firstLine="220"/>
        <w:mirrorIndents/>
        <w:rPr>
          <w:rFonts w:asciiTheme="majorEastAsia" w:eastAsiaTheme="majorEastAsia" w:hAnsiTheme="majorEastAsia"/>
          <w:sz w:val="22"/>
        </w:rPr>
      </w:pPr>
      <w:r w:rsidRPr="00DB3E1F">
        <w:rPr>
          <w:rFonts w:asciiTheme="minorEastAsia" w:hAnsiTheme="minorEastAsia" w:hint="eastAsia"/>
          <w:sz w:val="22"/>
        </w:rPr>
        <w:t>また、都市と自然との近接性と発達した公共交通ネットワークを活かし、都市部と農山漁村の地域間交流</w:t>
      </w:r>
      <w:r w:rsidRPr="00DB3E1F">
        <w:rPr>
          <w:rFonts w:hint="eastAsia"/>
          <w:sz w:val="22"/>
        </w:rPr>
        <w:t>を促進するとともに、地域間交流をきっかけとして、二地域居住等のマルチハビテーション</w:t>
      </w:r>
      <w:r w:rsidR="00927935" w:rsidRPr="00DB3E1F">
        <w:rPr>
          <w:rFonts w:ascii="ＭＳ 明朝" w:hAnsi="ＭＳ 明朝" w:hint="eastAsia"/>
          <w:bCs/>
          <w:color w:val="000000" w:themeColor="text1"/>
          <w:sz w:val="22"/>
          <w:vertAlign w:val="subscript"/>
        </w:rPr>
        <w:t>※</w:t>
      </w:r>
      <w:r w:rsidRPr="00DB3E1F">
        <w:rPr>
          <w:rFonts w:hint="eastAsia"/>
          <w:sz w:val="22"/>
        </w:rPr>
        <w:t>や住替えを促進すべきです。</w:t>
      </w:r>
    </w:p>
    <w:p w:rsidR="00802B9B" w:rsidRPr="00DB3E1F" w:rsidRDefault="00802B9B" w:rsidP="00802B9B">
      <w:pPr>
        <w:widowControl/>
        <w:mirrorIndents/>
        <w:jc w:val="left"/>
        <w:rPr>
          <w:sz w:val="22"/>
        </w:rPr>
      </w:pPr>
    </w:p>
    <w:p w:rsidR="00802B9B" w:rsidRPr="00DB3E1F" w:rsidRDefault="00802B9B" w:rsidP="00802B9B">
      <w:pPr>
        <w:widowControl/>
        <w:mirrorIndents/>
        <w:jc w:val="left"/>
        <w:rPr>
          <w:sz w:val="22"/>
        </w:rPr>
      </w:pPr>
      <w:r w:rsidRPr="00DB3E1F">
        <w:rPr>
          <w:kern w:val="0"/>
          <w:sz w:val="22"/>
        </w:rPr>
        <w:br w:type="page"/>
      </w:r>
    </w:p>
    <w:p w:rsidR="00802B9B" w:rsidRPr="00DB3E1F" w:rsidRDefault="00802B9B" w:rsidP="00802B9B">
      <w:pPr>
        <w:mirrorIndents/>
        <w:rPr>
          <w:rFonts w:asciiTheme="majorEastAsia" w:eastAsiaTheme="majorEastAsia" w:hAnsiTheme="majorEastAsia"/>
          <w:sz w:val="22"/>
        </w:rPr>
      </w:pPr>
      <w:r w:rsidRPr="00D81810">
        <w:rPr>
          <w:noProof/>
          <w:sz w:val="22"/>
        </w:rPr>
        <mc:AlternateContent>
          <mc:Choice Requires="wps">
            <w:drawing>
              <wp:anchor distT="0" distB="0" distL="114300" distR="114300" simplePos="0" relativeHeight="251509760" behindDoc="0" locked="0" layoutInCell="1" allowOverlap="1" wp14:anchorId="6B531AB3" wp14:editId="6E3437F7">
                <wp:simplePos x="0" y="0"/>
                <wp:positionH relativeFrom="column">
                  <wp:posOffset>-20793</wp:posOffset>
                </wp:positionH>
                <wp:positionV relativeFrom="paragraph">
                  <wp:posOffset>-3175</wp:posOffset>
                </wp:positionV>
                <wp:extent cx="5879465" cy="287655"/>
                <wp:effectExtent l="57150" t="38100" r="102235" b="112395"/>
                <wp:wrapNone/>
                <wp:docPr id="1027" name="正方形/長方形 1027"/>
                <wp:cNvGraphicFramePr/>
                <a:graphic xmlns:a="http://schemas.openxmlformats.org/drawingml/2006/main">
                  <a:graphicData uri="http://schemas.microsoft.com/office/word/2010/wordprocessingShape">
                    <wps:wsp>
                      <wps:cNvSpPr/>
                      <wps:spPr>
                        <a:xfrm>
                          <a:off x="0" y="0"/>
                          <a:ext cx="5879465" cy="287655"/>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7442FE" w:rsidRPr="00B76871" w:rsidRDefault="007442FE"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２．活き活きとくらすことができる住まいと都市の実現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1027" o:spid="_x0000_s1097" style="position:absolute;left:0;text-align:left;margin-left:-1.65pt;margin-top:-.25pt;width:462.95pt;height:22.65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" fillcolor="#000101 [36]" stroked="f">
                <v:fill color2="#5898d4 [3172]" rotate="t" colors="0 #71a6db;.5 #559bdb;1 #438ac9" focus="100%" type="gradient">
                  <o:fill v:ext="view" type="gradientUnscaled"/>
                </v:fill>
                <v:shadow on="t" color="black" opacity="41287f" offset="0,1.5pt"/>
                <v:textbox inset="0,0,0,0">
                  <w:txbxContent>
                    <w:p w:rsidR="007442FE" w:rsidRPr="00B76871" w:rsidRDefault="007442FE"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２．活き活きとくらすことができる住まいと都市の実現</w:t>
                      </w:r>
                    </w:p>
                  </w:txbxContent>
                </v:textbox>
              </v:rect>
            </w:pict>
          </mc:Fallback>
        </mc:AlternateContent>
      </w:r>
    </w:p>
    <w:p w:rsidR="00802B9B" w:rsidRPr="00DB3E1F" w:rsidRDefault="007026A4" w:rsidP="00802B9B">
      <w:pPr>
        <w:spacing w:beforeLines="50" w:before="180"/>
        <w:mirrorIndents/>
        <w:rPr>
          <w:rFonts w:asciiTheme="majorEastAsia" w:eastAsiaTheme="majorEastAsia" w:hAnsiTheme="majorEastAsia"/>
          <w:sz w:val="22"/>
        </w:rPr>
      </w:pPr>
      <w:r w:rsidRPr="00D81810">
        <w:rPr>
          <w:noProof/>
        </w:rPr>
        <w:drawing>
          <wp:anchor distT="0" distB="0" distL="114300" distR="114300" simplePos="0" relativeHeight="252250112" behindDoc="0" locked="0" layoutInCell="1" allowOverlap="1" wp14:anchorId="6453F125" wp14:editId="0357005F">
            <wp:simplePos x="0" y="0"/>
            <wp:positionH relativeFrom="column">
              <wp:posOffset>3352800</wp:posOffset>
            </wp:positionH>
            <wp:positionV relativeFrom="paragraph">
              <wp:posOffset>224155</wp:posOffset>
            </wp:positionV>
            <wp:extent cx="2512695" cy="3203575"/>
            <wp:effectExtent l="0" t="0" r="1905" b="0"/>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2512695" cy="3203575"/>
                    </a:xfrm>
                    <a:prstGeom prst="rect">
                      <a:avLst/>
                    </a:prstGeom>
                  </pic:spPr>
                </pic:pic>
              </a:graphicData>
            </a:graphic>
            <wp14:sizeRelH relativeFrom="page">
              <wp14:pctWidth>0</wp14:pctWidth>
            </wp14:sizeRelH>
            <wp14:sizeRelV relativeFrom="page">
              <wp14:pctHeight>0</wp14:pctHeight>
            </wp14:sizeRelV>
          </wp:anchor>
        </w:drawing>
      </w:r>
      <w:r w:rsidR="00802B9B" w:rsidRPr="00DB3E1F">
        <w:rPr>
          <w:rFonts w:asciiTheme="majorEastAsia" w:eastAsiaTheme="majorEastAsia" w:hAnsiTheme="majorEastAsia" w:hint="eastAsia"/>
          <w:sz w:val="22"/>
        </w:rPr>
        <w:t>（基本的な考え方）</w:t>
      </w:r>
    </w:p>
    <w:p w:rsidR="00802B9B" w:rsidRPr="00DB3E1F" w:rsidRDefault="00802B9B" w:rsidP="007026A4">
      <w:pPr>
        <w:ind w:firstLineChars="100" w:firstLine="220"/>
        <w:mirrorIndents/>
        <w:rPr>
          <w:sz w:val="22"/>
        </w:rPr>
      </w:pPr>
      <w:r w:rsidRPr="00DB3E1F">
        <w:rPr>
          <w:rFonts w:hint="eastAsia"/>
          <w:sz w:val="22"/>
        </w:rPr>
        <w:t>働き・学び・遊び・住まうための多彩な機能を有する都市の形成を図るとともに、府民一人ひとりが適切な住まいやサービスを選択できる環境を整備するなど、大阪に住まう人々が活き活きとくらすことができる住まいと都市を実現すべきです。</w:t>
      </w:r>
    </w:p>
    <w:p w:rsidR="00802B9B" w:rsidRPr="00DB3E1F" w:rsidRDefault="00802B9B" w:rsidP="007026A4">
      <w:pPr>
        <w:ind w:firstLineChars="100" w:firstLine="220"/>
        <w:mirrorIndents/>
        <w:rPr>
          <w:sz w:val="22"/>
        </w:rPr>
      </w:pPr>
      <w:r w:rsidRPr="00DB3E1F">
        <w:rPr>
          <w:rFonts w:hint="eastAsia"/>
          <w:sz w:val="22"/>
        </w:rPr>
        <w:t>これまでの都心部</w:t>
      </w:r>
      <w:r w:rsidR="006728D4" w:rsidRPr="00DB3E1F">
        <w:rPr>
          <w:rFonts w:hint="eastAsia"/>
          <w:sz w:val="22"/>
        </w:rPr>
        <w:t>に様々な機能を依存する都市構造から、それぞれの地域が自立し、多様な機能を備えた魅力あるまちづくりを</w:t>
      </w:r>
      <w:r w:rsidRPr="00DB3E1F">
        <w:rPr>
          <w:rFonts w:hint="eastAsia"/>
          <w:sz w:val="22"/>
        </w:rPr>
        <w:t>進めることにより、若年世代の流出に歯止めがかかるとともに、新たな人々の流入が促進され、活力・魅力の向上とともに、安全・安心の確保が期待されます。</w:t>
      </w:r>
    </w:p>
    <w:p w:rsidR="00802B9B" w:rsidRPr="00DB3E1F" w:rsidRDefault="00802B9B" w:rsidP="00802B9B">
      <w:pPr>
        <w:ind w:firstLineChars="100" w:firstLine="220"/>
        <w:mirrorIndents/>
        <w:rPr>
          <w:sz w:val="22"/>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（１）</w:t>
      </w:r>
      <w:r w:rsidR="006728D4" w:rsidRPr="00DB3E1F">
        <w:rPr>
          <w:rFonts w:asciiTheme="majorEastAsia" w:eastAsiaTheme="majorEastAsia" w:hAnsiTheme="majorEastAsia" w:hint="eastAsia"/>
          <w:sz w:val="22"/>
        </w:rPr>
        <w:t>多様な機能を備えた</w:t>
      </w:r>
      <w:r w:rsidRPr="00DB3E1F">
        <w:rPr>
          <w:rFonts w:asciiTheme="majorEastAsia" w:eastAsiaTheme="majorEastAsia" w:hAnsiTheme="majorEastAsia" w:hint="eastAsia"/>
          <w:sz w:val="22"/>
        </w:rPr>
        <w:t>都市の形成</w:t>
      </w: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w:t>
      </w:r>
      <w:r w:rsidR="006728D4" w:rsidRPr="00DB3E1F">
        <w:rPr>
          <w:rFonts w:asciiTheme="majorEastAsia" w:eastAsiaTheme="majorEastAsia" w:hAnsiTheme="majorEastAsia" w:hint="eastAsia"/>
          <w:sz w:val="22"/>
        </w:rPr>
        <w:t>地域特性を活かした魅力あるまちづくりの推進</w:t>
      </w:r>
    </w:p>
    <w:p w:rsidR="00802B9B" w:rsidRPr="00DB3E1F" w:rsidRDefault="00802B9B" w:rsidP="00465FFA">
      <w:pPr>
        <w:ind w:firstLineChars="100" w:firstLine="220"/>
        <w:rPr>
          <w:rFonts w:asciiTheme="minorEastAsia" w:hAnsiTheme="minorEastAsia"/>
          <w:sz w:val="22"/>
        </w:rPr>
      </w:pPr>
      <w:r w:rsidRPr="00DB3E1F">
        <w:rPr>
          <w:rFonts w:asciiTheme="minorEastAsia" w:hAnsiTheme="minorEastAsia" w:hint="eastAsia"/>
          <w:sz w:val="22"/>
        </w:rPr>
        <w:t>郊外</w:t>
      </w:r>
      <w:r w:rsidR="00CE4BF8"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部の住宅地など、その周辺で働く場などが不足している地域において、住むだけでなく、働く、学ぶ、遊ぶといった機能を導入し、それぞれの地域が都心部に依存しない構造への転換を進めるべきです。</w:t>
      </w:r>
    </w:p>
    <w:p w:rsidR="00802B9B" w:rsidRPr="00DB3E1F" w:rsidRDefault="00802B9B" w:rsidP="00802B9B">
      <w:pPr>
        <w:mirrorIndents/>
        <w:rPr>
          <w:rFonts w:asciiTheme="minorEastAsia" w:hAnsiTheme="minorEastAsia"/>
          <w:sz w:val="22"/>
        </w:rPr>
      </w:pPr>
      <w:r w:rsidRPr="00DB3E1F">
        <w:rPr>
          <w:rFonts w:asciiTheme="minorEastAsia" w:hAnsiTheme="minorEastAsia" w:hint="eastAsia"/>
          <w:sz w:val="22"/>
        </w:rPr>
        <w:t xml:space="preserve">　このため、高度経済成長期に整備され、施設の老朽化や住民の高齢化などの課題を抱える千里・泉北ニュータウン</w:t>
      </w:r>
      <w:r w:rsidR="005F2D67"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では、地区センター</w:t>
      </w:r>
      <w:r w:rsidR="00163132"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等において、子育て世代や学生、若者など多様な世代が魅力と感じる多彩な機能の導入を図るとともに、公的資産</w:t>
      </w:r>
      <w:r w:rsidR="00CE4BF8"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や空家等を活用し、地域のくらしを支える多様な機能導入を進めるべきです。また、新たに整備が進められているニュータウン</w:t>
      </w:r>
      <w:r w:rsidR="005F2D67"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等では、彩都におけるライフサイエンス分野の研究機関の集積や物流施設の立地、りんくうタウンにおけるにぎわいの創出など、大阪の成長を支える新たな機能の導入を進めるべきです。</w:t>
      </w:r>
    </w:p>
    <w:p w:rsidR="00802B9B" w:rsidRPr="00DB3E1F" w:rsidRDefault="00802B9B" w:rsidP="00802B9B">
      <w:pPr>
        <w:mirrorIndents/>
        <w:rPr>
          <w:rFonts w:asciiTheme="majorEastAsia" w:eastAsiaTheme="majorEastAsia" w:hAnsiTheme="majorEastAsia"/>
          <w:sz w:val="22"/>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○空家等を活用したリノベーションまちづくりの推進</w:t>
      </w:r>
    </w:p>
    <w:p w:rsidR="00802B9B" w:rsidRPr="00DB3E1F" w:rsidRDefault="00802B9B" w:rsidP="00802B9B">
      <w:pPr>
        <w:mirrorIndents/>
        <w:rPr>
          <w:rFonts w:asciiTheme="minorEastAsia" w:hAnsiTheme="minorEastAsia"/>
          <w:sz w:val="22"/>
        </w:rPr>
      </w:pPr>
      <w:r w:rsidRPr="00DB3E1F">
        <w:rPr>
          <w:rFonts w:asciiTheme="minorEastAsia" w:hAnsiTheme="minorEastAsia" w:hint="eastAsia"/>
          <w:sz w:val="22"/>
        </w:rPr>
        <w:t xml:space="preserve">　空家、空き店舗などの遊休不動産が増加する中、これら遊休不動産のリノベーション</w:t>
      </w:r>
      <w:r w:rsidR="00D8384E"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により、これまで地域になかった新たな機能や人材を呼</w:t>
      </w:r>
      <w:r w:rsidR="00D12695" w:rsidRPr="00DB3E1F">
        <w:rPr>
          <w:rFonts w:asciiTheme="minorEastAsia" w:hAnsiTheme="minorEastAsia" w:hint="eastAsia"/>
          <w:sz w:val="22"/>
        </w:rPr>
        <w:t>び</w:t>
      </w:r>
      <w:r w:rsidRPr="00DB3E1F">
        <w:rPr>
          <w:rFonts w:asciiTheme="minorEastAsia" w:hAnsiTheme="minorEastAsia" w:hint="eastAsia"/>
          <w:sz w:val="22"/>
        </w:rPr>
        <w:t>込むことを核として、地域全体の価値・魅力を向上させる、民主導による「リノベーション</w:t>
      </w:r>
      <w:r w:rsidR="00D8384E"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まちづくり」が全国的に広がりを見せています。</w:t>
      </w:r>
    </w:p>
    <w:p w:rsidR="00802B9B" w:rsidRPr="00DB3E1F" w:rsidRDefault="00802B9B" w:rsidP="00802B9B">
      <w:pPr>
        <w:mirrorIndents/>
        <w:rPr>
          <w:rFonts w:asciiTheme="minorEastAsia" w:hAnsiTheme="minorEastAsia"/>
          <w:sz w:val="22"/>
        </w:rPr>
      </w:pPr>
      <w:r w:rsidRPr="00DB3E1F">
        <w:rPr>
          <w:rFonts w:asciiTheme="minorEastAsia" w:hAnsiTheme="minorEastAsia" w:hint="eastAsia"/>
          <w:sz w:val="22"/>
        </w:rPr>
        <w:t xml:space="preserve">　大阪府においても空家は年々増加傾向にあり、地域住民の生活環境に深刻な影響を及ぼしているものについては、適切な維持管理や除却、更新を促進することは当然のことながら、これにととまらず、空家等を大都市が有する貴重な資産として捉え、積極的に活用することにより、地域の価値・魅力を向上させていく必要があります。</w:t>
      </w:r>
    </w:p>
    <w:p w:rsidR="00802B9B" w:rsidRPr="00DB3E1F" w:rsidRDefault="00802B9B" w:rsidP="00802B9B">
      <w:pPr>
        <w:mirrorIndents/>
        <w:rPr>
          <w:rFonts w:asciiTheme="minorEastAsia" w:hAnsiTheme="minorEastAsia"/>
          <w:sz w:val="22"/>
        </w:rPr>
      </w:pPr>
      <w:r w:rsidRPr="00DB3E1F">
        <w:rPr>
          <w:rFonts w:asciiTheme="minorEastAsia" w:hAnsiTheme="minorEastAsia" w:hint="eastAsia"/>
          <w:sz w:val="22"/>
        </w:rPr>
        <w:t xml:space="preserve">　このため、民主導による「リノベーション</w:t>
      </w:r>
      <w:r w:rsidR="00D8384E"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まちづくり」が府内の各地域で展開される仕組みづくりを進めるべきです。</w:t>
      </w:r>
    </w:p>
    <w:p w:rsidR="00802B9B" w:rsidRPr="00DB3E1F" w:rsidRDefault="00802B9B" w:rsidP="00802B9B">
      <w:pPr>
        <w:mirrorIndents/>
        <w:rPr>
          <w:rFonts w:asciiTheme="majorEastAsia" w:eastAsiaTheme="majorEastAsia" w:hAnsiTheme="majorEastAsia"/>
          <w:sz w:val="24"/>
        </w:rPr>
      </w:pPr>
      <w:r w:rsidRPr="00DB3E1F">
        <w:rPr>
          <w:rFonts w:asciiTheme="majorEastAsia" w:eastAsiaTheme="majorEastAsia" w:hAnsiTheme="majorEastAsia" w:hint="eastAsia"/>
          <w:sz w:val="22"/>
        </w:rPr>
        <w:t>○公的資産の組み替えによるまちづくりの推進</w:t>
      </w:r>
    </w:p>
    <w:p w:rsidR="00802B9B" w:rsidRPr="00DB3E1F" w:rsidRDefault="00802B9B" w:rsidP="00802B9B">
      <w:pPr>
        <w:ind w:firstLineChars="100" w:firstLine="220"/>
        <w:rPr>
          <w:rFonts w:ascii="ＭＳ 明朝" w:hAnsi="ＭＳ 明朝"/>
          <w:sz w:val="22"/>
        </w:rPr>
      </w:pPr>
      <w:r w:rsidRPr="00DB3E1F">
        <w:rPr>
          <w:rFonts w:hint="eastAsia"/>
          <w:sz w:val="22"/>
        </w:rPr>
        <w:t>大阪府や市町村など公的団体が保有する資産については、府民の貴重な資産であるという認識のもと、余剰スペースの有効活用や土地・建物の交換など、公的資産</w:t>
      </w:r>
      <w:r w:rsidR="00CE4BF8" w:rsidRPr="00DB3E1F">
        <w:rPr>
          <w:rFonts w:ascii="ＭＳ 明朝" w:hAnsi="ＭＳ 明朝" w:hint="eastAsia"/>
          <w:bCs/>
          <w:color w:val="000000" w:themeColor="text1"/>
          <w:sz w:val="22"/>
          <w:vertAlign w:val="subscript"/>
        </w:rPr>
        <w:t>※</w:t>
      </w:r>
      <w:r w:rsidRPr="00DB3E1F">
        <w:rPr>
          <w:rFonts w:hint="eastAsia"/>
          <w:sz w:val="22"/>
        </w:rPr>
        <w:t>の組み換えにより、地域のまちづくりにとって最適な利用を推進していく必要があります。</w:t>
      </w:r>
    </w:p>
    <w:p w:rsidR="00802B9B" w:rsidRPr="00DB3E1F" w:rsidRDefault="00802B9B" w:rsidP="00802B9B">
      <w:pPr>
        <w:ind w:firstLineChars="100" w:firstLine="220"/>
        <w:rPr>
          <w:rFonts w:ascii="ＭＳ 明朝" w:hAnsi="ＭＳ 明朝"/>
          <w:sz w:val="22"/>
        </w:rPr>
      </w:pPr>
      <w:r w:rsidRPr="00DB3E1F">
        <w:rPr>
          <w:rFonts w:ascii="ＭＳ 明朝" w:hAnsi="ＭＳ 明朝" w:hint="eastAsia"/>
          <w:sz w:val="22"/>
        </w:rPr>
        <w:t>このため、地域にある公的賃貸住宅</w:t>
      </w:r>
      <w:r w:rsidR="00CE4BF8" w:rsidRPr="00DB3E1F">
        <w:rPr>
          <w:rFonts w:ascii="ＭＳ 明朝" w:hAnsi="ＭＳ 明朝" w:hint="eastAsia"/>
          <w:bCs/>
          <w:color w:val="000000" w:themeColor="text1"/>
          <w:sz w:val="22"/>
          <w:vertAlign w:val="subscript"/>
        </w:rPr>
        <w:t>※</w:t>
      </w:r>
      <w:r w:rsidRPr="00DB3E1F">
        <w:rPr>
          <w:rFonts w:ascii="ＭＳ 明朝" w:hAnsi="ＭＳ 明朝" w:hint="eastAsia"/>
          <w:sz w:val="22"/>
        </w:rPr>
        <w:t>等の公的資産</w:t>
      </w:r>
      <w:r w:rsidR="00CE4BF8"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を活用し、人々が集まる拠点の確保や、様々な活動を展開できるスペースへの転用などを進めるとともに、生活支援施設など生活を支える様々な機能や、雇用を生み出す就労機能の導入を図るなど、地域の安心の確保や賑わい・活力の向上を図るべきです。</w:t>
      </w:r>
    </w:p>
    <w:p w:rsidR="00802B9B" w:rsidRPr="00DB3E1F" w:rsidRDefault="00802B9B" w:rsidP="00802B9B">
      <w:pPr>
        <w:ind w:firstLineChars="100" w:firstLine="220"/>
        <w:rPr>
          <w:rFonts w:ascii="ＭＳ 明朝" w:hAnsi="ＭＳ 明朝"/>
          <w:sz w:val="22"/>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（２）誰もが活き活きとくらすことができる環境の整備</w:t>
      </w:r>
    </w:p>
    <w:p w:rsidR="00802B9B" w:rsidRPr="00DB3E1F" w:rsidRDefault="00802B9B" w:rsidP="00802B9B">
      <w:pPr>
        <w:mirrorIndents/>
        <w:rPr>
          <w:rFonts w:asciiTheme="majorEastAsia" w:eastAsiaTheme="majorEastAsia" w:hAnsiTheme="majorEastAsia"/>
          <w:sz w:val="24"/>
        </w:rPr>
      </w:pPr>
      <w:r w:rsidRPr="00DB3E1F">
        <w:rPr>
          <w:rFonts w:asciiTheme="majorEastAsia" w:eastAsiaTheme="majorEastAsia" w:hAnsiTheme="majorEastAsia" w:hint="eastAsia"/>
          <w:sz w:val="22"/>
        </w:rPr>
        <w:t>○若年世代の活躍を支える住まいの確保</w:t>
      </w:r>
    </w:p>
    <w:p w:rsidR="00802B9B" w:rsidRPr="00DB3E1F" w:rsidRDefault="00317A20" w:rsidP="00802B9B">
      <w:pPr>
        <w:mirrorIndents/>
        <w:rPr>
          <w:sz w:val="22"/>
        </w:rPr>
      </w:pPr>
      <w:r w:rsidRPr="00DB3E1F">
        <w:rPr>
          <w:rFonts w:hint="eastAsia"/>
          <w:sz w:val="22"/>
        </w:rPr>
        <w:t xml:space="preserve">　これからの大阪を担う若年</w:t>
      </w:r>
      <w:r w:rsidR="00802B9B" w:rsidRPr="00DB3E1F">
        <w:rPr>
          <w:rFonts w:hint="eastAsia"/>
          <w:sz w:val="22"/>
        </w:rPr>
        <w:t>世代が活き活きとくらすことができる環境を整備するため、賃貸住宅市場の環境整備・活性化を図り、若者が魅力と感じる住まいの供給を促進するとともに、一定の質を備えた低家賃の賃貸住宅の供給促進や公的賃貸住宅</w:t>
      </w:r>
      <w:r w:rsidR="00CE4BF8" w:rsidRPr="00DB3E1F">
        <w:rPr>
          <w:rFonts w:ascii="ＭＳ 明朝" w:hAnsi="ＭＳ 明朝" w:hint="eastAsia"/>
          <w:bCs/>
          <w:color w:val="000000" w:themeColor="text1"/>
          <w:sz w:val="22"/>
          <w:vertAlign w:val="subscript"/>
        </w:rPr>
        <w:t>※</w:t>
      </w:r>
      <w:r w:rsidR="00802B9B" w:rsidRPr="00DB3E1F">
        <w:rPr>
          <w:rFonts w:hint="eastAsia"/>
          <w:sz w:val="22"/>
        </w:rPr>
        <w:t>における若年世代の入居機会の創出など、若者の経済的自立を支える住まいの確保に努めるべきです。</w:t>
      </w:r>
    </w:p>
    <w:p w:rsidR="00802B9B" w:rsidRPr="00DB3E1F" w:rsidRDefault="00802B9B" w:rsidP="00802B9B">
      <w:pPr>
        <w:mirrorIndents/>
        <w:rPr>
          <w:sz w:val="22"/>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○子どもがすくすくと育ち、子育てが楽しい環境づくり</w:t>
      </w:r>
    </w:p>
    <w:p w:rsidR="00802B9B" w:rsidRPr="00DB3E1F" w:rsidRDefault="00802B9B" w:rsidP="00802B9B">
      <w:pPr>
        <w:mirrorIndents/>
        <w:rPr>
          <w:sz w:val="22"/>
        </w:rPr>
      </w:pPr>
      <w:r w:rsidRPr="00DB3E1F">
        <w:rPr>
          <w:rFonts w:hint="eastAsia"/>
          <w:sz w:val="22"/>
        </w:rPr>
        <w:t xml:space="preserve">　将来の大阪を担う子ども達が安全・安心にすくすくと育つことができる環境や、子育て世代が子育てに適した住まいを確保でき、安心して子どもを生み育てることができる環境を整備するため、公的資産</w:t>
      </w:r>
      <w:r w:rsidR="00CE4BF8" w:rsidRPr="00DB3E1F">
        <w:rPr>
          <w:rFonts w:ascii="ＭＳ 明朝" w:hAnsi="ＭＳ 明朝" w:hint="eastAsia"/>
          <w:bCs/>
          <w:color w:val="000000" w:themeColor="text1"/>
          <w:sz w:val="22"/>
          <w:vertAlign w:val="subscript"/>
        </w:rPr>
        <w:t>※</w:t>
      </w:r>
      <w:r w:rsidRPr="00DB3E1F">
        <w:rPr>
          <w:rFonts w:hint="eastAsia"/>
          <w:sz w:val="22"/>
        </w:rPr>
        <w:t>を活用した子育て支援施設等の導入を促進するとともに、中古住宅流通・リフォーム市場の活性化や新婚・子育て世帯の家賃負担の軽減、公的賃貸住宅</w:t>
      </w:r>
      <w:r w:rsidR="00CE4BF8" w:rsidRPr="00DB3E1F">
        <w:rPr>
          <w:rFonts w:ascii="ＭＳ 明朝" w:hAnsi="ＭＳ 明朝" w:hint="eastAsia"/>
          <w:bCs/>
          <w:color w:val="000000" w:themeColor="text1"/>
          <w:sz w:val="22"/>
          <w:vertAlign w:val="subscript"/>
        </w:rPr>
        <w:t>※</w:t>
      </w:r>
      <w:r w:rsidRPr="00DB3E1F">
        <w:rPr>
          <w:rFonts w:hint="eastAsia"/>
          <w:sz w:val="22"/>
        </w:rPr>
        <w:t>への入居促進等に取り組むべきです。また、住情報と併せて、地域における子育て支援情報を提供するなど、子育て世代の円滑な住替えを支援すべきです。</w:t>
      </w:r>
    </w:p>
    <w:p w:rsidR="00802B9B" w:rsidRPr="00DB3E1F" w:rsidRDefault="00802B9B" w:rsidP="00802B9B">
      <w:pPr>
        <w:mirrorIndents/>
        <w:rPr>
          <w:sz w:val="22"/>
        </w:rPr>
      </w:pPr>
    </w:p>
    <w:p w:rsidR="00802B9B" w:rsidRPr="00DB3E1F" w:rsidRDefault="006728D4"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○高齢者が活き活きと安心してくらすことができる環境づくり</w:t>
      </w:r>
    </w:p>
    <w:p w:rsidR="00802B9B" w:rsidRPr="00DB3E1F" w:rsidRDefault="001013C2" w:rsidP="00802B9B">
      <w:pPr>
        <w:mirrorIndents/>
        <w:rPr>
          <w:sz w:val="22"/>
        </w:rPr>
      </w:pPr>
      <w:r w:rsidRPr="00DB3E1F">
        <w:rPr>
          <w:rFonts w:hint="eastAsia"/>
          <w:sz w:val="22"/>
        </w:rPr>
        <w:t xml:space="preserve">　高齢者</w:t>
      </w:r>
      <w:r w:rsidR="00B00A43" w:rsidRPr="00DB3E1F">
        <w:rPr>
          <w:rFonts w:hint="eastAsia"/>
          <w:sz w:val="22"/>
        </w:rPr>
        <w:t>が、</w:t>
      </w:r>
      <w:r w:rsidR="00802B9B" w:rsidRPr="00DB3E1F">
        <w:rPr>
          <w:rFonts w:hint="eastAsia"/>
          <w:sz w:val="22"/>
        </w:rPr>
        <w:t>介護が必要</w:t>
      </w:r>
      <w:r w:rsidR="00F66301" w:rsidRPr="00DB3E1F">
        <w:rPr>
          <w:rFonts w:hint="eastAsia"/>
          <w:sz w:val="22"/>
        </w:rPr>
        <w:t>になって</w:t>
      </w:r>
      <w:r w:rsidR="00802B9B" w:rsidRPr="00DB3E1F">
        <w:rPr>
          <w:rFonts w:hint="eastAsia"/>
          <w:sz w:val="22"/>
        </w:rPr>
        <w:t>も、住み慣れた地域で必要な支援やサービスを受けながら、</w:t>
      </w:r>
      <w:r w:rsidR="00F66301" w:rsidRPr="00DB3E1F">
        <w:rPr>
          <w:rFonts w:hint="eastAsia"/>
          <w:sz w:val="22"/>
        </w:rPr>
        <w:t>活き活きと</w:t>
      </w:r>
      <w:r w:rsidR="00802B9B" w:rsidRPr="00DB3E1F">
        <w:rPr>
          <w:rFonts w:hint="eastAsia"/>
          <w:sz w:val="22"/>
        </w:rPr>
        <w:t>安心してくらし続けることができる</w:t>
      </w:r>
      <w:r w:rsidRPr="00DB3E1F">
        <w:rPr>
          <w:rFonts w:hint="eastAsia"/>
          <w:sz w:val="22"/>
        </w:rPr>
        <w:t>環境整備を進めるため、住まいのバリアフリー</w:t>
      </w:r>
      <w:r w:rsidR="00927935" w:rsidRPr="00DB3E1F">
        <w:rPr>
          <w:rFonts w:ascii="ＭＳ 明朝" w:hAnsi="ＭＳ 明朝" w:hint="eastAsia"/>
          <w:bCs/>
          <w:color w:val="000000" w:themeColor="text1"/>
          <w:sz w:val="22"/>
          <w:vertAlign w:val="subscript"/>
        </w:rPr>
        <w:t>※</w:t>
      </w:r>
      <w:r w:rsidRPr="00DB3E1F">
        <w:rPr>
          <w:rFonts w:hint="eastAsia"/>
          <w:sz w:val="22"/>
        </w:rPr>
        <w:t>化の推進や高齢者の自立</w:t>
      </w:r>
      <w:r w:rsidR="00B00A43" w:rsidRPr="00DB3E1F">
        <w:rPr>
          <w:rFonts w:hint="eastAsia"/>
          <w:sz w:val="22"/>
        </w:rPr>
        <w:t>を支援するサービス付き高齢者向け住宅</w:t>
      </w:r>
      <w:r w:rsidR="006B0947" w:rsidRPr="00DB3E1F">
        <w:rPr>
          <w:rFonts w:ascii="ＭＳ 明朝" w:hAnsi="ＭＳ 明朝" w:hint="eastAsia"/>
          <w:sz w:val="22"/>
          <w:vertAlign w:val="subscript"/>
        </w:rPr>
        <w:t>※</w:t>
      </w:r>
      <w:r w:rsidR="00B00A43" w:rsidRPr="00DB3E1F">
        <w:rPr>
          <w:rFonts w:hint="eastAsia"/>
          <w:sz w:val="22"/>
        </w:rPr>
        <w:t>の供給促進</w:t>
      </w:r>
      <w:r w:rsidR="00802B9B" w:rsidRPr="00DB3E1F">
        <w:rPr>
          <w:rFonts w:hint="eastAsia"/>
          <w:sz w:val="22"/>
        </w:rPr>
        <w:t>を図るとともに、公的資産</w:t>
      </w:r>
      <w:r w:rsidR="00CE4BF8" w:rsidRPr="00DB3E1F">
        <w:rPr>
          <w:rFonts w:ascii="ＭＳ 明朝" w:hAnsi="ＭＳ 明朝" w:hint="eastAsia"/>
          <w:bCs/>
          <w:color w:val="000000" w:themeColor="text1"/>
          <w:sz w:val="22"/>
          <w:vertAlign w:val="subscript"/>
        </w:rPr>
        <w:t>※</w:t>
      </w:r>
      <w:r w:rsidR="00802B9B" w:rsidRPr="00DB3E1F">
        <w:rPr>
          <w:rFonts w:hint="eastAsia"/>
          <w:sz w:val="22"/>
        </w:rPr>
        <w:t>を活用した高齢者支援施設等の導入を促進すべきです。</w:t>
      </w:r>
    </w:p>
    <w:p w:rsidR="00802B9B" w:rsidRPr="00DB3E1F" w:rsidRDefault="00802B9B" w:rsidP="00802B9B">
      <w:pPr>
        <w:mirrorIndents/>
        <w:rPr>
          <w:sz w:val="22"/>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○障がい者が</w:t>
      </w:r>
      <w:r w:rsidR="00A657CF" w:rsidRPr="00DB3E1F">
        <w:rPr>
          <w:rFonts w:asciiTheme="majorEastAsia" w:eastAsiaTheme="majorEastAsia" w:hAnsiTheme="majorEastAsia" w:hint="eastAsia"/>
          <w:sz w:val="22"/>
        </w:rPr>
        <w:t>活き活きと安心してくらすことができる</w:t>
      </w:r>
      <w:r w:rsidRPr="00DB3E1F">
        <w:rPr>
          <w:rFonts w:asciiTheme="majorEastAsia" w:eastAsiaTheme="majorEastAsia" w:hAnsiTheme="majorEastAsia" w:hint="eastAsia"/>
          <w:sz w:val="22"/>
        </w:rPr>
        <w:t>環境づくり</w:t>
      </w:r>
    </w:p>
    <w:p w:rsidR="00802B9B" w:rsidRPr="00DB3E1F" w:rsidRDefault="00F66301" w:rsidP="00802B9B">
      <w:pPr>
        <w:mirrorIndents/>
        <w:rPr>
          <w:rFonts w:asciiTheme="minorEastAsia" w:hAnsiTheme="minorEastAsia"/>
          <w:sz w:val="22"/>
        </w:rPr>
      </w:pPr>
      <w:r w:rsidRPr="00DB3E1F">
        <w:rPr>
          <w:rFonts w:asciiTheme="minorEastAsia" w:hAnsiTheme="minorEastAsia" w:hint="eastAsia"/>
          <w:sz w:val="22"/>
        </w:rPr>
        <w:t xml:space="preserve">　</w:t>
      </w:r>
      <w:r w:rsidR="00A657CF" w:rsidRPr="00DB3E1F">
        <w:rPr>
          <w:rFonts w:asciiTheme="minorEastAsia" w:hAnsiTheme="minorEastAsia" w:hint="eastAsia"/>
          <w:sz w:val="22"/>
        </w:rPr>
        <w:t>地域移行の</w:t>
      </w:r>
      <w:r w:rsidR="00802B9B" w:rsidRPr="00DB3E1F">
        <w:rPr>
          <w:rFonts w:asciiTheme="minorEastAsia" w:hAnsiTheme="minorEastAsia" w:hint="eastAsia"/>
          <w:sz w:val="22"/>
        </w:rPr>
        <w:t>推進</w:t>
      </w:r>
      <w:r w:rsidR="00A657CF" w:rsidRPr="00DB3E1F">
        <w:rPr>
          <w:rFonts w:asciiTheme="minorEastAsia" w:hAnsiTheme="minorEastAsia" w:hint="eastAsia"/>
          <w:sz w:val="22"/>
        </w:rPr>
        <w:t>や「親なき後」を見据え</w:t>
      </w:r>
      <w:r w:rsidRPr="00DB3E1F">
        <w:rPr>
          <w:rFonts w:asciiTheme="minorEastAsia" w:hAnsiTheme="minorEastAsia" w:hint="eastAsia"/>
          <w:sz w:val="22"/>
        </w:rPr>
        <w:t>、障がい者が必要な支援やサービスを受けながら、活き活きと安心して地域生活を送ることができる環境整備を進めるため、</w:t>
      </w:r>
      <w:r w:rsidR="00802B9B" w:rsidRPr="00DB3E1F">
        <w:rPr>
          <w:rFonts w:asciiTheme="minorEastAsia" w:hAnsiTheme="minorEastAsia" w:hint="eastAsia"/>
          <w:sz w:val="22"/>
        </w:rPr>
        <w:t>公的賃貸住宅</w:t>
      </w:r>
      <w:r w:rsidR="00CE4BF8" w:rsidRPr="00DB3E1F">
        <w:rPr>
          <w:rFonts w:ascii="ＭＳ 明朝" w:hAnsi="ＭＳ 明朝" w:hint="eastAsia"/>
          <w:bCs/>
          <w:color w:val="000000" w:themeColor="text1"/>
          <w:sz w:val="22"/>
          <w:vertAlign w:val="subscript"/>
        </w:rPr>
        <w:t>※</w:t>
      </w:r>
      <w:r w:rsidR="00802B9B" w:rsidRPr="00DB3E1F">
        <w:rPr>
          <w:rFonts w:asciiTheme="minorEastAsia" w:hAnsiTheme="minorEastAsia" w:hint="eastAsia"/>
          <w:sz w:val="22"/>
        </w:rPr>
        <w:t>を活用したグループホーム</w:t>
      </w:r>
      <w:r w:rsidR="006B0947" w:rsidRPr="00DB3E1F">
        <w:rPr>
          <w:rFonts w:ascii="ＭＳ 明朝" w:hAnsi="ＭＳ 明朝" w:hint="eastAsia"/>
          <w:sz w:val="22"/>
          <w:vertAlign w:val="subscript"/>
        </w:rPr>
        <w:t>※</w:t>
      </w:r>
      <w:r w:rsidR="00802B9B" w:rsidRPr="00DB3E1F">
        <w:rPr>
          <w:rFonts w:asciiTheme="minorEastAsia" w:hAnsiTheme="minorEastAsia" w:hint="eastAsia"/>
          <w:sz w:val="22"/>
        </w:rPr>
        <w:t>の供給に加え、障がい者がサービスを受けながらくらすことができる民間賃貸住宅の確保など、ニーズに対応した住まいの</w:t>
      </w:r>
      <w:r w:rsidRPr="00DB3E1F">
        <w:rPr>
          <w:rFonts w:asciiTheme="minorEastAsia" w:hAnsiTheme="minorEastAsia" w:hint="eastAsia"/>
          <w:sz w:val="22"/>
        </w:rPr>
        <w:t>供給を促進するとともに、公的資産</w:t>
      </w:r>
      <w:r w:rsidR="00CE4BF8"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を活用した支援施設等の導入を促進すべきです</w:t>
      </w:r>
      <w:r w:rsidR="00802B9B" w:rsidRPr="00DB3E1F">
        <w:rPr>
          <w:rFonts w:asciiTheme="minorEastAsia" w:hAnsiTheme="minorEastAsia" w:hint="eastAsia"/>
          <w:sz w:val="22"/>
        </w:rPr>
        <w:t>。</w:t>
      </w:r>
    </w:p>
    <w:p w:rsidR="00802B9B" w:rsidRPr="00DB3E1F" w:rsidRDefault="00802B9B" w:rsidP="00802B9B">
      <w:pPr>
        <w:mirrorIndents/>
        <w:rPr>
          <w:rFonts w:asciiTheme="minorEastAsia" w:hAnsiTheme="minorEastAsia"/>
          <w:sz w:val="22"/>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○外国人にとって住みやすい環境づくり</w:t>
      </w:r>
    </w:p>
    <w:p w:rsidR="00802B9B" w:rsidRPr="00DB3E1F" w:rsidRDefault="00802B9B" w:rsidP="00802B9B">
      <w:pPr>
        <w:mirrorIndents/>
        <w:rPr>
          <w:sz w:val="22"/>
        </w:rPr>
      </w:pPr>
      <w:r w:rsidRPr="00DB3E1F">
        <w:rPr>
          <w:rFonts w:hint="eastAsia"/>
          <w:sz w:val="22"/>
        </w:rPr>
        <w:t xml:space="preserve">　外国人が安心して民間賃貸住宅に入居できる環境の整備や公的賃貸住宅</w:t>
      </w:r>
      <w:r w:rsidR="00CE4BF8" w:rsidRPr="00DB3E1F">
        <w:rPr>
          <w:rFonts w:ascii="ＭＳ 明朝" w:hAnsi="ＭＳ 明朝" w:hint="eastAsia"/>
          <w:bCs/>
          <w:color w:val="000000" w:themeColor="text1"/>
          <w:sz w:val="22"/>
          <w:vertAlign w:val="subscript"/>
        </w:rPr>
        <w:t>※</w:t>
      </w:r>
      <w:r w:rsidRPr="00DB3E1F">
        <w:rPr>
          <w:rFonts w:hint="eastAsia"/>
          <w:sz w:val="22"/>
        </w:rPr>
        <w:t>を活用した留学生向けの住まいの供給促進など、外国人にとって住みやすい環境づくりを進めるべきです。</w:t>
      </w:r>
    </w:p>
    <w:p w:rsidR="00D17991" w:rsidRPr="00DB3E1F" w:rsidRDefault="00D17991" w:rsidP="00802B9B">
      <w:pPr>
        <w:mirrorIndents/>
        <w:rPr>
          <w:rFonts w:asciiTheme="majorEastAsia" w:hAnsiTheme="majorEastAsia"/>
          <w:sz w:val="22"/>
        </w:rPr>
      </w:pPr>
    </w:p>
    <w:p w:rsidR="00802B9B" w:rsidRPr="00DB3E1F" w:rsidRDefault="00802B9B" w:rsidP="00802B9B">
      <w:pPr>
        <w:mirrorIndents/>
        <w:rPr>
          <w:rFonts w:asciiTheme="majorEastAsia" w:eastAsiaTheme="majorEastAsia" w:hAnsiTheme="majorEastAsia"/>
          <w:sz w:val="24"/>
        </w:rPr>
      </w:pPr>
      <w:r w:rsidRPr="00DB3E1F">
        <w:rPr>
          <w:rFonts w:asciiTheme="majorEastAsia" w:eastAsiaTheme="majorEastAsia" w:hAnsiTheme="majorEastAsia" w:hint="eastAsia"/>
          <w:sz w:val="22"/>
        </w:rPr>
        <w:t>○多世代がつながり、交流する仕組みづくり</w:t>
      </w:r>
    </w:p>
    <w:p w:rsidR="00802B9B" w:rsidRPr="00DB3E1F" w:rsidRDefault="00802B9B" w:rsidP="00465FFA">
      <w:pPr>
        <w:ind w:firstLineChars="100" w:firstLine="220"/>
        <w:rPr>
          <w:sz w:val="22"/>
        </w:rPr>
      </w:pPr>
      <w:r w:rsidRPr="00DB3E1F">
        <w:rPr>
          <w:rFonts w:hint="eastAsia"/>
          <w:sz w:val="22"/>
        </w:rPr>
        <w:t>元気な高齢者が支援を要する高齢者</w:t>
      </w:r>
      <w:r w:rsidR="00B00A43" w:rsidRPr="00DB3E1F">
        <w:rPr>
          <w:rFonts w:hint="eastAsia"/>
          <w:sz w:val="22"/>
        </w:rPr>
        <w:t>や子どもの見守りを担うことが、高齢者の生きがいや子育て世帯のくらし</w:t>
      </w:r>
      <w:r w:rsidRPr="00DB3E1F">
        <w:rPr>
          <w:rFonts w:hint="eastAsia"/>
          <w:sz w:val="22"/>
        </w:rPr>
        <w:t>やすい環境</w:t>
      </w:r>
      <w:r w:rsidR="00B00A43" w:rsidRPr="00DB3E1F">
        <w:rPr>
          <w:rFonts w:hint="eastAsia"/>
          <w:sz w:val="22"/>
        </w:rPr>
        <w:t>づくり</w:t>
      </w:r>
      <w:r w:rsidRPr="00DB3E1F">
        <w:rPr>
          <w:rFonts w:hint="eastAsia"/>
          <w:sz w:val="22"/>
        </w:rPr>
        <w:t>につながり、さらに世代間の交流が促進されるなど、地域の活力や魅力を高めるためには、多世代が住むだけでなく、つながり・交流する仕組みづくりが重要なことから、公的資産</w:t>
      </w:r>
      <w:r w:rsidR="00CE4BF8" w:rsidRPr="00DB3E1F">
        <w:rPr>
          <w:rFonts w:ascii="ＭＳ 明朝" w:hAnsi="ＭＳ 明朝" w:hint="eastAsia"/>
          <w:bCs/>
          <w:color w:val="000000" w:themeColor="text1"/>
          <w:sz w:val="22"/>
          <w:vertAlign w:val="subscript"/>
        </w:rPr>
        <w:t>※</w:t>
      </w:r>
      <w:r w:rsidRPr="00DB3E1F">
        <w:rPr>
          <w:rFonts w:hint="eastAsia"/>
          <w:sz w:val="22"/>
        </w:rPr>
        <w:t>や空家等を活用した場づくり等を進めるべきです。</w:t>
      </w:r>
    </w:p>
    <w:p w:rsidR="00802B9B" w:rsidRPr="00DB3E1F" w:rsidRDefault="00802B9B" w:rsidP="00465FFA">
      <w:pPr>
        <w:ind w:firstLineChars="100" w:firstLine="220"/>
        <w:rPr>
          <w:sz w:val="22"/>
        </w:rPr>
      </w:pPr>
      <w:r w:rsidRPr="00DB3E1F">
        <w:rPr>
          <w:rFonts w:hint="eastAsia"/>
          <w:sz w:val="22"/>
        </w:rPr>
        <w:t>また、自治会等の住民組織が主体となった活動を促進するため、地元市町村と連携しながら、活動拠点の確保や先進事例におけるノウハウ等の提供、</w:t>
      </w:r>
      <w:r w:rsidR="00465FFA" w:rsidRPr="00DB3E1F">
        <w:rPr>
          <w:rFonts w:ascii="ＭＳ 明朝" w:hAnsi="ＭＳ 明朝"/>
          <w:sz w:val="22"/>
        </w:rPr>
        <w:t>NPO</w:t>
      </w:r>
      <w:r w:rsidR="00D8384E" w:rsidRPr="00DB3E1F">
        <w:rPr>
          <w:rFonts w:ascii="ＭＳ 明朝" w:hAnsi="ＭＳ 明朝" w:hint="eastAsia"/>
          <w:bCs/>
          <w:color w:val="000000" w:themeColor="text1"/>
          <w:sz w:val="22"/>
          <w:vertAlign w:val="subscript"/>
        </w:rPr>
        <w:t>※</w:t>
      </w:r>
      <w:r w:rsidRPr="00DB3E1F">
        <w:rPr>
          <w:rFonts w:hint="eastAsia"/>
          <w:sz w:val="22"/>
        </w:rPr>
        <w:t>等とのマッチングなどを行うべきです。</w:t>
      </w:r>
    </w:p>
    <w:p w:rsidR="00802B9B" w:rsidRPr="00DB3E1F" w:rsidRDefault="00802B9B" w:rsidP="00802B9B">
      <w:pPr>
        <w:mirrorIndents/>
        <w:rPr>
          <w:sz w:val="22"/>
        </w:rPr>
      </w:pPr>
    </w:p>
    <w:p w:rsidR="00802B9B" w:rsidRPr="00DB3E1F" w:rsidRDefault="00802B9B" w:rsidP="006728D4">
      <w:pPr>
        <w:mirrorIndents/>
        <w:rPr>
          <w:sz w:val="22"/>
        </w:rPr>
      </w:pPr>
      <w:r w:rsidRPr="00DB3E1F">
        <w:rPr>
          <w:rFonts w:asciiTheme="majorEastAsia" w:eastAsiaTheme="majorEastAsia" w:hAnsiTheme="majorEastAsia" w:hint="eastAsia"/>
          <w:sz w:val="22"/>
        </w:rPr>
        <w:t>（３）活力ある住宅市場の形成</w:t>
      </w: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○分譲マンションの適切な維持管理、良質なストック形成の誘導</w:t>
      </w:r>
    </w:p>
    <w:p w:rsidR="00802B9B" w:rsidRPr="00DB3E1F" w:rsidRDefault="00802B9B" w:rsidP="00802B9B">
      <w:pPr>
        <w:mirrorIndents/>
        <w:rPr>
          <w:rFonts w:asciiTheme="minorEastAsia" w:hAnsiTheme="minorEastAsia"/>
          <w:sz w:val="22"/>
        </w:rPr>
      </w:pPr>
      <w:r w:rsidRPr="00DB3E1F">
        <w:rPr>
          <w:rFonts w:asciiTheme="minorEastAsia" w:hAnsiTheme="minorEastAsia" w:hint="eastAsia"/>
          <w:sz w:val="22"/>
        </w:rPr>
        <w:t xml:space="preserve">　分譲マンショ</w:t>
      </w:r>
      <w:r w:rsidR="00B00A43" w:rsidRPr="00DB3E1F">
        <w:rPr>
          <w:rFonts w:asciiTheme="minorEastAsia" w:hAnsiTheme="minorEastAsia" w:hint="eastAsia"/>
          <w:sz w:val="22"/>
        </w:rPr>
        <w:t>ンは、都市生活を支える重要な住宅ストック</w:t>
      </w:r>
      <w:r w:rsidR="002078A3" w:rsidRPr="00DB3E1F">
        <w:rPr>
          <w:rFonts w:ascii="ＭＳ 明朝" w:hAnsi="ＭＳ 明朝" w:hint="eastAsia"/>
          <w:bCs/>
          <w:color w:val="000000" w:themeColor="text1"/>
          <w:sz w:val="22"/>
          <w:vertAlign w:val="subscript"/>
        </w:rPr>
        <w:t>※</w:t>
      </w:r>
      <w:r w:rsidR="00B00A43" w:rsidRPr="00DB3E1F">
        <w:rPr>
          <w:rFonts w:asciiTheme="minorEastAsia" w:hAnsiTheme="minorEastAsia" w:hint="eastAsia"/>
          <w:sz w:val="22"/>
        </w:rPr>
        <w:t>であるとともに、その</w:t>
      </w:r>
      <w:r w:rsidRPr="00DB3E1F">
        <w:rPr>
          <w:rFonts w:asciiTheme="minorEastAsia" w:hAnsiTheme="minorEastAsia" w:hint="eastAsia"/>
          <w:sz w:val="22"/>
        </w:rPr>
        <w:t>規模の大きさから都市に大きな影響を与えるストック</w:t>
      </w:r>
      <w:r w:rsidR="002078A3"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です。</w:t>
      </w:r>
      <w:r w:rsidR="00B00A43" w:rsidRPr="00DB3E1F">
        <w:rPr>
          <w:rFonts w:asciiTheme="minorEastAsia" w:hAnsiTheme="minorEastAsia" w:hint="eastAsia"/>
          <w:sz w:val="22"/>
        </w:rPr>
        <w:t>分譲</w:t>
      </w:r>
      <w:r w:rsidRPr="00DB3E1F">
        <w:rPr>
          <w:rFonts w:asciiTheme="minorEastAsia" w:hAnsiTheme="minorEastAsia" w:hint="eastAsia"/>
          <w:sz w:val="22"/>
        </w:rPr>
        <w:t>マンションの管理は、専門的な知識を必要とすることも多く、また入居者の高齢化、管理等への無関心化、賃貸化等により、管理等が十分では無い状況も見られます。また、経年による劣化等の進行により、改修や建替え等が必要なマンションもあることから、「大阪府分譲マンション管理・建替えサポートシステム」により、マンションの管理や改修、建替えなどに係る情報の提供や専門アドバイザーの派遣など、管理組合等への支援を引き続き行うとともに、マンションの実態や管理組合等のニーズを踏まえた効果的な支援を行うための制度の構築について検討を行うべきです。</w:t>
      </w:r>
    </w:p>
    <w:p w:rsidR="00802B9B" w:rsidRPr="00DB3E1F" w:rsidRDefault="006A715E" w:rsidP="00802B9B">
      <w:pPr>
        <w:mirrorIndents/>
        <w:rPr>
          <w:rFonts w:asciiTheme="minorEastAsia" w:hAnsiTheme="minorEastAsia"/>
          <w:sz w:val="22"/>
        </w:rPr>
      </w:pPr>
      <w:r w:rsidRPr="00DB3E1F">
        <w:rPr>
          <w:rFonts w:asciiTheme="minorEastAsia" w:hAnsiTheme="minorEastAsia" w:hint="eastAsia"/>
          <w:sz w:val="22"/>
        </w:rPr>
        <w:t xml:space="preserve">　また</w:t>
      </w:r>
      <w:r w:rsidR="00802B9B" w:rsidRPr="00DB3E1F">
        <w:rPr>
          <w:rFonts w:asciiTheme="minorEastAsia" w:hAnsiTheme="minorEastAsia" w:hint="eastAsia"/>
          <w:sz w:val="22"/>
        </w:rPr>
        <w:t>、複数のマンションで構成される団地</w:t>
      </w:r>
      <w:r w:rsidRPr="00DB3E1F">
        <w:rPr>
          <w:rFonts w:asciiTheme="minorEastAsia" w:hAnsiTheme="minorEastAsia" w:hint="eastAsia"/>
          <w:sz w:val="22"/>
        </w:rPr>
        <w:t>については</w:t>
      </w:r>
      <w:r w:rsidR="00802B9B" w:rsidRPr="00DB3E1F">
        <w:rPr>
          <w:rFonts w:asciiTheme="minorEastAsia" w:hAnsiTheme="minorEastAsia" w:hint="eastAsia"/>
          <w:sz w:val="22"/>
        </w:rPr>
        <w:t>、国における</w:t>
      </w:r>
      <w:r w:rsidRPr="00DB3E1F">
        <w:rPr>
          <w:rFonts w:asciiTheme="minorEastAsia" w:hAnsiTheme="minorEastAsia" w:hint="eastAsia"/>
          <w:sz w:val="22"/>
        </w:rPr>
        <w:t>再生方策の</w:t>
      </w:r>
      <w:r w:rsidR="00802B9B" w:rsidRPr="00DB3E1F">
        <w:rPr>
          <w:rFonts w:asciiTheme="minorEastAsia" w:hAnsiTheme="minorEastAsia" w:hint="eastAsia"/>
          <w:sz w:val="22"/>
        </w:rPr>
        <w:t>検討状況</w:t>
      </w:r>
      <w:r w:rsidRPr="00DB3E1F">
        <w:rPr>
          <w:rFonts w:asciiTheme="minorEastAsia" w:hAnsiTheme="minorEastAsia" w:hint="eastAsia"/>
          <w:sz w:val="22"/>
        </w:rPr>
        <w:t>等を踏まえつつ、再生に向けた取組みを推進すべきです。</w:t>
      </w:r>
    </w:p>
    <w:p w:rsidR="00802B9B" w:rsidRPr="00DB3E1F" w:rsidRDefault="00802B9B" w:rsidP="00802B9B">
      <w:pPr>
        <w:ind w:firstLineChars="100" w:firstLine="220"/>
        <w:mirrorIndents/>
        <w:rPr>
          <w:sz w:val="22"/>
        </w:rPr>
      </w:pPr>
    </w:p>
    <w:p w:rsidR="005E2640" w:rsidRPr="00DB3E1F" w:rsidRDefault="001004AE" w:rsidP="005E2640">
      <w:pPr>
        <w:rPr>
          <w:rFonts w:asciiTheme="majorEastAsia" w:eastAsiaTheme="majorEastAsia" w:hAnsiTheme="majorEastAsia"/>
          <w:sz w:val="22"/>
        </w:rPr>
      </w:pPr>
      <w:r w:rsidRPr="00DB3E1F">
        <w:rPr>
          <w:rFonts w:asciiTheme="majorEastAsia" w:eastAsiaTheme="majorEastAsia" w:hAnsiTheme="majorEastAsia" w:hint="eastAsia"/>
          <w:sz w:val="22"/>
        </w:rPr>
        <w:t>○住情報の提供や</w:t>
      </w:r>
      <w:r w:rsidR="005E2640" w:rsidRPr="00DB3E1F">
        <w:rPr>
          <w:rFonts w:asciiTheme="majorEastAsia" w:eastAsiaTheme="majorEastAsia" w:hAnsiTheme="majorEastAsia" w:hint="eastAsia"/>
          <w:sz w:val="22"/>
        </w:rPr>
        <w:t>住教育の推進等、学ぶ機会の充実</w:t>
      </w:r>
    </w:p>
    <w:p w:rsidR="00655C67" w:rsidRPr="00DB3E1F" w:rsidRDefault="005E2640" w:rsidP="005E2640">
      <w:pPr>
        <w:rPr>
          <w:rFonts w:asciiTheme="minorEastAsia" w:hAnsiTheme="minorEastAsia"/>
          <w:sz w:val="22"/>
        </w:rPr>
      </w:pPr>
      <w:r w:rsidRPr="00DB3E1F">
        <w:rPr>
          <w:rFonts w:asciiTheme="minorEastAsia" w:hAnsiTheme="minorEastAsia" w:hint="eastAsia"/>
          <w:sz w:val="22"/>
        </w:rPr>
        <w:t xml:space="preserve">　</w:t>
      </w:r>
      <w:r w:rsidR="00655C67" w:rsidRPr="00DB3E1F">
        <w:rPr>
          <w:rFonts w:asciiTheme="minorEastAsia" w:hAnsiTheme="minorEastAsia" w:hint="eastAsia"/>
          <w:color w:val="000000" w:themeColor="text1"/>
          <w:sz w:val="22"/>
        </w:rPr>
        <w:t>活</w:t>
      </w:r>
      <w:r w:rsidR="00655C67" w:rsidRPr="00DB3E1F">
        <w:rPr>
          <w:rFonts w:asciiTheme="minorEastAsia" w:hAnsiTheme="minorEastAsia" w:hint="eastAsia"/>
          <w:sz w:val="22"/>
        </w:rPr>
        <w:t>力ある住宅市場の形成や地域のコミュニティや居住魅力を維持・向上させていくためには、府民自らが、住まいやまちに対する関心と理解を深め、住まい・まちづくりの担い手として主体的に取り組むことができる環境を整備することが重要です。</w:t>
      </w:r>
    </w:p>
    <w:p w:rsidR="005E2640" w:rsidRPr="00DB3E1F" w:rsidRDefault="005E2640" w:rsidP="005E2640">
      <w:pPr>
        <w:rPr>
          <w:rFonts w:asciiTheme="minorEastAsia" w:hAnsiTheme="minorEastAsia"/>
          <w:color w:val="000000" w:themeColor="text1"/>
          <w:sz w:val="22"/>
        </w:rPr>
      </w:pPr>
      <w:r w:rsidRPr="00DB3E1F">
        <w:rPr>
          <w:rFonts w:asciiTheme="minorEastAsia" w:hAnsiTheme="minorEastAsia" w:hint="eastAsia"/>
          <w:sz w:val="22"/>
        </w:rPr>
        <w:t xml:space="preserve">　</w:t>
      </w:r>
      <w:r w:rsidR="00774AF6" w:rsidRPr="00DB3E1F">
        <w:rPr>
          <w:rFonts w:asciiTheme="minorEastAsia" w:hAnsiTheme="minorEastAsia" w:hint="eastAsia"/>
          <w:sz w:val="22"/>
        </w:rPr>
        <w:t>このため、府民が住宅購入時等に、住宅の性能が分かるよう住</w:t>
      </w:r>
      <w:r w:rsidR="00774AF6" w:rsidRPr="00DB3E1F">
        <w:rPr>
          <w:rFonts w:asciiTheme="minorEastAsia" w:hAnsiTheme="minorEastAsia" w:hint="eastAsia"/>
          <w:color w:val="000000" w:themeColor="text1"/>
          <w:sz w:val="22"/>
        </w:rPr>
        <w:t>宅性能表示制度</w:t>
      </w:r>
      <w:r w:rsidR="00163132" w:rsidRPr="00DB3E1F">
        <w:rPr>
          <w:rFonts w:ascii="ＭＳ 明朝" w:hAnsi="ＭＳ 明朝" w:hint="eastAsia"/>
          <w:bCs/>
          <w:color w:val="000000" w:themeColor="text1"/>
          <w:sz w:val="22"/>
          <w:vertAlign w:val="subscript"/>
        </w:rPr>
        <w:t>※</w:t>
      </w:r>
      <w:r w:rsidR="00CC7B8F" w:rsidRPr="00DB3E1F">
        <w:rPr>
          <w:rFonts w:asciiTheme="minorEastAsia" w:hAnsiTheme="minorEastAsia" w:hint="eastAsia"/>
          <w:color w:val="000000" w:themeColor="text1"/>
          <w:sz w:val="22"/>
        </w:rPr>
        <w:t>等の</w:t>
      </w:r>
      <w:r w:rsidR="00774AF6" w:rsidRPr="00DB3E1F">
        <w:rPr>
          <w:rFonts w:asciiTheme="minorEastAsia" w:hAnsiTheme="minorEastAsia" w:hint="eastAsia"/>
          <w:color w:val="000000" w:themeColor="text1"/>
          <w:sz w:val="22"/>
        </w:rPr>
        <w:t>一層の普及を図るとともに、既存住宅瑕疵担保責任保険</w:t>
      </w:r>
      <w:r w:rsidR="006B0947" w:rsidRPr="00DB3E1F">
        <w:rPr>
          <w:rFonts w:ascii="ＭＳ 明朝" w:hAnsi="ＭＳ 明朝" w:hint="eastAsia"/>
          <w:bCs/>
          <w:color w:val="000000" w:themeColor="text1"/>
          <w:sz w:val="22"/>
          <w:vertAlign w:val="subscript"/>
        </w:rPr>
        <w:t>※</w:t>
      </w:r>
      <w:r w:rsidR="00774AF6" w:rsidRPr="00DB3E1F">
        <w:rPr>
          <w:rFonts w:asciiTheme="minorEastAsia" w:hAnsiTheme="minorEastAsia" w:hint="eastAsia"/>
          <w:color w:val="000000" w:themeColor="text1"/>
          <w:sz w:val="22"/>
        </w:rPr>
        <w:t>の普及や、</w:t>
      </w:r>
      <w:r w:rsidR="00A53399" w:rsidRPr="00DB3E1F">
        <w:rPr>
          <w:rFonts w:asciiTheme="minorEastAsia" w:hAnsiTheme="minorEastAsia" w:hint="eastAsia"/>
          <w:color w:val="000000" w:themeColor="text1"/>
          <w:sz w:val="22"/>
        </w:rPr>
        <w:t>インスペクションの普及など</w:t>
      </w:r>
      <w:r w:rsidR="00774AF6" w:rsidRPr="00DB3E1F">
        <w:rPr>
          <w:rFonts w:asciiTheme="minorEastAsia" w:hAnsiTheme="minorEastAsia" w:hint="eastAsia"/>
          <w:color w:val="000000" w:themeColor="text1"/>
          <w:sz w:val="22"/>
        </w:rPr>
        <w:t>、取引の機会における府民の情報不足や不安の解消を図るべきです。</w:t>
      </w:r>
    </w:p>
    <w:p w:rsidR="005E2640" w:rsidRPr="00DB3E1F" w:rsidRDefault="005E2640" w:rsidP="005E2640">
      <w:pPr>
        <w:ind w:firstLineChars="100" w:firstLine="220"/>
        <w:rPr>
          <w:rFonts w:asciiTheme="minorEastAsia" w:hAnsiTheme="minorEastAsia"/>
          <w:color w:val="000000" w:themeColor="text1"/>
          <w:sz w:val="22"/>
        </w:rPr>
      </w:pPr>
      <w:r w:rsidRPr="00DB3E1F">
        <w:rPr>
          <w:rFonts w:asciiTheme="minorEastAsia" w:hAnsiTheme="minorEastAsia" w:hint="eastAsia"/>
          <w:color w:val="000000" w:themeColor="text1"/>
          <w:sz w:val="22"/>
        </w:rPr>
        <w:t>また、</w:t>
      </w:r>
      <w:r w:rsidR="00774AF6" w:rsidRPr="00DB3E1F">
        <w:rPr>
          <w:rFonts w:asciiTheme="minorEastAsia" w:hAnsiTheme="minorEastAsia" w:hint="eastAsia"/>
          <w:color w:val="000000" w:themeColor="text1"/>
          <w:sz w:val="22"/>
        </w:rPr>
        <w:t>住まいの取得・維持管理・処分や賃貸住宅の入居・退去に関すること、まちづくりに関する基礎的な知識など、</w:t>
      </w:r>
      <w:r w:rsidRPr="00DB3E1F">
        <w:rPr>
          <w:rFonts w:asciiTheme="minorEastAsia" w:hAnsiTheme="minorEastAsia" w:hint="eastAsia"/>
          <w:color w:val="000000" w:themeColor="text1"/>
          <w:sz w:val="22"/>
        </w:rPr>
        <w:t>府民の知識の向上と意識の増進を図るため、建築関係団体や民間事業者等と連携し、小学校への出前講座や住教育</w:t>
      </w:r>
      <w:r w:rsidR="00163132" w:rsidRPr="00DB3E1F">
        <w:rPr>
          <w:rFonts w:ascii="ＭＳ 明朝" w:hAnsi="ＭＳ 明朝" w:hint="eastAsia"/>
          <w:bCs/>
          <w:color w:val="000000" w:themeColor="text1"/>
          <w:sz w:val="22"/>
          <w:vertAlign w:val="subscript"/>
        </w:rPr>
        <w:t>※</w:t>
      </w:r>
      <w:r w:rsidRPr="00DB3E1F">
        <w:rPr>
          <w:rFonts w:asciiTheme="minorEastAsia" w:hAnsiTheme="minorEastAsia" w:hint="eastAsia"/>
          <w:color w:val="000000" w:themeColor="text1"/>
          <w:sz w:val="22"/>
        </w:rPr>
        <w:t>イベントを開催するなど、住教育</w:t>
      </w:r>
      <w:r w:rsidR="007E66E0" w:rsidRPr="00DB3E1F">
        <w:rPr>
          <w:rFonts w:ascii="ＭＳ 明朝" w:hAnsi="ＭＳ 明朝" w:hint="eastAsia"/>
          <w:bCs/>
          <w:color w:val="000000" w:themeColor="text1"/>
          <w:sz w:val="22"/>
          <w:vertAlign w:val="subscript"/>
        </w:rPr>
        <w:t>※</w:t>
      </w:r>
      <w:r w:rsidRPr="00DB3E1F">
        <w:rPr>
          <w:rFonts w:asciiTheme="minorEastAsia" w:hAnsiTheme="minorEastAsia" w:hint="eastAsia"/>
          <w:color w:val="000000" w:themeColor="text1"/>
          <w:sz w:val="22"/>
        </w:rPr>
        <w:t>の推進を図るとともに、各種イベントを通じた住情報の提供や、セミナー・ワークショップ</w:t>
      </w:r>
      <w:r w:rsidR="00F2381B" w:rsidRPr="00DB3E1F">
        <w:rPr>
          <w:rFonts w:ascii="ＭＳ 明朝" w:hAnsi="ＭＳ 明朝" w:hint="eastAsia"/>
          <w:bCs/>
          <w:color w:val="000000" w:themeColor="text1"/>
          <w:sz w:val="22"/>
          <w:vertAlign w:val="subscript"/>
        </w:rPr>
        <w:t>※</w:t>
      </w:r>
      <w:r w:rsidRPr="00DB3E1F">
        <w:rPr>
          <w:rFonts w:asciiTheme="minorEastAsia" w:hAnsiTheme="minorEastAsia" w:hint="eastAsia"/>
          <w:color w:val="000000" w:themeColor="text1"/>
          <w:sz w:val="22"/>
        </w:rPr>
        <w:t>等による府民の学ぶ機会の充実を図るべきです。</w:t>
      </w:r>
    </w:p>
    <w:p w:rsidR="006728D4" w:rsidRPr="00DB3E1F" w:rsidRDefault="006728D4" w:rsidP="005E2640">
      <w:pPr>
        <w:ind w:firstLineChars="100" w:firstLine="220"/>
        <w:rPr>
          <w:rFonts w:asciiTheme="minorEastAsia" w:hAnsiTheme="minorEastAsia"/>
          <w:color w:val="000000" w:themeColor="text1"/>
          <w:sz w:val="22"/>
        </w:rPr>
      </w:pPr>
    </w:p>
    <w:p w:rsidR="00E3408A" w:rsidRPr="00DB3E1F" w:rsidRDefault="00E3408A" w:rsidP="00E3408A">
      <w:pPr>
        <w:mirrorIndents/>
        <w:rPr>
          <w:rFonts w:asciiTheme="majorEastAsia" w:eastAsiaTheme="majorEastAsia" w:hAnsiTheme="majorEastAsia"/>
          <w:color w:val="000000" w:themeColor="text1"/>
          <w:sz w:val="22"/>
        </w:rPr>
      </w:pPr>
      <w:r w:rsidRPr="00DB3E1F">
        <w:rPr>
          <w:rFonts w:asciiTheme="majorEastAsia" w:eastAsiaTheme="majorEastAsia" w:hAnsiTheme="majorEastAsia" w:hint="eastAsia"/>
          <w:color w:val="000000" w:themeColor="text1"/>
          <w:sz w:val="22"/>
        </w:rPr>
        <w:t>○大工・技能者など住宅関連産業を担う人材の育成</w:t>
      </w:r>
    </w:p>
    <w:p w:rsidR="00495862" w:rsidRPr="00DB3E1F" w:rsidRDefault="00E3408A" w:rsidP="0078729E">
      <w:pPr>
        <w:ind w:leftChars="-11" w:left="-23" w:firstLineChars="10" w:firstLine="21"/>
        <w:rPr>
          <w:rFonts w:hAnsi="ＭＳ 明朝"/>
          <w:color w:val="000000" w:themeColor="text1"/>
          <w:sz w:val="22"/>
          <w:szCs w:val="21"/>
        </w:rPr>
      </w:pPr>
      <w:r w:rsidRPr="00DB3E1F">
        <w:rPr>
          <w:rFonts w:hAnsi="ＭＳ 明朝" w:hint="eastAsia"/>
          <w:color w:val="000000" w:themeColor="text1"/>
          <w:szCs w:val="21"/>
        </w:rPr>
        <w:t xml:space="preserve">　</w:t>
      </w:r>
      <w:r w:rsidRPr="00DB3E1F">
        <w:rPr>
          <w:rFonts w:hAnsi="ＭＳ 明朝" w:hint="eastAsia"/>
          <w:color w:val="000000" w:themeColor="text1"/>
          <w:sz w:val="22"/>
          <w:szCs w:val="21"/>
        </w:rPr>
        <w:t>地域の木造住宅等の生産やリフォーム等を担う人材の不足、従事者の高齢化に対応するため、</w:t>
      </w:r>
      <w:r w:rsidR="007026A4" w:rsidRPr="00DB3E1F">
        <w:rPr>
          <w:rFonts w:hAnsi="ＭＳ 明朝" w:hint="eastAsia"/>
          <w:color w:val="000000" w:themeColor="text1"/>
          <w:sz w:val="22"/>
          <w:szCs w:val="21"/>
        </w:rPr>
        <w:t>関連業界と横断的に連携し、</w:t>
      </w:r>
      <w:r w:rsidRPr="00DB3E1F">
        <w:rPr>
          <w:rFonts w:hAnsi="ＭＳ 明朝" w:hint="eastAsia"/>
          <w:color w:val="000000" w:themeColor="text1"/>
          <w:sz w:val="22"/>
          <w:szCs w:val="21"/>
        </w:rPr>
        <w:t>若年者の入職促進</w:t>
      </w:r>
      <w:r w:rsidR="007026A4" w:rsidRPr="00DB3E1F">
        <w:rPr>
          <w:rFonts w:hAnsi="ＭＳ 明朝" w:hint="eastAsia"/>
          <w:color w:val="000000" w:themeColor="text1"/>
          <w:sz w:val="22"/>
          <w:szCs w:val="21"/>
        </w:rPr>
        <w:t>、新技術への対応能力の向上</w:t>
      </w:r>
      <w:r w:rsidRPr="00DB3E1F">
        <w:rPr>
          <w:rFonts w:hAnsi="ＭＳ 明朝" w:hint="eastAsia"/>
          <w:color w:val="000000" w:themeColor="text1"/>
          <w:sz w:val="22"/>
          <w:szCs w:val="21"/>
        </w:rPr>
        <w:t>など、将来を担う大工・技能者等を育成すべきです。</w:t>
      </w:r>
      <w:r w:rsidR="00495862" w:rsidRPr="00DB3E1F">
        <w:rPr>
          <w:rFonts w:hAnsi="ＭＳ 明朝"/>
          <w:color w:val="000000" w:themeColor="text1"/>
          <w:sz w:val="22"/>
          <w:szCs w:val="21"/>
        </w:rPr>
        <w:br w:type="page"/>
      </w:r>
    </w:p>
    <w:p w:rsidR="00802B9B" w:rsidRPr="00DB3E1F" w:rsidRDefault="00802B9B" w:rsidP="00802B9B">
      <w:pPr>
        <w:mirrorIndents/>
        <w:rPr>
          <w:rFonts w:asciiTheme="majorEastAsia" w:eastAsiaTheme="majorEastAsia" w:hAnsiTheme="majorEastAsia"/>
          <w:sz w:val="22"/>
        </w:rPr>
      </w:pPr>
      <w:r w:rsidRPr="00D81810">
        <w:rPr>
          <w:noProof/>
          <w:sz w:val="22"/>
        </w:rPr>
        <mc:AlternateContent>
          <mc:Choice Requires="wps">
            <w:drawing>
              <wp:anchor distT="0" distB="0" distL="114300" distR="114300" simplePos="0" relativeHeight="251510784" behindDoc="0" locked="0" layoutInCell="1" allowOverlap="1" wp14:anchorId="3BB5ED84" wp14:editId="4D65B2D9">
                <wp:simplePos x="0" y="0"/>
                <wp:positionH relativeFrom="column">
                  <wp:posOffset>-3648</wp:posOffset>
                </wp:positionH>
                <wp:positionV relativeFrom="paragraph">
                  <wp:posOffset>10160</wp:posOffset>
                </wp:positionV>
                <wp:extent cx="5879465" cy="287655"/>
                <wp:effectExtent l="57150" t="38100" r="102235" b="112395"/>
                <wp:wrapNone/>
                <wp:docPr id="4" name="正方形/長方形 4"/>
                <wp:cNvGraphicFramePr/>
                <a:graphic xmlns:a="http://schemas.openxmlformats.org/drawingml/2006/main">
                  <a:graphicData uri="http://schemas.microsoft.com/office/word/2010/wordprocessingShape">
                    <wps:wsp>
                      <wps:cNvSpPr/>
                      <wps:spPr>
                        <a:xfrm>
                          <a:off x="0" y="0"/>
                          <a:ext cx="5879465" cy="287655"/>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7442FE" w:rsidRPr="00B76871" w:rsidRDefault="007442FE"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３．環境にやさしく快適にくらすことができる住まいと都市の実現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 o:spid="_x0000_s1098" style="position:absolute;left:0;text-align:left;margin-left:-.3pt;margin-top:.8pt;width:462.95pt;height:22.6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" fillcolor="#000101 [36]" stroked="f">
                <v:fill color2="#5898d4 [3172]" rotate="t" colors="0 #71a6db;.5 #559bdb;1 #438ac9" focus="100%" type="gradient">
                  <o:fill v:ext="view" type="gradientUnscaled"/>
                </v:fill>
                <v:shadow on="t" color="black" opacity="41287f" offset="0,1.5pt"/>
                <v:textbox inset="0,0,0,0">
                  <w:txbxContent>
                    <w:p w:rsidR="007442FE" w:rsidRPr="00B76871" w:rsidRDefault="007442FE"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３．環境にやさしく快適にくらすことができる住まいと都市の実現</w:t>
                      </w:r>
                    </w:p>
                  </w:txbxContent>
                </v:textbox>
              </v:rect>
            </w:pict>
          </mc:Fallback>
        </mc:AlternateContent>
      </w:r>
    </w:p>
    <w:p w:rsidR="00802B9B" w:rsidRPr="00DB3E1F" w:rsidRDefault="00802B9B" w:rsidP="00802B9B">
      <w:pPr>
        <w:spacing w:beforeLines="50" w:before="180"/>
        <w:mirrorIndents/>
        <w:rPr>
          <w:rFonts w:asciiTheme="majorEastAsia" w:eastAsiaTheme="majorEastAsia" w:hAnsiTheme="majorEastAsia"/>
          <w:sz w:val="22"/>
        </w:rPr>
      </w:pPr>
      <w:r w:rsidRPr="00DB3E1F">
        <w:rPr>
          <w:rFonts w:asciiTheme="majorEastAsia" w:eastAsiaTheme="majorEastAsia" w:hAnsiTheme="majorEastAsia" w:hint="eastAsia"/>
          <w:sz w:val="22"/>
        </w:rPr>
        <w:t>（基本的な考え方）</w:t>
      </w:r>
    </w:p>
    <w:p w:rsidR="00802B9B" w:rsidRPr="00DB3E1F" w:rsidRDefault="00802B9B" w:rsidP="007026A4">
      <w:pPr>
        <w:ind w:firstLineChars="100" w:firstLine="220"/>
        <w:mirrorIndents/>
        <w:rPr>
          <w:sz w:val="22"/>
        </w:rPr>
      </w:pPr>
      <w:r w:rsidRPr="00DB3E1F">
        <w:rPr>
          <w:rFonts w:hint="eastAsia"/>
          <w:sz w:val="22"/>
        </w:rPr>
        <w:t>鉄道・バスなどの公共交通が充実し、住宅・建築物の省エネ化・長寿命化</w:t>
      </w:r>
      <w:r w:rsidR="00163132" w:rsidRPr="00DB3E1F">
        <w:rPr>
          <w:rFonts w:ascii="ＭＳ 明朝" w:hAnsi="ＭＳ 明朝" w:hint="eastAsia"/>
          <w:bCs/>
          <w:color w:val="000000" w:themeColor="text1"/>
          <w:sz w:val="22"/>
          <w:vertAlign w:val="subscript"/>
        </w:rPr>
        <w:t>※</w:t>
      </w:r>
      <w:r w:rsidRPr="00DB3E1F">
        <w:rPr>
          <w:rFonts w:hint="eastAsia"/>
          <w:sz w:val="22"/>
        </w:rPr>
        <w:t>が図られるとともに、再生可能エネルギー</w:t>
      </w:r>
      <w:r w:rsidR="006B0947" w:rsidRPr="00DB3E1F">
        <w:rPr>
          <w:rFonts w:ascii="ＭＳ 明朝" w:hAnsi="ＭＳ 明朝" w:hint="eastAsia"/>
          <w:bCs/>
          <w:color w:val="000000" w:themeColor="text1"/>
          <w:sz w:val="22"/>
          <w:vertAlign w:val="subscript"/>
        </w:rPr>
        <w:t>※</w:t>
      </w:r>
      <w:r w:rsidRPr="00DB3E1F">
        <w:rPr>
          <w:rFonts w:hint="eastAsia"/>
          <w:sz w:val="22"/>
        </w:rPr>
        <w:t>の活用や都市緑化等が進んだ、環境にやさしく、快適にくらすことができる住まいと都市を実現すべきです。</w:t>
      </w:r>
    </w:p>
    <w:p w:rsidR="00802B9B" w:rsidRPr="00DB3E1F" w:rsidRDefault="007026A4" w:rsidP="007026A4">
      <w:pPr>
        <w:ind w:firstLineChars="100" w:firstLine="210"/>
        <w:mirrorIndents/>
        <w:rPr>
          <w:sz w:val="22"/>
        </w:rPr>
      </w:pPr>
      <w:r w:rsidRPr="00D81810">
        <w:rPr>
          <w:noProof/>
        </w:rPr>
        <w:drawing>
          <wp:anchor distT="0" distB="0" distL="114300" distR="114300" simplePos="0" relativeHeight="252251136" behindDoc="0" locked="0" layoutInCell="1" allowOverlap="1" wp14:anchorId="518B1D20" wp14:editId="60E93CD9">
            <wp:simplePos x="0" y="0"/>
            <wp:positionH relativeFrom="column">
              <wp:posOffset>3366135</wp:posOffset>
            </wp:positionH>
            <wp:positionV relativeFrom="paragraph">
              <wp:posOffset>49530</wp:posOffset>
            </wp:positionV>
            <wp:extent cx="2425065" cy="3203575"/>
            <wp:effectExtent l="0" t="0" r="0" b="0"/>
            <wp:wrapSquare wrapText="bothSides"/>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2425065" cy="3203575"/>
                    </a:xfrm>
                    <a:prstGeom prst="rect">
                      <a:avLst/>
                    </a:prstGeom>
                  </pic:spPr>
                </pic:pic>
              </a:graphicData>
            </a:graphic>
            <wp14:sizeRelH relativeFrom="page">
              <wp14:pctWidth>0</wp14:pctWidth>
            </wp14:sizeRelH>
            <wp14:sizeRelV relativeFrom="page">
              <wp14:pctHeight>0</wp14:pctHeight>
            </wp14:sizeRelV>
          </wp:anchor>
        </w:drawing>
      </w:r>
      <w:r w:rsidR="00802B9B" w:rsidRPr="00DB3E1F">
        <w:rPr>
          <w:rFonts w:hint="eastAsia"/>
          <w:sz w:val="22"/>
        </w:rPr>
        <w:t>取組みを進めるにあたっては、地球温暖化防止やヒートアイランド現象</w:t>
      </w:r>
      <w:r w:rsidR="00163132" w:rsidRPr="00DB3E1F">
        <w:rPr>
          <w:rFonts w:ascii="ＭＳ 明朝" w:hAnsi="ＭＳ 明朝" w:hint="eastAsia"/>
          <w:bCs/>
          <w:color w:val="000000" w:themeColor="text1"/>
          <w:sz w:val="22"/>
          <w:vertAlign w:val="subscript"/>
        </w:rPr>
        <w:t>※</w:t>
      </w:r>
      <w:r w:rsidR="00802B9B" w:rsidRPr="00DB3E1F">
        <w:rPr>
          <w:rFonts w:hint="eastAsia"/>
          <w:sz w:val="22"/>
        </w:rPr>
        <w:t>抑制といった環境負荷の低減を目的とした施策推進だけでなく、「車より公共交通を利用する方が便利で、費用も安い」、「省エネ住宅は、夏涼しく、冬暖かく、家計にもやさしい」といった快適性や健康面、経済面での魅力、非常時のエネルギー確保などの安心面など、くらしを豊かにする視点からの施策推進にも取</w:t>
      </w:r>
      <w:r w:rsidR="00696F7A" w:rsidRPr="00DB3E1F">
        <w:rPr>
          <w:rFonts w:hint="eastAsia"/>
          <w:sz w:val="22"/>
        </w:rPr>
        <w:t>り</w:t>
      </w:r>
      <w:r w:rsidR="00802B9B" w:rsidRPr="00DB3E1F">
        <w:rPr>
          <w:rFonts w:hint="eastAsia"/>
          <w:sz w:val="22"/>
        </w:rPr>
        <w:t>組むべきです。</w:t>
      </w:r>
    </w:p>
    <w:p w:rsidR="00802B9B" w:rsidRPr="00DB3E1F" w:rsidRDefault="00802B9B" w:rsidP="00802B9B">
      <w:pPr>
        <w:ind w:firstLineChars="100" w:firstLine="220"/>
        <w:mirrorIndents/>
        <w:rPr>
          <w:sz w:val="22"/>
        </w:rPr>
      </w:pPr>
      <w:r w:rsidRPr="00DB3E1F">
        <w:rPr>
          <w:rFonts w:hint="eastAsia"/>
          <w:sz w:val="22"/>
        </w:rPr>
        <w:t>快適性や健康面、経済面、非常時の安心面などのメリットが広く普及されることにより、環境負荷の低減につながるくらし方や住まいの選択が広がり、安全・安心で快適性・利便性の高い都市が形成されるとともに、これら魅力ある都市が、安全・安心で質の高いくらしを求める人々をさらに惹きつけるといった好循環が期待されます。</w:t>
      </w:r>
    </w:p>
    <w:p w:rsidR="00802B9B" w:rsidRPr="00DB3E1F" w:rsidRDefault="00802B9B" w:rsidP="00802B9B">
      <w:pPr>
        <w:ind w:firstLineChars="100" w:firstLine="220"/>
        <w:mirrorIndents/>
        <w:rPr>
          <w:sz w:val="22"/>
        </w:rPr>
      </w:pPr>
    </w:p>
    <w:p w:rsidR="00802B9B" w:rsidRPr="00DB3E1F" w:rsidRDefault="006728D4"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（１）快適性の高い</w:t>
      </w:r>
      <w:r w:rsidR="00802B9B" w:rsidRPr="00DB3E1F">
        <w:rPr>
          <w:rFonts w:asciiTheme="majorEastAsia" w:eastAsiaTheme="majorEastAsia" w:hAnsiTheme="majorEastAsia" w:hint="eastAsia"/>
          <w:sz w:val="22"/>
        </w:rPr>
        <w:t>都市の形成</w:t>
      </w:r>
    </w:p>
    <w:p w:rsidR="00802B9B" w:rsidRPr="00DB3E1F" w:rsidRDefault="006728D4"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○みどりのネットワークの形成</w:t>
      </w:r>
    </w:p>
    <w:p w:rsidR="00802B9B" w:rsidRPr="00DB3E1F" w:rsidRDefault="00802B9B" w:rsidP="00802B9B">
      <w:pPr>
        <w:ind w:firstLineChars="100" w:firstLine="220"/>
        <w:mirrorIndents/>
        <w:rPr>
          <w:sz w:val="22"/>
        </w:rPr>
      </w:pPr>
      <w:r w:rsidRPr="00DB3E1F">
        <w:rPr>
          <w:rFonts w:hint="eastAsia"/>
          <w:sz w:val="22"/>
        </w:rPr>
        <w:t>都市のみどりは、潤いや安らぎをもたらすほか、良好な景観形成や賑わい創出などに重要な役割を果たし、都市の魅力を高める効用を備えています。周辺山系やベイエリアの豊かな自然がまちをつつみ、それらの自然が河川や道路を軸としてまちへと導かれ、そしてまちの中でも都市公園をはじめとするみどりの拠点が緑道や街路樹などでつながれた「みどりのネットワーク」を形成するため、建築物の敷地等における緑化を促進するとともに、みどりの風促進区域</w:t>
      </w:r>
      <w:r w:rsidR="00F2381B" w:rsidRPr="00DB3E1F">
        <w:rPr>
          <w:rFonts w:ascii="ＭＳ 明朝" w:hAnsi="ＭＳ 明朝" w:hint="eastAsia"/>
          <w:bCs/>
          <w:color w:val="000000" w:themeColor="text1"/>
          <w:sz w:val="22"/>
          <w:vertAlign w:val="subscript"/>
        </w:rPr>
        <w:t>※</w:t>
      </w:r>
      <w:r w:rsidRPr="00DB3E1F">
        <w:rPr>
          <w:rFonts w:hint="eastAsia"/>
          <w:sz w:val="22"/>
        </w:rPr>
        <w:t>における民間寄付等を活かした民有地の緑化促進や都市計画手法等を活用した緑化誘導を進めるべきです。</w:t>
      </w:r>
    </w:p>
    <w:p w:rsidR="00802B9B" w:rsidRPr="00DB3E1F" w:rsidRDefault="00802B9B" w:rsidP="00802B9B">
      <w:pPr>
        <w:ind w:firstLineChars="100" w:firstLine="220"/>
        <w:mirrorIndents/>
        <w:rPr>
          <w:sz w:val="22"/>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○エネルギー</w:t>
      </w:r>
      <w:r w:rsidR="006728D4" w:rsidRPr="00DB3E1F">
        <w:rPr>
          <w:rFonts w:asciiTheme="majorEastAsia" w:eastAsiaTheme="majorEastAsia" w:hAnsiTheme="majorEastAsia" w:hint="eastAsia"/>
          <w:sz w:val="22"/>
        </w:rPr>
        <w:t>の地産地消の促進</w:t>
      </w:r>
    </w:p>
    <w:p w:rsidR="00802B9B" w:rsidRPr="00DB3E1F" w:rsidRDefault="00802B9B" w:rsidP="00802B9B">
      <w:pPr>
        <w:ind w:firstLineChars="100" w:firstLine="220"/>
        <w:mirrorIndents/>
        <w:rPr>
          <w:sz w:val="22"/>
        </w:rPr>
      </w:pPr>
      <w:r w:rsidRPr="00DB3E1F">
        <w:rPr>
          <w:rFonts w:hint="eastAsia"/>
          <w:sz w:val="22"/>
        </w:rPr>
        <w:t>環境性に優れ、非常時においても一定のエネルギーを確保・融通できる都市の形成に向け、地域特性に応じたエネルギーの地産地消を促進するシステムを検討・構築すべきです。</w:t>
      </w:r>
    </w:p>
    <w:p w:rsidR="00802B9B" w:rsidRPr="00DB3E1F" w:rsidRDefault="00802B9B" w:rsidP="00802B9B">
      <w:pPr>
        <w:ind w:firstLineChars="100" w:firstLine="220"/>
        <w:mirrorIndents/>
        <w:rPr>
          <w:sz w:val="22"/>
        </w:rPr>
      </w:pPr>
      <w:r w:rsidRPr="00DB3E1F">
        <w:rPr>
          <w:rFonts w:hint="eastAsia"/>
          <w:sz w:val="22"/>
        </w:rPr>
        <w:t>このため、施設の更新や都市の再開発等の機会を捉え、再生可能エネルギー</w:t>
      </w:r>
      <w:r w:rsidR="007E66E0" w:rsidRPr="00DB3E1F">
        <w:rPr>
          <w:rFonts w:ascii="ＭＳ 明朝" w:hAnsi="ＭＳ 明朝" w:hint="eastAsia"/>
          <w:bCs/>
          <w:color w:val="000000" w:themeColor="text1"/>
          <w:sz w:val="22"/>
          <w:vertAlign w:val="subscript"/>
        </w:rPr>
        <w:t>※</w:t>
      </w:r>
      <w:r w:rsidRPr="00DB3E1F">
        <w:rPr>
          <w:rFonts w:hint="eastAsia"/>
          <w:sz w:val="22"/>
        </w:rPr>
        <w:t>等の導入を促進するとともに、地域内で利用効率の高いエネルギー融通を行う地域エネルギーマネジメントシステム</w:t>
      </w:r>
      <w:r w:rsidR="00163132" w:rsidRPr="00DB3E1F">
        <w:rPr>
          <w:rFonts w:ascii="ＭＳ 明朝" w:hAnsi="ＭＳ 明朝" w:hint="eastAsia"/>
          <w:bCs/>
          <w:color w:val="000000" w:themeColor="text1"/>
          <w:sz w:val="22"/>
          <w:vertAlign w:val="subscript"/>
        </w:rPr>
        <w:t>※</w:t>
      </w:r>
      <w:r w:rsidRPr="00DB3E1F">
        <w:rPr>
          <w:rFonts w:hint="eastAsia"/>
          <w:sz w:val="22"/>
        </w:rPr>
        <w:t>の導入等を図るべきです。</w:t>
      </w:r>
    </w:p>
    <w:p w:rsidR="008971D7" w:rsidRPr="00DB3E1F" w:rsidRDefault="008971D7" w:rsidP="00802B9B">
      <w:pPr>
        <w:mirrorIndents/>
        <w:rPr>
          <w:rFonts w:asciiTheme="majorEastAsia" w:eastAsiaTheme="majorEastAsia" w:hAnsiTheme="majorEastAsia"/>
          <w:sz w:val="22"/>
        </w:rPr>
      </w:pPr>
    </w:p>
    <w:p w:rsidR="00802B9B" w:rsidRPr="00DB3E1F" w:rsidRDefault="000272CC"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（２）環境にやさしく</w:t>
      </w:r>
      <w:r w:rsidR="00802B9B" w:rsidRPr="00DB3E1F">
        <w:rPr>
          <w:rFonts w:asciiTheme="majorEastAsia" w:eastAsiaTheme="majorEastAsia" w:hAnsiTheme="majorEastAsia" w:hint="eastAsia"/>
          <w:sz w:val="22"/>
        </w:rPr>
        <w:t>快適な住宅・建築物の普及</w:t>
      </w: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○住宅・建築物の省エネルギー化等の推進</w:t>
      </w:r>
    </w:p>
    <w:p w:rsidR="00802B9B" w:rsidRPr="00DB3E1F" w:rsidRDefault="00802B9B" w:rsidP="00802B9B">
      <w:pPr>
        <w:mirrorIndents/>
        <w:rPr>
          <w:rFonts w:asciiTheme="minorEastAsia" w:hAnsiTheme="minorEastAsia"/>
          <w:sz w:val="22"/>
        </w:rPr>
      </w:pPr>
      <w:r w:rsidRPr="00DB3E1F">
        <w:rPr>
          <w:rFonts w:asciiTheme="minorEastAsia" w:hAnsiTheme="minorEastAsia" w:hint="eastAsia"/>
          <w:sz w:val="22"/>
        </w:rPr>
        <w:t xml:space="preserve">　省エネ性能の高い住宅は、室内の温度を一定に保つことができることから、快適性が高く、またヒートショック</w:t>
      </w:r>
      <w:r w:rsidR="00163132"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等の事故の発生予防にもつながり、住まう人々の健康にも良い住宅です。</w:t>
      </w:r>
    </w:p>
    <w:p w:rsidR="00802B9B" w:rsidRPr="00DB3E1F" w:rsidRDefault="00802B9B" w:rsidP="00802B9B">
      <w:pPr>
        <w:mirrorIndents/>
        <w:rPr>
          <w:rFonts w:asciiTheme="minorEastAsia" w:hAnsiTheme="minorEastAsia"/>
          <w:sz w:val="22"/>
        </w:rPr>
      </w:pPr>
      <w:r w:rsidRPr="00DB3E1F">
        <w:rPr>
          <w:rFonts w:asciiTheme="minorEastAsia" w:hAnsiTheme="minorEastAsia" w:hint="eastAsia"/>
          <w:sz w:val="22"/>
        </w:rPr>
        <w:t xml:space="preserve">　住宅の省エネルギー化を推進するため、建築物環境配慮制度</w:t>
      </w:r>
      <w:r w:rsidR="006B0947"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や住宅性能表示制度</w:t>
      </w:r>
      <w:r w:rsidR="007E66E0"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の普及啓発、</w:t>
      </w:r>
      <w:r w:rsidR="00783ED3" w:rsidRPr="00DB3E1F">
        <w:rPr>
          <w:rFonts w:asciiTheme="minorEastAsia" w:hAnsiTheme="minorEastAsia" w:hint="eastAsia"/>
          <w:sz w:val="22"/>
        </w:rPr>
        <w:t>建築物省エネ法</w:t>
      </w:r>
      <w:r w:rsidR="00DF5BCB" w:rsidRPr="00DB3E1F">
        <w:rPr>
          <w:rFonts w:ascii="ＭＳ 明朝" w:hAnsi="ＭＳ 明朝" w:hint="eastAsia"/>
          <w:bCs/>
          <w:color w:val="000000" w:themeColor="text1"/>
          <w:sz w:val="22"/>
          <w:vertAlign w:val="subscript"/>
        </w:rPr>
        <w:t>※</w:t>
      </w:r>
      <w:r w:rsidR="00783ED3" w:rsidRPr="00DB3E1F">
        <w:rPr>
          <w:rFonts w:asciiTheme="minorEastAsia" w:hAnsiTheme="minorEastAsia" w:hint="eastAsia"/>
          <w:sz w:val="22"/>
        </w:rPr>
        <w:t>、エコまち法</w:t>
      </w:r>
      <w:r w:rsidR="00DF5BCB" w:rsidRPr="00DB3E1F">
        <w:rPr>
          <w:rFonts w:ascii="ＭＳ 明朝" w:hAnsi="ＭＳ 明朝" w:hint="eastAsia"/>
          <w:bCs/>
          <w:color w:val="000000" w:themeColor="text1"/>
          <w:sz w:val="22"/>
          <w:vertAlign w:val="subscript"/>
        </w:rPr>
        <w:t>※</w:t>
      </w:r>
      <w:r w:rsidR="00783ED3" w:rsidRPr="00DB3E1F">
        <w:rPr>
          <w:rFonts w:asciiTheme="minorEastAsia" w:hAnsiTheme="minorEastAsia" w:hint="eastAsia"/>
          <w:sz w:val="22"/>
        </w:rPr>
        <w:t>（低炭素建築物</w:t>
      </w:r>
      <w:r w:rsidR="005F2D67" w:rsidRPr="00DB3E1F">
        <w:rPr>
          <w:rFonts w:ascii="ＭＳ 明朝" w:hAnsi="ＭＳ 明朝" w:hint="eastAsia"/>
          <w:bCs/>
          <w:color w:val="000000" w:themeColor="text1"/>
          <w:sz w:val="22"/>
          <w:vertAlign w:val="subscript"/>
        </w:rPr>
        <w:t>※</w:t>
      </w:r>
      <w:r w:rsidR="00783ED3" w:rsidRPr="00DB3E1F">
        <w:rPr>
          <w:rFonts w:asciiTheme="minorEastAsia" w:hAnsiTheme="minorEastAsia" w:hint="eastAsia"/>
          <w:sz w:val="22"/>
        </w:rPr>
        <w:t>）、</w:t>
      </w:r>
      <w:r w:rsidRPr="00DB3E1F">
        <w:rPr>
          <w:rFonts w:asciiTheme="minorEastAsia" w:hAnsiTheme="minorEastAsia" w:hint="eastAsia"/>
          <w:sz w:val="22"/>
        </w:rPr>
        <w:t>長期優良住宅</w:t>
      </w:r>
      <w:r w:rsidR="00163132"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の認定など、</w:t>
      </w:r>
      <w:r w:rsidR="00313D51" w:rsidRPr="00DB3E1F">
        <w:rPr>
          <w:rFonts w:asciiTheme="minorEastAsia" w:hAnsiTheme="minorEastAsia" w:hint="eastAsia"/>
          <w:sz w:val="22"/>
        </w:rPr>
        <w:t>住宅性能のラベリング制度</w:t>
      </w:r>
      <w:r w:rsidR="00D8384E" w:rsidRPr="00DB3E1F">
        <w:rPr>
          <w:rFonts w:ascii="ＭＳ 明朝" w:hAnsi="ＭＳ 明朝" w:hint="eastAsia"/>
          <w:bCs/>
          <w:color w:val="000000" w:themeColor="text1"/>
          <w:sz w:val="22"/>
          <w:vertAlign w:val="subscript"/>
        </w:rPr>
        <w:t>※</w:t>
      </w:r>
      <w:r w:rsidR="00313D51" w:rsidRPr="00DB3E1F">
        <w:rPr>
          <w:rFonts w:asciiTheme="minorEastAsia" w:hAnsiTheme="minorEastAsia" w:hint="eastAsia"/>
          <w:sz w:val="22"/>
        </w:rPr>
        <w:t>や</w:t>
      </w:r>
      <w:r w:rsidRPr="00DB3E1F">
        <w:rPr>
          <w:rFonts w:asciiTheme="minorEastAsia" w:hAnsiTheme="minorEastAsia" w:hint="eastAsia"/>
          <w:sz w:val="22"/>
        </w:rPr>
        <w:t>住宅の</w:t>
      </w:r>
      <w:r w:rsidR="00313D51" w:rsidRPr="00DB3E1F">
        <w:rPr>
          <w:rFonts w:asciiTheme="minorEastAsia" w:hAnsiTheme="minorEastAsia" w:hint="eastAsia"/>
          <w:sz w:val="22"/>
        </w:rPr>
        <w:t>さらなる</w:t>
      </w:r>
      <w:r w:rsidRPr="00DB3E1F">
        <w:rPr>
          <w:rFonts w:asciiTheme="minorEastAsia" w:hAnsiTheme="minorEastAsia" w:hint="eastAsia"/>
          <w:sz w:val="22"/>
        </w:rPr>
        <w:t>環境配慮を誘導する施策を推進するとともに、</w:t>
      </w:r>
      <w:r w:rsidRPr="00DB3E1F">
        <w:rPr>
          <w:rFonts w:hint="eastAsia"/>
          <w:sz w:val="22"/>
        </w:rPr>
        <w:t>快適性や健康面、経済面などのメリットを広く普及し、新築住宅の省エネルギー化や既存住宅の断熱改修などを促進すべきです。</w:t>
      </w:r>
      <w:r w:rsidRPr="00DB3E1F">
        <w:rPr>
          <w:rFonts w:asciiTheme="minorEastAsia" w:hAnsiTheme="minorEastAsia" w:hint="eastAsia"/>
          <w:sz w:val="22"/>
        </w:rPr>
        <w:t>また、住宅への太陽光発電装置の設置を促進するなど、使用エネルギーの再生可能エネルギー</w:t>
      </w:r>
      <w:r w:rsidR="007E66E0"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への転換を促進すべきです。</w:t>
      </w:r>
    </w:p>
    <w:p w:rsidR="00802B9B" w:rsidRPr="00DB3E1F" w:rsidRDefault="00802B9B" w:rsidP="00802B9B">
      <w:pPr>
        <w:mirrorIndents/>
        <w:rPr>
          <w:rFonts w:asciiTheme="minorEastAsia" w:hAnsiTheme="minorEastAsia"/>
          <w:sz w:val="22"/>
        </w:rPr>
      </w:pPr>
      <w:r w:rsidRPr="00DB3E1F">
        <w:rPr>
          <w:rFonts w:asciiTheme="minorEastAsia" w:hAnsiTheme="minorEastAsia" w:hint="eastAsia"/>
          <w:sz w:val="22"/>
        </w:rPr>
        <w:t xml:space="preserve">　また、民間建築物においては、建築物環境配慮制度</w:t>
      </w:r>
      <w:r w:rsidR="00CE4BF8"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の更なる充実を図るとともに、「大阪府ビル省エネ判定制度</w:t>
      </w:r>
      <w:r w:rsidR="006A2A25"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」により、省エネルギー改修や</w:t>
      </w:r>
      <w:r w:rsidR="00465FFA" w:rsidRPr="00DB3E1F">
        <w:rPr>
          <w:rFonts w:asciiTheme="minorEastAsia" w:hAnsiTheme="minorEastAsia"/>
          <w:sz w:val="22"/>
        </w:rPr>
        <w:t>ESCO</w:t>
      </w:r>
      <w:r w:rsidRPr="00DB3E1F">
        <w:rPr>
          <w:rFonts w:asciiTheme="minorEastAsia" w:hAnsiTheme="minorEastAsia" w:hint="eastAsia"/>
          <w:sz w:val="22"/>
        </w:rPr>
        <w:t>事業</w:t>
      </w:r>
      <w:r w:rsidR="00F2381B"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の普及を促進すべきです。</w:t>
      </w:r>
    </w:p>
    <w:p w:rsidR="00802B9B" w:rsidRPr="00DB3E1F" w:rsidRDefault="00802B9B" w:rsidP="00802B9B">
      <w:pPr>
        <w:mirrorIndents/>
        <w:rPr>
          <w:rFonts w:asciiTheme="majorEastAsia" w:eastAsiaTheme="majorEastAsia" w:hAnsiTheme="majorEastAsia"/>
          <w:sz w:val="22"/>
        </w:rPr>
      </w:pPr>
      <w:r w:rsidRPr="00DB3E1F">
        <w:rPr>
          <w:rFonts w:asciiTheme="minorEastAsia" w:hAnsiTheme="minorEastAsia" w:hint="eastAsia"/>
          <w:sz w:val="22"/>
        </w:rPr>
        <w:t xml:space="preserve">　府有建築物については、</w:t>
      </w:r>
      <w:r w:rsidR="00465FFA" w:rsidRPr="00DB3E1F">
        <w:rPr>
          <w:rFonts w:asciiTheme="minorEastAsia" w:hAnsiTheme="minorEastAsia"/>
          <w:sz w:val="22"/>
        </w:rPr>
        <w:t>ESCO</w:t>
      </w:r>
      <w:r w:rsidRPr="00DB3E1F">
        <w:rPr>
          <w:rFonts w:asciiTheme="minorEastAsia" w:hAnsiTheme="minorEastAsia" w:hint="eastAsia"/>
          <w:sz w:val="22"/>
        </w:rPr>
        <w:t>事業</w:t>
      </w:r>
      <w:r w:rsidR="00D8384E"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の推進や省エネ提案型総合評価入札の実施など、ライフサイクルを通じて</w:t>
      </w:r>
      <w:r w:rsidR="00465FFA" w:rsidRPr="00DB3E1F">
        <w:rPr>
          <w:rFonts w:asciiTheme="minorEastAsia" w:hAnsiTheme="minorEastAsia"/>
          <w:sz w:val="22"/>
        </w:rPr>
        <w:t>CO</w:t>
      </w:r>
      <w:r w:rsidRPr="00DB3E1F">
        <w:rPr>
          <w:rFonts w:asciiTheme="minorEastAsia" w:hAnsiTheme="minorEastAsia" w:hint="eastAsia"/>
          <w:sz w:val="22"/>
        </w:rPr>
        <w:t>２削減や省エネルギー等に配慮した施設整備を図るべきです。</w:t>
      </w:r>
    </w:p>
    <w:p w:rsidR="00802B9B" w:rsidRPr="00DB3E1F" w:rsidRDefault="00802B9B" w:rsidP="00802B9B">
      <w:pPr>
        <w:mirrorIndents/>
        <w:rPr>
          <w:rFonts w:asciiTheme="majorEastAsia" w:eastAsiaTheme="majorEastAsia" w:hAnsiTheme="majorEastAsia"/>
          <w:sz w:val="22"/>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○地域産材等木材利用の促進</w:t>
      </w:r>
    </w:p>
    <w:p w:rsidR="00802B9B" w:rsidRPr="00DB3E1F" w:rsidRDefault="00802B9B" w:rsidP="00802B9B">
      <w:pPr>
        <w:mirrorIndents/>
        <w:rPr>
          <w:rFonts w:asciiTheme="minorEastAsia" w:hAnsiTheme="minorEastAsia"/>
          <w:sz w:val="22"/>
        </w:rPr>
      </w:pPr>
      <w:r w:rsidRPr="00DB3E1F">
        <w:rPr>
          <w:rFonts w:asciiTheme="minorEastAsia" w:hAnsiTheme="minorEastAsia" w:hint="eastAsia"/>
          <w:sz w:val="22"/>
        </w:rPr>
        <w:t xml:space="preserve">　木材は、再生可能な素材であり、調湿効果や室内の快適性、子どもの育成環境にも良い効果を与えることから、住宅や子育て施設等における地域産材等木材利用を促進すべきです。</w:t>
      </w:r>
    </w:p>
    <w:p w:rsidR="00802B9B" w:rsidRPr="00DB3E1F" w:rsidRDefault="00802B9B" w:rsidP="00802B9B">
      <w:pPr>
        <w:mirrorIndents/>
        <w:rPr>
          <w:rFonts w:asciiTheme="majorEastAsia" w:eastAsiaTheme="majorEastAsia" w:hAnsiTheme="majorEastAsia"/>
          <w:sz w:val="22"/>
        </w:rPr>
      </w:pPr>
    </w:p>
    <w:p w:rsidR="00802B9B" w:rsidRPr="00DB3E1F" w:rsidRDefault="000272CC"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（３）環境と</w:t>
      </w:r>
      <w:r w:rsidR="00802B9B" w:rsidRPr="00DB3E1F">
        <w:rPr>
          <w:rFonts w:asciiTheme="majorEastAsia" w:eastAsiaTheme="majorEastAsia" w:hAnsiTheme="majorEastAsia" w:hint="eastAsia"/>
          <w:sz w:val="22"/>
        </w:rPr>
        <w:t>調和したライフスタイルの普及</w:t>
      </w:r>
    </w:p>
    <w:p w:rsidR="00D91E19" w:rsidRPr="00DB3E1F" w:rsidRDefault="00D91E19" w:rsidP="00D91E19">
      <w:pPr>
        <w:mirrorIndents/>
        <w:rPr>
          <w:rFonts w:asciiTheme="majorEastAsia" w:eastAsiaTheme="majorEastAsia" w:hAnsiTheme="majorEastAsia"/>
          <w:sz w:val="22"/>
        </w:rPr>
      </w:pPr>
      <w:r w:rsidRPr="00DB3E1F">
        <w:rPr>
          <w:rFonts w:asciiTheme="majorEastAsia" w:eastAsiaTheme="majorEastAsia" w:hAnsiTheme="majorEastAsia" w:hint="eastAsia"/>
          <w:sz w:val="22"/>
        </w:rPr>
        <w:t>○快適で利便性が高く、魅力あるくらし方の情報発信</w:t>
      </w:r>
    </w:p>
    <w:p w:rsidR="00465FFA" w:rsidRPr="00DB3E1F" w:rsidRDefault="00465FFA" w:rsidP="00465FFA">
      <w:pPr>
        <w:ind w:firstLineChars="100" w:firstLine="220"/>
        <w:rPr>
          <w:rFonts w:asciiTheme="minorEastAsia" w:hAnsiTheme="minorEastAsia"/>
          <w:sz w:val="22"/>
        </w:rPr>
      </w:pPr>
      <w:r w:rsidRPr="00DB3E1F">
        <w:rPr>
          <w:rFonts w:asciiTheme="minorEastAsia" w:hAnsiTheme="minorEastAsia" w:hint="eastAsia"/>
          <w:sz w:val="22"/>
        </w:rPr>
        <w:t>鉄道・バス等の公共交通は、運行時間が正確で利便性も高く、環境負荷の少ない交通機関です。また、コミュニティサイクル</w:t>
      </w:r>
      <w:r w:rsidR="006B0947"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やカーシェアリング</w:t>
      </w:r>
      <w:r w:rsidR="006A2A25"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は、家計にもやさしく、自分の好きなときに、好きなところで利用でき、環境負荷の少ない移動手段です。</w:t>
      </w:r>
    </w:p>
    <w:p w:rsidR="00465FFA" w:rsidRPr="00DB3E1F" w:rsidRDefault="00465FFA" w:rsidP="00465FFA">
      <w:pPr>
        <w:ind w:firstLineChars="100" w:firstLine="220"/>
        <w:rPr>
          <w:rFonts w:asciiTheme="minorEastAsia" w:hAnsiTheme="minorEastAsia"/>
          <w:sz w:val="22"/>
        </w:rPr>
      </w:pPr>
      <w:r w:rsidRPr="00DB3E1F">
        <w:rPr>
          <w:rFonts w:asciiTheme="minorEastAsia" w:hAnsiTheme="minorEastAsia" w:hint="eastAsia"/>
          <w:sz w:val="22"/>
        </w:rPr>
        <w:t>また、住まいをきちんと手入れして長く使うくらし方や、限りある資源を無駄にしない節度あるくらし方、自然の光や風を住まいに取り入れたくらし方は、豊かで魅力あるくらし方であると同時に、環境に配慮されたくらし方です。</w:t>
      </w:r>
    </w:p>
    <w:p w:rsidR="00802B9B" w:rsidRPr="00DB3E1F" w:rsidRDefault="00465FFA" w:rsidP="00465FFA">
      <w:pPr>
        <w:ind w:firstLineChars="100" w:firstLine="220"/>
        <w:rPr>
          <w:sz w:val="22"/>
        </w:rPr>
      </w:pPr>
      <w:r w:rsidRPr="00DB3E1F">
        <w:rPr>
          <w:rFonts w:asciiTheme="minorEastAsia" w:hAnsiTheme="minorEastAsia" w:hint="eastAsia"/>
          <w:sz w:val="22"/>
        </w:rPr>
        <w:t>このように、「環境に配慮するくらし」が「我慢を強いるくらし」ではなく、「快適で利便性が高く、魅力あるくらし方が環境配慮につながる」という好循環を生み出すライフスタイルを広く普及すべきです。</w:t>
      </w:r>
    </w:p>
    <w:p w:rsidR="00802B9B" w:rsidRPr="00DB3E1F" w:rsidRDefault="00802B9B" w:rsidP="00802B9B">
      <w:pPr>
        <w:widowControl/>
        <w:mirrorIndents/>
        <w:jc w:val="left"/>
        <w:rPr>
          <w:sz w:val="22"/>
        </w:rPr>
      </w:pPr>
      <w:r w:rsidRPr="00DB3E1F">
        <w:rPr>
          <w:kern w:val="0"/>
          <w:sz w:val="22"/>
        </w:rPr>
        <w:br w:type="page"/>
      </w:r>
    </w:p>
    <w:p w:rsidR="00802B9B" w:rsidRPr="00DB3E1F" w:rsidRDefault="00802B9B" w:rsidP="007026A4">
      <w:pPr>
        <w:ind w:firstLineChars="100" w:firstLine="220"/>
        <w:mirrorIndents/>
        <w:rPr>
          <w:sz w:val="22"/>
        </w:rPr>
      </w:pPr>
      <w:r w:rsidRPr="00D81810">
        <w:rPr>
          <w:noProof/>
          <w:sz w:val="22"/>
        </w:rPr>
        <mc:AlternateContent>
          <mc:Choice Requires="wps">
            <w:drawing>
              <wp:anchor distT="0" distB="0" distL="114300" distR="114300" simplePos="0" relativeHeight="251511808" behindDoc="0" locked="0" layoutInCell="1" allowOverlap="1" wp14:anchorId="6ED04412" wp14:editId="46D04E51">
                <wp:simplePos x="0" y="0"/>
                <wp:positionH relativeFrom="column">
                  <wp:posOffset>3810</wp:posOffset>
                </wp:positionH>
                <wp:positionV relativeFrom="paragraph">
                  <wp:posOffset>-16037</wp:posOffset>
                </wp:positionV>
                <wp:extent cx="5879465" cy="287655"/>
                <wp:effectExtent l="57150" t="38100" r="102235" b="112395"/>
                <wp:wrapNone/>
                <wp:docPr id="5" name="正方形/長方形 5"/>
                <wp:cNvGraphicFramePr/>
                <a:graphic xmlns:a="http://schemas.openxmlformats.org/drawingml/2006/main">
                  <a:graphicData uri="http://schemas.microsoft.com/office/word/2010/wordprocessingShape">
                    <wps:wsp>
                      <wps:cNvSpPr/>
                      <wps:spPr>
                        <a:xfrm>
                          <a:off x="0" y="0"/>
                          <a:ext cx="5879465" cy="287655"/>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7442FE" w:rsidRPr="00B76871" w:rsidRDefault="007442FE"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４．安全を支える住まいと都市の実現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 o:spid="_x0000_s1099" style="position:absolute;left:0;text-align:left;margin-left:.3pt;margin-top:-1.25pt;width:462.95pt;height:22.65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" fillcolor="#000101 [36]" stroked="f">
                <v:fill color2="#5898d4 [3172]" rotate="t" colors="0 #71a6db;.5 #559bdb;1 #438ac9" focus="100%" type="gradient">
                  <o:fill v:ext="view" type="gradientUnscaled"/>
                </v:fill>
                <v:shadow on="t" color="black" opacity="41287f" offset="0,1.5pt"/>
                <v:textbox inset="0,0,0,0">
                  <w:txbxContent>
                    <w:p w:rsidR="007442FE" w:rsidRPr="00B76871" w:rsidRDefault="007442FE"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４．安全を支える住まいと都市の実現</w:t>
                      </w:r>
                    </w:p>
                  </w:txbxContent>
                </v:textbox>
              </v:rect>
            </w:pict>
          </mc:Fallback>
        </mc:AlternateContent>
      </w:r>
    </w:p>
    <w:p w:rsidR="00802B9B" w:rsidRPr="00DB3E1F" w:rsidRDefault="00802B9B" w:rsidP="00802B9B">
      <w:pPr>
        <w:spacing w:beforeLines="50" w:before="180" w:line="340" w:lineRule="exact"/>
        <w:mirrorIndents/>
        <w:rPr>
          <w:rFonts w:asciiTheme="majorEastAsia" w:eastAsiaTheme="majorEastAsia" w:hAnsiTheme="majorEastAsia"/>
          <w:sz w:val="22"/>
        </w:rPr>
      </w:pPr>
      <w:r w:rsidRPr="00DB3E1F">
        <w:rPr>
          <w:rFonts w:asciiTheme="majorEastAsia" w:eastAsiaTheme="majorEastAsia" w:hAnsiTheme="majorEastAsia" w:hint="eastAsia"/>
          <w:sz w:val="22"/>
        </w:rPr>
        <w:t>（基本的な考え方）</w:t>
      </w:r>
    </w:p>
    <w:p w:rsidR="00802B9B" w:rsidRPr="00DB3E1F" w:rsidRDefault="00802B9B" w:rsidP="00347368">
      <w:pPr>
        <w:spacing w:line="340" w:lineRule="exact"/>
        <w:ind w:firstLineChars="100" w:firstLine="220"/>
        <w:mirrorIndents/>
        <w:rPr>
          <w:sz w:val="22"/>
        </w:rPr>
      </w:pPr>
      <w:r w:rsidRPr="00DB3E1F">
        <w:rPr>
          <w:rFonts w:hint="eastAsia"/>
          <w:sz w:val="22"/>
        </w:rPr>
        <w:t>住宅等の耐震化や耐火性などの向上や、大規模な地震や集中豪雨による浸水被害、土砂災害などの災害が発生しても、被害が最小限に抑えられ、人命が守られるとともに、防犯面においても安全性が高い住まいと都市を実現すべきです。</w:t>
      </w:r>
    </w:p>
    <w:p w:rsidR="00802B9B" w:rsidRPr="00DB3E1F" w:rsidRDefault="00347368" w:rsidP="00347368">
      <w:pPr>
        <w:spacing w:line="340" w:lineRule="exact"/>
        <w:ind w:firstLineChars="100" w:firstLine="210"/>
        <w:mirrorIndents/>
        <w:rPr>
          <w:sz w:val="22"/>
        </w:rPr>
      </w:pPr>
      <w:r w:rsidRPr="00D81810">
        <w:rPr>
          <w:noProof/>
        </w:rPr>
        <w:drawing>
          <wp:anchor distT="0" distB="0" distL="114300" distR="114300" simplePos="0" relativeHeight="252252160" behindDoc="0" locked="0" layoutInCell="1" allowOverlap="1" wp14:anchorId="405942EE" wp14:editId="3B698592">
            <wp:simplePos x="0" y="0"/>
            <wp:positionH relativeFrom="column">
              <wp:posOffset>3324860</wp:posOffset>
            </wp:positionH>
            <wp:positionV relativeFrom="paragraph">
              <wp:posOffset>34290</wp:posOffset>
            </wp:positionV>
            <wp:extent cx="2457450" cy="3203575"/>
            <wp:effectExtent l="0" t="0" r="0" b="0"/>
            <wp:wrapSquare wrapText="bothSides"/>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2457450" cy="3203575"/>
                    </a:xfrm>
                    <a:prstGeom prst="rect">
                      <a:avLst/>
                    </a:prstGeom>
                  </pic:spPr>
                </pic:pic>
              </a:graphicData>
            </a:graphic>
            <wp14:sizeRelH relativeFrom="page">
              <wp14:pctWidth>0</wp14:pctWidth>
            </wp14:sizeRelH>
            <wp14:sizeRelV relativeFrom="page">
              <wp14:pctHeight>0</wp14:pctHeight>
            </wp14:sizeRelV>
          </wp:anchor>
        </w:drawing>
      </w:r>
      <w:r w:rsidRPr="00DB3E1F">
        <w:rPr>
          <w:rFonts w:hint="eastAsia"/>
          <w:sz w:val="22"/>
        </w:rPr>
        <w:t>特に、</w:t>
      </w:r>
      <w:r w:rsidR="00802B9B" w:rsidRPr="00DB3E1F">
        <w:rPr>
          <w:rFonts w:hint="eastAsia"/>
          <w:sz w:val="22"/>
        </w:rPr>
        <w:t>これまでは、行政主導による安全・安心の確保に重点を置いた取組みが展開されてきましたが、府民や民間事業者等が魅力と感じる市場を整えることで、民間による取組みが進み、安全・安心が確保されるという好循環が期待されます。</w:t>
      </w:r>
    </w:p>
    <w:p w:rsidR="00802B9B" w:rsidRPr="00DB3E1F" w:rsidRDefault="00802B9B" w:rsidP="00802B9B">
      <w:pPr>
        <w:spacing w:line="340" w:lineRule="exact"/>
        <w:ind w:firstLineChars="100" w:firstLine="220"/>
        <w:mirrorIndents/>
        <w:rPr>
          <w:sz w:val="22"/>
        </w:rPr>
      </w:pPr>
      <w:r w:rsidRPr="00DB3E1F">
        <w:rPr>
          <w:rFonts w:hint="eastAsia"/>
          <w:sz w:val="22"/>
        </w:rPr>
        <w:t>例えば、密集市街地</w:t>
      </w:r>
      <w:r w:rsidR="00D8384E" w:rsidRPr="00DB3E1F">
        <w:rPr>
          <w:rFonts w:ascii="ＭＳ 明朝" w:hAnsi="ＭＳ 明朝" w:hint="eastAsia"/>
          <w:bCs/>
          <w:color w:val="000000" w:themeColor="text1"/>
          <w:sz w:val="22"/>
          <w:vertAlign w:val="subscript"/>
        </w:rPr>
        <w:t>※</w:t>
      </w:r>
      <w:r w:rsidRPr="00DB3E1F">
        <w:rPr>
          <w:rFonts w:hint="eastAsia"/>
          <w:sz w:val="22"/>
        </w:rPr>
        <w:t>では、行政による道路・公園などの整備事業に関連しない住宅の建替え等も進んでおり、こうした民間による更新を加速させていくことで、安全確保のスピードアップが図られます。駅前地域や広幅員道路の沿道が魅力的になることや、老朽住宅の更新・空家等の活用などによって、これまでにない機能や人が地区に新たに入ってくる、老朽住宅除却跡地に豊かなみどりを備えた空間が生まれるなど、地区の価値・魅力が高まることによって、民間による更新の拡大が期待されます。</w:t>
      </w:r>
    </w:p>
    <w:p w:rsidR="00D165B4" w:rsidRPr="00DB3E1F" w:rsidRDefault="00D165B4" w:rsidP="00802B9B">
      <w:pPr>
        <w:spacing w:line="340" w:lineRule="exact"/>
        <w:ind w:firstLineChars="100" w:firstLine="220"/>
        <w:mirrorIndents/>
        <w:rPr>
          <w:sz w:val="22"/>
        </w:rPr>
      </w:pPr>
    </w:p>
    <w:p w:rsidR="00802B9B" w:rsidRPr="00DB3E1F" w:rsidRDefault="00802B9B" w:rsidP="00802B9B">
      <w:pPr>
        <w:spacing w:line="340" w:lineRule="exact"/>
        <w:mirrorIndents/>
        <w:rPr>
          <w:rFonts w:asciiTheme="majorEastAsia" w:eastAsiaTheme="majorEastAsia" w:hAnsiTheme="majorEastAsia"/>
          <w:sz w:val="22"/>
        </w:rPr>
      </w:pPr>
      <w:r w:rsidRPr="00DB3E1F">
        <w:rPr>
          <w:rFonts w:asciiTheme="majorEastAsia" w:eastAsiaTheme="majorEastAsia" w:hAnsiTheme="majorEastAsia" w:hint="eastAsia"/>
          <w:sz w:val="22"/>
        </w:rPr>
        <w:t>（１）災害に強い都市の形成</w:t>
      </w:r>
    </w:p>
    <w:p w:rsidR="00802B9B" w:rsidRPr="00DB3E1F" w:rsidRDefault="00802B9B" w:rsidP="00802B9B">
      <w:pPr>
        <w:spacing w:line="340" w:lineRule="exact"/>
        <w:mirrorIndents/>
        <w:rPr>
          <w:rFonts w:asciiTheme="majorEastAsia" w:eastAsiaTheme="majorEastAsia" w:hAnsiTheme="majorEastAsia"/>
          <w:sz w:val="22"/>
        </w:rPr>
      </w:pPr>
      <w:r w:rsidRPr="00DB3E1F">
        <w:rPr>
          <w:rFonts w:asciiTheme="majorEastAsia" w:eastAsiaTheme="majorEastAsia" w:hAnsiTheme="majorEastAsia" w:hint="eastAsia"/>
          <w:sz w:val="22"/>
        </w:rPr>
        <w:t>○密集市街地の整備</w:t>
      </w:r>
    </w:p>
    <w:p w:rsidR="00802B9B" w:rsidRPr="00DB3E1F" w:rsidRDefault="00802B9B" w:rsidP="00802B9B">
      <w:pPr>
        <w:spacing w:line="340" w:lineRule="exact"/>
        <w:ind w:firstLineChars="100" w:firstLine="220"/>
        <w:mirrorIndents/>
        <w:rPr>
          <w:sz w:val="22"/>
        </w:rPr>
      </w:pPr>
      <w:r w:rsidRPr="00DB3E1F">
        <w:rPr>
          <w:rFonts w:hint="eastAsia"/>
          <w:sz w:val="22"/>
        </w:rPr>
        <w:t>「地震時等に著しく危険な密集市街地</w:t>
      </w:r>
      <w:r w:rsidR="00D8384E" w:rsidRPr="00DB3E1F">
        <w:rPr>
          <w:rFonts w:ascii="ＭＳ 明朝" w:hAnsi="ＭＳ 明朝" w:hint="eastAsia"/>
          <w:bCs/>
          <w:color w:val="000000" w:themeColor="text1"/>
          <w:sz w:val="22"/>
          <w:vertAlign w:val="subscript"/>
        </w:rPr>
        <w:t>※</w:t>
      </w:r>
      <w:r w:rsidRPr="00DB3E1F">
        <w:rPr>
          <w:rFonts w:hint="eastAsia"/>
          <w:sz w:val="22"/>
        </w:rPr>
        <w:t>」の解消に向け、「大阪府密集市街地整備方針</w:t>
      </w:r>
      <w:r w:rsidR="006A2A25" w:rsidRPr="00DB3E1F">
        <w:rPr>
          <w:rFonts w:ascii="ＭＳ 明朝" w:hAnsi="ＭＳ 明朝" w:hint="eastAsia"/>
          <w:bCs/>
          <w:color w:val="000000" w:themeColor="text1"/>
          <w:sz w:val="22"/>
          <w:vertAlign w:val="subscript"/>
        </w:rPr>
        <w:t>※</w:t>
      </w:r>
      <w:r w:rsidRPr="00DB3E1F">
        <w:rPr>
          <w:rFonts w:hint="eastAsia"/>
          <w:sz w:val="22"/>
        </w:rPr>
        <w:t>」及び各市が策定している「整備アクションプログラム」に基づき、地区公共施設（道路・公園）の整備エリアの重点化や老朽住宅の除却の強化等の「まちの不燃化」を促進するとともに、都市計画道路の早期整備による「延焼遮断帯の整備」や、防災講座、ワークショップ</w:t>
      </w:r>
      <w:r w:rsidR="00D8384E" w:rsidRPr="00DB3E1F">
        <w:rPr>
          <w:rFonts w:ascii="ＭＳ 明朝" w:hAnsi="ＭＳ 明朝" w:hint="eastAsia"/>
          <w:bCs/>
          <w:sz w:val="22"/>
          <w:vertAlign w:val="subscript"/>
        </w:rPr>
        <w:t>※</w:t>
      </w:r>
      <w:r w:rsidRPr="00DB3E1F">
        <w:rPr>
          <w:rFonts w:hint="eastAsia"/>
          <w:sz w:val="22"/>
        </w:rPr>
        <w:t>など地域への働きかけにより「地域防災力の向上」を図るべきです。</w:t>
      </w:r>
      <w:r w:rsidR="00557385" w:rsidRPr="00DB3E1F">
        <w:rPr>
          <w:rFonts w:hint="eastAsia"/>
          <w:sz w:val="22"/>
        </w:rPr>
        <w:t>こうした取組みにあたっては、まちづくり協議会</w:t>
      </w:r>
      <w:r w:rsidR="00F2381B" w:rsidRPr="00DB3E1F">
        <w:rPr>
          <w:rFonts w:ascii="ＭＳ 明朝" w:hAnsi="ＭＳ 明朝" w:hint="eastAsia"/>
          <w:sz w:val="22"/>
          <w:vertAlign w:val="subscript"/>
        </w:rPr>
        <w:t>※</w:t>
      </w:r>
      <w:r w:rsidR="00D83C7A" w:rsidRPr="00DB3E1F">
        <w:rPr>
          <w:rFonts w:hint="eastAsia"/>
          <w:sz w:val="22"/>
        </w:rPr>
        <w:t>など地域住民等の理解を得ながら、緊密な連携のもと</w:t>
      </w:r>
      <w:r w:rsidR="00557385" w:rsidRPr="00DB3E1F">
        <w:rPr>
          <w:rFonts w:hint="eastAsia"/>
          <w:sz w:val="22"/>
        </w:rPr>
        <w:t>協働</w:t>
      </w:r>
      <w:r w:rsidR="00D83C7A" w:rsidRPr="00DB3E1F">
        <w:rPr>
          <w:rFonts w:hint="eastAsia"/>
          <w:sz w:val="22"/>
        </w:rPr>
        <w:t>して</w:t>
      </w:r>
      <w:r w:rsidR="00557385" w:rsidRPr="00DB3E1F">
        <w:rPr>
          <w:rFonts w:hint="eastAsia"/>
          <w:sz w:val="22"/>
        </w:rPr>
        <w:t>進めていくことが、持続可能なまちづくりの観点から重要です。</w:t>
      </w:r>
      <w:r w:rsidRPr="00DB3E1F">
        <w:rPr>
          <w:rFonts w:hint="eastAsia"/>
          <w:sz w:val="22"/>
        </w:rPr>
        <w:t>加えて、民間による更新を促進する観点から、民間が魅力と感じる機能や空間等が生み出される仕組み等について検討を行うべきです。</w:t>
      </w:r>
    </w:p>
    <w:p w:rsidR="00802B9B" w:rsidRPr="00DB3E1F" w:rsidRDefault="00802B9B" w:rsidP="00802B9B">
      <w:pPr>
        <w:spacing w:line="340" w:lineRule="exact"/>
        <w:mirrorIndents/>
        <w:rPr>
          <w:sz w:val="22"/>
        </w:rPr>
      </w:pPr>
    </w:p>
    <w:p w:rsidR="00802B9B" w:rsidRPr="00DB3E1F" w:rsidRDefault="00802B9B" w:rsidP="00802B9B">
      <w:pPr>
        <w:spacing w:line="340" w:lineRule="exact"/>
        <w:mirrorIndents/>
        <w:rPr>
          <w:rFonts w:asciiTheme="majorEastAsia" w:eastAsiaTheme="majorEastAsia" w:hAnsiTheme="majorEastAsia"/>
          <w:sz w:val="22"/>
        </w:rPr>
      </w:pPr>
      <w:r w:rsidRPr="00DB3E1F">
        <w:rPr>
          <w:rFonts w:asciiTheme="majorEastAsia" w:eastAsiaTheme="majorEastAsia" w:hAnsiTheme="majorEastAsia" w:hint="eastAsia"/>
          <w:sz w:val="22"/>
        </w:rPr>
        <w:t>○広域緊急交通路沿道建築物の耐震化の促進</w:t>
      </w:r>
    </w:p>
    <w:p w:rsidR="00802B9B" w:rsidRPr="00DB3E1F" w:rsidRDefault="00802B9B" w:rsidP="00802B9B">
      <w:pPr>
        <w:spacing w:line="340" w:lineRule="exact"/>
        <w:mirrorIndents/>
        <w:rPr>
          <w:sz w:val="22"/>
        </w:rPr>
      </w:pPr>
      <w:r w:rsidRPr="00DB3E1F">
        <w:rPr>
          <w:rFonts w:hint="eastAsia"/>
          <w:sz w:val="22"/>
        </w:rPr>
        <w:t xml:space="preserve">　地震発生時の建築物倒壊による道路の閉塞を防ぎ広域的な緊急輸送道路の機能を確保するため、災害時に応急活動（救助・救急、医療、消火、緊急物資の供給）を迅速かつ的確に実施するための道路である広域緊急交通路の沿道建築物の耐震化を促進すべきです。</w:t>
      </w:r>
    </w:p>
    <w:p w:rsidR="00802B9B" w:rsidRPr="00DB3E1F" w:rsidRDefault="00802B9B" w:rsidP="00802B9B">
      <w:pPr>
        <w:spacing w:line="340" w:lineRule="exact"/>
        <w:mirrorIndents/>
        <w:rPr>
          <w:sz w:val="22"/>
        </w:rPr>
      </w:pPr>
    </w:p>
    <w:p w:rsidR="00802B9B" w:rsidRPr="00DB3E1F" w:rsidRDefault="00802B9B" w:rsidP="00802B9B">
      <w:pPr>
        <w:spacing w:line="340" w:lineRule="exact"/>
        <w:mirrorIndents/>
        <w:rPr>
          <w:rFonts w:asciiTheme="majorEastAsia" w:eastAsiaTheme="majorEastAsia" w:hAnsiTheme="majorEastAsia"/>
          <w:sz w:val="22"/>
        </w:rPr>
      </w:pPr>
      <w:r w:rsidRPr="00DB3E1F">
        <w:rPr>
          <w:rFonts w:asciiTheme="majorEastAsia" w:eastAsiaTheme="majorEastAsia" w:hAnsiTheme="majorEastAsia" w:hint="eastAsia"/>
          <w:sz w:val="22"/>
        </w:rPr>
        <w:t>○土砂災害、浸水被害に強い都市づくり</w:t>
      </w:r>
    </w:p>
    <w:p w:rsidR="00802B9B" w:rsidRPr="00DB3E1F" w:rsidRDefault="00802B9B" w:rsidP="00802B9B">
      <w:pPr>
        <w:spacing w:line="340" w:lineRule="exact"/>
        <w:ind w:firstLineChars="100" w:firstLine="220"/>
        <w:mirrorIndents/>
        <w:rPr>
          <w:sz w:val="22"/>
        </w:rPr>
      </w:pPr>
      <w:r w:rsidRPr="00DB3E1F">
        <w:rPr>
          <w:rFonts w:hint="eastAsia"/>
          <w:sz w:val="22"/>
        </w:rPr>
        <w:t>減災の考え方に基づきインフラ整備等のハード対策と避難対策等のソフト対策を効果的に組み合わせた総合的な治水対策、土砂災害対策、津波浸水対策を</w:t>
      </w:r>
      <w:r w:rsidR="00BF7805" w:rsidRPr="00DB3E1F">
        <w:rPr>
          <w:rFonts w:hint="eastAsia"/>
          <w:sz w:val="22"/>
        </w:rPr>
        <w:t>、部局</w:t>
      </w:r>
      <w:r w:rsidR="00F42671" w:rsidRPr="00DB3E1F">
        <w:rPr>
          <w:rFonts w:hint="eastAsia"/>
          <w:sz w:val="22"/>
        </w:rPr>
        <w:t>間連携により</w:t>
      </w:r>
      <w:r w:rsidRPr="00DB3E1F">
        <w:rPr>
          <w:rFonts w:hint="eastAsia"/>
          <w:sz w:val="22"/>
        </w:rPr>
        <w:t>推進するとともに、災害リスクを考慮したまちづくりを推進すべきです。</w:t>
      </w:r>
    </w:p>
    <w:p w:rsidR="00802B9B" w:rsidRPr="00DB3E1F" w:rsidRDefault="00802B9B" w:rsidP="00802B9B">
      <w:pPr>
        <w:spacing w:line="340" w:lineRule="exact"/>
        <w:ind w:firstLineChars="100" w:firstLine="220"/>
        <w:mirrorIndents/>
        <w:rPr>
          <w:sz w:val="22"/>
        </w:rPr>
      </w:pPr>
    </w:p>
    <w:p w:rsidR="00802B9B" w:rsidRPr="00DB3E1F" w:rsidRDefault="006728D4" w:rsidP="00802B9B">
      <w:pPr>
        <w:spacing w:line="340" w:lineRule="exact"/>
        <w:mirrorIndents/>
        <w:rPr>
          <w:rFonts w:asciiTheme="majorEastAsia" w:eastAsiaTheme="majorEastAsia" w:hAnsiTheme="majorEastAsia"/>
          <w:sz w:val="22"/>
        </w:rPr>
      </w:pPr>
      <w:r w:rsidRPr="00DB3E1F">
        <w:rPr>
          <w:rFonts w:asciiTheme="majorEastAsia" w:eastAsiaTheme="majorEastAsia" w:hAnsiTheme="majorEastAsia" w:hint="eastAsia"/>
          <w:sz w:val="22"/>
        </w:rPr>
        <w:t>○地域</w:t>
      </w:r>
      <w:r w:rsidR="00802B9B" w:rsidRPr="00DB3E1F">
        <w:rPr>
          <w:rFonts w:asciiTheme="majorEastAsia" w:eastAsiaTheme="majorEastAsia" w:hAnsiTheme="majorEastAsia" w:hint="eastAsia"/>
          <w:sz w:val="22"/>
        </w:rPr>
        <w:t>の生活環境に深刻な影響を及ぼしている空家等の除却等促進</w:t>
      </w:r>
    </w:p>
    <w:p w:rsidR="00802B9B" w:rsidRPr="00DB3E1F" w:rsidRDefault="00802B9B" w:rsidP="00802B9B">
      <w:pPr>
        <w:spacing w:line="340" w:lineRule="exact"/>
        <w:ind w:firstLineChars="100" w:firstLine="220"/>
        <w:mirrorIndents/>
        <w:rPr>
          <w:rFonts w:asciiTheme="minorEastAsia" w:hAnsiTheme="minorEastAsia"/>
          <w:sz w:val="22"/>
        </w:rPr>
      </w:pPr>
      <w:r w:rsidRPr="00DB3E1F">
        <w:rPr>
          <w:rFonts w:asciiTheme="minorEastAsia" w:hAnsiTheme="minorEastAsia" w:hint="eastAsia"/>
          <w:sz w:val="22"/>
        </w:rPr>
        <w:t>府民の安全・安心を確保する観点から、地域住民の生活環境に深刻な影響を及ぼしている空家等（「特定空家等</w:t>
      </w:r>
      <w:r w:rsidR="00163132"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」）について、「空家等対策の推進に関する特別措置法」に基づく的確な措置</w:t>
      </w:r>
      <w:r w:rsidR="006A4077" w:rsidRPr="00DB3E1F">
        <w:rPr>
          <w:rFonts w:asciiTheme="minorEastAsia" w:hAnsiTheme="minorEastAsia" w:hint="eastAsia"/>
          <w:color w:val="000000" w:themeColor="text1"/>
          <w:sz w:val="22"/>
        </w:rPr>
        <w:t>等</w:t>
      </w:r>
      <w:r w:rsidRPr="00DB3E1F">
        <w:rPr>
          <w:rFonts w:asciiTheme="minorEastAsia" w:hAnsiTheme="minorEastAsia" w:hint="eastAsia"/>
          <w:sz w:val="22"/>
        </w:rPr>
        <w:t>を推進すべきです。</w:t>
      </w:r>
    </w:p>
    <w:p w:rsidR="00802B9B" w:rsidRPr="00DB3E1F" w:rsidRDefault="00802B9B" w:rsidP="00453F62">
      <w:pPr>
        <w:spacing w:line="340" w:lineRule="exact"/>
        <w:mirrorIndents/>
        <w:rPr>
          <w:rFonts w:asciiTheme="majorEastAsia" w:eastAsiaTheme="majorEastAsia" w:hAnsiTheme="majorEastAsia"/>
          <w:sz w:val="22"/>
        </w:rPr>
      </w:pPr>
    </w:p>
    <w:p w:rsidR="00802B9B" w:rsidRPr="00DB3E1F" w:rsidRDefault="006728D4" w:rsidP="00802B9B">
      <w:pPr>
        <w:spacing w:line="340" w:lineRule="exact"/>
        <w:mirrorIndents/>
        <w:rPr>
          <w:rFonts w:asciiTheme="majorEastAsia" w:eastAsiaTheme="majorEastAsia" w:hAnsiTheme="majorEastAsia"/>
          <w:sz w:val="22"/>
        </w:rPr>
      </w:pPr>
      <w:r w:rsidRPr="00DB3E1F">
        <w:rPr>
          <w:rFonts w:asciiTheme="majorEastAsia" w:eastAsiaTheme="majorEastAsia" w:hAnsiTheme="majorEastAsia" w:hint="eastAsia"/>
          <w:sz w:val="22"/>
        </w:rPr>
        <w:t>（２）住宅・建築物の耐震化</w:t>
      </w:r>
    </w:p>
    <w:p w:rsidR="00802B9B" w:rsidRPr="00DB3E1F" w:rsidRDefault="00802B9B" w:rsidP="00802B9B">
      <w:pPr>
        <w:spacing w:line="340" w:lineRule="exact"/>
        <w:mirrorIndents/>
        <w:rPr>
          <w:sz w:val="22"/>
        </w:rPr>
      </w:pPr>
      <w:r w:rsidRPr="00DB3E1F">
        <w:rPr>
          <w:rFonts w:asciiTheme="majorEastAsia" w:eastAsiaTheme="majorEastAsia" w:hAnsiTheme="majorEastAsia" w:hint="eastAsia"/>
          <w:sz w:val="22"/>
        </w:rPr>
        <w:t>○民間</w:t>
      </w:r>
      <w:r w:rsidR="006728D4" w:rsidRPr="00DB3E1F">
        <w:rPr>
          <w:rFonts w:asciiTheme="majorEastAsia" w:eastAsiaTheme="majorEastAsia" w:hAnsiTheme="majorEastAsia" w:hint="eastAsia"/>
          <w:sz w:val="22"/>
        </w:rPr>
        <w:t>住宅・</w:t>
      </w:r>
      <w:r w:rsidRPr="00DB3E1F">
        <w:rPr>
          <w:rFonts w:asciiTheme="majorEastAsia" w:eastAsiaTheme="majorEastAsia" w:hAnsiTheme="majorEastAsia" w:hint="eastAsia"/>
          <w:sz w:val="22"/>
        </w:rPr>
        <w:t>建築物の耐震化の促進</w:t>
      </w:r>
    </w:p>
    <w:p w:rsidR="00802B9B" w:rsidRPr="00DB3E1F" w:rsidRDefault="00802B9B" w:rsidP="00802B9B">
      <w:pPr>
        <w:spacing w:line="340" w:lineRule="exact"/>
        <w:ind w:firstLineChars="100" w:firstLine="220"/>
        <w:mirrorIndents/>
        <w:rPr>
          <w:sz w:val="22"/>
        </w:rPr>
      </w:pPr>
      <w:r w:rsidRPr="00DB3E1F">
        <w:rPr>
          <w:rFonts w:hint="eastAsia"/>
          <w:sz w:val="22"/>
        </w:rPr>
        <w:t>南海トラフ巨大地震や、上町断層帯など大規模な地震から府民の生命・財産を守るため、今後一層の住宅・建築物の耐震化を促進していく必要があります。</w:t>
      </w:r>
    </w:p>
    <w:p w:rsidR="00802B9B" w:rsidRPr="00DB3E1F" w:rsidRDefault="00802B9B" w:rsidP="00802B9B">
      <w:pPr>
        <w:spacing w:line="340" w:lineRule="exact"/>
        <w:ind w:firstLineChars="100" w:firstLine="220"/>
        <w:mirrorIndents/>
        <w:rPr>
          <w:sz w:val="22"/>
        </w:rPr>
      </w:pPr>
      <w:r w:rsidRPr="00DB3E1F">
        <w:rPr>
          <w:rFonts w:hint="eastAsia"/>
          <w:sz w:val="22"/>
        </w:rPr>
        <w:t>府民が耐震性のある住宅に住み、耐震性のある建築物を利用できるようになるという観点から、</w:t>
      </w:r>
      <w:r w:rsidRPr="00DB3E1F">
        <w:rPr>
          <w:rFonts w:hint="eastAsia"/>
          <w:color w:val="000000" w:themeColor="text1"/>
          <w:sz w:val="22"/>
        </w:rPr>
        <w:t>「</w:t>
      </w:r>
      <w:r w:rsidR="006A4077" w:rsidRPr="00DB3E1F">
        <w:rPr>
          <w:rFonts w:hint="eastAsia"/>
          <w:color w:val="000000" w:themeColor="text1"/>
          <w:sz w:val="22"/>
        </w:rPr>
        <w:t>住宅</w:t>
      </w:r>
      <w:r w:rsidRPr="00DB3E1F">
        <w:rPr>
          <w:rFonts w:hint="eastAsia"/>
          <w:color w:val="000000" w:themeColor="text1"/>
          <w:sz w:val="22"/>
        </w:rPr>
        <w:t>建築物耐震</w:t>
      </w:r>
      <w:r w:rsidRPr="00DB3E1F">
        <w:rPr>
          <w:rFonts w:asciiTheme="minorEastAsia" w:eastAsiaTheme="minorEastAsia" w:hAnsiTheme="minorEastAsia"/>
          <w:color w:val="000000" w:themeColor="text1"/>
          <w:sz w:val="22"/>
        </w:rPr>
        <w:t>10</w:t>
      </w:r>
      <w:r w:rsidR="006A4077" w:rsidRPr="00DB3E1F">
        <w:rPr>
          <w:rFonts w:asciiTheme="minorEastAsia" w:eastAsiaTheme="minorEastAsia" w:hAnsiTheme="minorEastAsia" w:hint="eastAsia"/>
          <w:color w:val="000000" w:themeColor="text1"/>
          <w:sz w:val="22"/>
        </w:rPr>
        <w:t>ヵ年</w:t>
      </w:r>
      <w:r w:rsidR="006A4077" w:rsidRPr="00DB3E1F">
        <w:rPr>
          <w:rFonts w:hint="eastAsia"/>
          <w:color w:val="000000" w:themeColor="text1"/>
          <w:sz w:val="22"/>
        </w:rPr>
        <w:t>戦略・大阪</w:t>
      </w:r>
      <w:r w:rsidRPr="00DB3E1F">
        <w:rPr>
          <w:rFonts w:hint="eastAsia"/>
          <w:color w:val="000000" w:themeColor="text1"/>
          <w:sz w:val="22"/>
        </w:rPr>
        <w:t>」</w:t>
      </w:r>
      <w:r w:rsidRPr="00DB3E1F">
        <w:rPr>
          <w:rFonts w:hint="eastAsia"/>
          <w:sz w:val="22"/>
        </w:rPr>
        <w:t>に基づき、耐震改修だけでなく、建替え、除却、住替えなど、</w:t>
      </w:r>
      <w:r w:rsidR="00871BD5" w:rsidRPr="00DB3E1F">
        <w:rPr>
          <w:rFonts w:hint="eastAsia"/>
          <w:sz w:val="22"/>
        </w:rPr>
        <w:t>様々</w:t>
      </w:r>
      <w:r w:rsidRPr="00DB3E1F">
        <w:rPr>
          <w:rFonts w:hint="eastAsia"/>
          <w:sz w:val="22"/>
        </w:rPr>
        <w:t>な方法により、部局</w:t>
      </w:r>
      <w:r w:rsidR="00F42671" w:rsidRPr="00DB3E1F">
        <w:rPr>
          <w:rFonts w:hint="eastAsia"/>
          <w:sz w:val="22"/>
        </w:rPr>
        <w:t>間が連携して</w:t>
      </w:r>
      <w:r w:rsidRPr="00DB3E1F">
        <w:rPr>
          <w:rFonts w:hint="eastAsia"/>
          <w:sz w:val="22"/>
        </w:rPr>
        <w:t>取り組むことや、施策効果の高いものから優先順位をつけたり、住まい手のニーズや住宅の種別、市街地特性に合った耐震化など、大阪の地域特性に応じた耐震化を促進すべきです。</w:t>
      </w:r>
    </w:p>
    <w:p w:rsidR="00D165B4" w:rsidRPr="00DB3E1F" w:rsidRDefault="002A576D" w:rsidP="00D165B4">
      <w:pPr>
        <w:spacing w:line="340" w:lineRule="exact"/>
        <w:ind w:firstLineChars="100" w:firstLine="220"/>
        <w:mirrorIndents/>
        <w:rPr>
          <w:sz w:val="22"/>
        </w:rPr>
      </w:pPr>
      <w:r w:rsidRPr="00785BF1">
        <w:rPr>
          <w:rFonts w:hint="eastAsia"/>
          <w:sz w:val="22"/>
        </w:rPr>
        <w:t>特に、熊本地震においても</w:t>
      </w:r>
      <w:r w:rsidR="00D165B4" w:rsidRPr="00785BF1">
        <w:rPr>
          <w:rFonts w:hint="eastAsia"/>
          <w:sz w:val="22"/>
        </w:rPr>
        <w:t>旧耐震基準の住宅・建築物において倒壊等の被害が大きかったことからも、耐震化の重要性について改めて府民の意識向上を図り、着実に耐震化を進めるべきです。</w:t>
      </w:r>
    </w:p>
    <w:p w:rsidR="00802B9B" w:rsidRPr="00DB3E1F" w:rsidRDefault="00802B9B" w:rsidP="00802B9B">
      <w:pPr>
        <w:spacing w:line="340" w:lineRule="exact"/>
        <w:mirrorIndents/>
        <w:rPr>
          <w:sz w:val="22"/>
        </w:rPr>
      </w:pPr>
    </w:p>
    <w:p w:rsidR="00802B9B" w:rsidRPr="00DB3E1F" w:rsidRDefault="00802B9B" w:rsidP="00802B9B">
      <w:pPr>
        <w:spacing w:line="340" w:lineRule="exact"/>
        <w:mirrorIndents/>
        <w:rPr>
          <w:rFonts w:asciiTheme="majorEastAsia" w:eastAsiaTheme="majorEastAsia" w:hAnsiTheme="majorEastAsia"/>
          <w:sz w:val="24"/>
        </w:rPr>
      </w:pPr>
      <w:r w:rsidRPr="00DB3E1F">
        <w:rPr>
          <w:rFonts w:asciiTheme="majorEastAsia" w:eastAsiaTheme="majorEastAsia" w:hAnsiTheme="majorEastAsia" w:hint="eastAsia"/>
          <w:sz w:val="22"/>
        </w:rPr>
        <w:t>○公共</w:t>
      </w:r>
      <w:r w:rsidR="006728D4" w:rsidRPr="00DB3E1F">
        <w:rPr>
          <w:rFonts w:asciiTheme="majorEastAsia" w:eastAsiaTheme="majorEastAsia" w:hAnsiTheme="majorEastAsia" w:hint="eastAsia"/>
          <w:sz w:val="22"/>
        </w:rPr>
        <w:t>住宅・</w:t>
      </w:r>
      <w:r w:rsidRPr="00DB3E1F">
        <w:rPr>
          <w:rFonts w:asciiTheme="majorEastAsia" w:eastAsiaTheme="majorEastAsia" w:hAnsiTheme="majorEastAsia" w:hint="eastAsia"/>
          <w:sz w:val="22"/>
        </w:rPr>
        <w:t>建築物の耐震化の促進</w:t>
      </w:r>
    </w:p>
    <w:p w:rsidR="00D165B4" w:rsidRPr="00DB3E1F" w:rsidRDefault="00802B9B" w:rsidP="00D165B4">
      <w:pPr>
        <w:spacing w:line="340" w:lineRule="exact"/>
        <w:ind w:firstLineChars="100" w:firstLine="220"/>
        <w:mirrorIndents/>
        <w:rPr>
          <w:sz w:val="22"/>
        </w:rPr>
      </w:pPr>
      <w:r w:rsidRPr="00DB3E1F">
        <w:rPr>
          <w:rFonts w:hint="eastAsia"/>
          <w:sz w:val="22"/>
        </w:rPr>
        <w:t>行政が所有する建築物（府・市町村有建築物）の耐震化については、民間建築物の耐震化の推進を先導する役目から、計画的かつ着実に取組みを進めていくべきです。</w:t>
      </w:r>
      <w:r w:rsidR="004935E6" w:rsidRPr="00785BF1">
        <w:rPr>
          <w:rFonts w:hint="eastAsia"/>
          <w:sz w:val="22"/>
        </w:rPr>
        <w:t>耐震化を進めるに当たっては、地震時において</w:t>
      </w:r>
      <w:r w:rsidR="002A576D" w:rsidRPr="00785BF1">
        <w:rPr>
          <w:rFonts w:hint="eastAsia"/>
          <w:sz w:val="22"/>
        </w:rPr>
        <w:t>、天井材の落下により避難所の閉鎖を余儀なくされた事例が</w:t>
      </w:r>
      <w:r w:rsidR="00D165B4" w:rsidRPr="00785BF1">
        <w:rPr>
          <w:rFonts w:hint="eastAsia"/>
          <w:sz w:val="22"/>
        </w:rPr>
        <w:t>あることから、天井やガラスなど２次構造部材の安全対策も含め、耐震化を推進すべきです。</w:t>
      </w:r>
    </w:p>
    <w:p w:rsidR="00802B9B" w:rsidRPr="00DB3E1F" w:rsidRDefault="00802B9B" w:rsidP="00802B9B">
      <w:pPr>
        <w:spacing w:line="340" w:lineRule="exact"/>
        <w:mirrorIndents/>
        <w:rPr>
          <w:rFonts w:asciiTheme="majorEastAsia" w:eastAsiaTheme="majorEastAsia" w:hAnsiTheme="majorEastAsia"/>
          <w:sz w:val="24"/>
        </w:rPr>
      </w:pPr>
    </w:p>
    <w:p w:rsidR="00D165B4" w:rsidRPr="00DB3E1F" w:rsidRDefault="00D165B4" w:rsidP="00802B9B">
      <w:pPr>
        <w:spacing w:line="340" w:lineRule="exact"/>
        <w:mirrorIndents/>
        <w:rPr>
          <w:rFonts w:asciiTheme="majorEastAsia" w:eastAsiaTheme="majorEastAsia" w:hAnsiTheme="majorEastAsia"/>
          <w:sz w:val="22"/>
        </w:rPr>
      </w:pPr>
      <w:r w:rsidRPr="00DB3E1F">
        <w:rPr>
          <w:rFonts w:asciiTheme="majorEastAsia" w:eastAsiaTheme="majorEastAsia" w:hAnsiTheme="majorEastAsia" w:hint="eastAsia"/>
          <w:sz w:val="22"/>
        </w:rPr>
        <w:t>（３）大規模災害発生時に備えた体制の整備</w:t>
      </w:r>
    </w:p>
    <w:p w:rsidR="00D165B4" w:rsidRPr="00453F62" w:rsidRDefault="00D165B4" w:rsidP="00453F62">
      <w:pPr>
        <w:spacing w:line="340" w:lineRule="exact"/>
        <w:ind w:firstLineChars="100" w:firstLine="220"/>
        <w:mirrorIndents/>
        <w:rPr>
          <w:rFonts w:asciiTheme="minorEastAsia" w:eastAsiaTheme="minorEastAsia" w:hAnsiTheme="minorEastAsia"/>
          <w:sz w:val="22"/>
        </w:rPr>
      </w:pPr>
      <w:r w:rsidRPr="00453F62">
        <w:rPr>
          <w:rFonts w:asciiTheme="minorEastAsia" w:eastAsiaTheme="minorEastAsia" w:hAnsiTheme="minorEastAsia" w:hint="eastAsia"/>
          <w:sz w:val="22"/>
        </w:rPr>
        <w:t>地震発生後、被災状況を迅速かつ的確に把握、被害の拡大を防ぐとともに、復旧・復興に向けた取組みを着実に進めるためには、平時から大規模災害発生時に備えた体制整備に取組むことが重要です。</w:t>
      </w:r>
    </w:p>
    <w:p w:rsidR="00D165B4" w:rsidRPr="00453F62" w:rsidRDefault="00D165B4" w:rsidP="00453F62">
      <w:pPr>
        <w:spacing w:line="340" w:lineRule="exact"/>
        <w:ind w:firstLineChars="100" w:firstLine="220"/>
        <w:mirrorIndents/>
        <w:rPr>
          <w:rFonts w:asciiTheme="minorEastAsia" w:eastAsiaTheme="minorEastAsia" w:hAnsiTheme="minorEastAsia"/>
          <w:sz w:val="22"/>
        </w:rPr>
      </w:pPr>
      <w:r w:rsidRPr="00453F62">
        <w:rPr>
          <w:rFonts w:asciiTheme="minorEastAsia" w:eastAsiaTheme="minorEastAsia" w:hAnsiTheme="minorEastAsia" w:hint="eastAsia"/>
          <w:sz w:val="22"/>
        </w:rPr>
        <w:t>このため、被災建築物応急危険度判定制度や被災宅地危険度判定制度の体制充実を図るとともに、応急仮設住宅など被災者の住まいを早期に確保するため、公的賃貸住宅の活用はもとより、民間賃貸住宅等の活用を円滑に図るため、関係団体との連携体制の充実・強化を図るべきです</w:t>
      </w:r>
      <w:r w:rsidRPr="00785BF1">
        <w:rPr>
          <w:rFonts w:asciiTheme="minorEastAsia" w:eastAsiaTheme="minorEastAsia" w:hAnsiTheme="minorEastAsia" w:hint="eastAsia"/>
          <w:sz w:val="22"/>
        </w:rPr>
        <w:t>。</w:t>
      </w:r>
      <w:r w:rsidR="002A576D" w:rsidRPr="00785BF1">
        <w:rPr>
          <w:rFonts w:asciiTheme="minorEastAsia" w:eastAsiaTheme="minorEastAsia" w:hAnsiTheme="minorEastAsia" w:hint="eastAsia"/>
          <w:sz w:val="22"/>
        </w:rPr>
        <w:t>また、</w:t>
      </w:r>
      <w:r w:rsidRPr="00785BF1">
        <w:rPr>
          <w:rFonts w:asciiTheme="minorEastAsia" w:eastAsiaTheme="minorEastAsia" w:hAnsiTheme="minorEastAsia" w:hint="eastAsia"/>
          <w:sz w:val="22"/>
        </w:rPr>
        <w:t>他の都道府県が被災した場合の支援体制についても検討すべきです。</w:t>
      </w:r>
    </w:p>
    <w:p w:rsidR="00D165B4" w:rsidRPr="00DB3E1F" w:rsidRDefault="00D165B4" w:rsidP="00802B9B">
      <w:pPr>
        <w:spacing w:line="340" w:lineRule="exact"/>
        <w:mirrorIndents/>
        <w:rPr>
          <w:rFonts w:asciiTheme="majorEastAsia" w:eastAsiaTheme="majorEastAsia" w:hAnsiTheme="majorEastAsia"/>
          <w:sz w:val="22"/>
        </w:rPr>
      </w:pPr>
    </w:p>
    <w:p w:rsidR="00802B9B" w:rsidRPr="00DB3E1F" w:rsidRDefault="00802B9B" w:rsidP="00802B9B">
      <w:pPr>
        <w:spacing w:line="340" w:lineRule="exact"/>
        <w:mirrorIndents/>
        <w:rPr>
          <w:rFonts w:asciiTheme="majorEastAsia" w:eastAsiaTheme="majorEastAsia" w:hAnsiTheme="majorEastAsia"/>
          <w:sz w:val="22"/>
        </w:rPr>
      </w:pPr>
      <w:r w:rsidRPr="00DB3E1F">
        <w:rPr>
          <w:rFonts w:asciiTheme="majorEastAsia" w:eastAsiaTheme="majorEastAsia" w:hAnsiTheme="majorEastAsia" w:hint="eastAsia"/>
          <w:sz w:val="22"/>
        </w:rPr>
        <w:t>（</w:t>
      </w:r>
      <w:r w:rsidR="00D165B4" w:rsidRPr="00DB3E1F">
        <w:rPr>
          <w:rFonts w:asciiTheme="majorEastAsia" w:eastAsiaTheme="majorEastAsia" w:hAnsiTheme="majorEastAsia" w:hint="eastAsia"/>
          <w:sz w:val="22"/>
        </w:rPr>
        <w:t>４</w:t>
      </w:r>
      <w:r w:rsidRPr="00DB3E1F">
        <w:rPr>
          <w:rFonts w:asciiTheme="majorEastAsia" w:eastAsiaTheme="majorEastAsia" w:hAnsiTheme="majorEastAsia" w:hint="eastAsia"/>
          <w:sz w:val="22"/>
        </w:rPr>
        <w:t>）住まいと</w:t>
      </w:r>
      <w:r w:rsidR="006728D4" w:rsidRPr="00DB3E1F">
        <w:rPr>
          <w:rFonts w:asciiTheme="majorEastAsia" w:eastAsiaTheme="majorEastAsia" w:hAnsiTheme="majorEastAsia" w:hint="eastAsia"/>
          <w:sz w:val="22"/>
        </w:rPr>
        <w:t>まちづくりにおける様々な</w:t>
      </w:r>
      <w:r w:rsidRPr="00DB3E1F">
        <w:rPr>
          <w:rFonts w:asciiTheme="majorEastAsia" w:eastAsiaTheme="majorEastAsia" w:hAnsiTheme="majorEastAsia" w:hint="eastAsia"/>
          <w:sz w:val="22"/>
        </w:rPr>
        <w:t>安全性</w:t>
      </w:r>
      <w:r w:rsidR="006728D4" w:rsidRPr="00DB3E1F">
        <w:rPr>
          <w:rFonts w:asciiTheme="majorEastAsia" w:eastAsiaTheme="majorEastAsia" w:hAnsiTheme="majorEastAsia" w:hint="eastAsia"/>
          <w:sz w:val="22"/>
        </w:rPr>
        <w:t>へ</w:t>
      </w:r>
      <w:r w:rsidRPr="00DB3E1F">
        <w:rPr>
          <w:rFonts w:asciiTheme="majorEastAsia" w:eastAsiaTheme="majorEastAsia" w:hAnsiTheme="majorEastAsia" w:hint="eastAsia"/>
          <w:sz w:val="22"/>
        </w:rPr>
        <w:t>の</w:t>
      </w:r>
      <w:r w:rsidR="006728D4" w:rsidRPr="00DB3E1F">
        <w:rPr>
          <w:rFonts w:asciiTheme="majorEastAsia" w:eastAsiaTheme="majorEastAsia" w:hAnsiTheme="majorEastAsia" w:hint="eastAsia"/>
          <w:sz w:val="22"/>
        </w:rPr>
        <w:t>対応</w:t>
      </w:r>
    </w:p>
    <w:p w:rsidR="00802B9B" w:rsidRPr="00DB3E1F" w:rsidRDefault="00802B9B" w:rsidP="00802B9B">
      <w:pPr>
        <w:spacing w:line="340" w:lineRule="exact"/>
        <w:mirrorIndents/>
        <w:rPr>
          <w:rFonts w:asciiTheme="majorEastAsia" w:eastAsiaTheme="majorEastAsia" w:hAnsiTheme="majorEastAsia"/>
          <w:sz w:val="22"/>
        </w:rPr>
      </w:pPr>
      <w:r w:rsidRPr="00DB3E1F">
        <w:rPr>
          <w:rFonts w:asciiTheme="majorEastAsia" w:eastAsiaTheme="majorEastAsia" w:hAnsiTheme="majorEastAsia" w:hint="eastAsia"/>
          <w:sz w:val="22"/>
        </w:rPr>
        <w:t>○犯罪に強い住まい</w:t>
      </w:r>
      <w:r w:rsidR="006728D4" w:rsidRPr="00DB3E1F">
        <w:rPr>
          <w:rFonts w:asciiTheme="majorEastAsia" w:eastAsiaTheme="majorEastAsia" w:hAnsiTheme="majorEastAsia" w:hint="eastAsia"/>
          <w:sz w:val="22"/>
        </w:rPr>
        <w:t>づくりの推進及び地域コミュニティの強化</w:t>
      </w:r>
    </w:p>
    <w:p w:rsidR="00802B9B" w:rsidRPr="00DB3E1F" w:rsidRDefault="00802B9B" w:rsidP="00802B9B">
      <w:pPr>
        <w:spacing w:line="340" w:lineRule="exact"/>
        <w:ind w:firstLineChars="100" w:firstLine="220"/>
        <w:mirrorIndents/>
        <w:rPr>
          <w:sz w:val="22"/>
        </w:rPr>
      </w:pPr>
      <w:r w:rsidRPr="00DB3E1F">
        <w:rPr>
          <w:rFonts w:hint="eastAsia"/>
          <w:sz w:val="22"/>
        </w:rPr>
        <w:t>住宅設計者や住宅所有者による防犯対策を推進するため、防犯に配慮した住宅の設計指針や防犯性の高い住宅を登録・認定する制度等の普及を行うべきです。また、地域の防犯力を高めるためには、住民同士のつながり・交流を促進し、地域のコミュニティを強化することが重要であることから、公的資産</w:t>
      </w:r>
      <w:r w:rsidR="00CE4BF8" w:rsidRPr="00DB3E1F">
        <w:rPr>
          <w:rFonts w:ascii="ＭＳ 明朝" w:hAnsi="ＭＳ 明朝" w:hint="eastAsia"/>
          <w:bCs/>
          <w:color w:val="000000" w:themeColor="text1"/>
          <w:sz w:val="22"/>
          <w:vertAlign w:val="subscript"/>
        </w:rPr>
        <w:t>※</w:t>
      </w:r>
      <w:r w:rsidRPr="00DB3E1F">
        <w:rPr>
          <w:rFonts w:hint="eastAsia"/>
          <w:sz w:val="22"/>
        </w:rPr>
        <w:t>や空家等を活用し、地域コミュニティを強化する仕組みづくり・場づくりを行うべきです。</w:t>
      </w:r>
    </w:p>
    <w:p w:rsidR="00802B9B" w:rsidRPr="00DB3E1F" w:rsidRDefault="00802B9B" w:rsidP="00802B9B">
      <w:pPr>
        <w:spacing w:line="340" w:lineRule="exact"/>
        <w:ind w:firstLineChars="100" w:firstLine="220"/>
        <w:mirrorIndents/>
        <w:rPr>
          <w:sz w:val="22"/>
        </w:rPr>
      </w:pPr>
    </w:p>
    <w:p w:rsidR="00802B9B" w:rsidRPr="00DB3E1F" w:rsidRDefault="00802B9B" w:rsidP="00802B9B">
      <w:pPr>
        <w:spacing w:line="340" w:lineRule="exact"/>
        <w:mirrorIndents/>
        <w:rPr>
          <w:rFonts w:asciiTheme="majorEastAsia" w:eastAsiaTheme="majorEastAsia" w:hAnsiTheme="majorEastAsia"/>
          <w:sz w:val="22"/>
        </w:rPr>
      </w:pPr>
      <w:r w:rsidRPr="00DB3E1F">
        <w:rPr>
          <w:rFonts w:asciiTheme="majorEastAsia" w:eastAsiaTheme="majorEastAsia" w:hAnsiTheme="majorEastAsia" w:hint="eastAsia"/>
          <w:sz w:val="22"/>
        </w:rPr>
        <w:t>○住宅・建築物における安全性の確保</w:t>
      </w:r>
    </w:p>
    <w:p w:rsidR="00802B9B" w:rsidRPr="00DB3E1F" w:rsidRDefault="00802B9B" w:rsidP="00802B9B">
      <w:pPr>
        <w:spacing w:line="340" w:lineRule="exact"/>
        <w:ind w:firstLineChars="100" w:firstLine="220"/>
        <w:mirrorIndents/>
        <w:rPr>
          <w:sz w:val="22"/>
        </w:rPr>
      </w:pPr>
      <w:r w:rsidRPr="00DB3E1F">
        <w:rPr>
          <w:rFonts w:hint="eastAsia"/>
          <w:sz w:val="22"/>
        </w:rPr>
        <w:t>中間・完了検査の徹底や違反建築物対策などのフロー対策に加え、ストック</w:t>
      </w:r>
      <w:r w:rsidR="002078A3" w:rsidRPr="00DB3E1F">
        <w:rPr>
          <w:rFonts w:ascii="ＭＳ 明朝" w:hAnsi="ＭＳ 明朝" w:hint="eastAsia"/>
          <w:bCs/>
          <w:color w:val="000000" w:themeColor="text1"/>
          <w:sz w:val="22"/>
          <w:vertAlign w:val="subscript"/>
        </w:rPr>
        <w:t>※</w:t>
      </w:r>
      <w:r w:rsidRPr="00DB3E1F">
        <w:rPr>
          <w:rFonts w:hint="eastAsia"/>
          <w:sz w:val="22"/>
        </w:rPr>
        <w:t>の安全対策を一層強化することにより、建築物のライフサイクル（フローからストック</w:t>
      </w:r>
      <w:r w:rsidR="002078A3" w:rsidRPr="00DB3E1F">
        <w:rPr>
          <w:rFonts w:ascii="ＭＳ 明朝" w:hAnsi="ＭＳ 明朝" w:hint="eastAsia"/>
          <w:bCs/>
          <w:color w:val="000000" w:themeColor="text1"/>
          <w:sz w:val="22"/>
          <w:vertAlign w:val="subscript"/>
        </w:rPr>
        <w:t>※</w:t>
      </w:r>
      <w:r w:rsidRPr="00DB3E1F">
        <w:rPr>
          <w:rFonts w:hint="eastAsia"/>
          <w:sz w:val="22"/>
        </w:rPr>
        <w:t>まで）を通じた安全性の確保</w:t>
      </w:r>
      <w:r w:rsidRPr="00DB3E1F">
        <w:rPr>
          <w:rFonts w:hint="eastAsia"/>
          <w:sz w:val="23"/>
          <w:szCs w:val="23"/>
        </w:rPr>
        <w:t>が必要です。</w:t>
      </w:r>
      <w:r w:rsidRPr="00DB3E1F">
        <w:rPr>
          <w:sz w:val="22"/>
        </w:rPr>
        <w:br w:type="page"/>
      </w:r>
    </w:p>
    <w:p w:rsidR="00802B9B" w:rsidRPr="00DB3E1F" w:rsidRDefault="00802B9B" w:rsidP="00802B9B">
      <w:pPr>
        <w:mirrorIndents/>
        <w:rPr>
          <w:rFonts w:asciiTheme="majorEastAsia" w:eastAsiaTheme="majorEastAsia" w:hAnsiTheme="majorEastAsia"/>
          <w:sz w:val="22"/>
        </w:rPr>
      </w:pPr>
      <w:r w:rsidRPr="00D81810">
        <w:rPr>
          <w:noProof/>
          <w:sz w:val="22"/>
        </w:rPr>
        <mc:AlternateContent>
          <mc:Choice Requires="wps">
            <w:drawing>
              <wp:anchor distT="0" distB="0" distL="114300" distR="114300" simplePos="0" relativeHeight="251512832" behindDoc="0" locked="0" layoutInCell="1" allowOverlap="1" wp14:anchorId="13C39913" wp14:editId="51D43A41">
                <wp:simplePos x="0" y="0"/>
                <wp:positionH relativeFrom="column">
                  <wp:posOffset>-10160</wp:posOffset>
                </wp:positionH>
                <wp:positionV relativeFrom="paragraph">
                  <wp:posOffset>6540</wp:posOffset>
                </wp:positionV>
                <wp:extent cx="5879465" cy="287655"/>
                <wp:effectExtent l="57150" t="38100" r="102235" b="112395"/>
                <wp:wrapNone/>
                <wp:docPr id="7" name="正方形/長方形 7"/>
                <wp:cNvGraphicFramePr/>
                <a:graphic xmlns:a="http://schemas.openxmlformats.org/drawingml/2006/main">
                  <a:graphicData uri="http://schemas.microsoft.com/office/word/2010/wordprocessingShape">
                    <wps:wsp>
                      <wps:cNvSpPr/>
                      <wps:spPr>
                        <a:xfrm>
                          <a:off x="0" y="0"/>
                          <a:ext cx="5879465" cy="287655"/>
                        </a:xfrm>
                        <a:prstGeom prst="rect">
                          <a:avLst/>
                        </a:prstGeom>
                        <a:ln/>
                      </wps:spPr>
                      <wps:style>
                        <a:lnRef idx="0">
                          <a:schemeClr val="accent1"/>
                        </a:lnRef>
                        <a:fillRef idx="3">
                          <a:schemeClr val="accent1"/>
                        </a:fillRef>
                        <a:effectRef idx="3">
                          <a:schemeClr val="accent1"/>
                        </a:effectRef>
                        <a:fontRef idx="minor">
                          <a:schemeClr val="lt1"/>
                        </a:fontRef>
                      </wps:style>
                      <wps:txbx>
                        <w:txbxContent>
                          <w:p w:rsidR="007442FE" w:rsidRPr="00B76871" w:rsidRDefault="007442FE"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５．安心してくらすことができる住まいと都市の実現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 o:spid="_x0000_s1100" style="position:absolute;left:0;text-align:left;margin-left:-.8pt;margin-top:.5pt;width:462.95pt;height:22.65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" fillcolor="#000101 [36]" stroked="f">
                <v:fill color2="#5898d4 [3172]" rotate="t" colors="0 #71a6db;.5 #559bdb;1 #438ac9" focus="100%" type="gradient">
                  <o:fill v:ext="view" type="gradientUnscaled"/>
                </v:fill>
                <v:shadow on="t" color="black" opacity="41287f" offset="0,1.5pt"/>
                <v:textbox inset="0,0,0,0">
                  <w:txbxContent>
                    <w:p w:rsidR="007442FE" w:rsidRPr="00B76871" w:rsidRDefault="007442FE" w:rsidP="00802B9B">
                      <w:pPr>
                        <w:spacing w:line="300" w:lineRule="exact"/>
                        <w:ind w:firstLineChars="50" w:firstLine="120"/>
                        <w:jc w:val="left"/>
                        <w:rPr>
                          <w:rFonts w:ascii="Meiryo UI" w:eastAsia="Meiryo UI" w:hAnsi="Meiryo UI" w:cs="Meiryo UI"/>
                          <w:b/>
                          <w:color w:val="FFFFFF" w:themeColor="background1"/>
                          <w:sz w:val="24"/>
                        </w:rPr>
                      </w:pPr>
                      <w:r>
                        <w:rPr>
                          <w:rFonts w:ascii="Meiryo UI" w:eastAsia="Meiryo UI" w:hAnsi="Meiryo UI" w:cs="Meiryo UI" w:hint="eastAsia"/>
                          <w:b/>
                          <w:color w:val="FFFFFF" w:themeColor="background1"/>
                          <w:sz w:val="24"/>
                        </w:rPr>
                        <w:t>５．安心してくらすことができる住まいと都市の実現</w:t>
                      </w:r>
                    </w:p>
                  </w:txbxContent>
                </v:textbox>
              </v:rect>
            </w:pict>
          </mc:Fallback>
        </mc:AlternateContent>
      </w:r>
      <w:r w:rsidRPr="00DB3E1F">
        <w:rPr>
          <w:rFonts w:asciiTheme="majorEastAsia" w:eastAsiaTheme="majorEastAsia" w:hAnsiTheme="majorEastAsia"/>
          <w:sz w:val="22"/>
        </w:rPr>
        <w:t xml:space="preserve"> </w:t>
      </w:r>
    </w:p>
    <w:p w:rsidR="00802B9B" w:rsidRPr="00DB3E1F" w:rsidRDefault="00802B9B" w:rsidP="00802B9B">
      <w:pPr>
        <w:spacing w:beforeLines="50" w:before="180"/>
        <w:mirrorIndents/>
        <w:rPr>
          <w:rFonts w:asciiTheme="majorEastAsia" w:eastAsiaTheme="majorEastAsia" w:hAnsiTheme="majorEastAsia"/>
          <w:sz w:val="22"/>
        </w:rPr>
      </w:pPr>
      <w:r w:rsidRPr="00DB3E1F">
        <w:rPr>
          <w:rFonts w:asciiTheme="majorEastAsia" w:eastAsiaTheme="majorEastAsia" w:hAnsiTheme="majorEastAsia" w:hint="eastAsia"/>
          <w:sz w:val="22"/>
        </w:rPr>
        <w:t>（基本的な考え方）</w:t>
      </w:r>
    </w:p>
    <w:p w:rsidR="00802B9B" w:rsidRPr="00DB3E1F" w:rsidRDefault="008A56FD" w:rsidP="008A56FD">
      <w:pPr>
        <w:ind w:firstLineChars="100" w:firstLine="210"/>
        <w:mirrorIndents/>
        <w:rPr>
          <w:sz w:val="22"/>
        </w:rPr>
      </w:pPr>
      <w:r w:rsidRPr="00D81810">
        <w:rPr>
          <w:noProof/>
        </w:rPr>
        <w:drawing>
          <wp:anchor distT="0" distB="0" distL="114300" distR="114300" simplePos="0" relativeHeight="252253184" behindDoc="0" locked="0" layoutInCell="1" allowOverlap="1" wp14:anchorId="55CBACF9" wp14:editId="01B7B2BD">
            <wp:simplePos x="0" y="0"/>
            <wp:positionH relativeFrom="column">
              <wp:posOffset>3454400</wp:posOffset>
            </wp:positionH>
            <wp:positionV relativeFrom="paragraph">
              <wp:posOffset>671830</wp:posOffset>
            </wp:positionV>
            <wp:extent cx="2373630" cy="3203575"/>
            <wp:effectExtent l="0" t="0" r="7620" b="0"/>
            <wp:wrapSquare wrapText="bothSides"/>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2373630" cy="3203575"/>
                    </a:xfrm>
                    <a:prstGeom prst="rect">
                      <a:avLst/>
                    </a:prstGeom>
                  </pic:spPr>
                </pic:pic>
              </a:graphicData>
            </a:graphic>
            <wp14:sizeRelH relativeFrom="page">
              <wp14:pctWidth>0</wp14:pctWidth>
            </wp14:sizeRelH>
            <wp14:sizeRelV relativeFrom="page">
              <wp14:pctHeight>0</wp14:pctHeight>
            </wp14:sizeRelV>
          </wp:anchor>
        </w:drawing>
      </w:r>
      <w:r w:rsidR="00802B9B" w:rsidRPr="00DB3E1F">
        <w:rPr>
          <w:rFonts w:hint="eastAsia"/>
          <w:sz w:val="22"/>
        </w:rPr>
        <w:t>子どもから高齢者、障がい者、外国人をはじめ、誰もが住み慣れた地域で</w:t>
      </w:r>
      <w:r w:rsidR="000C3495" w:rsidRPr="00DB3E1F">
        <w:rPr>
          <w:rFonts w:hint="eastAsia"/>
          <w:sz w:val="22"/>
        </w:rPr>
        <w:t>、</w:t>
      </w:r>
      <w:r w:rsidR="006A4077" w:rsidRPr="00DB3E1F">
        <w:rPr>
          <w:rFonts w:hint="eastAsia"/>
          <w:sz w:val="22"/>
        </w:rPr>
        <w:t>ともに</w:t>
      </w:r>
      <w:r w:rsidR="00802B9B" w:rsidRPr="00DB3E1F">
        <w:rPr>
          <w:rFonts w:hint="eastAsia"/>
          <w:sz w:val="22"/>
        </w:rPr>
        <w:t>安心・快適にくらすことができる住まいと都市を実現</w:t>
      </w:r>
      <w:r w:rsidR="000C3495" w:rsidRPr="00DB3E1F">
        <w:rPr>
          <w:rFonts w:hint="eastAsia"/>
          <w:sz w:val="22"/>
        </w:rPr>
        <w:t>し、</w:t>
      </w:r>
      <w:r w:rsidR="00802B9B" w:rsidRPr="00DB3E1F">
        <w:rPr>
          <w:rFonts w:hint="eastAsia"/>
          <w:sz w:val="22"/>
        </w:rPr>
        <w:t>全ての人々の人権が尊重される豊かな社会の実現をめざすべきです。</w:t>
      </w:r>
    </w:p>
    <w:p w:rsidR="009C6CC5" w:rsidRPr="00DB3E1F" w:rsidRDefault="00924237" w:rsidP="009C6CC5">
      <w:pPr>
        <w:ind w:firstLineChars="100" w:firstLine="220"/>
        <w:mirrorIndents/>
        <w:rPr>
          <w:sz w:val="22"/>
        </w:rPr>
      </w:pPr>
      <w:r w:rsidRPr="00DB3E1F">
        <w:rPr>
          <w:rFonts w:hint="eastAsia"/>
          <w:sz w:val="22"/>
        </w:rPr>
        <w:t>住宅は</w:t>
      </w:r>
      <w:r w:rsidR="002D2258" w:rsidRPr="00DB3E1F">
        <w:rPr>
          <w:rFonts w:hint="eastAsia"/>
          <w:sz w:val="22"/>
        </w:rPr>
        <w:t>、</w:t>
      </w:r>
      <w:r w:rsidRPr="00DB3E1F">
        <w:rPr>
          <w:rFonts w:hint="eastAsia"/>
          <w:sz w:val="22"/>
        </w:rPr>
        <w:t>市場において</w:t>
      </w:r>
      <w:r w:rsidR="002D2258" w:rsidRPr="00DB3E1F">
        <w:rPr>
          <w:rFonts w:hint="eastAsia"/>
          <w:sz w:val="22"/>
        </w:rPr>
        <w:t>府民が</w:t>
      </w:r>
      <w:r w:rsidRPr="00DB3E1F">
        <w:rPr>
          <w:rFonts w:hint="eastAsia"/>
          <w:sz w:val="22"/>
        </w:rPr>
        <w:t>自分の力で確保することを</w:t>
      </w:r>
      <w:r w:rsidR="00F42671" w:rsidRPr="00DB3E1F">
        <w:rPr>
          <w:rFonts w:hint="eastAsia"/>
          <w:sz w:val="22"/>
        </w:rPr>
        <w:t>基本としますが</w:t>
      </w:r>
      <w:r w:rsidR="00D17991" w:rsidRPr="00DB3E1F">
        <w:rPr>
          <w:rFonts w:hint="eastAsia"/>
          <w:sz w:val="22"/>
        </w:rPr>
        <w:t>、高齢者や</w:t>
      </w:r>
      <w:r w:rsidR="00D63B42" w:rsidRPr="00DB3E1F">
        <w:rPr>
          <w:rFonts w:hint="eastAsia"/>
          <w:sz w:val="22"/>
        </w:rPr>
        <w:t>障がい者</w:t>
      </w:r>
      <w:r w:rsidR="00D17991" w:rsidRPr="00DB3E1F">
        <w:rPr>
          <w:rFonts w:hint="eastAsia"/>
          <w:sz w:val="22"/>
        </w:rPr>
        <w:t>、低額所得者等</w:t>
      </w:r>
      <w:r w:rsidR="00F8565A" w:rsidRPr="00DB3E1F">
        <w:rPr>
          <w:rFonts w:hint="eastAsia"/>
          <w:sz w:val="22"/>
        </w:rPr>
        <w:t>の中には</w:t>
      </w:r>
      <w:r w:rsidR="00D17991" w:rsidRPr="00DB3E1F">
        <w:rPr>
          <w:rFonts w:hint="eastAsia"/>
          <w:sz w:val="22"/>
        </w:rPr>
        <w:t>、</w:t>
      </w:r>
      <w:r w:rsidR="002D2258" w:rsidRPr="00DB3E1F">
        <w:rPr>
          <w:rFonts w:hint="eastAsia"/>
          <w:sz w:val="22"/>
        </w:rPr>
        <w:t>一定の性能を持った</w:t>
      </w:r>
      <w:r w:rsidR="00E31344" w:rsidRPr="00DB3E1F">
        <w:rPr>
          <w:rFonts w:hint="eastAsia"/>
          <w:sz w:val="22"/>
        </w:rPr>
        <w:t>住宅を</w:t>
      </w:r>
      <w:r w:rsidR="00F42671" w:rsidRPr="00DB3E1F">
        <w:rPr>
          <w:rFonts w:hint="eastAsia"/>
          <w:sz w:val="22"/>
        </w:rPr>
        <w:t>市場で</w:t>
      </w:r>
      <w:r w:rsidR="00E31344" w:rsidRPr="00DB3E1F">
        <w:rPr>
          <w:rFonts w:hint="eastAsia"/>
          <w:sz w:val="22"/>
        </w:rPr>
        <w:t>確保できない府民も存在して</w:t>
      </w:r>
      <w:r w:rsidR="00D63B42" w:rsidRPr="00DB3E1F">
        <w:rPr>
          <w:rFonts w:hint="eastAsia"/>
          <w:sz w:val="22"/>
        </w:rPr>
        <w:t>います。このため、</w:t>
      </w:r>
      <w:r w:rsidR="00F42671" w:rsidRPr="00DB3E1F">
        <w:rPr>
          <w:rFonts w:hint="eastAsia"/>
          <w:sz w:val="22"/>
        </w:rPr>
        <w:t>住宅ストック</w:t>
      </w:r>
      <w:r w:rsidR="002078A3" w:rsidRPr="00DB3E1F">
        <w:rPr>
          <w:rFonts w:ascii="ＭＳ 明朝" w:hAnsi="ＭＳ 明朝" w:hint="eastAsia"/>
          <w:bCs/>
          <w:sz w:val="22"/>
          <w:vertAlign w:val="subscript"/>
        </w:rPr>
        <w:t>※</w:t>
      </w:r>
      <w:r w:rsidR="00F42671" w:rsidRPr="00DB3E1F">
        <w:rPr>
          <w:rFonts w:hint="eastAsia"/>
          <w:sz w:val="22"/>
        </w:rPr>
        <w:t>全体</w:t>
      </w:r>
      <w:r w:rsidRPr="00DB3E1F">
        <w:rPr>
          <w:rFonts w:hint="eastAsia"/>
          <w:sz w:val="22"/>
        </w:rPr>
        <w:t>を活用して</w:t>
      </w:r>
      <w:r w:rsidR="00F42671" w:rsidRPr="00DB3E1F">
        <w:rPr>
          <w:rFonts w:hint="eastAsia"/>
          <w:sz w:val="22"/>
        </w:rPr>
        <w:t>、一定の質をもった</w:t>
      </w:r>
      <w:r w:rsidR="009C6CC5" w:rsidRPr="00DB3E1F">
        <w:rPr>
          <w:rFonts w:hint="eastAsia"/>
          <w:sz w:val="22"/>
        </w:rPr>
        <w:t>住宅が</w:t>
      </w:r>
      <w:r w:rsidRPr="00DB3E1F">
        <w:rPr>
          <w:rFonts w:hint="eastAsia"/>
          <w:sz w:val="22"/>
        </w:rPr>
        <w:t>安定的、継続的に供給</w:t>
      </w:r>
      <w:r w:rsidR="00F42671" w:rsidRPr="00DB3E1F">
        <w:rPr>
          <w:rFonts w:hint="eastAsia"/>
          <w:sz w:val="22"/>
        </w:rPr>
        <w:t>される仕組みを構築する</w:t>
      </w:r>
      <w:r w:rsidR="00F8565A" w:rsidRPr="00DB3E1F">
        <w:rPr>
          <w:rFonts w:hint="eastAsia"/>
          <w:sz w:val="22"/>
        </w:rPr>
        <w:t>ことが行政には求められます</w:t>
      </w:r>
      <w:r w:rsidR="00F42671" w:rsidRPr="00DB3E1F">
        <w:rPr>
          <w:rFonts w:hint="eastAsia"/>
          <w:sz w:val="22"/>
        </w:rPr>
        <w:t>。</w:t>
      </w:r>
    </w:p>
    <w:p w:rsidR="009C6CC5" w:rsidRPr="00DB3E1F" w:rsidRDefault="00802B9B" w:rsidP="009C6CC5">
      <w:pPr>
        <w:ind w:firstLineChars="100" w:firstLine="220"/>
        <w:mirrorIndents/>
        <w:rPr>
          <w:sz w:val="22"/>
        </w:rPr>
      </w:pPr>
      <w:r w:rsidRPr="00DB3E1F">
        <w:rPr>
          <w:rFonts w:hint="eastAsia"/>
          <w:sz w:val="22"/>
        </w:rPr>
        <w:t>公営住宅</w:t>
      </w:r>
      <w:r w:rsidR="006B0947" w:rsidRPr="00DB3E1F">
        <w:rPr>
          <w:rFonts w:ascii="ＭＳ 明朝" w:hAnsi="ＭＳ 明朝" w:hint="eastAsia"/>
          <w:bCs/>
          <w:sz w:val="22"/>
          <w:vertAlign w:val="subscript"/>
        </w:rPr>
        <w:t>※</w:t>
      </w:r>
      <w:r w:rsidRPr="00DB3E1F">
        <w:rPr>
          <w:rFonts w:hint="eastAsia"/>
          <w:sz w:val="22"/>
        </w:rPr>
        <w:t>制度は、住宅（ハード）の提供と併せて経済的（ソフト）な支援を行うことにより</w:t>
      </w:r>
      <w:r w:rsidR="00113B8F" w:rsidRPr="00DB3E1F">
        <w:rPr>
          <w:rFonts w:hint="eastAsia"/>
          <w:sz w:val="22"/>
        </w:rPr>
        <w:t>低額所得者</w:t>
      </w:r>
      <w:r w:rsidRPr="00DB3E1F">
        <w:rPr>
          <w:rFonts w:hint="eastAsia"/>
          <w:sz w:val="22"/>
        </w:rPr>
        <w:t>の居住の安定を図ることができる反面、提供できる数が限られることや、団地として供給するため、立地が限定され、配慮を要する困窮者が集住すること、また大量のストック</w:t>
      </w:r>
      <w:r w:rsidR="002078A3" w:rsidRPr="00DB3E1F">
        <w:rPr>
          <w:rFonts w:ascii="ＭＳ 明朝" w:hAnsi="ＭＳ 明朝" w:hint="eastAsia"/>
          <w:bCs/>
          <w:color w:val="000000" w:themeColor="text1"/>
          <w:sz w:val="22"/>
          <w:vertAlign w:val="subscript"/>
        </w:rPr>
        <w:t>※</w:t>
      </w:r>
      <w:r w:rsidRPr="00DB3E1F">
        <w:rPr>
          <w:rFonts w:hint="eastAsia"/>
          <w:sz w:val="22"/>
        </w:rPr>
        <w:t>の更新の必要性といった課題を抱えています。一方、住宅市場では多くの余剰ストック</w:t>
      </w:r>
      <w:r w:rsidR="002078A3" w:rsidRPr="00DB3E1F">
        <w:rPr>
          <w:rFonts w:ascii="ＭＳ 明朝" w:hAnsi="ＭＳ 明朝" w:hint="eastAsia"/>
          <w:bCs/>
          <w:color w:val="000000" w:themeColor="text1"/>
          <w:sz w:val="22"/>
          <w:vertAlign w:val="subscript"/>
        </w:rPr>
        <w:t>※</w:t>
      </w:r>
      <w:r w:rsidRPr="00DB3E1F">
        <w:rPr>
          <w:rFonts w:hint="eastAsia"/>
          <w:sz w:val="22"/>
        </w:rPr>
        <w:t>が発生しており、その有効活用が求められています。</w:t>
      </w:r>
    </w:p>
    <w:p w:rsidR="00802B9B" w:rsidRPr="00DB3E1F" w:rsidRDefault="00802B9B" w:rsidP="00802B9B">
      <w:pPr>
        <w:ind w:left="1" w:firstLineChars="100" w:firstLine="220"/>
        <w:mirrorIndents/>
        <w:rPr>
          <w:sz w:val="22"/>
        </w:rPr>
      </w:pPr>
      <w:r w:rsidRPr="00DB3E1F">
        <w:rPr>
          <w:rFonts w:hint="eastAsia"/>
          <w:sz w:val="22"/>
        </w:rPr>
        <w:t>このため、府民の居住の安定確保にあたっては、これまでの公営住宅</w:t>
      </w:r>
      <w:r w:rsidR="00CE4BF8" w:rsidRPr="00DB3E1F">
        <w:rPr>
          <w:rFonts w:ascii="ＭＳ 明朝" w:hAnsi="ＭＳ 明朝" w:hint="eastAsia"/>
          <w:bCs/>
          <w:color w:val="000000" w:themeColor="text1"/>
          <w:sz w:val="22"/>
          <w:vertAlign w:val="subscript"/>
        </w:rPr>
        <w:t>※</w:t>
      </w:r>
      <w:r w:rsidRPr="00DB3E1F">
        <w:rPr>
          <w:rFonts w:hint="eastAsia"/>
          <w:sz w:val="22"/>
        </w:rPr>
        <w:t>中心の政策から、その他の公的賃貸住宅</w:t>
      </w:r>
      <w:r w:rsidR="00CE4BF8" w:rsidRPr="00DB3E1F">
        <w:rPr>
          <w:rFonts w:ascii="ＭＳ 明朝" w:hAnsi="ＭＳ 明朝" w:hint="eastAsia"/>
          <w:bCs/>
          <w:color w:val="000000" w:themeColor="text1"/>
          <w:sz w:val="22"/>
          <w:vertAlign w:val="subscript"/>
        </w:rPr>
        <w:t>※</w:t>
      </w:r>
      <w:r w:rsidRPr="00DB3E1F">
        <w:rPr>
          <w:rFonts w:hint="eastAsia"/>
          <w:sz w:val="22"/>
        </w:rPr>
        <w:t>や民間賃貸住宅などを含めた府域の住宅ストック</w:t>
      </w:r>
      <w:r w:rsidR="002078A3" w:rsidRPr="00DB3E1F">
        <w:rPr>
          <w:rFonts w:ascii="ＭＳ 明朝" w:hAnsi="ＭＳ 明朝" w:hint="eastAsia"/>
          <w:bCs/>
          <w:color w:val="000000" w:themeColor="text1"/>
          <w:sz w:val="22"/>
          <w:vertAlign w:val="subscript"/>
        </w:rPr>
        <w:t>※</w:t>
      </w:r>
      <w:r w:rsidRPr="00DB3E1F">
        <w:rPr>
          <w:rFonts w:hint="eastAsia"/>
          <w:sz w:val="22"/>
        </w:rPr>
        <w:t>全体を活用し、府民の安全・安心な居住と活力を創造する政策への転換を一層推進すべきです。</w:t>
      </w:r>
    </w:p>
    <w:p w:rsidR="00802B9B" w:rsidRPr="00DB3E1F" w:rsidRDefault="00802B9B" w:rsidP="00802B9B">
      <w:pPr>
        <w:ind w:left="1" w:firstLineChars="100" w:firstLine="220"/>
        <w:mirrorIndents/>
        <w:rPr>
          <w:sz w:val="22"/>
        </w:rPr>
      </w:pPr>
      <w:r w:rsidRPr="00DB3E1F">
        <w:rPr>
          <w:rFonts w:hint="eastAsia"/>
          <w:sz w:val="22"/>
        </w:rPr>
        <w:t>また、公営住宅</w:t>
      </w:r>
      <w:r w:rsidR="00CE4BF8" w:rsidRPr="00DB3E1F">
        <w:rPr>
          <w:rFonts w:ascii="ＭＳ 明朝" w:hAnsi="ＭＳ 明朝" w:hint="eastAsia"/>
          <w:bCs/>
          <w:color w:val="000000" w:themeColor="text1"/>
          <w:sz w:val="22"/>
          <w:vertAlign w:val="subscript"/>
        </w:rPr>
        <w:t>※</w:t>
      </w:r>
      <w:r w:rsidRPr="00DB3E1F">
        <w:rPr>
          <w:rFonts w:hint="eastAsia"/>
          <w:sz w:val="22"/>
        </w:rPr>
        <w:t>については、福祉施策等と連携した住民サービスの提供及び公的資産</w:t>
      </w:r>
      <w:r w:rsidR="00CE4BF8" w:rsidRPr="00DB3E1F">
        <w:rPr>
          <w:rFonts w:ascii="ＭＳ 明朝" w:hAnsi="ＭＳ 明朝" w:hint="eastAsia"/>
          <w:bCs/>
          <w:color w:val="000000" w:themeColor="text1"/>
          <w:sz w:val="22"/>
          <w:vertAlign w:val="subscript"/>
        </w:rPr>
        <w:t>※</w:t>
      </w:r>
      <w:r w:rsidRPr="00DB3E1F">
        <w:rPr>
          <w:rFonts w:hint="eastAsia"/>
          <w:sz w:val="22"/>
        </w:rPr>
        <w:t>をまちづくりに有効に活用するという地域主権の観点から、地域に身近な基礎自治体がその管理・運営を担うことが望まれます。このため、府営住宅については、基礎自治体との緊密な連携・協力のもと、市町への移管を推進すべきです。</w:t>
      </w:r>
    </w:p>
    <w:p w:rsidR="00802B9B" w:rsidRPr="00DB3E1F" w:rsidRDefault="00802B9B" w:rsidP="00802B9B">
      <w:pPr>
        <w:ind w:left="1" w:firstLineChars="100" w:firstLine="220"/>
        <w:mirrorIndents/>
        <w:rPr>
          <w:sz w:val="22"/>
        </w:rPr>
      </w:pPr>
      <w:r w:rsidRPr="00DB3E1F">
        <w:rPr>
          <w:rFonts w:hint="eastAsia"/>
          <w:sz w:val="22"/>
        </w:rPr>
        <w:t>これら住宅ストック</w:t>
      </w:r>
      <w:r w:rsidR="002078A3" w:rsidRPr="00DB3E1F">
        <w:rPr>
          <w:rFonts w:ascii="ＭＳ 明朝" w:hAnsi="ＭＳ 明朝" w:hint="eastAsia"/>
          <w:bCs/>
          <w:color w:val="000000" w:themeColor="text1"/>
          <w:sz w:val="22"/>
          <w:vertAlign w:val="subscript"/>
        </w:rPr>
        <w:t>※</w:t>
      </w:r>
      <w:r w:rsidRPr="00DB3E1F">
        <w:rPr>
          <w:rFonts w:hint="eastAsia"/>
          <w:sz w:val="22"/>
        </w:rPr>
        <w:t>全体を活用した政策展開及び府営住宅の市町移管により、府民の居住の安定確保を図るとともに、公営住宅</w:t>
      </w:r>
      <w:r w:rsidR="00CE4BF8" w:rsidRPr="00DB3E1F">
        <w:rPr>
          <w:rFonts w:ascii="ＭＳ 明朝" w:hAnsi="ＭＳ 明朝" w:hint="eastAsia"/>
          <w:bCs/>
          <w:color w:val="000000" w:themeColor="text1"/>
          <w:sz w:val="22"/>
          <w:vertAlign w:val="subscript"/>
        </w:rPr>
        <w:t>※</w:t>
      </w:r>
      <w:r w:rsidRPr="00DB3E1F">
        <w:rPr>
          <w:rFonts w:hint="eastAsia"/>
          <w:sz w:val="22"/>
        </w:rPr>
        <w:t>資産を府民の安全・安心と活力を支える多様な機能・用途に転換していくべきです</w:t>
      </w:r>
    </w:p>
    <w:p w:rsidR="00802B9B" w:rsidRPr="00DB3E1F" w:rsidRDefault="00802B9B" w:rsidP="00802B9B">
      <w:pPr>
        <w:ind w:left="1" w:hanging="1"/>
        <w:mirrorIndents/>
        <w:rPr>
          <w:rFonts w:asciiTheme="majorEastAsia" w:eastAsiaTheme="majorEastAsia" w:hAnsiTheme="majorEastAsia"/>
          <w:sz w:val="22"/>
        </w:rPr>
      </w:pPr>
    </w:p>
    <w:p w:rsidR="001718FE" w:rsidRPr="00DB3E1F" w:rsidRDefault="001718FE" w:rsidP="001718FE">
      <w:pPr>
        <w:ind w:left="1" w:hanging="1"/>
        <w:mirrorIndents/>
        <w:rPr>
          <w:rFonts w:asciiTheme="majorEastAsia" w:eastAsiaTheme="majorEastAsia" w:hAnsiTheme="majorEastAsia"/>
          <w:sz w:val="22"/>
        </w:rPr>
      </w:pPr>
      <w:r w:rsidRPr="00DB3E1F">
        <w:rPr>
          <w:rFonts w:asciiTheme="majorEastAsia" w:eastAsiaTheme="majorEastAsia" w:hAnsiTheme="majorEastAsia" w:hint="eastAsia"/>
          <w:sz w:val="22"/>
        </w:rPr>
        <w:t>（１）住み慣れた地域で安心してくらすことができる都市の形成</w:t>
      </w:r>
    </w:p>
    <w:p w:rsidR="001718FE" w:rsidRPr="00DB3E1F" w:rsidRDefault="001718FE" w:rsidP="001718FE">
      <w:pPr>
        <w:mirrorIndents/>
        <w:rPr>
          <w:rFonts w:asciiTheme="majorEastAsia" w:eastAsiaTheme="majorEastAsia" w:hAnsiTheme="majorEastAsia"/>
          <w:sz w:val="24"/>
        </w:rPr>
      </w:pPr>
      <w:r w:rsidRPr="00DB3E1F">
        <w:rPr>
          <w:rFonts w:asciiTheme="majorEastAsia" w:eastAsiaTheme="majorEastAsia" w:hAnsiTheme="majorEastAsia" w:hint="eastAsia"/>
          <w:sz w:val="22"/>
        </w:rPr>
        <w:t>○スマートエイジング・シティの形成</w:t>
      </w:r>
    </w:p>
    <w:p w:rsidR="001718FE" w:rsidRPr="00DB3E1F" w:rsidRDefault="001718FE" w:rsidP="001718FE">
      <w:pPr>
        <w:ind w:firstLineChars="100" w:firstLine="220"/>
        <w:mirrorIndents/>
        <w:rPr>
          <w:rFonts w:ascii="ＭＳ 明朝" w:hAnsi="ＭＳ 明朝" w:cs="ＭＳ 明朝"/>
          <w:sz w:val="22"/>
        </w:rPr>
      </w:pPr>
      <w:r w:rsidRPr="00DB3E1F">
        <w:rPr>
          <w:rFonts w:hint="eastAsia"/>
          <w:sz w:val="22"/>
        </w:rPr>
        <w:t>高齢者をはじめ、住民が</w:t>
      </w:r>
      <w:r w:rsidRPr="00DB3E1F">
        <w:rPr>
          <w:rFonts w:ascii="ＭＳ 明朝" w:hAnsi="ＭＳ 明朝" w:cs="ＭＳ 明朝" w:hint="eastAsia"/>
          <w:sz w:val="22"/>
        </w:rPr>
        <w:t>住み慣れた地域で安心して快適に住み続けられるとともに、若年世代を中心とした新たな多様な世代を惹きつける、超高齢社会における循環型の都市「スマートエイジング・シティ</w:t>
      </w:r>
      <w:r w:rsidR="00163132" w:rsidRPr="00DB3E1F">
        <w:rPr>
          <w:rFonts w:ascii="ＭＳ 明朝" w:hAnsi="ＭＳ 明朝" w:hint="eastAsia"/>
          <w:bCs/>
          <w:color w:val="000000" w:themeColor="text1"/>
          <w:sz w:val="22"/>
          <w:vertAlign w:val="subscript"/>
        </w:rPr>
        <w:t>※</w:t>
      </w:r>
      <w:r w:rsidRPr="00DB3E1F">
        <w:rPr>
          <w:rFonts w:ascii="ＭＳ 明朝" w:hAnsi="ＭＳ 明朝" w:cs="ＭＳ 明朝" w:hint="eastAsia"/>
          <w:sz w:val="22"/>
        </w:rPr>
        <w:t>」を実現していくべきです。</w:t>
      </w:r>
    </w:p>
    <w:p w:rsidR="001718FE" w:rsidRPr="00DB3E1F" w:rsidRDefault="001718FE" w:rsidP="00B00A43">
      <w:pPr>
        <w:ind w:left="1" w:firstLineChars="100" w:firstLine="220"/>
        <w:mirrorIndents/>
        <w:rPr>
          <w:sz w:val="22"/>
        </w:rPr>
      </w:pPr>
      <w:r w:rsidRPr="00DB3E1F">
        <w:rPr>
          <w:rFonts w:hint="eastAsia"/>
          <w:sz w:val="22"/>
        </w:rPr>
        <w:t>このため、公的賃貸住宅</w:t>
      </w:r>
      <w:r w:rsidR="00CE4BF8" w:rsidRPr="00DB3E1F">
        <w:rPr>
          <w:rFonts w:ascii="ＭＳ 明朝" w:hAnsi="ＭＳ 明朝" w:hint="eastAsia"/>
          <w:bCs/>
          <w:color w:val="000000" w:themeColor="text1"/>
          <w:sz w:val="22"/>
          <w:vertAlign w:val="subscript"/>
        </w:rPr>
        <w:t>※</w:t>
      </w:r>
      <w:r w:rsidR="00296685" w:rsidRPr="00DB3E1F">
        <w:rPr>
          <w:rFonts w:hint="eastAsia"/>
          <w:sz w:val="22"/>
        </w:rPr>
        <w:t>の空</w:t>
      </w:r>
      <w:r w:rsidRPr="00DB3E1F">
        <w:rPr>
          <w:rFonts w:hint="eastAsia"/>
          <w:sz w:val="22"/>
        </w:rPr>
        <w:t>室や建替え等により生み出す用地等において、介護・医療、生活支援施設や子どもの預かり施設などの導入を促進すべきです。</w:t>
      </w:r>
    </w:p>
    <w:p w:rsidR="001718FE" w:rsidRPr="00DB3E1F" w:rsidRDefault="001718FE" w:rsidP="001718FE">
      <w:pPr>
        <w:ind w:left="1" w:hanging="1"/>
        <w:mirrorIndents/>
        <w:rPr>
          <w:rFonts w:asciiTheme="majorEastAsia" w:eastAsiaTheme="majorEastAsia" w:hAnsiTheme="majorEastAsia"/>
          <w:sz w:val="22"/>
        </w:rPr>
      </w:pPr>
      <w:r w:rsidRPr="00DB3E1F">
        <w:rPr>
          <w:rFonts w:asciiTheme="majorEastAsia" w:eastAsiaTheme="majorEastAsia" w:hAnsiTheme="majorEastAsia" w:hint="eastAsia"/>
          <w:sz w:val="22"/>
        </w:rPr>
        <w:t>○福祉のまちづくりの推進</w:t>
      </w:r>
    </w:p>
    <w:p w:rsidR="001718FE" w:rsidRPr="00DB3E1F" w:rsidRDefault="001718FE" w:rsidP="00696F7A">
      <w:pPr>
        <w:ind w:firstLineChars="100" w:firstLine="220"/>
        <w:rPr>
          <w:sz w:val="22"/>
        </w:rPr>
      </w:pPr>
      <w:r w:rsidRPr="00DB3E1F">
        <w:rPr>
          <w:rFonts w:hint="eastAsia"/>
          <w:sz w:val="22"/>
        </w:rPr>
        <w:t>すべての人が自らの意思で自由に移動でき、社会に参加できる「福祉のまちづくり」の理念の実現に向け、都市のバリアフリー</w:t>
      </w:r>
      <w:r w:rsidR="00927935" w:rsidRPr="00DB3E1F">
        <w:rPr>
          <w:rFonts w:ascii="ＭＳ 明朝" w:hAnsi="ＭＳ 明朝" w:hint="eastAsia"/>
          <w:bCs/>
          <w:color w:val="000000" w:themeColor="text1"/>
          <w:sz w:val="22"/>
          <w:vertAlign w:val="subscript"/>
        </w:rPr>
        <w:t>※</w:t>
      </w:r>
      <w:r w:rsidRPr="00DB3E1F">
        <w:rPr>
          <w:rFonts w:hint="eastAsia"/>
          <w:sz w:val="22"/>
        </w:rPr>
        <w:t>化を推進すべきです。このため、大阪府福祉のまちづくり条例</w:t>
      </w:r>
      <w:r w:rsidR="00163132" w:rsidRPr="00DB3E1F">
        <w:rPr>
          <w:rFonts w:ascii="ＭＳ 明朝" w:hAnsi="ＭＳ 明朝" w:hint="eastAsia"/>
          <w:bCs/>
          <w:color w:val="000000" w:themeColor="text1"/>
          <w:sz w:val="22"/>
          <w:vertAlign w:val="subscript"/>
        </w:rPr>
        <w:t>※</w:t>
      </w:r>
      <w:r w:rsidRPr="00DB3E1F">
        <w:rPr>
          <w:rFonts w:hint="eastAsia"/>
          <w:sz w:val="22"/>
        </w:rPr>
        <w:t>の的確な運用やバリアフリー法</w:t>
      </w:r>
      <w:r w:rsidR="00163132" w:rsidRPr="00DB3E1F">
        <w:rPr>
          <w:rFonts w:ascii="ＭＳ 明朝" w:hAnsi="ＭＳ 明朝" w:hint="eastAsia"/>
          <w:bCs/>
          <w:color w:val="000000" w:themeColor="text1"/>
          <w:sz w:val="22"/>
          <w:vertAlign w:val="subscript"/>
        </w:rPr>
        <w:t>※</w:t>
      </w:r>
      <w:r w:rsidRPr="00DB3E1F">
        <w:rPr>
          <w:rFonts w:hint="eastAsia"/>
          <w:sz w:val="22"/>
        </w:rPr>
        <w:t>に基づく認定制度の活用を促進するとともに、鉄道駅とその周辺地域のバリアフリー</w:t>
      </w:r>
      <w:r w:rsidR="00927935" w:rsidRPr="00DB3E1F">
        <w:rPr>
          <w:rFonts w:ascii="ＭＳ 明朝" w:hAnsi="ＭＳ 明朝" w:hint="eastAsia"/>
          <w:bCs/>
          <w:color w:val="000000" w:themeColor="text1"/>
          <w:sz w:val="22"/>
          <w:vertAlign w:val="subscript"/>
        </w:rPr>
        <w:t>※</w:t>
      </w:r>
      <w:r w:rsidRPr="00DB3E1F">
        <w:rPr>
          <w:rFonts w:hint="eastAsia"/>
          <w:sz w:val="22"/>
        </w:rPr>
        <w:t>化の推進や、バリアフリー</w:t>
      </w:r>
      <w:r w:rsidR="00927935" w:rsidRPr="00DB3E1F">
        <w:rPr>
          <w:rFonts w:ascii="ＭＳ 明朝" w:hAnsi="ＭＳ 明朝" w:hint="eastAsia"/>
          <w:bCs/>
          <w:color w:val="000000" w:themeColor="text1"/>
          <w:sz w:val="22"/>
          <w:vertAlign w:val="subscript"/>
        </w:rPr>
        <w:t>※</w:t>
      </w:r>
      <w:r w:rsidRPr="00DB3E1F">
        <w:rPr>
          <w:rFonts w:hint="eastAsia"/>
          <w:sz w:val="22"/>
        </w:rPr>
        <w:t>化された施設の適切な利用・維持管理の促進等に取</w:t>
      </w:r>
      <w:r w:rsidR="00696F7A" w:rsidRPr="00DB3E1F">
        <w:rPr>
          <w:rFonts w:hint="eastAsia"/>
          <w:sz w:val="22"/>
        </w:rPr>
        <w:t>り</w:t>
      </w:r>
      <w:r w:rsidRPr="00DB3E1F">
        <w:rPr>
          <w:rFonts w:hint="eastAsia"/>
          <w:sz w:val="22"/>
        </w:rPr>
        <w:t>組むべきです。</w:t>
      </w:r>
    </w:p>
    <w:p w:rsidR="001718FE" w:rsidRPr="00DB3E1F" w:rsidRDefault="001718FE" w:rsidP="001718FE">
      <w:pPr>
        <w:ind w:left="1" w:hanging="1"/>
        <w:mirrorIndents/>
        <w:rPr>
          <w:rFonts w:asciiTheme="majorEastAsia" w:eastAsiaTheme="majorEastAsia" w:hAnsiTheme="majorEastAsia"/>
          <w:sz w:val="22"/>
        </w:rPr>
      </w:pPr>
    </w:p>
    <w:p w:rsidR="00802B9B" w:rsidRPr="00DB3E1F" w:rsidRDefault="00802B9B" w:rsidP="00802B9B">
      <w:pPr>
        <w:ind w:left="1" w:hanging="1"/>
        <w:mirrorIndents/>
        <w:rPr>
          <w:rFonts w:asciiTheme="majorEastAsia" w:eastAsiaTheme="majorEastAsia" w:hAnsiTheme="majorEastAsia"/>
          <w:sz w:val="22"/>
        </w:rPr>
      </w:pPr>
      <w:r w:rsidRPr="00DB3E1F">
        <w:rPr>
          <w:rFonts w:asciiTheme="majorEastAsia" w:eastAsiaTheme="majorEastAsia" w:hAnsiTheme="majorEastAsia" w:hint="eastAsia"/>
          <w:sz w:val="22"/>
        </w:rPr>
        <w:t>（</w:t>
      </w:r>
      <w:r w:rsidR="001718FE" w:rsidRPr="00DB3E1F">
        <w:rPr>
          <w:rFonts w:asciiTheme="majorEastAsia" w:eastAsiaTheme="majorEastAsia" w:hAnsiTheme="majorEastAsia" w:hint="eastAsia"/>
          <w:sz w:val="22"/>
        </w:rPr>
        <w:t>２</w:t>
      </w:r>
      <w:r w:rsidRPr="00DB3E1F">
        <w:rPr>
          <w:rFonts w:asciiTheme="majorEastAsia" w:eastAsiaTheme="majorEastAsia" w:hAnsiTheme="majorEastAsia" w:hint="eastAsia"/>
          <w:sz w:val="22"/>
        </w:rPr>
        <w:t>）住宅ストック全体を活用した府民の居住の安定確保</w:t>
      </w:r>
    </w:p>
    <w:p w:rsidR="00802B9B" w:rsidRPr="00DB3E1F" w:rsidRDefault="00802B9B" w:rsidP="00802B9B">
      <w:pPr>
        <w:ind w:left="1" w:hanging="1"/>
        <w:mirrorIndents/>
        <w:rPr>
          <w:rFonts w:asciiTheme="majorEastAsia" w:eastAsiaTheme="majorEastAsia" w:hAnsiTheme="majorEastAsia"/>
          <w:sz w:val="22"/>
        </w:rPr>
      </w:pPr>
      <w:r w:rsidRPr="00DB3E1F">
        <w:rPr>
          <w:rFonts w:asciiTheme="majorEastAsia" w:eastAsiaTheme="majorEastAsia" w:hAnsiTheme="majorEastAsia" w:hint="eastAsia"/>
          <w:sz w:val="22"/>
        </w:rPr>
        <w:t>○民間賃貸住宅における安心確保</w:t>
      </w:r>
    </w:p>
    <w:p w:rsidR="00802B9B" w:rsidRPr="00DB3E1F" w:rsidRDefault="00802B9B" w:rsidP="00802B9B">
      <w:pPr>
        <w:mirrorIndents/>
        <w:rPr>
          <w:rFonts w:asciiTheme="minorEastAsia" w:hAnsiTheme="minorEastAsia"/>
          <w:sz w:val="22"/>
        </w:rPr>
      </w:pPr>
      <w:r w:rsidRPr="00DB3E1F">
        <w:rPr>
          <w:rFonts w:asciiTheme="majorEastAsia" w:eastAsiaTheme="majorEastAsia" w:hAnsiTheme="majorEastAsia" w:hint="eastAsia"/>
          <w:sz w:val="22"/>
        </w:rPr>
        <w:t xml:space="preserve">　</w:t>
      </w:r>
      <w:r w:rsidR="00113B8F" w:rsidRPr="00DB3E1F">
        <w:rPr>
          <w:rFonts w:asciiTheme="minorEastAsia" w:hAnsiTheme="minorEastAsia" w:hint="eastAsia"/>
          <w:sz w:val="22"/>
        </w:rPr>
        <w:t>民間賃貸住宅市場において、高齢者や障がい者、低額</w:t>
      </w:r>
      <w:r w:rsidRPr="00DB3E1F">
        <w:rPr>
          <w:rFonts w:asciiTheme="minorEastAsia" w:hAnsiTheme="minorEastAsia" w:hint="eastAsia"/>
          <w:sz w:val="22"/>
        </w:rPr>
        <w:t>所得者、子育て世帯、外国人等の住宅確保要配慮者が安心して住まいを確保できる環境整備をより一層推進するため、住宅確保要配慮者及び民間賃貸住宅の賃貸人への支援を充実すべきです。</w:t>
      </w:r>
    </w:p>
    <w:p w:rsidR="00802B9B" w:rsidRPr="00DB3E1F" w:rsidRDefault="006A4077" w:rsidP="00802B9B">
      <w:pPr>
        <w:mirrorIndents/>
        <w:rPr>
          <w:rFonts w:asciiTheme="minorEastAsia" w:hAnsiTheme="minorEastAsia"/>
          <w:sz w:val="22"/>
        </w:rPr>
      </w:pPr>
      <w:r w:rsidRPr="00DB3E1F">
        <w:rPr>
          <w:rFonts w:asciiTheme="minorEastAsia" w:hAnsiTheme="minorEastAsia" w:hint="eastAsia"/>
          <w:sz w:val="22"/>
        </w:rPr>
        <w:t xml:space="preserve">　このため、不動産関係団体、公的住宅事業者、</w:t>
      </w:r>
      <w:r w:rsidR="00802B9B" w:rsidRPr="00DB3E1F">
        <w:rPr>
          <w:rFonts w:asciiTheme="minorEastAsia" w:hAnsiTheme="minorEastAsia" w:hint="eastAsia"/>
          <w:sz w:val="22"/>
        </w:rPr>
        <w:t>地方公共団体</w:t>
      </w:r>
      <w:r w:rsidR="004B667F" w:rsidRPr="00DB3E1F">
        <w:rPr>
          <w:rFonts w:asciiTheme="minorEastAsia" w:hAnsiTheme="minorEastAsia" w:hint="eastAsia"/>
          <w:sz w:val="22"/>
        </w:rPr>
        <w:t>や居住支援</w:t>
      </w:r>
      <w:r w:rsidRPr="00DB3E1F">
        <w:rPr>
          <w:rFonts w:asciiTheme="minorEastAsia" w:hAnsiTheme="minorEastAsia" w:hint="eastAsia"/>
          <w:sz w:val="22"/>
        </w:rPr>
        <w:t>を行う団体</w:t>
      </w:r>
      <w:r w:rsidR="00802B9B" w:rsidRPr="00DB3E1F">
        <w:rPr>
          <w:rFonts w:asciiTheme="minorEastAsia" w:hAnsiTheme="minorEastAsia" w:hint="eastAsia"/>
          <w:sz w:val="22"/>
        </w:rPr>
        <w:t>等の連携により設立された居住支援協議会</w:t>
      </w:r>
      <w:r w:rsidR="006B0947" w:rsidRPr="00DB3E1F">
        <w:rPr>
          <w:rFonts w:ascii="ＭＳ 明朝" w:hAnsi="ＭＳ 明朝" w:hint="eastAsia"/>
          <w:bCs/>
          <w:sz w:val="22"/>
          <w:vertAlign w:val="subscript"/>
        </w:rPr>
        <w:t>※</w:t>
      </w:r>
      <w:r w:rsidR="00802B9B" w:rsidRPr="00DB3E1F">
        <w:rPr>
          <w:rFonts w:asciiTheme="minorEastAsia" w:hAnsiTheme="minorEastAsia" w:hint="eastAsia"/>
          <w:sz w:val="22"/>
        </w:rPr>
        <w:t>を核として、「大阪あんしん賃貸支援事業</w:t>
      </w:r>
      <w:r w:rsidR="006A2A25" w:rsidRPr="00DB3E1F">
        <w:rPr>
          <w:rFonts w:ascii="ＭＳ 明朝" w:hAnsi="ＭＳ 明朝" w:hint="eastAsia"/>
          <w:bCs/>
          <w:sz w:val="22"/>
          <w:vertAlign w:val="subscript"/>
        </w:rPr>
        <w:t>※</w:t>
      </w:r>
      <w:r w:rsidR="00802B9B" w:rsidRPr="00DB3E1F">
        <w:rPr>
          <w:rFonts w:asciiTheme="minorEastAsia" w:hAnsiTheme="minorEastAsia" w:hint="eastAsia"/>
          <w:sz w:val="22"/>
        </w:rPr>
        <w:t>」の充実や、円滑入居を促進する住まい探し相談会の開催、情報弱者に対する情報発信の充実など住宅確保要配慮者への支援に取</w:t>
      </w:r>
      <w:r w:rsidR="00696F7A" w:rsidRPr="00DB3E1F">
        <w:rPr>
          <w:rFonts w:asciiTheme="minorEastAsia" w:hAnsiTheme="minorEastAsia" w:hint="eastAsia"/>
          <w:sz w:val="22"/>
        </w:rPr>
        <w:t>り</w:t>
      </w:r>
      <w:r w:rsidR="00802B9B" w:rsidRPr="00DB3E1F">
        <w:rPr>
          <w:rFonts w:asciiTheme="minorEastAsia" w:hAnsiTheme="minorEastAsia" w:hint="eastAsia"/>
          <w:sz w:val="22"/>
        </w:rPr>
        <w:t>組むとともに、賃貸人の不安を軽減するための各種情報提供や居住支援サービスの活用促進などの賃貸人への支援や入居拒否の解消に取</w:t>
      </w:r>
      <w:r w:rsidR="00696F7A" w:rsidRPr="00DB3E1F">
        <w:rPr>
          <w:rFonts w:asciiTheme="minorEastAsia" w:hAnsiTheme="minorEastAsia" w:hint="eastAsia"/>
          <w:sz w:val="22"/>
        </w:rPr>
        <w:t>り</w:t>
      </w:r>
      <w:r w:rsidR="00802B9B" w:rsidRPr="00DB3E1F">
        <w:rPr>
          <w:rFonts w:asciiTheme="minorEastAsia" w:hAnsiTheme="minorEastAsia" w:hint="eastAsia"/>
          <w:sz w:val="22"/>
        </w:rPr>
        <w:t>組むべきです。</w:t>
      </w:r>
    </w:p>
    <w:p w:rsidR="00802B9B" w:rsidRPr="00DB3E1F" w:rsidRDefault="00802B9B" w:rsidP="00802B9B">
      <w:pPr>
        <w:mirrorIndents/>
        <w:rPr>
          <w:rFonts w:asciiTheme="minorEastAsia" w:hAnsiTheme="minorEastAsia"/>
          <w:sz w:val="22"/>
        </w:rPr>
      </w:pPr>
      <w:r w:rsidRPr="00DB3E1F">
        <w:rPr>
          <w:rFonts w:asciiTheme="minorEastAsia" w:hAnsiTheme="minorEastAsia" w:hint="eastAsia"/>
          <w:sz w:val="22"/>
        </w:rPr>
        <w:t xml:space="preserve">　</w:t>
      </w:r>
      <w:r w:rsidR="00B24E9A" w:rsidRPr="00DB3E1F">
        <w:rPr>
          <w:rFonts w:hint="eastAsia"/>
          <w:color w:val="000000" w:themeColor="text1"/>
          <w:sz w:val="22"/>
        </w:rPr>
        <w:t>また、府民が、その所得に応じて一定の質を備えた住まいを市場において確保できることが重要なため、民間賃貸住宅の空家等を有効に活用し、一定の質を有した低家賃住宅の供給促進を図るべきです。</w:t>
      </w:r>
    </w:p>
    <w:p w:rsidR="00FF69AE" w:rsidRPr="00DB3E1F" w:rsidRDefault="00FF69AE" w:rsidP="00802B9B">
      <w:pPr>
        <w:mirrorIndents/>
        <w:rPr>
          <w:rFonts w:asciiTheme="majorEastAsia" w:eastAsiaTheme="majorEastAsia" w:hAnsiTheme="majorEastAsia"/>
          <w:color w:val="000000" w:themeColor="text1"/>
          <w:sz w:val="22"/>
        </w:rPr>
      </w:pPr>
      <w:r w:rsidRPr="00DB3E1F">
        <w:rPr>
          <w:rFonts w:asciiTheme="minorEastAsia" w:hAnsiTheme="minorEastAsia" w:hint="eastAsia"/>
          <w:color w:val="FF0000"/>
          <w:sz w:val="22"/>
        </w:rPr>
        <w:t xml:space="preserve">　</w:t>
      </w:r>
      <w:r w:rsidRPr="00DB3E1F">
        <w:rPr>
          <w:rFonts w:asciiTheme="minorEastAsia" w:hAnsiTheme="minorEastAsia" w:hint="eastAsia"/>
          <w:color w:val="000000" w:themeColor="text1"/>
          <w:sz w:val="22"/>
        </w:rPr>
        <w:t>さらに、</w:t>
      </w:r>
      <w:r w:rsidR="00AB3DF9" w:rsidRPr="00DB3E1F">
        <w:rPr>
          <w:rFonts w:asciiTheme="minorEastAsia" w:hAnsiTheme="minorEastAsia" w:hint="eastAsia"/>
          <w:color w:val="000000" w:themeColor="text1"/>
          <w:sz w:val="22"/>
        </w:rPr>
        <w:t>府民一人</w:t>
      </w:r>
      <w:r w:rsidR="00871BD5" w:rsidRPr="00DB3E1F">
        <w:rPr>
          <w:rFonts w:asciiTheme="minorEastAsia" w:hAnsiTheme="minorEastAsia" w:hint="eastAsia"/>
          <w:color w:val="000000" w:themeColor="text1"/>
          <w:sz w:val="22"/>
        </w:rPr>
        <w:t>ひとり</w:t>
      </w:r>
      <w:r w:rsidR="00AB3DF9" w:rsidRPr="00DB3E1F">
        <w:rPr>
          <w:rFonts w:asciiTheme="minorEastAsia" w:hAnsiTheme="minorEastAsia" w:hint="eastAsia"/>
          <w:color w:val="000000" w:themeColor="text1"/>
          <w:sz w:val="22"/>
        </w:rPr>
        <w:t>の状況に応じた居住支援を充実させるため、生活困窮者自立支援法</w:t>
      </w:r>
      <w:r w:rsidR="002078A3" w:rsidRPr="00DB3E1F">
        <w:rPr>
          <w:rFonts w:ascii="ＭＳ 明朝" w:hAnsi="ＭＳ 明朝" w:hint="eastAsia"/>
          <w:bCs/>
          <w:color w:val="000000" w:themeColor="text1"/>
          <w:sz w:val="22"/>
          <w:vertAlign w:val="subscript"/>
        </w:rPr>
        <w:t>※</w:t>
      </w:r>
      <w:r w:rsidR="00AB3DF9" w:rsidRPr="00DB3E1F">
        <w:rPr>
          <w:rFonts w:asciiTheme="minorEastAsia" w:hAnsiTheme="minorEastAsia" w:hint="eastAsia"/>
          <w:color w:val="000000" w:themeColor="text1"/>
          <w:sz w:val="22"/>
        </w:rPr>
        <w:t>に基づく自立相談支援事業と連携し、</w:t>
      </w:r>
      <w:r w:rsidR="001004AE" w:rsidRPr="00DB3E1F">
        <w:rPr>
          <w:rFonts w:asciiTheme="minorEastAsia" w:hAnsiTheme="minorEastAsia" w:hint="eastAsia"/>
          <w:color w:val="000000" w:themeColor="text1"/>
          <w:sz w:val="22"/>
        </w:rPr>
        <w:t>住居に関する課題を抱える生活困窮者に対して</w:t>
      </w:r>
      <w:r w:rsidR="00AB3DF9" w:rsidRPr="00DB3E1F">
        <w:rPr>
          <w:rFonts w:asciiTheme="minorEastAsia" w:hAnsiTheme="minorEastAsia" w:hint="eastAsia"/>
          <w:color w:val="000000" w:themeColor="text1"/>
          <w:sz w:val="22"/>
        </w:rPr>
        <w:t>民間賃貸住宅の情報提供や</w:t>
      </w:r>
      <w:r w:rsidR="001004AE" w:rsidRPr="00DB3E1F">
        <w:rPr>
          <w:rFonts w:asciiTheme="minorEastAsia" w:hAnsiTheme="minorEastAsia" w:hint="eastAsia"/>
          <w:color w:val="000000" w:themeColor="text1"/>
          <w:sz w:val="22"/>
        </w:rPr>
        <w:t>家賃債務保証</w:t>
      </w:r>
      <w:r w:rsidR="00F2381B" w:rsidRPr="00DB3E1F">
        <w:rPr>
          <w:rFonts w:ascii="ＭＳ 明朝" w:hAnsi="ＭＳ 明朝" w:hint="eastAsia"/>
          <w:bCs/>
          <w:color w:val="000000" w:themeColor="text1"/>
          <w:sz w:val="22"/>
          <w:vertAlign w:val="subscript"/>
        </w:rPr>
        <w:t>※</w:t>
      </w:r>
      <w:r w:rsidR="001004AE" w:rsidRPr="00DB3E1F">
        <w:rPr>
          <w:rFonts w:asciiTheme="minorEastAsia" w:hAnsiTheme="minorEastAsia" w:hint="eastAsia"/>
          <w:color w:val="000000" w:themeColor="text1"/>
          <w:sz w:val="22"/>
        </w:rPr>
        <w:t>会社を紹介するなど、自立相談支援事業と居住支援協議会</w:t>
      </w:r>
      <w:r w:rsidR="0077096C" w:rsidRPr="00DB3E1F">
        <w:rPr>
          <w:rFonts w:ascii="ＭＳ 明朝" w:hAnsi="ＭＳ 明朝" w:hint="eastAsia"/>
          <w:bCs/>
          <w:color w:val="000000" w:themeColor="text1"/>
          <w:sz w:val="22"/>
          <w:vertAlign w:val="subscript"/>
        </w:rPr>
        <w:t>※</w:t>
      </w:r>
      <w:r w:rsidR="001004AE" w:rsidRPr="00DB3E1F">
        <w:rPr>
          <w:rFonts w:asciiTheme="minorEastAsia" w:hAnsiTheme="minorEastAsia" w:hint="eastAsia"/>
          <w:color w:val="000000" w:themeColor="text1"/>
          <w:sz w:val="22"/>
        </w:rPr>
        <w:t>の取組みの連携を図るべきです。</w:t>
      </w:r>
    </w:p>
    <w:p w:rsidR="00802B9B" w:rsidRPr="00DB3E1F" w:rsidRDefault="00802B9B" w:rsidP="00802B9B">
      <w:pPr>
        <w:ind w:firstLineChars="100" w:firstLine="220"/>
        <w:mirrorIndents/>
        <w:rPr>
          <w:sz w:val="22"/>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○公的賃貸住宅ストックの有効活用と地域主権の推進</w:t>
      </w:r>
    </w:p>
    <w:p w:rsidR="00802B9B" w:rsidRPr="00DB3E1F" w:rsidRDefault="00802B9B" w:rsidP="00696F7A">
      <w:pPr>
        <w:ind w:firstLineChars="100" w:firstLine="220"/>
        <w:rPr>
          <w:sz w:val="22"/>
        </w:rPr>
      </w:pPr>
      <w:r w:rsidRPr="00DB3E1F">
        <w:rPr>
          <w:rFonts w:hint="eastAsia"/>
          <w:sz w:val="22"/>
        </w:rPr>
        <w:t>公的賃貸住宅</w:t>
      </w:r>
      <w:r w:rsidR="00CE4BF8" w:rsidRPr="00DB3E1F">
        <w:rPr>
          <w:rFonts w:ascii="ＭＳ 明朝" w:hAnsi="ＭＳ 明朝" w:hint="eastAsia"/>
          <w:bCs/>
          <w:color w:val="000000" w:themeColor="text1"/>
          <w:sz w:val="22"/>
          <w:vertAlign w:val="subscript"/>
        </w:rPr>
        <w:t>※</w:t>
      </w:r>
      <w:r w:rsidRPr="00DB3E1F">
        <w:rPr>
          <w:rFonts w:hint="eastAsia"/>
          <w:sz w:val="22"/>
        </w:rPr>
        <w:t>については、ストック</w:t>
      </w:r>
      <w:r w:rsidR="002078A3" w:rsidRPr="00DB3E1F">
        <w:rPr>
          <w:rFonts w:ascii="ＭＳ 明朝" w:hAnsi="ＭＳ 明朝" w:hint="eastAsia"/>
          <w:bCs/>
          <w:color w:val="000000" w:themeColor="text1"/>
          <w:sz w:val="22"/>
          <w:vertAlign w:val="subscript"/>
        </w:rPr>
        <w:t>※</w:t>
      </w:r>
      <w:r w:rsidRPr="00DB3E1F">
        <w:rPr>
          <w:rFonts w:hint="eastAsia"/>
          <w:sz w:val="22"/>
        </w:rPr>
        <w:t>を有効活用し、府民の居住の安定を確保するとともに、その土地や建物等の資産を活用し、入居者だけでなく、周辺地域に居住する府民のくらしを支える生活支援機能や福祉機能を持った用途に転換していくべきです。</w:t>
      </w:r>
    </w:p>
    <w:p w:rsidR="00802B9B" w:rsidRPr="00DB3E1F" w:rsidRDefault="00802B9B" w:rsidP="00696F7A">
      <w:pPr>
        <w:ind w:firstLineChars="100" w:firstLine="220"/>
        <w:rPr>
          <w:sz w:val="22"/>
        </w:rPr>
      </w:pPr>
      <w:r w:rsidRPr="00DB3E1F">
        <w:rPr>
          <w:rFonts w:hint="eastAsia"/>
          <w:sz w:val="22"/>
        </w:rPr>
        <w:t>特に、府営住宅については、福祉施策等と連携した住民サービスの提供及び公的資産</w:t>
      </w:r>
      <w:r w:rsidR="00CE4BF8" w:rsidRPr="00DB3E1F">
        <w:rPr>
          <w:rFonts w:ascii="ＭＳ 明朝" w:hAnsi="ＭＳ 明朝" w:hint="eastAsia"/>
          <w:bCs/>
          <w:color w:val="000000" w:themeColor="text1"/>
          <w:sz w:val="22"/>
          <w:vertAlign w:val="subscript"/>
        </w:rPr>
        <w:t>※</w:t>
      </w:r>
      <w:r w:rsidRPr="00DB3E1F">
        <w:rPr>
          <w:rFonts w:hint="eastAsia"/>
          <w:sz w:val="22"/>
        </w:rPr>
        <w:t>をまちづくりに有効に活用するという地域主権の観点から、基礎自治体との緊密な連携・協力のもと、市町への移管をさらに推進すべきです。</w:t>
      </w:r>
    </w:p>
    <w:p w:rsidR="001718FE" w:rsidRPr="00DB3E1F" w:rsidRDefault="001718FE" w:rsidP="00802B9B">
      <w:pPr>
        <w:mirrorIndents/>
        <w:rPr>
          <w:rFonts w:asciiTheme="majorEastAsia" w:eastAsiaTheme="majorEastAsia" w:hAnsiTheme="majorEastAsia"/>
          <w:sz w:val="22"/>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○住まいのバリアフリー化の推進</w:t>
      </w:r>
    </w:p>
    <w:p w:rsidR="00802B9B" w:rsidRPr="00DB3E1F" w:rsidRDefault="00802B9B" w:rsidP="00696F7A">
      <w:pPr>
        <w:ind w:firstLineChars="100" w:firstLine="220"/>
        <w:rPr>
          <w:sz w:val="22"/>
        </w:rPr>
      </w:pPr>
      <w:r w:rsidRPr="00DB3E1F">
        <w:rPr>
          <w:rFonts w:hint="eastAsia"/>
          <w:sz w:val="22"/>
        </w:rPr>
        <w:t>住宅内の事故を未然に防ぎ、高齢者、障がい者をはじめとする誰もが</w:t>
      </w:r>
      <w:r w:rsidR="007E0CBA" w:rsidRPr="00DB3E1F">
        <w:rPr>
          <w:rFonts w:hint="eastAsia"/>
          <w:sz w:val="22"/>
        </w:rPr>
        <w:t>安全にく</w:t>
      </w:r>
      <w:r w:rsidRPr="00DB3E1F">
        <w:rPr>
          <w:rFonts w:hint="eastAsia"/>
          <w:sz w:val="22"/>
        </w:rPr>
        <w:t>らせるよう、住宅のバリアフリー</w:t>
      </w:r>
      <w:r w:rsidR="00927935" w:rsidRPr="00DB3E1F">
        <w:rPr>
          <w:rFonts w:ascii="ＭＳ 明朝" w:hAnsi="ＭＳ 明朝" w:hint="eastAsia"/>
          <w:bCs/>
          <w:color w:val="000000" w:themeColor="text1"/>
          <w:sz w:val="22"/>
          <w:vertAlign w:val="subscript"/>
        </w:rPr>
        <w:t>※</w:t>
      </w:r>
      <w:r w:rsidRPr="00DB3E1F">
        <w:rPr>
          <w:rFonts w:hint="eastAsia"/>
          <w:sz w:val="22"/>
        </w:rPr>
        <w:t>化を進めるべきです。</w:t>
      </w:r>
    </w:p>
    <w:p w:rsidR="00802B9B" w:rsidRPr="00DB3E1F" w:rsidRDefault="00802B9B" w:rsidP="00696F7A">
      <w:pPr>
        <w:ind w:firstLineChars="100" w:firstLine="220"/>
        <w:rPr>
          <w:sz w:val="22"/>
        </w:rPr>
      </w:pPr>
      <w:r w:rsidRPr="00DB3E1F">
        <w:rPr>
          <w:rFonts w:hint="eastAsia"/>
          <w:sz w:val="22"/>
        </w:rPr>
        <w:t>このため、公的賃貸住宅</w:t>
      </w:r>
      <w:r w:rsidR="00CE4BF8" w:rsidRPr="00DB3E1F">
        <w:rPr>
          <w:rFonts w:ascii="ＭＳ 明朝" w:hAnsi="ＭＳ 明朝" w:hint="eastAsia"/>
          <w:bCs/>
          <w:color w:val="000000" w:themeColor="text1"/>
          <w:sz w:val="22"/>
          <w:vertAlign w:val="subscript"/>
        </w:rPr>
        <w:t>※</w:t>
      </w:r>
      <w:r w:rsidRPr="00DB3E1F">
        <w:rPr>
          <w:rFonts w:hint="eastAsia"/>
          <w:sz w:val="22"/>
        </w:rPr>
        <w:t>におけるバリアフリー</w:t>
      </w:r>
      <w:r w:rsidR="00927935" w:rsidRPr="00DB3E1F">
        <w:rPr>
          <w:rFonts w:ascii="ＭＳ 明朝" w:hAnsi="ＭＳ 明朝" w:hint="eastAsia"/>
          <w:bCs/>
          <w:color w:val="000000" w:themeColor="text1"/>
          <w:sz w:val="22"/>
          <w:vertAlign w:val="subscript"/>
        </w:rPr>
        <w:t>※</w:t>
      </w:r>
      <w:r w:rsidRPr="00DB3E1F">
        <w:rPr>
          <w:rFonts w:hint="eastAsia"/>
          <w:sz w:val="22"/>
        </w:rPr>
        <w:t>化を推進するとともに、介護保険制度</w:t>
      </w:r>
      <w:r w:rsidR="00B00A43" w:rsidRPr="00DB3E1F">
        <w:rPr>
          <w:rFonts w:hint="eastAsia"/>
          <w:sz w:val="22"/>
        </w:rPr>
        <w:t>をはじめとする</w:t>
      </w:r>
      <w:r w:rsidR="00B24E9A" w:rsidRPr="00DB3E1F">
        <w:rPr>
          <w:rFonts w:hint="eastAsia"/>
          <w:sz w:val="22"/>
        </w:rPr>
        <w:t>様々な</w:t>
      </w:r>
      <w:r w:rsidRPr="00DB3E1F">
        <w:rPr>
          <w:rFonts w:hint="eastAsia"/>
          <w:sz w:val="22"/>
        </w:rPr>
        <w:t>助成制度等を活用し、民間住宅におけるバリアフリー</w:t>
      </w:r>
      <w:r w:rsidR="00927935" w:rsidRPr="00DB3E1F">
        <w:rPr>
          <w:rFonts w:ascii="ＭＳ 明朝" w:hAnsi="ＭＳ 明朝" w:hint="eastAsia"/>
          <w:bCs/>
          <w:color w:val="000000" w:themeColor="text1"/>
          <w:sz w:val="22"/>
          <w:vertAlign w:val="subscript"/>
        </w:rPr>
        <w:t>※</w:t>
      </w:r>
      <w:r w:rsidRPr="00DB3E1F">
        <w:rPr>
          <w:rFonts w:hint="eastAsia"/>
          <w:sz w:val="22"/>
        </w:rPr>
        <w:t>化を促進すべきです。</w:t>
      </w:r>
    </w:p>
    <w:p w:rsidR="00802B9B" w:rsidRPr="00DB3E1F" w:rsidRDefault="00802B9B" w:rsidP="00696F7A">
      <w:pPr>
        <w:ind w:firstLineChars="100" w:firstLine="220"/>
        <w:rPr>
          <w:sz w:val="22"/>
        </w:rPr>
      </w:pPr>
      <w:r w:rsidRPr="00DB3E1F">
        <w:rPr>
          <w:rFonts w:hint="eastAsia"/>
          <w:sz w:val="22"/>
        </w:rPr>
        <w:t>また、個々の身体の状況に応じた的確な改</w:t>
      </w:r>
      <w:r w:rsidR="00B24E9A" w:rsidRPr="00DB3E1F">
        <w:rPr>
          <w:rFonts w:hint="eastAsia"/>
          <w:sz w:val="22"/>
        </w:rPr>
        <w:t>修が可能となるよう、福祉、医療、介護などの様々な分野の専門職と連携できる専門家</w:t>
      </w:r>
      <w:r w:rsidRPr="00DB3E1F">
        <w:rPr>
          <w:rFonts w:hint="eastAsia"/>
          <w:sz w:val="22"/>
        </w:rPr>
        <w:t>を養成すべきです。</w:t>
      </w:r>
    </w:p>
    <w:p w:rsidR="00211BDD" w:rsidRPr="00DB3E1F" w:rsidRDefault="00211BDD" w:rsidP="00696F7A">
      <w:pPr>
        <w:ind w:firstLineChars="100" w:firstLine="220"/>
        <w:rPr>
          <w:sz w:val="22"/>
        </w:rPr>
      </w:pPr>
    </w:p>
    <w:p w:rsidR="00802B9B" w:rsidRPr="00DB3E1F" w:rsidRDefault="00CE10EA" w:rsidP="00211BDD">
      <w:pPr>
        <w:widowControl/>
        <w:jc w:val="left"/>
        <w:rPr>
          <w:rFonts w:asciiTheme="majorEastAsia" w:eastAsiaTheme="majorEastAsia" w:hAnsiTheme="majorEastAsia"/>
          <w:sz w:val="22"/>
        </w:rPr>
      </w:pPr>
      <w:r w:rsidRPr="00DB3E1F">
        <w:rPr>
          <w:rFonts w:asciiTheme="majorEastAsia" w:eastAsiaTheme="majorEastAsia" w:hAnsiTheme="majorEastAsia" w:hint="eastAsia"/>
          <w:sz w:val="22"/>
        </w:rPr>
        <w:t>（３）不動産</w:t>
      </w:r>
      <w:r w:rsidR="00802B9B" w:rsidRPr="00DB3E1F">
        <w:rPr>
          <w:rFonts w:asciiTheme="majorEastAsia" w:eastAsiaTheme="majorEastAsia" w:hAnsiTheme="majorEastAsia" w:hint="eastAsia"/>
          <w:sz w:val="22"/>
        </w:rPr>
        <w:t>取引等における差別の解消</w:t>
      </w:r>
    </w:p>
    <w:p w:rsidR="001718FE" w:rsidRPr="00DB3E1F" w:rsidRDefault="001718FE" w:rsidP="001718FE">
      <w:pPr>
        <w:mirrorIndents/>
        <w:rPr>
          <w:rFonts w:asciiTheme="majorEastAsia" w:eastAsiaTheme="majorEastAsia" w:hAnsiTheme="majorEastAsia"/>
          <w:sz w:val="22"/>
        </w:rPr>
      </w:pPr>
      <w:r w:rsidRPr="00DB3E1F">
        <w:rPr>
          <w:rFonts w:asciiTheme="majorEastAsia" w:eastAsiaTheme="majorEastAsia" w:hAnsiTheme="majorEastAsia" w:hint="eastAsia"/>
          <w:sz w:val="22"/>
        </w:rPr>
        <w:t>○府民や民間事業者の意識の啓発</w:t>
      </w:r>
    </w:p>
    <w:p w:rsidR="00802B9B" w:rsidRPr="00DB3E1F" w:rsidRDefault="00802B9B" w:rsidP="00802B9B">
      <w:pPr>
        <w:mirrorIndents/>
        <w:rPr>
          <w:sz w:val="22"/>
        </w:rPr>
      </w:pPr>
      <w:r w:rsidRPr="00DB3E1F">
        <w:rPr>
          <w:rFonts w:hint="eastAsia"/>
          <w:sz w:val="22"/>
        </w:rPr>
        <w:t xml:space="preserve">　差別につながる土地調査</w:t>
      </w:r>
      <w:r w:rsidR="00163132" w:rsidRPr="00DB3E1F">
        <w:rPr>
          <w:rFonts w:ascii="ＭＳ 明朝" w:hAnsi="ＭＳ 明朝" w:hint="eastAsia"/>
          <w:bCs/>
          <w:sz w:val="22"/>
          <w:vertAlign w:val="subscript"/>
        </w:rPr>
        <w:t>※</w:t>
      </w:r>
      <w:r w:rsidRPr="00DB3E1F">
        <w:rPr>
          <w:rFonts w:hint="eastAsia"/>
          <w:sz w:val="22"/>
        </w:rPr>
        <w:t>をなくしていくためには、「人権問題に関する府民意識調査」等により把握した府民の意識の現状を踏まえ、効果的な人権教育・啓発を実施することが必要です。</w:t>
      </w:r>
    </w:p>
    <w:p w:rsidR="00802B9B" w:rsidRPr="00DB3E1F" w:rsidRDefault="00802B9B" w:rsidP="00802B9B">
      <w:pPr>
        <w:mirrorIndents/>
        <w:rPr>
          <w:sz w:val="22"/>
        </w:rPr>
      </w:pPr>
      <w:r w:rsidRPr="00DB3E1F">
        <w:rPr>
          <w:rFonts w:hint="eastAsia"/>
          <w:sz w:val="22"/>
        </w:rPr>
        <w:t xml:space="preserve">　</w:t>
      </w:r>
      <w:r w:rsidR="005D759F" w:rsidRPr="00DB3E1F">
        <w:rPr>
          <w:rFonts w:hint="eastAsia"/>
          <w:sz w:val="22"/>
        </w:rPr>
        <w:t>また、宅地建物取引業者の人権意識を向上させるため、宅地建物取引業法に基づく指導監督基準や大阪府部落差別事象に係る調査等の規制等に関する条例など法令等の周知啓発や人権研修の実施などにより、事業者の人権問題に対する正しい理解と認識を深めるべきです。</w:t>
      </w:r>
    </w:p>
    <w:p w:rsidR="00802B9B" w:rsidRPr="00DB3E1F" w:rsidRDefault="00802B9B" w:rsidP="00802B9B">
      <w:pPr>
        <w:mirrorIndents/>
        <w:rPr>
          <w:sz w:val="22"/>
        </w:rPr>
      </w:pPr>
      <w:r w:rsidRPr="00DB3E1F">
        <w:rPr>
          <w:rFonts w:hint="eastAsia"/>
          <w:sz w:val="22"/>
        </w:rPr>
        <w:t xml:space="preserve">　さらに、差別につながる土地調査</w:t>
      </w:r>
      <w:r w:rsidR="00927935" w:rsidRPr="00DB3E1F">
        <w:rPr>
          <w:rFonts w:ascii="ＭＳ 明朝" w:hAnsi="ＭＳ 明朝" w:hint="eastAsia"/>
          <w:bCs/>
          <w:color w:val="000000" w:themeColor="text1"/>
          <w:sz w:val="22"/>
          <w:vertAlign w:val="subscript"/>
        </w:rPr>
        <w:t>※</w:t>
      </w:r>
      <w:r w:rsidRPr="00DB3E1F">
        <w:rPr>
          <w:rFonts w:hint="eastAsia"/>
          <w:sz w:val="22"/>
        </w:rPr>
        <w:t>問題の再発を防止するため、業界団体による自主規制の取組みや人権研修の実施、業界の垣根を越えた協働の取組みなど、民間事業者による自主的な取組みを促進すべきです。</w:t>
      </w:r>
    </w:p>
    <w:p w:rsidR="00802B9B" w:rsidRPr="00DB3E1F" w:rsidRDefault="00802B9B" w:rsidP="00802B9B">
      <w:pPr>
        <w:mirrorIndents/>
        <w:rPr>
          <w:sz w:val="22"/>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（４）健全な住宅関連産業の育成</w:t>
      </w:r>
    </w:p>
    <w:p w:rsidR="00802B9B" w:rsidRPr="00DB3E1F" w:rsidRDefault="00802B9B" w:rsidP="00802B9B">
      <w:pPr>
        <w:mirrorIndents/>
        <w:rPr>
          <w:rFonts w:asciiTheme="majorEastAsia" w:eastAsiaTheme="majorEastAsia" w:hAnsiTheme="majorEastAsia"/>
          <w:sz w:val="24"/>
        </w:rPr>
      </w:pPr>
      <w:r w:rsidRPr="00DB3E1F">
        <w:rPr>
          <w:rFonts w:asciiTheme="majorEastAsia" w:eastAsiaTheme="majorEastAsia" w:hAnsiTheme="majorEastAsia" w:hint="eastAsia"/>
          <w:sz w:val="22"/>
        </w:rPr>
        <w:t>○住まいに関する相談体制の充実</w:t>
      </w:r>
    </w:p>
    <w:p w:rsidR="00802B9B" w:rsidRPr="00DB3E1F" w:rsidRDefault="00802B9B" w:rsidP="00802B9B">
      <w:pPr>
        <w:mirrorIndents/>
        <w:rPr>
          <w:rFonts w:asciiTheme="minorEastAsia" w:hAnsiTheme="minorEastAsia"/>
          <w:sz w:val="22"/>
        </w:rPr>
      </w:pPr>
      <w:r w:rsidRPr="00DB3E1F">
        <w:rPr>
          <w:rFonts w:asciiTheme="minorEastAsia" w:hAnsiTheme="minorEastAsia" w:hint="eastAsia"/>
          <w:sz w:val="24"/>
        </w:rPr>
        <w:t xml:space="preserve">　</w:t>
      </w:r>
      <w:r w:rsidRPr="00DB3E1F">
        <w:rPr>
          <w:rFonts w:asciiTheme="minorEastAsia" w:hAnsiTheme="minorEastAsia" w:hint="eastAsia"/>
          <w:sz w:val="22"/>
        </w:rPr>
        <w:t>住宅市場を円滑に機能させるためには、住まいに関する情報を府民や事業者等に効果的に提供するとともに、分からないことやトラブルがあった場合に気軽に相談できる仕組みが重要となります。</w:t>
      </w:r>
    </w:p>
    <w:p w:rsidR="00802B9B" w:rsidRPr="00DB3E1F" w:rsidRDefault="00802B9B" w:rsidP="00802B9B">
      <w:pPr>
        <w:mirrorIndents/>
        <w:rPr>
          <w:rFonts w:asciiTheme="minorEastAsia" w:hAnsiTheme="minorEastAsia"/>
          <w:sz w:val="24"/>
        </w:rPr>
      </w:pPr>
      <w:r w:rsidRPr="00DB3E1F">
        <w:rPr>
          <w:rFonts w:asciiTheme="minorEastAsia" w:hAnsiTheme="minorEastAsia" w:hint="eastAsia"/>
          <w:sz w:val="24"/>
        </w:rPr>
        <w:t xml:space="preserve">　</w:t>
      </w:r>
      <w:r w:rsidRPr="00DB3E1F">
        <w:rPr>
          <w:rFonts w:asciiTheme="minorEastAsia" w:hAnsiTheme="minorEastAsia" w:hint="eastAsia"/>
          <w:sz w:val="22"/>
          <w:szCs w:val="24"/>
        </w:rPr>
        <w:t>近年では、借地借家や土地建物売買、リフォーム工事等に関する相談に加え、建材の品質偽装や工事データの偽装など、府民の安全を脅かす問題も発生しており、住まいに関する相談体制の充実を図るべきです。</w:t>
      </w:r>
    </w:p>
    <w:p w:rsidR="00802B9B" w:rsidRPr="00DB3E1F" w:rsidRDefault="00802B9B" w:rsidP="00802B9B">
      <w:pPr>
        <w:mirrorIndents/>
        <w:rPr>
          <w:rFonts w:asciiTheme="majorEastAsia" w:eastAsiaTheme="majorEastAsia" w:hAnsiTheme="majorEastAsia"/>
          <w:sz w:val="24"/>
        </w:rPr>
      </w:pPr>
    </w:p>
    <w:p w:rsidR="00802B9B" w:rsidRPr="00DB3E1F" w:rsidRDefault="00802B9B" w:rsidP="00802B9B">
      <w:pPr>
        <w:mirrorIndents/>
        <w:rPr>
          <w:rFonts w:asciiTheme="majorEastAsia" w:eastAsiaTheme="majorEastAsia" w:hAnsiTheme="majorEastAsia"/>
          <w:sz w:val="22"/>
        </w:rPr>
      </w:pPr>
      <w:r w:rsidRPr="00DB3E1F">
        <w:rPr>
          <w:rFonts w:asciiTheme="majorEastAsia" w:eastAsiaTheme="majorEastAsia" w:hAnsiTheme="majorEastAsia" w:hint="eastAsia"/>
          <w:sz w:val="22"/>
        </w:rPr>
        <w:t>○建設産業の振興に向けた環境整備</w:t>
      </w:r>
    </w:p>
    <w:p w:rsidR="00495862" w:rsidRPr="00DB3E1F" w:rsidRDefault="00802B9B" w:rsidP="00802B9B">
      <w:pPr>
        <w:ind w:left="2" w:firstLineChars="100" w:firstLine="220"/>
        <w:mirrorIndents/>
        <w:rPr>
          <w:sz w:val="22"/>
        </w:rPr>
      </w:pPr>
      <w:r w:rsidRPr="00DB3E1F">
        <w:rPr>
          <w:rFonts w:hint="eastAsia"/>
          <w:sz w:val="22"/>
        </w:rPr>
        <w:t>技術と経営に優れた建設業者の育成や、建設産業のイメージアップ、若年従事者の入職促進などの建設業の構造改革に取</w:t>
      </w:r>
      <w:r w:rsidR="00696F7A" w:rsidRPr="00DB3E1F">
        <w:rPr>
          <w:rFonts w:hint="eastAsia"/>
          <w:sz w:val="22"/>
        </w:rPr>
        <w:t>り</w:t>
      </w:r>
      <w:r w:rsidRPr="00DB3E1F">
        <w:rPr>
          <w:rFonts w:hint="eastAsia"/>
          <w:sz w:val="22"/>
        </w:rPr>
        <w:t>組むとともに、不良・不適格業者の排除など建設業の振興を図るべきです。</w:t>
      </w:r>
    </w:p>
    <w:p w:rsidR="00D91E19" w:rsidRPr="00DB3E1F" w:rsidRDefault="00495862">
      <w:pPr>
        <w:widowControl/>
        <w:jc w:val="left"/>
        <w:rPr>
          <w:sz w:val="22"/>
        </w:rPr>
      </w:pPr>
      <w:r w:rsidRPr="00DB3E1F">
        <w:rPr>
          <w:sz w:val="22"/>
        </w:rPr>
        <w:br w:type="page"/>
      </w:r>
    </w:p>
    <w:p w:rsidR="00A051DD" w:rsidRPr="00DB3E1F" w:rsidRDefault="00D81810" w:rsidP="00A051DD">
      <w:pPr>
        <w:adjustRightInd w:val="0"/>
        <w:rPr>
          <w:rFonts w:ascii="ＭＳ ゴシック" w:eastAsia="ＭＳ ゴシック" w:hAnsi="ＭＳ ゴシック"/>
          <w:sz w:val="24"/>
        </w:rPr>
      </w:pPr>
      <w:r>
        <w:rPr>
          <w:rFonts w:ascii="ＭＳ ゴシック" w:eastAsia="ＭＳ ゴシック" w:hAnsi="ＭＳ ゴシック" w:hint="eastAsia"/>
          <w:sz w:val="24"/>
        </w:rPr>
        <w:t>３</w:t>
      </w:r>
      <w:r w:rsidR="00A051DD" w:rsidRPr="00DB3E1F">
        <w:rPr>
          <w:rFonts w:ascii="ＭＳ ゴシック" w:eastAsia="ＭＳ ゴシック" w:hAnsi="ＭＳ ゴシック" w:hint="eastAsia"/>
          <w:sz w:val="24"/>
        </w:rPr>
        <w:t>章　重点的に取</w:t>
      </w:r>
      <w:r w:rsidR="008971D7" w:rsidRPr="00DB3E1F">
        <w:rPr>
          <w:rFonts w:ascii="ＭＳ ゴシック" w:eastAsia="ＭＳ ゴシック" w:hAnsi="ＭＳ ゴシック" w:hint="eastAsia"/>
          <w:sz w:val="24"/>
        </w:rPr>
        <w:t>り</w:t>
      </w:r>
      <w:r w:rsidR="00A051DD" w:rsidRPr="00DB3E1F">
        <w:rPr>
          <w:rFonts w:ascii="ＭＳ ゴシック" w:eastAsia="ＭＳ ゴシック" w:hAnsi="ＭＳ ゴシック" w:hint="eastAsia"/>
          <w:sz w:val="24"/>
        </w:rPr>
        <w:t>組むべき施策</w:t>
      </w:r>
    </w:p>
    <w:p w:rsidR="00C55ABE" w:rsidRPr="00DB3E1F" w:rsidRDefault="00C55ABE" w:rsidP="00C55ABE">
      <w:pPr>
        <w:widowControl/>
        <w:adjustRightInd w:val="0"/>
        <w:jc w:val="left"/>
        <w:rPr>
          <w:sz w:val="22"/>
        </w:rPr>
      </w:pPr>
    </w:p>
    <w:p w:rsidR="00C55ABE" w:rsidRPr="00DB3E1F" w:rsidRDefault="00C55ABE" w:rsidP="00C55ABE">
      <w:pPr>
        <w:widowControl/>
        <w:adjustRightInd w:val="0"/>
        <w:jc w:val="left"/>
        <w:rPr>
          <w:sz w:val="22"/>
        </w:rPr>
      </w:pPr>
      <w:r w:rsidRPr="00DB3E1F">
        <w:rPr>
          <w:rFonts w:hint="eastAsia"/>
          <w:sz w:val="22"/>
        </w:rPr>
        <w:t xml:space="preserve">　本章では、基本目標の実現に向け、「活力・魅力の創出」と「安全・安心の確保」の好循環を生み出す取組みを重点的に取組むべき施策として提言します。</w:t>
      </w:r>
    </w:p>
    <w:p w:rsidR="00C55ABE" w:rsidRPr="00DB3E1F" w:rsidRDefault="00C55ABE" w:rsidP="00C55ABE">
      <w:pPr>
        <w:ind w:left="566" w:hangingChars="236" w:hanging="566"/>
        <w:jc w:val="left"/>
        <w:rPr>
          <w:rFonts w:asciiTheme="minorEastAsia" w:hAnsiTheme="minorEastAsia"/>
          <w:sz w:val="24"/>
        </w:rPr>
      </w:pPr>
    </w:p>
    <w:p w:rsidR="00C55ABE" w:rsidRPr="00DB3E1F" w:rsidRDefault="00C55ABE" w:rsidP="00C55ABE">
      <w:pPr>
        <w:pStyle w:val="ab"/>
        <w:numPr>
          <w:ilvl w:val="0"/>
          <w:numId w:val="22"/>
        </w:numPr>
        <w:spacing w:beforeLines="50" w:before="180"/>
        <w:ind w:leftChars="0"/>
        <w:jc w:val="left"/>
        <w:rPr>
          <w:rFonts w:asciiTheme="minorEastAsia" w:eastAsiaTheme="minorEastAsia" w:hAnsiTheme="minorEastAsia"/>
          <w:sz w:val="22"/>
        </w:rPr>
      </w:pPr>
      <w:r w:rsidRPr="00DB3E1F">
        <w:rPr>
          <w:rFonts w:asciiTheme="minorEastAsia" w:eastAsiaTheme="minorEastAsia" w:hAnsiTheme="minorEastAsia" w:hint="eastAsia"/>
          <w:sz w:val="22"/>
        </w:rPr>
        <w:t>大阪らしいポテンシャルとストックを活かした魅力ある都市空間の形成</w:t>
      </w:r>
    </w:p>
    <w:p w:rsidR="00C55ABE" w:rsidRPr="00DB3E1F" w:rsidRDefault="00C55ABE" w:rsidP="00C55ABE">
      <w:pPr>
        <w:pStyle w:val="ab"/>
        <w:widowControl/>
        <w:numPr>
          <w:ilvl w:val="0"/>
          <w:numId w:val="22"/>
        </w:numPr>
        <w:adjustRightInd w:val="0"/>
        <w:spacing w:beforeLines="50" w:before="180"/>
        <w:ind w:leftChars="0"/>
        <w:jc w:val="left"/>
        <w:rPr>
          <w:rFonts w:asciiTheme="minorEastAsia" w:eastAsiaTheme="minorEastAsia" w:hAnsiTheme="minorEastAsia"/>
          <w:sz w:val="22"/>
        </w:rPr>
      </w:pPr>
      <w:r w:rsidRPr="00DB3E1F">
        <w:rPr>
          <w:rFonts w:asciiTheme="minorEastAsia" w:eastAsiaTheme="minorEastAsia" w:hAnsiTheme="minorEastAsia" w:hint="eastAsia"/>
          <w:sz w:val="22"/>
        </w:rPr>
        <w:t>大阪に住まう魅力の情報発信による若年・子育て世代の移住や定住の促進</w:t>
      </w:r>
    </w:p>
    <w:p w:rsidR="00C55ABE" w:rsidRPr="00DB3E1F" w:rsidRDefault="00C55ABE" w:rsidP="00C55ABE">
      <w:pPr>
        <w:pStyle w:val="ab"/>
        <w:numPr>
          <w:ilvl w:val="0"/>
          <w:numId w:val="22"/>
        </w:numPr>
        <w:spacing w:beforeLines="50" w:before="180"/>
        <w:ind w:leftChars="0"/>
        <w:jc w:val="left"/>
        <w:rPr>
          <w:rFonts w:asciiTheme="minorEastAsia" w:eastAsiaTheme="minorEastAsia" w:hAnsiTheme="minorEastAsia"/>
          <w:sz w:val="22"/>
        </w:rPr>
      </w:pPr>
      <w:r w:rsidRPr="00DB3E1F">
        <w:rPr>
          <w:rFonts w:asciiTheme="minorEastAsia" w:eastAsiaTheme="minorEastAsia" w:hAnsiTheme="minorEastAsia" w:hint="eastAsia"/>
          <w:sz w:val="22"/>
        </w:rPr>
        <w:t>空家の</w:t>
      </w:r>
      <w:r w:rsidR="00BC44B8" w:rsidRPr="00DB3E1F">
        <w:rPr>
          <w:rFonts w:asciiTheme="minorEastAsia" w:eastAsiaTheme="minorEastAsia" w:hAnsiTheme="minorEastAsia" w:hint="eastAsia"/>
          <w:sz w:val="22"/>
        </w:rPr>
        <w:t>多様な</w:t>
      </w:r>
      <w:r w:rsidRPr="00DB3E1F">
        <w:rPr>
          <w:rFonts w:asciiTheme="minorEastAsia" w:eastAsiaTheme="minorEastAsia" w:hAnsiTheme="minorEastAsia" w:hint="eastAsia"/>
          <w:sz w:val="22"/>
        </w:rPr>
        <w:t>活用による居住魅力の向上</w:t>
      </w:r>
    </w:p>
    <w:p w:rsidR="00C55ABE" w:rsidRPr="00DB3E1F" w:rsidRDefault="00C55ABE" w:rsidP="00C55ABE">
      <w:pPr>
        <w:pStyle w:val="ab"/>
        <w:numPr>
          <w:ilvl w:val="0"/>
          <w:numId w:val="22"/>
        </w:numPr>
        <w:spacing w:beforeLines="50" w:before="180"/>
        <w:ind w:leftChars="0"/>
        <w:jc w:val="left"/>
        <w:rPr>
          <w:rFonts w:asciiTheme="minorEastAsia" w:eastAsiaTheme="minorEastAsia" w:hAnsiTheme="minorEastAsia"/>
          <w:sz w:val="22"/>
        </w:rPr>
      </w:pPr>
      <w:r w:rsidRPr="00DB3E1F">
        <w:rPr>
          <w:rFonts w:asciiTheme="minorEastAsia" w:eastAsiaTheme="minorEastAsia" w:hAnsiTheme="minorEastAsia" w:hint="eastAsia"/>
          <w:sz w:val="22"/>
        </w:rPr>
        <w:t>公的賃貸住宅</w:t>
      </w:r>
      <w:r w:rsidR="00423796" w:rsidRPr="00DB3E1F">
        <w:rPr>
          <w:rFonts w:asciiTheme="minorEastAsia" w:eastAsiaTheme="minorEastAsia" w:hAnsiTheme="minorEastAsia" w:hint="eastAsia"/>
          <w:sz w:val="22"/>
        </w:rPr>
        <w:t>ストックを</w:t>
      </w:r>
      <w:r w:rsidRPr="00DB3E1F">
        <w:rPr>
          <w:rFonts w:asciiTheme="minorEastAsia" w:eastAsiaTheme="minorEastAsia" w:hAnsiTheme="minorEastAsia" w:hint="eastAsia"/>
          <w:sz w:val="22"/>
        </w:rPr>
        <w:t>活用</w:t>
      </w:r>
      <w:r w:rsidR="00423796" w:rsidRPr="00DB3E1F">
        <w:rPr>
          <w:rFonts w:asciiTheme="minorEastAsia" w:eastAsiaTheme="minorEastAsia" w:hAnsiTheme="minorEastAsia" w:hint="eastAsia"/>
          <w:sz w:val="22"/>
        </w:rPr>
        <w:t>した</w:t>
      </w:r>
      <w:r w:rsidRPr="00DB3E1F">
        <w:rPr>
          <w:rFonts w:asciiTheme="minorEastAsia" w:eastAsiaTheme="minorEastAsia" w:hAnsiTheme="minorEastAsia" w:hint="eastAsia"/>
          <w:sz w:val="22"/>
        </w:rPr>
        <w:t>子育てしやすいまちづくりの推進</w:t>
      </w:r>
    </w:p>
    <w:p w:rsidR="00C55ABE" w:rsidRPr="00DB3E1F" w:rsidRDefault="00C55ABE" w:rsidP="00C55ABE">
      <w:pPr>
        <w:pStyle w:val="ab"/>
        <w:numPr>
          <w:ilvl w:val="0"/>
          <w:numId w:val="22"/>
        </w:numPr>
        <w:spacing w:beforeLines="50" w:before="180"/>
        <w:ind w:leftChars="0"/>
        <w:jc w:val="left"/>
        <w:rPr>
          <w:rFonts w:asciiTheme="minorEastAsia" w:eastAsiaTheme="minorEastAsia" w:hAnsiTheme="minorEastAsia"/>
          <w:sz w:val="22"/>
        </w:rPr>
      </w:pPr>
      <w:r w:rsidRPr="00DB3E1F">
        <w:rPr>
          <w:rFonts w:asciiTheme="minorEastAsia" w:eastAsiaTheme="minorEastAsia" w:hAnsiTheme="minorEastAsia" w:hint="eastAsia"/>
          <w:sz w:val="22"/>
        </w:rPr>
        <w:t>省エネ化の推進による大阪の住まいの魅力向上</w:t>
      </w:r>
    </w:p>
    <w:p w:rsidR="00C55ABE" w:rsidRPr="00DB3E1F" w:rsidRDefault="00C55ABE" w:rsidP="00C55ABE">
      <w:pPr>
        <w:pStyle w:val="ab"/>
        <w:numPr>
          <w:ilvl w:val="0"/>
          <w:numId w:val="22"/>
        </w:numPr>
        <w:spacing w:beforeLines="50" w:before="180"/>
        <w:ind w:leftChars="0"/>
        <w:jc w:val="left"/>
        <w:rPr>
          <w:rFonts w:asciiTheme="minorEastAsia" w:eastAsiaTheme="minorEastAsia" w:hAnsiTheme="minorEastAsia"/>
          <w:sz w:val="22"/>
        </w:rPr>
      </w:pPr>
      <w:r w:rsidRPr="00DB3E1F">
        <w:rPr>
          <w:rFonts w:asciiTheme="minorEastAsia" w:eastAsiaTheme="minorEastAsia" w:hAnsiTheme="minorEastAsia" w:hint="eastAsia"/>
          <w:sz w:val="22"/>
        </w:rPr>
        <w:t>密集市街地における魅力あるまちづくりの推進</w:t>
      </w:r>
    </w:p>
    <w:p w:rsidR="00C55ABE" w:rsidRPr="00DB3E1F" w:rsidRDefault="00C55ABE" w:rsidP="00C55ABE">
      <w:pPr>
        <w:pStyle w:val="ab"/>
        <w:numPr>
          <w:ilvl w:val="0"/>
          <w:numId w:val="22"/>
        </w:numPr>
        <w:spacing w:beforeLines="50" w:before="180"/>
        <w:ind w:leftChars="0"/>
        <w:jc w:val="left"/>
        <w:rPr>
          <w:rFonts w:asciiTheme="minorEastAsia" w:eastAsiaTheme="minorEastAsia" w:hAnsiTheme="minorEastAsia"/>
          <w:sz w:val="22"/>
        </w:rPr>
      </w:pPr>
      <w:r w:rsidRPr="00DB3E1F">
        <w:rPr>
          <w:rFonts w:asciiTheme="minorEastAsia" w:eastAsiaTheme="minorEastAsia" w:hAnsiTheme="minorEastAsia" w:hint="eastAsia"/>
          <w:sz w:val="22"/>
        </w:rPr>
        <w:t>地域特性に応じた総合的な施策展開による</w:t>
      </w:r>
      <w:r w:rsidR="0014613E" w:rsidRPr="00DB3E1F">
        <w:rPr>
          <w:rFonts w:asciiTheme="minorEastAsia" w:eastAsiaTheme="minorEastAsia" w:hAnsiTheme="minorEastAsia" w:hint="eastAsia"/>
          <w:sz w:val="22"/>
        </w:rPr>
        <w:t>防災性の向上</w:t>
      </w:r>
    </w:p>
    <w:p w:rsidR="00C55ABE" w:rsidRPr="00DB3E1F" w:rsidRDefault="00C55ABE" w:rsidP="00C55ABE">
      <w:pPr>
        <w:pStyle w:val="ab"/>
        <w:numPr>
          <w:ilvl w:val="0"/>
          <w:numId w:val="22"/>
        </w:numPr>
        <w:spacing w:beforeLines="50" w:before="180"/>
        <w:ind w:leftChars="0"/>
        <w:jc w:val="left"/>
        <w:rPr>
          <w:rFonts w:asciiTheme="minorEastAsia" w:eastAsiaTheme="minorEastAsia" w:hAnsiTheme="minorEastAsia"/>
          <w:sz w:val="22"/>
        </w:rPr>
      </w:pPr>
      <w:r w:rsidRPr="00DB3E1F">
        <w:rPr>
          <w:rFonts w:asciiTheme="minorEastAsia" w:eastAsiaTheme="minorEastAsia" w:hAnsiTheme="minorEastAsia" w:hint="eastAsia"/>
          <w:sz w:val="22"/>
        </w:rPr>
        <w:t>あんしん住まいの充実による居住魅力の向上</w:t>
      </w:r>
    </w:p>
    <w:p w:rsidR="00A051DD" w:rsidRPr="00DB3E1F" w:rsidRDefault="00A051DD" w:rsidP="00A051DD">
      <w:pPr>
        <w:widowControl/>
        <w:jc w:val="left"/>
        <w:rPr>
          <w:rFonts w:ascii="ＭＳ ゴシック" w:eastAsia="ＭＳ ゴシック" w:hAnsi="ＭＳ ゴシック"/>
          <w:sz w:val="22"/>
        </w:rPr>
      </w:pPr>
      <w:r w:rsidRPr="00DB3E1F">
        <w:rPr>
          <w:rFonts w:ascii="ＭＳ ゴシック" w:eastAsia="ＭＳ ゴシック" w:hAnsi="ＭＳ ゴシック"/>
          <w:sz w:val="22"/>
        </w:rPr>
        <w:br w:type="page"/>
      </w:r>
    </w:p>
    <w:p w:rsidR="0080383D" w:rsidRPr="00DB3E1F" w:rsidRDefault="0080383D" w:rsidP="0080383D">
      <w:pPr>
        <w:widowControl/>
        <w:adjustRightInd w:val="0"/>
        <w:jc w:val="left"/>
        <w:rPr>
          <w:rFonts w:asciiTheme="majorEastAsia" w:eastAsiaTheme="majorEastAsia" w:hAnsiTheme="majorEastAsia"/>
          <w:sz w:val="22"/>
        </w:rPr>
      </w:pPr>
      <w:r w:rsidRPr="00DB3E1F">
        <w:rPr>
          <w:rFonts w:asciiTheme="majorEastAsia" w:eastAsiaTheme="majorEastAsia" w:hAnsiTheme="majorEastAsia" w:hint="eastAsia"/>
          <w:sz w:val="22"/>
        </w:rPr>
        <w:t>（１）大阪らしいポテンシャルとストックを活かした魅力ある都市空間の形成</w:t>
      </w:r>
    </w:p>
    <w:p w:rsidR="007C66CE" w:rsidRPr="00DB3E1F" w:rsidRDefault="007C66CE" w:rsidP="007C66CE">
      <w:pPr>
        <w:adjustRightInd w:val="0"/>
        <w:ind w:firstLineChars="100" w:firstLine="220"/>
        <w:rPr>
          <w:color w:val="000000" w:themeColor="text1"/>
          <w:sz w:val="22"/>
        </w:rPr>
      </w:pPr>
      <w:r w:rsidRPr="00DB3E1F">
        <w:rPr>
          <w:rFonts w:ascii="ＭＳ 明朝" w:hAnsi="ＭＳ 明朝" w:hint="eastAsia"/>
          <w:color w:val="000000" w:themeColor="text1"/>
          <w:sz w:val="22"/>
        </w:rPr>
        <w:t>現在、大阪府では、東西二極の一極を担い、世界の中で存在感を発揮する都市をめざすため、将来の大都市・大阪の都市空間の姿を示した</w:t>
      </w:r>
      <w:r w:rsidRPr="00DB3E1F">
        <w:rPr>
          <w:rFonts w:hint="eastAsia"/>
          <w:color w:val="000000" w:themeColor="text1"/>
          <w:sz w:val="22"/>
        </w:rPr>
        <w:t>「グランドデザイン・大阪」に基づき、大阪の「みどり」、「水」などのストック、ポテンシャルを活かし、創造的な人材が集積し、住み、働き、楽しみたいと思える魅力ある都市空間の形成に向けた取組みが進められています。</w:t>
      </w:r>
    </w:p>
    <w:p w:rsidR="007C66CE" w:rsidRPr="00DB3E1F" w:rsidRDefault="007C66CE" w:rsidP="008A060D">
      <w:pPr>
        <w:adjustRightInd w:val="0"/>
        <w:ind w:firstLineChars="100" w:firstLine="220"/>
        <w:rPr>
          <w:color w:val="000000" w:themeColor="text1"/>
          <w:sz w:val="22"/>
        </w:rPr>
      </w:pPr>
      <w:r w:rsidRPr="00DB3E1F">
        <w:rPr>
          <w:rFonts w:hint="eastAsia"/>
          <w:color w:val="000000" w:themeColor="text1"/>
          <w:sz w:val="22"/>
        </w:rPr>
        <w:t>このように、変化し、躍動する大阪の今後の方向性を広く発信していくことが、国内外から多様な人々を惹きつける魅力ある都市の形成につながります。</w:t>
      </w:r>
    </w:p>
    <w:p w:rsidR="00A64EF9" w:rsidRPr="00DB3E1F" w:rsidRDefault="00A64EF9" w:rsidP="007C66CE">
      <w:pPr>
        <w:adjustRightInd w:val="0"/>
        <w:ind w:firstLineChars="100" w:firstLine="220"/>
        <w:rPr>
          <w:color w:val="000000" w:themeColor="text1"/>
          <w:sz w:val="22"/>
        </w:rPr>
      </w:pPr>
    </w:p>
    <w:p w:rsidR="007C66CE" w:rsidRPr="00DB3E1F" w:rsidRDefault="00A64EF9" w:rsidP="0071707F">
      <w:pPr>
        <w:pStyle w:val="Default"/>
        <w:ind w:firstLineChars="100" w:firstLine="220"/>
        <w:rPr>
          <w:color w:val="000000" w:themeColor="text1"/>
          <w:sz w:val="22"/>
        </w:rPr>
      </w:pPr>
      <w:r w:rsidRPr="00DB3E1F">
        <w:rPr>
          <w:rFonts w:asciiTheme="minorEastAsia" w:eastAsiaTheme="minorEastAsia" w:hAnsiTheme="minorEastAsia" w:hint="eastAsia"/>
          <w:color w:val="000000" w:themeColor="text1"/>
          <w:sz w:val="22"/>
        </w:rPr>
        <w:t>大阪</w:t>
      </w:r>
      <w:r w:rsidRPr="00DB3E1F">
        <w:rPr>
          <w:rFonts w:asciiTheme="minorEastAsia" w:eastAsiaTheme="minorEastAsia" w:hAnsiTheme="minorEastAsia" w:hint="eastAsia"/>
          <w:color w:val="000000" w:themeColor="text1"/>
          <w:sz w:val="22"/>
          <w:szCs w:val="22"/>
        </w:rPr>
        <w:t>は、</w:t>
      </w:r>
      <w:r w:rsidRPr="00DB3E1F">
        <w:rPr>
          <w:rFonts w:asciiTheme="minorEastAsia" w:eastAsiaTheme="minorEastAsia" w:hAnsiTheme="minorEastAsia" w:cs="ＭＳ 明朝"/>
          <w:color w:val="000000" w:themeColor="text1"/>
          <w:sz w:val="22"/>
          <w:szCs w:val="22"/>
        </w:rPr>
        <w:t>都心から概ね</w:t>
      </w:r>
      <w:r w:rsidRPr="00DB3E1F">
        <w:rPr>
          <w:rFonts w:asciiTheme="minorEastAsia" w:eastAsiaTheme="minorEastAsia" w:hAnsiTheme="minorEastAsia" w:cs="Century"/>
          <w:color w:val="000000" w:themeColor="text1"/>
          <w:sz w:val="22"/>
          <w:szCs w:val="22"/>
        </w:rPr>
        <w:t>30km</w:t>
      </w:r>
      <w:r w:rsidRPr="00DB3E1F">
        <w:rPr>
          <w:rFonts w:asciiTheme="minorEastAsia" w:eastAsiaTheme="minorEastAsia" w:hAnsiTheme="minorEastAsia" w:cs="ＭＳ 明朝"/>
          <w:color w:val="000000" w:themeColor="text1"/>
          <w:sz w:val="22"/>
          <w:szCs w:val="22"/>
        </w:rPr>
        <w:t>圏</w:t>
      </w:r>
      <w:r w:rsidRPr="00DB3E1F">
        <w:rPr>
          <w:rFonts w:asciiTheme="minorEastAsia" w:eastAsiaTheme="minorEastAsia" w:hAnsiTheme="minorEastAsia" w:cs="ＭＳ 明朝" w:hint="eastAsia"/>
          <w:color w:val="000000" w:themeColor="text1"/>
          <w:sz w:val="22"/>
          <w:szCs w:val="22"/>
        </w:rPr>
        <w:t>に</w:t>
      </w:r>
      <w:r w:rsidRPr="00DB3E1F">
        <w:rPr>
          <w:rFonts w:asciiTheme="minorEastAsia" w:eastAsiaTheme="minorEastAsia" w:hAnsiTheme="minorEastAsia" w:cs="ＭＳ 明朝"/>
          <w:color w:val="000000" w:themeColor="text1"/>
          <w:sz w:val="22"/>
          <w:szCs w:val="22"/>
        </w:rPr>
        <w:t>北摂・金剛生駒</w:t>
      </w:r>
      <w:r w:rsidRPr="00DB3E1F">
        <w:rPr>
          <w:rFonts w:asciiTheme="minorEastAsia" w:eastAsiaTheme="minorEastAsia" w:hAnsiTheme="minorEastAsia" w:cs="ＭＳ 明朝" w:hint="eastAsia"/>
          <w:color w:val="000000" w:themeColor="text1"/>
          <w:sz w:val="22"/>
          <w:szCs w:val="22"/>
        </w:rPr>
        <w:t>山系を包含し、</w:t>
      </w:r>
      <w:r w:rsidRPr="00DB3E1F">
        <w:rPr>
          <w:rFonts w:asciiTheme="minorEastAsia" w:eastAsiaTheme="minorEastAsia" w:hAnsiTheme="minorEastAsia" w:cs="ＭＳ 明朝"/>
          <w:color w:val="000000" w:themeColor="text1"/>
          <w:sz w:val="22"/>
          <w:szCs w:val="22"/>
        </w:rPr>
        <w:t>和泉山系に</w:t>
      </w:r>
      <w:r w:rsidRPr="00DB3E1F">
        <w:rPr>
          <w:rFonts w:asciiTheme="minorEastAsia" w:eastAsiaTheme="minorEastAsia" w:hAnsiTheme="minorEastAsia" w:cs="ＭＳ 明朝" w:hint="eastAsia"/>
          <w:color w:val="000000" w:themeColor="text1"/>
          <w:sz w:val="22"/>
          <w:szCs w:val="22"/>
        </w:rPr>
        <w:t>もほぼ</w:t>
      </w:r>
      <w:r w:rsidRPr="00DB3E1F">
        <w:rPr>
          <w:rFonts w:asciiTheme="minorEastAsia" w:eastAsiaTheme="minorEastAsia" w:hAnsiTheme="minorEastAsia" w:cs="ＭＳ 明朝"/>
          <w:color w:val="000000" w:themeColor="text1"/>
          <w:sz w:val="22"/>
          <w:szCs w:val="22"/>
        </w:rPr>
        <w:t>到達</w:t>
      </w:r>
      <w:r w:rsidRPr="00DB3E1F">
        <w:rPr>
          <w:rFonts w:asciiTheme="minorEastAsia" w:eastAsiaTheme="minorEastAsia" w:hAnsiTheme="minorEastAsia" w:cs="ＭＳ 明朝" w:hint="eastAsia"/>
          <w:color w:val="000000" w:themeColor="text1"/>
          <w:sz w:val="22"/>
          <w:szCs w:val="22"/>
        </w:rPr>
        <w:t>するなど近距離に豊かなみどりが存在するとともに、</w:t>
      </w:r>
      <w:r w:rsidRPr="00DB3E1F">
        <w:rPr>
          <w:rFonts w:asciiTheme="minorEastAsia" w:eastAsiaTheme="minorEastAsia" w:hAnsiTheme="minorEastAsia" w:cs="ＭＳ 明朝" w:hint="eastAsia"/>
          <w:color w:val="auto"/>
          <w:sz w:val="22"/>
          <w:szCs w:val="22"/>
        </w:rPr>
        <w:t>水都大阪を象徴する河川や水路など</w:t>
      </w:r>
      <w:r w:rsidRPr="00DB3E1F">
        <w:rPr>
          <w:rFonts w:asciiTheme="minorEastAsia" w:eastAsiaTheme="minorEastAsia" w:hAnsiTheme="minorEastAsia" w:cs="ＭＳ 明朝" w:hint="eastAsia"/>
          <w:color w:val="000000" w:themeColor="text1"/>
          <w:sz w:val="22"/>
          <w:szCs w:val="22"/>
        </w:rPr>
        <w:t>豊かな水辺空間を有しています</w:t>
      </w:r>
      <w:r w:rsidRPr="00DB3E1F">
        <w:rPr>
          <w:rFonts w:asciiTheme="minorEastAsia" w:eastAsiaTheme="minorEastAsia" w:hAnsiTheme="minorEastAsia" w:cs="ＭＳ 明朝"/>
          <w:color w:val="000000" w:themeColor="text1"/>
          <w:sz w:val="22"/>
          <w:szCs w:val="22"/>
        </w:rPr>
        <w:t>。</w:t>
      </w:r>
      <w:r w:rsidRPr="00DB3E1F">
        <w:rPr>
          <w:rFonts w:asciiTheme="minorEastAsia" w:eastAsiaTheme="minorEastAsia" w:hAnsiTheme="minorEastAsia" w:hint="eastAsia"/>
          <w:color w:val="000000" w:themeColor="text1"/>
          <w:sz w:val="22"/>
          <w:szCs w:val="22"/>
        </w:rPr>
        <w:t>また、寺内町や旧街道沿いのまちなみ、江戸時代からの伝統的民家や明治・大正</w:t>
      </w:r>
      <w:r w:rsidRPr="00DB3E1F">
        <w:rPr>
          <w:rFonts w:asciiTheme="minorEastAsia" w:eastAsiaTheme="minorEastAsia" w:hAnsiTheme="minorEastAsia" w:hint="eastAsia"/>
          <w:color w:val="000000" w:themeColor="text1"/>
          <w:sz w:val="22"/>
        </w:rPr>
        <w:t>・昭和初期の近代建築物など、大阪の長い歴史や文化のたたずまいを持つまちなみもあります。</w:t>
      </w:r>
    </w:p>
    <w:p w:rsidR="00C26171" w:rsidRPr="00DB3E1F" w:rsidRDefault="00A64EF9" w:rsidP="007C66CE">
      <w:pPr>
        <w:ind w:firstLineChars="100" w:firstLine="210"/>
        <w:rPr>
          <w:color w:val="000000" w:themeColor="text1"/>
          <w:sz w:val="22"/>
        </w:rPr>
      </w:pPr>
      <w:r w:rsidRPr="00DB3E1F">
        <w:rPr>
          <w:rFonts w:hint="eastAsia"/>
        </w:rPr>
        <w:t>国内外から多様な人々を惹きつける魅力ある都市の形成に向け、</w:t>
      </w:r>
      <w:r w:rsidR="00806C48" w:rsidRPr="00DB3E1F">
        <w:rPr>
          <w:rFonts w:hint="eastAsia"/>
        </w:rPr>
        <w:t>大阪のそれぞれの地域が持つ</w:t>
      </w:r>
      <w:r w:rsidR="007C66CE" w:rsidRPr="00DB3E1F">
        <w:rPr>
          <w:rFonts w:hint="eastAsia"/>
        </w:rPr>
        <w:t>歴</w:t>
      </w:r>
      <w:r w:rsidR="00482F53" w:rsidRPr="00DB3E1F">
        <w:rPr>
          <w:rFonts w:hint="eastAsia"/>
        </w:rPr>
        <w:t>史的・文化的資源や自然環境、地域コミュニティなど、</w:t>
      </w:r>
      <w:r w:rsidR="00052CBD" w:rsidRPr="00DB3E1F">
        <w:rPr>
          <w:rFonts w:hint="eastAsia"/>
        </w:rPr>
        <w:t>身近な居住環境から都市スケール</w:t>
      </w:r>
      <w:r w:rsidR="007C66CE" w:rsidRPr="00DB3E1F">
        <w:rPr>
          <w:rFonts w:hint="eastAsia"/>
        </w:rPr>
        <w:t>に至る多様なポテンシャル・ストックを発掘・活用し、将</w:t>
      </w:r>
      <w:r w:rsidR="00806C48" w:rsidRPr="00DB3E1F">
        <w:rPr>
          <w:rFonts w:hint="eastAsia"/>
        </w:rPr>
        <w:t>来の都市空間の姿を示すとともに、民間活力を最大限活用し、</w:t>
      </w:r>
      <w:r w:rsidR="007C66CE" w:rsidRPr="00DB3E1F">
        <w:rPr>
          <w:rFonts w:hint="eastAsia"/>
        </w:rPr>
        <w:t>その実現に向けた取組みを進めるべきです。</w:t>
      </w:r>
    </w:p>
    <w:p w:rsidR="00C26171" w:rsidRPr="00DB3E1F" w:rsidRDefault="00C26171" w:rsidP="0071707F">
      <w:pPr>
        <w:spacing w:line="320" w:lineRule="exact"/>
        <w:ind w:firstLineChars="100" w:firstLine="220"/>
        <w:rPr>
          <w:rFonts w:asciiTheme="minorEastAsia" w:eastAsiaTheme="minorEastAsia" w:hAnsiTheme="minorEastAsia"/>
          <w:color w:val="000000" w:themeColor="text1"/>
          <w:sz w:val="22"/>
        </w:rPr>
      </w:pPr>
    </w:p>
    <w:p w:rsidR="00C26171" w:rsidRPr="00DB3E1F" w:rsidRDefault="00C26171" w:rsidP="00C26171">
      <w:pPr>
        <w:spacing w:line="320" w:lineRule="exact"/>
        <w:ind w:firstLineChars="100" w:firstLine="220"/>
        <w:rPr>
          <w:rFonts w:asciiTheme="minorEastAsia" w:eastAsiaTheme="minorEastAsia" w:hAnsiTheme="minorEastAsia"/>
          <w:color w:val="000000" w:themeColor="text1"/>
          <w:sz w:val="22"/>
        </w:rPr>
      </w:pPr>
    </w:p>
    <w:p w:rsidR="00C26171" w:rsidRPr="00DB3E1F" w:rsidRDefault="00C26171" w:rsidP="00C26171">
      <w:pPr>
        <w:spacing w:line="320" w:lineRule="exact"/>
        <w:ind w:firstLineChars="100" w:firstLine="220"/>
        <w:rPr>
          <w:rFonts w:asciiTheme="minorEastAsia" w:eastAsiaTheme="minorEastAsia" w:hAnsiTheme="minorEastAsia"/>
          <w:color w:val="000000" w:themeColor="text1"/>
          <w:sz w:val="22"/>
        </w:rPr>
      </w:pPr>
    </w:p>
    <w:p w:rsidR="00C26171" w:rsidRPr="00DB3E1F" w:rsidRDefault="00C26171" w:rsidP="00C26171">
      <w:pPr>
        <w:spacing w:line="320" w:lineRule="exact"/>
        <w:ind w:firstLineChars="100" w:firstLine="220"/>
        <w:rPr>
          <w:rFonts w:asciiTheme="minorEastAsia" w:eastAsiaTheme="minorEastAsia" w:hAnsiTheme="minorEastAsia"/>
          <w:color w:val="000000" w:themeColor="text1"/>
          <w:sz w:val="22"/>
        </w:rPr>
      </w:pPr>
    </w:p>
    <w:p w:rsidR="00C26171" w:rsidRPr="00DB3E1F" w:rsidRDefault="00C26171" w:rsidP="00C26171">
      <w:pPr>
        <w:spacing w:line="320" w:lineRule="exact"/>
        <w:ind w:firstLineChars="100" w:firstLine="220"/>
        <w:rPr>
          <w:rFonts w:asciiTheme="minorEastAsia" w:eastAsiaTheme="minorEastAsia" w:hAnsiTheme="minorEastAsia"/>
          <w:color w:val="000000" w:themeColor="text1"/>
          <w:sz w:val="22"/>
        </w:rPr>
      </w:pPr>
    </w:p>
    <w:p w:rsidR="00C26171" w:rsidRPr="00453F62" w:rsidRDefault="00C26171" w:rsidP="00C26171">
      <w:pPr>
        <w:widowControl/>
        <w:adjustRightInd w:val="0"/>
        <w:spacing w:line="260" w:lineRule="exact"/>
        <w:ind w:rightChars="-54" w:right="-113"/>
        <w:jc w:val="left"/>
        <w:rPr>
          <w:rFonts w:ascii="ＭＳ 明朝" w:hAnsi="ＭＳ 明朝"/>
          <w:color w:val="FF0000"/>
          <w:sz w:val="22"/>
        </w:rPr>
      </w:pPr>
      <w:r w:rsidRPr="00D81810">
        <w:rPr>
          <w:noProof/>
          <w:color w:val="000000" w:themeColor="text1"/>
          <w:sz w:val="22"/>
        </w:rPr>
        <mc:AlternateContent>
          <mc:Choice Requires="wps">
            <w:drawing>
              <wp:inline distT="0" distB="0" distL="0" distR="0" wp14:anchorId="30397262" wp14:editId="26E5E162">
                <wp:extent cx="5818909" cy="1048621"/>
                <wp:effectExtent l="0" t="0" r="10795" b="18415"/>
                <wp:docPr id="59428" name="角丸四角形 59428"/>
                <wp:cNvGraphicFramePr/>
                <a:graphic xmlns:a="http://schemas.openxmlformats.org/drawingml/2006/main">
                  <a:graphicData uri="http://schemas.microsoft.com/office/word/2010/wordprocessingShape">
                    <wps:wsp>
                      <wps:cNvSpPr/>
                      <wps:spPr>
                        <a:xfrm>
                          <a:off x="0" y="0"/>
                          <a:ext cx="5818909" cy="1048621"/>
                        </a:xfrm>
                        <a:prstGeom prst="roundRect">
                          <a:avLst/>
                        </a:prstGeom>
                        <a:solidFill>
                          <a:sysClr val="window" lastClr="FFFFFF"/>
                        </a:solidFill>
                        <a:ln w="25400" cap="flat" cmpd="sng" algn="ctr">
                          <a:solidFill>
                            <a:srgbClr val="F79646"/>
                          </a:solidFill>
                          <a:prstDash val="solid"/>
                        </a:ln>
                        <a:effectLst/>
                      </wps:spPr>
                      <wps:txbx>
                        <w:txbxContent>
                          <w:p w:rsidR="007442FE" w:rsidRPr="00BE37EA" w:rsidRDefault="007442FE" w:rsidP="00C26171">
                            <w:pPr>
                              <w:widowControl/>
                              <w:adjustRightInd w:val="0"/>
                              <w:spacing w:line="320" w:lineRule="exact"/>
                              <w:ind w:rightChars="-54" w:right="-113"/>
                              <w:jc w:val="left"/>
                              <w:rPr>
                                <w:rFonts w:ascii="ＭＳ 明朝" w:hAnsi="ＭＳ 明朝"/>
                                <w:color w:val="000000" w:themeColor="text1"/>
                                <w:sz w:val="22"/>
                              </w:rPr>
                            </w:pPr>
                            <w:r w:rsidRPr="00BE37EA">
                              <w:rPr>
                                <w:rFonts w:ascii="ＭＳ 明朝" w:hAnsi="ＭＳ 明朝" w:hint="eastAsia"/>
                                <w:color w:val="000000" w:themeColor="text1"/>
                                <w:sz w:val="22"/>
                              </w:rPr>
                              <w:t>圧倒的な魅力を備えた都市空間が形成されることにより、都市の成長を担う創造的な人材をはじめとした多様な人々を惹きつけ、イノベーションを生み出すとともに、それが新たな魅力となって、様々な主体がまちづくりに参画することで、さらに魅力ある都市空間が創造されるという好循環が期待されます。</w:t>
                            </w:r>
                          </w:p>
                          <w:p w:rsidR="007442FE" w:rsidRPr="00CF408E" w:rsidRDefault="007442FE" w:rsidP="00C26171">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角丸四角形 59428" o:spid="_x0000_s1101" style="width:458.2pt;height:82.5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" fillcolor="window" strokecolor="#f79646" strokeweight="2pt">
                <v:textbox>
                  <w:txbxContent>
                    <w:p w:rsidR="007442FE" w:rsidRPr="00BE37EA" w:rsidRDefault="007442FE" w:rsidP="00C26171">
                      <w:pPr>
                        <w:widowControl/>
                        <w:adjustRightInd w:val="0"/>
                        <w:spacing w:line="320" w:lineRule="exact"/>
                        <w:ind w:rightChars="-54" w:right="-113"/>
                        <w:jc w:val="left"/>
                        <w:rPr>
                          <w:rFonts w:ascii="ＭＳ 明朝" w:hAnsi="ＭＳ 明朝"/>
                          <w:color w:val="000000" w:themeColor="text1"/>
                          <w:sz w:val="22"/>
                        </w:rPr>
                      </w:pPr>
                      <w:r w:rsidRPr="00BE37EA">
                        <w:rPr>
                          <w:rFonts w:ascii="ＭＳ 明朝" w:hAnsi="ＭＳ 明朝" w:hint="eastAsia"/>
                          <w:color w:val="000000" w:themeColor="text1"/>
                          <w:sz w:val="22"/>
                        </w:rPr>
                        <w:t>圧倒的な魅力を備えた都市空間が形成されることにより、都市の成長を担う創造的な人材をはじめとした多様な人々を惹きつけ、イノベーションを生み出すとともに、それが新たな魅力となって、様々な主体がまちづくりに参画することで、さらに魅力ある都市空間が創造されるという好循環が期待されます。</w:t>
                      </w:r>
                    </w:p>
                    <w:p w:rsidR="007442FE" w:rsidRPr="00CF408E" w:rsidRDefault="007442FE" w:rsidP="00C26171">
                      <w:pPr>
                        <w:jc w:val="left"/>
                      </w:pPr>
                    </w:p>
                  </w:txbxContent>
                </v:textbox>
                <w10:anchorlock/>
              </v:roundrect>
            </w:pict>
          </mc:Fallback>
        </mc:AlternateContent>
      </w:r>
    </w:p>
    <w:p w:rsidR="00C26171" w:rsidRPr="00453F62" w:rsidRDefault="00C26171" w:rsidP="007C66CE">
      <w:pPr>
        <w:widowControl/>
        <w:adjustRightInd w:val="0"/>
        <w:spacing w:line="260" w:lineRule="exact"/>
        <w:ind w:rightChars="-54" w:right="-113" w:firstLineChars="100" w:firstLine="210"/>
        <w:jc w:val="left"/>
        <w:rPr>
          <w:rFonts w:ascii="ＭＳ 明朝" w:hAnsi="ＭＳ 明朝"/>
          <w:color w:val="FF0000"/>
          <w:sz w:val="22"/>
        </w:rPr>
      </w:pPr>
      <w:r w:rsidRPr="00D81810">
        <w:rPr>
          <w:noProof/>
        </w:rPr>
        <mc:AlternateContent>
          <mc:Choice Requires="wps">
            <w:drawing>
              <wp:anchor distT="0" distB="0" distL="114300" distR="114300" simplePos="0" relativeHeight="253051904" behindDoc="0" locked="0" layoutInCell="1" allowOverlap="1" wp14:anchorId="6837C506" wp14:editId="3E8E542B">
                <wp:simplePos x="0" y="0"/>
                <wp:positionH relativeFrom="column">
                  <wp:posOffset>2540</wp:posOffset>
                </wp:positionH>
                <wp:positionV relativeFrom="paragraph">
                  <wp:posOffset>139065</wp:posOffset>
                </wp:positionV>
                <wp:extent cx="5818505" cy="3564000"/>
                <wp:effectExtent l="0" t="0" r="10795" b="17780"/>
                <wp:wrapNone/>
                <wp:docPr id="52" name="正方形/長方形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8505" cy="3564000"/>
                        </a:xfrm>
                        <a:prstGeom prst="rect">
                          <a:avLst/>
                        </a:prstGeom>
                        <a:solidFill>
                          <a:sysClr val="window" lastClr="FFFFFF"/>
                        </a:solidFill>
                        <a:ln w="25400" cap="flat" cmpd="sng" algn="ctr">
                          <a:solidFill>
                            <a:srgbClr val="F79646"/>
                          </a:solidFill>
                          <a:prstDash val="solid"/>
                        </a:ln>
                        <a:effectLst/>
                      </wps:spPr>
                      <wps:txbx>
                        <w:txbxContent>
                          <w:p w:rsidR="007442FE" w:rsidRPr="00413B95" w:rsidRDefault="007442FE" w:rsidP="00C26171">
                            <w:pPr>
                              <w:spacing w:line="0" w:lineRule="atLeast"/>
                              <w:jc w:val="left"/>
                              <w:rPr>
                                <w:rFonts w:ascii="ＭＳ ゴシック" w:eastAsia="ＭＳ ゴシック" w:hAnsi="ＭＳ ゴシック"/>
                                <w:sz w:val="22"/>
                              </w:rPr>
                            </w:pPr>
                            <w:r w:rsidRPr="001C3490">
                              <w:rPr>
                                <w:rFonts w:ascii="ＭＳ ゴシック" w:eastAsia="ＭＳ ゴシック" w:hAnsi="ＭＳ ゴシック" w:hint="eastAsia"/>
                                <w:sz w:val="22"/>
                              </w:rPr>
                              <w:t>■ポテンシャルやストックを活かした都市空間の形成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2" o:spid="_x0000_s1102" style="position:absolute;left:0;text-align:left;margin-left:.2pt;margin-top:10.95pt;width:458.15pt;height:280.65pt;z-index:2530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" fillcolor="window" strokecolor="#f79646" strokeweight="2pt">
                <v:path arrowok="t"/>
                <v:textbox>
                  <w:txbxContent>
                    <w:p w:rsidR="007442FE" w:rsidRPr="00413B95" w:rsidRDefault="007442FE" w:rsidP="00C26171">
                      <w:pPr>
                        <w:spacing w:line="0" w:lineRule="atLeast"/>
                        <w:jc w:val="left"/>
                        <w:rPr>
                          <w:rFonts w:ascii="ＭＳ ゴシック" w:eastAsia="ＭＳ ゴシック" w:hAnsi="ＭＳ ゴシック"/>
                          <w:sz w:val="22"/>
                        </w:rPr>
                      </w:pPr>
                      <w:r w:rsidRPr="001C3490">
                        <w:rPr>
                          <w:rFonts w:ascii="ＭＳ ゴシック" w:eastAsia="ＭＳ ゴシック" w:hAnsi="ＭＳ ゴシック" w:hint="eastAsia"/>
                          <w:sz w:val="22"/>
                        </w:rPr>
                        <w:t>■ポテンシャルやストックを活かした都市空間の形成</w:t>
                      </w:r>
                    </w:p>
                  </w:txbxContent>
                </v:textbox>
              </v:rect>
            </w:pict>
          </mc:Fallback>
        </mc:AlternateContent>
      </w:r>
    </w:p>
    <w:p w:rsidR="00C26171" w:rsidRPr="00DB3E1F" w:rsidRDefault="00AA2637" w:rsidP="00C26171">
      <w:pPr>
        <w:widowControl/>
        <w:jc w:val="left"/>
        <w:rPr>
          <w:rFonts w:ascii="ＭＳ ゴシック" w:eastAsia="ＭＳ ゴシック" w:hAnsi="ＭＳ ゴシック"/>
          <w:sz w:val="22"/>
        </w:rPr>
      </w:pPr>
      <w:r w:rsidRPr="00D81810">
        <w:rPr>
          <w:rFonts w:asciiTheme="majorEastAsia" w:eastAsiaTheme="majorEastAsia" w:hAnsiTheme="majorEastAsia"/>
          <w:noProof/>
          <w:sz w:val="24"/>
          <w:szCs w:val="24"/>
        </w:rPr>
        <w:drawing>
          <wp:anchor distT="0" distB="0" distL="114300" distR="114300" simplePos="0" relativeHeight="253209600" behindDoc="0" locked="0" layoutInCell="1" allowOverlap="1" wp14:anchorId="28AB3A36" wp14:editId="4BE4E14A">
            <wp:simplePos x="0" y="0"/>
            <wp:positionH relativeFrom="column">
              <wp:posOffset>4069715</wp:posOffset>
            </wp:positionH>
            <wp:positionV relativeFrom="paragraph">
              <wp:posOffset>2353945</wp:posOffset>
            </wp:positionV>
            <wp:extent cx="1524000" cy="997217"/>
            <wp:effectExtent l="0" t="0" r="0" b="0"/>
            <wp:wrapNone/>
            <wp:docPr id="165"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4"/>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1524000" cy="997217"/>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71707F" w:rsidRPr="00453F62">
        <w:rPr>
          <w:noProof/>
        </w:rPr>
        <w:drawing>
          <wp:anchor distT="0" distB="0" distL="114300" distR="114300" simplePos="0" relativeHeight="253125632" behindDoc="0" locked="0" layoutInCell="1" allowOverlap="1" wp14:anchorId="26A3AC26" wp14:editId="70100698">
            <wp:simplePos x="0" y="0"/>
            <wp:positionH relativeFrom="column">
              <wp:posOffset>4088130</wp:posOffset>
            </wp:positionH>
            <wp:positionV relativeFrom="paragraph">
              <wp:posOffset>1166490</wp:posOffset>
            </wp:positionV>
            <wp:extent cx="1506855" cy="1075055"/>
            <wp:effectExtent l="19050" t="19050" r="17145" b="10795"/>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7" name="図 59417"/>
                    <pic:cNvPicPr>
                      <a:picLocks noChangeAspect="1"/>
                    </pic:cNvPicPr>
                  </pic:nvPicPr>
                  <pic:blipFill rotWithShape="1">
                    <a:blip r:embed="rId57">
                      <a:extLst>
                        <a:ext uri="{28A0092B-C50C-407E-A947-70E740481C1C}">
                          <a14:useLocalDpi xmlns:a14="http://schemas.microsoft.com/office/drawing/2010/main" val="0"/>
                        </a:ext>
                      </a:extLst>
                    </a:blip>
                    <a:srcRect b="4440"/>
                    <a:stretch/>
                  </pic:blipFill>
                  <pic:spPr bwMode="auto">
                    <a:xfrm>
                      <a:off x="0" y="0"/>
                      <a:ext cx="1506855" cy="1075055"/>
                    </a:xfrm>
                    <a:prstGeom prst="rect">
                      <a:avLst/>
                    </a:prstGeom>
                    <a:noFill/>
                    <a:ln w="9525" cap="flat" cmpd="sng" algn="ctr">
                      <a:solidFill>
                        <a:sysClr val="window" lastClr="FFFFFF">
                          <a:lumMod val="8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1707F" w:rsidRPr="00453F62">
        <w:rPr>
          <w:noProof/>
        </w:rPr>
        <mc:AlternateContent>
          <mc:Choice Requires="wps">
            <w:drawing>
              <wp:anchor distT="0" distB="0" distL="114300" distR="114300" simplePos="0" relativeHeight="253207552" behindDoc="0" locked="0" layoutInCell="1" allowOverlap="1" wp14:anchorId="72D2283C" wp14:editId="035E8C13">
                <wp:simplePos x="0" y="0"/>
                <wp:positionH relativeFrom="column">
                  <wp:posOffset>3965880</wp:posOffset>
                </wp:positionH>
                <wp:positionV relativeFrom="paragraph">
                  <wp:posOffset>662305</wp:posOffset>
                </wp:positionV>
                <wp:extent cx="1738630" cy="42418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1738630" cy="424180"/>
                        </a:xfrm>
                        <a:prstGeom prst="rect">
                          <a:avLst/>
                        </a:prstGeom>
                        <a:solidFill>
                          <a:schemeClr val="lt1"/>
                        </a:solidFill>
                        <a:ln w="6350">
                          <a:noFill/>
                          <a:prstDash val="sysDash"/>
                        </a:ln>
                        <a:effectLst/>
                      </wps:spPr>
                      <wps:style>
                        <a:lnRef idx="0">
                          <a:schemeClr val="accent1"/>
                        </a:lnRef>
                        <a:fillRef idx="0">
                          <a:schemeClr val="accent1"/>
                        </a:fillRef>
                        <a:effectRef idx="0">
                          <a:schemeClr val="accent1"/>
                        </a:effectRef>
                        <a:fontRef idx="minor">
                          <a:schemeClr val="dk1"/>
                        </a:fontRef>
                      </wps:style>
                      <wps:txbx>
                        <w:txbxContent>
                          <w:p w:rsidR="007442FE" w:rsidRPr="008A060D" w:rsidRDefault="007442FE" w:rsidP="008A060D">
                            <w:pPr>
                              <w:spacing w:line="200" w:lineRule="exact"/>
                              <w:jc w:val="left"/>
                              <w:rPr>
                                <w:rFonts w:ascii="HGSｺﾞｼｯｸM" w:eastAsia="HGSｺﾞｼｯｸM" w:hAnsi="ＭＳ Ｐゴシック"/>
                                <w:sz w:val="16"/>
                              </w:rPr>
                            </w:pPr>
                            <w:r>
                              <w:rPr>
                                <w:rFonts w:ascii="HGSｺﾞｼｯｸM" w:eastAsia="HGSｺﾞｼｯｸM" w:hAnsi="ＭＳ Ｐゴシック" w:hint="eastAsia"/>
                                <w:sz w:val="16"/>
                              </w:rPr>
                              <w:t>歴史的まちなみの景観保全や地域の伝統や文化の継承・発展</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9" o:spid="_x0000_s1103" type="#_x0000_t202" style="position:absolute;margin-left:312.25pt;margin-top:52.15pt;width:136.9pt;height:33.4pt;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" fillcolor="white [3201]" stroked="f" strokeweight=".5pt">
                <v:stroke dashstyle="3 1"/>
                <v:textbox inset="1mm,0,1mm,0">
                  <w:txbxContent>
                    <w:p w:rsidR="007442FE" w:rsidRPr="008A060D" w:rsidRDefault="007442FE" w:rsidP="008A060D">
                      <w:pPr>
                        <w:spacing w:line="200" w:lineRule="exact"/>
                        <w:jc w:val="left"/>
                        <w:rPr>
                          <w:rFonts w:ascii="HGSｺﾞｼｯｸM" w:eastAsia="HGSｺﾞｼｯｸM" w:hAnsi="ＭＳ Ｐゴシック"/>
                          <w:sz w:val="16"/>
                        </w:rPr>
                      </w:pPr>
                      <w:r>
                        <w:rPr>
                          <w:rFonts w:ascii="HGSｺﾞｼｯｸM" w:eastAsia="HGSｺﾞｼｯｸM" w:hAnsi="ＭＳ Ｐゴシック" w:hint="eastAsia"/>
                          <w:sz w:val="16"/>
                        </w:rPr>
                        <w:t>歴史的まちなみの景観保全や地域の伝統や文化の継承・発展</w:t>
                      </w:r>
                    </w:p>
                  </w:txbxContent>
                </v:textbox>
              </v:shape>
            </w:pict>
          </mc:Fallback>
        </mc:AlternateContent>
      </w:r>
      <w:r w:rsidR="0071707F" w:rsidRPr="00453F62">
        <w:rPr>
          <w:noProof/>
        </w:rPr>
        <mc:AlternateContent>
          <mc:Choice Requires="wps">
            <w:drawing>
              <wp:anchor distT="0" distB="0" distL="114300" distR="114300" simplePos="0" relativeHeight="253205504" behindDoc="0" locked="0" layoutInCell="1" allowOverlap="1" wp14:anchorId="414DD996" wp14:editId="62A12E6D">
                <wp:simplePos x="0" y="0"/>
                <wp:positionH relativeFrom="column">
                  <wp:posOffset>2056765</wp:posOffset>
                </wp:positionH>
                <wp:positionV relativeFrom="paragraph">
                  <wp:posOffset>662305</wp:posOffset>
                </wp:positionV>
                <wp:extent cx="1738630" cy="424180"/>
                <wp:effectExtent l="0" t="0" r="0" b="0"/>
                <wp:wrapNone/>
                <wp:docPr id="64" name="テキスト ボックス 64"/>
                <wp:cNvGraphicFramePr/>
                <a:graphic xmlns:a="http://schemas.openxmlformats.org/drawingml/2006/main">
                  <a:graphicData uri="http://schemas.microsoft.com/office/word/2010/wordprocessingShape">
                    <wps:wsp>
                      <wps:cNvSpPr txBox="1"/>
                      <wps:spPr>
                        <a:xfrm>
                          <a:off x="0" y="0"/>
                          <a:ext cx="1738630" cy="424180"/>
                        </a:xfrm>
                        <a:prstGeom prst="rect">
                          <a:avLst/>
                        </a:prstGeom>
                        <a:solidFill>
                          <a:schemeClr val="lt1"/>
                        </a:solidFill>
                        <a:ln w="6350">
                          <a:noFill/>
                          <a:prstDash val="sysDash"/>
                        </a:ln>
                        <a:effectLst/>
                      </wps:spPr>
                      <wps:style>
                        <a:lnRef idx="0">
                          <a:schemeClr val="accent1"/>
                        </a:lnRef>
                        <a:fillRef idx="0">
                          <a:schemeClr val="accent1"/>
                        </a:fillRef>
                        <a:effectRef idx="0">
                          <a:schemeClr val="accent1"/>
                        </a:effectRef>
                        <a:fontRef idx="minor">
                          <a:schemeClr val="dk1"/>
                        </a:fontRef>
                      </wps:style>
                      <wps:txbx>
                        <w:txbxContent>
                          <w:p w:rsidR="007442FE" w:rsidRPr="008A060D" w:rsidRDefault="007442FE" w:rsidP="008A060D">
                            <w:pPr>
                              <w:spacing w:line="200" w:lineRule="exact"/>
                              <w:jc w:val="left"/>
                              <w:rPr>
                                <w:rFonts w:ascii="HGSｺﾞｼｯｸM" w:eastAsia="HGSｺﾞｼｯｸM" w:hAnsi="ＭＳ Ｐゴシック"/>
                                <w:sz w:val="16"/>
                              </w:rPr>
                            </w:pPr>
                            <w:r>
                              <w:rPr>
                                <w:rFonts w:ascii="HGSｺﾞｼｯｸM" w:eastAsia="HGSｺﾞｼｯｸM" w:hAnsi="ＭＳ Ｐゴシック" w:hint="eastAsia"/>
                                <w:sz w:val="16"/>
                              </w:rPr>
                              <w:t>水路や自然環境を活かした親水空間の創造</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4" o:spid="_x0000_s1104" type="#_x0000_t202" style="position:absolute;margin-left:161.95pt;margin-top:52.15pt;width:136.9pt;height:33.4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" fillcolor="white [3201]" stroked="f" strokeweight=".5pt">
                <v:stroke dashstyle="3 1"/>
                <v:textbox inset="1mm,0,1mm,0">
                  <w:txbxContent>
                    <w:p w:rsidR="007442FE" w:rsidRPr="008A060D" w:rsidRDefault="007442FE" w:rsidP="008A060D">
                      <w:pPr>
                        <w:spacing w:line="200" w:lineRule="exact"/>
                        <w:jc w:val="left"/>
                        <w:rPr>
                          <w:rFonts w:ascii="HGSｺﾞｼｯｸM" w:eastAsia="HGSｺﾞｼｯｸM" w:hAnsi="ＭＳ Ｐゴシック"/>
                          <w:sz w:val="16"/>
                        </w:rPr>
                      </w:pPr>
                      <w:r>
                        <w:rPr>
                          <w:rFonts w:ascii="HGSｺﾞｼｯｸM" w:eastAsia="HGSｺﾞｼｯｸM" w:hAnsi="ＭＳ Ｐゴシック" w:hint="eastAsia"/>
                          <w:sz w:val="16"/>
                        </w:rPr>
                        <w:t>水路や自然環境を活かした親水空間の創造</w:t>
                      </w:r>
                    </w:p>
                  </w:txbxContent>
                </v:textbox>
              </v:shape>
            </w:pict>
          </mc:Fallback>
        </mc:AlternateContent>
      </w:r>
      <w:r w:rsidR="0071707F" w:rsidRPr="00453F62">
        <w:rPr>
          <w:noProof/>
        </w:rPr>
        <mc:AlternateContent>
          <mc:Choice Requires="wps">
            <w:drawing>
              <wp:anchor distT="0" distB="0" distL="114300" distR="114300" simplePos="0" relativeHeight="253073408" behindDoc="0" locked="0" layoutInCell="1" allowOverlap="1" wp14:anchorId="0D617530" wp14:editId="6ED96A55">
                <wp:simplePos x="0" y="0"/>
                <wp:positionH relativeFrom="column">
                  <wp:posOffset>127635</wp:posOffset>
                </wp:positionH>
                <wp:positionV relativeFrom="paragraph">
                  <wp:posOffset>662635</wp:posOffset>
                </wp:positionV>
                <wp:extent cx="1738630" cy="424180"/>
                <wp:effectExtent l="0" t="0" r="0" b="0"/>
                <wp:wrapNone/>
                <wp:docPr id="452" name="テキスト ボックス 452"/>
                <wp:cNvGraphicFramePr/>
                <a:graphic xmlns:a="http://schemas.openxmlformats.org/drawingml/2006/main">
                  <a:graphicData uri="http://schemas.microsoft.com/office/word/2010/wordprocessingShape">
                    <wps:wsp>
                      <wps:cNvSpPr txBox="1"/>
                      <wps:spPr>
                        <a:xfrm>
                          <a:off x="0" y="0"/>
                          <a:ext cx="1738630" cy="424180"/>
                        </a:xfrm>
                        <a:prstGeom prst="rect">
                          <a:avLst/>
                        </a:prstGeom>
                        <a:solidFill>
                          <a:schemeClr val="lt1"/>
                        </a:solidFill>
                        <a:ln w="6350">
                          <a:noFill/>
                          <a:prstDash val="sysDash"/>
                        </a:ln>
                        <a:effectLst/>
                      </wps:spPr>
                      <wps:style>
                        <a:lnRef idx="0">
                          <a:schemeClr val="accent1"/>
                        </a:lnRef>
                        <a:fillRef idx="0">
                          <a:schemeClr val="accent1"/>
                        </a:fillRef>
                        <a:effectRef idx="0">
                          <a:schemeClr val="accent1"/>
                        </a:effectRef>
                        <a:fontRef idx="minor">
                          <a:schemeClr val="dk1"/>
                        </a:fontRef>
                      </wps:style>
                      <wps:txbx>
                        <w:txbxContent>
                          <w:p w:rsidR="007442FE" w:rsidRPr="008A060D" w:rsidRDefault="007442FE" w:rsidP="008A060D">
                            <w:pPr>
                              <w:spacing w:line="200" w:lineRule="exact"/>
                              <w:jc w:val="left"/>
                              <w:rPr>
                                <w:rFonts w:ascii="HGSｺﾞｼｯｸM" w:eastAsia="HGSｺﾞｼｯｸM" w:hAnsi="ＭＳ Ｐゴシック"/>
                                <w:sz w:val="16"/>
                              </w:rPr>
                            </w:pPr>
                            <w:r w:rsidRPr="008A060D">
                              <w:rPr>
                                <w:rFonts w:ascii="HGSｺﾞｼｯｸM" w:eastAsia="HGSｺﾞｼｯｸM" w:hAnsi="ＭＳ Ｐゴシック" w:hint="eastAsia"/>
                                <w:sz w:val="16"/>
                              </w:rPr>
                              <w:t>緑道や街路樹などでつながれた「みどりのネットワーク」の形成</w:t>
                            </w:r>
                            <w:r>
                              <w:rPr>
                                <w:rFonts w:ascii="HGSｺﾞｼｯｸM" w:eastAsia="HGSｺﾞｼｯｸM" w:hAnsi="ＭＳ Ｐゴシック" w:hint="eastAsia"/>
                                <w:sz w:val="16"/>
                              </w:rPr>
                              <w:t>、実感できるみどりの創出等</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52" o:spid="_x0000_s1105" type="#_x0000_t202" style="position:absolute;margin-left:10.05pt;margin-top:52.2pt;width:136.9pt;height:33.4pt;z-index:2530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" fillcolor="white [3201]" stroked="f" strokeweight=".5pt">
                <v:stroke dashstyle="3 1"/>
                <v:textbox inset="1mm,0,1mm,0">
                  <w:txbxContent>
                    <w:p w:rsidR="007442FE" w:rsidRPr="008A060D" w:rsidRDefault="007442FE" w:rsidP="008A060D">
                      <w:pPr>
                        <w:spacing w:line="200" w:lineRule="exact"/>
                        <w:jc w:val="left"/>
                        <w:rPr>
                          <w:rFonts w:ascii="HGSｺﾞｼｯｸM" w:eastAsia="HGSｺﾞｼｯｸM" w:hAnsi="ＭＳ Ｐゴシック"/>
                          <w:sz w:val="16"/>
                        </w:rPr>
                      </w:pPr>
                      <w:r w:rsidRPr="008A060D">
                        <w:rPr>
                          <w:rFonts w:ascii="HGSｺﾞｼｯｸM" w:eastAsia="HGSｺﾞｼｯｸM" w:hAnsi="ＭＳ Ｐゴシック" w:hint="eastAsia"/>
                          <w:sz w:val="16"/>
                        </w:rPr>
                        <w:t>緑道や街路樹などでつながれた「みどりのネットワーク」の形成</w:t>
                      </w:r>
                      <w:r>
                        <w:rPr>
                          <w:rFonts w:ascii="HGSｺﾞｼｯｸM" w:eastAsia="HGSｺﾞｼｯｸM" w:hAnsi="ＭＳ Ｐゴシック" w:hint="eastAsia"/>
                          <w:sz w:val="16"/>
                        </w:rPr>
                        <w:t>、実感できるみどりの創出等</w:t>
                      </w:r>
                    </w:p>
                  </w:txbxContent>
                </v:textbox>
              </v:shape>
            </w:pict>
          </mc:Fallback>
        </mc:AlternateContent>
      </w:r>
      <w:r w:rsidR="0071707F" w:rsidRPr="00453F62">
        <w:rPr>
          <w:noProof/>
        </w:rPr>
        <mc:AlternateContent>
          <mc:Choice Requires="wps">
            <w:drawing>
              <wp:anchor distT="0" distB="0" distL="114300" distR="114300" simplePos="0" relativeHeight="253106176" behindDoc="0" locked="0" layoutInCell="1" allowOverlap="1" wp14:anchorId="6493BB39" wp14:editId="12826502">
                <wp:simplePos x="0" y="0"/>
                <wp:positionH relativeFrom="column">
                  <wp:posOffset>1988185</wp:posOffset>
                </wp:positionH>
                <wp:positionV relativeFrom="paragraph">
                  <wp:posOffset>431800</wp:posOffset>
                </wp:positionV>
                <wp:extent cx="1860550" cy="3032760"/>
                <wp:effectExtent l="0" t="0" r="25400" b="15240"/>
                <wp:wrapNone/>
                <wp:docPr id="59438" name="角丸四角形 59438"/>
                <wp:cNvGraphicFramePr/>
                <a:graphic xmlns:a="http://schemas.openxmlformats.org/drawingml/2006/main">
                  <a:graphicData uri="http://schemas.microsoft.com/office/word/2010/wordprocessingShape">
                    <wps:wsp>
                      <wps:cNvSpPr/>
                      <wps:spPr>
                        <a:xfrm>
                          <a:off x="0" y="0"/>
                          <a:ext cx="1860550" cy="3032760"/>
                        </a:xfrm>
                        <a:prstGeom prst="roundRect">
                          <a:avLst>
                            <a:gd name="adj" fmla="val 6387"/>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438" o:spid="_x0000_s1026" style="position:absolute;left:0;text-align:left;margin-left:156.55pt;margin-top:34pt;width:146.5pt;height:238.8pt;z-index:2531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" filled="f" strokecolor="#1f4d78 [1604]" strokeweight="1pt">
                <v:stroke joinstyle="miter"/>
              </v:roundrect>
            </w:pict>
          </mc:Fallback>
        </mc:AlternateContent>
      </w:r>
      <w:r w:rsidR="0071707F" w:rsidRPr="00453F62">
        <w:rPr>
          <w:noProof/>
        </w:rPr>
        <mc:AlternateContent>
          <mc:Choice Requires="wps">
            <w:drawing>
              <wp:anchor distT="0" distB="0" distL="114300" distR="114300" simplePos="0" relativeHeight="253108224" behindDoc="0" locked="0" layoutInCell="1" allowOverlap="1" wp14:anchorId="0560E253" wp14:editId="70D73C94">
                <wp:simplePos x="0" y="0"/>
                <wp:positionH relativeFrom="column">
                  <wp:posOffset>3905250</wp:posOffset>
                </wp:positionH>
                <wp:positionV relativeFrom="paragraph">
                  <wp:posOffset>431800</wp:posOffset>
                </wp:positionV>
                <wp:extent cx="1860550" cy="3032760"/>
                <wp:effectExtent l="0" t="0" r="25400" b="15240"/>
                <wp:wrapNone/>
                <wp:docPr id="59444" name="角丸四角形 59444"/>
                <wp:cNvGraphicFramePr/>
                <a:graphic xmlns:a="http://schemas.openxmlformats.org/drawingml/2006/main">
                  <a:graphicData uri="http://schemas.microsoft.com/office/word/2010/wordprocessingShape">
                    <wps:wsp>
                      <wps:cNvSpPr/>
                      <wps:spPr>
                        <a:xfrm>
                          <a:off x="0" y="0"/>
                          <a:ext cx="1860550" cy="3032760"/>
                        </a:xfrm>
                        <a:prstGeom prst="roundRect">
                          <a:avLst>
                            <a:gd name="adj" fmla="val 6387"/>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444" o:spid="_x0000_s1026" style="position:absolute;left:0;text-align:left;margin-left:307.5pt;margin-top:34pt;width:146.5pt;height:238.8pt;z-index:2531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" filled="f" strokecolor="#1f4d78 [1604]" strokeweight="1pt">
                <v:stroke joinstyle="miter"/>
              </v:roundrect>
            </w:pict>
          </mc:Fallback>
        </mc:AlternateContent>
      </w:r>
      <w:r w:rsidR="0071707F" w:rsidRPr="00453F62">
        <w:rPr>
          <w:noProof/>
        </w:rPr>
        <mc:AlternateContent>
          <mc:Choice Requires="wps">
            <w:drawing>
              <wp:anchor distT="0" distB="0" distL="114300" distR="114300" simplePos="0" relativeHeight="253057024" behindDoc="0" locked="0" layoutInCell="1" allowOverlap="1" wp14:anchorId="6F9902D0" wp14:editId="5C0DD4E8">
                <wp:simplePos x="0" y="0"/>
                <wp:positionH relativeFrom="column">
                  <wp:posOffset>64770</wp:posOffset>
                </wp:positionH>
                <wp:positionV relativeFrom="paragraph">
                  <wp:posOffset>431800</wp:posOffset>
                </wp:positionV>
                <wp:extent cx="1876425" cy="3032760"/>
                <wp:effectExtent l="0" t="0" r="28575" b="15240"/>
                <wp:wrapNone/>
                <wp:docPr id="59412" name="角丸四角形 59412"/>
                <wp:cNvGraphicFramePr/>
                <a:graphic xmlns:a="http://schemas.openxmlformats.org/drawingml/2006/main">
                  <a:graphicData uri="http://schemas.microsoft.com/office/word/2010/wordprocessingShape">
                    <wps:wsp>
                      <wps:cNvSpPr/>
                      <wps:spPr>
                        <a:xfrm>
                          <a:off x="0" y="0"/>
                          <a:ext cx="1876425" cy="3032760"/>
                        </a:xfrm>
                        <a:prstGeom prst="roundRect">
                          <a:avLst>
                            <a:gd name="adj" fmla="val 6387"/>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412" o:spid="_x0000_s1026" style="position:absolute;left:0;text-align:left;margin-left:5.1pt;margin-top:34pt;width:147.75pt;height:238.8pt;z-index:2530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1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" filled="f" strokecolor="#1f4d78 [1604]" strokeweight="1pt">
                <v:stroke joinstyle="miter"/>
              </v:roundrect>
            </w:pict>
          </mc:Fallback>
        </mc:AlternateContent>
      </w:r>
      <w:r w:rsidR="0071707F" w:rsidRPr="00453F62">
        <w:rPr>
          <w:noProof/>
        </w:rPr>
        <mc:AlternateContent>
          <mc:Choice Requires="wps">
            <w:drawing>
              <wp:anchor distT="0" distB="0" distL="114300" distR="114300" simplePos="0" relativeHeight="253058048" behindDoc="0" locked="0" layoutInCell="1" allowOverlap="1" wp14:anchorId="0CDA1619" wp14:editId="258E7C40">
                <wp:simplePos x="0" y="0"/>
                <wp:positionH relativeFrom="column">
                  <wp:posOffset>144780</wp:posOffset>
                </wp:positionH>
                <wp:positionV relativeFrom="paragraph">
                  <wp:posOffset>315595</wp:posOffset>
                </wp:positionV>
                <wp:extent cx="1666875" cy="247015"/>
                <wp:effectExtent l="0" t="0" r="28575" b="19685"/>
                <wp:wrapNone/>
                <wp:docPr id="22" name="角丸四角形 22"/>
                <wp:cNvGraphicFramePr/>
                <a:graphic xmlns:a="http://schemas.openxmlformats.org/drawingml/2006/main">
                  <a:graphicData uri="http://schemas.microsoft.com/office/word/2010/wordprocessingShape">
                    <wps:wsp>
                      <wps:cNvSpPr/>
                      <wps:spPr>
                        <a:xfrm>
                          <a:off x="0" y="0"/>
                          <a:ext cx="1666875" cy="24701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442FE" w:rsidRPr="00C822CA" w:rsidRDefault="007442FE" w:rsidP="00DC6BE8">
                            <w:pPr>
                              <w:spacing w:line="200" w:lineRule="exact"/>
                              <w:jc w:val="center"/>
                              <w:rPr>
                                <w:sz w:val="20"/>
                              </w:rPr>
                            </w:pPr>
                            <w:r w:rsidRPr="00C822CA">
                              <w:rPr>
                                <w:rFonts w:ascii="ＭＳ Ｐゴシック" w:eastAsia="ＭＳ Ｐゴシック" w:hAnsi="ＭＳ Ｐゴシック" w:hint="eastAsia"/>
                                <w:sz w:val="16"/>
                              </w:rPr>
                              <w:t>「みどり」</w:t>
                            </w:r>
                            <w:r>
                              <w:rPr>
                                <w:rFonts w:ascii="ＭＳ Ｐゴシック" w:eastAsia="ＭＳ Ｐゴシック" w:hAnsi="ＭＳ Ｐゴシック" w:hint="eastAsia"/>
                                <w:sz w:val="16"/>
                              </w:rPr>
                              <w:t>の</w:t>
                            </w:r>
                            <w:r w:rsidRPr="00C822CA">
                              <w:rPr>
                                <w:rFonts w:ascii="ＭＳ Ｐゴシック" w:eastAsia="ＭＳ Ｐゴシック" w:hAnsi="ＭＳ Ｐゴシック" w:hint="eastAsia"/>
                                <w:sz w:val="16"/>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2" o:spid="_x0000_s1106" style="position:absolute;margin-left:11.4pt;margin-top:24.85pt;width:131.25pt;height:19.45pt;z-index:2530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" fillcolor="#5b9bd5 [3204]" strokecolor="#1f4d78 [1604]" strokeweight="1pt">
                <v:stroke joinstyle="miter"/>
                <v:textbox>
                  <w:txbxContent>
                    <w:p w:rsidR="007442FE" w:rsidRPr="00C822CA" w:rsidRDefault="007442FE" w:rsidP="00DC6BE8">
                      <w:pPr>
                        <w:spacing w:line="200" w:lineRule="exact"/>
                        <w:jc w:val="center"/>
                        <w:rPr>
                          <w:sz w:val="20"/>
                        </w:rPr>
                      </w:pPr>
                      <w:r w:rsidRPr="00C822CA">
                        <w:rPr>
                          <w:rFonts w:ascii="ＭＳ Ｐゴシック" w:eastAsia="ＭＳ Ｐゴシック" w:hAnsi="ＭＳ Ｐゴシック" w:hint="eastAsia"/>
                          <w:sz w:val="16"/>
                        </w:rPr>
                        <w:t>「みどり」</w:t>
                      </w:r>
                      <w:r>
                        <w:rPr>
                          <w:rFonts w:ascii="ＭＳ Ｐゴシック" w:eastAsia="ＭＳ Ｐゴシック" w:hAnsi="ＭＳ Ｐゴシック" w:hint="eastAsia"/>
                          <w:sz w:val="16"/>
                        </w:rPr>
                        <w:t>の</w:t>
                      </w:r>
                      <w:r w:rsidRPr="00C822CA">
                        <w:rPr>
                          <w:rFonts w:ascii="ＭＳ Ｐゴシック" w:eastAsia="ＭＳ Ｐゴシック" w:hAnsi="ＭＳ Ｐゴシック" w:hint="eastAsia"/>
                          <w:sz w:val="16"/>
                        </w:rPr>
                        <w:t>活用</w:t>
                      </w:r>
                    </w:p>
                  </w:txbxContent>
                </v:textbox>
              </v:roundrect>
            </w:pict>
          </mc:Fallback>
        </mc:AlternateContent>
      </w:r>
      <w:r w:rsidR="0071707F" w:rsidRPr="00453F62">
        <w:rPr>
          <w:noProof/>
        </w:rPr>
        <mc:AlternateContent>
          <mc:Choice Requires="wps">
            <w:drawing>
              <wp:anchor distT="0" distB="0" distL="114300" distR="114300" simplePos="0" relativeHeight="253110272" behindDoc="0" locked="0" layoutInCell="1" allowOverlap="1" wp14:anchorId="644AFA01" wp14:editId="2B65F2CC">
                <wp:simplePos x="0" y="0"/>
                <wp:positionH relativeFrom="column">
                  <wp:posOffset>2085340</wp:posOffset>
                </wp:positionH>
                <wp:positionV relativeFrom="paragraph">
                  <wp:posOffset>315595</wp:posOffset>
                </wp:positionV>
                <wp:extent cx="1666875" cy="247015"/>
                <wp:effectExtent l="0" t="0" r="28575" b="19685"/>
                <wp:wrapNone/>
                <wp:docPr id="59448" name="角丸四角形 59448"/>
                <wp:cNvGraphicFramePr/>
                <a:graphic xmlns:a="http://schemas.openxmlformats.org/drawingml/2006/main">
                  <a:graphicData uri="http://schemas.microsoft.com/office/word/2010/wordprocessingShape">
                    <wps:wsp>
                      <wps:cNvSpPr/>
                      <wps:spPr>
                        <a:xfrm>
                          <a:off x="0" y="0"/>
                          <a:ext cx="1666875" cy="24701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442FE" w:rsidRPr="008801EC" w:rsidRDefault="007442FE" w:rsidP="00DC6BE8">
                            <w:pPr>
                              <w:spacing w:line="200" w:lineRule="exact"/>
                              <w:jc w:val="center"/>
                            </w:pPr>
                            <w:r>
                              <w:rPr>
                                <w:rFonts w:ascii="ＭＳ Ｐゴシック" w:eastAsia="ＭＳ Ｐゴシック" w:hAnsi="ＭＳ Ｐゴシック" w:hint="eastAsia"/>
                                <w:sz w:val="18"/>
                              </w:rPr>
                              <w:t>「水」の活用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448" o:spid="_x0000_s1107" style="position:absolute;margin-left:164.2pt;margin-top:24.85pt;width:131.25pt;height:19.45pt;z-index:2531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" fillcolor="#5b9bd5 [3204]" strokecolor="#1f4d78 [1604]" strokeweight="1pt">
                <v:stroke joinstyle="miter"/>
                <v:textbox>
                  <w:txbxContent>
                    <w:p w:rsidR="007442FE" w:rsidRPr="008801EC" w:rsidRDefault="007442FE" w:rsidP="00DC6BE8">
                      <w:pPr>
                        <w:spacing w:line="200" w:lineRule="exact"/>
                        <w:jc w:val="center"/>
                      </w:pPr>
                      <w:r>
                        <w:rPr>
                          <w:rFonts w:ascii="ＭＳ Ｐゴシック" w:eastAsia="ＭＳ Ｐゴシック" w:hAnsi="ＭＳ Ｐゴシック" w:hint="eastAsia"/>
                          <w:sz w:val="18"/>
                        </w:rPr>
                        <w:t>「水」の活用</w:t>
                      </w:r>
                    </w:p>
                  </w:txbxContent>
                </v:textbox>
              </v:roundrect>
            </w:pict>
          </mc:Fallback>
        </mc:AlternateContent>
      </w:r>
      <w:r w:rsidR="0071707F" w:rsidRPr="00453F62">
        <w:rPr>
          <w:noProof/>
        </w:rPr>
        <mc:AlternateContent>
          <mc:Choice Requires="wps">
            <w:drawing>
              <wp:anchor distT="0" distB="0" distL="114300" distR="114300" simplePos="0" relativeHeight="253112320" behindDoc="0" locked="0" layoutInCell="1" allowOverlap="1" wp14:anchorId="09D5D822" wp14:editId="6BD13BA8">
                <wp:simplePos x="0" y="0"/>
                <wp:positionH relativeFrom="column">
                  <wp:posOffset>3996055</wp:posOffset>
                </wp:positionH>
                <wp:positionV relativeFrom="paragraph">
                  <wp:posOffset>315595</wp:posOffset>
                </wp:positionV>
                <wp:extent cx="1666875" cy="247015"/>
                <wp:effectExtent l="0" t="0" r="28575" b="19685"/>
                <wp:wrapNone/>
                <wp:docPr id="59450" name="角丸四角形 59450"/>
                <wp:cNvGraphicFramePr/>
                <a:graphic xmlns:a="http://schemas.openxmlformats.org/drawingml/2006/main">
                  <a:graphicData uri="http://schemas.microsoft.com/office/word/2010/wordprocessingShape">
                    <wps:wsp>
                      <wps:cNvSpPr/>
                      <wps:spPr>
                        <a:xfrm>
                          <a:off x="0" y="0"/>
                          <a:ext cx="1666875" cy="24701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7442FE" w:rsidRPr="008801EC" w:rsidRDefault="007442FE" w:rsidP="00DC6BE8">
                            <w:pPr>
                              <w:spacing w:line="200" w:lineRule="exact"/>
                              <w:jc w:val="center"/>
                            </w:pPr>
                            <w:r>
                              <w:rPr>
                                <w:rFonts w:ascii="ＭＳ Ｐゴシック" w:eastAsia="ＭＳ Ｐゴシック" w:hAnsi="ＭＳ Ｐゴシック" w:hint="eastAsia"/>
                                <w:sz w:val="18"/>
                              </w:rPr>
                              <w:t>「歴史・文化」の活用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450" o:spid="_x0000_s1108" style="position:absolute;margin-left:314.65pt;margin-top:24.85pt;width:131.25pt;height:19.45pt;z-index:2531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" fillcolor="#5b9bd5 [3204]" strokecolor="#1f4d78 [1604]" strokeweight="1pt">
                <v:stroke joinstyle="miter"/>
                <v:textbox>
                  <w:txbxContent>
                    <w:p w:rsidR="007442FE" w:rsidRPr="008801EC" w:rsidRDefault="007442FE" w:rsidP="00DC6BE8">
                      <w:pPr>
                        <w:spacing w:line="200" w:lineRule="exact"/>
                        <w:jc w:val="center"/>
                      </w:pPr>
                      <w:r>
                        <w:rPr>
                          <w:rFonts w:ascii="ＭＳ Ｐゴシック" w:eastAsia="ＭＳ Ｐゴシック" w:hAnsi="ＭＳ Ｐゴシック" w:hint="eastAsia"/>
                          <w:sz w:val="18"/>
                        </w:rPr>
                        <w:t>「歴史・文化」の活用</w:t>
                      </w:r>
                    </w:p>
                  </w:txbxContent>
                </v:textbox>
              </v:roundrect>
            </w:pict>
          </mc:Fallback>
        </mc:AlternateContent>
      </w:r>
      <w:r w:rsidR="0071707F" w:rsidRPr="00453F62">
        <w:rPr>
          <w:noProof/>
        </w:rPr>
        <w:drawing>
          <wp:anchor distT="0" distB="0" distL="114300" distR="114300" simplePos="0" relativeHeight="253120512" behindDoc="0" locked="0" layoutInCell="1" allowOverlap="1" wp14:anchorId="47673C52" wp14:editId="5E81E882">
            <wp:simplePos x="0" y="0"/>
            <wp:positionH relativeFrom="column">
              <wp:posOffset>2185035</wp:posOffset>
            </wp:positionH>
            <wp:positionV relativeFrom="paragraph">
              <wp:posOffset>1192860</wp:posOffset>
            </wp:positionV>
            <wp:extent cx="1482725" cy="993140"/>
            <wp:effectExtent l="19050" t="19050" r="22225" b="1651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7" name="図 59417"/>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1482725" cy="99314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71707F" w:rsidRPr="00453F62">
        <w:rPr>
          <w:noProof/>
        </w:rPr>
        <w:drawing>
          <wp:anchor distT="0" distB="0" distL="114300" distR="114300" simplePos="0" relativeHeight="253203456" behindDoc="0" locked="0" layoutInCell="1" allowOverlap="1" wp14:anchorId="79C143AB" wp14:editId="064DEE7C">
            <wp:simplePos x="0" y="0"/>
            <wp:positionH relativeFrom="column">
              <wp:posOffset>2168855</wp:posOffset>
            </wp:positionH>
            <wp:positionV relativeFrom="paragraph">
              <wp:posOffset>2392045</wp:posOffset>
            </wp:positionV>
            <wp:extent cx="1483005" cy="980126"/>
            <wp:effectExtent l="0" t="0" r="3175"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6-04-08-14-37-00.png"/>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1483005" cy="9801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060D" w:rsidRPr="00453F62">
        <w:rPr>
          <w:noProof/>
        </w:rPr>
        <w:drawing>
          <wp:anchor distT="0" distB="0" distL="114300" distR="114300" simplePos="0" relativeHeight="253053952" behindDoc="0" locked="0" layoutInCell="1" allowOverlap="1" wp14:anchorId="2A1F14D1" wp14:editId="056E5A30">
            <wp:simplePos x="0" y="0"/>
            <wp:positionH relativeFrom="column">
              <wp:posOffset>220345</wp:posOffset>
            </wp:positionH>
            <wp:positionV relativeFrom="paragraph">
              <wp:posOffset>1115695</wp:posOffset>
            </wp:positionV>
            <wp:extent cx="1511935" cy="1133475"/>
            <wp:effectExtent l="19050" t="19050" r="12065" b="28575"/>
            <wp:wrapNone/>
            <wp:docPr id="59415" name="図 59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7" name="図 59417"/>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1511935" cy="113347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8A060D" w:rsidRPr="00453F62">
        <w:rPr>
          <w:noProof/>
        </w:rPr>
        <w:drawing>
          <wp:anchor distT="0" distB="0" distL="114300" distR="114300" simplePos="0" relativeHeight="253202432" behindDoc="0" locked="0" layoutInCell="1" allowOverlap="1" wp14:anchorId="4A12E141" wp14:editId="5158501B">
            <wp:simplePos x="0" y="0"/>
            <wp:positionH relativeFrom="column">
              <wp:posOffset>228600</wp:posOffset>
            </wp:positionH>
            <wp:positionV relativeFrom="paragraph">
              <wp:posOffset>2391410</wp:posOffset>
            </wp:positionV>
            <wp:extent cx="1511935" cy="1002030"/>
            <wp:effectExtent l="0" t="0" r="0" b="7620"/>
            <wp:wrapNone/>
            <wp:docPr id="50"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11935" cy="100203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C26171" w:rsidRPr="00DB3E1F">
        <w:rPr>
          <w:rFonts w:ascii="ＭＳ 明朝" w:hAnsi="ＭＳ 明朝"/>
          <w:sz w:val="22"/>
        </w:rPr>
        <w:br w:type="page"/>
      </w:r>
    </w:p>
    <w:p w:rsidR="0080383D" w:rsidRPr="00DB3E1F" w:rsidRDefault="0080383D" w:rsidP="0080383D">
      <w:pPr>
        <w:widowControl/>
        <w:adjustRightInd w:val="0"/>
        <w:jc w:val="left"/>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sz w:val="22"/>
        </w:rPr>
        <w:t>（２）大阪に住まう魅力の情報発信による</w:t>
      </w:r>
      <w:r w:rsidRPr="00DB3E1F">
        <w:rPr>
          <w:rFonts w:ascii="ＭＳ ゴシック" w:eastAsia="ＭＳ ゴシック" w:hAnsi="ＭＳ ゴシック" w:hint="eastAsia"/>
          <w:color w:val="000000" w:themeColor="text1"/>
          <w:sz w:val="22"/>
        </w:rPr>
        <w:t>若年・子育て世代の移住や定住の促進</w:t>
      </w:r>
    </w:p>
    <w:p w:rsidR="0080383D" w:rsidRPr="00DB3E1F" w:rsidRDefault="0080383D" w:rsidP="00916293">
      <w:pPr>
        <w:adjustRightInd w:val="0"/>
        <w:ind w:firstLineChars="100" w:firstLine="220"/>
        <w:rPr>
          <w:rFonts w:asciiTheme="minorEastAsia" w:eastAsiaTheme="minorEastAsia" w:hAnsiTheme="minorEastAsia"/>
          <w:color w:val="000000" w:themeColor="text1"/>
          <w:sz w:val="22"/>
        </w:rPr>
      </w:pPr>
      <w:r w:rsidRPr="00DB3E1F">
        <w:rPr>
          <w:rFonts w:asciiTheme="minorEastAsia" w:eastAsiaTheme="minorEastAsia" w:hAnsiTheme="minorEastAsia" w:hint="eastAsia"/>
          <w:color w:val="000000" w:themeColor="text1"/>
          <w:sz w:val="22"/>
        </w:rPr>
        <w:t>平成</w:t>
      </w:r>
      <w:r w:rsidRPr="00DB3E1F">
        <w:rPr>
          <w:rFonts w:asciiTheme="minorEastAsia" w:eastAsiaTheme="minorEastAsia" w:hAnsiTheme="minorEastAsia"/>
          <w:color w:val="000000" w:themeColor="text1"/>
          <w:sz w:val="22"/>
        </w:rPr>
        <w:t>27年の国勢調査結果によると、これまで増加を続けていた大阪府の人口が68年ぶりに減少に転じました。大阪が今後も、活力を維持・発展させていくためには、若年・子育て世代を中心として、多様な人々が住まい、訪れる都市を創造していく必要があります。</w:t>
      </w:r>
    </w:p>
    <w:p w:rsidR="0080383D" w:rsidRPr="00DB3E1F" w:rsidRDefault="0080383D" w:rsidP="00916293">
      <w:pPr>
        <w:adjustRightInd w:val="0"/>
        <w:ind w:firstLineChars="100" w:firstLine="220"/>
        <w:rPr>
          <w:color w:val="000000" w:themeColor="text1"/>
          <w:sz w:val="22"/>
        </w:rPr>
      </w:pPr>
      <w:r w:rsidRPr="00DB3E1F">
        <w:rPr>
          <w:rFonts w:asciiTheme="minorEastAsia" w:eastAsiaTheme="minorEastAsia" w:hAnsiTheme="minorEastAsia" w:hint="eastAsia"/>
          <w:color w:val="000000" w:themeColor="text1"/>
          <w:sz w:val="22"/>
        </w:rPr>
        <w:t>大阪は、働く場が豊富で、職住の近接性や交通利便性、生活利便性が高いといった大都市としての魅力と、大都市でありながら、人情味ある府民性、身近に豊かな自然や歴史・文化に触れること</w:t>
      </w:r>
      <w:r w:rsidRPr="00DB3E1F">
        <w:rPr>
          <w:rFonts w:hint="eastAsia"/>
          <w:color w:val="000000" w:themeColor="text1"/>
          <w:sz w:val="22"/>
        </w:rPr>
        <w:t>ができ、くらしやすいという魅力を兼ね備えています。</w:t>
      </w:r>
    </w:p>
    <w:p w:rsidR="0080383D" w:rsidRPr="00DB3E1F" w:rsidRDefault="0080383D" w:rsidP="0080383D">
      <w:pPr>
        <w:adjustRightInd w:val="0"/>
        <w:spacing w:line="320" w:lineRule="exact"/>
        <w:ind w:firstLineChars="100" w:firstLine="220"/>
        <w:rPr>
          <w:rFonts w:ascii="ＭＳ 明朝" w:hAnsi="ＭＳ 明朝"/>
          <w:color w:val="000000" w:themeColor="text1"/>
          <w:sz w:val="22"/>
        </w:rPr>
      </w:pPr>
      <w:r w:rsidRPr="00DB3E1F">
        <w:rPr>
          <w:rFonts w:hint="eastAsia"/>
          <w:color w:val="000000" w:themeColor="text1"/>
          <w:sz w:val="22"/>
        </w:rPr>
        <w:t>そんな大阪ならではの魅力を存分に活かした多様なライフスタイルを、大阪に</w:t>
      </w:r>
      <w:r w:rsidRPr="00DB3E1F">
        <w:rPr>
          <w:rFonts w:ascii="ＭＳ 明朝" w:hAnsi="ＭＳ 明朝" w:hint="eastAsia"/>
          <w:color w:val="000000" w:themeColor="text1"/>
          <w:sz w:val="22"/>
        </w:rPr>
        <w:t>住ま</w:t>
      </w:r>
      <w:r w:rsidR="000D7D90" w:rsidRPr="00DB3E1F">
        <w:rPr>
          <w:rFonts w:ascii="ＭＳ 明朝" w:hAnsi="ＭＳ 明朝" w:hint="eastAsia"/>
          <w:color w:val="000000" w:themeColor="text1"/>
          <w:sz w:val="22"/>
        </w:rPr>
        <w:t>う魅力として、大学等との連携も図りつつ、様々なメディアを通じて</w:t>
      </w:r>
      <w:r w:rsidRPr="00DB3E1F">
        <w:rPr>
          <w:rFonts w:ascii="ＭＳ 明朝" w:hAnsi="ＭＳ 明朝" w:hint="eastAsia"/>
          <w:color w:val="000000" w:themeColor="text1"/>
          <w:sz w:val="22"/>
        </w:rPr>
        <w:t>府内外に発信するとともに、</w:t>
      </w:r>
      <w:r w:rsidR="000D7D90" w:rsidRPr="00DB3E1F">
        <w:rPr>
          <w:rFonts w:ascii="ＭＳ 明朝" w:hAnsi="ＭＳ 明朝" w:hint="eastAsia"/>
          <w:color w:val="000000" w:themeColor="text1"/>
          <w:sz w:val="22"/>
        </w:rPr>
        <w:t>移住促進イベント等において、</w:t>
      </w:r>
      <w:r w:rsidR="000D7D90" w:rsidRPr="00DB3E1F">
        <w:rPr>
          <w:rFonts w:ascii="ＭＳ 明朝" w:hAnsi="ＭＳ 明朝" w:hint="eastAsia"/>
          <w:sz w:val="22"/>
        </w:rPr>
        <w:t>仕事や住まい、子育て</w:t>
      </w:r>
      <w:r w:rsidR="00BB44FA" w:rsidRPr="00DB3E1F">
        <w:rPr>
          <w:rFonts w:ascii="ＭＳ 明朝" w:hAnsi="ＭＳ 明朝" w:hint="eastAsia"/>
          <w:sz w:val="22"/>
        </w:rPr>
        <w:t>支援</w:t>
      </w:r>
      <w:r w:rsidR="000D7D90" w:rsidRPr="00DB3E1F">
        <w:rPr>
          <w:rFonts w:ascii="ＭＳ 明朝" w:hAnsi="ＭＳ 明朝" w:hint="eastAsia"/>
          <w:sz w:val="22"/>
        </w:rPr>
        <w:t>サービス</w:t>
      </w:r>
      <w:r w:rsidRPr="00DB3E1F">
        <w:rPr>
          <w:rFonts w:ascii="ＭＳ 明朝" w:hAnsi="ＭＳ 明朝" w:hint="eastAsia"/>
          <w:color w:val="000000" w:themeColor="text1"/>
          <w:sz w:val="22"/>
        </w:rPr>
        <w:t>などくらしに関する支援・情報等をパッケージで提供することにより、大阪への移住や定住を促進すべきです。</w:t>
      </w:r>
    </w:p>
    <w:p w:rsidR="0080383D" w:rsidRPr="00DB3E1F" w:rsidRDefault="0080383D" w:rsidP="00406763">
      <w:pPr>
        <w:adjustRightInd w:val="0"/>
        <w:spacing w:line="320" w:lineRule="exact"/>
        <w:ind w:firstLineChars="100" w:firstLine="220"/>
        <w:rPr>
          <w:color w:val="000000" w:themeColor="text1"/>
          <w:sz w:val="22"/>
        </w:rPr>
      </w:pPr>
    </w:p>
    <w:p w:rsidR="0080383D" w:rsidRPr="00DB3E1F"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Pr="00DB3E1F"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Pr="00DB3E1F"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Pr="00DB3E1F"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Pr="00DB3E1F"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Pr="00DB3E1F" w:rsidRDefault="001D5311" w:rsidP="0080383D">
      <w:pPr>
        <w:widowControl/>
        <w:adjustRightInd w:val="0"/>
        <w:spacing w:line="260" w:lineRule="exact"/>
        <w:ind w:rightChars="-54" w:right="-113"/>
        <w:jc w:val="left"/>
        <w:rPr>
          <w:rFonts w:ascii="ＭＳ ゴシック" w:eastAsia="ＭＳ ゴシック" w:hAnsi="ＭＳ ゴシック"/>
          <w:sz w:val="22"/>
        </w:rPr>
      </w:pPr>
      <w:r w:rsidRPr="00D81810">
        <w:rPr>
          <w:noProof/>
        </w:rPr>
        <mc:AlternateContent>
          <mc:Choice Requires="wpg">
            <w:drawing>
              <wp:anchor distT="0" distB="0" distL="114300" distR="114300" simplePos="0" relativeHeight="253185024" behindDoc="0" locked="0" layoutInCell="1" allowOverlap="1" wp14:anchorId="1ED5EE40" wp14:editId="1021CDEB">
                <wp:simplePos x="0" y="0"/>
                <wp:positionH relativeFrom="column">
                  <wp:posOffset>269240</wp:posOffset>
                </wp:positionH>
                <wp:positionV relativeFrom="paragraph">
                  <wp:posOffset>1288415</wp:posOffset>
                </wp:positionV>
                <wp:extent cx="5130800" cy="2578735"/>
                <wp:effectExtent l="0" t="0" r="0" b="0"/>
                <wp:wrapNone/>
                <wp:docPr id="80" name="グループ化 80"/>
                <wp:cNvGraphicFramePr/>
                <a:graphic xmlns:a="http://schemas.openxmlformats.org/drawingml/2006/main">
                  <a:graphicData uri="http://schemas.microsoft.com/office/word/2010/wordprocessingGroup">
                    <wpg:wgp>
                      <wpg:cNvGrpSpPr/>
                      <wpg:grpSpPr>
                        <a:xfrm>
                          <a:off x="0" y="0"/>
                          <a:ext cx="5130800" cy="2578735"/>
                          <a:chOff x="0" y="0"/>
                          <a:chExt cx="5131136" cy="2579178"/>
                        </a:xfrm>
                      </wpg:grpSpPr>
                      <wpg:grpSp>
                        <wpg:cNvPr id="93" name="グループ化 93"/>
                        <wpg:cNvGrpSpPr/>
                        <wpg:grpSpPr>
                          <a:xfrm>
                            <a:off x="0" y="0"/>
                            <a:ext cx="5131136" cy="2579178"/>
                            <a:chOff x="0" y="0"/>
                            <a:chExt cx="5131136" cy="2579178"/>
                          </a:xfrm>
                        </wpg:grpSpPr>
                        <wpg:grpSp>
                          <wpg:cNvPr id="94" name="グループ化 94"/>
                          <wpg:cNvGrpSpPr/>
                          <wpg:grpSpPr>
                            <a:xfrm>
                              <a:off x="0" y="0"/>
                              <a:ext cx="5131136" cy="2579178"/>
                              <a:chOff x="0" y="0"/>
                              <a:chExt cx="5131136" cy="2579178"/>
                            </a:xfrm>
                          </wpg:grpSpPr>
                          <wpg:grpSp>
                            <wpg:cNvPr id="95" name="グループ化 95"/>
                            <wpg:cNvGrpSpPr/>
                            <wpg:grpSpPr>
                              <a:xfrm>
                                <a:off x="0" y="0"/>
                                <a:ext cx="5131136" cy="2579178"/>
                                <a:chOff x="0" y="0"/>
                                <a:chExt cx="5131136" cy="2579178"/>
                              </a:xfrm>
                            </wpg:grpSpPr>
                            <wps:wsp>
                              <wps:cNvPr id="96" name="円/楕円 96"/>
                              <wps:cNvSpPr/>
                              <wps:spPr>
                                <a:xfrm>
                                  <a:off x="1716657" y="793630"/>
                                  <a:ext cx="1776742" cy="1776742"/>
                                </a:xfrm>
                                <a:prstGeom prst="ellipse">
                                  <a:avLst/>
                                </a:prstGeom>
                                <a:solidFill>
                                  <a:schemeClr val="accent5">
                                    <a:lumMod val="20000"/>
                                    <a:lumOff val="80000"/>
                                  </a:schemeClr>
                                </a:solid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正方形/長方形 97"/>
                              <wps:cNvSpPr/>
                              <wps:spPr>
                                <a:xfrm>
                                  <a:off x="1052423" y="0"/>
                                  <a:ext cx="2311173" cy="759005"/>
                                </a:xfrm>
                                <a:prstGeom prst="rect">
                                  <a:avLst/>
                                </a:prstGeom>
                                <a:solidFill>
                                  <a:srgbClr val="CCCCFF"/>
                                </a:solidFill>
                                <a:ln>
                                  <a:noFill/>
                                </a:ln>
                              </wps:spPr>
                              <wps:style>
                                <a:lnRef idx="2">
                                  <a:schemeClr val="dk1"/>
                                </a:lnRef>
                                <a:fillRef idx="1">
                                  <a:schemeClr val="lt1"/>
                                </a:fillRef>
                                <a:effectRef idx="0">
                                  <a:schemeClr val="dk1"/>
                                </a:effectRef>
                                <a:fontRef idx="minor">
                                  <a:schemeClr val="dk1"/>
                                </a:fontRef>
                              </wps:style>
                              <wps:txbx>
                                <w:txbxContent>
                                  <w:p w:rsidR="007442FE" w:rsidRPr="009A468A" w:rsidRDefault="007442FE" w:rsidP="00406763">
                                    <w:pPr>
                                      <w:spacing w:line="220" w:lineRule="exact"/>
                                      <w:ind w:leftChars="67" w:left="141"/>
                                      <w:jc w:val="left"/>
                                      <w:rPr>
                                        <w:rFonts w:ascii="Meiryo UI" w:eastAsia="Meiryo UI" w:hAnsi="Meiryo UI" w:cs="Meiryo UI"/>
                                        <w:color w:val="000000" w:themeColor="text1"/>
                                        <w:sz w:val="16"/>
                                      </w:rPr>
                                    </w:pPr>
                                    <w:r w:rsidRPr="009A468A">
                                      <w:rPr>
                                        <w:rFonts w:ascii="Meiryo UI" w:eastAsia="Meiryo UI" w:hAnsi="Meiryo UI" w:cs="Meiryo UI" w:hint="eastAsia"/>
                                        <w:color w:val="000000" w:themeColor="text1"/>
                                        <w:sz w:val="16"/>
                                      </w:rPr>
                                      <w:t>【大阪の魅力】</w:t>
                                    </w:r>
                                  </w:p>
                                  <w:p w:rsidR="007442FE" w:rsidRPr="009A468A" w:rsidRDefault="007442FE" w:rsidP="00406763">
                                    <w:pPr>
                                      <w:spacing w:line="220" w:lineRule="exact"/>
                                      <w:ind w:leftChars="68" w:left="241" w:hangingChars="61" w:hanging="98"/>
                                      <w:jc w:val="left"/>
                                      <w:rPr>
                                        <w:rFonts w:ascii="Meiryo UI" w:eastAsia="Meiryo UI" w:hAnsi="Meiryo UI" w:cs="Meiryo UI"/>
                                        <w:color w:val="000000" w:themeColor="text1"/>
                                        <w:sz w:val="16"/>
                                      </w:rPr>
                                    </w:pPr>
                                    <w:r w:rsidRPr="009A468A">
                                      <w:rPr>
                                        <w:rFonts w:ascii="Meiryo UI" w:eastAsia="Meiryo UI" w:hAnsi="Meiryo UI" w:cs="Meiryo UI" w:hint="eastAsia"/>
                                        <w:color w:val="000000" w:themeColor="text1"/>
                                        <w:sz w:val="16"/>
                                      </w:rPr>
                                      <w:t>・交通利便性、生活利便性が高い</w:t>
                                    </w:r>
                                  </w:p>
                                  <w:p w:rsidR="007442FE" w:rsidRPr="009A468A" w:rsidRDefault="007442FE" w:rsidP="00406763">
                                    <w:pPr>
                                      <w:spacing w:line="220" w:lineRule="exact"/>
                                      <w:ind w:leftChars="68" w:left="241" w:hangingChars="61" w:hanging="98"/>
                                      <w:jc w:val="left"/>
                                      <w:rPr>
                                        <w:rFonts w:ascii="Meiryo UI" w:eastAsia="Meiryo UI" w:hAnsi="Meiryo UI" w:cs="Meiryo UI"/>
                                        <w:color w:val="000000" w:themeColor="text1"/>
                                        <w:sz w:val="16"/>
                                      </w:rPr>
                                    </w:pPr>
                                    <w:r w:rsidRPr="009A468A">
                                      <w:rPr>
                                        <w:rFonts w:ascii="Meiryo UI" w:eastAsia="Meiryo UI" w:hAnsi="Meiryo UI" w:cs="Meiryo UI" w:hint="eastAsia"/>
                                        <w:color w:val="000000" w:themeColor="text1"/>
                                        <w:sz w:val="16"/>
                                      </w:rPr>
                                      <w:t>・ライフステージに応じて選択できる多様な地域特性</w:t>
                                    </w:r>
                                  </w:p>
                                  <w:p w:rsidR="007442FE" w:rsidRPr="009A468A" w:rsidRDefault="007442FE" w:rsidP="00406763">
                                    <w:pPr>
                                      <w:spacing w:line="220" w:lineRule="exact"/>
                                      <w:ind w:leftChars="68" w:left="241" w:hangingChars="61" w:hanging="98"/>
                                      <w:jc w:val="left"/>
                                      <w:rPr>
                                        <w:rFonts w:ascii="Meiryo UI" w:eastAsia="Meiryo UI" w:hAnsi="Meiryo UI" w:cs="Meiryo UI"/>
                                        <w:color w:val="000000" w:themeColor="text1"/>
                                        <w:sz w:val="16"/>
                                      </w:rPr>
                                    </w:pPr>
                                    <w:r w:rsidRPr="009A468A">
                                      <w:rPr>
                                        <w:rFonts w:ascii="Meiryo UI" w:eastAsia="Meiryo UI" w:hAnsi="Meiryo UI" w:cs="Meiryo UI" w:hint="eastAsia"/>
                                        <w:color w:val="000000" w:themeColor="text1"/>
                                        <w:sz w:val="16"/>
                                      </w:rPr>
                                      <w:t>・都市型テーマパークから自然豊かな山登りまですべてが１時間圏内</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98" name="円/楕円 98"/>
                              <wps:cNvSpPr/>
                              <wps:spPr>
                                <a:xfrm>
                                  <a:off x="2264558" y="595222"/>
                                  <a:ext cx="715645" cy="715645"/>
                                </a:xfrm>
                                <a:prstGeom prst="ellipse">
                                  <a:avLst/>
                                </a:prstGeom>
                                <a:solidFill>
                                  <a:schemeClr val="tx2">
                                    <a:lumMod val="40000"/>
                                    <a:lumOff val="60000"/>
                                  </a:schemeClr>
                                </a:solidFill>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 name="正方形/長方形 140"/>
                              <wps:cNvSpPr/>
                              <wps:spPr>
                                <a:xfrm>
                                  <a:off x="2265515" y="785004"/>
                                  <a:ext cx="683895" cy="32385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7442FE" w:rsidRPr="004B7D37" w:rsidRDefault="007442FE" w:rsidP="00406763">
                                    <w:pPr>
                                      <w:spacing w:line="220" w:lineRule="exact"/>
                                      <w:jc w:val="center"/>
                                      <w:rPr>
                                        <w:rFonts w:ascii="Meiryo UI" w:eastAsia="Meiryo UI" w:hAnsi="Meiryo UI" w:cs="Meiryo UI"/>
                                        <w:b/>
                                        <w:color w:val="000000" w:themeColor="text1"/>
                                        <w:sz w:val="18"/>
                                      </w:rPr>
                                    </w:pPr>
                                    <w:r w:rsidRPr="004B7D37">
                                      <w:rPr>
                                        <w:rFonts w:ascii="Meiryo UI" w:eastAsia="Meiryo UI" w:hAnsi="Meiryo UI" w:cs="Meiryo UI" w:hint="eastAsia"/>
                                        <w:b/>
                                        <w:color w:val="000000" w:themeColor="text1"/>
                                        <w:sz w:val="18"/>
                                      </w:rPr>
                                      <w:t>自分にあった</w:t>
                                    </w:r>
                                  </w:p>
                                  <w:p w:rsidR="007442FE" w:rsidRPr="004B7D37" w:rsidRDefault="007442FE" w:rsidP="00406763">
                                    <w:pPr>
                                      <w:spacing w:line="220" w:lineRule="exact"/>
                                      <w:jc w:val="center"/>
                                      <w:rPr>
                                        <w:rFonts w:ascii="Meiryo UI" w:eastAsia="Meiryo UI" w:hAnsi="Meiryo UI" w:cs="Meiryo UI"/>
                                        <w:b/>
                                        <w:color w:val="000000" w:themeColor="text1"/>
                                        <w:sz w:val="18"/>
                                      </w:rPr>
                                    </w:pPr>
                                    <w:r w:rsidRPr="004B7D37">
                                      <w:rPr>
                                        <w:rFonts w:ascii="Meiryo UI" w:eastAsia="Meiryo UI" w:hAnsi="Meiryo UI" w:cs="Meiryo UI" w:hint="eastAsia"/>
                                        <w:b/>
                                        <w:color w:val="000000" w:themeColor="text1"/>
                                        <w:sz w:val="18"/>
                                      </w:rPr>
                                      <w:t>地域に住む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2" name="正方形/長方形 142"/>
                              <wps:cNvSpPr/>
                              <wps:spPr>
                                <a:xfrm>
                                  <a:off x="0" y="1820173"/>
                                  <a:ext cx="1775604" cy="759005"/>
                                </a:xfrm>
                                <a:prstGeom prst="rect">
                                  <a:avLst/>
                                </a:prstGeom>
                                <a:solidFill>
                                  <a:srgbClr val="CCCCFF"/>
                                </a:solidFill>
                                <a:ln>
                                  <a:noFill/>
                                </a:ln>
                              </wps:spPr>
                              <wps:style>
                                <a:lnRef idx="2">
                                  <a:schemeClr val="dk1"/>
                                </a:lnRef>
                                <a:fillRef idx="1">
                                  <a:schemeClr val="lt1"/>
                                </a:fillRef>
                                <a:effectRef idx="0">
                                  <a:schemeClr val="dk1"/>
                                </a:effectRef>
                                <a:fontRef idx="minor">
                                  <a:schemeClr val="dk1"/>
                                </a:fontRef>
                              </wps:style>
                              <wps:txbx>
                                <w:txbxContent>
                                  <w:p w:rsidR="007442FE" w:rsidRPr="004B7D37" w:rsidRDefault="007442FE" w:rsidP="00406763">
                                    <w:pPr>
                                      <w:spacing w:line="220" w:lineRule="exact"/>
                                      <w:ind w:leftChars="40" w:left="140" w:hangingChars="35" w:hanging="56"/>
                                      <w:jc w:val="left"/>
                                      <w:rPr>
                                        <w:rFonts w:ascii="Meiryo UI" w:eastAsia="Meiryo UI" w:hAnsi="Meiryo UI" w:cs="Meiryo UI"/>
                                        <w:color w:val="000000" w:themeColor="text1"/>
                                        <w:sz w:val="16"/>
                                      </w:rPr>
                                    </w:pPr>
                                    <w:r w:rsidRPr="004B7D37">
                                      <w:rPr>
                                        <w:rFonts w:ascii="Meiryo UI" w:eastAsia="Meiryo UI" w:hAnsi="Meiryo UI" w:cs="Meiryo UI" w:hint="eastAsia"/>
                                        <w:color w:val="000000" w:themeColor="text1"/>
                                        <w:sz w:val="16"/>
                                      </w:rPr>
                                      <w:t>【大阪の魅力】</w:t>
                                    </w:r>
                                  </w:p>
                                  <w:p w:rsidR="007442FE" w:rsidRDefault="007442FE" w:rsidP="00406763">
                                    <w:pPr>
                                      <w:spacing w:line="220" w:lineRule="exact"/>
                                      <w:ind w:leftChars="40" w:left="140" w:hangingChars="35" w:hanging="56"/>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・首都圏に比べてリーズナブルな</w:t>
                                    </w:r>
                                  </w:p>
                                  <w:p w:rsidR="007442FE" w:rsidRDefault="007442FE" w:rsidP="00406763">
                                    <w:pPr>
                                      <w:spacing w:line="220" w:lineRule="exact"/>
                                      <w:ind w:leftChars="66" w:left="139" w:firstLineChars="26" w:firstLine="42"/>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住宅コスト、広さ</w:t>
                                    </w:r>
                                  </w:p>
                                  <w:p w:rsidR="007442FE" w:rsidRDefault="007442FE" w:rsidP="00406763">
                                    <w:pPr>
                                      <w:spacing w:line="220" w:lineRule="exact"/>
                                      <w:ind w:leftChars="40" w:left="140" w:hangingChars="35" w:hanging="56"/>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・通勤時間の短さ</w:t>
                                    </w:r>
                                  </w:p>
                                  <w:p w:rsidR="007442FE" w:rsidRPr="004B7D37" w:rsidRDefault="007442FE" w:rsidP="00406763">
                                    <w:pPr>
                                      <w:spacing w:line="220" w:lineRule="exact"/>
                                      <w:ind w:leftChars="40" w:left="140" w:hangingChars="35" w:hanging="56"/>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・中古・リノベーション物件が豊富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4" name="円/楕円 144"/>
                              <wps:cNvSpPr/>
                              <wps:spPr>
                                <a:xfrm>
                                  <a:off x="1406106" y="1820173"/>
                                  <a:ext cx="715645" cy="715645"/>
                                </a:xfrm>
                                <a:prstGeom prst="ellipse">
                                  <a:avLst/>
                                </a:prstGeom>
                                <a:solidFill>
                                  <a:schemeClr val="tx2">
                                    <a:lumMod val="40000"/>
                                    <a:lumOff val="60000"/>
                                  </a:schemeClr>
                                </a:solidFill>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 name="正方形/長方形 145"/>
                              <wps:cNvSpPr/>
                              <wps:spPr>
                                <a:xfrm>
                                  <a:off x="3355676" y="1820173"/>
                                  <a:ext cx="1775460" cy="758825"/>
                                </a:xfrm>
                                <a:prstGeom prst="rect">
                                  <a:avLst/>
                                </a:prstGeom>
                                <a:solidFill>
                                  <a:srgbClr val="CCCCFF"/>
                                </a:solidFill>
                                <a:ln>
                                  <a:noFill/>
                                </a:ln>
                              </wps:spPr>
                              <wps:style>
                                <a:lnRef idx="2">
                                  <a:schemeClr val="dk1"/>
                                </a:lnRef>
                                <a:fillRef idx="1">
                                  <a:schemeClr val="lt1"/>
                                </a:fillRef>
                                <a:effectRef idx="0">
                                  <a:schemeClr val="dk1"/>
                                </a:effectRef>
                                <a:fontRef idx="minor">
                                  <a:schemeClr val="dk1"/>
                                </a:fontRef>
                              </wps:style>
                              <wps:txbx>
                                <w:txbxContent>
                                  <w:p w:rsidR="007442FE" w:rsidRPr="004B7D37" w:rsidRDefault="007442FE" w:rsidP="00406763">
                                    <w:pPr>
                                      <w:spacing w:line="220" w:lineRule="exact"/>
                                      <w:ind w:leftChars="320" w:left="672"/>
                                      <w:jc w:val="left"/>
                                      <w:rPr>
                                        <w:rFonts w:ascii="Meiryo UI" w:eastAsia="Meiryo UI" w:hAnsi="Meiryo UI" w:cs="Meiryo UI"/>
                                        <w:color w:val="000000" w:themeColor="text1"/>
                                        <w:sz w:val="16"/>
                                      </w:rPr>
                                    </w:pPr>
                                    <w:r w:rsidRPr="004B7D37">
                                      <w:rPr>
                                        <w:rFonts w:ascii="Meiryo UI" w:eastAsia="Meiryo UI" w:hAnsi="Meiryo UI" w:cs="Meiryo UI" w:hint="eastAsia"/>
                                        <w:color w:val="000000" w:themeColor="text1"/>
                                        <w:sz w:val="16"/>
                                      </w:rPr>
                                      <w:t>【大阪の魅力】</w:t>
                                    </w:r>
                                  </w:p>
                                  <w:p w:rsidR="007442FE" w:rsidRDefault="007442FE" w:rsidP="00406763">
                                    <w:pPr>
                                      <w:spacing w:line="220" w:lineRule="exact"/>
                                      <w:ind w:leftChars="320" w:left="770" w:hangingChars="61" w:hanging="98"/>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・幅広い分野の産業集積</w:t>
                                    </w:r>
                                  </w:p>
                                  <w:p w:rsidR="007442FE" w:rsidRDefault="007442FE" w:rsidP="00406763">
                                    <w:pPr>
                                      <w:spacing w:line="220" w:lineRule="exact"/>
                                      <w:ind w:leftChars="320" w:left="770" w:hangingChars="61" w:hanging="98"/>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・大きな労働市場、多様な求人</w:t>
                                    </w:r>
                                  </w:p>
                                  <w:p w:rsidR="007442FE" w:rsidRPr="004B7D37" w:rsidRDefault="007442FE" w:rsidP="00406763">
                                    <w:pPr>
                                      <w:spacing w:line="220" w:lineRule="exact"/>
                                      <w:ind w:leftChars="320" w:left="770" w:hangingChars="61" w:hanging="98"/>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・起業しやすい環境の整備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9" name="円/楕円 149"/>
                              <wps:cNvSpPr/>
                              <wps:spPr>
                                <a:xfrm>
                                  <a:off x="3019245" y="1820173"/>
                                  <a:ext cx="715645" cy="715645"/>
                                </a:xfrm>
                                <a:prstGeom prst="ellipse">
                                  <a:avLst/>
                                </a:prstGeom>
                                <a:solidFill>
                                  <a:schemeClr val="tx2">
                                    <a:lumMod val="40000"/>
                                    <a:lumOff val="60000"/>
                                  </a:schemeClr>
                                </a:solidFill>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50" name="正方形/長方形 150"/>
                            <wps:cNvSpPr/>
                            <wps:spPr>
                              <a:xfrm>
                                <a:off x="1423359" y="2009955"/>
                                <a:ext cx="683895" cy="32385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7442FE" w:rsidRPr="004B7D37" w:rsidRDefault="007442FE" w:rsidP="00406763">
                                  <w:pPr>
                                    <w:spacing w:line="220" w:lineRule="exact"/>
                                    <w:jc w:val="center"/>
                                    <w:rPr>
                                      <w:rFonts w:ascii="Meiryo UI" w:eastAsia="Meiryo UI" w:hAnsi="Meiryo UI" w:cs="Meiryo UI"/>
                                      <w:b/>
                                      <w:color w:val="000000" w:themeColor="text1"/>
                                      <w:sz w:val="18"/>
                                    </w:rPr>
                                  </w:pPr>
                                  <w:r w:rsidRPr="004B7D37">
                                    <w:rPr>
                                      <w:rFonts w:ascii="Meiryo UI" w:eastAsia="Meiryo UI" w:hAnsi="Meiryo UI" w:cs="Meiryo UI" w:hint="eastAsia"/>
                                      <w:b/>
                                      <w:color w:val="000000" w:themeColor="text1"/>
                                      <w:sz w:val="18"/>
                                    </w:rPr>
                                    <w:t>自分</w:t>
                                  </w:r>
                                  <w:r>
                                    <w:rPr>
                                      <w:rFonts w:ascii="Meiryo UI" w:eastAsia="Meiryo UI" w:hAnsi="Meiryo UI" w:cs="Meiryo UI" w:hint="eastAsia"/>
                                      <w:b/>
                                      <w:color w:val="000000" w:themeColor="text1"/>
                                      <w:sz w:val="18"/>
                                    </w:rPr>
                                    <w:t>らしい</w:t>
                                  </w:r>
                                </w:p>
                                <w:p w:rsidR="007442FE" w:rsidRPr="004B7D37" w:rsidRDefault="007442FE" w:rsidP="00406763">
                                  <w:pPr>
                                    <w:spacing w:line="220" w:lineRule="exact"/>
                                    <w:jc w:val="center"/>
                                    <w:rPr>
                                      <w:rFonts w:ascii="Meiryo UI" w:eastAsia="Meiryo UI" w:hAnsi="Meiryo UI" w:cs="Meiryo UI"/>
                                      <w:b/>
                                      <w:color w:val="000000" w:themeColor="text1"/>
                                      <w:sz w:val="18"/>
                                    </w:rPr>
                                  </w:pPr>
                                  <w:r>
                                    <w:rPr>
                                      <w:rFonts w:ascii="Meiryo UI" w:eastAsia="Meiryo UI" w:hAnsi="Meiryo UI" w:cs="Meiryo UI" w:hint="eastAsia"/>
                                      <w:b/>
                                      <w:color w:val="000000" w:themeColor="text1"/>
                                      <w:sz w:val="18"/>
                                    </w:rPr>
                                    <w:t>住まいを選ぶ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58" name="正方形/長方形 158"/>
                          <wps:cNvSpPr/>
                          <wps:spPr>
                            <a:xfrm>
                              <a:off x="3045125" y="2018581"/>
                              <a:ext cx="683895" cy="32385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7442FE" w:rsidRDefault="007442FE" w:rsidP="00406763">
                                <w:pPr>
                                  <w:spacing w:line="220" w:lineRule="exact"/>
                                  <w:jc w:val="center"/>
                                  <w:rPr>
                                    <w:rFonts w:ascii="Meiryo UI" w:eastAsia="Meiryo UI" w:hAnsi="Meiryo UI" w:cs="Meiryo UI"/>
                                    <w:b/>
                                    <w:color w:val="000000" w:themeColor="text1"/>
                                    <w:sz w:val="18"/>
                                  </w:rPr>
                                </w:pPr>
                                <w:r>
                                  <w:rPr>
                                    <w:rFonts w:ascii="Meiryo UI" w:eastAsia="Meiryo UI" w:hAnsi="Meiryo UI" w:cs="Meiryo UI" w:hint="eastAsia"/>
                                    <w:b/>
                                    <w:color w:val="000000" w:themeColor="text1"/>
                                    <w:sz w:val="18"/>
                                  </w:rPr>
                                  <w:t>自分らしい</w:t>
                                </w:r>
                              </w:p>
                              <w:p w:rsidR="007442FE" w:rsidRPr="004B7D37" w:rsidRDefault="007442FE" w:rsidP="00406763">
                                <w:pPr>
                                  <w:spacing w:line="220" w:lineRule="exact"/>
                                  <w:jc w:val="center"/>
                                  <w:rPr>
                                    <w:rFonts w:ascii="Meiryo UI" w:eastAsia="Meiryo UI" w:hAnsi="Meiryo UI" w:cs="Meiryo UI"/>
                                    <w:b/>
                                    <w:color w:val="000000" w:themeColor="text1"/>
                                    <w:sz w:val="18"/>
                                  </w:rPr>
                                </w:pPr>
                                <w:r>
                                  <w:rPr>
                                    <w:rFonts w:ascii="Meiryo UI" w:eastAsia="Meiryo UI" w:hAnsi="Meiryo UI" w:cs="Meiryo UI" w:hint="eastAsia"/>
                                    <w:b/>
                                    <w:color w:val="000000" w:themeColor="text1"/>
                                    <w:sz w:val="18"/>
                                  </w:rPr>
                                  <w:t>仕事をする</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160" name="正方形/長方形 160"/>
                        <wps:cNvSpPr/>
                        <wps:spPr>
                          <a:xfrm>
                            <a:off x="2097118" y="1552755"/>
                            <a:ext cx="982980" cy="46545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7442FE" w:rsidRPr="004B7D37" w:rsidRDefault="007442FE" w:rsidP="00406763">
                              <w:pPr>
                                <w:spacing w:line="340" w:lineRule="exact"/>
                                <w:jc w:val="center"/>
                                <w:rPr>
                                  <w:rFonts w:ascii="Meiryo UI" w:eastAsia="Meiryo UI" w:hAnsi="Meiryo UI" w:cs="Meiryo UI"/>
                                  <w:b/>
                                  <w:color w:val="000000" w:themeColor="text1"/>
                                  <w:sz w:val="20"/>
                                </w:rPr>
                              </w:pPr>
                              <w:r w:rsidRPr="004B7D37">
                                <w:rPr>
                                  <w:rFonts w:ascii="Meiryo UI" w:eastAsia="Meiryo UI" w:hAnsi="Meiryo UI" w:cs="Meiryo UI" w:hint="eastAsia"/>
                                  <w:b/>
                                  <w:color w:val="000000" w:themeColor="text1"/>
                                  <w:sz w:val="20"/>
                                </w:rPr>
                                <w:t>自分らしいくらしを</w:t>
                              </w:r>
                            </w:p>
                            <w:p w:rsidR="007442FE" w:rsidRPr="004B7D37" w:rsidRDefault="007442FE" w:rsidP="00406763">
                              <w:pPr>
                                <w:spacing w:line="340" w:lineRule="exact"/>
                                <w:jc w:val="center"/>
                                <w:rPr>
                                  <w:rFonts w:ascii="Meiryo UI" w:eastAsia="Meiryo UI" w:hAnsi="Meiryo UI" w:cs="Meiryo UI"/>
                                  <w:b/>
                                  <w:color w:val="000000" w:themeColor="text1"/>
                                  <w:sz w:val="20"/>
                                </w:rPr>
                              </w:pPr>
                              <w:r w:rsidRPr="004B7D37">
                                <w:rPr>
                                  <w:rFonts w:ascii="Meiryo UI" w:eastAsia="Meiryo UI" w:hAnsi="Meiryo UI" w:cs="Meiryo UI" w:hint="eastAsia"/>
                                  <w:b/>
                                  <w:color w:val="000000" w:themeColor="text1"/>
                                  <w:sz w:val="20"/>
                                </w:rPr>
                                <w:t>実現する大阪</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グループ化 80" o:spid="_x0000_s1109" style="position:absolute;margin-left:21.2pt;margin-top:101.45pt;width:404pt;height:203.05pt;z-index:253185024;mso-position-horizontal-relative:text;mso-position-vertical-relative:text" coordsize="51311,25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">
                <v:group id="グループ化 93" o:spid="_x0000_s1110" style="position:absolute;width:51311;height:25791" coordsize="51311,25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group id="グループ化 94" o:spid="_x0000_s1111" style="position:absolute;width:51311;height:25791" coordsize="51311,25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group id="グループ化 95" o:spid="_x0000_s1112" style="position:absolute;width:51311;height:25791" coordsize="51311,25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li2MUAAADbAAAADwAAAGRycy9kb3ducmV2LnhtbESPT2vCQBTE70K/w/IK&#10;vdVNWlJqdBWRtvQgBZOCeHtkn0kw+zZkt/nz7V2h4HGYmd8wq81oGtFT52rLCuJ5BIK4sLrmUsFv&#10;/vn8DsJ5ZI2NZVIwkYPN+mG2wlTbgQ/UZ74UAcIuRQWV920qpSsqMujmtiUO3tl2Bn2QXSl1h0OA&#10;m0a+RNGbNFhzWKiwpV1FxSX7Mwq+Bhy2r/FHv7+cd9MpT36O+5iUenoct0sQnkZ/D/+3v7WCR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CZYtjFAAAA2wAA&#10;AA8AAAAAAAAAAAAAAAAAqgIAAGRycy9kb3ducmV2LnhtbFBLBQYAAAAABAAEAPoAAACcAwAAAAA=&#10;">
                      <v:oval id="円/楕円 96" o:spid="_x0000_s1113" style="position:absolute;left:17166;top:7936;width:17767;height:177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qO98UA&#10;AADbAAAADwAAAGRycy9kb3ducmV2LnhtbESPQWsCMRSE74X+h/AKvRTN1oPY1ShSEPXSUiuIt+fm&#10;uVm6edkm6Zr++6YgeBxm5htmtki2FT350DhW8DwsQBBXTjdcK9h/rgYTECEia2wdk4JfCrCY39/N&#10;sNTuwh/U72ItMoRDiQpMjF0pZagMWQxD1xFn7+y8xZilr6X2eMlw28pRUYylxYbzgsGOXg1VX7sf&#10;q+Bpa95Hh+NpWVR+tX1bn1NvvpNSjw9pOQURKcVb+NreaAUvY/j/kn+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o73xQAAANsAAAAPAAAAAAAAAAAAAAAAAJgCAABkcnMv&#10;ZG93bnJldi54bWxQSwUGAAAAAAQABAD1AAAAigMAAAAA&#10;" fillcolor="#d9e2f3 [664]" stroked="f" strokeweight="1.5pt">
                        <v:stroke joinstyle="miter"/>
                      </v:oval>
                      <v:rect id="正方形/長方形 97" o:spid="_x0000_s1114" style="position:absolute;left:10524;width:23111;height:75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D/38QA&#10;AADbAAAADwAAAGRycy9kb3ducmV2LnhtbESPQWvCQBSE70L/w/IK3nRjoVqjm1BqBa+NQurtmX1N&#10;UrNv0+xq4r93C4Ueh5n5hlmng2nElTpXW1Ywm0YgiAuray4VHPbbyQsI55E1NpZJwY0cpMnDaI2x&#10;tj1/0DXzpQgQdjEqqLxvYyldUZFBN7UtcfC+bGfQB9mVUnfYB7hp5FMUzaXBmsNChS29VVScs4tR&#10;0M9/+DPn9+/b5rCpT9H+OTvmrVLjx+F1BcLT4P/Df+2dVrBcwO+X8ANkc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Q/9/EAAAA2wAAAA8AAAAAAAAAAAAAAAAAmAIAAGRycy9k&#10;b3ducmV2LnhtbFBLBQYAAAAABAAEAPUAAACJAwAAAAA=&#10;" fillcolor="#ccf" stroked="f" strokeweight="1pt">
                        <v:textbox inset="0,0,0,0">
                          <w:txbxContent>
                            <w:p w:rsidR="007442FE" w:rsidRPr="009A468A" w:rsidRDefault="007442FE" w:rsidP="00406763">
                              <w:pPr>
                                <w:spacing w:line="220" w:lineRule="exact"/>
                                <w:ind w:leftChars="67" w:left="141"/>
                                <w:jc w:val="left"/>
                                <w:rPr>
                                  <w:rFonts w:ascii="Meiryo UI" w:eastAsia="Meiryo UI" w:hAnsi="Meiryo UI" w:cs="Meiryo UI"/>
                                  <w:color w:val="000000" w:themeColor="text1"/>
                                  <w:sz w:val="16"/>
                                </w:rPr>
                              </w:pPr>
                              <w:r w:rsidRPr="009A468A">
                                <w:rPr>
                                  <w:rFonts w:ascii="Meiryo UI" w:eastAsia="Meiryo UI" w:hAnsi="Meiryo UI" w:cs="Meiryo UI" w:hint="eastAsia"/>
                                  <w:color w:val="000000" w:themeColor="text1"/>
                                  <w:sz w:val="16"/>
                                </w:rPr>
                                <w:t>【大阪の魅力】</w:t>
                              </w:r>
                            </w:p>
                            <w:p w:rsidR="007442FE" w:rsidRPr="009A468A" w:rsidRDefault="007442FE" w:rsidP="00406763">
                              <w:pPr>
                                <w:spacing w:line="220" w:lineRule="exact"/>
                                <w:ind w:leftChars="68" w:left="241" w:hangingChars="61" w:hanging="98"/>
                                <w:jc w:val="left"/>
                                <w:rPr>
                                  <w:rFonts w:ascii="Meiryo UI" w:eastAsia="Meiryo UI" w:hAnsi="Meiryo UI" w:cs="Meiryo UI"/>
                                  <w:color w:val="000000" w:themeColor="text1"/>
                                  <w:sz w:val="16"/>
                                </w:rPr>
                              </w:pPr>
                              <w:r w:rsidRPr="009A468A">
                                <w:rPr>
                                  <w:rFonts w:ascii="Meiryo UI" w:eastAsia="Meiryo UI" w:hAnsi="Meiryo UI" w:cs="Meiryo UI" w:hint="eastAsia"/>
                                  <w:color w:val="000000" w:themeColor="text1"/>
                                  <w:sz w:val="16"/>
                                </w:rPr>
                                <w:t>・交通利便性、生活利便性が高い</w:t>
                              </w:r>
                            </w:p>
                            <w:p w:rsidR="007442FE" w:rsidRPr="009A468A" w:rsidRDefault="007442FE" w:rsidP="00406763">
                              <w:pPr>
                                <w:spacing w:line="220" w:lineRule="exact"/>
                                <w:ind w:leftChars="68" w:left="241" w:hangingChars="61" w:hanging="98"/>
                                <w:jc w:val="left"/>
                                <w:rPr>
                                  <w:rFonts w:ascii="Meiryo UI" w:eastAsia="Meiryo UI" w:hAnsi="Meiryo UI" w:cs="Meiryo UI"/>
                                  <w:color w:val="000000" w:themeColor="text1"/>
                                  <w:sz w:val="16"/>
                                </w:rPr>
                              </w:pPr>
                              <w:r w:rsidRPr="009A468A">
                                <w:rPr>
                                  <w:rFonts w:ascii="Meiryo UI" w:eastAsia="Meiryo UI" w:hAnsi="Meiryo UI" w:cs="Meiryo UI" w:hint="eastAsia"/>
                                  <w:color w:val="000000" w:themeColor="text1"/>
                                  <w:sz w:val="16"/>
                                </w:rPr>
                                <w:t>・ライフステージに応じて選択できる多様な地域特性</w:t>
                              </w:r>
                            </w:p>
                            <w:p w:rsidR="007442FE" w:rsidRPr="009A468A" w:rsidRDefault="007442FE" w:rsidP="00406763">
                              <w:pPr>
                                <w:spacing w:line="220" w:lineRule="exact"/>
                                <w:ind w:leftChars="68" w:left="241" w:hangingChars="61" w:hanging="98"/>
                                <w:jc w:val="left"/>
                                <w:rPr>
                                  <w:rFonts w:ascii="Meiryo UI" w:eastAsia="Meiryo UI" w:hAnsi="Meiryo UI" w:cs="Meiryo UI"/>
                                  <w:color w:val="000000" w:themeColor="text1"/>
                                  <w:sz w:val="16"/>
                                </w:rPr>
                              </w:pPr>
                              <w:r w:rsidRPr="009A468A">
                                <w:rPr>
                                  <w:rFonts w:ascii="Meiryo UI" w:eastAsia="Meiryo UI" w:hAnsi="Meiryo UI" w:cs="Meiryo UI" w:hint="eastAsia"/>
                                  <w:color w:val="000000" w:themeColor="text1"/>
                                  <w:sz w:val="16"/>
                                </w:rPr>
                                <w:t>・都市型テーマパークから自然豊かな山登りまですべてが１時間圏内</w:t>
                              </w:r>
                            </w:p>
                          </w:txbxContent>
                        </v:textbox>
                      </v:rect>
                      <v:oval id="円/楕円 98" o:spid="_x0000_s1115" style="position:absolute;left:22645;top:5952;width:7157;height:71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I+ub8A&#10;AADbAAAADwAAAGRycy9kb3ducmV2LnhtbERPzWrCQBC+C77DMgUvUjcKlja6ihUsXoRWfYAhO2ZD&#10;s7Npdo3p2zsHwePH979c975WHbWxCmxgOslAERfBVlwaOJ92r++gYkK2WAcmA/8UYb0aDpaY23Dj&#10;H+qOqVQSwjFHAy6lJtc6Fo48xkloiIW7hNZjEtiW2rZ4k3Bf61mWvWmPFUuDw4a2jorf49Ub8KKg&#10;Lc93YfxXfx/i4XP+1TljRi/9ZgEqUZ+e4od7bw18yFj5Ij9Ar+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oj65vwAAANsAAAAPAAAAAAAAAAAAAAAAAJgCAABkcnMvZG93bnJl&#10;di54bWxQSwUGAAAAAAQABAD1AAAAhAMAAAAA&#10;" fillcolor="#acb9ca [1311]" strokecolor="white [3201]" strokeweight="1.5pt">
                        <v:stroke joinstyle="miter"/>
                      </v:oval>
                      <v:rect id="正方形/長方形 140" o:spid="_x0000_s1116" style="position:absolute;left:22655;top:7850;width:6839;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6CfcUA&#10;AADcAAAADwAAAGRycy9kb3ducmV2LnhtbESPQWvCQBCF70L/wzIFb7qxiEjqKiJtMScxingcstMk&#10;mJ0N2TWm/vrOodDbDO/Ne9+sNoNrVE9dqD0bmE0TUMSFtzWXBs6nz8kSVIjIFhvPZOCHAmzWL6MV&#10;ptY/+Eh9HkslIRxSNFDF2KZah6Iih2HqW2LRvn3nMMraldp2+JBw1+i3JFlohzVLQ4Ut7Soqbvnd&#10;GXh+XbJ5ds3ZL2fZ+eO+7fPn8WDM+HXYvoOKNMR/89/13gr+XPDlGZlA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voJ9xQAAANwAAAAPAAAAAAAAAAAAAAAAAJgCAABkcnMv&#10;ZG93bnJldi54bWxQSwUGAAAAAAQABAD1AAAAigMAAAAA&#10;" filled="f" stroked="f" strokeweight="1pt">
                        <v:textbox inset="0,0,0,0">
                          <w:txbxContent>
                            <w:p w:rsidR="007442FE" w:rsidRPr="004B7D37" w:rsidRDefault="007442FE" w:rsidP="00406763">
                              <w:pPr>
                                <w:spacing w:line="220" w:lineRule="exact"/>
                                <w:jc w:val="center"/>
                                <w:rPr>
                                  <w:rFonts w:ascii="Meiryo UI" w:eastAsia="Meiryo UI" w:hAnsi="Meiryo UI" w:cs="Meiryo UI"/>
                                  <w:b/>
                                  <w:color w:val="000000" w:themeColor="text1"/>
                                  <w:sz w:val="18"/>
                                </w:rPr>
                              </w:pPr>
                              <w:r w:rsidRPr="004B7D37">
                                <w:rPr>
                                  <w:rFonts w:ascii="Meiryo UI" w:eastAsia="Meiryo UI" w:hAnsi="Meiryo UI" w:cs="Meiryo UI" w:hint="eastAsia"/>
                                  <w:b/>
                                  <w:color w:val="000000" w:themeColor="text1"/>
                                  <w:sz w:val="18"/>
                                </w:rPr>
                                <w:t>自分にあった</w:t>
                              </w:r>
                            </w:p>
                            <w:p w:rsidR="007442FE" w:rsidRPr="004B7D37" w:rsidRDefault="007442FE" w:rsidP="00406763">
                              <w:pPr>
                                <w:spacing w:line="220" w:lineRule="exact"/>
                                <w:jc w:val="center"/>
                                <w:rPr>
                                  <w:rFonts w:ascii="Meiryo UI" w:eastAsia="Meiryo UI" w:hAnsi="Meiryo UI" w:cs="Meiryo UI"/>
                                  <w:b/>
                                  <w:color w:val="000000" w:themeColor="text1"/>
                                  <w:sz w:val="18"/>
                                </w:rPr>
                              </w:pPr>
                              <w:r w:rsidRPr="004B7D37">
                                <w:rPr>
                                  <w:rFonts w:ascii="Meiryo UI" w:eastAsia="Meiryo UI" w:hAnsi="Meiryo UI" w:cs="Meiryo UI" w:hint="eastAsia"/>
                                  <w:b/>
                                  <w:color w:val="000000" w:themeColor="text1"/>
                                  <w:sz w:val="18"/>
                                </w:rPr>
                                <w:t>地域に住む</w:t>
                              </w:r>
                            </w:p>
                          </w:txbxContent>
                        </v:textbox>
                      </v:rect>
                      <v:rect id="正方形/長方形 142" o:spid="_x0000_s1117" style="position:absolute;top:18201;width:17756;height:75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yStMEA&#10;AADcAAAADwAAAGRycy9kb3ducmV2LnhtbERPTYvCMBC9C/sfwgjeNFVUpBplWRW8WgV3b2MztnWb&#10;SW2irf/eLCx4m8f7nMWqNaV4UO0KywqGgwgEcWp1wZmC42Hbn4FwHlljaZkUPMnBavnRWWCsbcN7&#10;eiQ+EyGEXYwKcu+rWEqX5mTQDWxFHLiLrQ36AOtM6hqbEG5KOYqiqTRYcGjIsaKvnNLf5G4UNNMb&#10;f594c32uj+viHB0myc+pUqrXbT/nIDy1/i3+d+90mD8ewd8z4QK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3ckrTBAAAA3AAAAA8AAAAAAAAAAAAAAAAAmAIAAGRycy9kb3du&#10;cmV2LnhtbFBLBQYAAAAABAAEAPUAAACGAwAAAAA=&#10;" fillcolor="#ccf" stroked="f" strokeweight="1pt">
                        <v:textbox inset="0,0,0,0">
                          <w:txbxContent>
                            <w:p w:rsidR="007442FE" w:rsidRPr="004B7D37" w:rsidRDefault="007442FE" w:rsidP="00406763">
                              <w:pPr>
                                <w:spacing w:line="220" w:lineRule="exact"/>
                                <w:ind w:leftChars="40" w:left="140" w:hangingChars="35" w:hanging="56"/>
                                <w:jc w:val="left"/>
                                <w:rPr>
                                  <w:rFonts w:ascii="Meiryo UI" w:eastAsia="Meiryo UI" w:hAnsi="Meiryo UI" w:cs="Meiryo UI"/>
                                  <w:color w:val="000000" w:themeColor="text1"/>
                                  <w:sz w:val="16"/>
                                </w:rPr>
                              </w:pPr>
                              <w:r w:rsidRPr="004B7D37">
                                <w:rPr>
                                  <w:rFonts w:ascii="Meiryo UI" w:eastAsia="Meiryo UI" w:hAnsi="Meiryo UI" w:cs="Meiryo UI" w:hint="eastAsia"/>
                                  <w:color w:val="000000" w:themeColor="text1"/>
                                  <w:sz w:val="16"/>
                                </w:rPr>
                                <w:t>【大阪の魅力】</w:t>
                              </w:r>
                            </w:p>
                            <w:p w:rsidR="007442FE" w:rsidRDefault="007442FE" w:rsidP="00406763">
                              <w:pPr>
                                <w:spacing w:line="220" w:lineRule="exact"/>
                                <w:ind w:leftChars="40" w:left="140" w:hangingChars="35" w:hanging="56"/>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・首都圏に比べてリーズナブルな</w:t>
                              </w:r>
                            </w:p>
                            <w:p w:rsidR="007442FE" w:rsidRDefault="007442FE" w:rsidP="00406763">
                              <w:pPr>
                                <w:spacing w:line="220" w:lineRule="exact"/>
                                <w:ind w:leftChars="66" w:left="139" w:firstLineChars="26" w:firstLine="42"/>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住宅コスト、広さ</w:t>
                              </w:r>
                            </w:p>
                            <w:p w:rsidR="007442FE" w:rsidRDefault="007442FE" w:rsidP="00406763">
                              <w:pPr>
                                <w:spacing w:line="220" w:lineRule="exact"/>
                                <w:ind w:leftChars="40" w:left="140" w:hangingChars="35" w:hanging="56"/>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・通勤時間の短さ</w:t>
                              </w:r>
                            </w:p>
                            <w:p w:rsidR="007442FE" w:rsidRPr="004B7D37" w:rsidRDefault="007442FE" w:rsidP="00406763">
                              <w:pPr>
                                <w:spacing w:line="220" w:lineRule="exact"/>
                                <w:ind w:leftChars="40" w:left="140" w:hangingChars="35" w:hanging="56"/>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・中古・リノベーション物件が豊富</w:t>
                              </w:r>
                            </w:p>
                          </w:txbxContent>
                        </v:textbox>
                      </v:rect>
                      <v:oval id="円/楕円 144" o:spid="_x0000_s1118" style="position:absolute;left:14061;top:18201;width:7156;height:71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BvoMEA&#10;AADcAAAADwAAAGRycy9kb3ducmV2LnhtbESP24rCMBCG7wXfIYzgjWi6oiLVKK6geCN4eoChGZti&#10;M+k22Vrf3iwseDfDfPMfluvWlqKh2heOFXyNEhDEmdMF5wpu191wDsIHZI2lY1LwIg/rVbezxFS7&#10;J5+puYRcRBH2KSowIVSplD4zZNGPXEUcb3dXWwxxrXOpa3xGcVvKcZLMpMWCo4PBiraGssfl1yqw&#10;kaAtT3du8FOejv74Pd03Rql+r90sQARqwwf+/z7oGH8ygb8ycQK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gb6DBAAAA3AAAAA8AAAAAAAAAAAAAAAAAmAIAAGRycy9kb3du&#10;cmV2LnhtbFBLBQYAAAAABAAEAPUAAACGAwAAAAA=&#10;" fillcolor="#acb9ca [1311]" strokecolor="white [3201]" strokeweight="1.5pt">
                        <v:stroke joinstyle="miter"/>
                      </v:oval>
                      <v:rect id="正方形/長方形 145" o:spid="_x0000_s1119" style="position:absolute;left:33556;top:18201;width:17755;height:75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UKwMMA&#10;AADcAAAADwAAAGRycy9kb3ducmV2LnhtbERPTWvCQBC9C/6HZYTedGOpUtJsgpgWem0U1Ns0O01S&#10;s7Npdmviv+8KQm/zeJ+TZKNpxYV611hWsFxEIIhLqxuuFOx3b/NnEM4ja2wtk4IrOcjS6STBWNuB&#10;P+hS+EqEEHYxKqi972IpXVmTQbewHXHgvmxv0AfYV1L3OIRw08rHKFpLgw2Hhho72tZUnotfo2BY&#10;//DxwK/f13yfN5/RblWcDp1SD7Nx8wLC0+j/xXf3uw7zn1ZweyZcIN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UKwMMAAADcAAAADwAAAAAAAAAAAAAAAACYAgAAZHJzL2Rv&#10;d25yZXYueG1sUEsFBgAAAAAEAAQA9QAAAIgDAAAAAA==&#10;" fillcolor="#ccf" stroked="f" strokeweight="1pt">
                        <v:textbox inset="0,0,0,0">
                          <w:txbxContent>
                            <w:p w:rsidR="007442FE" w:rsidRPr="004B7D37" w:rsidRDefault="007442FE" w:rsidP="00406763">
                              <w:pPr>
                                <w:spacing w:line="220" w:lineRule="exact"/>
                                <w:ind w:leftChars="320" w:left="672"/>
                                <w:jc w:val="left"/>
                                <w:rPr>
                                  <w:rFonts w:ascii="Meiryo UI" w:eastAsia="Meiryo UI" w:hAnsi="Meiryo UI" w:cs="Meiryo UI"/>
                                  <w:color w:val="000000" w:themeColor="text1"/>
                                  <w:sz w:val="16"/>
                                </w:rPr>
                              </w:pPr>
                              <w:r w:rsidRPr="004B7D37">
                                <w:rPr>
                                  <w:rFonts w:ascii="Meiryo UI" w:eastAsia="Meiryo UI" w:hAnsi="Meiryo UI" w:cs="Meiryo UI" w:hint="eastAsia"/>
                                  <w:color w:val="000000" w:themeColor="text1"/>
                                  <w:sz w:val="16"/>
                                </w:rPr>
                                <w:t>【大阪の魅力】</w:t>
                              </w:r>
                            </w:p>
                            <w:p w:rsidR="007442FE" w:rsidRDefault="007442FE" w:rsidP="00406763">
                              <w:pPr>
                                <w:spacing w:line="220" w:lineRule="exact"/>
                                <w:ind w:leftChars="320" w:left="770" w:hangingChars="61" w:hanging="98"/>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・幅広い分野の産業集積</w:t>
                              </w:r>
                            </w:p>
                            <w:p w:rsidR="007442FE" w:rsidRDefault="007442FE" w:rsidP="00406763">
                              <w:pPr>
                                <w:spacing w:line="220" w:lineRule="exact"/>
                                <w:ind w:leftChars="320" w:left="770" w:hangingChars="61" w:hanging="98"/>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・大きな労働市場、多様な求人</w:t>
                              </w:r>
                            </w:p>
                            <w:p w:rsidR="007442FE" w:rsidRPr="004B7D37" w:rsidRDefault="007442FE" w:rsidP="00406763">
                              <w:pPr>
                                <w:spacing w:line="220" w:lineRule="exact"/>
                                <w:ind w:leftChars="320" w:left="770" w:hangingChars="61" w:hanging="98"/>
                                <w:jc w:val="left"/>
                                <w:rPr>
                                  <w:rFonts w:ascii="Meiryo UI" w:eastAsia="Meiryo UI" w:hAnsi="Meiryo UI" w:cs="Meiryo UI"/>
                                  <w:color w:val="000000" w:themeColor="text1"/>
                                  <w:sz w:val="16"/>
                                </w:rPr>
                              </w:pPr>
                              <w:r>
                                <w:rPr>
                                  <w:rFonts w:ascii="Meiryo UI" w:eastAsia="Meiryo UI" w:hAnsi="Meiryo UI" w:cs="Meiryo UI" w:hint="eastAsia"/>
                                  <w:color w:val="000000" w:themeColor="text1"/>
                                  <w:sz w:val="16"/>
                                </w:rPr>
                                <w:t>・起業しやすい環境の整備</w:t>
                              </w:r>
                            </w:p>
                          </w:txbxContent>
                        </v:textbox>
                      </v:rect>
                      <v:oval id="円/楕円 149" o:spid="_x0000_s1120" style="position:absolute;left:30192;top:18201;width:7156;height:71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HAPsMA&#10;AADcAAAADwAAAGRycy9kb3ducmV2LnhtbESP32vCMBDH3wf7H8IJvow1VXTMzigqKHsRts4/4Ghu&#10;TbG5dEms9b83g8He7rjPfX8s14NtRU8+NI4VTLIcBHHldMO1gtPX/vkVRIjIGlvHpOBGAdarx4cl&#10;Ftpd+ZP6MtYiiXAoUIGJsSukDJUhiyFzHXG6fTtvMabV11J7vCZx28ppnr9Iiw0nB4Md7QxV5/Ji&#10;FdhE0I7ne/f0034cw3E7P/RGqfFo2LyBiDTEf/jv+12n+LMF/JZJE8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HAPsMAAADcAAAADwAAAAAAAAAAAAAAAACYAgAAZHJzL2Rv&#10;d25yZXYueG1sUEsFBgAAAAAEAAQA9QAAAIgDAAAAAA==&#10;" fillcolor="#acb9ca [1311]" strokecolor="white [3201]" strokeweight="1.5pt">
                        <v:stroke joinstyle="miter"/>
                      </v:oval>
                    </v:group>
                    <v:rect id="正方形/長方形 150" o:spid="_x0000_s1121" style="position:absolute;left:14233;top:20099;width:6839;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cUoMUA&#10;AADcAAAADwAAAGRycy9kb3ducmV2LnhtbESPQWvCQBCF74X+h2UK3urGYotEV5FSxZyKUcTjkB2T&#10;0OxsyK4x+us7h0JvM7w3732zWA2uUT11ofZsYDJOQBEX3tZcGjgeNq8zUCEiW2w8k4E7BVgtn58W&#10;mFp/4z31eSyVhHBI0UAVY5tqHYqKHIaxb4lFu/jOYZS1K7Xt8CbhrtFvSfKhHdYsDRW29FlR8ZNf&#10;nYHH9pRNs3POfjbJjl/XdZ8/9t/GjF6G9RxUpCH+m/+ud1bw3wVfnpEJ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ZxSgxQAAANwAAAAPAAAAAAAAAAAAAAAAAJgCAABkcnMv&#10;ZG93bnJldi54bWxQSwUGAAAAAAQABAD1AAAAigMAAAAA&#10;" filled="f" stroked="f" strokeweight="1pt">
                      <v:textbox inset="0,0,0,0">
                        <w:txbxContent>
                          <w:p w:rsidR="007442FE" w:rsidRPr="004B7D37" w:rsidRDefault="007442FE" w:rsidP="00406763">
                            <w:pPr>
                              <w:spacing w:line="220" w:lineRule="exact"/>
                              <w:jc w:val="center"/>
                              <w:rPr>
                                <w:rFonts w:ascii="Meiryo UI" w:eastAsia="Meiryo UI" w:hAnsi="Meiryo UI" w:cs="Meiryo UI"/>
                                <w:b/>
                                <w:color w:val="000000" w:themeColor="text1"/>
                                <w:sz w:val="18"/>
                              </w:rPr>
                            </w:pPr>
                            <w:r w:rsidRPr="004B7D37">
                              <w:rPr>
                                <w:rFonts w:ascii="Meiryo UI" w:eastAsia="Meiryo UI" w:hAnsi="Meiryo UI" w:cs="Meiryo UI" w:hint="eastAsia"/>
                                <w:b/>
                                <w:color w:val="000000" w:themeColor="text1"/>
                                <w:sz w:val="18"/>
                              </w:rPr>
                              <w:t>自分</w:t>
                            </w:r>
                            <w:r>
                              <w:rPr>
                                <w:rFonts w:ascii="Meiryo UI" w:eastAsia="Meiryo UI" w:hAnsi="Meiryo UI" w:cs="Meiryo UI" w:hint="eastAsia"/>
                                <w:b/>
                                <w:color w:val="000000" w:themeColor="text1"/>
                                <w:sz w:val="18"/>
                              </w:rPr>
                              <w:t>らしい</w:t>
                            </w:r>
                          </w:p>
                          <w:p w:rsidR="007442FE" w:rsidRPr="004B7D37" w:rsidRDefault="007442FE" w:rsidP="00406763">
                            <w:pPr>
                              <w:spacing w:line="220" w:lineRule="exact"/>
                              <w:jc w:val="center"/>
                              <w:rPr>
                                <w:rFonts w:ascii="Meiryo UI" w:eastAsia="Meiryo UI" w:hAnsi="Meiryo UI" w:cs="Meiryo UI"/>
                                <w:b/>
                                <w:color w:val="000000" w:themeColor="text1"/>
                                <w:sz w:val="18"/>
                              </w:rPr>
                            </w:pPr>
                            <w:r>
                              <w:rPr>
                                <w:rFonts w:ascii="Meiryo UI" w:eastAsia="Meiryo UI" w:hAnsi="Meiryo UI" w:cs="Meiryo UI" w:hint="eastAsia"/>
                                <w:b/>
                                <w:color w:val="000000" w:themeColor="text1"/>
                                <w:sz w:val="18"/>
                              </w:rPr>
                              <w:t>住まいを選ぶ</w:t>
                            </w:r>
                          </w:p>
                        </w:txbxContent>
                      </v:textbox>
                    </v:rect>
                  </v:group>
                  <v:rect id="正方形/長方形 158" o:spid="_x0000_s1122" style="position:absolute;left:30451;top:20185;width:6839;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EYpsUA&#10;AADcAAAADwAAAGRycy9kb3ducmV2LnhtbESPQWvCQBCF74X+h2UK3urGYotEV5FSxZyKUcTjkB2T&#10;0OxsyK4x+us7h0JvM7w3732zWA2uUT11ofZsYDJOQBEX3tZcGjgeNq8zUCEiW2w8k4E7BVgtn58W&#10;mFp/4z31eSyVhHBI0UAVY5tqHYqKHIaxb4lFu/jOYZS1K7Xt8CbhrtFvSfKhHdYsDRW29FlR8ZNf&#10;nYHH9pRNs3POfjbJjl/XdZ8/9t/GjF6G9RxUpCH+m/+ud1bw34VWnpEJ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ERimxQAAANwAAAAPAAAAAAAAAAAAAAAAAJgCAABkcnMv&#10;ZG93bnJldi54bWxQSwUGAAAAAAQABAD1AAAAigMAAAAA&#10;" filled="f" stroked="f" strokeweight="1pt">
                    <v:textbox inset="0,0,0,0">
                      <w:txbxContent>
                        <w:p w:rsidR="007442FE" w:rsidRDefault="007442FE" w:rsidP="00406763">
                          <w:pPr>
                            <w:spacing w:line="220" w:lineRule="exact"/>
                            <w:jc w:val="center"/>
                            <w:rPr>
                              <w:rFonts w:ascii="Meiryo UI" w:eastAsia="Meiryo UI" w:hAnsi="Meiryo UI" w:cs="Meiryo UI"/>
                              <w:b/>
                              <w:color w:val="000000" w:themeColor="text1"/>
                              <w:sz w:val="18"/>
                            </w:rPr>
                          </w:pPr>
                          <w:r>
                            <w:rPr>
                              <w:rFonts w:ascii="Meiryo UI" w:eastAsia="Meiryo UI" w:hAnsi="Meiryo UI" w:cs="Meiryo UI" w:hint="eastAsia"/>
                              <w:b/>
                              <w:color w:val="000000" w:themeColor="text1"/>
                              <w:sz w:val="18"/>
                            </w:rPr>
                            <w:t>自分らしい</w:t>
                          </w:r>
                        </w:p>
                        <w:p w:rsidR="007442FE" w:rsidRPr="004B7D37" w:rsidRDefault="007442FE" w:rsidP="00406763">
                          <w:pPr>
                            <w:spacing w:line="220" w:lineRule="exact"/>
                            <w:jc w:val="center"/>
                            <w:rPr>
                              <w:rFonts w:ascii="Meiryo UI" w:eastAsia="Meiryo UI" w:hAnsi="Meiryo UI" w:cs="Meiryo UI"/>
                              <w:b/>
                              <w:color w:val="000000" w:themeColor="text1"/>
                              <w:sz w:val="18"/>
                            </w:rPr>
                          </w:pPr>
                          <w:r>
                            <w:rPr>
                              <w:rFonts w:ascii="Meiryo UI" w:eastAsia="Meiryo UI" w:hAnsi="Meiryo UI" w:cs="Meiryo UI" w:hint="eastAsia"/>
                              <w:b/>
                              <w:color w:val="000000" w:themeColor="text1"/>
                              <w:sz w:val="18"/>
                            </w:rPr>
                            <w:t>仕事をする</w:t>
                          </w:r>
                        </w:p>
                      </w:txbxContent>
                    </v:textbox>
                  </v:rect>
                </v:group>
                <v:rect id="正方形/長方形 160" o:spid="_x0000_s1123" style="position:absolute;left:20971;top:15527;width:9829;height:46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veHcUA&#10;AADcAAAADwAAAGRycy9kb3ducmV2LnhtbESPQWvCQBCF70L/wzKF3nRjEZHUVaS0xZzEKOJxyE6T&#10;0OxsyK4x9dc7B8HbDO/Ne98s14NrVE9dqD0bmE4SUMSFtzWXBo6H7/ECVIjIFhvPZOCfAqxXL6Ml&#10;ptZfeU99HkslIRxSNFDF2KZah6Iih2HiW2LRfn3nMMraldp2eJVw1+j3JJlrhzVLQ4UtfVZU/OUX&#10;Z+D2c8pm2Tlnv5hmx6/Lps9v+50xb6/D5gNUpCE+zY/rrRX8ueDLMzKBXt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94dxQAAANwAAAAPAAAAAAAAAAAAAAAAAJgCAABkcnMv&#10;ZG93bnJldi54bWxQSwUGAAAAAAQABAD1AAAAigMAAAAA&#10;" filled="f" stroked="f" strokeweight="1pt">
                  <v:textbox inset="0,0,0,0">
                    <w:txbxContent>
                      <w:p w:rsidR="007442FE" w:rsidRPr="004B7D37" w:rsidRDefault="007442FE" w:rsidP="00406763">
                        <w:pPr>
                          <w:spacing w:line="340" w:lineRule="exact"/>
                          <w:jc w:val="center"/>
                          <w:rPr>
                            <w:rFonts w:ascii="Meiryo UI" w:eastAsia="Meiryo UI" w:hAnsi="Meiryo UI" w:cs="Meiryo UI"/>
                            <w:b/>
                            <w:color w:val="000000" w:themeColor="text1"/>
                            <w:sz w:val="20"/>
                          </w:rPr>
                        </w:pPr>
                        <w:r w:rsidRPr="004B7D37">
                          <w:rPr>
                            <w:rFonts w:ascii="Meiryo UI" w:eastAsia="Meiryo UI" w:hAnsi="Meiryo UI" w:cs="Meiryo UI" w:hint="eastAsia"/>
                            <w:b/>
                            <w:color w:val="000000" w:themeColor="text1"/>
                            <w:sz w:val="20"/>
                          </w:rPr>
                          <w:t>自分らしいくらしを</w:t>
                        </w:r>
                      </w:p>
                      <w:p w:rsidR="007442FE" w:rsidRPr="004B7D37" w:rsidRDefault="007442FE" w:rsidP="00406763">
                        <w:pPr>
                          <w:spacing w:line="340" w:lineRule="exact"/>
                          <w:jc w:val="center"/>
                          <w:rPr>
                            <w:rFonts w:ascii="Meiryo UI" w:eastAsia="Meiryo UI" w:hAnsi="Meiryo UI" w:cs="Meiryo UI"/>
                            <w:b/>
                            <w:color w:val="000000" w:themeColor="text1"/>
                            <w:sz w:val="20"/>
                          </w:rPr>
                        </w:pPr>
                        <w:r w:rsidRPr="004B7D37">
                          <w:rPr>
                            <w:rFonts w:ascii="Meiryo UI" w:eastAsia="Meiryo UI" w:hAnsi="Meiryo UI" w:cs="Meiryo UI" w:hint="eastAsia"/>
                            <w:b/>
                            <w:color w:val="000000" w:themeColor="text1"/>
                            <w:sz w:val="20"/>
                          </w:rPr>
                          <w:t>実現する大阪</w:t>
                        </w:r>
                      </w:p>
                    </w:txbxContent>
                  </v:textbox>
                </v:rect>
              </v:group>
            </w:pict>
          </mc:Fallback>
        </mc:AlternateContent>
      </w:r>
      <w:r w:rsidRPr="00453F62">
        <w:rPr>
          <w:noProof/>
        </w:rPr>
        <mc:AlternateContent>
          <mc:Choice Requires="wps">
            <w:drawing>
              <wp:anchor distT="0" distB="0" distL="114300" distR="114300" simplePos="0" relativeHeight="253182976" behindDoc="0" locked="0" layoutInCell="1" allowOverlap="1" wp14:anchorId="7BE5717B" wp14:editId="2C3F75F8">
                <wp:simplePos x="0" y="0"/>
                <wp:positionH relativeFrom="column">
                  <wp:posOffset>71120</wp:posOffset>
                </wp:positionH>
                <wp:positionV relativeFrom="paragraph">
                  <wp:posOffset>595630</wp:posOffset>
                </wp:positionV>
                <wp:extent cx="5688000" cy="539750"/>
                <wp:effectExtent l="38100" t="38100" r="122555" b="107950"/>
                <wp:wrapNone/>
                <wp:docPr id="76" name="角丸四角形 76"/>
                <wp:cNvGraphicFramePr/>
                <a:graphic xmlns:a="http://schemas.openxmlformats.org/drawingml/2006/main">
                  <a:graphicData uri="http://schemas.microsoft.com/office/word/2010/wordprocessingShape">
                    <wps:wsp>
                      <wps:cNvSpPr/>
                      <wps:spPr>
                        <a:xfrm>
                          <a:off x="0" y="0"/>
                          <a:ext cx="5688000" cy="539750"/>
                        </a:xfrm>
                        <a:prstGeom prst="roundRect">
                          <a:avLst/>
                        </a:prstGeom>
                        <a:solidFill>
                          <a:srgbClr val="CCFFFF"/>
                        </a:solidFill>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7442FE" w:rsidRPr="009A468A" w:rsidRDefault="007442FE" w:rsidP="00013396">
                            <w:pPr>
                              <w:spacing w:line="280" w:lineRule="exact"/>
                              <w:jc w:val="left"/>
                              <w:rPr>
                                <w:rFonts w:ascii="Meiryo UI" w:eastAsia="Meiryo UI" w:hAnsi="Meiryo UI" w:cs="Meiryo UI"/>
                                <w:color w:val="000000" w:themeColor="text1"/>
                              </w:rPr>
                            </w:pPr>
                            <w:r w:rsidRPr="009A468A">
                              <w:rPr>
                                <w:rFonts w:ascii="Meiryo UI" w:eastAsia="Meiryo UI" w:hAnsi="Meiryo UI" w:cs="Meiryo UI" w:hint="eastAsia"/>
                                <w:color w:val="000000" w:themeColor="text1"/>
                              </w:rPr>
                              <w:t>○大学等との連携も図りつつ、様々なメディアを通じ情報発信</w:t>
                            </w:r>
                          </w:p>
                          <w:p w:rsidR="007442FE" w:rsidRPr="009A468A" w:rsidRDefault="007442FE" w:rsidP="00013396">
                            <w:pPr>
                              <w:spacing w:beforeLines="30" w:before="108" w:line="280" w:lineRule="exact"/>
                              <w:ind w:left="141" w:hangingChars="67" w:hanging="141"/>
                              <w:jc w:val="left"/>
                              <w:rPr>
                                <w:rFonts w:ascii="Meiryo UI" w:eastAsia="Meiryo UI" w:hAnsi="Meiryo UI" w:cs="Meiryo UI"/>
                                <w:color w:val="000000" w:themeColor="text1"/>
                              </w:rPr>
                            </w:pPr>
                            <w:r w:rsidRPr="009A468A">
                              <w:rPr>
                                <w:rFonts w:ascii="Meiryo UI" w:eastAsia="Meiryo UI" w:hAnsi="Meiryo UI" w:cs="Meiryo UI" w:hint="eastAsia"/>
                                <w:color w:val="000000" w:themeColor="text1"/>
                              </w:rPr>
                              <w:t>○移住促進ｲﾍﾞﾝﾄ等で、仕事や住まい、子育て支援ｻｰﾋﾞｽなどくらしに関する支援・情報をﾊﾟｯｹｰｼﾞで提供</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角丸四角形 76" o:spid="_x0000_s1124" style="position:absolute;margin-left:5.6pt;margin-top:46.9pt;width:447.85pt;height:42.5pt;z-index:2531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" fillcolor="#cff" strokecolor="#1f4d78 [1604]" strokeweight="1pt">
                <v:stroke joinstyle="miter"/>
                <v:shadow on="t" color="black" opacity="26214f" origin="-.5,-.5" offset=".74836mm,.74836mm"/>
                <v:textbox inset="1mm,0,0,0">
                  <w:txbxContent>
                    <w:p w:rsidR="007442FE" w:rsidRPr="009A468A" w:rsidRDefault="007442FE" w:rsidP="00013396">
                      <w:pPr>
                        <w:spacing w:line="280" w:lineRule="exact"/>
                        <w:jc w:val="left"/>
                        <w:rPr>
                          <w:rFonts w:ascii="Meiryo UI" w:eastAsia="Meiryo UI" w:hAnsi="Meiryo UI" w:cs="Meiryo UI"/>
                          <w:color w:val="000000" w:themeColor="text1"/>
                        </w:rPr>
                      </w:pPr>
                      <w:r w:rsidRPr="009A468A">
                        <w:rPr>
                          <w:rFonts w:ascii="Meiryo UI" w:eastAsia="Meiryo UI" w:hAnsi="Meiryo UI" w:cs="Meiryo UI" w:hint="eastAsia"/>
                          <w:color w:val="000000" w:themeColor="text1"/>
                        </w:rPr>
                        <w:t>○大学等との連携も図りつつ、様々なメディアを通じ情報発信</w:t>
                      </w:r>
                    </w:p>
                    <w:p w:rsidR="007442FE" w:rsidRPr="009A468A" w:rsidRDefault="007442FE" w:rsidP="00013396">
                      <w:pPr>
                        <w:spacing w:beforeLines="30" w:before="108" w:line="280" w:lineRule="exact"/>
                        <w:ind w:left="141" w:hangingChars="67" w:hanging="141"/>
                        <w:jc w:val="left"/>
                        <w:rPr>
                          <w:rFonts w:ascii="Meiryo UI" w:eastAsia="Meiryo UI" w:hAnsi="Meiryo UI" w:cs="Meiryo UI"/>
                          <w:color w:val="000000" w:themeColor="text1"/>
                        </w:rPr>
                      </w:pPr>
                      <w:r w:rsidRPr="009A468A">
                        <w:rPr>
                          <w:rFonts w:ascii="Meiryo UI" w:eastAsia="Meiryo UI" w:hAnsi="Meiryo UI" w:cs="Meiryo UI" w:hint="eastAsia"/>
                          <w:color w:val="000000" w:themeColor="text1"/>
                        </w:rPr>
                        <w:t>○移住促進ｲﾍﾞﾝﾄ等で、仕事や住まい、子育て支援ｻｰﾋﾞｽなどくらしに関する支援・情報をﾊﾟｯｹｰｼﾞで提供</w:t>
                      </w:r>
                    </w:p>
                  </w:txbxContent>
                </v:textbox>
              </v:roundrect>
            </w:pict>
          </mc:Fallback>
        </mc:AlternateContent>
      </w:r>
      <w:r w:rsidRPr="00453F62">
        <w:rPr>
          <w:noProof/>
        </w:rPr>
        <mc:AlternateContent>
          <mc:Choice Requires="wpg">
            <w:drawing>
              <wp:anchor distT="0" distB="0" distL="114300" distR="114300" simplePos="0" relativeHeight="253196288" behindDoc="0" locked="0" layoutInCell="1" allowOverlap="1" wp14:anchorId="753E51DE" wp14:editId="72D7B48C">
                <wp:simplePos x="0" y="0"/>
                <wp:positionH relativeFrom="column">
                  <wp:posOffset>3673259</wp:posOffset>
                </wp:positionH>
                <wp:positionV relativeFrom="paragraph">
                  <wp:posOffset>1317529</wp:posOffset>
                </wp:positionV>
                <wp:extent cx="2028190" cy="1639570"/>
                <wp:effectExtent l="476250" t="0" r="10160" b="17780"/>
                <wp:wrapNone/>
                <wp:docPr id="171" name="グループ化 171"/>
                <wp:cNvGraphicFramePr/>
                <a:graphic xmlns:a="http://schemas.openxmlformats.org/drawingml/2006/main">
                  <a:graphicData uri="http://schemas.microsoft.com/office/word/2010/wordprocessingGroup">
                    <wpg:wgp>
                      <wpg:cNvGrpSpPr/>
                      <wpg:grpSpPr>
                        <a:xfrm>
                          <a:off x="0" y="0"/>
                          <a:ext cx="2028190" cy="1639570"/>
                          <a:chOff x="0" y="0"/>
                          <a:chExt cx="2028190" cy="1639570"/>
                        </a:xfrm>
                      </wpg:grpSpPr>
                      <wps:wsp>
                        <wps:cNvPr id="53" name="四角形吹き出し 53"/>
                        <wps:cNvSpPr>
                          <a:spLocks/>
                        </wps:cNvSpPr>
                        <wps:spPr>
                          <a:xfrm>
                            <a:off x="0" y="0"/>
                            <a:ext cx="2028190" cy="1639570"/>
                          </a:xfrm>
                          <a:prstGeom prst="wedgeRectCallout">
                            <a:avLst>
                              <a:gd name="adj1" fmla="val -72722"/>
                              <a:gd name="adj2" fmla="val 5151"/>
                            </a:avLst>
                          </a:prstGeom>
                          <a:solidFill>
                            <a:sysClr val="window" lastClr="FFFFFF"/>
                          </a:solidFill>
                          <a:ln w="25400" cap="flat" cmpd="sng" algn="ctr">
                            <a:solidFill>
                              <a:srgbClr val="F79646"/>
                            </a:solidFill>
                            <a:prstDash val="solid"/>
                          </a:ln>
                          <a:effectLst/>
                        </wps:spPr>
                        <wps:txbx>
                          <w:txbxContent>
                            <w:p w:rsidR="007442FE" w:rsidRDefault="007442FE" w:rsidP="002D6781">
                              <w:pPr>
                                <w:spacing w:line="0" w:lineRule="atLeast"/>
                                <w:jc w:val="center"/>
                                <w:rPr>
                                  <w:sz w:val="18"/>
                                  <w:szCs w:val="20"/>
                                </w:rPr>
                              </w:pPr>
                              <w:r>
                                <w:rPr>
                                  <w:rFonts w:hint="eastAsia"/>
                                  <w:sz w:val="18"/>
                                  <w:szCs w:val="20"/>
                                </w:rPr>
                                <w:t>特色ある地域、多様な地域資源</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3" name="Picture 7" descr="E:\LIB\企画Ｇ\001 住宅まちづくりマスタープラン\★住まうビジョン掲載写真\購入写真３\港町.jpg"/>
                          <pic:cNvPicPr/>
                        </pic:nvPicPr>
                        <pic:blipFill rotWithShape="1">
                          <a:blip r:embed="rId62" cstate="email">
                            <a:extLst>
                              <a:ext uri="{28A0092B-C50C-407E-A947-70E740481C1C}">
                                <a14:useLocalDpi xmlns:a14="http://schemas.microsoft.com/office/drawing/2010/main"/>
                              </a:ext>
                            </a:extLst>
                          </a:blip>
                          <a:srcRect/>
                          <a:stretch/>
                        </pic:blipFill>
                        <pic:spPr bwMode="auto">
                          <a:xfrm>
                            <a:off x="43132" y="957532"/>
                            <a:ext cx="931653" cy="612476"/>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65" name="図 65" descr="空堀界隈のまちなみ"/>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1035170" y="293298"/>
                            <a:ext cx="931653" cy="612476"/>
                          </a:xfrm>
                          <a:prstGeom prst="rect">
                            <a:avLst/>
                          </a:prstGeom>
                          <a:ln>
                            <a:noFill/>
                          </a:ln>
                          <a:effectLst/>
                          <a:extLst/>
                        </pic:spPr>
                      </pic:pic>
                      <pic:pic xmlns:pic="http://schemas.openxmlformats.org/drawingml/2006/picture">
                        <pic:nvPicPr>
                          <pic:cNvPr id="67" name="図 67" descr="太子町山田"/>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035170" y="992038"/>
                            <a:ext cx="931653" cy="577970"/>
                          </a:xfrm>
                          <a:prstGeom prst="rect">
                            <a:avLst/>
                          </a:prstGeom>
                          <a:ln>
                            <a:noFill/>
                          </a:ln>
                          <a:effectLst/>
                          <a:extLst/>
                        </pic:spPr>
                      </pic:pic>
                      <pic:pic xmlns:pic="http://schemas.openxmlformats.org/drawingml/2006/picture">
                        <pic:nvPicPr>
                          <pic:cNvPr id="68" name="Picture 5"/>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43132" y="284672"/>
                            <a:ext cx="931653" cy="577970"/>
                          </a:xfrm>
                          <a:prstGeom prst="rect">
                            <a:avLst/>
                          </a:prstGeom>
                          <a:noFill/>
                          <a:ln>
                            <a:noFill/>
                          </a:ln>
                          <a:extLst/>
                        </pic:spPr>
                      </pic:pic>
                    </wpg:wgp>
                  </a:graphicData>
                </a:graphic>
              </wp:anchor>
            </w:drawing>
          </mc:Choice>
          <mc:Fallback>
            <w:pict>
              <v:group id="グループ化 171" o:spid="_x0000_s1125" style="position:absolute;margin-left:289.25pt;margin-top:103.75pt;width:159.7pt;height:129.1pt;z-index:253196288;mso-position-horizontal-relative:text;mso-position-vertical-relative:text" coordsize="20281,16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53" o:spid="_x0000_s1126" type="#_x0000_t61" style="position:absolute;width:20281;height:16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7Gf8QA&#10;AADbAAAADwAAAGRycy9kb3ducmV2LnhtbESPQWvCQBSE7wX/w/IEb3WjtiLRVVQs9GqMoLdH9plE&#10;s29Ddo2pv94tFHocZuYbZrHqTCVaalxpWcFoGIEgzqwuOVeQHr7eZyCcR9ZYWSYFP+Rgtey9LTDW&#10;9sF7ahOfiwBhF6OCwvs6ltJlBRl0Q1sTB+9iG4M+yCaXusFHgJtKjqNoKg2WHBYKrGlbUHZL7kbB&#10;cVJ3+4/zaRxtjmk5S7Nrm+yeSg363XoOwlPn/8N/7W+t4HMCv1/CD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xn/EAAAA2wAAAA8AAAAAAAAAAAAAAAAAmAIAAGRycy9k&#10;b3ducmV2LnhtbFBLBQYAAAAABAAEAPUAAACJAwAAAAA=&#10;" adj="-4908,11913" fillcolor="window" strokecolor="#f79646" strokeweight="2pt">
                  <v:path arrowok="t"/>
                  <v:textbox>
                    <w:txbxContent>
                      <w:p w:rsidR="007442FE" w:rsidRDefault="007442FE" w:rsidP="002D6781">
                        <w:pPr>
                          <w:spacing w:line="0" w:lineRule="atLeast"/>
                          <w:jc w:val="center"/>
                          <w:rPr>
                            <w:sz w:val="18"/>
                            <w:szCs w:val="20"/>
                          </w:rPr>
                        </w:pPr>
                        <w:r>
                          <w:rPr>
                            <w:rFonts w:hint="eastAsia"/>
                            <w:sz w:val="18"/>
                            <w:szCs w:val="20"/>
                          </w:rPr>
                          <w:t>特色ある地域、多様な地域資源</w:t>
                        </w:r>
                      </w:p>
                    </w:txbxContent>
                  </v:textbox>
                </v:shape>
                <v:shape id="Picture 7" o:spid="_x0000_s1127" type="#_x0000_t75" style="position:absolute;left:431;top:9575;width:9316;height:6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dSYPGAAAA2wAAAA8AAABkcnMvZG93bnJldi54bWxEj0FrwkAUhO+C/2F5Qm/NphZsiW5CKRWC&#10;h2JjBb09ss8kmn0bsltN++vdguBxmJlvmEU2mFacqXeNZQVPUQyCuLS64UrB92b5+ArCeWSNrWVS&#10;8EsOsnQ8WmCi7YW/6Fz4SgQIuwQV1N53iZSurMmgi2xHHLyD7Q36IPtK6h4vAW5aOY3jmTTYcFio&#10;saP3mspT8WMUNC+nfVFZnR/X+91n/nFcbf/cSqmHyfA2B+Fp8PfwrZ1rBbNn+P8SfoBM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F1Jg8YAAADbAAAADwAAAAAAAAAAAAAA&#10;AACfAgAAZHJzL2Rvd25yZXYueG1sUEsFBgAAAAAEAAQA9wAAAJIDAAAAAA==&#10;">
                  <v:stroke joinstyle="round"/>
                  <v:imagedata r:id="rId66" o:title="港町"/>
                </v:shape>
                <v:shape id="図 65" o:spid="_x0000_s1128" type="#_x0000_t75" alt="空堀界隈のまちなみ" style="position:absolute;left:10351;top:2932;width:9317;height:6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fYVPCAAAA2wAAAA8AAABkcnMvZG93bnJldi54bWxEj0GLwjAUhO+C/yE8wZumqyjaNS0qFfbg&#10;Zas/4Nm8bcs2L6WJtv57syDscZiZb5hdOphGPKhztWUFH/MIBHFhdc2lguvlNNuAcB5ZY2OZFDzJ&#10;QZqMRzuMte35mx65L0WAsItRQeV9G0vpiooMurltiYP3YzuDPsiulLrDPsBNIxdRtJYGaw4LFbZ0&#10;rKj4ze9GwdndaHm5+UPdZFta5c+sv3Om1HQy7D9BeBr8f/jd/tIK1iv4+xJ+gEx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2FTwgAAANsAAAAPAAAAAAAAAAAAAAAAAJ8C&#10;AABkcnMvZG93bnJldi54bWxQSwUGAAAAAAQABAD3AAAAjgMAAAAA&#10;">
                  <v:imagedata r:id="rId67" o:title="空堀界隈のまちなみ"/>
                </v:shape>
                <v:shape id="図 67" o:spid="_x0000_s1129" type="#_x0000_t75" alt="太子町山田" style="position:absolute;left:10351;top:9920;width:9317;height:5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fz6i/AAAA2wAAAA8AAABkcnMvZG93bnJldi54bWxEj80KwjAQhO+C7xBW8KapIirVKCIIgnjw&#10;B8Hb0qxNsdmUJmp9eyMIHoeZ+YaZLxtbiifVvnCsYNBPQBBnThecKzifNr0pCB+QNZaOScGbPCwX&#10;7dYcU+1efKDnMeQiQtinqMCEUKVS+syQRd93FXH0bq62GKKsc6lrfEW4LeUwScbSYsFxwWBFa0PZ&#10;/fiwCnY2Hzp5H92uemrc6bJ/651fK9XtNKsZiEBN+Id/7a1WMJ7A90v8AXLx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RX8+ovwAAANsAAAAPAAAAAAAAAAAAAAAAAJ8CAABk&#10;cnMvZG93bnJldi54bWxQSwUGAAAAAAQABAD3AAAAiwMAAAAA&#10;">
                  <v:imagedata r:id="rId68" o:title="太子町山田"/>
                </v:shape>
                <v:shape id="Picture 5" o:spid="_x0000_s1130" type="#_x0000_t75" style="position:absolute;left:431;top:2846;width:9316;height:5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IKFTCAAAA2wAAAA8AAABkcnMvZG93bnJldi54bWxET11rwjAUfR/sP4Qr+DbTTiijM4pIhSGI&#10;Wzfm67W5NtXmpmuidv9+eRj4eDjfs8VgW3Gl3jeOFaSTBARx5XTDtYKvz/XTCwgfkDW2jknBL3lY&#10;zB8fZphrd+MPupahFjGEfY4KTAhdLqWvDFn0E9cRR+7oeoshwr6WusdbDLetfE6STFpsODYY7Ghl&#10;qDqXF6tg97O5nLbpGqf1vvwmU2yK90Om1Hg0LF9BBBrCXfzvftMKsjg2fok/Q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iChUwgAAANsAAAAPAAAAAAAAAAAAAAAAAJ8C&#10;AABkcnMvZG93bnJldi54bWxQSwUGAAAAAAQABAD3AAAAjgMAAAAA&#10;">
                  <v:imagedata r:id="rId69" o:title=""/>
                </v:shape>
              </v:group>
            </w:pict>
          </mc:Fallback>
        </mc:AlternateContent>
      </w:r>
      <w:r w:rsidR="00CF3932" w:rsidRPr="00453F62">
        <w:rPr>
          <w:noProof/>
        </w:rPr>
        <mc:AlternateContent>
          <mc:Choice Requires="wps">
            <w:drawing>
              <wp:anchor distT="0" distB="0" distL="114300" distR="114300" simplePos="0" relativeHeight="253199360" behindDoc="0" locked="0" layoutInCell="1" allowOverlap="1" wp14:anchorId="236C3B0E" wp14:editId="0A224408">
                <wp:simplePos x="0" y="0"/>
                <wp:positionH relativeFrom="column">
                  <wp:posOffset>3189605</wp:posOffset>
                </wp:positionH>
                <wp:positionV relativeFrom="paragraph">
                  <wp:posOffset>3991610</wp:posOffset>
                </wp:positionV>
                <wp:extent cx="2546985" cy="1328420"/>
                <wp:effectExtent l="0" t="247650" r="24765" b="24130"/>
                <wp:wrapNone/>
                <wp:docPr id="166" name="四角形吹き出し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6985" cy="1328420"/>
                        </a:xfrm>
                        <a:prstGeom prst="wedgeRectCallout">
                          <a:avLst>
                            <a:gd name="adj1" fmla="val -31373"/>
                            <a:gd name="adj2" fmla="val -67435"/>
                          </a:avLst>
                        </a:prstGeom>
                        <a:solidFill>
                          <a:sysClr val="window" lastClr="FFFFFF"/>
                        </a:solidFill>
                        <a:ln w="25400" cap="flat" cmpd="sng" algn="ctr">
                          <a:solidFill>
                            <a:srgbClr val="F79646"/>
                          </a:solidFill>
                          <a:prstDash val="solid"/>
                        </a:ln>
                        <a:effectLst/>
                      </wps:spPr>
                      <wps:txbx>
                        <w:txbxContent>
                          <w:p w:rsidR="007442FE" w:rsidRDefault="007442FE" w:rsidP="002D6781">
                            <w:pPr>
                              <w:spacing w:line="0" w:lineRule="atLeast"/>
                              <w:jc w:val="center"/>
                              <w:rPr>
                                <w:sz w:val="18"/>
                                <w:szCs w:val="20"/>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四角形吹き出し 166" o:spid="_x0000_s1131" type="#_x0000_t61" style="position:absolute;margin-left:251.15pt;margin-top:314.3pt;width:200.55pt;height:104.6pt;z-index:25319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" adj="4023,-3766" fillcolor="window" strokecolor="#f79646" strokeweight="2pt">
                <v:path arrowok="t"/>
                <v:textbox>
                  <w:txbxContent>
                    <w:p w:rsidR="007442FE" w:rsidRDefault="007442FE" w:rsidP="002D6781">
                      <w:pPr>
                        <w:spacing w:line="0" w:lineRule="atLeast"/>
                        <w:jc w:val="center"/>
                        <w:rPr>
                          <w:sz w:val="18"/>
                          <w:szCs w:val="20"/>
                        </w:rPr>
                      </w:pPr>
                    </w:p>
                  </w:txbxContent>
                </v:textbox>
              </v:shape>
            </w:pict>
          </mc:Fallback>
        </mc:AlternateContent>
      </w:r>
      <w:r w:rsidR="00CF3932" w:rsidRPr="00453F62">
        <w:rPr>
          <w:noProof/>
        </w:rPr>
        <w:drawing>
          <wp:anchor distT="0" distB="0" distL="114300" distR="114300" simplePos="0" relativeHeight="253200384" behindDoc="0" locked="0" layoutInCell="1" allowOverlap="1" wp14:anchorId="7E335E94" wp14:editId="13C04C54">
            <wp:simplePos x="0" y="0"/>
            <wp:positionH relativeFrom="column">
              <wp:posOffset>3352165</wp:posOffset>
            </wp:positionH>
            <wp:positionV relativeFrom="paragraph">
              <wp:posOffset>4051671</wp:posOffset>
            </wp:positionV>
            <wp:extent cx="2267154" cy="1240467"/>
            <wp:effectExtent l="0" t="0" r="0" b="0"/>
            <wp:wrapNone/>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9407"/>
                    <pic:cNvPicPr>
                      <a:picLocks noChangeAspect="1" noChangeArrowheads="1"/>
                    </pic:cNvPicPr>
                  </pic:nvPicPr>
                  <pic:blipFill rotWithShape="1">
                    <a:blip r:embed="rId70">
                      <a:extLst>
                        <a:ext uri="{28A0092B-C50C-407E-A947-70E740481C1C}">
                          <a14:useLocalDpi xmlns:a14="http://schemas.microsoft.com/office/drawing/2010/main" val="0"/>
                        </a:ext>
                      </a:extLst>
                    </a:blip>
                    <a:srcRect l="4593" t="4611" r="3841"/>
                    <a:stretch/>
                  </pic:blipFill>
                  <pic:spPr bwMode="auto">
                    <a:xfrm>
                      <a:off x="0" y="0"/>
                      <a:ext cx="2267154" cy="124046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3932" w:rsidRPr="00453F62">
        <w:rPr>
          <w:noProof/>
        </w:rPr>
        <mc:AlternateContent>
          <mc:Choice Requires="wpg">
            <w:drawing>
              <wp:anchor distT="0" distB="0" distL="114300" distR="114300" simplePos="0" relativeHeight="253197312" behindDoc="0" locked="0" layoutInCell="1" allowOverlap="1" wp14:anchorId="3C5824BB" wp14:editId="1C8600AA">
                <wp:simplePos x="0" y="0"/>
                <wp:positionH relativeFrom="column">
                  <wp:posOffset>167123</wp:posOffset>
                </wp:positionH>
                <wp:positionV relativeFrom="paragraph">
                  <wp:posOffset>3995730</wp:posOffset>
                </wp:positionV>
                <wp:extent cx="2546985" cy="1328922"/>
                <wp:effectExtent l="0" t="304800" r="24765" b="24130"/>
                <wp:wrapNone/>
                <wp:docPr id="143" name="グループ化 143"/>
                <wp:cNvGraphicFramePr/>
                <a:graphic xmlns:a="http://schemas.openxmlformats.org/drawingml/2006/main">
                  <a:graphicData uri="http://schemas.microsoft.com/office/word/2010/wordprocessingGroup">
                    <wpg:wgp>
                      <wpg:cNvGrpSpPr/>
                      <wpg:grpSpPr>
                        <a:xfrm>
                          <a:off x="0" y="0"/>
                          <a:ext cx="2546985" cy="1328922"/>
                          <a:chOff x="0" y="0"/>
                          <a:chExt cx="2546985" cy="1328922"/>
                        </a:xfrm>
                      </wpg:grpSpPr>
                      <wps:wsp>
                        <wps:cNvPr id="72" name="四角形吹き出し 72"/>
                        <wps:cNvSpPr>
                          <a:spLocks/>
                        </wps:cNvSpPr>
                        <wps:spPr>
                          <a:xfrm>
                            <a:off x="0" y="0"/>
                            <a:ext cx="2546985" cy="1328922"/>
                          </a:xfrm>
                          <a:prstGeom prst="wedgeRectCallout">
                            <a:avLst>
                              <a:gd name="adj1" fmla="val 23834"/>
                              <a:gd name="adj2" fmla="val -71981"/>
                            </a:avLst>
                          </a:prstGeom>
                          <a:solidFill>
                            <a:sysClr val="window" lastClr="FFFFFF"/>
                          </a:solidFill>
                          <a:ln w="25400" cap="flat" cmpd="sng" algn="ctr">
                            <a:solidFill>
                              <a:srgbClr val="F79646"/>
                            </a:solidFill>
                            <a:prstDash val="solid"/>
                          </a:ln>
                          <a:effectLst/>
                        </wps:spPr>
                        <wps:txbx>
                          <w:txbxContent>
                            <w:p w:rsidR="007442FE" w:rsidRDefault="007442FE" w:rsidP="002D6781">
                              <w:pPr>
                                <w:spacing w:line="0" w:lineRule="atLeast"/>
                                <w:jc w:val="center"/>
                                <w:rPr>
                                  <w:sz w:val="18"/>
                                  <w:szCs w:val="20"/>
                                </w:rPr>
                              </w:pPr>
                              <w:r>
                                <w:rPr>
                                  <w:rFonts w:hint="eastAsia"/>
                                  <w:sz w:val="18"/>
                                  <w:szCs w:val="20"/>
                                </w:rPr>
                                <w:t>自分らしく住まいをリノベーション</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 name="図 74"/>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85061" y="361507"/>
                            <a:ext cx="1127051" cy="839972"/>
                          </a:xfrm>
                          <a:prstGeom prst="rect">
                            <a:avLst/>
                          </a:prstGeom>
                          <a:ln>
                            <a:noFill/>
                          </a:ln>
                          <a:effectLst/>
                        </pic:spPr>
                      </pic:pic>
                      <pic:pic xmlns:pic="http://schemas.openxmlformats.org/drawingml/2006/picture">
                        <pic:nvPicPr>
                          <pic:cNvPr id="75" name="図 75"/>
                          <pic:cNvPicPr>
                            <a:picLocks noChangeAspect="1"/>
                          </pic:cNvPicPr>
                        </pic:nvPicPr>
                        <pic:blipFill rotWithShape="1">
                          <a:blip r:embed="rId72" cstate="print">
                            <a:extLst>
                              <a:ext uri="{28A0092B-C50C-407E-A947-70E740481C1C}">
                                <a14:useLocalDpi xmlns:a14="http://schemas.microsoft.com/office/drawing/2010/main" val="0"/>
                              </a:ext>
                            </a:extLst>
                          </a:blip>
                          <a:srcRect r="10784"/>
                          <a:stretch/>
                        </pic:blipFill>
                        <pic:spPr bwMode="auto">
                          <a:xfrm>
                            <a:off x="1329070" y="223284"/>
                            <a:ext cx="935665" cy="1010093"/>
                          </a:xfrm>
                          <a:prstGeom prst="rect">
                            <a:avLst/>
                          </a:prstGeom>
                          <a:ln>
                            <a:noFill/>
                          </a:ln>
                          <a:effectLst/>
                          <a:extLst>
                            <a:ext uri="{53640926-AAD7-44D8-BBD7-CCE9431645EC}">
                              <a14:shadowObscured xmlns:a14="http://schemas.microsoft.com/office/drawing/2010/main"/>
                            </a:ext>
                          </a:extLst>
                        </pic:spPr>
                      </pic:pic>
                    </wpg:wgp>
                  </a:graphicData>
                </a:graphic>
              </wp:anchor>
            </w:drawing>
          </mc:Choice>
          <mc:Fallback>
            <w:pict>
              <v:group id="グループ化 143" o:spid="_x0000_s1132" style="position:absolute;margin-left:13.15pt;margin-top:314.6pt;width:200.55pt;height:104.65pt;z-index:253197312;mso-position-horizontal-relative:text;mso-position-vertical-relative:text" coordsize="25469,13289"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">
                <v:shape id="四角形吹き出し 72" o:spid="_x0000_s1133" type="#_x0000_t61" style="position:absolute;width:25469;height:1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IAC8UA&#10;AADbAAAADwAAAGRycy9kb3ducmV2LnhtbESP0WrCQBRE34X+w3ILfdONoWibuga1FBTU0ugH3GZv&#10;k9Ts3ZDdaPr3XUHwcZiZM8ws7U0tztS6yrKC8SgCQZxbXXGh4Hj4GL6AcB5ZY22ZFPyRg3T+MJhh&#10;ou2Fv+ic+UIECLsEFZTeN4mULi/JoBvZhjh4P7Y16INsC6lbvAS4qWUcRRNpsOKwUGJDq5LyU9YZ&#10;BcvP5/fv7vV36/p4vNmvs91yt9JKPT32izcQnnp/D9/aa61gGsP1S/gB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wgALxQAAANsAAAAPAAAAAAAAAAAAAAAAAJgCAABkcnMv&#10;ZG93bnJldi54bWxQSwUGAAAAAAQABAD1AAAAigMAAAAA&#10;" adj="15948,-4748" fillcolor="window" strokecolor="#f79646" strokeweight="2pt">
                  <v:path arrowok="t"/>
                  <v:textbox>
                    <w:txbxContent>
                      <w:p w:rsidR="007442FE" w:rsidRDefault="007442FE" w:rsidP="002D6781">
                        <w:pPr>
                          <w:spacing w:line="0" w:lineRule="atLeast"/>
                          <w:jc w:val="center"/>
                          <w:rPr>
                            <w:sz w:val="18"/>
                            <w:szCs w:val="20"/>
                          </w:rPr>
                        </w:pPr>
                        <w:r>
                          <w:rPr>
                            <w:rFonts w:hint="eastAsia"/>
                            <w:sz w:val="18"/>
                            <w:szCs w:val="20"/>
                          </w:rPr>
                          <w:t>自分らしく住まいをリノベーション</w:t>
                        </w:r>
                      </w:p>
                    </w:txbxContent>
                  </v:textbox>
                </v:shape>
                <v:shape id="図 74" o:spid="_x0000_s1134" type="#_x0000_t75" style="position:absolute;left:850;top:3615;width:11271;height:8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ygkzFAAAA2wAAAA8AAABkcnMvZG93bnJldi54bWxEj09rwkAUxO+C32F5Qm91Y1tUoqtYtVQP&#10;Iv4Br4/sMwlm34bsVmM+vSsUPA4z8xtmPK1NIa5Uudyygl43AkGcWJ1zquB4+HkfgnAeWWNhmRTc&#10;ycF00m6NMdb2xju67n0qAoRdjAoy78tYSpdkZNB1bUkcvLOtDPogq1TqCm8Bbgr5EUV9aTDnsJBh&#10;SfOMksv+zyj4Xa63n823Ow03S3dq7r0Ga1wo9dapZyMQnmr/Cv+3V1rB4AueX8IPkJ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coJMxQAAANsAAAAPAAAAAAAAAAAAAAAA&#10;AJ8CAABkcnMvZG93bnJldi54bWxQSwUGAAAAAAQABAD3AAAAkQMAAAAA&#10;">
                  <v:imagedata r:id="rId73" o:title=""/>
                  <v:path arrowok="t"/>
                </v:shape>
                <v:shape id="図 75" o:spid="_x0000_s1135" type="#_x0000_t75" style="position:absolute;left:13290;top:2232;width:9357;height:101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87ZXDAAAA2wAAAA8AAABkcnMvZG93bnJldi54bWxEj0GLwjAUhO/C/ofwFrxpuoKuVqMsgmAP&#10;HqqCeHs0b9ti89JNotZ/bwRhj8PMfMMsVp1pxI2cry0r+BomIIgLq2suFRwPm8EUhA/IGhvLpOBB&#10;HlbLj94CU23vnNNtH0oRIexTVFCF0KZS+qIig35oW+Lo/VpnMETpSqkd3iPcNHKUJBNpsOa4UGFL&#10;64qKy/5qFBxOm4ff5WWbJa5Z/2Wz7FLnZ6X6n93PHESgLvyH3+2tVvA9hteX+APk8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fztlcMAAADbAAAADwAAAAAAAAAAAAAAAACf&#10;AgAAZHJzL2Rvd25yZXYueG1sUEsFBgAAAAAEAAQA9wAAAI8DAAAAAA==&#10;">
                  <v:imagedata r:id="rId74" o:title="" cropright="7067f"/>
                  <v:path arrowok="t"/>
                </v:shape>
              </v:group>
            </w:pict>
          </mc:Fallback>
        </mc:AlternateContent>
      </w:r>
      <w:r w:rsidR="006B69D0" w:rsidRPr="00453F62">
        <w:rPr>
          <w:noProof/>
          <w:bdr w:val="single" w:sz="4" w:space="0" w:color="auto"/>
        </w:rPr>
        <mc:AlternateContent>
          <mc:Choice Requires="wps">
            <w:drawing>
              <wp:anchor distT="0" distB="0" distL="114300" distR="114300" simplePos="0" relativeHeight="252832768" behindDoc="0" locked="0" layoutInCell="1" allowOverlap="1" wp14:anchorId="26970571" wp14:editId="0AB892DA">
                <wp:simplePos x="0" y="0"/>
                <wp:positionH relativeFrom="column">
                  <wp:posOffset>2664</wp:posOffset>
                </wp:positionH>
                <wp:positionV relativeFrom="paragraph">
                  <wp:posOffset>251551</wp:posOffset>
                </wp:positionV>
                <wp:extent cx="5818505" cy="5130140"/>
                <wp:effectExtent l="0" t="0" r="10795" b="13970"/>
                <wp:wrapNone/>
                <wp:docPr id="146" name="正方形/長方形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8505" cy="5130140"/>
                        </a:xfrm>
                        <a:prstGeom prst="rect">
                          <a:avLst/>
                        </a:prstGeom>
                        <a:solidFill>
                          <a:sysClr val="window" lastClr="FFFFFF"/>
                        </a:solidFill>
                        <a:ln w="25400" cap="flat" cmpd="sng" algn="ctr">
                          <a:solidFill>
                            <a:srgbClr val="F79646"/>
                          </a:solidFill>
                          <a:prstDash val="solid"/>
                        </a:ln>
                        <a:effectLst/>
                      </wps:spPr>
                      <wps:txbx>
                        <w:txbxContent>
                          <w:p w:rsidR="007442FE" w:rsidRDefault="007442FE" w:rsidP="0080383D">
                            <w:pPr>
                              <w:jc w:val="left"/>
                              <w:rPr>
                                <w:rFonts w:ascii="ＭＳ ゴシック" w:eastAsia="ＭＳ ゴシック" w:hAnsi="ＭＳ ゴシック"/>
                                <w:sz w:val="22"/>
                              </w:rPr>
                            </w:pPr>
                            <w:r>
                              <w:rPr>
                                <w:rFonts w:ascii="ＭＳ ゴシック" w:eastAsia="ＭＳ ゴシック" w:hAnsi="ＭＳ ゴシック" w:hint="eastAsia"/>
                                <w:sz w:val="22"/>
                              </w:rPr>
                              <w:t xml:space="preserve">■大阪の住まう魅力の情報発信　</w:t>
                            </w:r>
                          </w:p>
                          <w:p w:rsidR="007442FE" w:rsidRDefault="007442FE" w:rsidP="0080383D">
                            <w:pPr>
                              <w:jc w:val="left"/>
                              <w:rPr>
                                <w:rFonts w:ascii="ＭＳ ゴシック" w:eastAsia="ＭＳ ゴシック" w:hAnsi="ＭＳ ゴシック"/>
                                <w:sz w:val="22"/>
                              </w:rPr>
                            </w:pPr>
                          </w:p>
                          <w:p w:rsidR="007442FE" w:rsidRDefault="007442FE" w:rsidP="0080383D">
                            <w:pPr>
                              <w:jc w:val="left"/>
                              <w:rPr>
                                <w:rFonts w:ascii="ＭＳ ゴシック" w:eastAsia="ＭＳ ゴシック" w:hAnsi="ＭＳ ゴシック"/>
                                <w:sz w:val="22"/>
                              </w:rPr>
                            </w:pPr>
                          </w:p>
                          <w:p w:rsidR="007442FE" w:rsidRDefault="007442FE" w:rsidP="0080383D">
                            <w:pPr>
                              <w:jc w:val="left"/>
                              <w:rPr>
                                <w:rFonts w:ascii="ＭＳ ゴシック" w:eastAsia="ＭＳ ゴシック" w:hAnsi="ＭＳ ゴシック"/>
                                <w:sz w:val="22"/>
                              </w:rPr>
                            </w:pPr>
                          </w:p>
                          <w:p w:rsidR="007442FE" w:rsidRDefault="007442FE" w:rsidP="0080383D">
                            <w:pPr>
                              <w:jc w:val="left"/>
                              <w:rPr>
                                <w:rFonts w:ascii="ＭＳ ゴシック" w:eastAsia="ＭＳ ゴシック" w:hAnsi="ＭＳ ゴシック"/>
                                <w:sz w:val="22"/>
                              </w:rPr>
                            </w:pPr>
                          </w:p>
                          <w:p w:rsidR="007442FE" w:rsidRDefault="007442FE" w:rsidP="0080383D">
                            <w:pPr>
                              <w:jc w:val="left"/>
                              <w:rPr>
                                <w:rFonts w:ascii="ＭＳ ゴシック" w:eastAsia="ＭＳ ゴシック" w:hAnsi="ＭＳ 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146" o:spid="_x0000_s1136" style="position:absolute;margin-left:.2pt;margin-top:19.8pt;width:458.15pt;height:403.95pt;z-index:2528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" fillcolor="window" strokecolor="#f79646" strokeweight="2pt">
                <v:path arrowok="t"/>
                <v:textbox>
                  <w:txbxContent>
                    <w:p w:rsidR="007442FE" w:rsidRDefault="007442FE" w:rsidP="0080383D">
                      <w:pPr>
                        <w:jc w:val="left"/>
                        <w:rPr>
                          <w:rFonts w:ascii="ＭＳ ゴシック" w:eastAsia="ＭＳ ゴシック" w:hAnsi="ＭＳ ゴシック"/>
                          <w:sz w:val="22"/>
                        </w:rPr>
                      </w:pPr>
                      <w:r>
                        <w:rPr>
                          <w:rFonts w:ascii="ＭＳ ゴシック" w:eastAsia="ＭＳ ゴシック" w:hAnsi="ＭＳ ゴシック" w:hint="eastAsia"/>
                          <w:sz w:val="22"/>
                        </w:rPr>
                        <w:t xml:space="preserve">■大阪の住まう魅力の情報発信　</w:t>
                      </w:r>
                    </w:p>
                    <w:p w:rsidR="007442FE" w:rsidRDefault="007442FE" w:rsidP="0080383D">
                      <w:pPr>
                        <w:jc w:val="left"/>
                        <w:rPr>
                          <w:rFonts w:ascii="ＭＳ ゴシック" w:eastAsia="ＭＳ ゴシック" w:hAnsi="ＭＳ ゴシック"/>
                          <w:sz w:val="22"/>
                        </w:rPr>
                      </w:pPr>
                    </w:p>
                    <w:p w:rsidR="007442FE" w:rsidRDefault="007442FE" w:rsidP="0080383D">
                      <w:pPr>
                        <w:jc w:val="left"/>
                        <w:rPr>
                          <w:rFonts w:ascii="ＭＳ ゴシック" w:eastAsia="ＭＳ ゴシック" w:hAnsi="ＭＳ ゴシック"/>
                          <w:sz w:val="22"/>
                        </w:rPr>
                      </w:pPr>
                    </w:p>
                    <w:p w:rsidR="007442FE" w:rsidRDefault="007442FE" w:rsidP="0080383D">
                      <w:pPr>
                        <w:jc w:val="left"/>
                        <w:rPr>
                          <w:rFonts w:ascii="ＭＳ ゴシック" w:eastAsia="ＭＳ ゴシック" w:hAnsi="ＭＳ ゴシック"/>
                          <w:sz w:val="22"/>
                        </w:rPr>
                      </w:pPr>
                    </w:p>
                    <w:p w:rsidR="007442FE" w:rsidRDefault="007442FE" w:rsidP="0080383D">
                      <w:pPr>
                        <w:jc w:val="left"/>
                        <w:rPr>
                          <w:rFonts w:ascii="ＭＳ ゴシック" w:eastAsia="ＭＳ ゴシック" w:hAnsi="ＭＳ ゴシック"/>
                          <w:sz w:val="22"/>
                        </w:rPr>
                      </w:pPr>
                    </w:p>
                    <w:p w:rsidR="007442FE" w:rsidRDefault="007442FE" w:rsidP="0080383D">
                      <w:pPr>
                        <w:jc w:val="left"/>
                        <w:rPr>
                          <w:rFonts w:ascii="ＭＳ ゴシック" w:eastAsia="ＭＳ ゴシック" w:hAnsi="ＭＳ ゴシック"/>
                          <w:sz w:val="22"/>
                        </w:rPr>
                      </w:pPr>
                    </w:p>
                  </w:txbxContent>
                </v:textbox>
              </v:rect>
            </w:pict>
          </mc:Fallback>
        </mc:AlternateContent>
      </w:r>
      <w:r w:rsidR="0080383D" w:rsidRPr="00D81810">
        <w:rPr>
          <w:noProof/>
          <w:color w:val="000000" w:themeColor="text1"/>
          <w:sz w:val="22"/>
        </w:rPr>
        <mc:AlternateContent>
          <mc:Choice Requires="wps">
            <w:drawing>
              <wp:inline distT="0" distB="0" distL="0" distR="0" wp14:anchorId="32F437B6" wp14:editId="5E0A0A52">
                <wp:extent cx="5818909" cy="1083606"/>
                <wp:effectExtent l="0" t="0" r="10795" b="21590"/>
                <wp:docPr id="100" name="角丸四角形 100"/>
                <wp:cNvGraphicFramePr/>
                <a:graphic xmlns:a="http://schemas.openxmlformats.org/drawingml/2006/main">
                  <a:graphicData uri="http://schemas.microsoft.com/office/word/2010/wordprocessingShape">
                    <wps:wsp>
                      <wps:cNvSpPr/>
                      <wps:spPr>
                        <a:xfrm>
                          <a:off x="0" y="0"/>
                          <a:ext cx="5818909" cy="1083606"/>
                        </a:xfrm>
                        <a:prstGeom prst="roundRect">
                          <a:avLst/>
                        </a:prstGeom>
                        <a:solidFill>
                          <a:sysClr val="window" lastClr="FFFFFF"/>
                        </a:solidFill>
                        <a:ln w="25400" cap="flat" cmpd="sng" algn="ctr">
                          <a:solidFill>
                            <a:srgbClr val="F79646"/>
                          </a:solidFill>
                          <a:prstDash val="solid"/>
                        </a:ln>
                        <a:effectLst/>
                      </wps:spPr>
                      <wps:txbx>
                        <w:txbxContent>
                          <w:p w:rsidR="007442FE" w:rsidRDefault="007442FE" w:rsidP="0080383D">
                            <w:pPr>
                              <w:widowControl/>
                              <w:tabs>
                                <w:tab w:val="left" w:pos="5670"/>
                              </w:tabs>
                              <w:adjustRightInd w:val="0"/>
                              <w:ind w:rightChars="-54" w:right="-113"/>
                              <w:jc w:val="left"/>
                              <w:rPr>
                                <w:rFonts w:ascii="ＭＳ 明朝" w:hAnsi="ＭＳ 明朝"/>
                                <w:color w:val="000000" w:themeColor="text1"/>
                                <w:sz w:val="22"/>
                              </w:rPr>
                            </w:pPr>
                            <w:r w:rsidRPr="00BE37EA">
                              <w:rPr>
                                <w:rFonts w:ascii="ＭＳ 明朝" w:hAnsi="ＭＳ 明朝" w:hint="eastAsia"/>
                                <w:color w:val="000000" w:themeColor="text1"/>
                                <w:sz w:val="22"/>
                              </w:rPr>
                              <w:t>大阪のそれぞれの地域が持っている魅力を発見、発信することによって、人々の地域に対する関心や愛着が深まるとともに、新たな若年や子育て世代が住まい、訪れることによって、さらに魅力が発見され、広がっていき、魅力ある地域が形成されていくという好循環が期待されます。</w:t>
                            </w:r>
                          </w:p>
                          <w:p w:rsidR="007442FE" w:rsidRPr="00CF408E" w:rsidRDefault="007442FE" w:rsidP="0080383D">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角丸四角形 100" o:spid="_x0000_s1137" style="width:458.2pt;height:85.3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" fillcolor="window" strokecolor="#f79646" strokeweight="2pt">
                <v:textbox>
                  <w:txbxContent>
                    <w:p w:rsidR="007442FE" w:rsidRDefault="007442FE" w:rsidP="0080383D">
                      <w:pPr>
                        <w:widowControl/>
                        <w:tabs>
                          <w:tab w:val="left" w:pos="5670"/>
                        </w:tabs>
                        <w:adjustRightInd w:val="0"/>
                        <w:ind w:rightChars="-54" w:right="-113"/>
                        <w:jc w:val="left"/>
                        <w:rPr>
                          <w:rFonts w:ascii="ＭＳ 明朝" w:hAnsi="ＭＳ 明朝"/>
                          <w:color w:val="000000" w:themeColor="text1"/>
                          <w:sz w:val="22"/>
                        </w:rPr>
                      </w:pPr>
                      <w:r w:rsidRPr="00BE37EA">
                        <w:rPr>
                          <w:rFonts w:ascii="ＭＳ 明朝" w:hAnsi="ＭＳ 明朝" w:hint="eastAsia"/>
                          <w:color w:val="000000" w:themeColor="text1"/>
                          <w:sz w:val="22"/>
                        </w:rPr>
                        <w:t>大阪のそれぞれの地域が持っている魅力を発見、発信することによって、人々の地域に対する関心や愛着が深まるとともに、新たな若年や子育て世代が住まい、訪れることによって、さらに魅力が発見され、広がっていき、魅力ある地域が形成されていくという好循環が期待されます。</w:t>
                      </w:r>
                    </w:p>
                    <w:p w:rsidR="007442FE" w:rsidRPr="00CF408E" w:rsidRDefault="007442FE" w:rsidP="0080383D">
                      <w:pPr>
                        <w:jc w:val="left"/>
                      </w:pPr>
                    </w:p>
                  </w:txbxContent>
                </v:textbox>
                <w10:anchorlock/>
              </v:roundrect>
            </w:pict>
          </mc:Fallback>
        </mc:AlternateContent>
      </w:r>
      <w:r w:rsidR="0080383D" w:rsidRPr="00DB3E1F">
        <w:rPr>
          <w:rFonts w:ascii="ＭＳ ゴシック" w:eastAsia="ＭＳ ゴシック" w:hAnsi="ＭＳ ゴシック"/>
          <w:sz w:val="22"/>
        </w:rPr>
        <w:br w:type="page"/>
      </w:r>
      <w:r w:rsidR="0080383D" w:rsidRPr="00DB3E1F">
        <w:rPr>
          <w:rFonts w:ascii="ＭＳ ゴシック" w:eastAsia="ＭＳ ゴシック" w:hAnsi="ＭＳ ゴシック" w:hint="eastAsia"/>
          <w:sz w:val="22"/>
        </w:rPr>
        <w:t>（３）空家の</w:t>
      </w:r>
      <w:r w:rsidR="00BC44B8" w:rsidRPr="00DB3E1F">
        <w:rPr>
          <w:rFonts w:ascii="ＭＳ ゴシック" w:eastAsia="ＭＳ ゴシック" w:hAnsi="ＭＳ ゴシック" w:hint="eastAsia"/>
          <w:sz w:val="22"/>
        </w:rPr>
        <w:t>多様な</w:t>
      </w:r>
      <w:r w:rsidR="0080383D" w:rsidRPr="00DB3E1F">
        <w:rPr>
          <w:rFonts w:ascii="ＭＳ ゴシック" w:eastAsia="ＭＳ ゴシック" w:hAnsi="ＭＳ ゴシック" w:hint="eastAsia"/>
          <w:sz w:val="22"/>
        </w:rPr>
        <w:t>活用による居住魅力の向上</w:t>
      </w:r>
    </w:p>
    <w:p w:rsidR="0080383D" w:rsidRPr="00DB3E1F" w:rsidRDefault="0080383D" w:rsidP="0080383D">
      <w:pPr>
        <w:pStyle w:val="Default"/>
        <w:spacing w:line="320" w:lineRule="exact"/>
        <w:ind w:firstLineChars="100" w:firstLine="220"/>
        <w:rPr>
          <w:rFonts w:asciiTheme="minorEastAsia" w:eastAsiaTheme="minorEastAsia" w:hAnsiTheme="minorEastAsia" w:cs="Times New Roman"/>
          <w:color w:val="000000" w:themeColor="text1"/>
          <w:sz w:val="22"/>
          <w:szCs w:val="22"/>
        </w:rPr>
      </w:pPr>
      <w:r w:rsidRPr="00DB3E1F">
        <w:rPr>
          <w:rFonts w:asciiTheme="minorEastAsia" w:eastAsiaTheme="minorEastAsia" w:hAnsiTheme="minorEastAsia" w:hint="eastAsia"/>
          <w:color w:val="000000" w:themeColor="text1"/>
          <w:sz w:val="22"/>
          <w:szCs w:val="22"/>
        </w:rPr>
        <w:t>大阪府内には、約</w:t>
      </w:r>
      <w:r w:rsidRPr="00DB3E1F">
        <w:rPr>
          <w:rFonts w:asciiTheme="minorEastAsia" w:eastAsiaTheme="minorEastAsia" w:hAnsiTheme="minorEastAsia"/>
          <w:color w:val="000000" w:themeColor="text1"/>
          <w:sz w:val="22"/>
          <w:szCs w:val="22"/>
        </w:rPr>
        <w:t>68万戸の空家が存在しており、年々増加傾向にあります。</w:t>
      </w:r>
      <w:r w:rsidRPr="00DB3E1F">
        <w:rPr>
          <w:rFonts w:asciiTheme="minorEastAsia" w:eastAsiaTheme="minorEastAsia" w:hAnsiTheme="minorEastAsia" w:cs="Times New Roman"/>
          <w:color w:val="000000" w:themeColor="text1"/>
          <w:sz w:val="22"/>
          <w:szCs w:val="22"/>
        </w:rPr>
        <w:t>空家が今後さらに増加していくと、大阪の活力や地域の安全性・防災性の</w:t>
      </w:r>
      <w:r w:rsidRPr="00DB3E1F">
        <w:rPr>
          <w:rFonts w:asciiTheme="minorEastAsia" w:eastAsiaTheme="minorEastAsia" w:hAnsiTheme="minorEastAsia" w:cs="Times New Roman" w:hint="eastAsia"/>
          <w:color w:val="000000" w:themeColor="text1"/>
          <w:sz w:val="22"/>
          <w:szCs w:val="22"/>
        </w:rPr>
        <w:t>さら</w:t>
      </w:r>
      <w:r w:rsidRPr="00DB3E1F">
        <w:rPr>
          <w:rFonts w:asciiTheme="minorEastAsia" w:eastAsiaTheme="minorEastAsia" w:hAnsiTheme="minorEastAsia" w:cs="Times New Roman"/>
          <w:color w:val="000000" w:themeColor="text1"/>
          <w:sz w:val="22"/>
          <w:szCs w:val="22"/>
        </w:rPr>
        <w:t>なる低下を引き起こす</w:t>
      </w:r>
      <w:r w:rsidRPr="00DB3E1F">
        <w:rPr>
          <w:rFonts w:asciiTheme="minorEastAsia" w:eastAsiaTheme="minorEastAsia" w:hAnsiTheme="minorEastAsia" w:cs="Times New Roman" w:hint="eastAsia"/>
          <w:color w:val="000000" w:themeColor="text1"/>
          <w:sz w:val="22"/>
          <w:szCs w:val="22"/>
        </w:rPr>
        <w:t>可能性があるため、</w:t>
      </w:r>
      <w:r w:rsidRPr="00DB3E1F">
        <w:rPr>
          <w:rFonts w:asciiTheme="minorEastAsia" w:eastAsiaTheme="minorEastAsia" w:hAnsiTheme="minorEastAsia" w:cs="Times New Roman"/>
          <w:color w:val="000000" w:themeColor="text1"/>
          <w:sz w:val="22"/>
          <w:szCs w:val="22"/>
        </w:rPr>
        <w:t>空家を発生させない、空家になった場合でも、</w:t>
      </w:r>
      <w:r w:rsidRPr="00DB3E1F">
        <w:rPr>
          <w:rFonts w:asciiTheme="minorEastAsia" w:eastAsiaTheme="minorEastAsia" w:hAnsiTheme="minorEastAsia" w:cs="Times New Roman" w:hint="eastAsia"/>
          <w:color w:val="000000" w:themeColor="text1"/>
          <w:sz w:val="22"/>
          <w:szCs w:val="22"/>
        </w:rPr>
        <w:t>そ</w:t>
      </w:r>
      <w:r w:rsidRPr="00DB3E1F">
        <w:rPr>
          <w:rFonts w:asciiTheme="minorEastAsia" w:eastAsiaTheme="minorEastAsia" w:hAnsiTheme="minorEastAsia" w:cs="Times New Roman"/>
          <w:color w:val="000000" w:themeColor="text1"/>
          <w:sz w:val="22"/>
          <w:szCs w:val="22"/>
        </w:rPr>
        <w:t>の状態に応じて利活用や適正管理・除却が適切になされる環境を整備</w:t>
      </w:r>
      <w:r w:rsidRPr="00DB3E1F">
        <w:rPr>
          <w:rFonts w:asciiTheme="minorEastAsia" w:eastAsiaTheme="minorEastAsia" w:hAnsiTheme="minorEastAsia" w:cs="Times New Roman" w:hint="eastAsia"/>
          <w:color w:val="000000" w:themeColor="text1"/>
          <w:sz w:val="22"/>
          <w:szCs w:val="22"/>
        </w:rPr>
        <w:t>する必要があります。</w:t>
      </w:r>
    </w:p>
    <w:p w:rsidR="0080383D" w:rsidRPr="00DB3E1F" w:rsidRDefault="0080383D" w:rsidP="0080383D">
      <w:pPr>
        <w:pStyle w:val="Default"/>
        <w:spacing w:line="320" w:lineRule="exact"/>
        <w:ind w:firstLineChars="100" w:firstLine="220"/>
        <w:rPr>
          <w:rFonts w:asciiTheme="minorEastAsia" w:eastAsiaTheme="minorEastAsia" w:hAnsiTheme="minorEastAsia"/>
          <w:color w:val="000000" w:themeColor="text1"/>
          <w:sz w:val="22"/>
        </w:rPr>
      </w:pPr>
      <w:r w:rsidRPr="00DB3E1F">
        <w:rPr>
          <w:rFonts w:asciiTheme="minorEastAsia" w:eastAsiaTheme="minorEastAsia" w:hAnsiTheme="minorEastAsia" w:cs="Times New Roman" w:hint="eastAsia"/>
          <w:color w:val="000000" w:themeColor="text1"/>
          <w:sz w:val="22"/>
          <w:szCs w:val="22"/>
        </w:rPr>
        <w:t>また、</w:t>
      </w:r>
      <w:r w:rsidRPr="00DB3E1F">
        <w:rPr>
          <w:rFonts w:asciiTheme="minorEastAsia" w:eastAsiaTheme="minorEastAsia" w:hAnsiTheme="minorEastAsia" w:cs="Times New Roman"/>
          <w:color w:val="000000" w:themeColor="text1"/>
          <w:sz w:val="22"/>
          <w:szCs w:val="22"/>
        </w:rPr>
        <w:t>地域によって</w:t>
      </w:r>
      <w:r w:rsidRPr="00DB3E1F">
        <w:rPr>
          <w:rFonts w:asciiTheme="minorEastAsia" w:eastAsiaTheme="minorEastAsia" w:hAnsiTheme="minorEastAsia" w:cs="Times New Roman" w:hint="eastAsia"/>
          <w:color w:val="000000" w:themeColor="text1"/>
          <w:sz w:val="22"/>
          <w:szCs w:val="22"/>
        </w:rPr>
        <w:t>、</w:t>
      </w:r>
      <w:r w:rsidRPr="00DB3E1F">
        <w:rPr>
          <w:rFonts w:asciiTheme="minorEastAsia" w:eastAsiaTheme="minorEastAsia" w:hAnsiTheme="minorEastAsia" w:cs="Times New Roman"/>
          <w:color w:val="000000" w:themeColor="text1"/>
          <w:sz w:val="22"/>
          <w:szCs w:val="22"/>
        </w:rPr>
        <w:t>発生している空家のタイプ、その要因</w:t>
      </w:r>
      <w:r w:rsidRPr="00DB3E1F">
        <w:rPr>
          <w:rFonts w:asciiTheme="minorEastAsia" w:eastAsiaTheme="minorEastAsia" w:hAnsiTheme="minorEastAsia" w:cs="Times New Roman" w:hint="eastAsia"/>
          <w:color w:val="000000" w:themeColor="text1"/>
          <w:sz w:val="22"/>
          <w:szCs w:val="22"/>
        </w:rPr>
        <w:t>も異なるため、</w:t>
      </w:r>
      <w:r w:rsidRPr="00DB3E1F">
        <w:rPr>
          <w:rFonts w:asciiTheme="minorEastAsia" w:eastAsiaTheme="minorEastAsia" w:hAnsiTheme="minorEastAsia" w:cs="Times New Roman"/>
          <w:color w:val="000000" w:themeColor="text1"/>
          <w:sz w:val="22"/>
          <w:szCs w:val="22"/>
        </w:rPr>
        <w:t>地域の特性に応じて対策を考え</w:t>
      </w:r>
      <w:r w:rsidRPr="00DB3E1F">
        <w:rPr>
          <w:rFonts w:asciiTheme="minorEastAsia" w:eastAsiaTheme="minorEastAsia" w:hAnsiTheme="minorEastAsia" w:cs="Times New Roman" w:hint="eastAsia"/>
          <w:color w:val="000000" w:themeColor="text1"/>
          <w:sz w:val="22"/>
          <w:szCs w:val="22"/>
        </w:rPr>
        <w:t>る</w:t>
      </w:r>
      <w:r w:rsidRPr="00DB3E1F">
        <w:rPr>
          <w:rFonts w:asciiTheme="minorEastAsia" w:eastAsiaTheme="minorEastAsia" w:hAnsiTheme="minorEastAsia" w:cs="Times New Roman"/>
          <w:color w:val="000000" w:themeColor="text1"/>
          <w:sz w:val="22"/>
          <w:szCs w:val="22"/>
        </w:rPr>
        <w:t>必要があ</w:t>
      </w:r>
      <w:r w:rsidRPr="00DB3E1F">
        <w:rPr>
          <w:rFonts w:asciiTheme="minorEastAsia" w:eastAsiaTheme="minorEastAsia" w:hAnsiTheme="minorEastAsia" w:cs="Times New Roman" w:hint="eastAsia"/>
          <w:color w:val="000000" w:themeColor="text1"/>
          <w:sz w:val="22"/>
          <w:szCs w:val="22"/>
        </w:rPr>
        <w:t>ります</w:t>
      </w:r>
      <w:r w:rsidRPr="00DB3E1F">
        <w:rPr>
          <w:rFonts w:asciiTheme="minorEastAsia" w:eastAsiaTheme="minorEastAsia" w:hAnsiTheme="minorEastAsia" w:cs="Times New Roman"/>
          <w:color w:val="000000" w:themeColor="text1"/>
          <w:sz w:val="22"/>
          <w:szCs w:val="22"/>
        </w:rPr>
        <w:t>。</w:t>
      </w:r>
      <w:r w:rsidRPr="00DB3E1F">
        <w:rPr>
          <w:rFonts w:asciiTheme="minorEastAsia" w:eastAsiaTheme="minorEastAsia" w:hAnsiTheme="minorEastAsia" w:hint="eastAsia"/>
          <w:color w:val="000000" w:themeColor="text1"/>
          <w:sz w:val="22"/>
        </w:rPr>
        <w:t>空家は地域の魅力を高める潜在的な資産であるという認識のもと、「まち育て」の視点を持って、積極的に活用することが重要です。</w:t>
      </w:r>
    </w:p>
    <w:p w:rsidR="0080383D" w:rsidRPr="00DB3E1F" w:rsidRDefault="0080383D" w:rsidP="0080383D">
      <w:pPr>
        <w:widowControl/>
        <w:adjustRightInd w:val="0"/>
        <w:spacing w:line="320" w:lineRule="exact"/>
        <w:ind w:firstLineChars="100" w:firstLine="220"/>
        <w:jc w:val="left"/>
        <w:rPr>
          <w:rFonts w:ascii="ＭＳ 明朝" w:hAnsi="ＭＳ 明朝"/>
          <w:color w:val="000000" w:themeColor="text1"/>
          <w:sz w:val="22"/>
        </w:rPr>
      </w:pPr>
      <w:r w:rsidRPr="00DB3E1F">
        <w:rPr>
          <w:rFonts w:asciiTheme="minorEastAsia" w:eastAsiaTheme="minorEastAsia" w:hAnsiTheme="minorEastAsia" w:hint="eastAsia"/>
          <w:color w:val="000000" w:themeColor="text1"/>
          <w:sz w:val="22"/>
        </w:rPr>
        <w:t>このため、中古住宅流通・リフォーム市場の活性化・環境整備を進めるとともに、民間主導による「リノベーション</w:t>
      </w:r>
      <w:r w:rsidR="00D8384E" w:rsidRPr="00DB3E1F">
        <w:rPr>
          <w:rFonts w:ascii="ＭＳ 明朝" w:hAnsi="ＭＳ 明朝" w:hint="eastAsia"/>
          <w:bCs/>
          <w:color w:val="000000" w:themeColor="text1"/>
          <w:sz w:val="22"/>
          <w:vertAlign w:val="subscript"/>
        </w:rPr>
        <w:t>※</w:t>
      </w:r>
      <w:r w:rsidRPr="00DB3E1F">
        <w:rPr>
          <w:rFonts w:asciiTheme="minorEastAsia" w:eastAsiaTheme="minorEastAsia" w:hAnsiTheme="minorEastAsia" w:hint="eastAsia"/>
          <w:color w:val="000000" w:themeColor="text1"/>
          <w:sz w:val="22"/>
        </w:rPr>
        <w:t>まちづくり」など、地域課題の解消や居住魅力の向上に向けた取組みが府内各地で展開されるよう、その仕組みづ</w:t>
      </w:r>
      <w:r w:rsidRPr="00DB3E1F">
        <w:rPr>
          <w:rFonts w:ascii="ＭＳ 明朝" w:hAnsi="ＭＳ 明朝" w:hint="eastAsia"/>
          <w:color w:val="000000" w:themeColor="text1"/>
          <w:sz w:val="22"/>
        </w:rPr>
        <w:t>くりを進めるべきです。</w:t>
      </w:r>
    </w:p>
    <w:p w:rsidR="0080383D" w:rsidRPr="00DB3E1F" w:rsidRDefault="0080383D" w:rsidP="0080383D">
      <w:pPr>
        <w:widowControl/>
        <w:adjustRightInd w:val="0"/>
        <w:spacing w:line="320" w:lineRule="exact"/>
        <w:ind w:firstLineChars="100" w:firstLine="220"/>
        <w:jc w:val="left"/>
        <w:rPr>
          <w:rFonts w:ascii="ＭＳ 明朝" w:hAnsi="ＭＳ 明朝"/>
          <w:color w:val="000000" w:themeColor="text1"/>
          <w:sz w:val="22"/>
        </w:rPr>
      </w:pPr>
      <w:r w:rsidRPr="00DB3E1F">
        <w:rPr>
          <w:rFonts w:ascii="ＭＳ 明朝" w:hAnsi="ＭＳ 明朝" w:hint="eastAsia"/>
          <w:color w:val="000000" w:themeColor="text1"/>
          <w:sz w:val="22"/>
        </w:rPr>
        <w:t>また、適切な管理が行われておらず、結果として地域住民の生活環境に深刻な影響をおよぼしている空家等（特定空家等</w:t>
      </w:r>
      <w:r w:rsidR="005F2D67" w:rsidRPr="00DB3E1F">
        <w:rPr>
          <w:rFonts w:ascii="ＭＳ 明朝" w:hAnsi="ＭＳ 明朝" w:hint="eastAsia"/>
          <w:bCs/>
          <w:color w:val="000000" w:themeColor="text1"/>
          <w:sz w:val="22"/>
          <w:vertAlign w:val="subscript"/>
        </w:rPr>
        <w:t>※</w:t>
      </w:r>
      <w:r w:rsidRPr="00DB3E1F">
        <w:rPr>
          <w:rFonts w:ascii="ＭＳ 明朝" w:hAnsi="ＭＳ 明朝" w:hint="eastAsia"/>
          <w:color w:val="000000" w:themeColor="text1"/>
          <w:sz w:val="22"/>
        </w:rPr>
        <w:t>）に対しては、適正管理や除却等を促進する必要があります。このため、所有者等の意識啓発などに取り組むとともに、特定空家等</w:t>
      </w:r>
      <w:r w:rsidR="005F2D67" w:rsidRPr="00DB3E1F">
        <w:rPr>
          <w:rFonts w:ascii="ＭＳ 明朝" w:hAnsi="ＭＳ 明朝" w:hint="eastAsia"/>
          <w:bCs/>
          <w:color w:val="000000" w:themeColor="text1"/>
          <w:sz w:val="22"/>
          <w:vertAlign w:val="subscript"/>
        </w:rPr>
        <w:t>※</w:t>
      </w:r>
      <w:r w:rsidRPr="00DB3E1F">
        <w:rPr>
          <w:rFonts w:ascii="ＭＳ 明朝" w:hAnsi="ＭＳ 明朝" w:hint="eastAsia"/>
          <w:color w:val="000000" w:themeColor="text1"/>
          <w:sz w:val="22"/>
        </w:rPr>
        <w:t>に対する措置を推進すべきです。</w:t>
      </w:r>
    </w:p>
    <w:p w:rsidR="006B69D0" w:rsidRPr="00DB3E1F" w:rsidRDefault="006B69D0" w:rsidP="000363E9">
      <w:pPr>
        <w:widowControl/>
        <w:adjustRightInd w:val="0"/>
        <w:spacing w:line="320" w:lineRule="exact"/>
        <w:ind w:firstLineChars="100" w:firstLine="220"/>
        <w:jc w:val="left"/>
        <w:rPr>
          <w:rFonts w:ascii="ＭＳ 明朝" w:hAnsi="ＭＳ 明朝"/>
          <w:color w:val="000000" w:themeColor="text1"/>
          <w:sz w:val="22"/>
        </w:rPr>
      </w:pPr>
      <w:r w:rsidRPr="00DB3E1F">
        <w:rPr>
          <w:rFonts w:ascii="ＭＳ 明朝" w:hAnsi="ＭＳ 明朝" w:hint="eastAsia"/>
          <w:color w:val="000000" w:themeColor="text1"/>
          <w:sz w:val="22"/>
        </w:rPr>
        <w:t>これらの取組みを強力に推進するため、大阪府においては、行政や民間事業者等の多様な主体が一体となって、「まち育て」の視点で空家対策を進めるための戦略等を示すべきです。</w:t>
      </w:r>
    </w:p>
    <w:p w:rsidR="0080383D" w:rsidRPr="00DB3E1F"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Pr="00DB3E1F"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Pr="00DB3E1F"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Pr="00DB3E1F" w:rsidRDefault="0080383D" w:rsidP="0080383D">
      <w:pPr>
        <w:spacing w:line="320" w:lineRule="exact"/>
        <w:ind w:firstLineChars="100" w:firstLine="220"/>
        <w:rPr>
          <w:rFonts w:asciiTheme="minorEastAsia" w:eastAsiaTheme="minorEastAsia" w:hAnsiTheme="minorEastAsia"/>
          <w:color w:val="000000" w:themeColor="text1"/>
          <w:sz w:val="22"/>
        </w:rPr>
      </w:pPr>
    </w:p>
    <w:p w:rsidR="0080383D" w:rsidRPr="00453F62" w:rsidRDefault="0080383D" w:rsidP="0080383D">
      <w:pPr>
        <w:widowControl/>
        <w:adjustRightInd w:val="0"/>
        <w:spacing w:line="260" w:lineRule="exact"/>
        <w:ind w:rightChars="-54" w:right="-113"/>
        <w:jc w:val="left"/>
        <w:rPr>
          <w:rFonts w:ascii="ＭＳ 明朝" w:hAnsi="ＭＳ 明朝"/>
          <w:color w:val="FF0000"/>
          <w:sz w:val="22"/>
        </w:rPr>
      </w:pPr>
      <w:r w:rsidRPr="00D81810">
        <w:rPr>
          <w:noProof/>
          <w:color w:val="000000" w:themeColor="text1"/>
          <w:sz w:val="22"/>
        </w:rPr>
        <mc:AlternateContent>
          <mc:Choice Requires="wps">
            <w:drawing>
              <wp:inline distT="0" distB="0" distL="0" distR="0" wp14:anchorId="423AD763" wp14:editId="6665C482">
                <wp:extent cx="5937259" cy="722943"/>
                <wp:effectExtent l="0" t="0" r="25400" b="20320"/>
                <wp:docPr id="102" name="角丸四角形 102"/>
                <wp:cNvGraphicFramePr/>
                <a:graphic xmlns:a="http://schemas.openxmlformats.org/drawingml/2006/main">
                  <a:graphicData uri="http://schemas.microsoft.com/office/word/2010/wordprocessingShape">
                    <wps:wsp>
                      <wps:cNvSpPr/>
                      <wps:spPr>
                        <a:xfrm>
                          <a:off x="0" y="0"/>
                          <a:ext cx="5937259" cy="722943"/>
                        </a:xfrm>
                        <a:prstGeom prst="roundRect">
                          <a:avLst/>
                        </a:prstGeom>
                        <a:solidFill>
                          <a:sysClr val="window" lastClr="FFFFFF"/>
                        </a:solidFill>
                        <a:ln w="25400" cap="flat" cmpd="sng" algn="ctr">
                          <a:solidFill>
                            <a:srgbClr val="F79646"/>
                          </a:solidFill>
                          <a:prstDash val="solid"/>
                        </a:ln>
                        <a:effectLst/>
                      </wps:spPr>
                      <wps:txbx>
                        <w:txbxContent>
                          <w:p w:rsidR="007442FE" w:rsidRPr="00CF408E" w:rsidRDefault="007442FE" w:rsidP="0080383D">
                            <w:pPr>
                              <w:widowControl/>
                              <w:adjustRightInd w:val="0"/>
                              <w:jc w:val="left"/>
                              <w:rPr>
                                <w:rFonts w:ascii="ＭＳ 明朝" w:hAnsi="ＭＳ 明朝"/>
                                <w:color w:val="000000" w:themeColor="text1"/>
                                <w:sz w:val="22"/>
                              </w:rPr>
                            </w:pPr>
                            <w:r>
                              <w:rPr>
                                <w:rFonts w:ascii="ＭＳ 明朝" w:hAnsi="ＭＳ 明朝" w:hint="eastAsia"/>
                                <w:color w:val="000000" w:themeColor="text1"/>
                                <w:sz w:val="22"/>
                              </w:rPr>
                              <w:t>空家が様々な形で</w:t>
                            </w:r>
                            <w:r w:rsidRPr="00BE37EA">
                              <w:rPr>
                                <w:rFonts w:ascii="ＭＳ 明朝" w:hAnsi="ＭＳ 明朝" w:hint="eastAsia"/>
                                <w:color w:val="000000" w:themeColor="text1"/>
                                <w:sz w:val="22"/>
                              </w:rPr>
                              <w:t>活用され、地域の居住魅力が高まることによって、特定空家等の発生予防にもつながり、地域の安全・安心も高まっていくという好循環が期待されます。</w:t>
                            </w:r>
                          </w:p>
                          <w:p w:rsidR="007442FE" w:rsidRPr="00CF408E" w:rsidRDefault="007442FE" w:rsidP="0080383D">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角丸四角形 102" o:spid="_x0000_s1138" style="width:467.5pt;height:56.9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" fillcolor="window" strokecolor="#f79646" strokeweight="2pt">
                <v:textbox>
                  <w:txbxContent>
                    <w:p w:rsidR="007442FE" w:rsidRPr="00CF408E" w:rsidRDefault="007442FE" w:rsidP="0080383D">
                      <w:pPr>
                        <w:widowControl/>
                        <w:adjustRightInd w:val="0"/>
                        <w:jc w:val="left"/>
                        <w:rPr>
                          <w:rFonts w:ascii="ＭＳ 明朝" w:hAnsi="ＭＳ 明朝"/>
                          <w:color w:val="000000" w:themeColor="text1"/>
                          <w:sz w:val="22"/>
                        </w:rPr>
                      </w:pPr>
                      <w:r>
                        <w:rPr>
                          <w:rFonts w:ascii="ＭＳ 明朝" w:hAnsi="ＭＳ 明朝" w:hint="eastAsia"/>
                          <w:color w:val="000000" w:themeColor="text1"/>
                          <w:sz w:val="22"/>
                        </w:rPr>
                        <w:t>空家が様々な形で</w:t>
                      </w:r>
                      <w:r w:rsidRPr="00BE37EA">
                        <w:rPr>
                          <w:rFonts w:ascii="ＭＳ 明朝" w:hAnsi="ＭＳ 明朝" w:hint="eastAsia"/>
                          <w:color w:val="000000" w:themeColor="text1"/>
                          <w:sz w:val="22"/>
                        </w:rPr>
                        <w:t>活用され、地域の居住魅力が高まることによって、特定空家等の発生予防にもつながり、地域の安全・安心も高まっていくという好循環が期待されます。</w:t>
                      </w:r>
                    </w:p>
                    <w:p w:rsidR="007442FE" w:rsidRPr="00CF408E" w:rsidRDefault="007442FE" w:rsidP="0080383D">
                      <w:pPr>
                        <w:jc w:val="left"/>
                      </w:pPr>
                    </w:p>
                  </w:txbxContent>
                </v:textbox>
                <w10:anchorlock/>
              </v:roundrect>
            </w:pict>
          </mc:Fallback>
        </mc:AlternateContent>
      </w:r>
    </w:p>
    <w:p w:rsidR="0080383D" w:rsidRPr="00453F62" w:rsidRDefault="0080383D" w:rsidP="0080383D">
      <w:pPr>
        <w:widowControl/>
        <w:adjustRightInd w:val="0"/>
        <w:ind w:rightChars="12" w:right="25" w:firstLineChars="100" w:firstLine="210"/>
        <w:jc w:val="center"/>
        <w:rPr>
          <w:rFonts w:ascii="ＭＳ 明朝" w:hAnsi="ＭＳ 明朝"/>
          <w:strike/>
          <w:color w:val="FF0000"/>
          <w:sz w:val="22"/>
        </w:rPr>
      </w:pPr>
      <w:r w:rsidRPr="00D81810">
        <w:rPr>
          <w:noProof/>
        </w:rPr>
        <mc:AlternateContent>
          <mc:Choice Requires="wps">
            <w:drawing>
              <wp:anchor distT="0" distB="0" distL="114300" distR="114300" simplePos="0" relativeHeight="252844032" behindDoc="0" locked="0" layoutInCell="1" allowOverlap="1" wp14:anchorId="6ABBCC55" wp14:editId="419ACDEB">
                <wp:simplePos x="0" y="0"/>
                <wp:positionH relativeFrom="column">
                  <wp:posOffset>2664</wp:posOffset>
                </wp:positionH>
                <wp:positionV relativeFrom="paragraph">
                  <wp:posOffset>59566</wp:posOffset>
                </wp:positionV>
                <wp:extent cx="5936879" cy="4286993"/>
                <wp:effectExtent l="0" t="0" r="26035" b="18415"/>
                <wp:wrapNone/>
                <wp:docPr id="267" name="正方形/長方形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36879" cy="4286993"/>
                        </a:xfrm>
                        <a:prstGeom prst="rect">
                          <a:avLst/>
                        </a:prstGeom>
                        <a:solidFill>
                          <a:sysClr val="window" lastClr="FFFFFF"/>
                        </a:solidFill>
                        <a:ln w="25400" cap="flat" cmpd="sng" algn="ctr">
                          <a:solidFill>
                            <a:srgbClr val="F79646"/>
                          </a:solidFill>
                          <a:prstDash val="solid"/>
                        </a:ln>
                        <a:effectLst/>
                      </wps:spPr>
                      <wps:txbx>
                        <w:txbxContent>
                          <w:p w:rsidR="007442FE" w:rsidRDefault="007442FE" w:rsidP="0080383D">
                            <w:pPr>
                              <w:widowControl/>
                              <w:adjustRightInd w:val="0"/>
                              <w:spacing w:line="0" w:lineRule="atLeast"/>
                              <w:jc w:val="left"/>
                              <w:rPr>
                                <w:rFonts w:asciiTheme="majorEastAsia" w:eastAsiaTheme="majorEastAsia" w:hAnsiTheme="majorEastAsia"/>
                                <w:sz w:val="22"/>
                                <w:szCs w:val="20"/>
                              </w:rPr>
                            </w:pPr>
                            <w:r>
                              <w:rPr>
                                <w:rFonts w:asciiTheme="majorEastAsia" w:eastAsiaTheme="majorEastAsia" w:hAnsiTheme="majorEastAsia" w:hint="eastAsia"/>
                                <w:sz w:val="22"/>
                                <w:szCs w:val="20"/>
                              </w:rPr>
                              <w:t>■空家対策</w:t>
                            </w:r>
                          </w:p>
                          <w:p w:rsidR="007442FE" w:rsidRDefault="007442FE" w:rsidP="0080383D">
                            <w:pPr>
                              <w:widowControl/>
                              <w:adjustRightInd w:val="0"/>
                              <w:spacing w:line="0" w:lineRule="atLeast"/>
                              <w:jc w:val="left"/>
                              <w:rPr>
                                <w:rFonts w:ascii="HG丸ｺﾞｼｯｸM-PRO" w:eastAsia="HG丸ｺﾞｼｯｸM-PRO" w:hAnsi="HG丸ｺﾞｼｯｸM-PRO"/>
                                <w:sz w:val="20"/>
                                <w:szCs w:val="20"/>
                              </w:rPr>
                            </w:pPr>
                          </w:p>
                          <w:p w:rsidR="007442FE" w:rsidRDefault="007442FE" w:rsidP="0080383D">
                            <w:pPr>
                              <w:widowControl/>
                              <w:adjustRightInd w:val="0"/>
                              <w:spacing w:line="0" w:lineRule="atLeast"/>
                              <w:jc w:val="left"/>
                              <w:rPr>
                                <w:rFonts w:ascii="ＭＳ ゴシック" w:eastAsia="ＭＳ ゴシック" w:hAnsi="ＭＳ ゴシック"/>
                                <w:sz w:val="20"/>
                                <w:szCs w:val="20"/>
                              </w:rPr>
                            </w:pPr>
                          </w:p>
                          <w:p w:rsidR="007442FE" w:rsidRDefault="007442FE" w:rsidP="0080383D">
                            <w:pPr>
                              <w:widowControl/>
                              <w:adjustRightInd w:val="0"/>
                              <w:spacing w:line="0" w:lineRule="atLeast"/>
                              <w:jc w:val="left"/>
                              <w:rPr>
                                <w:sz w:val="20"/>
                                <w:szCs w:val="20"/>
                              </w:rPr>
                            </w:pPr>
                          </w:p>
                          <w:p w:rsidR="007442FE" w:rsidRDefault="007442FE" w:rsidP="0080383D">
                            <w:pPr>
                              <w:widowControl/>
                              <w:adjustRightInd w:val="0"/>
                              <w:spacing w:line="0" w:lineRule="atLeast"/>
                              <w:jc w:val="left"/>
                              <w:rPr>
                                <w:sz w:val="20"/>
                                <w:szCs w:val="20"/>
                              </w:rPr>
                            </w:pPr>
                          </w:p>
                          <w:p w:rsidR="007442FE" w:rsidRDefault="007442FE" w:rsidP="0080383D">
                            <w:pPr>
                              <w:widowControl/>
                              <w:adjustRightInd w:val="0"/>
                              <w:spacing w:line="0" w:lineRule="atLeast"/>
                              <w:jc w:val="left"/>
                              <w:rPr>
                                <w:sz w:val="20"/>
                                <w:szCs w:val="20"/>
                              </w:rPr>
                            </w:pPr>
                          </w:p>
                          <w:p w:rsidR="007442FE" w:rsidRDefault="007442FE" w:rsidP="0080383D">
                            <w:pPr>
                              <w:widowControl/>
                              <w:adjustRightInd w:val="0"/>
                              <w:spacing w:line="0" w:lineRule="atLeast"/>
                              <w:jc w:val="left"/>
                              <w:rPr>
                                <w:sz w:val="20"/>
                                <w:szCs w:val="20"/>
                              </w:rPr>
                            </w:pPr>
                          </w:p>
                          <w:p w:rsidR="007442FE" w:rsidRDefault="007442FE" w:rsidP="0080383D">
                            <w:pPr>
                              <w:widowControl/>
                              <w:adjustRightInd w:val="0"/>
                              <w:spacing w:line="0" w:lineRule="atLeast"/>
                              <w:jc w:val="left"/>
                              <w:rPr>
                                <w:sz w:val="20"/>
                                <w:szCs w:val="20"/>
                              </w:rPr>
                            </w:pPr>
                          </w:p>
                          <w:p w:rsidR="007442FE" w:rsidRDefault="007442FE" w:rsidP="0080383D">
                            <w:pPr>
                              <w:widowControl/>
                              <w:adjustRightInd w:val="0"/>
                              <w:spacing w:line="0" w:lineRule="atLeast"/>
                              <w:jc w:val="left"/>
                              <w:rPr>
                                <w:sz w:val="20"/>
                                <w:szCs w:val="20"/>
                              </w:rPr>
                            </w:pPr>
                          </w:p>
                          <w:p w:rsidR="007442FE" w:rsidRDefault="007442FE" w:rsidP="0080383D">
                            <w:pPr>
                              <w:widowControl/>
                              <w:adjustRightInd w:val="0"/>
                              <w:spacing w:line="0" w:lineRule="atLeast"/>
                              <w:jc w:val="left"/>
                              <w:rPr>
                                <w:sz w:val="20"/>
                                <w:szCs w:val="20"/>
                              </w:rPr>
                            </w:pPr>
                          </w:p>
                          <w:p w:rsidR="007442FE" w:rsidRDefault="007442FE" w:rsidP="0080383D">
                            <w:pPr>
                              <w:widowControl/>
                              <w:adjustRightInd w:val="0"/>
                              <w:spacing w:beforeLines="50" w:before="180" w:line="0" w:lineRule="atLeast"/>
                              <w:jc w:val="left"/>
                              <w:rPr>
                                <w:rFonts w:ascii="ＭＳ ゴシック" w:eastAsia="ＭＳ ゴシック" w:hAnsi="ＭＳ ゴシック"/>
                                <w:sz w:val="22"/>
                              </w:rPr>
                            </w:pPr>
                            <w:r>
                              <w:rPr>
                                <w:rFonts w:ascii="ＭＳ ゴシック" w:eastAsia="ＭＳ ゴシック" w:hAnsi="ＭＳ ゴシック" w:hint="eastAsia"/>
                                <w:sz w:val="22"/>
                              </w:rPr>
                              <w:t>（リノベーションまちづくりの推進）</w:t>
                            </w:r>
                          </w:p>
                          <w:p w:rsidR="007442FE" w:rsidRPr="0006306D" w:rsidRDefault="007442FE" w:rsidP="0080383D">
                            <w:pPr>
                              <w:widowControl/>
                              <w:adjustRightInd w:val="0"/>
                              <w:spacing w:line="0" w:lineRule="atLeast"/>
                              <w:jc w:val="left"/>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267" o:spid="_x0000_s1139" style="position:absolute;left:0;text-align:left;margin-left:.2pt;margin-top:4.7pt;width:467.45pt;height:337.55pt;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" fillcolor="window" strokecolor="#f79646" strokeweight="2pt">
                <v:path arrowok="t"/>
                <v:textbox>
                  <w:txbxContent>
                    <w:p w:rsidR="007442FE" w:rsidRDefault="007442FE" w:rsidP="0080383D">
                      <w:pPr>
                        <w:widowControl/>
                        <w:adjustRightInd w:val="0"/>
                        <w:spacing w:line="0" w:lineRule="atLeast"/>
                        <w:jc w:val="left"/>
                        <w:rPr>
                          <w:rFonts w:asciiTheme="majorEastAsia" w:eastAsiaTheme="majorEastAsia" w:hAnsiTheme="majorEastAsia"/>
                          <w:sz w:val="22"/>
                          <w:szCs w:val="20"/>
                        </w:rPr>
                      </w:pPr>
                      <w:r>
                        <w:rPr>
                          <w:rFonts w:asciiTheme="majorEastAsia" w:eastAsiaTheme="majorEastAsia" w:hAnsiTheme="majorEastAsia" w:hint="eastAsia"/>
                          <w:sz w:val="22"/>
                          <w:szCs w:val="20"/>
                        </w:rPr>
                        <w:t>■空家対策</w:t>
                      </w:r>
                    </w:p>
                    <w:p w:rsidR="007442FE" w:rsidRDefault="007442FE" w:rsidP="0080383D">
                      <w:pPr>
                        <w:widowControl/>
                        <w:adjustRightInd w:val="0"/>
                        <w:spacing w:line="0" w:lineRule="atLeast"/>
                        <w:jc w:val="left"/>
                        <w:rPr>
                          <w:rFonts w:ascii="HG丸ｺﾞｼｯｸM-PRO" w:eastAsia="HG丸ｺﾞｼｯｸM-PRO" w:hAnsi="HG丸ｺﾞｼｯｸM-PRO"/>
                          <w:sz w:val="20"/>
                          <w:szCs w:val="20"/>
                        </w:rPr>
                      </w:pPr>
                    </w:p>
                    <w:p w:rsidR="007442FE" w:rsidRDefault="007442FE" w:rsidP="0080383D">
                      <w:pPr>
                        <w:widowControl/>
                        <w:adjustRightInd w:val="0"/>
                        <w:spacing w:line="0" w:lineRule="atLeast"/>
                        <w:jc w:val="left"/>
                        <w:rPr>
                          <w:rFonts w:ascii="ＭＳ ゴシック" w:eastAsia="ＭＳ ゴシック" w:hAnsi="ＭＳ ゴシック"/>
                          <w:sz w:val="20"/>
                          <w:szCs w:val="20"/>
                        </w:rPr>
                      </w:pPr>
                    </w:p>
                    <w:p w:rsidR="007442FE" w:rsidRDefault="007442FE" w:rsidP="0080383D">
                      <w:pPr>
                        <w:widowControl/>
                        <w:adjustRightInd w:val="0"/>
                        <w:spacing w:line="0" w:lineRule="atLeast"/>
                        <w:jc w:val="left"/>
                        <w:rPr>
                          <w:sz w:val="20"/>
                          <w:szCs w:val="20"/>
                        </w:rPr>
                      </w:pPr>
                    </w:p>
                    <w:p w:rsidR="007442FE" w:rsidRDefault="007442FE" w:rsidP="0080383D">
                      <w:pPr>
                        <w:widowControl/>
                        <w:adjustRightInd w:val="0"/>
                        <w:spacing w:line="0" w:lineRule="atLeast"/>
                        <w:jc w:val="left"/>
                        <w:rPr>
                          <w:sz w:val="20"/>
                          <w:szCs w:val="20"/>
                        </w:rPr>
                      </w:pPr>
                    </w:p>
                    <w:p w:rsidR="007442FE" w:rsidRDefault="007442FE" w:rsidP="0080383D">
                      <w:pPr>
                        <w:widowControl/>
                        <w:adjustRightInd w:val="0"/>
                        <w:spacing w:line="0" w:lineRule="atLeast"/>
                        <w:jc w:val="left"/>
                        <w:rPr>
                          <w:sz w:val="20"/>
                          <w:szCs w:val="20"/>
                        </w:rPr>
                      </w:pPr>
                    </w:p>
                    <w:p w:rsidR="007442FE" w:rsidRDefault="007442FE" w:rsidP="0080383D">
                      <w:pPr>
                        <w:widowControl/>
                        <w:adjustRightInd w:val="0"/>
                        <w:spacing w:line="0" w:lineRule="atLeast"/>
                        <w:jc w:val="left"/>
                        <w:rPr>
                          <w:sz w:val="20"/>
                          <w:szCs w:val="20"/>
                        </w:rPr>
                      </w:pPr>
                    </w:p>
                    <w:p w:rsidR="007442FE" w:rsidRDefault="007442FE" w:rsidP="0080383D">
                      <w:pPr>
                        <w:widowControl/>
                        <w:adjustRightInd w:val="0"/>
                        <w:spacing w:line="0" w:lineRule="atLeast"/>
                        <w:jc w:val="left"/>
                        <w:rPr>
                          <w:sz w:val="20"/>
                          <w:szCs w:val="20"/>
                        </w:rPr>
                      </w:pPr>
                    </w:p>
                    <w:p w:rsidR="007442FE" w:rsidRDefault="007442FE" w:rsidP="0080383D">
                      <w:pPr>
                        <w:widowControl/>
                        <w:adjustRightInd w:val="0"/>
                        <w:spacing w:line="0" w:lineRule="atLeast"/>
                        <w:jc w:val="left"/>
                        <w:rPr>
                          <w:sz w:val="20"/>
                          <w:szCs w:val="20"/>
                        </w:rPr>
                      </w:pPr>
                    </w:p>
                    <w:p w:rsidR="007442FE" w:rsidRDefault="007442FE" w:rsidP="0080383D">
                      <w:pPr>
                        <w:widowControl/>
                        <w:adjustRightInd w:val="0"/>
                        <w:spacing w:line="0" w:lineRule="atLeast"/>
                        <w:jc w:val="left"/>
                        <w:rPr>
                          <w:sz w:val="20"/>
                          <w:szCs w:val="20"/>
                        </w:rPr>
                      </w:pPr>
                    </w:p>
                    <w:p w:rsidR="007442FE" w:rsidRDefault="007442FE" w:rsidP="0080383D">
                      <w:pPr>
                        <w:widowControl/>
                        <w:adjustRightInd w:val="0"/>
                        <w:spacing w:beforeLines="50" w:before="180" w:line="0" w:lineRule="atLeast"/>
                        <w:jc w:val="left"/>
                        <w:rPr>
                          <w:rFonts w:ascii="ＭＳ ゴシック" w:eastAsia="ＭＳ ゴシック" w:hAnsi="ＭＳ ゴシック"/>
                          <w:sz w:val="22"/>
                        </w:rPr>
                      </w:pPr>
                      <w:r>
                        <w:rPr>
                          <w:rFonts w:ascii="ＭＳ ゴシック" w:eastAsia="ＭＳ ゴシック" w:hAnsi="ＭＳ ゴシック" w:hint="eastAsia"/>
                          <w:sz w:val="22"/>
                        </w:rPr>
                        <w:t>（リノベーションまちづくりの推進）</w:t>
                      </w:r>
                    </w:p>
                    <w:p w:rsidR="007442FE" w:rsidRPr="0006306D" w:rsidRDefault="007442FE" w:rsidP="0080383D">
                      <w:pPr>
                        <w:widowControl/>
                        <w:adjustRightInd w:val="0"/>
                        <w:spacing w:line="0" w:lineRule="atLeast"/>
                        <w:jc w:val="left"/>
                        <w:rPr>
                          <w:sz w:val="20"/>
                          <w:szCs w:val="20"/>
                        </w:rPr>
                      </w:pPr>
                    </w:p>
                  </w:txbxContent>
                </v:textbox>
              </v:rect>
            </w:pict>
          </mc:Fallback>
        </mc:AlternateContent>
      </w:r>
      <w:r w:rsidRPr="00DB3E1F">
        <w:rPr>
          <w:rFonts w:ascii="ＭＳ 明朝" w:hAnsi="ＭＳ 明朝" w:hint="eastAsia"/>
          <w:color w:val="FF0000"/>
          <w:sz w:val="22"/>
        </w:rPr>
        <w:t xml:space="preserve">　　　　　　　　　</w:t>
      </w:r>
    </w:p>
    <w:p w:rsidR="0080383D" w:rsidRPr="00DB3E1F" w:rsidRDefault="0080383D" w:rsidP="0080383D">
      <w:pPr>
        <w:widowControl/>
        <w:adjustRightInd w:val="0"/>
        <w:ind w:firstLineChars="100" w:firstLine="210"/>
        <w:jc w:val="left"/>
        <w:rPr>
          <w:rFonts w:ascii="ＭＳ 明朝" w:hAnsi="ＭＳ 明朝"/>
          <w:sz w:val="22"/>
        </w:rPr>
      </w:pPr>
      <w:r w:rsidRPr="00D81810">
        <w:rPr>
          <w:noProof/>
        </w:rPr>
        <mc:AlternateContent>
          <mc:Choice Requires="wps">
            <w:drawing>
              <wp:anchor distT="0" distB="0" distL="114300" distR="114300" simplePos="0" relativeHeight="252852224" behindDoc="0" locked="0" layoutInCell="1" allowOverlap="1" wp14:anchorId="5B5CDDA7" wp14:editId="14B032CD">
                <wp:simplePos x="0" y="0"/>
                <wp:positionH relativeFrom="column">
                  <wp:posOffset>2738755</wp:posOffset>
                </wp:positionH>
                <wp:positionV relativeFrom="paragraph">
                  <wp:posOffset>151955</wp:posOffset>
                </wp:positionV>
                <wp:extent cx="654685" cy="235585"/>
                <wp:effectExtent l="0" t="0" r="0" b="0"/>
                <wp:wrapNone/>
                <wp:docPr id="164" name="下カーブ矢印 164"/>
                <wp:cNvGraphicFramePr/>
                <a:graphic xmlns:a="http://schemas.openxmlformats.org/drawingml/2006/main">
                  <a:graphicData uri="http://schemas.microsoft.com/office/word/2010/wordprocessingShape">
                    <wps:wsp>
                      <wps:cNvSpPr/>
                      <wps:spPr>
                        <a:xfrm>
                          <a:off x="0" y="0"/>
                          <a:ext cx="654685" cy="235585"/>
                        </a:xfrm>
                        <a:prstGeom prst="curvedDownArrow">
                          <a:avLst>
                            <a:gd name="adj1" fmla="val 25000"/>
                            <a:gd name="adj2" fmla="val 50000"/>
                            <a:gd name="adj3" fmla="val 43521"/>
                          </a:avLst>
                        </a:prstGeom>
                        <a:solidFill>
                          <a:srgbClr val="FF3399"/>
                        </a:solidFill>
                        <a:ln w="25400" cap="flat" cmpd="sng" algn="ctr">
                          <a:no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shape id="下カーブ矢印 164" o:spid="_x0000_s1026" type="#_x0000_t105" style="position:absolute;left:0;text-align:left;margin-left:215.65pt;margin-top:11.95pt;width:51.55pt;height:18.55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" adj="17714,20629,12199" fillcolor="#f39" stroked="f" strokeweight="2pt"/>
            </w:pict>
          </mc:Fallback>
        </mc:AlternateContent>
      </w:r>
      <w:r w:rsidRPr="00453F62">
        <w:rPr>
          <w:noProof/>
        </w:rPr>
        <mc:AlternateContent>
          <mc:Choice Requires="wps">
            <w:drawing>
              <wp:anchor distT="0" distB="0" distL="114300" distR="114300" simplePos="0" relativeHeight="252845056" behindDoc="0" locked="0" layoutInCell="1" allowOverlap="1" wp14:anchorId="4699A1DD" wp14:editId="0EE36864">
                <wp:simplePos x="0" y="0"/>
                <wp:positionH relativeFrom="column">
                  <wp:posOffset>266700</wp:posOffset>
                </wp:positionH>
                <wp:positionV relativeFrom="paragraph">
                  <wp:posOffset>96017</wp:posOffset>
                </wp:positionV>
                <wp:extent cx="5620138" cy="1365250"/>
                <wp:effectExtent l="0" t="0" r="19050" b="25400"/>
                <wp:wrapNone/>
                <wp:docPr id="263" name="角丸四角形 263"/>
                <wp:cNvGraphicFramePr/>
                <a:graphic xmlns:a="http://schemas.openxmlformats.org/drawingml/2006/main">
                  <a:graphicData uri="http://schemas.microsoft.com/office/word/2010/wordprocessingShape">
                    <wps:wsp>
                      <wps:cNvSpPr/>
                      <wps:spPr>
                        <a:xfrm>
                          <a:off x="0" y="0"/>
                          <a:ext cx="5620138" cy="1365250"/>
                        </a:xfrm>
                        <a:prstGeom prst="roundRect">
                          <a:avLst/>
                        </a:prstGeom>
                        <a:solidFill>
                          <a:schemeClr val="accent1">
                            <a:lumMod val="40000"/>
                            <a:lumOff val="60000"/>
                          </a:schemeClr>
                        </a:solidFill>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63" o:spid="_x0000_s1026" style="position:absolute;left:0;text-align:left;margin-left:21pt;margin-top:7.55pt;width:442.55pt;height:107.5pt;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" fillcolor="#bdd6ee [1300]" strokecolor="white [3201]" strokeweight="1.5pt">
                <v:stroke joinstyle="miter"/>
              </v:roundrect>
            </w:pict>
          </mc:Fallback>
        </mc:AlternateContent>
      </w:r>
    </w:p>
    <w:p w:rsidR="0080383D" w:rsidRPr="00DB3E1F" w:rsidRDefault="0080383D" w:rsidP="0080383D">
      <w:pPr>
        <w:adjustRightInd w:val="0"/>
        <w:rPr>
          <w:sz w:val="22"/>
        </w:rPr>
      </w:pPr>
      <w:r w:rsidRPr="00D81810">
        <w:rPr>
          <w:noProof/>
        </w:rPr>
        <mc:AlternateContent>
          <mc:Choice Requires="wps">
            <w:drawing>
              <wp:anchor distT="0" distB="0" distL="114300" distR="114300" simplePos="0" relativeHeight="252847104" behindDoc="0" locked="0" layoutInCell="1" allowOverlap="1" wp14:anchorId="1B54D41B" wp14:editId="2059D3EC">
                <wp:simplePos x="0" y="0"/>
                <wp:positionH relativeFrom="column">
                  <wp:posOffset>3354705</wp:posOffset>
                </wp:positionH>
                <wp:positionV relativeFrom="paragraph">
                  <wp:posOffset>-2540</wp:posOffset>
                </wp:positionV>
                <wp:extent cx="2399030" cy="359410"/>
                <wp:effectExtent l="38100" t="38100" r="115570" b="116840"/>
                <wp:wrapNone/>
                <wp:docPr id="256" name="角丸四角形 256"/>
                <wp:cNvGraphicFramePr/>
                <a:graphic xmlns:a="http://schemas.openxmlformats.org/drawingml/2006/main">
                  <a:graphicData uri="http://schemas.microsoft.com/office/word/2010/wordprocessingShape">
                    <wps:wsp>
                      <wps:cNvSpPr/>
                      <wps:spPr>
                        <a:xfrm>
                          <a:off x="0" y="0"/>
                          <a:ext cx="2399030" cy="359410"/>
                        </a:xfrm>
                        <a:prstGeom prst="roundRect">
                          <a:avLst/>
                        </a:prstGeom>
                        <a:solidFill>
                          <a:schemeClr val="bg1"/>
                        </a:solidFill>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7442FE" w:rsidRDefault="007442FE" w:rsidP="0080383D">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地域の安全・安心の確保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角丸四角形 256" o:spid="_x0000_s1140" style="position:absolute;left:0;text-align:left;margin-left:264.15pt;margin-top:-.2pt;width:188.9pt;height:28.3pt;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" fillcolor="white [3212]" strokecolor="#1f4d78 [1604]" strokeweight="1pt">
                <v:stroke joinstyle="miter"/>
                <v:shadow on="t" color="black" opacity="26214f" origin="-.5,-.5" offset=".74836mm,.74836mm"/>
                <v:textbox>
                  <w:txbxContent>
                    <w:p w:rsidR="007442FE" w:rsidRDefault="007442FE" w:rsidP="0080383D">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地域の安全・安心の確保</w:t>
                      </w:r>
                    </w:p>
                  </w:txbxContent>
                </v:textbox>
              </v:roundrect>
            </w:pict>
          </mc:Fallback>
        </mc:AlternateContent>
      </w:r>
      <w:r w:rsidRPr="00453F62">
        <w:rPr>
          <w:noProof/>
        </w:rPr>
        <mc:AlternateContent>
          <mc:Choice Requires="wps">
            <w:drawing>
              <wp:anchor distT="0" distB="0" distL="114300" distR="114300" simplePos="0" relativeHeight="252846080" behindDoc="0" locked="0" layoutInCell="1" allowOverlap="1" wp14:anchorId="3123BC7B" wp14:editId="430299EB">
                <wp:simplePos x="0" y="0"/>
                <wp:positionH relativeFrom="column">
                  <wp:posOffset>363855</wp:posOffset>
                </wp:positionH>
                <wp:positionV relativeFrom="paragraph">
                  <wp:posOffset>-2540</wp:posOffset>
                </wp:positionV>
                <wp:extent cx="2390775" cy="359410"/>
                <wp:effectExtent l="38100" t="38100" r="123825" b="116840"/>
                <wp:wrapNone/>
                <wp:docPr id="260" name="角丸四角形 260"/>
                <wp:cNvGraphicFramePr/>
                <a:graphic xmlns:a="http://schemas.openxmlformats.org/drawingml/2006/main">
                  <a:graphicData uri="http://schemas.microsoft.com/office/word/2010/wordprocessingShape">
                    <wps:wsp>
                      <wps:cNvSpPr/>
                      <wps:spPr>
                        <a:xfrm>
                          <a:off x="0" y="0"/>
                          <a:ext cx="2390775" cy="359410"/>
                        </a:xfrm>
                        <a:prstGeom prst="roundRect">
                          <a:avLst/>
                        </a:prstGeom>
                        <a:solidFill>
                          <a:schemeClr val="bg1"/>
                        </a:solidFill>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7442FE" w:rsidRDefault="007442FE" w:rsidP="0080383D">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地域の居住魅力の向上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角丸四角形 260" o:spid="_x0000_s1141" style="position:absolute;left:0;text-align:left;margin-left:28.65pt;margin-top:-.2pt;width:188.25pt;height:28.3pt;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" fillcolor="white [3212]" strokecolor="#1f4d78 [1604]" strokeweight="1pt">
                <v:stroke joinstyle="miter"/>
                <v:shadow on="t" color="black" opacity="26214f" origin="-.5,-.5" offset=".74836mm,.74836mm"/>
                <v:textbox>
                  <w:txbxContent>
                    <w:p w:rsidR="007442FE" w:rsidRDefault="007442FE" w:rsidP="0080383D">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地域の居住魅力の向上</w:t>
                      </w:r>
                    </w:p>
                  </w:txbxContent>
                </v:textbox>
              </v:roundrect>
            </w:pict>
          </mc:Fallback>
        </mc:AlternateContent>
      </w:r>
      <w:r w:rsidRPr="00453F62">
        <w:rPr>
          <w:noProof/>
        </w:rPr>
        <mc:AlternateContent>
          <mc:Choice Requires="wps">
            <w:drawing>
              <wp:anchor distT="0" distB="0" distL="114300" distR="114300" simplePos="0" relativeHeight="252854272" behindDoc="0" locked="0" layoutInCell="1" allowOverlap="1" wp14:anchorId="202E0CAB" wp14:editId="21A8AE53">
                <wp:simplePos x="0" y="0"/>
                <wp:positionH relativeFrom="column">
                  <wp:posOffset>2674810</wp:posOffset>
                </wp:positionH>
                <wp:positionV relativeFrom="paragraph">
                  <wp:posOffset>51435</wp:posOffset>
                </wp:positionV>
                <wp:extent cx="781050" cy="290830"/>
                <wp:effectExtent l="0" t="0" r="0" b="0"/>
                <wp:wrapNone/>
                <wp:docPr id="154" name="正方形/長方形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290830"/>
                        </a:xfrm>
                        <a:prstGeom prst="rect">
                          <a:avLst/>
                        </a:prstGeom>
                        <a:noFill/>
                        <a:ln w="25400" cap="flat" cmpd="sng" algn="ctr">
                          <a:noFill/>
                          <a:prstDash val="solid"/>
                          <a:headEnd/>
                          <a:tailEnd/>
                        </a:ln>
                        <a:effectLst/>
                      </wps:spPr>
                      <wps:txbx>
                        <w:txbxContent>
                          <w:p w:rsidR="007442FE" w:rsidRDefault="007442FE" w:rsidP="0080383D">
                            <w:pPr>
                              <w:spacing w:line="400" w:lineRule="exact"/>
                              <w:jc w:val="center"/>
                              <w:rPr>
                                <w:rFonts w:ascii="Meiryo UI" w:eastAsia="Meiryo UI" w:hAnsi="Meiryo UI" w:cs="Meiryo UI"/>
                                <w:b/>
                                <w:color w:val="FF0000"/>
                                <w:sz w:val="24"/>
                                <w:szCs w:val="24"/>
                              </w:rPr>
                            </w:pPr>
                            <w:r>
                              <w:rPr>
                                <w:rFonts w:ascii="Meiryo UI" w:eastAsia="Meiryo UI" w:hAnsi="Meiryo UI" w:cs="Meiryo UI" w:hint="eastAsia"/>
                                <w:b/>
                                <w:color w:val="FF0000"/>
                                <w:sz w:val="24"/>
                                <w:szCs w:val="24"/>
                              </w:rPr>
                              <w:t>好循環</w:t>
                            </w:r>
                          </w:p>
                        </w:txbxContent>
                      </wps:txbx>
                      <wps:bodyPr rot="0" vert="horz" wrap="square" lIns="74295" tIns="0" rIns="74295" bIns="0" anchor="ctr"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54" o:spid="_x0000_s1142" style="position:absolute;left:0;text-align:left;margin-left:210.6pt;margin-top:4.05pt;width:61.5pt;height:22.9pt;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" filled="f" stroked="f" strokeweight="2pt">
                <v:textbox inset="5.85pt,0,5.85pt,0">
                  <w:txbxContent>
                    <w:p w:rsidR="007442FE" w:rsidRDefault="007442FE" w:rsidP="0080383D">
                      <w:pPr>
                        <w:spacing w:line="400" w:lineRule="exact"/>
                        <w:jc w:val="center"/>
                        <w:rPr>
                          <w:rFonts w:ascii="Meiryo UI" w:eastAsia="Meiryo UI" w:hAnsi="Meiryo UI" w:cs="Meiryo UI"/>
                          <w:b/>
                          <w:color w:val="FF0000"/>
                          <w:sz w:val="24"/>
                          <w:szCs w:val="24"/>
                        </w:rPr>
                      </w:pPr>
                      <w:r>
                        <w:rPr>
                          <w:rFonts w:ascii="Meiryo UI" w:eastAsia="Meiryo UI" w:hAnsi="Meiryo UI" w:cs="Meiryo UI" w:hint="eastAsia"/>
                          <w:b/>
                          <w:color w:val="FF0000"/>
                          <w:sz w:val="24"/>
                          <w:szCs w:val="24"/>
                        </w:rPr>
                        <w:t>好循環</w:t>
                      </w:r>
                    </w:p>
                  </w:txbxContent>
                </v:textbox>
              </v:rect>
            </w:pict>
          </mc:Fallback>
        </mc:AlternateContent>
      </w:r>
    </w:p>
    <w:p w:rsidR="0080383D" w:rsidRPr="00DB3E1F" w:rsidRDefault="0080383D" w:rsidP="0080383D">
      <w:pPr>
        <w:adjustRightInd w:val="0"/>
        <w:rPr>
          <w:sz w:val="22"/>
        </w:rPr>
      </w:pPr>
      <w:r w:rsidRPr="00D81810">
        <w:rPr>
          <w:noProof/>
        </w:rPr>
        <mc:AlternateContent>
          <mc:Choice Requires="wps">
            <w:drawing>
              <wp:anchor distT="0" distB="0" distL="114300" distR="114300" simplePos="0" relativeHeight="252853248" behindDoc="0" locked="0" layoutInCell="1" allowOverlap="1" wp14:anchorId="6DFF0A5B" wp14:editId="6C3D30BA">
                <wp:simplePos x="0" y="0"/>
                <wp:positionH relativeFrom="column">
                  <wp:posOffset>2723515</wp:posOffset>
                </wp:positionH>
                <wp:positionV relativeFrom="paragraph">
                  <wp:posOffset>23050</wp:posOffset>
                </wp:positionV>
                <wp:extent cx="654685" cy="250190"/>
                <wp:effectExtent l="0" t="0" r="0" b="0"/>
                <wp:wrapNone/>
                <wp:docPr id="155" name="下カーブ矢印 155"/>
                <wp:cNvGraphicFramePr/>
                <a:graphic xmlns:a="http://schemas.openxmlformats.org/drawingml/2006/main">
                  <a:graphicData uri="http://schemas.microsoft.com/office/word/2010/wordprocessingShape">
                    <wps:wsp>
                      <wps:cNvSpPr/>
                      <wps:spPr>
                        <a:xfrm flipH="1" flipV="1">
                          <a:off x="0" y="0"/>
                          <a:ext cx="654685" cy="250190"/>
                        </a:xfrm>
                        <a:prstGeom prst="curvedDownArrow">
                          <a:avLst>
                            <a:gd name="adj1" fmla="val 25000"/>
                            <a:gd name="adj2" fmla="val 50000"/>
                            <a:gd name="adj3" fmla="val 38229"/>
                          </a:avLst>
                        </a:prstGeom>
                        <a:solidFill>
                          <a:srgbClr val="FF3399"/>
                        </a:solidFill>
                        <a:ln w="25400" cap="flat" cmpd="sng" algn="ctr">
                          <a:noFill/>
                          <a:prstDash val="solid"/>
                        </a:ln>
                        <a:effectLst/>
                      </wps:spPr>
                      <wps:bodyPr rtlCol="0" anchor="ctr"/>
                    </wps:wsp>
                  </a:graphicData>
                </a:graphic>
                <wp14:sizeRelH relativeFrom="page">
                  <wp14:pctWidth>0</wp14:pctWidth>
                </wp14:sizeRelH>
                <wp14:sizeRelV relativeFrom="page">
                  <wp14:pctHeight>0</wp14:pctHeight>
                </wp14:sizeRelV>
              </wp:anchor>
            </w:drawing>
          </mc:Choice>
          <mc:Fallback>
            <w:pict>
              <v:shape id="下カーブ矢印 155" o:spid="_x0000_s1026" type="#_x0000_t105" style="position:absolute;left:0;text-align:left;margin-left:214.45pt;margin-top:1.8pt;width:51.55pt;height:19.7pt;flip:x y;z-index:25285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" adj="17473,20568,13343" fillcolor="#f39" stroked="f" strokeweight="2pt"/>
            </w:pict>
          </mc:Fallback>
        </mc:AlternateContent>
      </w:r>
      <w:r w:rsidRPr="00453F62">
        <w:rPr>
          <w:noProof/>
        </w:rPr>
        <mc:AlternateContent>
          <mc:Choice Requires="wps">
            <w:drawing>
              <wp:anchor distT="0" distB="0" distL="114300" distR="114300" simplePos="0" relativeHeight="252849152" behindDoc="0" locked="0" layoutInCell="1" allowOverlap="1" wp14:anchorId="02835087" wp14:editId="02B4EF63">
                <wp:simplePos x="0" y="0"/>
                <wp:positionH relativeFrom="column">
                  <wp:posOffset>3128645</wp:posOffset>
                </wp:positionH>
                <wp:positionV relativeFrom="paragraph">
                  <wp:posOffset>208442</wp:posOffset>
                </wp:positionV>
                <wp:extent cx="2736215" cy="808355"/>
                <wp:effectExtent l="0" t="0" r="0" b="0"/>
                <wp:wrapNone/>
                <wp:docPr id="59406" name="正方形/長方形 59406"/>
                <wp:cNvGraphicFramePr/>
                <a:graphic xmlns:a="http://schemas.openxmlformats.org/drawingml/2006/main">
                  <a:graphicData uri="http://schemas.microsoft.com/office/word/2010/wordprocessingShape">
                    <wps:wsp>
                      <wps:cNvSpPr/>
                      <wps:spPr>
                        <a:xfrm>
                          <a:off x="0" y="0"/>
                          <a:ext cx="2736215" cy="808355"/>
                        </a:xfrm>
                        <a:prstGeom prst="rect">
                          <a:avLst/>
                        </a:prstGeom>
                        <a:no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7442FE" w:rsidRPr="00AF4F74" w:rsidRDefault="007442FE"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・適正管理の促進など所有者等の意識啓発</w:t>
                            </w:r>
                          </w:p>
                          <w:p w:rsidR="007442FE" w:rsidRPr="00AF4F74" w:rsidRDefault="007442FE"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・総合的、専門的な相談窓口の設置</w:t>
                            </w:r>
                          </w:p>
                          <w:p w:rsidR="007442FE" w:rsidRPr="00AF4F74" w:rsidRDefault="007442FE"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・特定空家等に対する的確な措置実施 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406" o:spid="_x0000_s1143" style="position:absolute;left:0;text-align:left;margin-left:246.35pt;margin-top:16.4pt;width:215.45pt;height:63.65pt;z-index:2528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" filled="f" stroked="f" strokeweight="1pt">
                <v:textbox>
                  <w:txbxContent>
                    <w:p w:rsidR="007442FE" w:rsidRPr="00AF4F74" w:rsidRDefault="007442FE"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・適正管理の促進など所有者等の意識啓発</w:t>
                      </w:r>
                    </w:p>
                    <w:p w:rsidR="007442FE" w:rsidRPr="00AF4F74" w:rsidRDefault="007442FE"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・総合的、専門的な相談窓口の設置</w:t>
                      </w:r>
                    </w:p>
                    <w:p w:rsidR="007442FE" w:rsidRPr="00AF4F74" w:rsidRDefault="007442FE"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・特定空家等に対する的確な措置実施 など</w:t>
                      </w:r>
                    </w:p>
                  </w:txbxContent>
                </v:textbox>
              </v:rect>
            </w:pict>
          </mc:Fallback>
        </mc:AlternateContent>
      </w:r>
      <w:r w:rsidRPr="00453F62">
        <w:rPr>
          <w:noProof/>
        </w:rPr>
        <mc:AlternateContent>
          <mc:Choice Requires="wps">
            <w:drawing>
              <wp:anchor distT="0" distB="0" distL="114300" distR="114300" simplePos="0" relativeHeight="252848128" behindDoc="0" locked="0" layoutInCell="1" allowOverlap="1" wp14:anchorId="3C95054D" wp14:editId="3BF93796">
                <wp:simplePos x="0" y="0"/>
                <wp:positionH relativeFrom="column">
                  <wp:posOffset>283845</wp:posOffset>
                </wp:positionH>
                <wp:positionV relativeFrom="paragraph">
                  <wp:posOffset>97317</wp:posOffset>
                </wp:positionV>
                <wp:extent cx="2806700" cy="986790"/>
                <wp:effectExtent l="0" t="0" r="0" b="3810"/>
                <wp:wrapNone/>
                <wp:docPr id="59420" name="正方形/長方形 59420"/>
                <wp:cNvGraphicFramePr/>
                <a:graphic xmlns:a="http://schemas.openxmlformats.org/drawingml/2006/main">
                  <a:graphicData uri="http://schemas.microsoft.com/office/word/2010/wordprocessingShape">
                    <wps:wsp>
                      <wps:cNvSpPr/>
                      <wps:spPr>
                        <a:xfrm>
                          <a:off x="0" y="0"/>
                          <a:ext cx="2806700" cy="986790"/>
                        </a:xfrm>
                        <a:prstGeom prst="rect">
                          <a:avLst/>
                        </a:prstGeom>
                        <a:no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rsidR="007442FE" w:rsidRPr="00AF4F74" w:rsidRDefault="007442FE" w:rsidP="0080383D">
                            <w:pPr>
                              <w:spacing w:line="320" w:lineRule="exact"/>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・リノベーション</w:t>
                            </w:r>
                            <w:r w:rsidRPr="006A2A25">
                              <w:rPr>
                                <w:rFonts w:ascii="ＭＳ 明朝" w:hAnsi="ＭＳ 明朝" w:hint="eastAsia"/>
                                <w:bCs/>
                                <w:color w:val="000000" w:themeColor="text1"/>
                                <w:sz w:val="22"/>
                                <w:vertAlign w:val="subscript"/>
                              </w:rPr>
                              <w:t>※</w:t>
                            </w:r>
                            <w:r w:rsidRPr="00AF4F74">
                              <w:rPr>
                                <w:rFonts w:ascii="Meiryo UI" w:eastAsia="Meiryo UI" w:hAnsi="Meiryo UI" w:cs="Meiryo UI" w:hint="eastAsia"/>
                                <w:color w:val="000000" w:themeColor="text1"/>
                                <w:sz w:val="22"/>
                              </w:rPr>
                              <w:t>まちづくりの推進</w:t>
                            </w:r>
                          </w:p>
                          <w:p w:rsidR="007442FE" w:rsidRPr="00AF4F74" w:rsidRDefault="007442FE"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・スマートエイジング・シティ</w:t>
                            </w:r>
                            <w:r w:rsidRPr="006A2A25">
                              <w:rPr>
                                <w:rFonts w:ascii="ＭＳ 明朝" w:hAnsi="ＭＳ 明朝" w:hint="eastAsia"/>
                                <w:bCs/>
                                <w:color w:val="000000" w:themeColor="text1"/>
                                <w:sz w:val="22"/>
                                <w:vertAlign w:val="subscript"/>
                              </w:rPr>
                              <w:t>※</w:t>
                            </w:r>
                            <w:r w:rsidRPr="00AF4F74">
                              <w:rPr>
                                <w:rFonts w:ascii="Meiryo UI" w:eastAsia="Meiryo UI" w:hAnsi="Meiryo UI" w:cs="Meiryo UI" w:hint="eastAsia"/>
                                <w:color w:val="000000" w:themeColor="text1"/>
                                <w:sz w:val="22"/>
                              </w:rPr>
                              <w:t>形成に向けた活用</w:t>
                            </w:r>
                          </w:p>
                          <w:p w:rsidR="007442FE" w:rsidRPr="00AF4F74" w:rsidRDefault="007442FE"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・空家を活用した移住・定住の促進</w:t>
                            </w:r>
                          </w:p>
                          <w:p w:rsidR="007442FE" w:rsidRPr="00AF4F74" w:rsidRDefault="007442FE" w:rsidP="0080383D">
                            <w:pPr>
                              <w:spacing w:line="320" w:lineRule="exact"/>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・地域の活性化を図る施設としての活用　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正方形/長方形 59420" o:spid="_x0000_s1144" style="position:absolute;left:0;text-align:left;margin-left:22.35pt;margin-top:7.65pt;width:221pt;height:77.7pt;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" filled="f" stroked="f" strokeweight="1pt">
                <v:textbox>
                  <w:txbxContent>
                    <w:p w:rsidR="007442FE" w:rsidRPr="00AF4F74" w:rsidRDefault="007442FE" w:rsidP="0080383D">
                      <w:pPr>
                        <w:spacing w:line="320" w:lineRule="exact"/>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・リノベーション</w:t>
                      </w:r>
                      <w:r w:rsidRPr="006A2A25">
                        <w:rPr>
                          <w:rFonts w:ascii="ＭＳ 明朝" w:hAnsi="ＭＳ 明朝" w:hint="eastAsia"/>
                          <w:bCs/>
                          <w:color w:val="000000" w:themeColor="text1"/>
                          <w:sz w:val="22"/>
                          <w:vertAlign w:val="subscript"/>
                        </w:rPr>
                        <w:t>※</w:t>
                      </w:r>
                      <w:r w:rsidRPr="00AF4F74">
                        <w:rPr>
                          <w:rFonts w:ascii="Meiryo UI" w:eastAsia="Meiryo UI" w:hAnsi="Meiryo UI" w:cs="Meiryo UI" w:hint="eastAsia"/>
                          <w:color w:val="000000" w:themeColor="text1"/>
                          <w:sz w:val="22"/>
                        </w:rPr>
                        <w:t>まちづくりの推進</w:t>
                      </w:r>
                    </w:p>
                    <w:p w:rsidR="007442FE" w:rsidRPr="00AF4F74" w:rsidRDefault="007442FE"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・スマートエイジング・シティ</w:t>
                      </w:r>
                      <w:r w:rsidRPr="006A2A25">
                        <w:rPr>
                          <w:rFonts w:ascii="ＭＳ 明朝" w:hAnsi="ＭＳ 明朝" w:hint="eastAsia"/>
                          <w:bCs/>
                          <w:color w:val="000000" w:themeColor="text1"/>
                          <w:sz w:val="22"/>
                          <w:vertAlign w:val="subscript"/>
                        </w:rPr>
                        <w:t>※</w:t>
                      </w:r>
                      <w:r w:rsidRPr="00AF4F74">
                        <w:rPr>
                          <w:rFonts w:ascii="Meiryo UI" w:eastAsia="Meiryo UI" w:hAnsi="Meiryo UI" w:cs="Meiryo UI" w:hint="eastAsia"/>
                          <w:color w:val="000000" w:themeColor="text1"/>
                          <w:sz w:val="22"/>
                        </w:rPr>
                        <w:t>形成に向けた活用</w:t>
                      </w:r>
                    </w:p>
                    <w:p w:rsidR="007442FE" w:rsidRPr="00AF4F74" w:rsidRDefault="007442FE" w:rsidP="0080383D">
                      <w:pPr>
                        <w:spacing w:line="320" w:lineRule="exact"/>
                        <w:ind w:left="141" w:hangingChars="64" w:hanging="141"/>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・空家を活用した移住・定住の促進</w:t>
                      </w:r>
                    </w:p>
                    <w:p w:rsidR="007442FE" w:rsidRPr="00AF4F74" w:rsidRDefault="007442FE" w:rsidP="0080383D">
                      <w:pPr>
                        <w:spacing w:line="320" w:lineRule="exact"/>
                        <w:jc w:val="left"/>
                        <w:rPr>
                          <w:rFonts w:ascii="Meiryo UI" w:eastAsia="Meiryo UI" w:hAnsi="Meiryo UI" w:cs="Meiryo UI"/>
                          <w:color w:val="000000" w:themeColor="text1"/>
                          <w:sz w:val="22"/>
                        </w:rPr>
                      </w:pPr>
                      <w:r w:rsidRPr="00AF4F74">
                        <w:rPr>
                          <w:rFonts w:ascii="Meiryo UI" w:eastAsia="Meiryo UI" w:hAnsi="Meiryo UI" w:cs="Meiryo UI" w:hint="eastAsia"/>
                          <w:color w:val="000000" w:themeColor="text1"/>
                          <w:sz w:val="22"/>
                        </w:rPr>
                        <w:t>・地域の活性化を図る施設としての活用　など</w:t>
                      </w:r>
                    </w:p>
                  </w:txbxContent>
                </v:textbox>
              </v:rect>
            </w:pict>
          </mc:Fallback>
        </mc:AlternateContent>
      </w:r>
    </w:p>
    <w:p w:rsidR="0080383D" w:rsidRPr="00DB3E1F" w:rsidRDefault="0080383D" w:rsidP="0080383D">
      <w:pPr>
        <w:adjustRightInd w:val="0"/>
        <w:rPr>
          <w:sz w:val="22"/>
        </w:rPr>
      </w:pPr>
    </w:p>
    <w:p w:rsidR="0080383D" w:rsidRPr="00DB3E1F" w:rsidRDefault="0080383D" w:rsidP="0080383D">
      <w:pPr>
        <w:adjustRightInd w:val="0"/>
        <w:rPr>
          <w:sz w:val="22"/>
        </w:rPr>
      </w:pPr>
    </w:p>
    <w:p w:rsidR="0080383D" w:rsidRPr="00DB3E1F" w:rsidRDefault="0080383D" w:rsidP="0080383D">
      <w:pPr>
        <w:adjustRightInd w:val="0"/>
        <w:rPr>
          <w:sz w:val="22"/>
        </w:rPr>
      </w:pPr>
    </w:p>
    <w:p w:rsidR="0080383D" w:rsidRPr="00DB3E1F" w:rsidRDefault="0080383D" w:rsidP="0080383D">
      <w:pPr>
        <w:adjustRightInd w:val="0"/>
        <w:rPr>
          <w:sz w:val="22"/>
        </w:rPr>
      </w:pPr>
      <w:r w:rsidRPr="00D81810">
        <w:rPr>
          <w:noProof/>
        </w:rPr>
        <w:drawing>
          <wp:anchor distT="0" distB="0" distL="114300" distR="114300" simplePos="0" relativeHeight="252855296" behindDoc="0" locked="0" layoutInCell="1" allowOverlap="1" wp14:anchorId="272DAB45" wp14:editId="1E10365B">
            <wp:simplePos x="0" y="0"/>
            <wp:positionH relativeFrom="column">
              <wp:posOffset>4076065</wp:posOffset>
            </wp:positionH>
            <wp:positionV relativeFrom="paragraph">
              <wp:posOffset>114745</wp:posOffset>
            </wp:positionV>
            <wp:extent cx="1339215" cy="1022985"/>
            <wp:effectExtent l="0" t="0" r="0" b="5715"/>
            <wp:wrapNone/>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9449"/>
                    <pic:cNvPicPr>
                      <a:picLocks noChangeAspect="1" noChangeArrowheads="1"/>
                    </pic:cNvPicPr>
                  </pic:nvPicPr>
                  <pic:blipFill>
                    <a:blip r:embed="rId75">
                      <a:extLst>
                        <a:ext uri="{28A0092B-C50C-407E-A947-70E740481C1C}">
                          <a14:useLocalDpi xmlns:a14="http://schemas.microsoft.com/office/drawing/2010/main" val="0"/>
                        </a:ext>
                      </a:extLst>
                    </a:blip>
                    <a:srcRect l="38483" t="46465" r="40665" b="25252"/>
                    <a:stretch>
                      <a:fillRect/>
                    </a:stretch>
                  </pic:blipFill>
                  <pic:spPr bwMode="auto">
                    <a:xfrm>
                      <a:off x="0" y="0"/>
                      <a:ext cx="1339215" cy="1022985"/>
                    </a:xfrm>
                    <a:prstGeom prst="rect">
                      <a:avLst/>
                    </a:prstGeom>
                    <a:noFill/>
                  </pic:spPr>
                </pic:pic>
              </a:graphicData>
            </a:graphic>
            <wp14:sizeRelH relativeFrom="page">
              <wp14:pctWidth>0</wp14:pctWidth>
            </wp14:sizeRelH>
            <wp14:sizeRelV relativeFrom="page">
              <wp14:pctHeight>0</wp14:pctHeight>
            </wp14:sizeRelV>
          </wp:anchor>
        </w:drawing>
      </w:r>
    </w:p>
    <w:p w:rsidR="0080383D" w:rsidRPr="00DB3E1F" w:rsidRDefault="0080383D" w:rsidP="0080383D">
      <w:pPr>
        <w:adjustRightInd w:val="0"/>
        <w:rPr>
          <w:sz w:val="22"/>
        </w:rPr>
      </w:pPr>
      <w:r w:rsidRPr="00D81810">
        <w:rPr>
          <w:noProof/>
        </w:rPr>
        <mc:AlternateContent>
          <mc:Choice Requires="wpg">
            <w:drawing>
              <wp:anchor distT="0" distB="0" distL="114300" distR="114300" simplePos="0" relativeHeight="252850176" behindDoc="0" locked="0" layoutInCell="1" allowOverlap="1" wp14:anchorId="6F02150D" wp14:editId="3DEE8550">
                <wp:simplePos x="0" y="0"/>
                <wp:positionH relativeFrom="column">
                  <wp:posOffset>215265</wp:posOffset>
                </wp:positionH>
                <wp:positionV relativeFrom="paragraph">
                  <wp:posOffset>156400</wp:posOffset>
                </wp:positionV>
                <wp:extent cx="4448175" cy="1987550"/>
                <wp:effectExtent l="0" t="0" r="161925" b="0"/>
                <wp:wrapNone/>
                <wp:docPr id="59401" name="グループ化 59401"/>
                <wp:cNvGraphicFramePr/>
                <a:graphic xmlns:a="http://schemas.openxmlformats.org/drawingml/2006/main">
                  <a:graphicData uri="http://schemas.microsoft.com/office/word/2010/wordprocessingGroup">
                    <wpg:wgp>
                      <wpg:cNvGrpSpPr/>
                      <wpg:grpSpPr>
                        <a:xfrm>
                          <a:off x="0" y="0"/>
                          <a:ext cx="4448175" cy="1987550"/>
                          <a:chOff x="0" y="0"/>
                          <a:chExt cx="4624853" cy="2067447"/>
                        </a:xfrm>
                      </wpg:grpSpPr>
                      <pic:pic xmlns:pic="http://schemas.openxmlformats.org/drawingml/2006/picture">
                        <pic:nvPicPr>
                          <pic:cNvPr id="506" name="図 506"/>
                          <pic:cNvPicPr>
                            <a:picLocks noChangeAspect="1"/>
                          </pic:cNvPicPr>
                        </pic:nvPicPr>
                        <pic:blipFill rotWithShape="1">
                          <a:blip r:embed="rId76">
                            <a:extLst>
                              <a:ext uri="{28A0092B-C50C-407E-A947-70E740481C1C}">
                                <a14:useLocalDpi xmlns:a14="http://schemas.microsoft.com/office/drawing/2010/main"/>
                              </a:ext>
                            </a:extLst>
                          </a:blip>
                          <a:srcRect t="17257" r="26940"/>
                          <a:stretch/>
                        </pic:blipFill>
                        <pic:spPr bwMode="auto">
                          <a:xfrm>
                            <a:off x="0" y="0"/>
                            <a:ext cx="4497572" cy="2067447"/>
                          </a:xfrm>
                          <a:prstGeom prst="rect">
                            <a:avLst/>
                          </a:prstGeom>
                          <a:noFill/>
                          <a:ln>
                            <a:noFill/>
                          </a:ln>
                          <a:extLst>
                            <a:ext uri="{53640926-AAD7-44D8-BBD7-CCE9431645EC}">
                              <a14:shadowObscured xmlns:a14="http://schemas.microsoft.com/office/drawing/2010/main"/>
                            </a:ext>
                          </a:extLst>
                        </pic:spPr>
                      </pic:pic>
                      <wps:wsp>
                        <wps:cNvPr id="507" name="正方形/長方形 507"/>
                        <wps:cNvSpPr/>
                        <wps:spPr>
                          <a:xfrm rot="1155842">
                            <a:off x="3636335" y="504460"/>
                            <a:ext cx="988518" cy="106904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59401" o:spid="_x0000_s1026" style="position:absolute;left:0;text-align:left;margin-left:16.95pt;margin-top:12.3pt;width:350.25pt;height:156.5pt;z-index:252850176;mso-width-relative:margin;mso-height-relative:margin" coordsize="46248,20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">
                <v:shape id="図 506" o:spid="_x0000_s1027" type="#_x0000_t75" style="position:absolute;width:44975;height:20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8wbrFAAAA3AAAAA8AAABkcnMvZG93bnJldi54bWxEj0FrwkAUhO+C/2F5Qm9m09JISF2lFAr2&#10;UoiK0Nsj+0yi2bdpdmPiv3cFweMwM98wy/VoGnGhztWWFbxGMQjiwuqaSwX73fc8BeE8ssbGMim4&#10;koP1ajpZYqbtwDldtr4UAcIuQwWV920mpSsqMugi2xIH72g7gz7IrpS6wyHATSPf4nghDdYcFips&#10;6aui4rztjQLJf8nhfXNszsl/rk+nvq/Tn1+lXmbj5wcIT6N/hh/tjVaQxAu4nwlHQK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MG6xQAAANwAAAAPAAAAAAAAAAAAAAAA&#10;AJ8CAABkcnMvZG93bnJldi54bWxQSwUGAAAAAAQABAD3AAAAkQMAAAAA&#10;">
                  <v:imagedata r:id="rId114" o:title="" croptop="11310f" cropright="17655f"/>
                  <v:path arrowok="t"/>
                </v:shape>
                <v:rect id="正方形/長方形 507" o:spid="_x0000_s1028" style="position:absolute;left:36363;top:5044;width:9885;height:10691;rotation:126248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H96sUA&#10;AADcAAAADwAAAGRycy9kb3ducmV2LnhtbESPW2vCQBSE3wv+h+UIfasbA20luop4w9YnL6CPh+wx&#10;CWbPxuyq0V/vFgo+DjPzDTMYNaYUV6pdYVlBtxOBIE6tLjhTsNvOP3ognEfWWFomBXdyMBq23gaY&#10;aHvjNV03PhMBwi5BBbn3VSKlS3My6Dq2Ig7e0dYGfZB1JnWNtwA3pYyj6EsaLDgs5FjRJKf0tLkY&#10;BfsHT+Pu6n45/Jx/7WyambVfxEq9t5txH4Snxr/C/+2lVvAZfcPfmXAE5PA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4f3qxQAAANwAAAAPAAAAAAAAAAAAAAAAAJgCAABkcnMv&#10;ZG93bnJldi54bWxQSwUGAAAAAAQABAD1AAAAigMAAAAA&#10;" fillcolor="white [3212]" stroked="f" strokeweight="1pt"/>
              </v:group>
            </w:pict>
          </mc:Fallback>
        </mc:AlternateContent>
      </w:r>
    </w:p>
    <w:p w:rsidR="0080383D" w:rsidRPr="00DB3E1F" w:rsidRDefault="0080383D" w:rsidP="0080383D">
      <w:pPr>
        <w:widowControl/>
        <w:jc w:val="left"/>
        <w:rPr>
          <w:sz w:val="22"/>
        </w:rPr>
      </w:pPr>
      <w:r w:rsidRPr="00D81810">
        <w:rPr>
          <w:noProof/>
        </w:rPr>
        <w:drawing>
          <wp:anchor distT="0" distB="0" distL="114300" distR="114300" simplePos="0" relativeHeight="252851200" behindDoc="0" locked="0" layoutInCell="1" allowOverlap="1" wp14:anchorId="027D35FE" wp14:editId="188D0247">
            <wp:simplePos x="0" y="0"/>
            <wp:positionH relativeFrom="column">
              <wp:posOffset>4076700</wp:posOffset>
            </wp:positionH>
            <wp:positionV relativeFrom="paragraph">
              <wp:posOffset>991235</wp:posOffset>
            </wp:positionV>
            <wp:extent cx="1392555" cy="975995"/>
            <wp:effectExtent l="0" t="0" r="0" b="0"/>
            <wp:wrapNone/>
            <wp:docPr id="59393" name="図 5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07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392555" cy="975995"/>
                    </a:xfrm>
                    <a:prstGeom prst="rect">
                      <a:avLst/>
                    </a:prstGeom>
                    <a:noFill/>
                  </pic:spPr>
                </pic:pic>
              </a:graphicData>
            </a:graphic>
            <wp14:sizeRelH relativeFrom="page">
              <wp14:pctWidth>0</wp14:pctWidth>
            </wp14:sizeRelH>
            <wp14:sizeRelV relativeFrom="page">
              <wp14:pctHeight>0</wp14:pctHeight>
            </wp14:sizeRelV>
          </wp:anchor>
        </w:drawing>
      </w:r>
      <w:r w:rsidRPr="00453F62">
        <w:rPr>
          <w:noProof/>
        </w:rPr>
        <mc:AlternateContent>
          <mc:Choice Requires="wps">
            <w:drawing>
              <wp:anchor distT="0" distB="0" distL="114300" distR="114300" simplePos="0" relativeHeight="252856320" behindDoc="0" locked="0" layoutInCell="1" allowOverlap="1" wp14:anchorId="749D2FB0" wp14:editId="4D3B783C">
                <wp:simplePos x="0" y="0"/>
                <wp:positionH relativeFrom="column">
                  <wp:posOffset>3981450</wp:posOffset>
                </wp:positionH>
                <wp:positionV relativeFrom="paragraph">
                  <wp:posOffset>659765</wp:posOffset>
                </wp:positionV>
                <wp:extent cx="1881505" cy="350520"/>
                <wp:effectExtent l="0" t="0" r="0" b="11430"/>
                <wp:wrapNone/>
                <wp:docPr id="59445" name="テキスト ボックス 59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505" cy="350520"/>
                        </a:xfrm>
                        <a:prstGeom prst="rect">
                          <a:avLst/>
                        </a:prstGeom>
                        <a:noFill/>
                        <a:ln w="9525">
                          <a:noFill/>
                          <a:miter lim="800000"/>
                          <a:headEnd/>
                          <a:tailEnd/>
                        </a:ln>
                      </wps:spPr>
                      <wps:txbx>
                        <w:txbxContent>
                          <w:p w:rsidR="007442FE" w:rsidRPr="00AF4F74" w:rsidRDefault="007442FE" w:rsidP="0080383D">
                            <w:pPr>
                              <w:spacing w:line="180" w:lineRule="exact"/>
                              <w:rPr>
                                <w:color w:val="000000" w:themeColor="text1"/>
                                <w:sz w:val="16"/>
                              </w:rPr>
                            </w:pPr>
                            <w:r w:rsidRPr="00AF4F74">
                              <w:rPr>
                                <w:rFonts w:hint="eastAsia"/>
                                <w:color w:val="000000" w:themeColor="text1"/>
                                <w:sz w:val="16"/>
                              </w:rPr>
                              <w:t>長屋住宅を交流・展示施設として活用（国交省資料より）</w:t>
                            </w:r>
                          </w:p>
                        </w:txbxContent>
                      </wps:txbx>
                      <wps:bodyPr rot="0" vert="horz" wrap="square" lIns="91440" tIns="0" rIns="91440" bIns="0" anchor="ctr"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59445" o:spid="_x0000_s1145" type="#_x0000_t202" style="position:absolute;margin-left:313.5pt;margin-top:51.95pt;width:148.15pt;height:27.6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" filled="f" stroked="f">
                <v:textbox inset=",0,,0">
                  <w:txbxContent>
                    <w:p w:rsidR="007442FE" w:rsidRPr="00AF4F74" w:rsidRDefault="007442FE" w:rsidP="0080383D">
                      <w:pPr>
                        <w:spacing w:line="180" w:lineRule="exact"/>
                        <w:rPr>
                          <w:color w:val="000000" w:themeColor="text1"/>
                          <w:sz w:val="16"/>
                        </w:rPr>
                      </w:pPr>
                      <w:r w:rsidRPr="00AF4F74">
                        <w:rPr>
                          <w:rFonts w:hint="eastAsia"/>
                          <w:color w:val="000000" w:themeColor="text1"/>
                          <w:sz w:val="16"/>
                        </w:rPr>
                        <w:t>長屋住宅を交流・展示施設として活用（国交省資料より）</w:t>
                      </w:r>
                    </w:p>
                  </w:txbxContent>
                </v:textbox>
              </v:shape>
            </w:pict>
          </mc:Fallback>
        </mc:AlternateContent>
      </w:r>
      <w:r w:rsidRPr="00453F62">
        <w:rPr>
          <w:noProof/>
        </w:rPr>
        <mc:AlternateContent>
          <mc:Choice Requires="wps">
            <w:drawing>
              <wp:anchor distT="0" distB="0" distL="114300" distR="114300" simplePos="0" relativeHeight="252904448" behindDoc="0" locked="0" layoutInCell="1" allowOverlap="1" wp14:anchorId="35BC1020" wp14:editId="0AC36E20">
                <wp:simplePos x="0" y="0"/>
                <wp:positionH relativeFrom="column">
                  <wp:posOffset>4070350</wp:posOffset>
                </wp:positionH>
                <wp:positionV relativeFrom="paragraph">
                  <wp:posOffset>1963865</wp:posOffset>
                </wp:positionV>
                <wp:extent cx="1881505" cy="251460"/>
                <wp:effectExtent l="0" t="0" r="0" b="0"/>
                <wp:wrapNone/>
                <wp:docPr id="59402" name="テキスト ボックス 59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1505" cy="251460"/>
                        </a:xfrm>
                        <a:prstGeom prst="rect">
                          <a:avLst/>
                        </a:prstGeom>
                        <a:noFill/>
                        <a:ln w="9525">
                          <a:noFill/>
                          <a:miter lim="800000"/>
                          <a:headEnd/>
                          <a:tailEnd/>
                        </a:ln>
                      </wps:spPr>
                      <wps:txbx>
                        <w:txbxContent>
                          <w:p w:rsidR="007442FE" w:rsidRDefault="007442FE" w:rsidP="0080383D">
                            <w:pPr>
                              <w:spacing w:line="180" w:lineRule="exact"/>
                              <w:rPr>
                                <w:sz w:val="16"/>
                              </w:rPr>
                            </w:pPr>
                            <w:r>
                              <w:rPr>
                                <w:rFonts w:hint="eastAsia"/>
                                <w:sz w:val="16"/>
                              </w:rPr>
                              <w:t>除却跡地の活用例（国交省資料より）</w:t>
                            </w:r>
                          </w:p>
                        </w:txbxContent>
                      </wps:txbx>
                      <wps:bodyPr rot="0" vert="horz" wrap="square" lIns="91440" tIns="0" rIns="91440" bIns="0" anchor="ctr"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59402" o:spid="_x0000_s1146" type="#_x0000_t202" style="position:absolute;margin-left:320.5pt;margin-top:154.65pt;width:148.15pt;height:19.8pt;z-index:25290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" filled="f" stroked="f">
                <v:textbox inset=",0,,0">
                  <w:txbxContent>
                    <w:p w:rsidR="007442FE" w:rsidRDefault="007442FE" w:rsidP="0080383D">
                      <w:pPr>
                        <w:spacing w:line="180" w:lineRule="exact"/>
                        <w:rPr>
                          <w:sz w:val="16"/>
                        </w:rPr>
                      </w:pPr>
                      <w:r>
                        <w:rPr>
                          <w:rFonts w:hint="eastAsia"/>
                          <w:sz w:val="16"/>
                        </w:rPr>
                        <w:t>除却跡地の活用例（国交省資料より）</w:t>
                      </w:r>
                    </w:p>
                  </w:txbxContent>
                </v:textbox>
              </v:shape>
            </w:pict>
          </mc:Fallback>
        </mc:AlternateContent>
      </w:r>
      <w:r w:rsidRPr="00453F62">
        <w:rPr>
          <w:rFonts w:ascii="ＭＳ 明朝" w:hAnsi="ＭＳ 明朝"/>
          <w:noProof/>
          <w:sz w:val="22"/>
        </w:rPr>
        <mc:AlternateContent>
          <mc:Choice Requires="wps">
            <w:drawing>
              <wp:anchor distT="0" distB="0" distL="114300" distR="114300" simplePos="0" relativeHeight="252883968" behindDoc="0" locked="0" layoutInCell="1" allowOverlap="1" wp14:anchorId="16F7A3B1" wp14:editId="354F7B58">
                <wp:simplePos x="0" y="0"/>
                <wp:positionH relativeFrom="column">
                  <wp:posOffset>1708785</wp:posOffset>
                </wp:positionH>
                <wp:positionV relativeFrom="paragraph">
                  <wp:posOffset>1785810</wp:posOffset>
                </wp:positionV>
                <wp:extent cx="1129665" cy="251460"/>
                <wp:effectExtent l="0" t="0" r="0" b="0"/>
                <wp:wrapNone/>
                <wp:docPr id="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251460"/>
                        </a:xfrm>
                        <a:prstGeom prst="rect">
                          <a:avLst/>
                        </a:prstGeom>
                        <a:noFill/>
                        <a:ln w="9525">
                          <a:noFill/>
                          <a:miter lim="800000"/>
                          <a:headEnd/>
                          <a:tailEnd/>
                        </a:ln>
                      </wps:spPr>
                      <wps:txbx>
                        <w:txbxContent>
                          <w:p w:rsidR="007442FE" w:rsidRPr="00AF4F74" w:rsidRDefault="007442FE" w:rsidP="0080383D">
                            <w:pPr>
                              <w:spacing w:line="180" w:lineRule="exact"/>
                              <w:rPr>
                                <w:color w:val="000000" w:themeColor="text1"/>
                                <w:sz w:val="16"/>
                              </w:rPr>
                            </w:pPr>
                            <w:r w:rsidRPr="00AF4F74">
                              <w:rPr>
                                <w:rFonts w:hint="eastAsia"/>
                                <w:color w:val="000000" w:themeColor="text1"/>
                                <w:sz w:val="16"/>
                              </w:rPr>
                              <w:t>（国交省資料より）</w:t>
                            </w:r>
                          </w:p>
                        </w:txbxContent>
                      </wps:txbx>
                      <wps:bodyPr rot="0" vert="horz" wrap="square" lIns="91440" tIns="0" rIns="91440" bIns="0" anchor="ctr"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147" type="#_x0000_t202" style="position:absolute;margin-left:134.55pt;margin-top:140.6pt;width:88.95pt;height:19.8pt;z-index:2528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" filled="f" stroked="f">
                <v:textbox inset=",0,,0">
                  <w:txbxContent>
                    <w:p w:rsidR="007442FE" w:rsidRPr="00AF4F74" w:rsidRDefault="007442FE" w:rsidP="0080383D">
                      <w:pPr>
                        <w:spacing w:line="180" w:lineRule="exact"/>
                        <w:rPr>
                          <w:color w:val="000000" w:themeColor="text1"/>
                          <w:sz w:val="16"/>
                        </w:rPr>
                      </w:pPr>
                      <w:r w:rsidRPr="00AF4F74">
                        <w:rPr>
                          <w:rFonts w:hint="eastAsia"/>
                          <w:color w:val="000000" w:themeColor="text1"/>
                          <w:sz w:val="16"/>
                        </w:rPr>
                        <w:t>（国交省資料より）</w:t>
                      </w:r>
                    </w:p>
                  </w:txbxContent>
                </v:textbox>
              </v:shape>
            </w:pict>
          </mc:Fallback>
        </mc:AlternateContent>
      </w:r>
      <w:r w:rsidRPr="00DB3E1F">
        <w:rPr>
          <w:sz w:val="22"/>
        </w:rPr>
        <w:br w:type="page"/>
      </w:r>
    </w:p>
    <w:p w:rsidR="0080383D" w:rsidRPr="00DB3E1F" w:rsidRDefault="00423796" w:rsidP="0080383D">
      <w:pPr>
        <w:widowControl/>
        <w:adjustRightInd w:val="0"/>
        <w:jc w:val="left"/>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color w:val="000000" w:themeColor="text1"/>
          <w:sz w:val="22"/>
        </w:rPr>
        <w:t>（４）公的賃貸住宅ストックを活用した</w:t>
      </w:r>
      <w:r w:rsidR="0080383D" w:rsidRPr="00DB3E1F">
        <w:rPr>
          <w:rFonts w:ascii="ＭＳ ゴシック" w:eastAsia="ＭＳ ゴシック" w:hAnsi="ＭＳ ゴシック" w:hint="eastAsia"/>
          <w:color w:val="000000" w:themeColor="text1"/>
          <w:sz w:val="22"/>
        </w:rPr>
        <w:t>子育てしやすいまちづくりの推進</w:t>
      </w:r>
    </w:p>
    <w:p w:rsidR="0080383D" w:rsidRPr="00DB3E1F" w:rsidRDefault="0080383D" w:rsidP="0080383D">
      <w:pPr>
        <w:widowControl/>
        <w:adjustRightInd w:val="0"/>
        <w:ind w:firstLineChars="100" w:firstLine="220"/>
        <w:jc w:val="left"/>
        <w:rPr>
          <w:color w:val="000000" w:themeColor="text1"/>
          <w:sz w:val="22"/>
        </w:rPr>
      </w:pPr>
      <w:r w:rsidRPr="00DB3E1F">
        <w:rPr>
          <w:rFonts w:hint="eastAsia"/>
          <w:color w:val="000000" w:themeColor="text1"/>
          <w:sz w:val="22"/>
        </w:rPr>
        <w:t>公的賃貸住宅は、府民の貴重な資産であるという認識のもと、スマートエイジング・シティの形成など、地域の課題解消や地域力向上につながるまちづくりに積極的に活用し、</w:t>
      </w:r>
      <w:r w:rsidRPr="00DB3E1F">
        <w:rPr>
          <w:rFonts w:ascii="ＭＳ 明朝" w:hAnsi="ＭＳ 明朝" w:hint="eastAsia"/>
          <w:color w:val="000000" w:themeColor="text1"/>
          <w:sz w:val="22"/>
        </w:rPr>
        <w:t>地域の活力・魅力を生み出していくことが必要です。</w:t>
      </w:r>
    </w:p>
    <w:p w:rsidR="0080383D" w:rsidRPr="00DB3E1F" w:rsidRDefault="0080383D" w:rsidP="0080383D">
      <w:pPr>
        <w:widowControl/>
        <w:adjustRightInd w:val="0"/>
        <w:ind w:rightChars="-54" w:right="-113" w:firstLineChars="100" w:firstLine="220"/>
        <w:jc w:val="left"/>
        <w:rPr>
          <w:rFonts w:ascii="ＭＳ 明朝" w:hAnsi="ＭＳ 明朝"/>
          <w:color w:val="000000" w:themeColor="text1"/>
          <w:sz w:val="22"/>
        </w:rPr>
      </w:pPr>
      <w:r w:rsidRPr="00DB3E1F">
        <w:rPr>
          <w:rFonts w:ascii="ＭＳ 明朝" w:hAnsi="ＭＳ 明朝" w:hint="eastAsia"/>
          <w:color w:val="000000" w:themeColor="text1"/>
          <w:sz w:val="22"/>
        </w:rPr>
        <w:t>これまでも、建替事業等によって生み出された土地に、福祉施設を併設するなどの取組みが進められてきましたが、今後は、土地だけでなく空室も積極的に活用し、特に、次世代を担う子どもたちが地域において、いきいきとくらせるように、また、親世代も地域で交流しながら、安心して子育てができるような機能を導入し、子育てしやすいまちづくりを推進すべきです。</w:t>
      </w:r>
    </w:p>
    <w:p w:rsidR="0080383D" w:rsidRPr="00DB3E1F" w:rsidRDefault="0080383D" w:rsidP="0080383D">
      <w:pPr>
        <w:widowControl/>
        <w:tabs>
          <w:tab w:val="left" w:pos="5670"/>
        </w:tabs>
        <w:adjustRightInd w:val="0"/>
        <w:ind w:rightChars="-54" w:right="-113" w:firstLineChars="100" w:firstLine="220"/>
        <w:jc w:val="left"/>
        <w:rPr>
          <w:rFonts w:ascii="ＭＳ 明朝" w:hAnsi="ＭＳ 明朝"/>
          <w:color w:val="000000" w:themeColor="text1"/>
          <w:sz w:val="22"/>
        </w:rPr>
      </w:pPr>
      <w:r w:rsidRPr="00DB3E1F">
        <w:rPr>
          <w:rFonts w:ascii="ＭＳ 明朝" w:hAnsi="ＭＳ 明朝" w:hint="eastAsia"/>
          <w:color w:val="000000" w:themeColor="text1"/>
          <w:sz w:val="22"/>
        </w:rPr>
        <w:t>また、これら公的賃貸住宅</w:t>
      </w:r>
      <w:r w:rsidR="00CE4BF8" w:rsidRPr="00DB3E1F">
        <w:rPr>
          <w:rFonts w:ascii="ＭＳ 明朝" w:hAnsi="ＭＳ 明朝" w:hint="eastAsia"/>
          <w:bCs/>
          <w:color w:val="000000" w:themeColor="text1"/>
          <w:sz w:val="22"/>
          <w:vertAlign w:val="subscript"/>
        </w:rPr>
        <w:t>※</w:t>
      </w:r>
      <w:r w:rsidRPr="00DB3E1F">
        <w:rPr>
          <w:rFonts w:ascii="ＭＳ 明朝" w:hAnsi="ＭＳ 明朝" w:hint="eastAsia"/>
          <w:color w:val="000000" w:themeColor="text1"/>
          <w:sz w:val="22"/>
        </w:rPr>
        <w:t>ストック</w:t>
      </w:r>
      <w:r w:rsidR="002078A3" w:rsidRPr="00DB3E1F">
        <w:rPr>
          <w:rFonts w:ascii="ＭＳ 明朝" w:hAnsi="ＭＳ 明朝" w:hint="eastAsia"/>
          <w:bCs/>
          <w:color w:val="000000" w:themeColor="text1"/>
          <w:sz w:val="22"/>
          <w:vertAlign w:val="subscript"/>
        </w:rPr>
        <w:t>※</w:t>
      </w:r>
      <w:r w:rsidRPr="00DB3E1F">
        <w:rPr>
          <w:rFonts w:ascii="ＭＳ 明朝" w:hAnsi="ＭＳ 明朝" w:hint="eastAsia"/>
          <w:color w:val="000000" w:themeColor="text1"/>
          <w:sz w:val="22"/>
        </w:rPr>
        <w:t>のまちづくりへの活用を推進する観点からも、基礎自治体との緊密な連携・協力のもと、府営住宅については、市町への移管を推進すべきです。</w:t>
      </w:r>
    </w:p>
    <w:p w:rsidR="0080383D" w:rsidRPr="00DB3E1F" w:rsidRDefault="0080383D" w:rsidP="0080383D">
      <w:pPr>
        <w:widowControl/>
        <w:adjustRightInd w:val="0"/>
        <w:ind w:rightChars="-54" w:right="-113"/>
        <w:jc w:val="left"/>
        <w:rPr>
          <w:rFonts w:ascii="ＭＳ 明朝" w:hAnsi="ＭＳ 明朝"/>
          <w:color w:val="000000" w:themeColor="text1"/>
          <w:sz w:val="22"/>
        </w:rPr>
      </w:pPr>
      <w:r w:rsidRPr="00D81810">
        <w:rPr>
          <w:noProof/>
        </w:rPr>
        <mc:AlternateContent>
          <mc:Choice Requires="wps">
            <w:drawing>
              <wp:anchor distT="0" distB="0" distL="114300" distR="114300" simplePos="0" relativeHeight="252828672" behindDoc="0" locked="0" layoutInCell="1" allowOverlap="1" wp14:anchorId="2C4CE898" wp14:editId="1D83CDB6">
                <wp:simplePos x="0" y="0"/>
                <wp:positionH relativeFrom="column">
                  <wp:posOffset>-2998</wp:posOffset>
                </wp:positionH>
                <wp:positionV relativeFrom="paragraph">
                  <wp:posOffset>1365353</wp:posOffset>
                </wp:positionV>
                <wp:extent cx="5818505" cy="5148580"/>
                <wp:effectExtent l="0" t="0" r="10795" b="13970"/>
                <wp:wrapNone/>
                <wp:docPr id="59442" name="正方形/長方形 59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8505" cy="5148580"/>
                        </a:xfrm>
                        <a:prstGeom prst="rect">
                          <a:avLst/>
                        </a:prstGeom>
                        <a:solidFill>
                          <a:sysClr val="window" lastClr="FFFFFF"/>
                        </a:solidFill>
                        <a:ln w="25400" cap="flat" cmpd="sng" algn="ctr">
                          <a:solidFill>
                            <a:srgbClr val="F79646"/>
                          </a:solidFill>
                          <a:prstDash val="solid"/>
                        </a:ln>
                        <a:effectLst/>
                      </wps:spPr>
                      <wps:txbx>
                        <w:txbxContent>
                          <w:p w:rsidR="007442FE" w:rsidRDefault="007442FE" w:rsidP="0080383D">
                            <w:pPr>
                              <w:jc w:val="left"/>
                              <w:rPr>
                                <w:rFonts w:ascii="ＭＳ ゴシック" w:eastAsia="ＭＳ ゴシック" w:hAnsi="ＭＳ ゴシック"/>
                                <w:sz w:val="22"/>
                              </w:rPr>
                            </w:pPr>
                            <w:r>
                              <w:rPr>
                                <w:rFonts w:ascii="ＭＳ ゴシック" w:eastAsia="ＭＳ ゴシック" w:hAnsi="ＭＳ ゴシック" w:hint="eastAsia"/>
                                <w:sz w:val="22"/>
                              </w:rPr>
                              <w:t>■公的賃貸住宅</w:t>
                            </w:r>
                            <w:r w:rsidRPr="006A2A25">
                              <w:rPr>
                                <w:rFonts w:ascii="ＭＳ 明朝" w:hAnsi="ＭＳ 明朝" w:hint="eastAsia"/>
                                <w:bCs/>
                                <w:color w:val="000000" w:themeColor="text1"/>
                                <w:sz w:val="22"/>
                                <w:vertAlign w:val="subscript"/>
                              </w:rPr>
                              <w:t>※</w:t>
                            </w:r>
                            <w:r>
                              <w:rPr>
                                <w:rFonts w:ascii="ＭＳ ゴシック" w:eastAsia="ＭＳ ゴシック" w:hAnsi="ＭＳ ゴシック" w:hint="eastAsia"/>
                                <w:sz w:val="22"/>
                              </w:rPr>
                              <w:t>ストック</w:t>
                            </w:r>
                            <w:r w:rsidRPr="006A2A25">
                              <w:rPr>
                                <w:rFonts w:ascii="ＭＳ 明朝" w:hAnsi="ＭＳ 明朝" w:hint="eastAsia"/>
                                <w:bCs/>
                                <w:color w:val="000000" w:themeColor="text1"/>
                                <w:sz w:val="22"/>
                                <w:vertAlign w:val="subscript"/>
                              </w:rPr>
                              <w:t>※</w:t>
                            </w:r>
                            <w:r>
                              <w:rPr>
                                <w:rFonts w:ascii="ＭＳ ゴシック" w:eastAsia="ＭＳ ゴシック" w:hAnsi="ＭＳ ゴシック" w:hint="eastAsia"/>
                                <w:sz w:val="22"/>
                              </w:rPr>
                              <w:t>を活用した子育てしやすいまちづくり</w:t>
                            </w:r>
                          </w:p>
                          <w:p w:rsidR="007442FE" w:rsidRDefault="007442FE" w:rsidP="0080383D">
                            <w:pPr>
                              <w:jc w:val="left"/>
                              <w:rPr>
                                <w:rFonts w:ascii="ＭＳ ゴシック" w:eastAsia="ＭＳ ゴシック" w:hAnsi="ＭＳ ゴシック"/>
                                <w:sz w:val="22"/>
                              </w:rPr>
                            </w:pPr>
                          </w:p>
                          <w:p w:rsidR="007442FE" w:rsidRDefault="007442FE" w:rsidP="0080383D">
                            <w:pPr>
                              <w:jc w:val="left"/>
                              <w:rPr>
                                <w:rFonts w:ascii="ＭＳ ゴシック" w:eastAsia="ＭＳ ゴシック" w:hAnsi="ＭＳ ゴシック"/>
                                <w:sz w:val="22"/>
                              </w:rPr>
                            </w:pPr>
                          </w:p>
                          <w:p w:rsidR="007442FE" w:rsidRDefault="007442FE" w:rsidP="0080383D">
                            <w:pPr>
                              <w:jc w:val="left"/>
                              <w:rPr>
                                <w:rFonts w:ascii="ＭＳ ゴシック" w:eastAsia="ＭＳ ゴシック" w:hAnsi="ＭＳ ゴシック"/>
                                <w:sz w:val="22"/>
                              </w:rPr>
                            </w:pPr>
                          </w:p>
                          <w:p w:rsidR="007442FE" w:rsidRDefault="007442FE" w:rsidP="0080383D">
                            <w:pPr>
                              <w:jc w:val="left"/>
                              <w:rPr>
                                <w:rFonts w:ascii="ＭＳ ゴシック" w:eastAsia="ＭＳ ゴシック" w:hAnsi="ＭＳ ゴシック"/>
                                <w:sz w:val="22"/>
                              </w:rPr>
                            </w:pPr>
                          </w:p>
                          <w:p w:rsidR="007442FE" w:rsidRDefault="007442FE" w:rsidP="0080383D">
                            <w:pPr>
                              <w:jc w:val="left"/>
                              <w:rPr>
                                <w:rFonts w:ascii="ＭＳ ゴシック" w:eastAsia="ＭＳ ゴシック" w:hAnsi="ＭＳ ゴシック"/>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442" o:spid="_x0000_s1148" style="position:absolute;margin-left:-.25pt;margin-top:107.5pt;width:458.15pt;height:405.4pt;z-index:25282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" fillcolor="window" strokecolor="#f79646" strokeweight="2pt">
                <v:path arrowok="t"/>
                <v:textbox>
                  <w:txbxContent>
                    <w:p w:rsidR="007442FE" w:rsidRDefault="007442FE" w:rsidP="0080383D">
                      <w:pPr>
                        <w:jc w:val="left"/>
                        <w:rPr>
                          <w:rFonts w:ascii="ＭＳ ゴシック" w:eastAsia="ＭＳ ゴシック" w:hAnsi="ＭＳ ゴシック"/>
                          <w:sz w:val="22"/>
                        </w:rPr>
                      </w:pPr>
                      <w:r>
                        <w:rPr>
                          <w:rFonts w:ascii="ＭＳ ゴシック" w:eastAsia="ＭＳ ゴシック" w:hAnsi="ＭＳ ゴシック" w:hint="eastAsia"/>
                          <w:sz w:val="22"/>
                        </w:rPr>
                        <w:t>■公的賃貸住宅</w:t>
                      </w:r>
                      <w:r w:rsidRPr="006A2A25">
                        <w:rPr>
                          <w:rFonts w:ascii="ＭＳ 明朝" w:hAnsi="ＭＳ 明朝" w:hint="eastAsia"/>
                          <w:bCs/>
                          <w:color w:val="000000" w:themeColor="text1"/>
                          <w:sz w:val="22"/>
                          <w:vertAlign w:val="subscript"/>
                        </w:rPr>
                        <w:t>※</w:t>
                      </w:r>
                      <w:r>
                        <w:rPr>
                          <w:rFonts w:ascii="ＭＳ ゴシック" w:eastAsia="ＭＳ ゴシック" w:hAnsi="ＭＳ ゴシック" w:hint="eastAsia"/>
                          <w:sz w:val="22"/>
                        </w:rPr>
                        <w:t>ストック</w:t>
                      </w:r>
                      <w:r w:rsidRPr="006A2A25">
                        <w:rPr>
                          <w:rFonts w:ascii="ＭＳ 明朝" w:hAnsi="ＭＳ 明朝" w:hint="eastAsia"/>
                          <w:bCs/>
                          <w:color w:val="000000" w:themeColor="text1"/>
                          <w:sz w:val="22"/>
                          <w:vertAlign w:val="subscript"/>
                        </w:rPr>
                        <w:t>※</w:t>
                      </w:r>
                      <w:r>
                        <w:rPr>
                          <w:rFonts w:ascii="ＭＳ ゴシック" w:eastAsia="ＭＳ ゴシック" w:hAnsi="ＭＳ ゴシック" w:hint="eastAsia"/>
                          <w:sz w:val="22"/>
                        </w:rPr>
                        <w:t>を活用した子育てしやすいまちづくり</w:t>
                      </w:r>
                    </w:p>
                    <w:p w:rsidR="007442FE" w:rsidRDefault="007442FE" w:rsidP="0080383D">
                      <w:pPr>
                        <w:jc w:val="left"/>
                        <w:rPr>
                          <w:rFonts w:ascii="ＭＳ ゴシック" w:eastAsia="ＭＳ ゴシック" w:hAnsi="ＭＳ ゴシック"/>
                          <w:sz w:val="22"/>
                        </w:rPr>
                      </w:pPr>
                    </w:p>
                    <w:p w:rsidR="007442FE" w:rsidRDefault="007442FE" w:rsidP="0080383D">
                      <w:pPr>
                        <w:jc w:val="left"/>
                        <w:rPr>
                          <w:rFonts w:ascii="ＭＳ ゴシック" w:eastAsia="ＭＳ ゴシック" w:hAnsi="ＭＳ ゴシック"/>
                          <w:sz w:val="22"/>
                        </w:rPr>
                      </w:pPr>
                    </w:p>
                    <w:p w:rsidR="007442FE" w:rsidRDefault="007442FE" w:rsidP="0080383D">
                      <w:pPr>
                        <w:jc w:val="left"/>
                        <w:rPr>
                          <w:rFonts w:ascii="ＭＳ ゴシック" w:eastAsia="ＭＳ ゴシック" w:hAnsi="ＭＳ ゴシック"/>
                          <w:sz w:val="22"/>
                        </w:rPr>
                      </w:pPr>
                    </w:p>
                    <w:p w:rsidR="007442FE" w:rsidRDefault="007442FE" w:rsidP="0080383D">
                      <w:pPr>
                        <w:jc w:val="left"/>
                        <w:rPr>
                          <w:rFonts w:ascii="ＭＳ ゴシック" w:eastAsia="ＭＳ ゴシック" w:hAnsi="ＭＳ ゴシック"/>
                          <w:sz w:val="22"/>
                        </w:rPr>
                      </w:pPr>
                    </w:p>
                    <w:p w:rsidR="007442FE" w:rsidRDefault="007442FE" w:rsidP="0080383D">
                      <w:pPr>
                        <w:jc w:val="left"/>
                        <w:rPr>
                          <w:rFonts w:ascii="ＭＳ ゴシック" w:eastAsia="ＭＳ ゴシック" w:hAnsi="ＭＳ ゴシック"/>
                          <w:sz w:val="22"/>
                        </w:rPr>
                      </w:pPr>
                    </w:p>
                  </w:txbxContent>
                </v:textbox>
              </v:rect>
            </w:pict>
          </mc:Fallback>
        </mc:AlternateContent>
      </w:r>
      <w:r w:rsidRPr="00D81810">
        <w:rPr>
          <w:noProof/>
          <w:color w:val="000000" w:themeColor="text1"/>
          <w:sz w:val="22"/>
        </w:rPr>
        <mc:AlternateContent>
          <mc:Choice Requires="wps">
            <w:drawing>
              <wp:inline distT="0" distB="0" distL="0" distR="0" wp14:anchorId="64778553" wp14:editId="5842A28F">
                <wp:extent cx="5818909" cy="1155406"/>
                <wp:effectExtent l="0" t="0" r="10795" b="26035"/>
                <wp:docPr id="8" name="角丸四角形 8"/>
                <wp:cNvGraphicFramePr/>
                <a:graphic xmlns:a="http://schemas.openxmlformats.org/drawingml/2006/main">
                  <a:graphicData uri="http://schemas.microsoft.com/office/word/2010/wordprocessingShape">
                    <wps:wsp>
                      <wps:cNvSpPr/>
                      <wps:spPr>
                        <a:xfrm>
                          <a:off x="0" y="0"/>
                          <a:ext cx="5818909" cy="1155406"/>
                        </a:xfrm>
                        <a:prstGeom prst="roundRect">
                          <a:avLst/>
                        </a:prstGeom>
                        <a:solidFill>
                          <a:sysClr val="window" lastClr="FFFFFF"/>
                        </a:solidFill>
                        <a:ln w="25400" cap="flat" cmpd="sng" algn="ctr">
                          <a:solidFill>
                            <a:srgbClr val="F79646"/>
                          </a:solidFill>
                          <a:prstDash val="solid"/>
                        </a:ln>
                        <a:effectLst/>
                      </wps:spPr>
                      <wps:txbx>
                        <w:txbxContent>
                          <w:p w:rsidR="007442FE" w:rsidRPr="00A231C1" w:rsidRDefault="007442FE" w:rsidP="00931D8D">
                            <w:pPr>
                              <w:widowControl/>
                              <w:adjustRightInd w:val="0"/>
                              <w:ind w:rightChars="12" w:right="25"/>
                              <w:jc w:val="left"/>
                              <w:rPr>
                                <w:rFonts w:ascii="ＭＳ 明朝" w:hAnsi="ＭＳ 明朝"/>
                                <w:color w:val="000000" w:themeColor="text1"/>
                                <w:sz w:val="22"/>
                              </w:rPr>
                            </w:pPr>
                            <w:r>
                              <w:rPr>
                                <w:rFonts w:ascii="ＭＳ 明朝" w:hAnsi="ＭＳ 明朝" w:hint="eastAsia"/>
                                <w:color w:val="000000" w:themeColor="text1"/>
                                <w:sz w:val="22"/>
                              </w:rPr>
                              <w:t>小規模保育事業をはじめとした子育て支援拠点の導入など、子育てしやすいまちづくりを推進することにより、安心して子どもをうみ、育てることができる環境が整備されるとともに、地域の賑わいや活力が生み出され、団地だけでなく、地域全体の居住魅力が高まっていくという好循環が期待されます。</w:t>
                            </w:r>
                          </w:p>
                          <w:p w:rsidR="007442FE" w:rsidRPr="00CF408E" w:rsidRDefault="007442FE" w:rsidP="0080383D">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角丸四角形 8" o:spid="_x0000_s1149" style="width:458.2pt;height:91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" fillcolor="window" strokecolor="#f79646" strokeweight="2pt">
                <v:textbox>
                  <w:txbxContent>
                    <w:p w:rsidR="007442FE" w:rsidRPr="00A231C1" w:rsidRDefault="007442FE" w:rsidP="00931D8D">
                      <w:pPr>
                        <w:widowControl/>
                        <w:adjustRightInd w:val="0"/>
                        <w:ind w:rightChars="12" w:right="25"/>
                        <w:jc w:val="left"/>
                        <w:rPr>
                          <w:rFonts w:ascii="ＭＳ 明朝" w:hAnsi="ＭＳ 明朝"/>
                          <w:color w:val="000000" w:themeColor="text1"/>
                          <w:sz w:val="22"/>
                        </w:rPr>
                      </w:pPr>
                      <w:r>
                        <w:rPr>
                          <w:rFonts w:ascii="ＭＳ 明朝" w:hAnsi="ＭＳ 明朝" w:hint="eastAsia"/>
                          <w:color w:val="000000" w:themeColor="text1"/>
                          <w:sz w:val="22"/>
                        </w:rPr>
                        <w:t>小規模保育事業をはじめとした子育て支援拠点の導入など、子育てしやすいまちづくりを推進することにより、安心して子どもをうみ、育てることができる環境が整備されるとともに、地域の賑わいや活力が生み出され、団地だけでなく、地域全体の居住魅力が高まっていくという好循環が期待されます。</w:t>
                      </w:r>
                    </w:p>
                    <w:p w:rsidR="007442FE" w:rsidRPr="00CF408E" w:rsidRDefault="007442FE" w:rsidP="0080383D">
                      <w:pPr>
                        <w:jc w:val="left"/>
                      </w:pPr>
                    </w:p>
                  </w:txbxContent>
                </v:textbox>
                <w10:anchorlock/>
              </v:roundrect>
            </w:pict>
          </mc:Fallback>
        </mc:AlternateContent>
      </w:r>
    </w:p>
    <w:p w:rsidR="0080383D" w:rsidRPr="00DB3E1F" w:rsidRDefault="006757E3" w:rsidP="0080383D">
      <w:pPr>
        <w:widowControl/>
        <w:jc w:val="left"/>
        <w:rPr>
          <w:rFonts w:ascii="ＭＳ 明朝" w:hAnsi="ＭＳ 明朝"/>
          <w:sz w:val="22"/>
        </w:rPr>
      </w:pPr>
      <w:r w:rsidRPr="00D81810">
        <w:rPr>
          <w:noProof/>
        </w:rPr>
        <mc:AlternateContent>
          <mc:Choice Requires="wps">
            <w:drawing>
              <wp:anchor distT="0" distB="0" distL="114300" distR="114300" simplePos="0" relativeHeight="252857344" behindDoc="0" locked="0" layoutInCell="1" allowOverlap="1" wp14:anchorId="0F6326E3" wp14:editId="69D78B42">
                <wp:simplePos x="0" y="0"/>
                <wp:positionH relativeFrom="column">
                  <wp:posOffset>1967865</wp:posOffset>
                </wp:positionH>
                <wp:positionV relativeFrom="paragraph">
                  <wp:posOffset>2876360</wp:posOffset>
                </wp:positionV>
                <wp:extent cx="1838325" cy="1294765"/>
                <wp:effectExtent l="19050" t="19050" r="47625" b="38735"/>
                <wp:wrapNone/>
                <wp:docPr id="59453" name="フリーフォーム 59453"/>
                <wp:cNvGraphicFramePr/>
                <a:graphic xmlns:a="http://schemas.openxmlformats.org/drawingml/2006/main">
                  <a:graphicData uri="http://schemas.microsoft.com/office/word/2010/wordprocessingShape">
                    <wps:wsp>
                      <wps:cNvSpPr/>
                      <wps:spPr>
                        <a:xfrm>
                          <a:off x="0" y="0"/>
                          <a:ext cx="1838325" cy="1294765"/>
                        </a:xfrm>
                        <a:custGeom>
                          <a:avLst/>
                          <a:gdLst>
                            <a:gd name="connsiteX0" fmla="*/ 0 w 2378562"/>
                            <a:gd name="connsiteY0" fmla="*/ 706837 h 1615627"/>
                            <a:gd name="connsiteX1" fmla="*/ 639519 w 2378562"/>
                            <a:gd name="connsiteY1" fmla="*/ 1615627 h 1615627"/>
                            <a:gd name="connsiteX2" fmla="*/ 2053193 w 2378562"/>
                            <a:gd name="connsiteY2" fmla="*/ 1121963 h 1615627"/>
                            <a:gd name="connsiteX3" fmla="*/ 1755873 w 2378562"/>
                            <a:gd name="connsiteY3" fmla="*/ 695617 h 1615627"/>
                            <a:gd name="connsiteX4" fmla="*/ 2378562 w 2378562"/>
                            <a:gd name="connsiteY4" fmla="*/ 465615 h 1615627"/>
                            <a:gd name="connsiteX5" fmla="*/ 2030754 w 2378562"/>
                            <a:gd name="connsiteY5" fmla="*/ 0 h 1615627"/>
                            <a:gd name="connsiteX6" fmla="*/ 0 w 2378562"/>
                            <a:gd name="connsiteY6" fmla="*/ 706837 h 1615627"/>
                            <a:gd name="connsiteX0" fmla="*/ 0 w 2330784"/>
                            <a:gd name="connsiteY0" fmla="*/ 686715 h 1615627"/>
                            <a:gd name="connsiteX1" fmla="*/ 591741 w 2330784"/>
                            <a:gd name="connsiteY1" fmla="*/ 1615627 h 1615627"/>
                            <a:gd name="connsiteX2" fmla="*/ 2005415 w 2330784"/>
                            <a:gd name="connsiteY2" fmla="*/ 1121963 h 1615627"/>
                            <a:gd name="connsiteX3" fmla="*/ 1708095 w 2330784"/>
                            <a:gd name="connsiteY3" fmla="*/ 695617 h 1615627"/>
                            <a:gd name="connsiteX4" fmla="*/ 2330784 w 2330784"/>
                            <a:gd name="connsiteY4" fmla="*/ 465615 h 1615627"/>
                            <a:gd name="connsiteX5" fmla="*/ 1982976 w 2330784"/>
                            <a:gd name="connsiteY5" fmla="*/ 0 h 1615627"/>
                            <a:gd name="connsiteX6" fmla="*/ 0 w 2330784"/>
                            <a:gd name="connsiteY6" fmla="*/ 686715 h 1615627"/>
                            <a:gd name="connsiteX0" fmla="*/ 0 w 2330784"/>
                            <a:gd name="connsiteY0" fmla="*/ 686715 h 1615627"/>
                            <a:gd name="connsiteX1" fmla="*/ 632775 w 2330784"/>
                            <a:gd name="connsiteY1" fmla="*/ 1615627 h 1615627"/>
                            <a:gd name="connsiteX2" fmla="*/ 2005415 w 2330784"/>
                            <a:gd name="connsiteY2" fmla="*/ 1121963 h 1615627"/>
                            <a:gd name="connsiteX3" fmla="*/ 1708095 w 2330784"/>
                            <a:gd name="connsiteY3" fmla="*/ 695617 h 1615627"/>
                            <a:gd name="connsiteX4" fmla="*/ 2330784 w 2330784"/>
                            <a:gd name="connsiteY4" fmla="*/ 465615 h 1615627"/>
                            <a:gd name="connsiteX5" fmla="*/ 1982976 w 2330784"/>
                            <a:gd name="connsiteY5" fmla="*/ 0 h 1615627"/>
                            <a:gd name="connsiteX6" fmla="*/ 0 w 2330784"/>
                            <a:gd name="connsiteY6" fmla="*/ 686715 h 1615627"/>
                            <a:gd name="connsiteX0" fmla="*/ 0 w 2330784"/>
                            <a:gd name="connsiteY0" fmla="*/ 686715 h 2012436"/>
                            <a:gd name="connsiteX1" fmla="*/ 605567 w 2330784"/>
                            <a:gd name="connsiteY1" fmla="*/ 2012436 h 2012436"/>
                            <a:gd name="connsiteX2" fmla="*/ 2005415 w 2330784"/>
                            <a:gd name="connsiteY2" fmla="*/ 1121963 h 2012436"/>
                            <a:gd name="connsiteX3" fmla="*/ 1708095 w 2330784"/>
                            <a:gd name="connsiteY3" fmla="*/ 695617 h 2012436"/>
                            <a:gd name="connsiteX4" fmla="*/ 2330784 w 2330784"/>
                            <a:gd name="connsiteY4" fmla="*/ 465615 h 2012436"/>
                            <a:gd name="connsiteX5" fmla="*/ 1982976 w 2330784"/>
                            <a:gd name="connsiteY5" fmla="*/ 0 h 2012436"/>
                            <a:gd name="connsiteX6" fmla="*/ 0 w 2330784"/>
                            <a:gd name="connsiteY6" fmla="*/ 686715 h 2012436"/>
                            <a:gd name="connsiteX0" fmla="*/ 0 w 2330784"/>
                            <a:gd name="connsiteY0" fmla="*/ 686715 h 1589062"/>
                            <a:gd name="connsiteX1" fmla="*/ 653341 w 2330784"/>
                            <a:gd name="connsiteY1" fmla="*/ 1589062 h 1589062"/>
                            <a:gd name="connsiteX2" fmla="*/ 2005415 w 2330784"/>
                            <a:gd name="connsiteY2" fmla="*/ 1121963 h 1589062"/>
                            <a:gd name="connsiteX3" fmla="*/ 1708095 w 2330784"/>
                            <a:gd name="connsiteY3" fmla="*/ 695617 h 1589062"/>
                            <a:gd name="connsiteX4" fmla="*/ 2330784 w 2330784"/>
                            <a:gd name="connsiteY4" fmla="*/ 465615 h 1589062"/>
                            <a:gd name="connsiteX5" fmla="*/ 1982976 w 2330784"/>
                            <a:gd name="connsiteY5" fmla="*/ 0 h 1589062"/>
                            <a:gd name="connsiteX6" fmla="*/ 0 w 2330784"/>
                            <a:gd name="connsiteY6" fmla="*/ 686715 h 1589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330784" h="1589062">
                              <a:moveTo>
                                <a:pt x="0" y="686715"/>
                              </a:moveTo>
                              <a:lnTo>
                                <a:pt x="653341" y="1589062"/>
                              </a:lnTo>
                              <a:lnTo>
                                <a:pt x="2005415" y="1121963"/>
                              </a:lnTo>
                              <a:lnTo>
                                <a:pt x="1708095" y="695617"/>
                              </a:lnTo>
                              <a:lnTo>
                                <a:pt x="2330784" y="465615"/>
                              </a:lnTo>
                              <a:lnTo>
                                <a:pt x="1982976" y="0"/>
                              </a:lnTo>
                              <a:lnTo>
                                <a:pt x="0" y="686715"/>
                              </a:lnTo>
                              <a:close/>
                            </a:path>
                          </a:pathLst>
                        </a:custGeom>
                        <a:noFill/>
                        <a:ln w="60325" cap="sq">
                          <a:solidFill>
                            <a:srgbClr val="FF0000"/>
                          </a:solidFill>
                          <a:prstDash val="sysDot"/>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リーフォーム 59453" o:spid="_x0000_s1026" style="position:absolute;left:0;text-align:left;margin-left:154.95pt;margin-top:226.5pt;width:144.75pt;height:101.95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330784,1589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" path="m,686715r653341,902347l2005415,1121963,1708095,695617,2330784,465615,1982976,,,686715xe" filled="f" strokecolor="red" strokeweight="4.75pt">
                <v:stroke dashstyle="1 1" endcap="square"/>
                <v:path arrowok="t" o:connecttype="custom" o:connectlocs="0,559534;515300,1294765;1581701,914174;1347201,566788;1838325,379382;1564004,0;0,559534" o:connectangles="0,0,0,0,0,0,0"/>
              </v:shape>
            </w:pict>
          </mc:Fallback>
        </mc:AlternateContent>
      </w:r>
      <w:r w:rsidR="0080383D" w:rsidRPr="00453F62">
        <w:rPr>
          <w:noProof/>
        </w:rPr>
        <mc:AlternateContent>
          <mc:Choice Requires="wps">
            <w:drawing>
              <wp:anchor distT="0" distB="0" distL="114300" distR="114300" simplePos="0" relativeHeight="252858368" behindDoc="0" locked="0" layoutInCell="1" allowOverlap="1" wp14:anchorId="0D06570B" wp14:editId="47460255">
                <wp:simplePos x="0" y="0"/>
                <wp:positionH relativeFrom="column">
                  <wp:posOffset>3836670</wp:posOffset>
                </wp:positionH>
                <wp:positionV relativeFrom="paragraph">
                  <wp:posOffset>4184015</wp:posOffset>
                </wp:positionV>
                <wp:extent cx="1754505" cy="725805"/>
                <wp:effectExtent l="323850" t="1028700" r="17145" b="17145"/>
                <wp:wrapNone/>
                <wp:docPr id="285" name="角丸四角形吹き出し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4505" cy="725805"/>
                        </a:xfrm>
                        <a:prstGeom prst="wedgeRoundRectCallout">
                          <a:avLst>
                            <a:gd name="adj1" fmla="val -68314"/>
                            <a:gd name="adj2" fmla="val -191334"/>
                            <a:gd name="adj3" fmla="val 16667"/>
                          </a:avLst>
                        </a:prstGeom>
                        <a:solidFill>
                          <a:schemeClr val="bg1">
                            <a:alpha val="50000"/>
                          </a:schemeClr>
                        </a:solidFill>
                        <a:ln w="15875" algn="ctr">
                          <a:solidFill>
                            <a:srgbClr val="385D8A"/>
                          </a:solidFill>
                          <a:round/>
                          <a:headEnd/>
                          <a:tailEnd/>
                        </a:ln>
                      </wps:spPr>
                      <wps:txbx>
                        <w:txbxContent>
                          <w:p w:rsidR="007442FE" w:rsidRDefault="007442FE" w:rsidP="0080383D">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建替事業等によって生み出された用地に、子育て世帯向けの住宅供給を誘導</w:t>
                            </w:r>
                          </w:p>
                        </w:txbxContent>
                      </wps:txbx>
                      <wps:bodyPr rot="0" vert="horz" wrap="square" lIns="36000" tIns="36000" rIns="36000" bIns="3600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85" o:spid="_x0000_s1150" type="#_x0000_t62" style="position:absolute;margin-left:302.1pt;margin-top:329.45pt;width:138.15pt;height:57.15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" adj="-3956,-30528" fillcolor="white [3212]" strokecolor="#385d8a" strokeweight="1.25pt">
                <v:fill opacity="32896f"/>
                <v:stroke joinstyle="round"/>
                <v:textbox inset="1mm,1mm,1mm,1mm">
                  <w:txbxContent>
                    <w:p w:rsidR="007442FE" w:rsidRDefault="007442FE" w:rsidP="0080383D">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建替事業等によって生み出された用地に、子育て世帯向けの住宅供給を誘導</w:t>
                      </w:r>
                    </w:p>
                  </w:txbxContent>
                </v:textbox>
              </v:shape>
            </w:pict>
          </mc:Fallback>
        </mc:AlternateContent>
      </w:r>
      <w:r w:rsidR="0080383D" w:rsidRPr="00453F62">
        <w:rPr>
          <w:noProof/>
        </w:rPr>
        <w:drawing>
          <wp:anchor distT="0" distB="0" distL="114300" distR="114300" simplePos="0" relativeHeight="252829696" behindDoc="0" locked="0" layoutInCell="1" allowOverlap="1" wp14:anchorId="65685AA6" wp14:editId="6F6A7F79">
            <wp:simplePos x="0" y="0"/>
            <wp:positionH relativeFrom="column">
              <wp:posOffset>1276350</wp:posOffset>
            </wp:positionH>
            <wp:positionV relativeFrom="paragraph">
              <wp:posOffset>2625725</wp:posOffset>
            </wp:positionV>
            <wp:extent cx="3185160" cy="2406650"/>
            <wp:effectExtent l="0" t="0" r="0" b="0"/>
            <wp:wrapNone/>
            <wp:docPr id="59431" name="図 59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4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85160" cy="2406650"/>
                    </a:xfrm>
                    <a:prstGeom prst="rect">
                      <a:avLst/>
                    </a:prstGeom>
                    <a:noFill/>
                  </pic:spPr>
                </pic:pic>
              </a:graphicData>
            </a:graphic>
            <wp14:sizeRelH relativeFrom="page">
              <wp14:pctWidth>0</wp14:pctWidth>
            </wp14:sizeRelH>
            <wp14:sizeRelV relativeFrom="page">
              <wp14:pctHeight>0</wp14:pctHeight>
            </wp14:sizeRelV>
          </wp:anchor>
        </w:drawing>
      </w:r>
      <w:r w:rsidR="0080383D" w:rsidRPr="00453F62">
        <w:rPr>
          <w:noProof/>
        </w:rPr>
        <mc:AlternateContent>
          <mc:Choice Requires="wps">
            <w:drawing>
              <wp:anchor distT="0" distB="0" distL="114300" distR="114300" simplePos="0" relativeHeight="252859392" behindDoc="0" locked="0" layoutInCell="1" allowOverlap="1" wp14:anchorId="24F28942" wp14:editId="07886CDE">
                <wp:simplePos x="0" y="0"/>
                <wp:positionH relativeFrom="column">
                  <wp:posOffset>65405</wp:posOffset>
                </wp:positionH>
                <wp:positionV relativeFrom="paragraph">
                  <wp:posOffset>4214495</wp:posOffset>
                </wp:positionV>
                <wp:extent cx="1799590" cy="725805"/>
                <wp:effectExtent l="0" t="609600" r="1419860" b="17145"/>
                <wp:wrapNone/>
                <wp:docPr id="282" name="角丸四角形吹き出し 2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9590" cy="725805"/>
                        </a:xfrm>
                        <a:prstGeom prst="wedgeRoundRectCallout">
                          <a:avLst>
                            <a:gd name="adj1" fmla="val 128343"/>
                            <a:gd name="adj2" fmla="val -133550"/>
                            <a:gd name="adj3" fmla="val 16667"/>
                          </a:avLst>
                        </a:prstGeom>
                        <a:solidFill>
                          <a:schemeClr val="bg1">
                            <a:alpha val="50000"/>
                          </a:schemeClr>
                        </a:solidFill>
                        <a:ln w="15875" algn="ctr">
                          <a:solidFill>
                            <a:srgbClr val="385D8A"/>
                          </a:solidFill>
                          <a:round/>
                          <a:headEnd/>
                          <a:tailEnd/>
                        </a:ln>
                      </wps:spPr>
                      <wps:txbx>
                        <w:txbxContent>
                          <w:p w:rsidR="007442FE" w:rsidRDefault="007442FE" w:rsidP="0080383D">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建替事業等によって生み出された用地に、子育</w:t>
                            </w:r>
                            <w:r w:rsidRPr="00616F3A">
                              <w:rPr>
                                <w:rFonts w:ascii="HG丸ｺﾞｼｯｸM-PRO" w:eastAsia="HG丸ｺﾞｼｯｸM-PRO" w:hAnsi="HG丸ｺﾞｼｯｸM-PRO" w:hint="eastAsia"/>
                                <w:sz w:val="18"/>
                                <w:szCs w:val="18"/>
                              </w:rPr>
                              <w:t>て支援拠点</w:t>
                            </w:r>
                            <w:r>
                              <w:rPr>
                                <w:rFonts w:ascii="HG丸ｺﾞｼｯｸM-PRO" w:eastAsia="HG丸ｺﾞｼｯｸM-PRO" w:hAnsi="HG丸ｺﾞｼｯｸM-PRO" w:hint="eastAsia"/>
                                <w:sz w:val="18"/>
                                <w:szCs w:val="18"/>
                              </w:rPr>
                              <w:t>や、福祉施設、医療施設等を導入</w:t>
                            </w:r>
                          </w:p>
                        </w:txbxContent>
                      </wps:txbx>
                      <wps:bodyPr rot="0" vert="horz" wrap="square" lIns="36000" tIns="36000" rIns="36000" bIns="36000" anchor="ctr" anchorCtr="0" upright="1">
                        <a:noAutofit/>
                      </wps:bodyPr>
                    </wps:wsp>
                  </a:graphicData>
                </a:graphic>
                <wp14:sizeRelH relativeFrom="page">
                  <wp14:pctWidth>0</wp14:pctWidth>
                </wp14:sizeRelH>
                <wp14:sizeRelV relativeFrom="page">
                  <wp14:pctHeight>0</wp14:pctHeight>
                </wp14:sizeRelV>
              </wp:anchor>
            </w:drawing>
          </mc:Choice>
          <mc:Fallback>
            <w:pict>
              <v:shape id="角丸四角形吹き出し 282" o:spid="_x0000_s1151" type="#_x0000_t62" style="position:absolute;margin-left:5.15pt;margin-top:331.85pt;width:141.7pt;height:57.15pt;z-index:2528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" adj="38522,-18047" fillcolor="white [3212]" strokecolor="#385d8a" strokeweight="1.25pt">
                <v:fill opacity="32896f"/>
                <v:stroke joinstyle="round"/>
                <v:textbox inset="1mm,1mm,1mm,1mm">
                  <w:txbxContent>
                    <w:p w:rsidR="007442FE" w:rsidRDefault="007442FE" w:rsidP="0080383D">
                      <w:pPr>
                        <w:spacing w:line="0" w:lineRule="atLeast"/>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建替事業等によって生み出された用地に、子育</w:t>
                      </w:r>
                      <w:r w:rsidRPr="00616F3A">
                        <w:rPr>
                          <w:rFonts w:ascii="HG丸ｺﾞｼｯｸM-PRO" w:eastAsia="HG丸ｺﾞｼｯｸM-PRO" w:hAnsi="HG丸ｺﾞｼｯｸM-PRO" w:hint="eastAsia"/>
                          <w:sz w:val="18"/>
                          <w:szCs w:val="18"/>
                        </w:rPr>
                        <w:t>て支援拠点</w:t>
                      </w:r>
                      <w:r>
                        <w:rPr>
                          <w:rFonts w:ascii="HG丸ｺﾞｼｯｸM-PRO" w:eastAsia="HG丸ｺﾞｼｯｸM-PRO" w:hAnsi="HG丸ｺﾞｼｯｸM-PRO" w:hint="eastAsia"/>
                          <w:sz w:val="18"/>
                          <w:szCs w:val="18"/>
                        </w:rPr>
                        <w:t>や、福祉施設、医療施設等を導入</w:t>
                      </w:r>
                    </w:p>
                  </w:txbxContent>
                </v:textbox>
              </v:shape>
            </w:pict>
          </mc:Fallback>
        </mc:AlternateContent>
      </w:r>
      <w:r w:rsidR="0080383D" w:rsidRPr="00453F62">
        <w:rPr>
          <w:rFonts w:ascii="ＭＳ 明朝" w:hAnsi="ＭＳ 明朝"/>
          <w:noProof/>
          <w:sz w:val="22"/>
        </w:rPr>
        <w:drawing>
          <wp:anchor distT="0" distB="0" distL="114300" distR="114300" simplePos="0" relativeHeight="252907520" behindDoc="0" locked="0" layoutInCell="1" allowOverlap="1" wp14:anchorId="00EF5E03" wp14:editId="79F64645">
            <wp:simplePos x="0" y="0"/>
            <wp:positionH relativeFrom="column">
              <wp:posOffset>4048760</wp:posOffset>
            </wp:positionH>
            <wp:positionV relativeFrom="paragraph">
              <wp:posOffset>631190</wp:posOffset>
            </wp:positionV>
            <wp:extent cx="1312545" cy="1003300"/>
            <wp:effectExtent l="0" t="0" r="1905" b="6350"/>
            <wp:wrapNone/>
            <wp:docPr id="59446" name="図 59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7">
                      <a:extLst>
                        <a:ext uri="{28A0092B-C50C-407E-A947-70E740481C1C}">
                          <a14:useLocalDpi xmlns:a14="http://schemas.microsoft.com/office/drawing/2010/main" val="0"/>
                        </a:ext>
                      </a:extLst>
                    </a:blip>
                    <a:srcRect r="50000"/>
                    <a:stretch/>
                  </pic:blipFill>
                  <pic:spPr bwMode="auto">
                    <a:xfrm>
                      <a:off x="0" y="0"/>
                      <a:ext cx="1312545" cy="1003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383D" w:rsidRPr="00453F62">
        <w:rPr>
          <w:rFonts w:ascii="ＭＳ ゴシック" w:eastAsia="ＭＳ ゴシック" w:hAnsi="ＭＳ ゴシック"/>
          <w:noProof/>
          <w:sz w:val="22"/>
        </w:rPr>
        <w:drawing>
          <wp:anchor distT="0" distB="0" distL="114300" distR="114300" simplePos="0" relativeHeight="252905472" behindDoc="0" locked="0" layoutInCell="1" allowOverlap="1" wp14:anchorId="34D20472" wp14:editId="78015D8E">
            <wp:simplePos x="0" y="0"/>
            <wp:positionH relativeFrom="column">
              <wp:posOffset>4070350</wp:posOffset>
            </wp:positionH>
            <wp:positionV relativeFrom="paragraph">
              <wp:posOffset>1630680</wp:posOffset>
            </wp:positionV>
            <wp:extent cx="1349375" cy="997585"/>
            <wp:effectExtent l="0" t="0" r="3175" b="0"/>
            <wp:wrapNone/>
            <wp:docPr id="59429" name="図 59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349375" cy="997585"/>
                    </a:xfrm>
                    <a:prstGeom prst="rect">
                      <a:avLst/>
                    </a:prstGeom>
                    <a:noFill/>
                    <a:ln>
                      <a:noFill/>
                    </a:ln>
                  </pic:spPr>
                </pic:pic>
              </a:graphicData>
            </a:graphic>
            <wp14:sizeRelH relativeFrom="page">
              <wp14:pctWidth>0</wp14:pctWidth>
            </wp14:sizeRelH>
            <wp14:sizeRelV relativeFrom="page">
              <wp14:pctHeight>0</wp14:pctHeight>
            </wp14:sizeRelV>
          </wp:anchor>
        </w:drawing>
      </w:r>
      <w:r w:rsidR="0080383D" w:rsidRPr="00453F62">
        <w:rPr>
          <w:noProof/>
        </w:rPr>
        <mc:AlternateContent>
          <mc:Choice Requires="wps">
            <w:drawing>
              <wp:anchor distT="0" distB="0" distL="114300" distR="114300" simplePos="0" relativeHeight="252831744" behindDoc="0" locked="0" layoutInCell="1" allowOverlap="1" wp14:anchorId="2DD26181" wp14:editId="7AF357B1">
                <wp:simplePos x="0" y="0"/>
                <wp:positionH relativeFrom="column">
                  <wp:posOffset>253365</wp:posOffset>
                </wp:positionH>
                <wp:positionV relativeFrom="paragraph">
                  <wp:posOffset>344170</wp:posOffset>
                </wp:positionV>
                <wp:extent cx="5262880" cy="2398395"/>
                <wp:effectExtent l="0" t="0" r="13970" b="20955"/>
                <wp:wrapNone/>
                <wp:docPr id="111" name="角丸四角形 111"/>
                <wp:cNvGraphicFramePr/>
                <a:graphic xmlns:a="http://schemas.openxmlformats.org/drawingml/2006/main">
                  <a:graphicData uri="http://schemas.microsoft.com/office/word/2010/wordprocessingShape">
                    <wps:wsp>
                      <wps:cNvSpPr/>
                      <wps:spPr>
                        <a:xfrm>
                          <a:off x="0" y="0"/>
                          <a:ext cx="5262880" cy="2398395"/>
                        </a:xfrm>
                        <a:prstGeom prst="roundRect">
                          <a:avLst>
                            <a:gd name="adj" fmla="val 6435"/>
                          </a:avLst>
                        </a:prstGeom>
                        <a:solidFill>
                          <a:schemeClr val="lt1"/>
                        </a:solidFill>
                        <a:ln w="19050"/>
                      </wps:spPr>
                      <wps:style>
                        <a:lnRef idx="2">
                          <a:schemeClr val="accent5"/>
                        </a:lnRef>
                        <a:fillRef idx="1">
                          <a:schemeClr val="lt1"/>
                        </a:fillRef>
                        <a:effectRef idx="0">
                          <a:schemeClr val="accent5"/>
                        </a:effectRef>
                        <a:fontRef idx="minor">
                          <a:schemeClr val="dk1"/>
                        </a:fontRef>
                      </wps:style>
                      <wps:txbx>
                        <w:txbxContent>
                          <w:p w:rsidR="007442FE" w:rsidRDefault="007442FE" w:rsidP="0080383D">
                            <w:pPr>
                              <w:spacing w:line="0" w:lineRule="atLeast"/>
                              <w:ind w:firstLineChars="50" w:firstLine="9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空室を活用し、子育て支援拠点（つどいの広場、一時預かり、小規模保育）等を導入</w:t>
                            </w:r>
                          </w:p>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11" o:spid="_x0000_s1152" style="position:absolute;margin-left:19.95pt;margin-top:27.1pt;width:414.4pt;height:188.85pt;z-index:25283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2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" fillcolor="white [3201]" strokecolor="#4472c4 [3208]" strokeweight="1.5pt">
                <v:stroke joinstyle="miter"/>
                <v:textbox inset="0,0,0">
                  <w:txbxContent>
                    <w:p w:rsidR="007442FE" w:rsidRDefault="007442FE" w:rsidP="0080383D">
                      <w:pPr>
                        <w:spacing w:line="0" w:lineRule="atLeast"/>
                        <w:ind w:firstLineChars="50" w:firstLine="9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空室を活用し、子育て支援拠点（つどいの広場、一時預かり、小規模保育）等を導入</w:t>
                      </w:r>
                    </w:p>
                  </w:txbxContent>
                </v:textbox>
              </v:roundrect>
            </w:pict>
          </mc:Fallback>
        </mc:AlternateContent>
      </w:r>
      <w:r w:rsidR="0080383D" w:rsidRPr="00453F62">
        <w:rPr>
          <w:rFonts w:ascii="ＭＳ 明朝" w:hAnsi="ＭＳ 明朝"/>
          <w:noProof/>
          <w:sz w:val="22"/>
        </w:rPr>
        <w:drawing>
          <wp:anchor distT="0" distB="0" distL="114300" distR="114300" simplePos="0" relativeHeight="252906496" behindDoc="0" locked="0" layoutInCell="1" allowOverlap="1" wp14:anchorId="71539078" wp14:editId="2DDA2FD9">
            <wp:simplePos x="0" y="0"/>
            <wp:positionH relativeFrom="column">
              <wp:posOffset>380926</wp:posOffset>
            </wp:positionH>
            <wp:positionV relativeFrom="paragraph">
              <wp:posOffset>631190</wp:posOffset>
            </wp:positionV>
            <wp:extent cx="3564890" cy="2015490"/>
            <wp:effectExtent l="0" t="0" r="0" b="3810"/>
            <wp:wrapNone/>
            <wp:docPr id="59425" name="図 59425" descr="表紙デザイン案20160125作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表紙デザイン案20160125作成"/>
                    <pic:cNvPicPr>
                      <a:picLocks noChangeAspect="1" noChangeArrowheads="1"/>
                    </pic:cNvPicPr>
                  </pic:nvPicPr>
                  <pic:blipFill rotWithShape="1">
                    <a:blip r:embed="rId119" cstate="email">
                      <a:extLst>
                        <a:ext uri="{28A0092B-C50C-407E-A947-70E740481C1C}">
                          <a14:useLocalDpi xmlns:a14="http://schemas.microsoft.com/office/drawing/2010/main"/>
                        </a:ext>
                      </a:extLst>
                    </a:blip>
                    <a:srcRect l="961" t="19411" r="1036" b="1414"/>
                    <a:stretch/>
                  </pic:blipFill>
                  <pic:spPr bwMode="auto">
                    <a:xfrm>
                      <a:off x="0" y="0"/>
                      <a:ext cx="3564890" cy="2015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383D" w:rsidRPr="00453F62">
        <w:rPr>
          <w:noProof/>
        </w:rPr>
        <mc:AlternateContent>
          <mc:Choice Requires="wps">
            <w:drawing>
              <wp:anchor distT="0" distB="0" distL="114300" distR="114300" simplePos="0" relativeHeight="252830720" behindDoc="0" locked="0" layoutInCell="1" allowOverlap="1" wp14:anchorId="41CA1804" wp14:editId="01082381">
                <wp:simplePos x="0" y="0"/>
                <wp:positionH relativeFrom="column">
                  <wp:posOffset>539115</wp:posOffset>
                </wp:positionH>
                <wp:positionV relativeFrom="paragraph">
                  <wp:posOffset>830742</wp:posOffset>
                </wp:positionV>
                <wp:extent cx="4770120" cy="1857375"/>
                <wp:effectExtent l="0" t="0" r="11430" b="619125"/>
                <wp:wrapNone/>
                <wp:docPr id="59443" name="角丸四角形吹き出し 59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0120" cy="1857375"/>
                        </a:xfrm>
                        <a:prstGeom prst="wedgeRoundRectCallout">
                          <a:avLst>
                            <a:gd name="adj1" fmla="val -181"/>
                            <a:gd name="adj2" fmla="val 80734"/>
                            <a:gd name="adj3" fmla="val 16667"/>
                          </a:avLst>
                        </a:prstGeom>
                        <a:solidFill>
                          <a:schemeClr val="bg1">
                            <a:alpha val="50000"/>
                          </a:schemeClr>
                        </a:solidFill>
                        <a:ln w="15875" algn="ctr">
                          <a:solidFill>
                            <a:srgbClr val="385D8A"/>
                          </a:solidFill>
                          <a:round/>
                          <a:headEnd/>
                          <a:tailEnd/>
                        </a:ln>
                      </wps:spPr>
                      <wps:txbx>
                        <w:txbxContent>
                          <w:p w:rsidR="007442FE" w:rsidRPr="003D7E02" w:rsidRDefault="007442FE" w:rsidP="0080383D">
                            <w:pPr>
                              <w:spacing w:line="0" w:lineRule="atLeast"/>
                              <w:jc w:val="left"/>
                              <w:rPr>
                                <w:rFonts w:ascii="HG丸ｺﾞｼｯｸM-PRO" w:eastAsia="HG丸ｺﾞｼｯｸM-PRO" w:hAnsi="HG丸ｺﾞｼｯｸM-PRO"/>
                                <w:sz w:val="18"/>
                                <w:szCs w:val="18"/>
                              </w:rPr>
                            </w:pPr>
                          </w:p>
                        </w:txbxContent>
                      </wps:txbx>
                      <wps:bodyPr rot="0" vert="horz" wrap="square" lIns="36000" tIns="36000" rIns="36000" bIns="36000" anchor="ctr" anchorCtr="0" upright="1">
                        <a:noAutofit/>
                      </wps:bodyPr>
                    </wps:wsp>
                  </a:graphicData>
                </a:graphic>
                <wp14:sizeRelH relativeFrom="page">
                  <wp14:pctWidth>0</wp14:pctWidth>
                </wp14:sizeRelH>
                <wp14:sizeRelV relativeFrom="page">
                  <wp14:pctHeight>0</wp14:pctHeight>
                </wp14:sizeRelV>
              </wp:anchor>
            </w:drawing>
          </mc:Choice>
          <mc:Fallback>
            <w:pict>
              <v:shape id="角丸四角形吹き出し 59443" o:spid="_x0000_s1153" type="#_x0000_t62" style="position:absolute;margin-left:42.45pt;margin-top:65.4pt;width:375.6pt;height:146.25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" adj="10761,28239" fillcolor="white [3212]" strokecolor="#385d8a" strokeweight="1.25pt">
                <v:fill opacity="32896f"/>
                <v:stroke joinstyle="round"/>
                <v:textbox inset="1mm,1mm,1mm,1mm">
                  <w:txbxContent>
                    <w:p w:rsidR="007442FE" w:rsidRPr="003D7E02" w:rsidRDefault="007442FE" w:rsidP="0080383D">
                      <w:pPr>
                        <w:spacing w:line="0" w:lineRule="atLeast"/>
                        <w:jc w:val="left"/>
                        <w:rPr>
                          <w:rFonts w:ascii="HG丸ｺﾞｼｯｸM-PRO" w:eastAsia="HG丸ｺﾞｼｯｸM-PRO" w:hAnsi="HG丸ｺﾞｼｯｸM-PRO"/>
                          <w:sz w:val="18"/>
                          <w:szCs w:val="18"/>
                        </w:rPr>
                      </w:pPr>
                    </w:p>
                  </w:txbxContent>
                </v:textbox>
              </v:shape>
            </w:pict>
          </mc:Fallback>
        </mc:AlternateContent>
      </w:r>
      <w:r w:rsidR="0080383D" w:rsidRPr="00DB3E1F">
        <w:rPr>
          <w:rFonts w:ascii="ＭＳ 明朝" w:hAnsi="ＭＳ 明朝"/>
          <w:sz w:val="22"/>
        </w:rPr>
        <w:br w:type="page"/>
      </w:r>
    </w:p>
    <w:p w:rsidR="0080383D" w:rsidRPr="00DB3E1F" w:rsidRDefault="0080383D" w:rsidP="0080383D">
      <w:pPr>
        <w:widowControl/>
        <w:adjustRightInd w:val="0"/>
        <w:jc w:val="left"/>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color w:val="000000" w:themeColor="text1"/>
          <w:sz w:val="22"/>
        </w:rPr>
        <w:t>（５）省エネ化の推進による大阪の住まいの魅力向上</w:t>
      </w:r>
    </w:p>
    <w:p w:rsidR="00882C1E" w:rsidRPr="00DB3E1F" w:rsidRDefault="00882C1E" w:rsidP="00882C1E">
      <w:pPr>
        <w:adjustRightInd w:val="0"/>
        <w:ind w:firstLineChars="100" w:firstLine="220"/>
        <w:rPr>
          <w:rFonts w:ascii="ＭＳ 明朝" w:hAnsi="ＭＳ 明朝"/>
          <w:color w:val="000000" w:themeColor="text1"/>
          <w:sz w:val="22"/>
        </w:rPr>
      </w:pPr>
      <w:r w:rsidRPr="00DB3E1F">
        <w:rPr>
          <w:rFonts w:ascii="ＭＳ 明朝" w:hAnsi="ＭＳ 明朝" w:hint="eastAsia"/>
          <w:color w:val="000000" w:themeColor="text1"/>
          <w:sz w:val="22"/>
        </w:rPr>
        <w:t>平成</w:t>
      </w:r>
      <w:r w:rsidRPr="00DB3E1F">
        <w:rPr>
          <w:rFonts w:ascii="ＭＳ 明朝" w:hAnsi="ＭＳ 明朝"/>
          <w:color w:val="000000" w:themeColor="text1"/>
          <w:sz w:val="22"/>
        </w:rPr>
        <w:t>26年４月に策定された「エネルギー基本計画」では、「2020年までに新築住宅・建築物について段階的に省エネルギー基準の適合を義務化する」こととされており、住宅・建築物における省エネルギー対応を総合的に推進していく必要があります。</w:t>
      </w:r>
    </w:p>
    <w:p w:rsidR="00882C1E" w:rsidRPr="00DB3E1F" w:rsidRDefault="00882C1E" w:rsidP="00882C1E">
      <w:pPr>
        <w:adjustRightInd w:val="0"/>
        <w:ind w:firstLineChars="100" w:firstLine="220"/>
        <w:rPr>
          <w:rFonts w:ascii="ＭＳ 明朝" w:hAnsi="ＭＳ 明朝"/>
          <w:color w:val="000000" w:themeColor="text1"/>
          <w:sz w:val="22"/>
        </w:rPr>
      </w:pPr>
      <w:r w:rsidRPr="00DB3E1F">
        <w:rPr>
          <w:rFonts w:ascii="ＭＳ 明朝" w:hAnsi="ＭＳ 明朝" w:hint="eastAsia"/>
          <w:color w:val="000000" w:themeColor="text1"/>
          <w:sz w:val="22"/>
        </w:rPr>
        <w:t>そのため、住宅においては、住宅性能表示制度</w:t>
      </w:r>
      <w:r w:rsidRPr="00DB3E1F">
        <w:rPr>
          <w:rFonts w:ascii="ＭＳ 明朝" w:hAnsi="ＭＳ 明朝" w:hint="eastAsia"/>
          <w:bCs/>
          <w:color w:val="000000" w:themeColor="text1"/>
          <w:sz w:val="22"/>
          <w:vertAlign w:val="subscript"/>
        </w:rPr>
        <w:t>※</w:t>
      </w:r>
      <w:r w:rsidRPr="00DB3E1F">
        <w:rPr>
          <w:rFonts w:ascii="ＭＳ 明朝" w:hAnsi="ＭＳ 明朝" w:hint="eastAsia"/>
          <w:color w:val="000000" w:themeColor="text1"/>
          <w:sz w:val="22"/>
        </w:rPr>
        <w:t>や建築物省エネ法</w:t>
      </w:r>
      <w:r w:rsidRPr="00DB3E1F">
        <w:rPr>
          <w:rFonts w:ascii="ＭＳ 明朝" w:hAnsi="ＭＳ 明朝" w:hint="eastAsia"/>
          <w:bCs/>
          <w:color w:val="000000" w:themeColor="text1"/>
          <w:sz w:val="22"/>
          <w:vertAlign w:val="subscript"/>
        </w:rPr>
        <w:t>※</w:t>
      </w:r>
      <w:r w:rsidRPr="00DB3E1F">
        <w:rPr>
          <w:rFonts w:ascii="ＭＳ 明朝" w:hAnsi="ＭＳ 明朝" w:hint="eastAsia"/>
          <w:color w:val="000000" w:themeColor="text1"/>
          <w:sz w:val="22"/>
        </w:rPr>
        <w:t>、エコまち法</w:t>
      </w:r>
      <w:r w:rsidRPr="00DB3E1F">
        <w:rPr>
          <w:rFonts w:ascii="ＭＳ 明朝" w:hAnsi="ＭＳ 明朝" w:hint="eastAsia"/>
          <w:bCs/>
          <w:color w:val="000000" w:themeColor="text1"/>
          <w:sz w:val="22"/>
          <w:vertAlign w:val="subscript"/>
        </w:rPr>
        <w:t>※</w:t>
      </w:r>
      <w:r w:rsidRPr="00DB3E1F">
        <w:rPr>
          <w:rFonts w:ascii="ＭＳ 明朝" w:hAnsi="ＭＳ 明朝" w:hint="eastAsia"/>
          <w:color w:val="000000" w:themeColor="text1"/>
          <w:sz w:val="22"/>
        </w:rPr>
        <w:t>、長期優良住宅法</w:t>
      </w:r>
      <w:r w:rsidRPr="00DB3E1F">
        <w:rPr>
          <w:rFonts w:ascii="ＭＳ 明朝" w:hAnsi="ＭＳ 明朝" w:hint="eastAsia"/>
          <w:bCs/>
          <w:color w:val="000000" w:themeColor="text1"/>
          <w:sz w:val="22"/>
          <w:vertAlign w:val="subscript"/>
        </w:rPr>
        <w:t>※</w:t>
      </w:r>
      <w:r w:rsidRPr="00DB3E1F">
        <w:rPr>
          <w:rFonts w:ascii="ＭＳ 明朝" w:hAnsi="ＭＳ 明朝" w:hint="eastAsia"/>
          <w:color w:val="000000" w:themeColor="text1"/>
          <w:sz w:val="22"/>
        </w:rPr>
        <w:t>に基づく認定など、住宅性能のラベリング制度</w:t>
      </w:r>
      <w:r w:rsidRPr="00DB3E1F">
        <w:rPr>
          <w:rFonts w:ascii="ＭＳ 明朝" w:hAnsi="ＭＳ 明朝" w:hint="eastAsia"/>
          <w:bCs/>
          <w:color w:val="000000" w:themeColor="text1"/>
          <w:sz w:val="22"/>
          <w:vertAlign w:val="subscript"/>
        </w:rPr>
        <w:t>※</w:t>
      </w:r>
      <w:r w:rsidRPr="00DB3E1F">
        <w:rPr>
          <w:rFonts w:ascii="ＭＳ 明朝" w:hAnsi="ＭＳ 明朝" w:hint="eastAsia"/>
          <w:color w:val="000000" w:themeColor="text1"/>
          <w:sz w:val="22"/>
        </w:rPr>
        <w:t>や住宅のさらなる環境配慮を誘導する施策の一層の推進を図るべきです。</w:t>
      </w:r>
    </w:p>
    <w:p w:rsidR="00C26171" w:rsidRPr="00DB3E1F" w:rsidRDefault="00882C1E" w:rsidP="00C26171">
      <w:pPr>
        <w:adjustRightInd w:val="0"/>
        <w:spacing w:afterLines="50" w:after="180"/>
        <w:ind w:firstLineChars="100" w:firstLine="220"/>
        <w:rPr>
          <w:rFonts w:ascii="ＭＳ 明朝" w:hAnsi="ＭＳ 明朝"/>
          <w:color w:val="000000" w:themeColor="text1"/>
          <w:sz w:val="22"/>
        </w:rPr>
      </w:pPr>
      <w:r w:rsidRPr="00DB3E1F">
        <w:rPr>
          <w:rFonts w:ascii="ＭＳ 明朝" w:hAnsi="ＭＳ 明朝" w:hint="eastAsia"/>
          <w:color w:val="000000" w:themeColor="text1"/>
          <w:sz w:val="22"/>
        </w:rPr>
        <w:t>さらに、公民が連携して、住宅の温熱環境が居住者の健康に与える影響の把握や省エネルギー性能の高い住宅の快適性や健康面、経済面でのメリット等の周知を</w:t>
      </w:r>
      <w:r w:rsidR="00085BF0" w:rsidRPr="00DB3E1F">
        <w:rPr>
          <w:rFonts w:ascii="ＭＳ 明朝" w:hAnsi="ＭＳ 明朝" w:hint="eastAsia"/>
          <w:color w:val="000000" w:themeColor="text1"/>
          <w:sz w:val="22"/>
        </w:rPr>
        <w:t>強化する</w:t>
      </w:r>
      <w:r w:rsidRPr="00DB3E1F">
        <w:rPr>
          <w:rFonts w:ascii="ＭＳ 明朝" w:hAnsi="ＭＳ 明朝" w:hint="eastAsia"/>
          <w:color w:val="000000" w:themeColor="text1"/>
          <w:sz w:val="22"/>
        </w:rPr>
        <w:t>とともに、木造戸建住宅供給の大半を担う中小工務店や大工技能者の技術力向上に取組むべきです。</w:t>
      </w:r>
    </w:p>
    <w:p w:rsidR="00C26171" w:rsidRPr="00DB3E1F" w:rsidRDefault="00C26171" w:rsidP="00C26171">
      <w:pPr>
        <w:widowControl/>
        <w:adjustRightInd w:val="0"/>
        <w:jc w:val="left"/>
        <w:rPr>
          <w:rFonts w:ascii="ＭＳ 明朝" w:hAnsi="ＭＳ 明朝"/>
          <w:color w:val="000000" w:themeColor="text1"/>
          <w:sz w:val="22"/>
        </w:rPr>
      </w:pPr>
      <w:r w:rsidRPr="00D81810">
        <w:rPr>
          <w:noProof/>
          <w:color w:val="000000" w:themeColor="text1"/>
          <w:sz w:val="22"/>
        </w:rPr>
        <mc:AlternateContent>
          <mc:Choice Requires="wps">
            <w:drawing>
              <wp:inline distT="0" distB="0" distL="0" distR="0" wp14:anchorId="15E85331" wp14:editId="0CCC37E6">
                <wp:extent cx="5795158" cy="878774"/>
                <wp:effectExtent l="0" t="0" r="15240" b="17145"/>
                <wp:docPr id="9" name="角丸四角形 9"/>
                <wp:cNvGraphicFramePr/>
                <a:graphic xmlns:a="http://schemas.openxmlformats.org/drawingml/2006/main">
                  <a:graphicData uri="http://schemas.microsoft.com/office/word/2010/wordprocessingShape">
                    <wps:wsp>
                      <wps:cNvSpPr/>
                      <wps:spPr>
                        <a:xfrm>
                          <a:off x="0" y="0"/>
                          <a:ext cx="5795158" cy="878774"/>
                        </a:xfrm>
                        <a:prstGeom prst="roundRect">
                          <a:avLst/>
                        </a:prstGeom>
                        <a:solidFill>
                          <a:sysClr val="window" lastClr="FFFFFF"/>
                        </a:solidFill>
                        <a:ln w="25400" cap="flat" cmpd="sng" algn="ctr">
                          <a:solidFill>
                            <a:srgbClr val="F79646"/>
                          </a:solidFill>
                          <a:prstDash val="solid"/>
                        </a:ln>
                        <a:effectLst/>
                      </wps:spPr>
                      <wps:txbx>
                        <w:txbxContent>
                          <w:p w:rsidR="007442FE" w:rsidRPr="00CF408E" w:rsidRDefault="007442FE" w:rsidP="00E0442C">
                            <w:pPr>
                              <w:jc w:val="left"/>
                            </w:pPr>
                            <w:r w:rsidRPr="0080383D">
                              <w:rPr>
                                <w:rFonts w:ascii="ＭＳ 明朝" w:hAnsi="ＭＳ 明朝" w:hint="eastAsia"/>
                                <w:color w:val="000000" w:themeColor="text1"/>
                                <w:sz w:val="22"/>
                              </w:rPr>
                              <w:t>健康で快適な生活が過ごせる、光熱費が削減できるなど、くらしを豊かにする視点から省エネ化を推進することによって、環境にやさしく快適な住宅・建築物が普及し、</w:t>
                            </w:r>
                            <w:r>
                              <w:rPr>
                                <w:rFonts w:ascii="ＭＳ 明朝" w:hAnsi="ＭＳ 明朝" w:hint="eastAsia"/>
                                <w:color w:val="000000" w:themeColor="text1"/>
                                <w:sz w:val="22"/>
                              </w:rPr>
                              <w:t>それが</w:t>
                            </w:r>
                            <w:r w:rsidRPr="00475FC9">
                              <w:rPr>
                                <w:rFonts w:ascii="ＭＳ 明朝" w:hAnsi="ＭＳ 明朝" w:hint="eastAsia"/>
                                <w:color w:val="000000" w:themeColor="text1"/>
                                <w:sz w:val="22"/>
                              </w:rPr>
                              <w:t>大阪の</w:t>
                            </w:r>
                            <w:r>
                              <w:rPr>
                                <w:rFonts w:ascii="ＭＳ 明朝" w:hAnsi="ＭＳ 明朝" w:hint="eastAsia"/>
                                <w:color w:val="000000" w:themeColor="text1"/>
                                <w:sz w:val="22"/>
                              </w:rPr>
                              <w:t>住まいの</w:t>
                            </w:r>
                            <w:r w:rsidRPr="00475FC9">
                              <w:rPr>
                                <w:rFonts w:ascii="ＭＳ 明朝" w:hAnsi="ＭＳ 明朝" w:hint="eastAsia"/>
                                <w:color w:val="000000" w:themeColor="text1"/>
                                <w:sz w:val="22"/>
                              </w:rPr>
                              <w:t>魅力</w:t>
                            </w:r>
                            <w:r>
                              <w:rPr>
                                <w:rFonts w:ascii="ＭＳ 明朝" w:hAnsi="ＭＳ 明朝" w:hint="eastAsia"/>
                                <w:color w:val="000000" w:themeColor="text1"/>
                                <w:sz w:val="22"/>
                              </w:rPr>
                              <w:t>の</w:t>
                            </w:r>
                            <w:r w:rsidRPr="00475FC9">
                              <w:rPr>
                                <w:rFonts w:ascii="ＭＳ 明朝" w:hAnsi="ＭＳ 明朝" w:hint="eastAsia"/>
                                <w:color w:val="000000" w:themeColor="text1"/>
                                <w:sz w:val="22"/>
                              </w:rPr>
                              <w:t>向上</w:t>
                            </w:r>
                            <w:r>
                              <w:rPr>
                                <w:rFonts w:ascii="ＭＳ 明朝" w:hAnsi="ＭＳ 明朝" w:hint="eastAsia"/>
                                <w:color w:val="000000" w:themeColor="text1"/>
                                <w:sz w:val="22"/>
                              </w:rPr>
                              <w:t>につながる</w:t>
                            </w:r>
                            <w:r w:rsidRPr="00475FC9">
                              <w:rPr>
                                <w:rFonts w:ascii="ＭＳ 明朝" w:hAnsi="ＭＳ 明朝" w:hint="eastAsia"/>
                                <w:color w:val="000000" w:themeColor="text1"/>
                                <w:sz w:val="22"/>
                              </w:rPr>
                              <w:t>という好循環が期待されます。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角丸四角形 9" o:spid="_x0000_s1154" style="width:456.3pt;height:69.2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" fillcolor="window" strokecolor="#f79646" strokeweight="2pt">
                <v:textbox>
                  <w:txbxContent>
                    <w:p w:rsidR="007442FE" w:rsidRPr="00CF408E" w:rsidRDefault="007442FE" w:rsidP="00E0442C">
                      <w:pPr>
                        <w:jc w:val="left"/>
                      </w:pPr>
                      <w:r w:rsidRPr="0080383D">
                        <w:rPr>
                          <w:rFonts w:ascii="ＭＳ 明朝" w:hAnsi="ＭＳ 明朝" w:hint="eastAsia"/>
                          <w:color w:val="000000" w:themeColor="text1"/>
                          <w:sz w:val="22"/>
                        </w:rPr>
                        <w:t>健康で快適な生活が過ごせる、光熱費が削減できるなど、くらしを豊かにする視点から省エネ化を推進することによって、環境にやさしく快適な住宅・建築物が普及し、</w:t>
                      </w:r>
                      <w:r>
                        <w:rPr>
                          <w:rFonts w:ascii="ＭＳ 明朝" w:hAnsi="ＭＳ 明朝" w:hint="eastAsia"/>
                          <w:color w:val="000000" w:themeColor="text1"/>
                          <w:sz w:val="22"/>
                        </w:rPr>
                        <w:t>それが</w:t>
                      </w:r>
                      <w:r w:rsidRPr="00475FC9">
                        <w:rPr>
                          <w:rFonts w:ascii="ＭＳ 明朝" w:hAnsi="ＭＳ 明朝" w:hint="eastAsia"/>
                          <w:color w:val="000000" w:themeColor="text1"/>
                          <w:sz w:val="22"/>
                        </w:rPr>
                        <w:t>大阪の</w:t>
                      </w:r>
                      <w:r>
                        <w:rPr>
                          <w:rFonts w:ascii="ＭＳ 明朝" w:hAnsi="ＭＳ 明朝" w:hint="eastAsia"/>
                          <w:color w:val="000000" w:themeColor="text1"/>
                          <w:sz w:val="22"/>
                        </w:rPr>
                        <w:t>住まいの</w:t>
                      </w:r>
                      <w:r w:rsidRPr="00475FC9">
                        <w:rPr>
                          <w:rFonts w:ascii="ＭＳ 明朝" w:hAnsi="ＭＳ 明朝" w:hint="eastAsia"/>
                          <w:color w:val="000000" w:themeColor="text1"/>
                          <w:sz w:val="22"/>
                        </w:rPr>
                        <w:t>魅力</w:t>
                      </w:r>
                      <w:r>
                        <w:rPr>
                          <w:rFonts w:ascii="ＭＳ 明朝" w:hAnsi="ＭＳ 明朝" w:hint="eastAsia"/>
                          <w:color w:val="000000" w:themeColor="text1"/>
                          <w:sz w:val="22"/>
                        </w:rPr>
                        <w:t>の</w:t>
                      </w:r>
                      <w:r w:rsidRPr="00475FC9">
                        <w:rPr>
                          <w:rFonts w:ascii="ＭＳ 明朝" w:hAnsi="ＭＳ 明朝" w:hint="eastAsia"/>
                          <w:color w:val="000000" w:themeColor="text1"/>
                          <w:sz w:val="22"/>
                        </w:rPr>
                        <w:t>向上</w:t>
                      </w:r>
                      <w:r>
                        <w:rPr>
                          <w:rFonts w:ascii="ＭＳ 明朝" w:hAnsi="ＭＳ 明朝" w:hint="eastAsia"/>
                          <w:color w:val="000000" w:themeColor="text1"/>
                          <w:sz w:val="22"/>
                        </w:rPr>
                        <w:t>につながる</w:t>
                      </w:r>
                      <w:r w:rsidRPr="00475FC9">
                        <w:rPr>
                          <w:rFonts w:ascii="ＭＳ 明朝" w:hAnsi="ＭＳ 明朝" w:hint="eastAsia"/>
                          <w:color w:val="000000" w:themeColor="text1"/>
                          <w:sz w:val="22"/>
                        </w:rPr>
                        <w:t>という好循環が期待されます。</w:t>
                      </w:r>
                    </w:p>
                  </w:txbxContent>
                </v:textbox>
                <w10:anchorlock/>
              </v:roundrect>
            </w:pict>
          </mc:Fallback>
        </mc:AlternateContent>
      </w:r>
    </w:p>
    <w:p w:rsidR="00C26171" w:rsidRPr="00DB3E1F" w:rsidRDefault="00C26171" w:rsidP="00C26171">
      <w:pPr>
        <w:adjustRightInd w:val="0"/>
        <w:rPr>
          <w:rFonts w:ascii="ＭＳ 明朝" w:hAnsi="ＭＳ 明朝"/>
          <w:sz w:val="22"/>
        </w:rPr>
      </w:pPr>
      <w:r w:rsidRPr="00D81810">
        <w:rPr>
          <w:noProof/>
          <w:sz w:val="22"/>
        </w:rPr>
        <mc:AlternateContent>
          <mc:Choice Requires="wps">
            <w:drawing>
              <wp:anchor distT="0" distB="0" distL="114300" distR="114300" simplePos="0" relativeHeight="253082624" behindDoc="0" locked="0" layoutInCell="1" allowOverlap="1" wp14:anchorId="118935C5" wp14:editId="57E0776B">
                <wp:simplePos x="0" y="0"/>
                <wp:positionH relativeFrom="column">
                  <wp:posOffset>7033</wp:posOffset>
                </wp:positionH>
                <wp:positionV relativeFrom="paragraph">
                  <wp:posOffset>108155</wp:posOffset>
                </wp:positionV>
                <wp:extent cx="5858540" cy="5003320"/>
                <wp:effectExtent l="0" t="0" r="27940" b="26035"/>
                <wp:wrapNone/>
                <wp:docPr id="59458" name="正方形/長方形 59458"/>
                <wp:cNvGraphicFramePr/>
                <a:graphic xmlns:a="http://schemas.openxmlformats.org/drawingml/2006/main">
                  <a:graphicData uri="http://schemas.microsoft.com/office/word/2010/wordprocessingShape">
                    <wps:wsp>
                      <wps:cNvSpPr/>
                      <wps:spPr>
                        <a:xfrm>
                          <a:off x="0" y="0"/>
                          <a:ext cx="5858540" cy="5003320"/>
                        </a:xfrm>
                        <a:prstGeom prst="rect">
                          <a:avLst/>
                        </a:prstGeom>
                        <a:noFill/>
                        <a:ln w="25400" cap="flat" cmpd="sng" algn="ctr">
                          <a:solidFill>
                            <a:srgbClr val="F79646"/>
                          </a:solidFill>
                          <a:prstDash val="solid"/>
                        </a:ln>
                        <a:effectLst/>
                      </wps:spPr>
                      <wps:txbx>
                        <w:txbxContent>
                          <w:p w:rsidR="007442FE" w:rsidRPr="003C0FD1" w:rsidRDefault="007442FE" w:rsidP="00C26171">
                            <w:pPr>
                              <w:jc w:val="left"/>
                              <w:rPr>
                                <w:rFonts w:asciiTheme="majorEastAsia" w:eastAsiaTheme="majorEastAsia" w:hAnsiTheme="majorEastAsia"/>
                                <w:sz w:val="22"/>
                              </w:rPr>
                            </w:pPr>
                            <w:r>
                              <w:rPr>
                                <w:rFonts w:asciiTheme="majorEastAsia" w:eastAsiaTheme="majorEastAsia" w:hAnsiTheme="majorEastAsia" w:hint="eastAsia"/>
                                <w:sz w:val="22"/>
                              </w:rPr>
                              <w:t>■住宅の省エネルギー化の推進</w:t>
                            </w:r>
                          </w:p>
                          <w:p w:rsidR="007442FE" w:rsidRDefault="007442FE" w:rsidP="00C26171">
                            <w:pPr>
                              <w:jc w:val="left"/>
                              <w:rPr>
                                <w:rFonts w:asciiTheme="majorEastAsia" w:eastAsiaTheme="majorEastAsia" w:hAnsiTheme="majorEastAsia"/>
                                <w:sz w:val="22"/>
                              </w:rPr>
                            </w:pPr>
                          </w:p>
                          <w:p w:rsidR="007442FE" w:rsidRPr="00BB04E8"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458" o:spid="_x0000_s1155" style="position:absolute;left:0;text-align:left;margin-left:.55pt;margin-top:8.5pt;width:461.3pt;height:393.95pt;z-index:2530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" filled="f" strokecolor="#f79646" strokeweight="2pt">
                <v:textbox>
                  <w:txbxContent>
                    <w:p w:rsidR="007442FE" w:rsidRPr="003C0FD1" w:rsidRDefault="007442FE" w:rsidP="00C26171">
                      <w:pPr>
                        <w:jc w:val="left"/>
                        <w:rPr>
                          <w:rFonts w:asciiTheme="majorEastAsia" w:eastAsiaTheme="majorEastAsia" w:hAnsiTheme="majorEastAsia"/>
                          <w:sz w:val="22"/>
                        </w:rPr>
                      </w:pPr>
                      <w:r>
                        <w:rPr>
                          <w:rFonts w:asciiTheme="majorEastAsia" w:eastAsiaTheme="majorEastAsia" w:hAnsiTheme="majorEastAsia" w:hint="eastAsia"/>
                          <w:sz w:val="22"/>
                        </w:rPr>
                        <w:t>■住宅の省エネルギー化の推進</w:t>
                      </w:r>
                    </w:p>
                    <w:p w:rsidR="007442FE" w:rsidRDefault="007442FE" w:rsidP="00C26171">
                      <w:pPr>
                        <w:jc w:val="left"/>
                        <w:rPr>
                          <w:rFonts w:asciiTheme="majorEastAsia" w:eastAsiaTheme="majorEastAsia" w:hAnsiTheme="majorEastAsia"/>
                          <w:sz w:val="22"/>
                        </w:rPr>
                      </w:pPr>
                    </w:p>
                    <w:p w:rsidR="007442FE" w:rsidRPr="00BB04E8"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p w:rsidR="007442FE" w:rsidRDefault="007442FE" w:rsidP="00C26171">
                      <w:pPr>
                        <w:jc w:val="left"/>
                        <w:rPr>
                          <w:rFonts w:asciiTheme="majorEastAsia" w:eastAsiaTheme="majorEastAsia" w:hAnsiTheme="majorEastAsia"/>
                          <w:sz w:val="22"/>
                        </w:rPr>
                      </w:pPr>
                    </w:p>
                  </w:txbxContent>
                </v:textbox>
              </v:rect>
            </w:pict>
          </mc:Fallback>
        </mc:AlternateContent>
      </w:r>
      <w:r w:rsidRPr="00DB3E1F">
        <w:rPr>
          <w:rFonts w:ascii="ＭＳ 明朝" w:hAnsi="ＭＳ 明朝" w:hint="eastAsia"/>
          <w:sz w:val="22"/>
        </w:rPr>
        <w:t xml:space="preserve">　　</w:t>
      </w:r>
    </w:p>
    <w:p w:rsidR="00C26171" w:rsidRPr="00DB3E1F" w:rsidRDefault="00C26171" w:rsidP="00C26171">
      <w:pPr>
        <w:adjustRightInd w:val="0"/>
        <w:rPr>
          <w:rFonts w:ascii="ＭＳ ゴシック" w:eastAsia="ＭＳ ゴシック" w:hAnsi="ＭＳ ゴシック"/>
          <w:sz w:val="22"/>
        </w:rPr>
      </w:pPr>
      <w:r w:rsidRPr="00DB3E1F">
        <w:rPr>
          <w:rFonts w:ascii="ＭＳ ゴシック" w:eastAsia="ＭＳ ゴシック" w:hAnsi="ＭＳ ゴシック" w:hint="eastAsia"/>
          <w:sz w:val="22"/>
        </w:rPr>
        <w:t xml:space="preserve">　</w:t>
      </w:r>
    </w:p>
    <w:p w:rsidR="00C26171" w:rsidRPr="00DB3E1F" w:rsidRDefault="00C26171" w:rsidP="00C26171">
      <w:pPr>
        <w:widowControl/>
        <w:adjustRightInd w:val="0"/>
        <w:jc w:val="left"/>
        <w:rPr>
          <w:rFonts w:ascii="ＭＳ ゴシック" w:eastAsia="ＭＳ ゴシック" w:hAnsi="ＭＳ ゴシック"/>
          <w:sz w:val="22"/>
        </w:rPr>
      </w:pPr>
      <w:r w:rsidRPr="00D81810">
        <w:rPr>
          <w:rFonts w:asciiTheme="majorEastAsia" w:eastAsiaTheme="majorEastAsia" w:hAnsiTheme="majorEastAsia"/>
          <w:noProof/>
          <w:sz w:val="22"/>
        </w:rPr>
        <mc:AlternateContent>
          <mc:Choice Requires="wps">
            <w:drawing>
              <wp:anchor distT="0" distB="0" distL="114300" distR="114300" simplePos="0" relativeHeight="253087744" behindDoc="0" locked="0" layoutInCell="1" allowOverlap="1" wp14:anchorId="59522E31" wp14:editId="40C30456">
                <wp:simplePos x="0" y="0"/>
                <wp:positionH relativeFrom="column">
                  <wp:posOffset>275590</wp:posOffset>
                </wp:positionH>
                <wp:positionV relativeFrom="paragraph">
                  <wp:posOffset>76200</wp:posOffset>
                </wp:positionV>
                <wp:extent cx="3977640" cy="297180"/>
                <wp:effectExtent l="0" t="0" r="22860" b="26670"/>
                <wp:wrapNone/>
                <wp:docPr id="470" name="角丸四角形 470"/>
                <wp:cNvGraphicFramePr/>
                <a:graphic xmlns:a="http://schemas.openxmlformats.org/drawingml/2006/main">
                  <a:graphicData uri="http://schemas.microsoft.com/office/word/2010/wordprocessingShape">
                    <wps:wsp>
                      <wps:cNvSpPr/>
                      <wps:spPr>
                        <a:xfrm>
                          <a:off x="0" y="0"/>
                          <a:ext cx="3977640" cy="297180"/>
                        </a:xfrm>
                        <a:prstGeom prst="roundRect">
                          <a:avLst>
                            <a:gd name="adj" fmla="val 24562"/>
                          </a:avLst>
                        </a:prstGeom>
                      </wps:spPr>
                      <wps:style>
                        <a:lnRef idx="3">
                          <a:schemeClr val="lt1"/>
                        </a:lnRef>
                        <a:fillRef idx="1">
                          <a:schemeClr val="accent1"/>
                        </a:fillRef>
                        <a:effectRef idx="1">
                          <a:schemeClr val="accent1"/>
                        </a:effectRef>
                        <a:fontRef idx="minor">
                          <a:schemeClr val="lt1"/>
                        </a:fontRef>
                      </wps:style>
                      <wps:txbx>
                        <w:txbxContent>
                          <w:p w:rsidR="007442FE" w:rsidRPr="003C0FD1" w:rsidRDefault="007442FE" w:rsidP="00C26171">
                            <w:pPr>
                              <w:jc w:val="left"/>
                              <w:rPr>
                                <w:rFonts w:ascii="ＭＳ Ｐゴシック" w:eastAsia="ＭＳ Ｐゴシック" w:hAnsi="ＭＳ Ｐゴシック"/>
                              </w:rPr>
                            </w:pPr>
                            <w:r w:rsidRPr="003C0FD1">
                              <w:rPr>
                                <w:rFonts w:ascii="ＭＳ Ｐゴシック" w:eastAsia="ＭＳ Ｐゴシック" w:hAnsi="ＭＳ Ｐゴシック" w:hint="eastAsia"/>
                              </w:rPr>
                              <w:t>省エネ化による快適性や健康面、経済面でのメリット等の周知</w:t>
                            </w:r>
                          </w:p>
                          <w:p w:rsidR="007442FE" w:rsidRPr="003C0FD1" w:rsidRDefault="007442FE" w:rsidP="00C26171">
                            <w:pPr>
                              <w:jc w:val="left"/>
                              <w:rPr>
                                <w:rFonts w:ascii="ＭＳ Ｐゴシック" w:eastAsia="ＭＳ Ｐゴシック" w:hAnsi="ＭＳ Ｐゴシック"/>
                              </w:rPr>
                            </w:pP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oundrect id="角丸四角形 470" o:spid="_x0000_s1156" style="position:absolute;margin-left:21.7pt;margin-top:6pt;width:313.2pt;height:23.4pt;z-index:25308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60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" fillcolor="#5b9bd5 [3204]" strokecolor="white [3201]" strokeweight="1.5pt">
                <v:stroke joinstyle="miter"/>
                <v:textbox inset=",0,,0">
                  <w:txbxContent>
                    <w:p w:rsidR="007442FE" w:rsidRPr="003C0FD1" w:rsidRDefault="007442FE" w:rsidP="00C26171">
                      <w:pPr>
                        <w:jc w:val="left"/>
                        <w:rPr>
                          <w:rFonts w:ascii="ＭＳ Ｐゴシック" w:eastAsia="ＭＳ Ｐゴシック" w:hAnsi="ＭＳ Ｐゴシック"/>
                        </w:rPr>
                      </w:pPr>
                      <w:r w:rsidRPr="003C0FD1">
                        <w:rPr>
                          <w:rFonts w:ascii="ＭＳ Ｐゴシック" w:eastAsia="ＭＳ Ｐゴシック" w:hAnsi="ＭＳ Ｐゴシック" w:hint="eastAsia"/>
                        </w:rPr>
                        <w:t>省エネ化による快適性や健康面、経済面でのメリット等の周知</w:t>
                      </w:r>
                    </w:p>
                    <w:p w:rsidR="007442FE" w:rsidRPr="003C0FD1" w:rsidRDefault="007442FE" w:rsidP="00C26171">
                      <w:pPr>
                        <w:jc w:val="left"/>
                        <w:rPr>
                          <w:rFonts w:ascii="ＭＳ Ｐゴシック" w:eastAsia="ＭＳ Ｐゴシック" w:hAnsi="ＭＳ Ｐゴシック"/>
                        </w:rPr>
                      </w:pPr>
                    </w:p>
                  </w:txbxContent>
                </v:textbox>
              </v:roundrect>
            </w:pict>
          </mc:Fallback>
        </mc:AlternateContent>
      </w:r>
    </w:p>
    <w:p w:rsidR="00C26171" w:rsidRPr="00DB3E1F" w:rsidRDefault="00D15821" w:rsidP="00C26171">
      <w:pPr>
        <w:widowControl/>
        <w:adjustRightInd w:val="0"/>
        <w:spacing w:line="0" w:lineRule="atLeast"/>
        <w:jc w:val="left"/>
        <w:rPr>
          <w:rFonts w:ascii="ＭＳ ゴシック" w:eastAsia="ＭＳ ゴシック" w:hAnsi="ＭＳ ゴシック"/>
          <w:sz w:val="22"/>
        </w:rPr>
      </w:pPr>
      <w:r w:rsidRPr="00D81810">
        <w:rPr>
          <w:rFonts w:asciiTheme="majorEastAsia" w:eastAsiaTheme="majorEastAsia" w:hAnsiTheme="majorEastAsia"/>
          <w:noProof/>
          <w:sz w:val="22"/>
        </w:rPr>
        <mc:AlternateContent>
          <mc:Choice Requires="wps">
            <w:drawing>
              <wp:anchor distT="0" distB="0" distL="114300" distR="114300" simplePos="0" relativeHeight="253086720" behindDoc="0" locked="0" layoutInCell="1" allowOverlap="1" wp14:anchorId="148A3EB9" wp14:editId="1694ECC4">
                <wp:simplePos x="0" y="0"/>
                <wp:positionH relativeFrom="column">
                  <wp:posOffset>170935</wp:posOffset>
                </wp:positionH>
                <wp:positionV relativeFrom="paragraph">
                  <wp:posOffset>324</wp:posOffset>
                </wp:positionV>
                <wp:extent cx="5499735" cy="3105510"/>
                <wp:effectExtent l="0" t="0" r="24765" b="19050"/>
                <wp:wrapNone/>
                <wp:docPr id="469" name="角丸四角形 469"/>
                <wp:cNvGraphicFramePr/>
                <a:graphic xmlns:a="http://schemas.openxmlformats.org/drawingml/2006/main">
                  <a:graphicData uri="http://schemas.microsoft.com/office/word/2010/wordprocessingShape">
                    <wps:wsp>
                      <wps:cNvSpPr/>
                      <wps:spPr>
                        <a:xfrm>
                          <a:off x="0" y="0"/>
                          <a:ext cx="5499735" cy="3105510"/>
                        </a:xfrm>
                        <a:custGeom>
                          <a:avLst/>
                          <a:gdLst>
                            <a:gd name="connsiteX0" fmla="*/ 0 w 5497830"/>
                            <a:gd name="connsiteY0" fmla="*/ 157019 h 3902075"/>
                            <a:gd name="connsiteX1" fmla="*/ 157019 w 5497830"/>
                            <a:gd name="connsiteY1" fmla="*/ 0 h 3902075"/>
                            <a:gd name="connsiteX2" fmla="*/ 5340811 w 5497830"/>
                            <a:gd name="connsiteY2" fmla="*/ 0 h 3902075"/>
                            <a:gd name="connsiteX3" fmla="*/ 5497830 w 5497830"/>
                            <a:gd name="connsiteY3" fmla="*/ 157019 h 3902075"/>
                            <a:gd name="connsiteX4" fmla="*/ 5497830 w 5497830"/>
                            <a:gd name="connsiteY4" fmla="*/ 3745056 h 3902075"/>
                            <a:gd name="connsiteX5" fmla="*/ 5340811 w 5497830"/>
                            <a:gd name="connsiteY5" fmla="*/ 3902075 h 3902075"/>
                            <a:gd name="connsiteX6" fmla="*/ 157019 w 5497830"/>
                            <a:gd name="connsiteY6" fmla="*/ 3902075 h 3902075"/>
                            <a:gd name="connsiteX7" fmla="*/ 0 w 5497830"/>
                            <a:gd name="connsiteY7" fmla="*/ 3745056 h 3902075"/>
                            <a:gd name="connsiteX8" fmla="*/ 0 w 5497830"/>
                            <a:gd name="connsiteY8" fmla="*/ 157019 h 3902075"/>
                            <a:gd name="connsiteX0" fmla="*/ 0 w 5498929"/>
                            <a:gd name="connsiteY0" fmla="*/ 157019 h 3902075"/>
                            <a:gd name="connsiteX1" fmla="*/ 157019 w 5498929"/>
                            <a:gd name="connsiteY1" fmla="*/ 0 h 3902075"/>
                            <a:gd name="connsiteX2" fmla="*/ 5340811 w 5498929"/>
                            <a:gd name="connsiteY2" fmla="*/ 0 h 3902075"/>
                            <a:gd name="connsiteX3" fmla="*/ 5497830 w 5498929"/>
                            <a:gd name="connsiteY3" fmla="*/ 157019 h 3902075"/>
                            <a:gd name="connsiteX4" fmla="*/ 5497830 w 5498929"/>
                            <a:gd name="connsiteY4" fmla="*/ 895749 h 3902075"/>
                            <a:gd name="connsiteX5" fmla="*/ 5497830 w 5498929"/>
                            <a:gd name="connsiteY5" fmla="*/ 3745056 h 3902075"/>
                            <a:gd name="connsiteX6" fmla="*/ 5340811 w 5498929"/>
                            <a:gd name="connsiteY6" fmla="*/ 3902075 h 3902075"/>
                            <a:gd name="connsiteX7" fmla="*/ 157019 w 5498929"/>
                            <a:gd name="connsiteY7" fmla="*/ 3902075 h 3902075"/>
                            <a:gd name="connsiteX8" fmla="*/ 0 w 5498929"/>
                            <a:gd name="connsiteY8" fmla="*/ 3745056 h 3902075"/>
                            <a:gd name="connsiteX9" fmla="*/ 0 w 5498929"/>
                            <a:gd name="connsiteY9" fmla="*/ 157019 h 3902075"/>
                            <a:gd name="connsiteX0" fmla="*/ 0 w 5499915"/>
                            <a:gd name="connsiteY0" fmla="*/ 157019 h 3902075"/>
                            <a:gd name="connsiteX1" fmla="*/ 157019 w 5499915"/>
                            <a:gd name="connsiteY1" fmla="*/ 0 h 3902075"/>
                            <a:gd name="connsiteX2" fmla="*/ 5340811 w 5499915"/>
                            <a:gd name="connsiteY2" fmla="*/ 0 h 3902075"/>
                            <a:gd name="connsiteX3" fmla="*/ 5497830 w 5499915"/>
                            <a:gd name="connsiteY3" fmla="*/ 157019 h 3902075"/>
                            <a:gd name="connsiteX4" fmla="*/ 5498929 w 5499915"/>
                            <a:gd name="connsiteY4" fmla="*/ 895749 h 3902075"/>
                            <a:gd name="connsiteX5" fmla="*/ 5497830 w 5499915"/>
                            <a:gd name="connsiteY5" fmla="*/ 3745056 h 3902075"/>
                            <a:gd name="connsiteX6" fmla="*/ 5340811 w 5499915"/>
                            <a:gd name="connsiteY6" fmla="*/ 3902075 h 3902075"/>
                            <a:gd name="connsiteX7" fmla="*/ 157019 w 5499915"/>
                            <a:gd name="connsiteY7" fmla="*/ 3902075 h 3902075"/>
                            <a:gd name="connsiteX8" fmla="*/ 0 w 5499915"/>
                            <a:gd name="connsiteY8" fmla="*/ 3745056 h 3902075"/>
                            <a:gd name="connsiteX9" fmla="*/ 0 w 5499915"/>
                            <a:gd name="connsiteY9" fmla="*/ 157019 h 3902075"/>
                            <a:gd name="connsiteX0" fmla="*/ 0 w 5499915"/>
                            <a:gd name="connsiteY0" fmla="*/ 157019 h 3902075"/>
                            <a:gd name="connsiteX1" fmla="*/ 157019 w 5499915"/>
                            <a:gd name="connsiteY1" fmla="*/ 0 h 3902075"/>
                            <a:gd name="connsiteX2" fmla="*/ 5340811 w 5499915"/>
                            <a:gd name="connsiteY2" fmla="*/ 0 h 3902075"/>
                            <a:gd name="connsiteX3" fmla="*/ 5497830 w 5499915"/>
                            <a:gd name="connsiteY3" fmla="*/ 157019 h 3902075"/>
                            <a:gd name="connsiteX4" fmla="*/ 5498929 w 5499915"/>
                            <a:gd name="connsiteY4" fmla="*/ 895749 h 3902075"/>
                            <a:gd name="connsiteX5" fmla="*/ 5497830 w 5499915"/>
                            <a:gd name="connsiteY5" fmla="*/ 3745056 h 3902075"/>
                            <a:gd name="connsiteX6" fmla="*/ 5340811 w 5499915"/>
                            <a:gd name="connsiteY6" fmla="*/ 3902075 h 3902075"/>
                            <a:gd name="connsiteX7" fmla="*/ 2998479 w 5499915"/>
                            <a:gd name="connsiteY7" fmla="*/ 3902075 h 3902075"/>
                            <a:gd name="connsiteX8" fmla="*/ 157019 w 5499915"/>
                            <a:gd name="connsiteY8" fmla="*/ 3902075 h 3902075"/>
                            <a:gd name="connsiteX9" fmla="*/ 0 w 5499915"/>
                            <a:gd name="connsiteY9" fmla="*/ 3745056 h 3902075"/>
                            <a:gd name="connsiteX10" fmla="*/ 0 w 5499915"/>
                            <a:gd name="connsiteY10" fmla="*/ 157019 h 39020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5499915" h="3902075">
                              <a:moveTo>
                                <a:pt x="0" y="157019"/>
                              </a:moveTo>
                              <a:cubicBezTo>
                                <a:pt x="0" y="70300"/>
                                <a:pt x="70300" y="0"/>
                                <a:pt x="157019" y="0"/>
                              </a:cubicBezTo>
                              <a:lnTo>
                                <a:pt x="5340811" y="0"/>
                              </a:lnTo>
                              <a:cubicBezTo>
                                <a:pt x="5427530" y="0"/>
                                <a:pt x="5497830" y="70300"/>
                                <a:pt x="5497830" y="157019"/>
                              </a:cubicBezTo>
                              <a:cubicBezTo>
                                <a:pt x="5494020" y="413024"/>
                                <a:pt x="5502739" y="639744"/>
                                <a:pt x="5498929" y="895749"/>
                              </a:cubicBezTo>
                              <a:cubicBezTo>
                                <a:pt x="5502739" y="1835757"/>
                                <a:pt x="5494020" y="2805048"/>
                                <a:pt x="5497830" y="3745056"/>
                              </a:cubicBezTo>
                              <a:cubicBezTo>
                                <a:pt x="5497830" y="3831775"/>
                                <a:pt x="5427530" y="3902075"/>
                                <a:pt x="5340811" y="3902075"/>
                              </a:cubicBezTo>
                              <a:lnTo>
                                <a:pt x="2998479" y="3902075"/>
                              </a:lnTo>
                              <a:lnTo>
                                <a:pt x="157019" y="3902075"/>
                              </a:lnTo>
                              <a:cubicBezTo>
                                <a:pt x="70300" y="3902075"/>
                                <a:pt x="0" y="3831775"/>
                                <a:pt x="0" y="3745056"/>
                              </a:cubicBezTo>
                              <a:lnTo>
                                <a:pt x="0" y="157019"/>
                              </a:lnTo>
                              <a:close/>
                            </a:path>
                          </a:pathLst>
                        </a:cu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7442FE" w:rsidRPr="007C01BF" w:rsidRDefault="007442FE" w:rsidP="00C26171">
                            <w:pPr>
                              <w:jc w:val="left"/>
                              <w:rPr>
                                <w:rFonts w:ascii="ＭＳ Ｐゴシック" w:eastAsia="ＭＳ Ｐゴシック" w:hAnsi="ＭＳ Ｐゴシック"/>
                                <w:color w:val="000000" w:themeColor="text1"/>
                              </w:rPr>
                            </w:pPr>
                          </w:p>
                        </w:txbxContent>
                      </wps:txbx>
                      <wps:bodyPr rot="0" spcFirstLastPara="0" vertOverflow="overflow" horzOverflow="overflow" vert="horz" wrap="square" lIns="91440" tIns="144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 469" o:spid="_x0000_s1157" style="position:absolute;margin-left:13.45pt;margin-top:.05pt;width:433.05pt;height:244.55pt;z-index:2530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499915,3902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" adj="-11796480,,5400" path="m,157019c,70300,70300,,157019,l5340811,v86719,,157019,70300,157019,157019c5494020,413024,5502739,639744,5498929,895749v3810,940008,-4909,1909299,-1099,2849307c5497830,3831775,5427530,3902075,5340811,3902075r-2342332,l157019,3902075c70300,3902075,,3831775,,3745056l,157019xe" filled="f" strokecolor="#1f4d78 [1604]" strokeweight="1pt">
                <v:stroke joinstyle="miter"/>
                <v:formulas/>
                <v:path arrowok="t" o:connecttype="custom" o:connectlocs="0,124965;157014,0;5340636,0;5497650,124965;5498749,712892;5497650,2980545;5340636,3105510;2998381,3105510;157014,3105510;0,2980545;0,124965" o:connectangles="0,0,0,0,0,0,0,0,0,0,0" textboxrect="0,0,5499915,3902075"/>
                <v:textbox inset=",4mm">
                  <w:txbxContent>
                    <w:p w:rsidR="007442FE" w:rsidRPr="007C01BF" w:rsidRDefault="007442FE" w:rsidP="00C26171">
                      <w:pPr>
                        <w:jc w:val="left"/>
                        <w:rPr>
                          <w:rFonts w:ascii="ＭＳ Ｐゴシック" w:eastAsia="ＭＳ Ｐゴシック" w:hAnsi="ＭＳ Ｐゴシック"/>
                          <w:color w:val="000000" w:themeColor="text1"/>
                        </w:rPr>
                      </w:pPr>
                    </w:p>
                  </w:txbxContent>
                </v:textbox>
              </v:shape>
            </w:pict>
          </mc:Fallback>
        </mc:AlternateContent>
      </w:r>
    </w:p>
    <w:p w:rsidR="00C26171" w:rsidRPr="00DB3E1F" w:rsidRDefault="0080120F" w:rsidP="00C26171">
      <w:pPr>
        <w:widowControl/>
        <w:adjustRightInd w:val="0"/>
        <w:spacing w:line="0" w:lineRule="atLeast"/>
        <w:jc w:val="left"/>
        <w:rPr>
          <w:rFonts w:ascii="Meiryo UI" w:eastAsia="Meiryo UI" w:hAnsi="Meiryo UI" w:cs="Meiryo UI"/>
          <w:sz w:val="22"/>
        </w:rPr>
      </w:pPr>
      <w:r w:rsidRPr="00D81810">
        <w:rPr>
          <w:rFonts w:ascii="Meiryo UI" w:eastAsia="Meiryo UI" w:hAnsi="Meiryo UI" w:cs="Meiryo UI"/>
          <w:noProof/>
          <w:sz w:val="22"/>
        </w:rPr>
        <mc:AlternateContent>
          <mc:Choice Requires="wps">
            <w:drawing>
              <wp:anchor distT="0" distB="0" distL="114300" distR="114300" simplePos="0" relativeHeight="253096960" behindDoc="0" locked="0" layoutInCell="1" allowOverlap="1" wp14:anchorId="6A4BDF76" wp14:editId="7BC89DE9">
                <wp:simplePos x="0" y="0"/>
                <wp:positionH relativeFrom="column">
                  <wp:posOffset>3259191</wp:posOffset>
                </wp:positionH>
                <wp:positionV relativeFrom="paragraph">
                  <wp:posOffset>35009</wp:posOffset>
                </wp:positionV>
                <wp:extent cx="2165231" cy="2623820"/>
                <wp:effectExtent l="0" t="0" r="26035" b="24130"/>
                <wp:wrapNone/>
                <wp:docPr id="482" name="テキスト ボックス 482"/>
                <wp:cNvGraphicFramePr/>
                <a:graphic xmlns:a="http://schemas.openxmlformats.org/drawingml/2006/main">
                  <a:graphicData uri="http://schemas.microsoft.com/office/word/2010/wordprocessingShape">
                    <wps:wsp>
                      <wps:cNvSpPr txBox="1"/>
                      <wps:spPr>
                        <a:xfrm>
                          <a:off x="0" y="0"/>
                          <a:ext cx="2165231" cy="2623820"/>
                        </a:xfrm>
                        <a:prstGeom prst="rect">
                          <a:avLst/>
                        </a:prstGeom>
                        <a:solidFill>
                          <a:schemeClr val="lt1"/>
                        </a:solidFill>
                        <a:ln w="9525">
                          <a:solidFill>
                            <a:prstClr val="black"/>
                          </a:solidFill>
                          <a:prstDash val="sysDash"/>
                        </a:ln>
                        <a:effectLst/>
                      </wps:spPr>
                      <wps:style>
                        <a:lnRef idx="0">
                          <a:schemeClr val="accent1"/>
                        </a:lnRef>
                        <a:fillRef idx="0">
                          <a:schemeClr val="accent1"/>
                        </a:fillRef>
                        <a:effectRef idx="0">
                          <a:schemeClr val="accent1"/>
                        </a:effectRef>
                        <a:fontRef idx="minor">
                          <a:schemeClr val="dk1"/>
                        </a:fontRef>
                      </wps:style>
                      <wps:txbx>
                        <w:txbxContent>
                          <w:p w:rsidR="007442FE" w:rsidRPr="00030957" w:rsidRDefault="007442FE" w:rsidP="000B0929">
                            <w:pPr>
                              <w:spacing w:line="360" w:lineRule="exact"/>
                              <w:rPr>
                                <w:rFonts w:ascii="Meiryo UI" w:eastAsia="Meiryo UI" w:hAnsi="Meiryo UI" w:cs="Meiryo UI"/>
                              </w:rPr>
                            </w:pPr>
                            <w:r>
                              <w:rPr>
                                <w:rFonts w:ascii="Meiryo UI" w:eastAsia="Meiryo UI" w:hAnsi="Meiryo UI" w:cs="Meiryo UI" w:hint="eastAsia"/>
                              </w:rPr>
                              <w:t>住宅の</w:t>
                            </w:r>
                            <w:r w:rsidRPr="00030957">
                              <w:rPr>
                                <w:rFonts w:ascii="Meiryo UI" w:eastAsia="Meiryo UI" w:hAnsi="Meiryo UI" w:cs="Meiryo UI" w:hint="eastAsia"/>
                              </w:rPr>
                              <w:t>省エネ化が生活の快適性や健康面、経済面などの居住者のメリットにつながることを周知することで府民や事業者等の積極的、自立的な行動を促す。</w:t>
                            </w:r>
                          </w:p>
                          <w:p w:rsidR="007442FE" w:rsidRPr="00030957" w:rsidRDefault="007442FE" w:rsidP="00181024">
                            <w:pPr>
                              <w:spacing w:beforeLines="50" w:before="180" w:line="360" w:lineRule="exact"/>
                              <w:rPr>
                                <w:rFonts w:ascii="Meiryo UI" w:eastAsia="Meiryo UI" w:hAnsi="Meiryo UI" w:cs="Meiryo UI"/>
                              </w:rPr>
                            </w:pPr>
                            <w:r w:rsidRPr="00030957">
                              <w:rPr>
                                <w:rFonts w:ascii="Meiryo UI" w:eastAsia="Meiryo UI" w:hAnsi="Meiryo UI" w:cs="Meiryo UI" w:hint="eastAsia"/>
                              </w:rPr>
                              <w:t>【主な施策】</w:t>
                            </w:r>
                          </w:p>
                          <w:p w:rsidR="007442FE" w:rsidRPr="00030957" w:rsidRDefault="007442FE" w:rsidP="00C81DF8">
                            <w:pPr>
                              <w:spacing w:line="360" w:lineRule="exact"/>
                              <w:rPr>
                                <w:rFonts w:ascii="Meiryo UI" w:eastAsia="Meiryo UI" w:hAnsi="Meiryo UI" w:cs="Meiryo UI"/>
                              </w:rPr>
                            </w:pPr>
                            <w:r w:rsidRPr="00030957">
                              <w:rPr>
                                <w:rFonts w:ascii="Meiryo UI" w:eastAsia="Meiryo UI" w:hAnsi="Meiryo UI" w:cs="Meiryo UI" w:hint="eastAsia"/>
                              </w:rPr>
                              <w:t>・普及啓発パンフの配布</w:t>
                            </w:r>
                          </w:p>
                          <w:p w:rsidR="007442FE" w:rsidRPr="00030957" w:rsidRDefault="007442FE" w:rsidP="0080120F">
                            <w:pPr>
                              <w:spacing w:line="360" w:lineRule="exact"/>
                              <w:ind w:left="134" w:hangingChars="64" w:hanging="134"/>
                              <w:rPr>
                                <w:rFonts w:ascii="Meiryo UI" w:eastAsia="Meiryo UI" w:hAnsi="Meiryo UI" w:cs="Meiryo UI"/>
                              </w:rPr>
                            </w:pPr>
                            <w:r w:rsidRPr="00030957">
                              <w:rPr>
                                <w:rFonts w:ascii="Meiryo UI" w:eastAsia="Meiryo UI" w:hAnsi="Meiryo UI" w:cs="Meiryo UI" w:hint="eastAsia"/>
                              </w:rPr>
                              <w:t>・公民連携イベントや</w:t>
                            </w:r>
                            <w:r>
                              <w:rPr>
                                <w:rFonts w:ascii="Meiryo UI" w:eastAsia="Meiryo UI" w:hAnsi="Meiryo UI" w:cs="Meiryo UI" w:hint="eastAsia"/>
                              </w:rPr>
                              <w:t>住</w:t>
                            </w:r>
                            <w:r w:rsidRPr="00030957">
                              <w:rPr>
                                <w:rFonts w:ascii="Meiryo UI" w:eastAsia="Meiryo UI" w:hAnsi="Meiryo UI" w:cs="Meiryo UI" w:hint="eastAsia"/>
                              </w:rPr>
                              <w:t>教育の機会を活用</w:t>
                            </w:r>
                            <w:r>
                              <w:rPr>
                                <w:rFonts w:ascii="Meiryo UI" w:eastAsia="Meiryo UI" w:hAnsi="Meiryo UI" w:cs="Meiryo UI" w:hint="eastAsia"/>
                              </w:rPr>
                              <w:t>し、省エネ化</w:t>
                            </w:r>
                            <w:r w:rsidRPr="00030957">
                              <w:rPr>
                                <w:rFonts w:ascii="Meiryo UI" w:eastAsia="Meiryo UI" w:hAnsi="Meiryo UI" w:cs="Meiryo UI" w:hint="eastAsia"/>
                              </w:rPr>
                              <w:t>の意識づけ</w:t>
                            </w:r>
                          </w:p>
                          <w:p w:rsidR="007442FE" w:rsidRPr="00030957" w:rsidRDefault="007442FE" w:rsidP="00E0442C">
                            <w:pPr>
                              <w:spacing w:line="360" w:lineRule="exact"/>
                              <w:jc w:val="right"/>
                              <w:rPr>
                                <w:rFonts w:ascii="Meiryo UI" w:eastAsia="Meiryo UI" w:hAnsi="Meiryo UI" w:cs="Meiryo UI"/>
                              </w:rPr>
                            </w:pPr>
                            <w:r>
                              <w:rPr>
                                <w:rFonts w:ascii="Meiryo UI" w:eastAsia="Meiryo UI" w:hAnsi="Meiryo UI" w:cs="Meiryo UI" w:hint="eastAsia"/>
                              </w:rPr>
                              <w:t>など、</w:t>
                            </w:r>
                            <w:r w:rsidRPr="00030957">
                              <w:rPr>
                                <w:rFonts w:ascii="Meiryo UI" w:eastAsia="Meiryo UI" w:hAnsi="Meiryo UI" w:cs="Meiryo UI" w:hint="eastAsia"/>
                              </w:rPr>
                              <w:t>周知を強化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82" o:spid="_x0000_s1158" type="#_x0000_t202" style="position:absolute;margin-left:256.65pt;margin-top:2.75pt;width:170.5pt;height:206.6pt;z-index:2530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" fillcolor="white [3201]">
                <v:stroke dashstyle="3 1"/>
                <v:textbox>
                  <w:txbxContent>
                    <w:p w:rsidR="007442FE" w:rsidRPr="00030957" w:rsidRDefault="007442FE" w:rsidP="000B0929">
                      <w:pPr>
                        <w:spacing w:line="360" w:lineRule="exact"/>
                        <w:rPr>
                          <w:rFonts w:ascii="Meiryo UI" w:eastAsia="Meiryo UI" w:hAnsi="Meiryo UI" w:cs="Meiryo UI"/>
                        </w:rPr>
                      </w:pPr>
                      <w:r>
                        <w:rPr>
                          <w:rFonts w:ascii="Meiryo UI" w:eastAsia="Meiryo UI" w:hAnsi="Meiryo UI" w:cs="Meiryo UI" w:hint="eastAsia"/>
                        </w:rPr>
                        <w:t>住宅の</w:t>
                      </w:r>
                      <w:r w:rsidRPr="00030957">
                        <w:rPr>
                          <w:rFonts w:ascii="Meiryo UI" w:eastAsia="Meiryo UI" w:hAnsi="Meiryo UI" w:cs="Meiryo UI" w:hint="eastAsia"/>
                        </w:rPr>
                        <w:t>省エネ化が生活の快適性や健康面、経済面などの居住者のメリットにつながることを周知することで府民や事業者等の積極的、自立的な行動を促す。</w:t>
                      </w:r>
                    </w:p>
                    <w:p w:rsidR="007442FE" w:rsidRPr="00030957" w:rsidRDefault="007442FE" w:rsidP="00181024">
                      <w:pPr>
                        <w:spacing w:beforeLines="50" w:before="180" w:line="360" w:lineRule="exact"/>
                        <w:rPr>
                          <w:rFonts w:ascii="Meiryo UI" w:eastAsia="Meiryo UI" w:hAnsi="Meiryo UI" w:cs="Meiryo UI"/>
                        </w:rPr>
                      </w:pPr>
                      <w:r w:rsidRPr="00030957">
                        <w:rPr>
                          <w:rFonts w:ascii="Meiryo UI" w:eastAsia="Meiryo UI" w:hAnsi="Meiryo UI" w:cs="Meiryo UI" w:hint="eastAsia"/>
                        </w:rPr>
                        <w:t>【主な施策】</w:t>
                      </w:r>
                    </w:p>
                    <w:p w:rsidR="007442FE" w:rsidRPr="00030957" w:rsidRDefault="007442FE" w:rsidP="00C81DF8">
                      <w:pPr>
                        <w:spacing w:line="360" w:lineRule="exact"/>
                        <w:rPr>
                          <w:rFonts w:ascii="Meiryo UI" w:eastAsia="Meiryo UI" w:hAnsi="Meiryo UI" w:cs="Meiryo UI"/>
                        </w:rPr>
                      </w:pPr>
                      <w:r w:rsidRPr="00030957">
                        <w:rPr>
                          <w:rFonts w:ascii="Meiryo UI" w:eastAsia="Meiryo UI" w:hAnsi="Meiryo UI" w:cs="Meiryo UI" w:hint="eastAsia"/>
                        </w:rPr>
                        <w:t>・普及啓発パンフの配布</w:t>
                      </w:r>
                    </w:p>
                    <w:p w:rsidR="007442FE" w:rsidRPr="00030957" w:rsidRDefault="007442FE" w:rsidP="0080120F">
                      <w:pPr>
                        <w:spacing w:line="360" w:lineRule="exact"/>
                        <w:ind w:left="134" w:hangingChars="64" w:hanging="134"/>
                        <w:rPr>
                          <w:rFonts w:ascii="Meiryo UI" w:eastAsia="Meiryo UI" w:hAnsi="Meiryo UI" w:cs="Meiryo UI"/>
                        </w:rPr>
                      </w:pPr>
                      <w:r w:rsidRPr="00030957">
                        <w:rPr>
                          <w:rFonts w:ascii="Meiryo UI" w:eastAsia="Meiryo UI" w:hAnsi="Meiryo UI" w:cs="Meiryo UI" w:hint="eastAsia"/>
                        </w:rPr>
                        <w:t>・公民連携イベントや</w:t>
                      </w:r>
                      <w:r>
                        <w:rPr>
                          <w:rFonts w:ascii="Meiryo UI" w:eastAsia="Meiryo UI" w:hAnsi="Meiryo UI" w:cs="Meiryo UI" w:hint="eastAsia"/>
                        </w:rPr>
                        <w:t>住</w:t>
                      </w:r>
                      <w:r w:rsidRPr="00030957">
                        <w:rPr>
                          <w:rFonts w:ascii="Meiryo UI" w:eastAsia="Meiryo UI" w:hAnsi="Meiryo UI" w:cs="Meiryo UI" w:hint="eastAsia"/>
                        </w:rPr>
                        <w:t>教育の機会を活用</w:t>
                      </w:r>
                      <w:r>
                        <w:rPr>
                          <w:rFonts w:ascii="Meiryo UI" w:eastAsia="Meiryo UI" w:hAnsi="Meiryo UI" w:cs="Meiryo UI" w:hint="eastAsia"/>
                        </w:rPr>
                        <w:t>し、省エネ化</w:t>
                      </w:r>
                      <w:r w:rsidRPr="00030957">
                        <w:rPr>
                          <w:rFonts w:ascii="Meiryo UI" w:eastAsia="Meiryo UI" w:hAnsi="Meiryo UI" w:cs="Meiryo UI" w:hint="eastAsia"/>
                        </w:rPr>
                        <w:t>の意識づけ</w:t>
                      </w:r>
                    </w:p>
                    <w:p w:rsidR="007442FE" w:rsidRPr="00030957" w:rsidRDefault="007442FE" w:rsidP="00E0442C">
                      <w:pPr>
                        <w:spacing w:line="360" w:lineRule="exact"/>
                        <w:jc w:val="right"/>
                        <w:rPr>
                          <w:rFonts w:ascii="Meiryo UI" w:eastAsia="Meiryo UI" w:hAnsi="Meiryo UI" w:cs="Meiryo UI"/>
                        </w:rPr>
                      </w:pPr>
                      <w:r>
                        <w:rPr>
                          <w:rFonts w:ascii="Meiryo UI" w:eastAsia="Meiryo UI" w:hAnsi="Meiryo UI" w:cs="Meiryo UI" w:hint="eastAsia"/>
                        </w:rPr>
                        <w:t>など、</w:t>
                      </w:r>
                      <w:r w:rsidRPr="00030957">
                        <w:rPr>
                          <w:rFonts w:ascii="Meiryo UI" w:eastAsia="Meiryo UI" w:hAnsi="Meiryo UI" w:cs="Meiryo UI" w:hint="eastAsia"/>
                        </w:rPr>
                        <w:t>周知を強化</w:t>
                      </w:r>
                    </w:p>
                  </w:txbxContent>
                </v:textbox>
              </v:shape>
            </w:pict>
          </mc:Fallback>
        </mc:AlternateContent>
      </w:r>
      <w:r w:rsidR="00030957" w:rsidRPr="00453F62">
        <w:rPr>
          <w:rFonts w:ascii="Meiryo UI" w:eastAsia="Meiryo UI" w:hAnsi="Meiryo UI" w:cs="Meiryo UI"/>
          <w:noProof/>
          <w:sz w:val="18"/>
          <w:szCs w:val="18"/>
        </w:rPr>
        <mc:AlternateContent>
          <mc:Choice Requires="wps">
            <w:drawing>
              <wp:anchor distT="0" distB="0" distL="114300" distR="114300" simplePos="0" relativeHeight="253170688" behindDoc="0" locked="0" layoutInCell="1" allowOverlap="1" wp14:anchorId="5A5EF100" wp14:editId="0750627F">
                <wp:simplePos x="0" y="0"/>
                <wp:positionH relativeFrom="column">
                  <wp:posOffset>527050</wp:posOffset>
                </wp:positionH>
                <wp:positionV relativeFrom="paragraph">
                  <wp:posOffset>112395</wp:posOffset>
                </wp:positionV>
                <wp:extent cx="1096645" cy="571500"/>
                <wp:effectExtent l="0" t="0" r="27305" b="19050"/>
                <wp:wrapNone/>
                <wp:docPr id="59407" name="円/楕円 59407"/>
                <wp:cNvGraphicFramePr/>
                <a:graphic xmlns:a="http://schemas.openxmlformats.org/drawingml/2006/main">
                  <a:graphicData uri="http://schemas.microsoft.com/office/word/2010/wordprocessingShape">
                    <wps:wsp>
                      <wps:cNvSpPr/>
                      <wps:spPr>
                        <a:xfrm>
                          <a:off x="0" y="0"/>
                          <a:ext cx="1096645" cy="571500"/>
                        </a:xfrm>
                        <a:prstGeom prst="ellipse">
                          <a:avLst/>
                        </a:prstGeom>
                      </wps:spPr>
                      <wps:style>
                        <a:lnRef idx="1">
                          <a:schemeClr val="accent4"/>
                        </a:lnRef>
                        <a:fillRef idx="2">
                          <a:schemeClr val="accent4"/>
                        </a:fillRef>
                        <a:effectRef idx="1">
                          <a:schemeClr val="accent4"/>
                        </a:effectRef>
                        <a:fontRef idx="minor">
                          <a:schemeClr val="dk1"/>
                        </a:fontRef>
                      </wps:style>
                      <wps:txbx>
                        <w:txbxContent>
                          <w:p w:rsidR="007442FE" w:rsidRPr="00030957" w:rsidRDefault="007442FE" w:rsidP="00384763">
                            <w:pPr>
                              <w:spacing w:line="220" w:lineRule="exact"/>
                              <w:jc w:val="center"/>
                              <w:rPr>
                                <w:rFonts w:ascii="Meiryo UI" w:eastAsia="Meiryo UI" w:hAnsi="Meiryo UI" w:cs="Meiryo UI"/>
                                <w:sz w:val="16"/>
                              </w:rPr>
                            </w:pPr>
                            <w:r>
                              <w:rPr>
                                <w:rFonts w:ascii="Meiryo UI" w:eastAsia="Meiryo UI" w:hAnsi="Meiryo UI" w:cs="Meiryo UI" w:hint="eastAsia"/>
                                <w:sz w:val="18"/>
                              </w:rPr>
                              <w:t>暖房がよく</w:t>
                            </w:r>
                            <w:r>
                              <w:rPr>
                                <w:rFonts w:ascii="Meiryo UI" w:eastAsia="Meiryo UI" w:hAnsi="Meiryo UI" w:cs="Meiryo UI"/>
                                <w:sz w:val="18"/>
                              </w:rPr>
                              <w:br/>
                            </w:r>
                            <w:r>
                              <w:rPr>
                                <w:rFonts w:ascii="Meiryo UI" w:eastAsia="Meiryo UI" w:hAnsi="Meiryo UI" w:cs="Meiryo UI" w:hint="eastAsia"/>
                                <w:sz w:val="18"/>
                              </w:rPr>
                              <w:t>効いて勉強に集中できる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59407" o:spid="_x0000_s1159" style="position:absolute;margin-left:41.5pt;margin-top:8.85pt;width:86.35pt;height:45pt;z-index:2531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" fillcolor="#191200 [327]" strokecolor="#ffc000 [3207]" strokeweight=".5pt">
                <v:fill color2="#0c0900 [167]" rotate="t" colors="0 #ffdd9c;.5 #ffd78e;1 #ffd479" focus="100%" type="gradient">
                  <o:fill v:ext="view" type="gradientUnscaled"/>
                </v:fill>
                <v:stroke joinstyle="miter"/>
                <v:textbox inset=",0,,0">
                  <w:txbxContent>
                    <w:p w:rsidR="007442FE" w:rsidRPr="00030957" w:rsidRDefault="007442FE" w:rsidP="00384763">
                      <w:pPr>
                        <w:spacing w:line="220" w:lineRule="exact"/>
                        <w:jc w:val="center"/>
                        <w:rPr>
                          <w:rFonts w:ascii="Meiryo UI" w:eastAsia="Meiryo UI" w:hAnsi="Meiryo UI" w:cs="Meiryo UI"/>
                          <w:sz w:val="16"/>
                        </w:rPr>
                      </w:pPr>
                      <w:r>
                        <w:rPr>
                          <w:rFonts w:ascii="Meiryo UI" w:eastAsia="Meiryo UI" w:hAnsi="Meiryo UI" w:cs="Meiryo UI" w:hint="eastAsia"/>
                          <w:sz w:val="18"/>
                        </w:rPr>
                        <w:t>暖房がよく</w:t>
                      </w:r>
                      <w:r>
                        <w:rPr>
                          <w:rFonts w:ascii="Meiryo UI" w:eastAsia="Meiryo UI" w:hAnsi="Meiryo UI" w:cs="Meiryo UI"/>
                          <w:sz w:val="18"/>
                        </w:rPr>
                        <w:br/>
                      </w:r>
                      <w:r>
                        <w:rPr>
                          <w:rFonts w:ascii="Meiryo UI" w:eastAsia="Meiryo UI" w:hAnsi="Meiryo UI" w:cs="Meiryo UI" w:hint="eastAsia"/>
                          <w:sz w:val="18"/>
                        </w:rPr>
                        <w:t>効いて勉強に集中できる</w:t>
                      </w:r>
                    </w:p>
                  </w:txbxContent>
                </v:textbox>
              </v:oval>
            </w:pict>
          </mc:Fallback>
        </mc:AlternateContent>
      </w:r>
      <w:r w:rsidR="00030957" w:rsidRPr="00453F62">
        <w:rPr>
          <w:rFonts w:ascii="Meiryo UI" w:eastAsia="Meiryo UI" w:hAnsi="Meiryo UI" w:cs="Meiryo UI"/>
          <w:noProof/>
          <w:sz w:val="18"/>
          <w:szCs w:val="18"/>
        </w:rPr>
        <mc:AlternateContent>
          <mc:Choice Requires="wps">
            <w:drawing>
              <wp:anchor distT="0" distB="0" distL="114300" distR="114300" simplePos="0" relativeHeight="253168640" behindDoc="0" locked="0" layoutInCell="1" allowOverlap="1" wp14:anchorId="4447E579" wp14:editId="153B3A49">
                <wp:simplePos x="0" y="0"/>
                <wp:positionH relativeFrom="column">
                  <wp:posOffset>2077720</wp:posOffset>
                </wp:positionH>
                <wp:positionV relativeFrom="paragraph">
                  <wp:posOffset>112395</wp:posOffset>
                </wp:positionV>
                <wp:extent cx="1096645" cy="571500"/>
                <wp:effectExtent l="0" t="0" r="27305" b="19050"/>
                <wp:wrapNone/>
                <wp:docPr id="59405" name="円/楕円 59405"/>
                <wp:cNvGraphicFramePr/>
                <a:graphic xmlns:a="http://schemas.openxmlformats.org/drawingml/2006/main">
                  <a:graphicData uri="http://schemas.microsoft.com/office/word/2010/wordprocessingShape">
                    <wps:wsp>
                      <wps:cNvSpPr/>
                      <wps:spPr>
                        <a:xfrm>
                          <a:off x="0" y="0"/>
                          <a:ext cx="1096645" cy="571500"/>
                        </a:xfrm>
                        <a:prstGeom prst="ellipse">
                          <a:avLst/>
                        </a:prstGeom>
                      </wps:spPr>
                      <wps:style>
                        <a:lnRef idx="1">
                          <a:schemeClr val="accent4"/>
                        </a:lnRef>
                        <a:fillRef idx="2">
                          <a:schemeClr val="accent4"/>
                        </a:fillRef>
                        <a:effectRef idx="1">
                          <a:schemeClr val="accent4"/>
                        </a:effectRef>
                        <a:fontRef idx="minor">
                          <a:schemeClr val="dk1"/>
                        </a:fontRef>
                      </wps:style>
                      <wps:txbx>
                        <w:txbxContent>
                          <w:p w:rsidR="007442FE" w:rsidRDefault="007442FE" w:rsidP="00030957">
                            <w:pPr>
                              <w:spacing w:line="220" w:lineRule="exact"/>
                              <w:jc w:val="center"/>
                              <w:rPr>
                                <w:rFonts w:ascii="Meiryo UI" w:eastAsia="Meiryo UI" w:hAnsi="Meiryo UI" w:cs="Meiryo UI"/>
                                <w:sz w:val="18"/>
                              </w:rPr>
                            </w:pPr>
                            <w:r w:rsidRPr="00384763">
                              <w:rPr>
                                <w:rFonts w:ascii="Meiryo UI" w:eastAsia="Meiryo UI" w:hAnsi="Meiryo UI" w:cs="Meiryo UI" w:hint="eastAsia"/>
                                <w:sz w:val="18"/>
                              </w:rPr>
                              <w:t>光熱費が</w:t>
                            </w:r>
                          </w:p>
                          <w:p w:rsidR="007442FE" w:rsidRPr="00030957" w:rsidRDefault="007442FE" w:rsidP="00384763">
                            <w:pPr>
                              <w:spacing w:line="220" w:lineRule="exact"/>
                              <w:jc w:val="center"/>
                              <w:rPr>
                                <w:rFonts w:ascii="Meiryo UI" w:eastAsia="Meiryo UI" w:hAnsi="Meiryo UI" w:cs="Meiryo UI"/>
                                <w:sz w:val="16"/>
                              </w:rPr>
                            </w:pPr>
                            <w:r w:rsidRPr="00384763">
                              <w:rPr>
                                <w:rFonts w:ascii="Meiryo UI" w:eastAsia="Meiryo UI" w:hAnsi="Meiryo UI" w:cs="Meiryo UI" w:hint="eastAsia"/>
                                <w:sz w:val="18"/>
                              </w:rPr>
                              <w:t>削減できる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59405" o:spid="_x0000_s1160" style="position:absolute;margin-left:163.6pt;margin-top:8.85pt;width:86.35pt;height:45pt;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" fillcolor="#191200 [327]" strokecolor="#ffc000 [3207]" strokeweight=".5pt">
                <v:fill color2="#0c0900 [167]" rotate="t" colors="0 #ffdd9c;.5 #ffd78e;1 #ffd479" focus="100%" type="gradient">
                  <o:fill v:ext="view" type="gradientUnscaled"/>
                </v:fill>
                <v:stroke joinstyle="miter"/>
                <v:textbox inset=",0,,0">
                  <w:txbxContent>
                    <w:p w:rsidR="007442FE" w:rsidRDefault="007442FE" w:rsidP="00030957">
                      <w:pPr>
                        <w:spacing w:line="220" w:lineRule="exact"/>
                        <w:jc w:val="center"/>
                        <w:rPr>
                          <w:rFonts w:ascii="Meiryo UI" w:eastAsia="Meiryo UI" w:hAnsi="Meiryo UI" w:cs="Meiryo UI"/>
                          <w:sz w:val="18"/>
                        </w:rPr>
                      </w:pPr>
                      <w:r w:rsidRPr="00384763">
                        <w:rPr>
                          <w:rFonts w:ascii="Meiryo UI" w:eastAsia="Meiryo UI" w:hAnsi="Meiryo UI" w:cs="Meiryo UI" w:hint="eastAsia"/>
                          <w:sz w:val="18"/>
                        </w:rPr>
                        <w:t>光熱費が</w:t>
                      </w:r>
                    </w:p>
                    <w:p w:rsidR="007442FE" w:rsidRPr="00030957" w:rsidRDefault="007442FE" w:rsidP="00384763">
                      <w:pPr>
                        <w:spacing w:line="220" w:lineRule="exact"/>
                        <w:jc w:val="center"/>
                        <w:rPr>
                          <w:rFonts w:ascii="Meiryo UI" w:eastAsia="Meiryo UI" w:hAnsi="Meiryo UI" w:cs="Meiryo UI"/>
                          <w:sz w:val="16"/>
                        </w:rPr>
                      </w:pPr>
                      <w:r w:rsidRPr="00384763">
                        <w:rPr>
                          <w:rFonts w:ascii="Meiryo UI" w:eastAsia="Meiryo UI" w:hAnsi="Meiryo UI" w:cs="Meiryo UI" w:hint="eastAsia"/>
                          <w:sz w:val="18"/>
                        </w:rPr>
                        <w:t>削減できる</w:t>
                      </w:r>
                    </w:p>
                  </w:txbxContent>
                </v:textbox>
              </v:oval>
            </w:pict>
          </mc:Fallback>
        </mc:AlternateContent>
      </w:r>
    </w:p>
    <w:p w:rsidR="00C26171" w:rsidRPr="00DB3E1F" w:rsidRDefault="00C26171" w:rsidP="00C26171">
      <w:pPr>
        <w:widowControl/>
        <w:adjustRightInd w:val="0"/>
        <w:spacing w:line="0" w:lineRule="atLeast"/>
        <w:jc w:val="left"/>
        <w:rPr>
          <w:rFonts w:ascii="Meiryo UI" w:eastAsia="Meiryo UI" w:hAnsi="Meiryo UI" w:cs="Meiryo UI"/>
          <w:sz w:val="22"/>
        </w:rPr>
      </w:pPr>
    </w:p>
    <w:p w:rsidR="00C26171" w:rsidRPr="00DB3E1F" w:rsidRDefault="00384763" w:rsidP="00C26171">
      <w:pPr>
        <w:widowControl/>
        <w:adjustRightInd w:val="0"/>
        <w:spacing w:line="0" w:lineRule="atLeast"/>
        <w:jc w:val="left"/>
        <w:rPr>
          <w:rFonts w:ascii="Meiryo UI" w:eastAsia="Meiryo UI" w:hAnsi="Meiryo UI" w:cs="Meiryo UI"/>
          <w:sz w:val="22"/>
        </w:rPr>
      </w:pPr>
      <w:r w:rsidRPr="00D81810">
        <w:rPr>
          <w:rFonts w:ascii="Meiryo UI" w:eastAsia="Meiryo UI" w:hAnsi="Meiryo UI" w:cs="Meiryo UI"/>
          <w:noProof/>
          <w:sz w:val="22"/>
        </w:rPr>
        <w:drawing>
          <wp:anchor distT="0" distB="0" distL="114300" distR="114300" simplePos="0" relativeHeight="253144064" behindDoc="0" locked="0" layoutInCell="1" allowOverlap="1" wp14:anchorId="1EDC1135" wp14:editId="7B8CD3D3">
            <wp:simplePos x="0" y="0"/>
            <wp:positionH relativeFrom="column">
              <wp:posOffset>430530</wp:posOffset>
            </wp:positionH>
            <wp:positionV relativeFrom="paragraph">
              <wp:posOffset>57978</wp:posOffset>
            </wp:positionV>
            <wp:extent cx="2743200" cy="1838960"/>
            <wp:effectExtent l="0" t="0" r="0" b="8890"/>
            <wp:wrapNone/>
            <wp:docPr id="4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2"/>
                    <pic:cNvPicPr>
                      <a:picLocks noChangeAspect="1"/>
                    </pic:cNvPicPr>
                  </pic:nvPicPr>
                  <pic:blipFill rotWithShape="1">
                    <a:blip r:embed="rId120" cstate="print">
                      <a:extLst>
                        <a:ext uri="{28A0092B-C50C-407E-A947-70E740481C1C}">
                          <a14:useLocalDpi xmlns:a14="http://schemas.microsoft.com/office/drawing/2010/main" val="0"/>
                        </a:ext>
                      </a:extLst>
                    </a:blip>
                    <a:srcRect t="27641" b="24801"/>
                    <a:stretch/>
                  </pic:blipFill>
                  <pic:spPr bwMode="auto">
                    <a:xfrm>
                      <a:off x="0" y="0"/>
                      <a:ext cx="2743200" cy="1838960"/>
                    </a:xfrm>
                    <a:prstGeom prst="rect">
                      <a:avLst/>
                    </a:prstGeom>
                    <a:noFill/>
                    <a:ln>
                      <a:noFill/>
                    </a:ln>
                    <a:extLst>
                      <a:ext uri="{53640926-AAD7-44D8-BBD7-CCE9431645EC}">
                        <a14:shadowObscured xmlns:a14="http://schemas.microsoft.com/office/drawing/2010/main"/>
                      </a:ext>
                    </a:extLst>
                  </pic:spPr>
                </pic:pic>
              </a:graphicData>
            </a:graphic>
          </wp:anchor>
        </w:drawing>
      </w:r>
    </w:p>
    <w:p w:rsidR="00C26171" w:rsidRPr="00DB3E1F" w:rsidRDefault="00C26171" w:rsidP="00C26171">
      <w:pPr>
        <w:widowControl/>
        <w:adjustRightInd w:val="0"/>
        <w:spacing w:line="0" w:lineRule="atLeast"/>
        <w:jc w:val="left"/>
        <w:rPr>
          <w:rFonts w:ascii="Meiryo UI" w:eastAsia="Meiryo UI" w:hAnsi="Meiryo UI" w:cs="Meiryo UI"/>
          <w:sz w:val="22"/>
        </w:rPr>
      </w:pPr>
    </w:p>
    <w:p w:rsidR="00C26171" w:rsidRPr="00DB3E1F" w:rsidRDefault="00C26171" w:rsidP="00C26171">
      <w:pPr>
        <w:widowControl/>
        <w:adjustRightInd w:val="0"/>
        <w:spacing w:line="0" w:lineRule="atLeast"/>
        <w:jc w:val="left"/>
        <w:rPr>
          <w:rFonts w:ascii="Meiryo UI" w:eastAsia="Meiryo UI" w:hAnsi="Meiryo UI" w:cs="Meiryo UI"/>
          <w:sz w:val="22"/>
        </w:rPr>
      </w:pPr>
    </w:p>
    <w:p w:rsidR="00C26171" w:rsidRPr="00DB3E1F" w:rsidRDefault="00C26171" w:rsidP="00C26171">
      <w:pPr>
        <w:widowControl/>
        <w:adjustRightInd w:val="0"/>
        <w:spacing w:line="0" w:lineRule="atLeast"/>
        <w:jc w:val="left"/>
        <w:rPr>
          <w:rFonts w:ascii="Meiryo UI" w:eastAsia="Meiryo UI" w:hAnsi="Meiryo UI" w:cs="Meiryo UI"/>
          <w:sz w:val="22"/>
        </w:rPr>
      </w:pPr>
    </w:p>
    <w:p w:rsidR="00C26171" w:rsidRPr="00DB3E1F" w:rsidRDefault="00C26171" w:rsidP="00C26171">
      <w:pPr>
        <w:widowControl/>
        <w:adjustRightInd w:val="0"/>
        <w:spacing w:line="0" w:lineRule="atLeast"/>
        <w:jc w:val="left"/>
        <w:rPr>
          <w:rFonts w:ascii="Meiryo UI" w:eastAsia="Meiryo UI" w:hAnsi="Meiryo UI" w:cs="Meiryo UI"/>
          <w:sz w:val="22"/>
        </w:rPr>
      </w:pPr>
    </w:p>
    <w:p w:rsidR="00C26171" w:rsidRPr="00DB3E1F" w:rsidRDefault="00C26171" w:rsidP="00C26171">
      <w:pPr>
        <w:widowControl/>
        <w:adjustRightInd w:val="0"/>
        <w:spacing w:line="0" w:lineRule="atLeast"/>
        <w:jc w:val="left"/>
        <w:rPr>
          <w:rFonts w:ascii="Meiryo UI" w:eastAsia="Meiryo UI" w:hAnsi="Meiryo UI" w:cs="Meiryo UI"/>
          <w:sz w:val="22"/>
        </w:rPr>
      </w:pPr>
    </w:p>
    <w:p w:rsidR="00C26171" w:rsidRPr="00DB3E1F" w:rsidRDefault="00C26171" w:rsidP="00C26171">
      <w:pPr>
        <w:widowControl/>
        <w:adjustRightInd w:val="0"/>
        <w:spacing w:line="0" w:lineRule="atLeast"/>
        <w:jc w:val="left"/>
        <w:rPr>
          <w:rFonts w:ascii="Meiryo UI" w:eastAsia="Meiryo UI" w:hAnsi="Meiryo UI" w:cs="Meiryo UI"/>
          <w:sz w:val="22"/>
        </w:rPr>
      </w:pPr>
    </w:p>
    <w:p w:rsidR="00C26171" w:rsidRPr="00DB3E1F" w:rsidRDefault="00030957" w:rsidP="00C26171">
      <w:pPr>
        <w:widowControl/>
        <w:adjustRightInd w:val="0"/>
        <w:spacing w:line="0" w:lineRule="atLeast"/>
        <w:jc w:val="left"/>
        <w:rPr>
          <w:rFonts w:ascii="Meiryo UI" w:eastAsia="Meiryo UI" w:hAnsi="Meiryo UI" w:cs="Meiryo UI"/>
          <w:sz w:val="22"/>
        </w:rPr>
      </w:pPr>
      <w:r w:rsidRPr="00D81810">
        <w:rPr>
          <w:rFonts w:ascii="Meiryo UI" w:eastAsia="Meiryo UI" w:hAnsi="Meiryo UI" w:cs="Meiryo UI"/>
          <w:noProof/>
          <w:sz w:val="18"/>
          <w:szCs w:val="18"/>
        </w:rPr>
        <mc:AlternateContent>
          <mc:Choice Requires="wps">
            <w:drawing>
              <wp:anchor distT="0" distB="0" distL="114300" distR="114300" simplePos="0" relativeHeight="253164544" behindDoc="0" locked="0" layoutInCell="1" allowOverlap="1" wp14:anchorId="64A740FB" wp14:editId="7F74DCC8">
                <wp:simplePos x="0" y="0"/>
                <wp:positionH relativeFrom="column">
                  <wp:posOffset>2077720</wp:posOffset>
                </wp:positionH>
                <wp:positionV relativeFrom="paragraph">
                  <wp:posOffset>179070</wp:posOffset>
                </wp:positionV>
                <wp:extent cx="1096645" cy="571500"/>
                <wp:effectExtent l="0" t="0" r="27305" b="19050"/>
                <wp:wrapNone/>
                <wp:docPr id="59394" name="円/楕円 59394"/>
                <wp:cNvGraphicFramePr/>
                <a:graphic xmlns:a="http://schemas.openxmlformats.org/drawingml/2006/main">
                  <a:graphicData uri="http://schemas.microsoft.com/office/word/2010/wordprocessingShape">
                    <wps:wsp>
                      <wps:cNvSpPr/>
                      <wps:spPr>
                        <a:xfrm>
                          <a:off x="0" y="0"/>
                          <a:ext cx="1096645" cy="571500"/>
                        </a:xfrm>
                        <a:prstGeom prst="ellipse">
                          <a:avLst/>
                        </a:prstGeom>
                      </wps:spPr>
                      <wps:style>
                        <a:lnRef idx="1">
                          <a:schemeClr val="accent4"/>
                        </a:lnRef>
                        <a:fillRef idx="2">
                          <a:schemeClr val="accent4"/>
                        </a:fillRef>
                        <a:effectRef idx="1">
                          <a:schemeClr val="accent4"/>
                        </a:effectRef>
                        <a:fontRef idx="minor">
                          <a:schemeClr val="dk1"/>
                        </a:fontRef>
                      </wps:style>
                      <wps:txbx>
                        <w:txbxContent>
                          <w:p w:rsidR="007442FE" w:rsidRPr="00030957" w:rsidRDefault="007442FE" w:rsidP="00384763">
                            <w:pPr>
                              <w:spacing w:line="220" w:lineRule="exact"/>
                              <w:jc w:val="center"/>
                              <w:rPr>
                                <w:rFonts w:ascii="Meiryo UI" w:eastAsia="Meiryo UI" w:hAnsi="Meiryo UI" w:cs="Meiryo UI"/>
                                <w:sz w:val="16"/>
                              </w:rPr>
                            </w:pPr>
                            <w:r w:rsidRPr="00030957">
                              <w:rPr>
                                <w:rFonts w:ascii="Meiryo UI" w:eastAsia="Meiryo UI" w:hAnsi="Meiryo UI" w:cs="Meiryo UI" w:hint="eastAsia"/>
                                <w:sz w:val="16"/>
                              </w:rPr>
                              <w:t>窓際でも</w:t>
                            </w:r>
                          </w:p>
                          <w:p w:rsidR="007442FE" w:rsidRPr="00030957" w:rsidRDefault="007442FE" w:rsidP="00384763">
                            <w:pPr>
                              <w:spacing w:line="220" w:lineRule="exact"/>
                              <w:jc w:val="center"/>
                              <w:rPr>
                                <w:rFonts w:ascii="Meiryo UI" w:eastAsia="Meiryo UI" w:hAnsi="Meiryo UI" w:cs="Meiryo UI"/>
                                <w:sz w:val="16"/>
                              </w:rPr>
                            </w:pPr>
                            <w:r w:rsidRPr="00030957">
                              <w:rPr>
                                <w:rFonts w:ascii="Meiryo UI" w:eastAsia="Meiryo UI" w:hAnsi="Meiryo UI" w:cs="Meiryo UI" w:hint="eastAsia"/>
                                <w:sz w:val="16"/>
                              </w:rPr>
                              <w:t>静かで快適にぐっすり眠れる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59394" o:spid="_x0000_s1161" style="position:absolute;margin-left:163.6pt;margin-top:14.1pt;width:86.35pt;height:45pt;z-index:2531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" fillcolor="#191200 [327]" strokecolor="#ffc000 [3207]" strokeweight=".5pt">
                <v:fill color2="#0c0900 [167]" rotate="t" colors="0 #ffdd9c;.5 #ffd78e;1 #ffd479" focus="100%" type="gradient">
                  <o:fill v:ext="view" type="gradientUnscaled"/>
                </v:fill>
                <v:stroke joinstyle="miter"/>
                <v:textbox inset=",0,,0">
                  <w:txbxContent>
                    <w:p w:rsidR="007442FE" w:rsidRPr="00030957" w:rsidRDefault="007442FE" w:rsidP="00384763">
                      <w:pPr>
                        <w:spacing w:line="220" w:lineRule="exact"/>
                        <w:jc w:val="center"/>
                        <w:rPr>
                          <w:rFonts w:ascii="Meiryo UI" w:eastAsia="Meiryo UI" w:hAnsi="Meiryo UI" w:cs="Meiryo UI"/>
                          <w:sz w:val="16"/>
                        </w:rPr>
                      </w:pPr>
                      <w:r w:rsidRPr="00030957">
                        <w:rPr>
                          <w:rFonts w:ascii="Meiryo UI" w:eastAsia="Meiryo UI" w:hAnsi="Meiryo UI" w:cs="Meiryo UI" w:hint="eastAsia"/>
                          <w:sz w:val="16"/>
                        </w:rPr>
                        <w:t>窓際でも</w:t>
                      </w:r>
                    </w:p>
                    <w:p w:rsidR="007442FE" w:rsidRPr="00030957" w:rsidRDefault="007442FE" w:rsidP="00384763">
                      <w:pPr>
                        <w:spacing w:line="220" w:lineRule="exact"/>
                        <w:jc w:val="center"/>
                        <w:rPr>
                          <w:rFonts w:ascii="Meiryo UI" w:eastAsia="Meiryo UI" w:hAnsi="Meiryo UI" w:cs="Meiryo UI"/>
                          <w:sz w:val="16"/>
                        </w:rPr>
                      </w:pPr>
                      <w:r w:rsidRPr="00030957">
                        <w:rPr>
                          <w:rFonts w:ascii="Meiryo UI" w:eastAsia="Meiryo UI" w:hAnsi="Meiryo UI" w:cs="Meiryo UI" w:hint="eastAsia"/>
                          <w:sz w:val="16"/>
                        </w:rPr>
                        <w:t>静かで快適にぐっすり眠れる</w:t>
                      </w:r>
                    </w:p>
                  </w:txbxContent>
                </v:textbox>
              </v:oval>
            </w:pict>
          </mc:Fallback>
        </mc:AlternateContent>
      </w:r>
      <w:r w:rsidRPr="00453F62">
        <w:rPr>
          <w:rFonts w:ascii="Meiryo UI" w:eastAsia="Meiryo UI" w:hAnsi="Meiryo UI" w:cs="Meiryo UI"/>
          <w:noProof/>
          <w:sz w:val="18"/>
          <w:szCs w:val="18"/>
        </w:rPr>
        <mc:AlternateContent>
          <mc:Choice Requires="wps">
            <w:drawing>
              <wp:anchor distT="0" distB="0" distL="114300" distR="114300" simplePos="0" relativeHeight="253166592" behindDoc="0" locked="0" layoutInCell="1" allowOverlap="1" wp14:anchorId="4146F1AC" wp14:editId="59B227A1">
                <wp:simplePos x="0" y="0"/>
                <wp:positionH relativeFrom="column">
                  <wp:posOffset>527050</wp:posOffset>
                </wp:positionH>
                <wp:positionV relativeFrom="paragraph">
                  <wp:posOffset>179070</wp:posOffset>
                </wp:positionV>
                <wp:extent cx="1096645" cy="571500"/>
                <wp:effectExtent l="0" t="0" r="27305" b="19050"/>
                <wp:wrapNone/>
                <wp:docPr id="59400" name="円/楕円 59400"/>
                <wp:cNvGraphicFramePr/>
                <a:graphic xmlns:a="http://schemas.openxmlformats.org/drawingml/2006/main">
                  <a:graphicData uri="http://schemas.microsoft.com/office/word/2010/wordprocessingShape">
                    <wps:wsp>
                      <wps:cNvSpPr/>
                      <wps:spPr>
                        <a:xfrm>
                          <a:off x="0" y="0"/>
                          <a:ext cx="1096645" cy="571500"/>
                        </a:xfrm>
                        <a:prstGeom prst="ellipse">
                          <a:avLst/>
                        </a:prstGeom>
                      </wps:spPr>
                      <wps:style>
                        <a:lnRef idx="1">
                          <a:schemeClr val="accent4"/>
                        </a:lnRef>
                        <a:fillRef idx="2">
                          <a:schemeClr val="accent4"/>
                        </a:fillRef>
                        <a:effectRef idx="1">
                          <a:schemeClr val="accent4"/>
                        </a:effectRef>
                        <a:fontRef idx="minor">
                          <a:schemeClr val="dk1"/>
                        </a:fontRef>
                      </wps:style>
                      <wps:txbx>
                        <w:txbxContent>
                          <w:p w:rsidR="007442FE" w:rsidRDefault="007442FE" w:rsidP="00384763">
                            <w:pPr>
                              <w:spacing w:line="220" w:lineRule="exact"/>
                              <w:jc w:val="center"/>
                              <w:rPr>
                                <w:rFonts w:ascii="Meiryo UI" w:eastAsia="Meiryo UI" w:hAnsi="Meiryo UI" w:cs="Meiryo UI"/>
                                <w:sz w:val="16"/>
                              </w:rPr>
                            </w:pPr>
                            <w:r>
                              <w:rPr>
                                <w:rFonts w:ascii="Meiryo UI" w:eastAsia="Meiryo UI" w:hAnsi="Meiryo UI" w:cs="Meiryo UI" w:hint="eastAsia"/>
                                <w:sz w:val="16"/>
                              </w:rPr>
                              <w:t>お風呂場・</w:t>
                            </w:r>
                          </w:p>
                          <w:p w:rsidR="007442FE" w:rsidRPr="00030957" w:rsidRDefault="007442FE" w:rsidP="00384763">
                            <w:pPr>
                              <w:spacing w:line="220" w:lineRule="exact"/>
                              <w:jc w:val="center"/>
                              <w:rPr>
                                <w:rFonts w:ascii="Meiryo UI" w:eastAsia="Meiryo UI" w:hAnsi="Meiryo UI" w:cs="Meiryo UI"/>
                                <w:sz w:val="16"/>
                              </w:rPr>
                            </w:pPr>
                            <w:r>
                              <w:rPr>
                                <w:rFonts w:ascii="Meiryo UI" w:eastAsia="Meiryo UI" w:hAnsi="Meiryo UI" w:cs="Meiryo UI" w:hint="eastAsia"/>
                                <w:sz w:val="16"/>
                              </w:rPr>
                              <w:t>脱衣所も寒くない</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59400" o:spid="_x0000_s1162" style="position:absolute;margin-left:41.5pt;margin-top:14.1pt;width:86.35pt;height:45pt;z-index:2531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" fillcolor="#191200 [327]" strokecolor="#ffc000 [3207]" strokeweight=".5pt">
                <v:fill color2="#0c0900 [167]" rotate="t" colors="0 #ffdd9c;.5 #ffd78e;1 #ffd479" focus="100%" type="gradient">
                  <o:fill v:ext="view" type="gradientUnscaled"/>
                </v:fill>
                <v:stroke joinstyle="miter"/>
                <v:textbox inset=",0,,0">
                  <w:txbxContent>
                    <w:p w:rsidR="007442FE" w:rsidRDefault="007442FE" w:rsidP="00384763">
                      <w:pPr>
                        <w:spacing w:line="220" w:lineRule="exact"/>
                        <w:jc w:val="center"/>
                        <w:rPr>
                          <w:rFonts w:ascii="Meiryo UI" w:eastAsia="Meiryo UI" w:hAnsi="Meiryo UI" w:cs="Meiryo UI"/>
                          <w:sz w:val="16"/>
                        </w:rPr>
                      </w:pPr>
                      <w:r>
                        <w:rPr>
                          <w:rFonts w:ascii="Meiryo UI" w:eastAsia="Meiryo UI" w:hAnsi="Meiryo UI" w:cs="Meiryo UI" w:hint="eastAsia"/>
                          <w:sz w:val="16"/>
                        </w:rPr>
                        <w:t>お風呂場・</w:t>
                      </w:r>
                    </w:p>
                    <w:p w:rsidR="007442FE" w:rsidRPr="00030957" w:rsidRDefault="007442FE" w:rsidP="00384763">
                      <w:pPr>
                        <w:spacing w:line="220" w:lineRule="exact"/>
                        <w:jc w:val="center"/>
                        <w:rPr>
                          <w:rFonts w:ascii="Meiryo UI" w:eastAsia="Meiryo UI" w:hAnsi="Meiryo UI" w:cs="Meiryo UI"/>
                          <w:sz w:val="16"/>
                        </w:rPr>
                      </w:pPr>
                      <w:r>
                        <w:rPr>
                          <w:rFonts w:ascii="Meiryo UI" w:eastAsia="Meiryo UI" w:hAnsi="Meiryo UI" w:cs="Meiryo UI" w:hint="eastAsia"/>
                          <w:sz w:val="16"/>
                        </w:rPr>
                        <w:t>脱衣所も寒くない</w:t>
                      </w:r>
                    </w:p>
                  </w:txbxContent>
                </v:textbox>
              </v:oval>
            </w:pict>
          </mc:Fallback>
        </mc:AlternateContent>
      </w:r>
    </w:p>
    <w:p w:rsidR="00C26171" w:rsidRPr="00DB3E1F" w:rsidRDefault="00C26171" w:rsidP="00C26171">
      <w:pPr>
        <w:widowControl/>
        <w:adjustRightInd w:val="0"/>
        <w:spacing w:line="0" w:lineRule="atLeast"/>
        <w:jc w:val="left"/>
        <w:rPr>
          <w:rFonts w:ascii="Meiryo UI" w:eastAsia="Meiryo UI" w:hAnsi="Meiryo UI" w:cs="Meiryo UI"/>
          <w:sz w:val="22"/>
        </w:rPr>
      </w:pPr>
    </w:p>
    <w:p w:rsidR="00C26171" w:rsidRPr="00DB3E1F" w:rsidRDefault="00C26171" w:rsidP="00C26171">
      <w:pPr>
        <w:widowControl/>
        <w:adjustRightInd w:val="0"/>
        <w:jc w:val="left"/>
        <w:rPr>
          <w:rFonts w:ascii="Meiryo UI" w:eastAsia="Meiryo UI" w:hAnsi="Meiryo UI" w:cs="Meiryo UI"/>
          <w:sz w:val="22"/>
        </w:rPr>
      </w:pPr>
    </w:p>
    <w:p w:rsidR="00C26171" w:rsidRPr="00DB3E1F" w:rsidRDefault="00384763" w:rsidP="00C26171">
      <w:pPr>
        <w:widowControl/>
        <w:jc w:val="left"/>
        <w:rPr>
          <w:rFonts w:ascii="Meiryo UI" w:eastAsia="Meiryo UI" w:hAnsi="Meiryo UI" w:cs="Meiryo UI"/>
          <w:sz w:val="22"/>
        </w:rPr>
      </w:pPr>
      <w:r w:rsidRPr="00D81810">
        <w:rPr>
          <w:noProof/>
        </w:rPr>
        <mc:AlternateContent>
          <mc:Choice Requires="wpg">
            <w:drawing>
              <wp:anchor distT="0" distB="0" distL="114300" distR="114300" simplePos="0" relativeHeight="253154304" behindDoc="0" locked="0" layoutInCell="1" allowOverlap="1" wp14:anchorId="4ABDD0FE" wp14:editId="6F07801B">
                <wp:simplePos x="0" y="0"/>
                <wp:positionH relativeFrom="column">
                  <wp:posOffset>593090</wp:posOffset>
                </wp:positionH>
                <wp:positionV relativeFrom="paragraph">
                  <wp:posOffset>78201</wp:posOffset>
                </wp:positionV>
                <wp:extent cx="4744085" cy="1031398"/>
                <wp:effectExtent l="0" t="0" r="18415" b="16510"/>
                <wp:wrapNone/>
                <wp:docPr id="99" name="グループ化 99"/>
                <wp:cNvGraphicFramePr/>
                <a:graphic xmlns:a="http://schemas.openxmlformats.org/drawingml/2006/main">
                  <a:graphicData uri="http://schemas.microsoft.com/office/word/2010/wordprocessingGroup">
                    <wpg:wgp>
                      <wpg:cNvGrpSpPr/>
                      <wpg:grpSpPr>
                        <a:xfrm>
                          <a:off x="0" y="0"/>
                          <a:ext cx="4744085" cy="1031398"/>
                          <a:chOff x="0" y="48552"/>
                          <a:chExt cx="4744085" cy="1032079"/>
                        </a:xfrm>
                      </wpg:grpSpPr>
                      <wps:wsp>
                        <wps:cNvPr id="105" name="角丸四角形 105"/>
                        <wps:cNvSpPr/>
                        <wps:spPr>
                          <a:xfrm>
                            <a:off x="0" y="763542"/>
                            <a:ext cx="4744085" cy="317089"/>
                          </a:xfrm>
                          <a:prstGeom prst="roundRect">
                            <a:avLst/>
                          </a:prstGeom>
                          <a:noFill/>
                          <a:ln w="9525"/>
                        </wps:spPr>
                        <wps:style>
                          <a:lnRef idx="2">
                            <a:schemeClr val="accent1">
                              <a:shade val="50000"/>
                            </a:schemeClr>
                          </a:lnRef>
                          <a:fillRef idx="1">
                            <a:schemeClr val="accent1"/>
                          </a:fillRef>
                          <a:effectRef idx="0">
                            <a:schemeClr val="accent1"/>
                          </a:effectRef>
                          <a:fontRef idx="minor">
                            <a:schemeClr val="lt1"/>
                          </a:fontRef>
                        </wps:style>
                        <wps:txbx>
                          <w:txbxContent>
                            <w:p w:rsidR="007442FE" w:rsidRPr="00962AF3" w:rsidRDefault="007442FE" w:rsidP="000B0929">
                              <w:pPr>
                                <w:jc w:val="center"/>
                                <w:rPr>
                                  <w:rFonts w:ascii="Meiryo UI" w:eastAsia="Meiryo UI" w:hAnsi="Meiryo UI" w:cs="Meiryo UI"/>
                                  <w:color w:val="000000" w:themeColor="text1"/>
                                </w:rPr>
                              </w:pPr>
                              <w:r>
                                <w:rPr>
                                  <w:rFonts w:ascii="Meiryo UI" w:eastAsia="Meiryo UI" w:hAnsi="Meiryo UI" w:cs="Meiryo UI" w:hint="eastAsia"/>
                                  <w:color w:val="000000" w:themeColor="text1"/>
                                </w:rPr>
                                <w:t>大阪の住まいの魅力の向上</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6" name="角丸四角形 106"/>
                        <wps:cNvSpPr/>
                        <wps:spPr>
                          <a:xfrm>
                            <a:off x="0" y="263482"/>
                            <a:ext cx="4744085" cy="215346"/>
                          </a:xfrm>
                          <a:prstGeom prst="roundRect">
                            <a:avLst/>
                          </a:prstGeom>
                          <a:noFill/>
                          <a:ln w="9525">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7442FE" w:rsidRPr="00962AF3" w:rsidRDefault="007442FE" w:rsidP="000B0929">
                              <w:pPr>
                                <w:jc w:val="center"/>
                                <w:rPr>
                                  <w:rFonts w:ascii="Meiryo UI" w:eastAsia="Meiryo UI" w:hAnsi="Meiryo UI" w:cs="Meiryo UI"/>
                                  <w:color w:val="000000" w:themeColor="text1"/>
                                </w:rPr>
                              </w:pPr>
                              <w:r>
                                <w:rPr>
                                  <w:rFonts w:ascii="Meiryo UI" w:eastAsia="Meiryo UI" w:hAnsi="Meiryo UI" w:cs="Meiryo UI" w:hint="eastAsia"/>
                                  <w:color w:val="000000" w:themeColor="text1"/>
                                </w:rPr>
                                <w:t>環境にやさしく快適な住宅・建築物の普及</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7" name="下矢印 107"/>
                        <wps:cNvSpPr/>
                        <wps:spPr>
                          <a:xfrm>
                            <a:off x="1656158" y="549214"/>
                            <a:ext cx="1431984" cy="137891"/>
                          </a:xfrm>
                          <a:prstGeom prst="downArrow">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4" name="下矢印 424"/>
                        <wps:cNvSpPr/>
                        <wps:spPr>
                          <a:xfrm>
                            <a:off x="1656158" y="48552"/>
                            <a:ext cx="1431984" cy="137891"/>
                          </a:xfrm>
                          <a:prstGeom prst="downArrow">
                            <a:avLst/>
                          </a:prstGeom>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グループ化 99" o:spid="_x0000_s1163" style="position:absolute;margin-left:46.7pt;margin-top:6.15pt;width:373.55pt;height:81.2pt;z-index:253154304;mso-position-horizontal-relative:text;mso-position-vertical-relative:text;mso-height-relative:margin" coordorigin=",485" coordsize="47440,10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">
                <v:roundrect id="角丸四角形 105" o:spid="_x0000_s1164" style="position:absolute;top:7635;width:47440;height:317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1NM8EA&#10;AADcAAAADwAAAGRycy9kb3ducmV2LnhtbERPzWqDQBC+F/IOywR6a9YELNa6CSWk0Fsx8QEGd6Ki&#10;O2t3N2rz9N1Cobf5+H6nOCxmEBM531lWsN0kIIhrqztuFFSX96cMhA/IGgfLpOCbPBz2q4cCc21n&#10;Lmk6h0bEEPY5KmhDGHMpfd2SQb+xI3HkrtYZDBG6RmqHcww3g9wlybM02HFsaHGkY0t1f74ZBZfr&#10;y2c23LVNv5wv+TRX96U/KfW4Xt5eQQRawr/4z/2h4/wkhd9n4gV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9TTPBAAAA3AAAAA8AAAAAAAAAAAAAAAAAmAIAAGRycy9kb3du&#10;cmV2LnhtbFBLBQYAAAAABAAEAPUAAACGAwAAAAA=&#10;" filled="f" strokecolor="#1f4d78 [1604]">
                  <v:stroke joinstyle="miter"/>
                  <v:textbox inset=",0,,0">
                    <w:txbxContent>
                      <w:p w:rsidR="007442FE" w:rsidRPr="00962AF3" w:rsidRDefault="007442FE" w:rsidP="000B0929">
                        <w:pPr>
                          <w:jc w:val="center"/>
                          <w:rPr>
                            <w:rFonts w:ascii="Meiryo UI" w:eastAsia="Meiryo UI" w:hAnsi="Meiryo UI" w:cs="Meiryo UI"/>
                            <w:color w:val="000000" w:themeColor="text1"/>
                          </w:rPr>
                        </w:pPr>
                        <w:r>
                          <w:rPr>
                            <w:rFonts w:ascii="Meiryo UI" w:eastAsia="Meiryo UI" w:hAnsi="Meiryo UI" w:cs="Meiryo UI" w:hint="eastAsia"/>
                            <w:color w:val="000000" w:themeColor="text1"/>
                          </w:rPr>
                          <w:t>大阪の住まいの魅力の向上</w:t>
                        </w:r>
                      </w:p>
                    </w:txbxContent>
                  </v:textbox>
                </v:roundrect>
                <v:roundrect id="_x0000_s1165" style="position:absolute;top:2634;width:47440;height:21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vPLsMA&#10;AADcAAAADwAAAGRycy9kb3ducmV2LnhtbERPS2sCMRC+F/wPYQq9iGZb6Fa2RpEWQepB6gN6HDbT&#10;zeJmsk2iu/57Iwi9zcf3nOm8t404kw+1YwXP4wwEcel0zZWC/W45moAIEVlj45gUXCjAfDZ4mGKh&#10;XcffdN7GSqQQDgUqMDG2hZShNGQxjF1LnLhf5y3GBH0ltccuhdtGvmRZLi3WnBoMtvRhqDxuT1bB&#10;cXL48+svMp/LyzCvX98kdz8bpZ4e+8U7iEh9/Bff3Sud5mc53J5JF8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4vPLsMAAADcAAAADwAAAAAAAAAAAAAAAACYAgAAZHJzL2Rv&#10;d25yZXYueG1sUEsFBgAAAAAEAAQA9QAAAIgDAAAAAA==&#10;" filled="f" strokecolor="#1f4d78 [1604]">
                  <v:stroke dashstyle="3 1" joinstyle="miter"/>
                  <v:textbox inset=",0,,0">
                    <w:txbxContent>
                      <w:p w:rsidR="007442FE" w:rsidRPr="00962AF3" w:rsidRDefault="007442FE" w:rsidP="000B0929">
                        <w:pPr>
                          <w:jc w:val="center"/>
                          <w:rPr>
                            <w:rFonts w:ascii="Meiryo UI" w:eastAsia="Meiryo UI" w:hAnsi="Meiryo UI" w:cs="Meiryo UI"/>
                            <w:color w:val="000000" w:themeColor="text1"/>
                          </w:rPr>
                        </w:pPr>
                        <w:r>
                          <w:rPr>
                            <w:rFonts w:ascii="Meiryo UI" w:eastAsia="Meiryo UI" w:hAnsi="Meiryo UI" w:cs="Meiryo UI" w:hint="eastAsia"/>
                            <w:color w:val="000000" w:themeColor="text1"/>
                          </w:rPr>
                          <w:t>環境にやさしく快適な住宅・建築物の普及</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07" o:spid="_x0000_s1166" type="#_x0000_t67" style="position:absolute;left:16561;top:5492;width:14320;height:13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Qm68EA&#10;AADcAAAADwAAAGRycy9kb3ducmV2LnhtbERPTYvCMBC9L/gfwgje1tQF7VqNIsJCF72sK56HZmyK&#10;zaQkUeu/3wjC3ubxPme57m0rbuRD41jBZJyBIK6cbrhWcPz9ev8EESKyxtYxKXhQgPVq8LbEQrs7&#10;/9DtEGuRQjgUqMDE2BVShsqQxTB2HXHizs5bjAn6WmqP9xRuW/mRZTNpseHUYLCjraHqcrhaBfkx&#10;D7502+v0VE6b+ezb7PaTXqnRsN8sQETq47/45S51mp/l8HwmXS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0JuvBAAAA3AAAAA8AAAAAAAAAAAAAAAAAmAIAAGRycy9kb3du&#10;cmV2LnhtbFBLBQYAAAAABAAEAPUAAACGAwAAAAA=&#10;" adj="10800" fillcolor="#92bce3 [2132]" strokecolor="#1f4d78 [1604]">
                  <v:fill color2="#d9e8f5 [756]" colors="0 #9ac3f6;.5 #c1d8f8;1 #e1ecfb" focus="100%" type="gradient">
                    <o:fill v:ext="view" type="gradientUnscaled"/>
                  </v:fill>
                </v:shape>
                <v:shape id="下矢印 424" o:spid="_x0000_s1167" type="#_x0000_t67" style="position:absolute;left:16561;top:485;width:14320;height:13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1HeMQA&#10;AADcAAAADwAAAGRycy9kb3ducmV2LnhtbESPW2sCMRSE3wv+h3AE32pW8datUUQQttgXL/T5sDnd&#10;LG5OliTq+u9NQejjMDPfMMt1ZxtxIx9qxwpGwwwEcel0zZWC82n3vgARIrLGxjEpeFCA9ar3tsRc&#10;uzsf6HaMlUgQDjkqMDG2uZShNGQxDF1LnLxf5y3GJH0ltcd7gttGjrNsJi3WnBYMtrQ1VF6OV6tg&#10;fp4HX7jtdfpTTOuP2ZfZf486pQb9bvMJIlIX/8OvdqEVTMYT+DuTjo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9R3jEAAAA3AAAAA8AAAAAAAAAAAAAAAAAmAIAAGRycy9k&#10;b3ducmV2LnhtbFBLBQYAAAAABAAEAPUAAACJAwAAAAA=&#10;" adj="10800" fillcolor="#92bce3 [2132]" strokecolor="#1f4d78 [1604]">
                  <v:fill color2="#d9e8f5 [756]" colors="0 #9ac3f6;.5 #c1d8f8;1 #e1ecfb" focus="100%" type="gradient">
                    <o:fill v:ext="view" type="gradientUnscaled"/>
                  </v:fill>
                </v:shape>
              </v:group>
            </w:pict>
          </mc:Fallback>
        </mc:AlternateContent>
      </w:r>
    </w:p>
    <w:p w:rsidR="00C26171" w:rsidRPr="00DB3E1F" w:rsidRDefault="00C26171" w:rsidP="00C26171">
      <w:pPr>
        <w:widowControl/>
        <w:jc w:val="left"/>
        <w:rPr>
          <w:rFonts w:ascii="ＭＳ ゴシック" w:eastAsia="ＭＳ ゴシック" w:hAnsi="ＭＳ ゴシック"/>
          <w:sz w:val="22"/>
        </w:rPr>
      </w:pPr>
    </w:p>
    <w:p w:rsidR="0080383D" w:rsidRPr="00DB3E1F" w:rsidRDefault="00C26171" w:rsidP="0080383D">
      <w:pPr>
        <w:widowControl/>
        <w:jc w:val="left"/>
        <w:rPr>
          <w:rFonts w:asciiTheme="majorEastAsia" w:eastAsiaTheme="majorEastAsia" w:hAnsiTheme="majorEastAsia"/>
          <w:sz w:val="22"/>
        </w:rPr>
      </w:pPr>
      <w:r w:rsidRPr="00DB3E1F">
        <w:rPr>
          <w:rFonts w:asciiTheme="majorEastAsia" w:eastAsiaTheme="majorEastAsia" w:hAnsiTheme="majorEastAsia"/>
          <w:sz w:val="22"/>
        </w:rPr>
        <w:br w:type="page"/>
      </w:r>
    </w:p>
    <w:p w:rsidR="0080383D" w:rsidRPr="00DB3E1F" w:rsidRDefault="0080383D" w:rsidP="0080383D">
      <w:pPr>
        <w:jc w:val="left"/>
        <w:rPr>
          <w:rFonts w:asciiTheme="majorEastAsia" w:eastAsiaTheme="majorEastAsia" w:hAnsiTheme="majorEastAsia"/>
          <w:color w:val="000000" w:themeColor="text1"/>
          <w:sz w:val="22"/>
        </w:rPr>
      </w:pPr>
      <w:r w:rsidRPr="00DB3E1F">
        <w:rPr>
          <w:rFonts w:asciiTheme="majorEastAsia" w:eastAsiaTheme="majorEastAsia" w:hAnsiTheme="majorEastAsia" w:hint="eastAsia"/>
          <w:color w:val="000000" w:themeColor="text1"/>
          <w:sz w:val="22"/>
        </w:rPr>
        <w:t>（６）密集市街地における魅力あるまちづくりの推進</w:t>
      </w:r>
    </w:p>
    <w:p w:rsidR="0080383D" w:rsidRPr="00DB3E1F" w:rsidRDefault="0080383D" w:rsidP="0080383D">
      <w:pPr>
        <w:adjustRightInd w:val="0"/>
        <w:spacing w:line="320" w:lineRule="exact"/>
        <w:ind w:leftChars="100" w:left="210" w:firstLine="221"/>
        <w:rPr>
          <w:color w:val="000000" w:themeColor="text1"/>
          <w:sz w:val="22"/>
        </w:rPr>
      </w:pPr>
      <w:r w:rsidRPr="00DB3E1F">
        <w:rPr>
          <w:rFonts w:hint="eastAsia"/>
          <w:color w:val="000000" w:themeColor="text1"/>
          <w:sz w:val="22"/>
        </w:rPr>
        <w:t>密集市街地</w:t>
      </w:r>
      <w:r w:rsidR="00D8384E" w:rsidRPr="00DB3E1F">
        <w:rPr>
          <w:rFonts w:ascii="ＭＳ 明朝" w:hAnsi="ＭＳ 明朝" w:hint="eastAsia"/>
          <w:bCs/>
          <w:color w:val="000000" w:themeColor="text1"/>
          <w:sz w:val="22"/>
          <w:vertAlign w:val="subscript"/>
        </w:rPr>
        <w:t>※</w:t>
      </w:r>
      <w:r w:rsidRPr="00DB3E1F">
        <w:rPr>
          <w:rFonts w:hint="eastAsia"/>
          <w:color w:val="000000" w:themeColor="text1"/>
          <w:sz w:val="22"/>
        </w:rPr>
        <w:t>は、戦前から市街地化が進んでいた長屋が多く残る地区や、高度経済成長期に農地が急速に宅地化された文化住宅が多い地区など、地区によって形成過程が異なります。</w:t>
      </w:r>
    </w:p>
    <w:p w:rsidR="0080383D" w:rsidRPr="00DB3E1F" w:rsidRDefault="0080383D" w:rsidP="0080383D">
      <w:pPr>
        <w:adjustRightInd w:val="0"/>
        <w:spacing w:line="320" w:lineRule="exact"/>
        <w:ind w:leftChars="100" w:left="210" w:firstLine="221"/>
        <w:rPr>
          <w:color w:val="000000" w:themeColor="text1"/>
          <w:spacing w:val="-2"/>
          <w:sz w:val="22"/>
        </w:rPr>
      </w:pPr>
      <w:r w:rsidRPr="00DB3E1F">
        <w:rPr>
          <w:rFonts w:hint="eastAsia"/>
          <w:color w:val="000000" w:themeColor="text1"/>
          <w:spacing w:val="-2"/>
          <w:sz w:val="22"/>
        </w:rPr>
        <w:t>このような地域特性にも配慮しつつ、地区公共施設の重点整備や老朽住宅の除却の強化など「まちの不燃化」を促進するとともに、都市計画道路の早期整備による「延焼遮断帯の整備」、防災講座、ワークショップ</w:t>
      </w:r>
      <w:r w:rsidR="00D8384E" w:rsidRPr="00DB3E1F">
        <w:rPr>
          <w:rFonts w:ascii="ＭＳ 明朝" w:hAnsi="ＭＳ 明朝" w:hint="eastAsia"/>
          <w:bCs/>
          <w:color w:val="000000" w:themeColor="text1"/>
          <w:sz w:val="22"/>
          <w:vertAlign w:val="subscript"/>
        </w:rPr>
        <w:t>※</w:t>
      </w:r>
      <w:r w:rsidRPr="00DB3E1F">
        <w:rPr>
          <w:rFonts w:hint="eastAsia"/>
          <w:color w:val="000000" w:themeColor="text1"/>
          <w:spacing w:val="-2"/>
          <w:sz w:val="22"/>
        </w:rPr>
        <w:t>の地域への働きかけにより「地域防災力の向上」を図るべきです。</w:t>
      </w:r>
    </w:p>
    <w:p w:rsidR="0080383D" w:rsidRPr="00DB3E1F" w:rsidRDefault="0080383D" w:rsidP="0080383D">
      <w:pPr>
        <w:adjustRightInd w:val="0"/>
        <w:spacing w:line="320" w:lineRule="exact"/>
        <w:ind w:leftChars="100" w:left="210" w:firstLine="221"/>
        <w:rPr>
          <w:color w:val="000000" w:themeColor="text1"/>
          <w:sz w:val="22"/>
        </w:rPr>
      </w:pPr>
      <w:r w:rsidRPr="00DB3E1F">
        <w:rPr>
          <w:rFonts w:hint="eastAsia"/>
          <w:color w:val="000000" w:themeColor="text1"/>
          <w:spacing w:val="-2"/>
          <w:sz w:val="22"/>
        </w:rPr>
        <w:t>加えて、良質な住宅や生活利便・支援施設等の立地促進や、地域に潤いを与える空間の創出に取組むとともに、長屋など地域資源を活用し、地域の魅力を高める取組みを推進すべきです。取組みを進めるにあたっては、持続可能なまちづくりを推進する観点から、まちづくり協議会</w:t>
      </w:r>
      <w:r w:rsidR="00927935" w:rsidRPr="00DB3E1F">
        <w:rPr>
          <w:rFonts w:ascii="ＭＳ 明朝" w:hAnsi="ＭＳ 明朝" w:hint="eastAsia"/>
          <w:bCs/>
          <w:color w:val="000000" w:themeColor="text1"/>
          <w:spacing w:val="-2"/>
          <w:sz w:val="22"/>
          <w:vertAlign w:val="subscript"/>
        </w:rPr>
        <w:t>※</w:t>
      </w:r>
      <w:r w:rsidRPr="00DB3E1F">
        <w:rPr>
          <w:rFonts w:hint="eastAsia"/>
          <w:color w:val="000000" w:themeColor="text1"/>
          <w:sz w:val="22"/>
        </w:rPr>
        <w:t>など地域住民等の理解を得ながら、緊密な連携のもと協働して進めていくべきです。</w:t>
      </w:r>
    </w:p>
    <w:p w:rsidR="0080383D" w:rsidRPr="00DB3E1F" w:rsidRDefault="0080383D" w:rsidP="0080383D">
      <w:pPr>
        <w:widowControl/>
        <w:adjustRightInd w:val="0"/>
        <w:jc w:val="left"/>
        <w:rPr>
          <w:rFonts w:ascii="ＭＳ 明朝" w:hAnsi="ＭＳ 明朝"/>
          <w:color w:val="000000" w:themeColor="text1"/>
          <w:sz w:val="22"/>
        </w:rPr>
      </w:pPr>
      <w:r w:rsidRPr="00D81810">
        <w:rPr>
          <w:noProof/>
          <w:color w:val="000000" w:themeColor="text1"/>
          <w:sz w:val="22"/>
        </w:rPr>
        <mc:AlternateContent>
          <mc:Choice Requires="wps">
            <w:drawing>
              <wp:inline distT="0" distB="0" distL="0" distR="0" wp14:anchorId="0DCA71DD" wp14:editId="2A7EEE0C">
                <wp:extent cx="5818059" cy="923139"/>
                <wp:effectExtent l="0" t="0" r="11430" b="10795"/>
                <wp:docPr id="103" name="角丸四角形 103"/>
                <wp:cNvGraphicFramePr/>
                <a:graphic xmlns:a="http://schemas.openxmlformats.org/drawingml/2006/main">
                  <a:graphicData uri="http://schemas.microsoft.com/office/word/2010/wordprocessingShape">
                    <wps:wsp>
                      <wps:cNvSpPr/>
                      <wps:spPr>
                        <a:xfrm>
                          <a:off x="0" y="0"/>
                          <a:ext cx="5818059" cy="923139"/>
                        </a:xfrm>
                        <a:prstGeom prst="roundRect">
                          <a:avLst/>
                        </a:prstGeom>
                        <a:solidFill>
                          <a:sysClr val="window" lastClr="FFFFFF"/>
                        </a:solidFill>
                        <a:ln w="25400" cap="flat" cmpd="sng" algn="ctr">
                          <a:solidFill>
                            <a:srgbClr val="F79646"/>
                          </a:solidFill>
                          <a:prstDash val="solid"/>
                        </a:ln>
                        <a:effectLst/>
                      </wps:spPr>
                      <wps:txbx>
                        <w:txbxContent>
                          <w:p w:rsidR="007442FE" w:rsidRPr="00475FC9" w:rsidRDefault="007442FE" w:rsidP="00E0442C">
                            <w:pPr>
                              <w:adjustRightInd w:val="0"/>
                              <w:rPr>
                                <w:color w:val="000000" w:themeColor="text1"/>
                                <w:sz w:val="22"/>
                              </w:rPr>
                            </w:pPr>
                            <w:r w:rsidRPr="00475FC9">
                              <w:rPr>
                                <w:rFonts w:hint="eastAsia"/>
                                <w:color w:val="000000" w:themeColor="text1"/>
                                <w:sz w:val="22"/>
                              </w:rPr>
                              <w:t>地域の魅力を向上させることにより、新たな住民が住まい、訪れ、まちが活性化するという流れを生み出すことが、地域の安全性の向上にもつながるといった好循環が期待されます。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角丸四角形 103" o:spid="_x0000_s1168" style="width:458.1pt;height:72.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" fillcolor="window" strokecolor="#f79646" strokeweight="2pt">
                <v:textbox>
                  <w:txbxContent>
                    <w:p w:rsidR="007442FE" w:rsidRPr="00475FC9" w:rsidRDefault="007442FE" w:rsidP="00E0442C">
                      <w:pPr>
                        <w:adjustRightInd w:val="0"/>
                        <w:rPr>
                          <w:color w:val="000000" w:themeColor="text1"/>
                          <w:sz w:val="22"/>
                        </w:rPr>
                      </w:pPr>
                      <w:r w:rsidRPr="00475FC9">
                        <w:rPr>
                          <w:rFonts w:hint="eastAsia"/>
                          <w:color w:val="000000" w:themeColor="text1"/>
                          <w:sz w:val="22"/>
                        </w:rPr>
                        <w:t>地域の魅力を向上させることにより、新たな住民が住まい、訪れ、まちが活性化するという流れを生み出すことが、地域の安全性の向上にもつながるといった好循環が期待されます。</w:t>
                      </w:r>
                    </w:p>
                  </w:txbxContent>
                </v:textbox>
                <w10:anchorlock/>
              </v:roundrect>
            </w:pict>
          </mc:Fallback>
        </mc:AlternateContent>
      </w:r>
    </w:p>
    <w:p w:rsidR="0080383D" w:rsidRPr="00DB3E1F" w:rsidRDefault="0080383D" w:rsidP="0080383D">
      <w:pPr>
        <w:ind w:left="210" w:hangingChars="100" w:hanging="210"/>
        <w:rPr>
          <w:rFonts w:ascii="ＭＳ Ｐゴシック" w:eastAsia="ＭＳ Ｐゴシック" w:hAnsi="ＭＳ Ｐゴシック"/>
        </w:rPr>
      </w:pPr>
      <w:r w:rsidRPr="00D81810">
        <w:rPr>
          <w:noProof/>
        </w:rPr>
        <mc:AlternateContent>
          <mc:Choice Requires="wps">
            <w:drawing>
              <wp:anchor distT="0" distB="0" distL="114300" distR="114300" simplePos="0" relativeHeight="252835840" behindDoc="0" locked="0" layoutInCell="1" allowOverlap="1" wp14:anchorId="627F1621" wp14:editId="4080CCAD">
                <wp:simplePos x="0" y="0"/>
                <wp:positionH relativeFrom="column">
                  <wp:posOffset>-1594</wp:posOffset>
                </wp:positionH>
                <wp:positionV relativeFrom="paragraph">
                  <wp:posOffset>6793</wp:posOffset>
                </wp:positionV>
                <wp:extent cx="5868993" cy="5753819"/>
                <wp:effectExtent l="0" t="0" r="17780" b="18415"/>
                <wp:wrapNone/>
                <wp:docPr id="59434" name="正方形/長方形 59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8993" cy="5753819"/>
                        </a:xfrm>
                        <a:prstGeom prst="rect">
                          <a:avLst/>
                        </a:prstGeom>
                        <a:solidFill>
                          <a:sysClr val="window" lastClr="FFFFFF"/>
                        </a:solidFill>
                        <a:ln w="25400" cap="flat" cmpd="sng" algn="ctr">
                          <a:solidFill>
                            <a:srgbClr val="F79646"/>
                          </a:solidFill>
                          <a:prstDash val="solid"/>
                        </a:ln>
                        <a:effectLst/>
                      </wps:spPr>
                      <wps:txbx>
                        <w:txbxContent>
                          <w:p w:rsidR="007442FE" w:rsidRPr="00270B07" w:rsidRDefault="007442FE" w:rsidP="0080383D">
                            <w:pPr>
                              <w:jc w:val="left"/>
                              <w:rPr>
                                <w:rFonts w:ascii="ＭＳ ゴシック" w:eastAsia="ＭＳ ゴシック" w:hAnsi="ＭＳ ゴシック"/>
                                <w:sz w:val="22"/>
                              </w:rPr>
                            </w:pPr>
                            <w:r w:rsidRPr="00270B07">
                              <w:rPr>
                                <w:rFonts w:ascii="ＭＳ ゴシック" w:eastAsia="ＭＳ ゴシック" w:hAnsi="ＭＳ ゴシック" w:hint="eastAsia"/>
                                <w:sz w:val="22"/>
                              </w:rPr>
                              <w:t>■密集市街地</w:t>
                            </w:r>
                            <w:r w:rsidRPr="006A2A25">
                              <w:rPr>
                                <w:rFonts w:ascii="ＭＳ 明朝" w:hAnsi="ＭＳ 明朝" w:hint="eastAsia"/>
                                <w:bCs/>
                                <w:color w:val="000000" w:themeColor="text1"/>
                                <w:sz w:val="22"/>
                                <w:vertAlign w:val="subscript"/>
                              </w:rPr>
                              <w:t>※</w:t>
                            </w:r>
                            <w:r w:rsidRPr="00270B07">
                              <w:rPr>
                                <w:rFonts w:ascii="ＭＳ ゴシック" w:eastAsia="ＭＳ ゴシック" w:hAnsi="ＭＳ ゴシック" w:hint="eastAsia"/>
                                <w:sz w:val="22"/>
                              </w:rPr>
                              <w:t>の整備　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434" o:spid="_x0000_s1169" style="position:absolute;left:0;text-align:left;margin-left:-.15pt;margin-top:.55pt;width:462.15pt;height:453.05pt;z-index:25283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" fillcolor="window" strokecolor="#f79646" strokeweight="2pt">
                <v:path arrowok="t"/>
                <v:textbox>
                  <w:txbxContent>
                    <w:p w:rsidR="007442FE" w:rsidRPr="00270B07" w:rsidRDefault="007442FE" w:rsidP="0080383D">
                      <w:pPr>
                        <w:jc w:val="left"/>
                        <w:rPr>
                          <w:rFonts w:ascii="ＭＳ ゴシック" w:eastAsia="ＭＳ ゴシック" w:hAnsi="ＭＳ ゴシック"/>
                          <w:sz w:val="22"/>
                        </w:rPr>
                      </w:pPr>
                      <w:r w:rsidRPr="00270B07">
                        <w:rPr>
                          <w:rFonts w:ascii="ＭＳ ゴシック" w:eastAsia="ＭＳ ゴシック" w:hAnsi="ＭＳ ゴシック" w:hint="eastAsia"/>
                          <w:sz w:val="22"/>
                        </w:rPr>
                        <w:t>■密集市街地</w:t>
                      </w:r>
                      <w:r w:rsidRPr="006A2A25">
                        <w:rPr>
                          <w:rFonts w:ascii="ＭＳ 明朝" w:hAnsi="ＭＳ 明朝" w:hint="eastAsia"/>
                          <w:bCs/>
                          <w:color w:val="000000" w:themeColor="text1"/>
                          <w:sz w:val="22"/>
                          <w:vertAlign w:val="subscript"/>
                        </w:rPr>
                        <w:t>※</w:t>
                      </w:r>
                      <w:r w:rsidRPr="00270B07">
                        <w:rPr>
                          <w:rFonts w:ascii="ＭＳ ゴシック" w:eastAsia="ＭＳ ゴシック" w:hAnsi="ＭＳ ゴシック" w:hint="eastAsia"/>
                          <w:sz w:val="22"/>
                        </w:rPr>
                        <w:t>の整備　イメージ</w:t>
                      </w:r>
                    </w:p>
                  </w:txbxContent>
                </v:textbox>
              </v:rect>
            </w:pict>
          </mc:Fallback>
        </mc:AlternateContent>
      </w:r>
    </w:p>
    <w:p w:rsidR="0080383D" w:rsidRPr="00DB3E1F" w:rsidRDefault="00D7589F" w:rsidP="0080383D">
      <w:pPr>
        <w:ind w:left="210" w:hangingChars="100" w:hanging="210"/>
        <w:rPr>
          <w:rFonts w:ascii="ＭＳ Ｐゴシック" w:eastAsia="ＭＳ Ｐゴシック" w:hAnsi="ＭＳ Ｐゴシック"/>
        </w:rPr>
      </w:pPr>
      <w:r w:rsidRPr="00D81810">
        <w:rPr>
          <w:rFonts w:ascii="ＭＳ Ｐゴシック" w:eastAsia="ＭＳ Ｐゴシック" w:hAnsi="ＭＳ Ｐゴシック"/>
          <w:noProof/>
        </w:rPr>
        <mc:AlternateContent>
          <mc:Choice Requires="wpg">
            <w:drawing>
              <wp:anchor distT="0" distB="0" distL="114300" distR="114300" simplePos="0" relativeHeight="253022208" behindDoc="0" locked="0" layoutInCell="1" allowOverlap="1" wp14:anchorId="2838D6C6" wp14:editId="2794402D">
                <wp:simplePos x="0" y="0"/>
                <wp:positionH relativeFrom="column">
                  <wp:posOffset>150377</wp:posOffset>
                </wp:positionH>
                <wp:positionV relativeFrom="paragraph">
                  <wp:posOffset>41600</wp:posOffset>
                </wp:positionV>
                <wp:extent cx="5572067" cy="966077"/>
                <wp:effectExtent l="0" t="0" r="10160" b="24765"/>
                <wp:wrapNone/>
                <wp:docPr id="2073" name="グループ化 2073"/>
                <wp:cNvGraphicFramePr/>
                <a:graphic xmlns:a="http://schemas.openxmlformats.org/drawingml/2006/main">
                  <a:graphicData uri="http://schemas.microsoft.com/office/word/2010/wordprocessingGroup">
                    <wpg:wgp>
                      <wpg:cNvGrpSpPr/>
                      <wpg:grpSpPr>
                        <a:xfrm>
                          <a:off x="0" y="0"/>
                          <a:ext cx="5572067" cy="966077"/>
                          <a:chOff x="66732" y="0"/>
                          <a:chExt cx="5572067" cy="1000125"/>
                        </a:xfrm>
                      </wpg:grpSpPr>
                      <wpg:grpSp>
                        <wpg:cNvPr id="2078" name="グループ化 2078"/>
                        <wpg:cNvGrpSpPr/>
                        <wpg:grpSpPr>
                          <a:xfrm>
                            <a:off x="66732" y="0"/>
                            <a:ext cx="5572067" cy="1000125"/>
                            <a:chOff x="66732" y="0"/>
                            <a:chExt cx="5572067" cy="1000125"/>
                          </a:xfrm>
                        </wpg:grpSpPr>
                        <wps:wsp>
                          <wps:cNvPr id="2081" name="角丸四角形 2081"/>
                          <wps:cNvSpPr>
                            <a:spLocks noChangeArrowheads="1"/>
                          </wps:cNvSpPr>
                          <wps:spPr bwMode="auto">
                            <a:xfrm>
                              <a:off x="66732" y="0"/>
                              <a:ext cx="5572067" cy="1000125"/>
                            </a:xfrm>
                            <a:prstGeom prst="roundRect">
                              <a:avLst>
                                <a:gd name="adj" fmla="val 6191"/>
                              </a:avLst>
                            </a:prstGeom>
                            <a:solidFill>
                              <a:srgbClr val="FFFFFF"/>
                            </a:solidFill>
                            <a:ln w="9525" cmpd="sng" algn="ctr">
                              <a:solidFill>
                                <a:srgbClr val="000000"/>
                              </a:solidFill>
                              <a:round/>
                              <a:headEnd/>
                              <a:tailEnd/>
                            </a:ln>
                          </wps:spPr>
                          <wps:txbx>
                            <w:txbxContent>
                              <w:p w:rsidR="007442FE" w:rsidRPr="00281A25" w:rsidRDefault="007442FE" w:rsidP="0080383D">
                                <w:pPr>
                                  <w:spacing w:line="280" w:lineRule="exact"/>
                                  <w:jc w:val="center"/>
                                  <w:rPr>
                                    <w:rFonts w:ascii="ＭＳ Ｐゴシック" w:eastAsia="ＭＳ Ｐゴシック" w:hAnsi="ＭＳ Ｐゴシック"/>
                                    <w:sz w:val="22"/>
                                  </w:rPr>
                                </w:pPr>
                                <w:r w:rsidRPr="00281A25">
                                  <w:rPr>
                                    <w:rFonts w:ascii="ＭＳ Ｐゴシック" w:eastAsia="ＭＳ Ｐゴシック" w:hAnsi="ＭＳ Ｐゴシック" w:hint="eastAsia"/>
                                    <w:b/>
                                    <w:bCs/>
                                    <w:color w:val="000000" w:themeColor="text1"/>
                                    <w:sz w:val="22"/>
                                  </w:rPr>
                                  <w:t>密集市街地</w:t>
                                </w:r>
                                <w:r w:rsidRPr="006A2A25">
                                  <w:rPr>
                                    <w:rFonts w:ascii="ＭＳ 明朝" w:hAnsi="ＭＳ 明朝" w:hint="eastAsia"/>
                                    <w:bCs/>
                                    <w:color w:val="000000" w:themeColor="text1"/>
                                    <w:sz w:val="22"/>
                                    <w:vertAlign w:val="subscript"/>
                                  </w:rPr>
                                  <w:t>※</w:t>
                                </w:r>
                                <w:r w:rsidRPr="00281A25">
                                  <w:rPr>
                                    <w:rFonts w:ascii="ＭＳ Ｐゴシック" w:eastAsia="ＭＳ Ｐゴシック" w:hAnsi="ＭＳ Ｐゴシック" w:hint="eastAsia"/>
                                    <w:b/>
                                    <w:bCs/>
                                    <w:color w:val="000000" w:themeColor="text1"/>
                                    <w:sz w:val="22"/>
                                  </w:rPr>
                                  <w:t>対策 めざ</w:t>
                                </w:r>
                                <w:r w:rsidRPr="00281A25">
                                  <w:rPr>
                                    <w:rFonts w:ascii="ＭＳ Ｐゴシック" w:eastAsia="ＭＳ Ｐゴシック" w:hAnsi="ＭＳ Ｐゴシック" w:hint="eastAsia"/>
                                    <w:b/>
                                    <w:bCs/>
                                    <w:color w:val="000000"/>
                                    <w:sz w:val="22"/>
                                  </w:rPr>
                                  <w:t>すべき方向性</w:t>
                                </w:r>
                              </w:p>
                            </w:txbxContent>
                          </wps:txbx>
                          <wps:bodyPr rot="0" vert="horz" wrap="square" lIns="36000" tIns="18000" rIns="36000" bIns="0" anchor="t" anchorCtr="0" upright="1">
                            <a:noAutofit/>
                          </wps:bodyPr>
                        </wps:wsp>
                        <wps:wsp>
                          <wps:cNvPr id="2085" name="正方形/長方形 2085"/>
                          <wps:cNvSpPr>
                            <a:spLocks noChangeArrowheads="1"/>
                          </wps:cNvSpPr>
                          <wps:spPr bwMode="auto">
                            <a:xfrm>
                              <a:off x="2945081" y="273133"/>
                              <a:ext cx="2619375" cy="657225"/>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442FE" w:rsidRDefault="007442FE" w:rsidP="0080383D">
                                <w:pPr>
                                  <w:snapToGrid w:val="0"/>
                                  <w:spacing w:line="240" w:lineRule="exact"/>
                                  <w:ind w:left="361" w:hangingChars="200" w:hanging="361"/>
                                  <w:rPr>
                                    <w:rFonts w:asciiTheme="majorEastAsia" w:eastAsiaTheme="majorEastAsia" w:hAnsiTheme="majorEastAsia" w:cs="Meiryo UI"/>
                                    <w:b/>
                                    <w:bCs/>
                                    <w:color w:val="000000"/>
                                    <w:sz w:val="18"/>
                                    <w:szCs w:val="18"/>
                                  </w:rPr>
                                </w:pPr>
                                <w:r>
                                  <w:rPr>
                                    <w:rFonts w:asciiTheme="majorEastAsia" w:eastAsiaTheme="majorEastAsia" w:hAnsiTheme="majorEastAsia" w:cs="Meiryo UI" w:hint="eastAsia"/>
                                    <w:b/>
                                    <w:bCs/>
                                    <w:color w:val="000000"/>
                                    <w:sz w:val="18"/>
                                    <w:szCs w:val="18"/>
                                  </w:rPr>
                                  <w:t>◇大阪の成長を支える魅力あるま</w:t>
                                </w:r>
                                <w:r w:rsidRPr="00E609D0">
                                  <w:rPr>
                                    <w:rFonts w:asciiTheme="majorEastAsia" w:eastAsiaTheme="majorEastAsia" w:hAnsiTheme="majorEastAsia" w:cs="Meiryo UI" w:hint="eastAsia"/>
                                    <w:b/>
                                    <w:bCs/>
                                    <w:color w:val="000000"/>
                                    <w:sz w:val="18"/>
                                    <w:szCs w:val="18"/>
                                  </w:rPr>
                                  <w:t>ちづくり</w:t>
                                </w:r>
                              </w:p>
                              <w:p w:rsidR="007442FE" w:rsidRPr="00F164C8" w:rsidRDefault="007442FE" w:rsidP="0080383D">
                                <w:pPr>
                                  <w:snapToGrid w:val="0"/>
                                  <w:spacing w:line="280" w:lineRule="exact"/>
                                  <w:ind w:firstLineChars="200" w:firstLine="360"/>
                                  <w:rPr>
                                    <w:rFonts w:ascii="ＭＳ Ｐ明朝" w:eastAsia="ＭＳ Ｐ明朝" w:hAnsi="ＭＳ Ｐ明朝" w:cs="Meiryo UI"/>
                                    <w:color w:val="000000"/>
                                    <w:sz w:val="18"/>
                                    <w:szCs w:val="18"/>
                                  </w:rPr>
                                </w:pPr>
                                <w:r w:rsidRPr="00F164C8">
                                  <w:rPr>
                                    <w:rFonts w:ascii="ＭＳ Ｐ明朝" w:eastAsia="ＭＳ Ｐ明朝" w:hAnsi="ＭＳ Ｐ明朝" w:cs="Meiryo UI" w:hint="eastAsia"/>
                                    <w:color w:val="000000"/>
                                    <w:sz w:val="18"/>
                                    <w:szCs w:val="18"/>
                                  </w:rPr>
                                  <w:t>多様な世帯が住まう、職住遊学が融合した、</w:t>
                                </w:r>
                              </w:p>
                              <w:p w:rsidR="007442FE" w:rsidRPr="00F164C8" w:rsidRDefault="007442FE" w:rsidP="0080383D">
                                <w:pPr>
                                  <w:snapToGrid w:val="0"/>
                                  <w:spacing w:line="28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color w:val="000000"/>
                                    <w:sz w:val="18"/>
                                    <w:szCs w:val="18"/>
                                  </w:rPr>
                                  <w:t>緑豊かな都市型住宅地として再生</w:t>
                                </w:r>
                              </w:p>
                            </w:txbxContent>
                          </wps:txbx>
                          <wps:bodyPr rot="0" vert="horz" wrap="square" lIns="72000" tIns="36000" rIns="36000" bIns="0" anchor="t" anchorCtr="0" upright="1">
                            <a:noAutofit/>
                          </wps:bodyPr>
                        </wps:wsp>
                      </wpg:grpSp>
                      <wps:wsp>
                        <wps:cNvPr id="2086" name="正方形/長方形 2086"/>
                        <wps:cNvSpPr>
                          <a:spLocks noChangeArrowheads="1"/>
                        </wps:cNvSpPr>
                        <wps:spPr bwMode="auto">
                          <a:xfrm>
                            <a:off x="154378" y="249382"/>
                            <a:ext cx="2638425" cy="676275"/>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442FE" w:rsidRPr="009B200C" w:rsidRDefault="007442FE" w:rsidP="0080383D">
                              <w:pPr>
                                <w:snapToGrid w:val="0"/>
                                <w:spacing w:line="240" w:lineRule="exact"/>
                                <w:rPr>
                                  <w:rFonts w:asciiTheme="majorEastAsia" w:eastAsiaTheme="majorEastAsia" w:hAnsiTheme="majorEastAsia"/>
                                  <w:b/>
                                  <w:sz w:val="18"/>
                                  <w:szCs w:val="18"/>
                                </w:rPr>
                              </w:pPr>
                              <w:r w:rsidRPr="009B200C">
                                <w:rPr>
                                  <w:rFonts w:asciiTheme="majorEastAsia" w:eastAsiaTheme="majorEastAsia" w:hAnsiTheme="majorEastAsia" w:hint="eastAsia"/>
                                  <w:b/>
                                  <w:bCs/>
                                  <w:color w:val="000000"/>
                                  <w:sz w:val="18"/>
                                  <w:szCs w:val="18"/>
                                </w:rPr>
                                <w:t>◇災害に強いまちづくり</w:t>
                              </w:r>
                              <w:r w:rsidRPr="009B200C">
                                <w:rPr>
                                  <w:rFonts w:asciiTheme="majorEastAsia" w:eastAsiaTheme="majorEastAsia" w:hAnsiTheme="majorEastAsia"/>
                                  <w:b/>
                                  <w:bCs/>
                                  <w:color w:val="000000"/>
                                  <w:sz w:val="18"/>
                                  <w:szCs w:val="18"/>
                                </w:rPr>
                                <w:t xml:space="preserve"> </w:t>
                              </w:r>
                            </w:p>
                            <w:p w:rsidR="007442FE" w:rsidRPr="00F164C8" w:rsidRDefault="007442FE" w:rsidP="0080383D">
                              <w:pPr>
                                <w:snapToGrid w:val="0"/>
                                <w:spacing w:line="240" w:lineRule="exact"/>
                                <w:ind w:leftChars="100" w:left="390" w:hangingChars="100" w:hanging="180"/>
                                <w:rPr>
                                  <w:rFonts w:ascii="ＭＳ Ｐ明朝" w:eastAsia="ＭＳ Ｐ明朝" w:hAnsi="ＭＳ Ｐ明朝" w:cs="Meiryo UI"/>
                                  <w:bCs/>
                                  <w:color w:val="000000"/>
                                  <w:sz w:val="18"/>
                                  <w:szCs w:val="18"/>
                                </w:rPr>
                              </w:pPr>
                              <w:r w:rsidRPr="00F164C8">
                                <w:rPr>
                                  <w:rFonts w:ascii="ＭＳ Ｐ明朝" w:eastAsia="ＭＳ Ｐ明朝" w:hAnsi="ＭＳ Ｐ明朝" w:hint="eastAsia"/>
                                  <w:color w:val="000000"/>
                                  <w:sz w:val="18"/>
                                  <w:szCs w:val="18"/>
                                </w:rPr>
                                <w:t>・まちの不燃化等により、</w:t>
                              </w:r>
                              <w:r w:rsidRPr="00F164C8">
                                <w:rPr>
                                  <w:rFonts w:ascii="ＭＳ Ｐ明朝" w:eastAsia="ＭＳ Ｐ明朝" w:hAnsi="ＭＳ Ｐ明朝" w:cs="Meiryo UI" w:hint="eastAsia"/>
                                  <w:bCs/>
                                  <w:color w:val="000000"/>
                                  <w:sz w:val="18"/>
                                  <w:szCs w:val="18"/>
                                </w:rPr>
                                <w:t>平成32年度までに「地震時等に著しく危険な密集市街地</w:t>
                              </w:r>
                              <w:r w:rsidRPr="006A2A25">
                                <w:rPr>
                                  <w:rFonts w:ascii="ＭＳ 明朝" w:hAnsi="ＭＳ 明朝" w:hint="eastAsia"/>
                                  <w:bCs/>
                                  <w:color w:val="000000" w:themeColor="text1"/>
                                  <w:sz w:val="22"/>
                                  <w:vertAlign w:val="subscript"/>
                                </w:rPr>
                                <w:t>※</w:t>
                              </w:r>
                              <w:r w:rsidRPr="00F164C8">
                                <w:rPr>
                                  <w:rFonts w:ascii="ＭＳ Ｐ明朝" w:eastAsia="ＭＳ Ｐ明朝" w:hAnsi="ＭＳ Ｐ明朝" w:cs="Meiryo UI" w:hint="eastAsia"/>
                                  <w:bCs/>
                                  <w:color w:val="000000"/>
                                  <w:sz w:val="18"/>
                                  <w:szCs w:val="18"/>
                                </w:rPr>
                                <w:t>」を解消</w:t>
                              </w:r>
                            </w:p>
                            <w:p w:rsidR="007442FE" w:rsidRPr="00F164C8" w:rsidRDefault="007442FE" w:rsidP="0080383D">
                              <w:pPr>
                                <w:snapToGrid w:val="0"/>
                                <w:spacing w:line="24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bCs/>
                                  <w:color w:val="000000"/>
                                  <w:sz w:val="18"/>
                                  <w:szCs w:val="18"/>
                                </w:rPr>
                                <w:t>・「逃げる」ための地域の備えを強化</w:t>
                              </w:r>
                            </w:p>
                          </w:txbxContent>
                        </wps:txbx>
                        <wps:bodyPr rot="0" vert="horz" wrap="square" lIns="72000" tIns="36000" rIns="36000" bIns="0" anchor="t" anchorCtr="0" upright="1">
                          <a:noAutofit/>
                        </wps:bodyPr>
                      </wps:wsp>
                    </wpg:wgp>
                  </a:graphicData>
                </a:graphic>
              </wp:anchor>
            </w:drawing>
          </mc:Choice>
          <mc:Fallback>
            <w:pict>
              <v:group id="グループ化 2073" o:spid="_x0000_s1170" style="position:absolute;left:0;text-align:left;margin-left:11.85pt;margin-top:3.3pt;width:438.75pt;height:76.05pt;z-index:253022208;mso-position-horizontal-relative:text;mso-position-vertical-relative:text" coordorigin="667" coordsize="55720,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">
                <v:group id="グループ化 2078" o:spid="_x0000_s1171" style="position:absolute;left:667;width:55720;height:10001" coordorigin="667" coordsize="55720,10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BrCcQAAADdAAAADwAAAGRycy9kb3ducmV2LnhtbERPy2rCQBTdF/yH4Qrd&#10;1UlS2kp0FAlWXIRCVRB3l8w1CWbuhMw0j7/vLApdHs57vR1NI3rqXG1ZQbyIQBAXVtdcKricP1+W&#10;IJxH1thYJgUTOdhuZk9rTLUd+Jv6ky9FCGGXooLK+zaV0hUVGXQL2xIH7m47gz7ArpS6wyGEm0Ym&#10;UfQuDdYcGipsKauoeJx+jILDgMPuNd73+eOeTbfz29c1j0mp5/m4W4HwNPp/8Z/7qBUk0Ue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IBrCcQAAADdAAAA&#10;DwAAAAAAAAAAAAAAAACqAgAAZHJzL2Rvd25yZXYueG1sUEsFBgAAAAAEAAQA+gAAAJsDAAAAAA==&#10;">
                  <v:roundrect id="角丸四角形 2081" o:spid="_x0000_s1172" style="position:absolute;left:667;width:55720;height:10001;visibility:visible;mso-wrap-style:square;v-text-anchor:top" arcsize="405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5b2cYA&#10;AADdAAAADwAAAGRycy9kb3ducmV2LnhtbESPT4vCMBTE7wt+h/CEvSxroiyrVKMUwXUPXtY/sMdH&#10;82yLzUtpoq1+eiMIHoeZ+Q0zW3S2EhdqfOlYw3CgQBBnzpSca9jvVp8TED4gG6wck4YreVjMe28z&#10;TIxr+Y8u25CLCGGfoIYihDqR0mcFWfQDVxNH7+gaiyHKJpemwTbCbSVHSn1LiyXHhQJrWhaUnbZn&#10;q+G2Gafrr7a7qYP8+T/l7Tkl/6H1e79LpyACdeEVfrZ/jYaRmgzh8SY+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5b2cYAAADdAAAADwAAAAAAAAAAAAAAAACYAgAAZHJz&#10;L2Rvd25yZXYueG1sUEsFBgAAAAAEAAQA9QAAAIsDAAAAAA==&#10;">
                    <v:textbox inset="1mm,.5mm,1mm,0">
                      <w:txbxContent>
                        <w:p w:rsidR="007442FE" w:rsidRPr="00281A25" w:rsidRDefault="007442FE" w:rsidP="0080383D">
                          <w:pPr>
                            <w:spacing w:line="280" w:lineRule="exact"/>
                            <w:jc w:val="center"/>
                            <w:rPr>
                              <w:rFonts w:ascii="ＭＳ Ｐゴシック" w:eastAsia="ＭＳ Ｐゴシック" w:hAnsi="ＭＳ Ｐゴシック"/>
                              <w:sz w:val="22"/>
                            </w:rPr>
                          </w:pPr>
                          <w:r w:rsidRPr="00281A25">
                            <w:rPr>
                              <w:rFonts w:ascii="ＭＳ Ｐゴシック" w:eastAsia="ＭＳ Ｐゴシック" w:hAnsi="ＭＳ Ｐゴシック" w:hint="eastAsia"/>
                              <w:b/>
                              <w:bCs/>
                              <w:color w:val="000000" w:themeColor="text1"/>
                              <w:sz w:val="22"/>
                            </w:rPr>
                            <w:t>密集市街地</w:t>
                          </w:r>
                          <w:r w:rsidRPr="006A2A25">
                            <w:rPr>
                              <w:rFonts w:ascii="ＭＳ 明朝" w:hAnsi="ＭＳ 明朝" w:hint="eastAsia"/>
                              <w:bCs/>
                              <w:color w:val="000000" w:themeColor="text1"/>
                              <w:sz w:val="22"/>
                              <w:vertAlign w:val="subscript"/>
                            </w:rPr>
                            <w:t>※</w:t>
                          </w:r>
                          <w:r w:rsidRPr="00281A25">
                            <w:rPr>
                              <w:rFonts w:ascii="ＭＳ Ｐゴシック" w:eastAsia="ＭＳ Ｐゴシック" w:hAnsi="ＭＳ Ｐゴシック" w:hint="eastAsia"/>
                              <w:b/>
                              <w:bCs/>
                              <w:color w:val="000000" w:themeColor="text1"/>
                              <w:sz w:val="22"/>
                            </w:rPr>
                            <w:t>対策 めざ</w:t>
                          </w:r>
                          <w:r w:rsidRPr="00281A25">
                            <w:rPr>
                              <w:rFonts w:ascii="ＭＳ Ｐゴシック" w:eastAsia="ＭＳ Ｐゴシック" w:hAnsi="ＭＳ Ｐゴシック" w:hint="eastAsia"/>
                              <w:b/>
                              <w:bCs/>
                              <w:color w:val="000000"/>
                              <w:sz w:val="22"/>
                            </w:rPr>
                            <w:t>すべき方向性</w:t>
                          </w:r>
                        </w:p>
                      </w:txbxContent>
                    </v:textbox>
                  </v:roundrect>
                  <v:rect id="正方形/長方形 2085" o:spid="_x0000_s1173" style="position:absolute;left:29450;top:2731;width:26194;height:6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Aip8cA&#10;AADdAAAADwAAAGRycy9kb3ducmV2LnhtbESPQUsDMRSE7wX/Q3hCb23WFqWsTYuIBakitErV22Pz&#10;ulm7eVmStBv/vREKPQ4z8w0zXybbihP50DhWcDMuQBBXTjdcK/h4X41mIEJE1tg6JgW/FGC5uBrM&#10;sdSu5w2dtrEWGcKhRAUmxq6UMlSGLIax64izt3feYszS11J77DPctnJSFHfSYsN5wWBHj4aqw/Zo&#10;FSTzOn3pk//62b2Z1X79edh905NSw+v0cA8iUoqX8Ln9rBVMitkt/L/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gIqfHAAAA3QAAAA8AAAAAAAAAAAAAAAAAmAIAAGRy&#10;cy9kb3ducmV2LnhtbFBLBQYAAAAABAAEAPUAAACMAwAAAAA=&#10;" filled="f">
                    <v:textbox inset="2mm,1mm,1mm,0">
                      <w:txbxContent>
                        <w:p w:rsidR="007442FE" w:rsidRDefault="007442FE" w:rsidP="0080383D">
                          <w:pPr>
                            <w:snapToGrid w:val="0"/>
                            <w:spacing w:line="240" w:lineRule="exact"/>
                            <w:ind w:left="361" w:hangingChars="200" w:hanging="361"/>
                            <w:rPr>
                              <w:rFonts w:asciiTheme="majorEastAsia" w:eastAsiaTheme="majorEastAsia" w:hAnsiTheme="majorEastAsia" w:cs="Meiryo UI"/>
                              <w:b/>
                              <w:bCs/>
                              <w:color w:val="000000"/>
                              <w:sz w:val="18"/>
                              <w:szCs w:val="18"/>
                            </w:rPr>
                          </w:pPr>
                          <w:r>
                            <w:rPr>
                              <w:rFonts w:asciiTheme="majorEastAsia" w:eastAsiaTheme="majorEastAsia" w:hAnsiTheme="majorEastAsia" w:cs="Meiryo UI" w:hint="eastAsia"/>
                              <w:b/>
                              <w:bCs/>
                              <w:color w:val="000000"/>
                              <w:sz w:val="18"/>
                              <w:szCs w:val="18"/>
                            </w:rPr>
                            <w:t>◇大阪の成長を支える魅力あるま</w:t>
                          </w:r>
                          <w:r w:rsidRPr="00E609D0">
                            <w:rPr>
                              <w:rFonts w:asciiTheme="majorEastAsia" w:eastAsiaTheme="majorEastAsia" w:hAnsiTheme="majorEastAsia" w:cs="Meiryo UI" w:hint="eastAsia"/>
                              <w:b/>
                              <w:bCs/>
                              <w:color w:val="000000"/>
                              <w:sz w:val="18"/>
                              <w:szCs w:val="18"/>
                            </w:rPr>
                            <w:t>ちづくり</w:t>
                          </w:r>
                        </w:p>
                        <w:p w:rsidR="007442FE" w:rsidRPr="00F164C8" w:rsidRDefault="007442FE" w:rsidP="0080383D">
                          <w:pPr>
                            <w:snapToGrid w:val="0"/>
                            <w:spacing w:line="280" w:lineRule="exact"/>
                            <w:ind w:firstLineChars="200" w:firstLine="360"/>
                            <w:rPr>
                              <w:rFonts w:ascii="ＭＳ Ｐ明朝" w:eastAsia="ＭＳ Ｐ明朝" w:hAnsi="ＭＳ Ｐ明朝" w:cs="Meiryo UI"/>
                              <w:color w:val="000000"/>
                              <w:sz w:val="18"/>
                              <w:szCs w:val="18"/>
                            </w:rPr>
                          </w:pPr>
                          <w:r w:rsidRPr="00F164C8">
                            <w:rPr>
                              <w:rFonts w:ascii="ＭＳ Ｐ明朝" w:eastAsia="ＭＳ Ｐ明朝" w:hAnsi="ＭＳ Ｐ明朝" w:cs="Meiryo UI" w:hint="eastAsia"/>
                              <w:color w:val="000000"/>
                              <w:sz w:val="18"/>
                              <w:szCs w:val="18"/>
                            </w:rPr>
                            <w:t>多様な世帯が住まう、職住遊学が融合した、</w:t>
                          </w:r>
                        </w:p>
                        <w:p w:rsidR="007442FE" w:rsidRPr="00F164C8" w:rsidRDefault="007442FE" w:rsidP="0080383D">
                          <w:pPr>
                            <w:snapToGrid w:val="0"/>
                            <w:spacing w:line="28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color w:val="000000"/>
                              <w:sz w:val="18"/>
                              <w:szCs w:val="18"/>
                            </w:rPr>
                            <w:t>緑豊かな都市型住宅地として再生</w:t>
                          </w:r>
                        </w:p>
                      </w:txbxContent>
                    </v:textbox>
                  </v:rect>
                </v:group>
                <v:rect id="正方形/長方形 2086" o:spid="_x0000_s1174" style="position:absolute;left:1543;top:2493;width:26385;height:6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80McA&#10;AADdAAAADwAAAGRycy9kb3ducmV2LnhtbESPQWsCMRSE7wX/Q3iCt5pVQWRrlFIUSi2F2mLb22Pz&#10;3GzdvCxJdNN/3xSEHoeZ+YZZrpNtxYV8aBwrmIwLEMSV0w3XCt7ftrcLECEia2wdk4IfCrBeDW6W&#10;WGrX8ytd9rEWGcKhRAUmxq6UMlSGLIax64izd3TeYszS11J77DPctnJaFHNpseG8YLCjB0PVaX+2&#10;CpJ5nu365D+/Dy9me3z6OB2+aKPUaJju70BESvE/fG0/agXTYjGHvzf5Cc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yvNDHAAAA3QAAAA8AAAAAAAAAAAAAAAAAmAIAAGRy&#10;cy9kb3ducmV2LnhtbFBLBQYAAAAABAAEAPUAAACMAwAAAAA=&#10;" filled="f">
                  <v:textbox inset="2mm,1mm,1mm,0">
                    <w:txbxContent>
                      <w:p w:rsidR="007442FE" w:rsidRPr="009B200C" w:rsidRDefault="007442FE" w:rsidP="0080383D">
                        <w:pPr>
                          <w:snapToGrid w:val="0"/>
                          <w:spacing w:line="240" w:lineRule="exact"/>
                          <w:rPr>
                            <w:rFonts w:asciiTheme="majorEastAsia" w:eastAsiaTheme="majorEastAsia" w:hAnsiTheme="majorEastAsia"/>
                            <w:b/>
                            <w:sz w:val="18"/>
                            <w:szCs w:val="18"/>
                          </w:rPr>
                        </w:pPr>
                        <w:r w:rsidRPr="009B200C">
                          <w:rPr>
                            <w:rFonts w:asciiTheme="majorEastAsia" w:eastAsiaTheme="majorEastAsia" w:hAnsiTheme="majorEastAsia" w:hint="eastAsia"/>
                            <w:b/>
                            <w:bCs/>
                            <w:color w:val="000000"/>
                            <w:sz w:val="18"/>
                            <w:szCs w:val="18"/>
                          </w:rPr>
                          <w:t>◇災害に強いまちづくり</w:t>
                        </w:r>
                        <w:r w:rsidRPr="009B200C">
                          <w:rPr>
                            <w:rFonts w:asciiTheme="majorEastAsia" w:eastAsiaTheme="majorEastAsia" w:hAnsiTheme="majorEastAsia"/>
                            <w:b/>
                            <w:bCs/>
                            <w:color w:val="000000"/>
                            <w:sz w:val="18"/>
                            <w:szCs w:val="18"/>
                          </w:rPr>
                          <w:t xml:space="preserve"> </w:t>
                        </w:r>
                      </w:p>
                      <w:p w:rsidR="007442FE" w:rsidRPr="00F164C8" w:rsidRDefault="007442FE" w:rsidP="0080383D">
                        <w:pPr>
                          <w:snapToGrid w:val="0"/>
                          <w:spacing w:line="240" w:lineRule="exact"/>
                          <w:ind w:leftChars="100" w:left="390" w:hangingChars="100" w:hanging="180"/>
                          <w:rPr>
                            <w:rFonts w:ascii="ＭＳ Ｐ明朝" w:eastAsia="ＭＳ Ｐ明朝" w:hAnsi="ＭＳ Ｐ明朝" w:cs="Meiryo UI"/>
                            <w:bCs/>
                            <w:color w:val="000000"/>
                            <w:sz w:val="18"/>
                            <w:szCs w:val="18"/>
                          </w:rPr>
                        </w:pPr>
                        <w:r w:rsidRPr="00F164C8">
                          <w:rPr>
                            <w:rFonts w:ascii="ＭＳ Ｐ明朝" w:eastAsia="ＭＳ Ｐ明朝" w:hAnsi="ＭＳ Ｐ明朝" w:hint="eastAsia"/>
                            <w:color w:val="000000"/>
                            <w:sz w:val="18"/>
                            <w:szCs w:val="18"/>
                          </w:rPr>
                          <w:t>・まちの不燃化等により、</w:t>
                        </w:r>
                        <w:r w:rsidRPr="00F164C8">
                          <w:rPr>
                            <w:rFonts w:ascii="ＭＳ Ｐ明朝" w:eastAsia="ＭＳ Ｐ明朝" w:hAnsi="ＭＳ Ｐ明朝" w:cs="Meiryo UI" w:hint="eastAsia"/>
                            <w:bCs/>
                            <w:color w:val="000000"/>
                            <w:sz w:val="18"/>
                            <w:szCs w:val="18"/>
                          </w:rPr>
                          <w:t>平成32年度までに「地震時等に著しく危険な密集市街地</w:t>
                        </w:r>
                        <w:r w:rsidRPr="006A2A25">
                          <w:rPr>
                            <w:rFonts w:ascii="ＭＳ 明朝" w:hAnsi="ＭＳ 明朝" w:hint="eastAsia"/>
                            <w:bCs/>
                            <w:color w:val="000000" w:themeColor="text1"/>
                            <w:sz w:val="22"/>
                            <w:vertAlign w:val="subscript"/>
                          </w:rPr>
                          <w:t>※</w:t>
                        </w:r>
                        <w:r w:rsidRPr="00F164C8">
                          <w:rPr>
                            <w:rFonts w:ascii="ＭＳ Ｐ明朝" w:eastAsia="ＭＳ Ｐ明朝" w:hAnsi="ＭＳ Ｐ明朝" w:cs="Meiryo UI" w:hint="eastAsia"/>
                            <w:bCs/>
                            <w:color w:val="000000"/>
                            <w:sz w:val="18"/>
                            <w:szCs w:val="18"/>
                          </w:rPr>
                          <w:t>」を解消</w:t>
                        </w:r>
                      </w:p>
                      <w:p w:rsidR="007442FE" w:rsidRPr="00F164C8" w:rsidRDefault="007442FE" w:rsidP="0080383D">
                        <w:pPr>
                          <w:snapToGrid w:val="0"/>
                          <w:spacing w:line="24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bCs/>
                            <w:color w:val="000000"/>
                            <w:sz w:val="18"/>
                            <w:szCs w:val="18"/>
                          </w:rPr>
                          <w:t>・「逃げる」ための地域の備えを強化</w:t>
                        </w:r>
                      </w:p>
                    </w:txbxContent>
                  </v:textbox>
                </v:rect>
              </v:group>
            </w:pict>
          </mc:Fallback>
        </mc:AlternateContent>
      </w:r>
    </w:p>
    <w:p w:rsidR="0080383D" w:rsidRPr="00DB3E1F" w:rsidRDefault="0080383D" w:rsidP="0080383D">
      <w:pPr>
        <w:ind w:left="210" w:hangingChars="100" w:hanging="210"/>
        <w:rPr>
          <w:rFonts w:ascii="ＭＳ Ｐゴシック" w:eastAsia="ＭＳ Ｐゴシック" w:hAnsi="ＭＳ Ｐゴシック"/>
        </w:rPr>
      </w:pPr>
    </w:p>
    <w:p w:rsidR="0080383D" w:rsidRPr="00DB3E1F" w:rsidRDefault="0080383D" w:rsidP="0080383D">
      <w:pPr>
        <w:ind w:left="210" w:hangingChars="100" w:hanging="210"/>
      </w:pPr>
    </w:p>
    <w:p w:rsidR="0080383D" w:rsidRPr="00DB3E1F" w:rsidRDefault="0080383D" w:rsidP="0080383D">
      <w:pPr>
        <w:ind w:left="210" w:hangingChars="100" w:hanging="210"/>
      </w:pPr>
    </w:p>
    <w:p w:rsidR="0080383D" w:rsidRPr="00DB3E1F" w:rsidRDefault="00D7589F" w:rsidP="0080383D">
      <w:pPr>
        <w:ind w:left="210" w:hangingChars="100" w:hanging="210"/>
      </w:pPr>
      <w:r w:rsidRPr="00D81810">
        <w:rPr>
          <w:noProof/>
        </w:rPr>
        <mc:AlternateContent>
          <mc:Choice Requires="wps">
            <w:drawing>
              <wp:anchor distT="0" distB="0" distL="114300" distR="114300" simplePos="0" relativeHeight="253021184" behindDoc="0" locked="0" layoutInCell="1" allowOverlap="1" wp14:anchorId="7D6EB471" wp14:editId="1B0D58CD">
                <wp:simplePos x="0" y="0"/>
                <wp:positionH relativeFrom="column">
                  <wp:posOffset>1593469</wp:posOffset>
                </wp:positionH>
                <wp:positionV relativeFrom="paragraph">
                  <wp:posOffset>92635</wp:posOffset>
                </wp:positionV>
                <wp:extent cx="2713990" cy="156412"/>
                <wp:effectExtent l="0" t="0" r="0" b="0"/>
                <wp:wrapNone/>
                <wp:docPr id="2072" name="二等辺三角形 2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713990" cy="156412"/>
                        </a:xfrm>
                        <a:prstGeom prst="triangle">
                          <a:avLst>
                            <a:gd name="adj" fmla="val 50000"/>
                          </a:avLst>
                        </a:prstGeom>
                        <a:solidFill>
                          <a:srgbClr val="4F81BD"/>
                        </a:solidFill>
                        <a:ln w="6350" algn="ctr">
                          <a:no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58239" tIns="29118" rIns="58239" bIns="29118" anchor="t" anchorCtr="0" upright="1">
                        <a:noAutofit/>
                      </wps:bodyPr>
                    </wps:wsp>
                  </a:graphicData>
                </a:graphic>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072" o:spid="_x0000_s1026" type="#_x0000_t5" style="position:absolute;left:0;text-align:left;margin-left:125.45pt;margin-top:7.3pt;width:213.7pt;height:12.3pt;rotation:180;z-index:25302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" fillcolor="#4f81bd" stroked="f" strokeweight=".5pt">
                <v:shadow color="#243f60" opacity=".5" offset="1pt"/>
                <v:textbox inset="1.61775mm,.80883mm,1.61775mm,.80883mm"/>
              </v:shape>
            </w:pict>
          </mc:Fallback>
        </mc:AlternateContent>
      </w:r>
    </w:p>
    <w:p w:rsidR="0080383D" w:rsidRPr="00DB3E1F" w:rsidRDefault="00D7589F" w:rsidP="0080383D">
      <w:pPr>
        <w:ind w:left="210" w:hangingChars="100" w:hanging="210"/>
      </w:pPr>
      <w:r w:rsidRPr="00D81810">
        <w:rPr>
          <w:noProof/>
        </w:rPr>
        <mc:AlternateContent>
          <mc:Choice Requires="wpg">
            <w:drawing>
              <wp:anchor distT="0" distB="0" distL="114300" distR="114300" simplePos="0" relativeHeight="253023232" behindDoc="0" locked="0" layoutInCell="1" allowOverlap="1" wp14:anchorId="6A146CCA" wp14:editId="2C9E63B1">
                <wp:simplePos x="0" y="0"/>
                <wp:positionH relativeFrom="column">
                  <wp:posOffset>145858</wp:posOffset>
                </wp:positionH>
                <wp:positionV relativeFrom="paragraph">
                  <wp:posOffset>100079</wp:posOffset>
                </wp:positionV>
                <wp:extent cx="5576009" cy="4186334"/>
                <wp:effectExtent l="0" t="0" r="24765" b="24130"/>
                <wp:wrapNone/>
                <wp:docPr id="2093" name="グループ化 2093"/>
                <wp:cNvGraphicFramePr/>
                <a:graphic xmlns:a="http://schemas.openxmlformats.org/drawingml/2006/main">
                  <a:graphicData uri="http://schemas.microsoft.com/office/word/2010/wordprocessingGroup">
                    <wpg:wgp>
                      <wpg:cNvGrpSpPr/>
                      <wpg:grpSpPr>
                        <a:xfrm>
                          <a:off x="0" y="0"/>
                          <a:ext cx="5576009" cy="4186334"/>
                          <a:chOff x="19682" y="-18"/>
                          <a:chExt cx="5576009" cy="4333875"/>
                        </a:xfrm>
                      </wpg:grpSpPr>
                      <wps:wsp>
                        <wps:cNvPr id="2095" name="角丸四角形 2095"/>
                        <wps:cNvSpPr>
                          <a:spLocks noChangeArrowheads="1"/>
                        </wps:cNvSpPr>
                        <wps:spPr bwMode="auto">
                          <a:xfrm>
                            <a:off x="19682" y="-18"/>
                            <a:ext cx="5576009" cy="4333875"/>
                          </a:xfrm>
                          <a:prstGeom prst="roundRect">
                            <a:avLst>
                              <a:gd name="adj" fmla="val 3940"/>
                            </a:avLst>
                          </a:prstGeom>
                          <a:solidFill>
                            <a:srgbClr val="FFFFFF"/>
                          </a:solidFill>
                          <a:ln w="9525" cmpd="sng" algn="ctr">
                            <a:solidFill>
                              <a:srgbClr val="000000"/>
                            </a:solidFill>
                            <a:round/>
                            <a:headEnd/>
                            <a:tailEnd/>
                          </a:ln>
                        </wps:spPr>
                        <wps:txbx>
                          <w:txbxContent>
                            <w:p w:rsidR="007442FE" w:rsidRPr="0098614F" w:rsidRDefault="007442FE" w:rsidP="0080383D">
                              <w:pPr>
                                <w:spacing w:line="280" w:lineRule="exact"/>
                                <w:jc w:val="center"/>
                                <w:rPr>
                                  <w:rFonts w:ascii="ＭＳ Ｐゴシック" w:eastAsia="ＭＳ Ｐゴシック" w:hAnsi="ＭＳ Ｐゴシック"/>
                                  <w:b/>
                                  <w:sz w:val="22"/>
                                </w:rPr>
                              </w:pPr>
                              <w:r w:rsidRPr="0098614F">
                                <w:rPr>
                                  <w:rFonts w:ascii="ＭＳ Ｐゴシック" w:eastAsia="ＭＳ Ｐゴシック" w:hAnsi="ＭＳ Ｐゴシック" w:hint="eastAsia"/>
                                  <w:b/>
                                  <w:sz w:val="22"/>
                                </w:rPr>
                                <w:t>取組みの方向性</w:t>
                              </w:r>
                            </w:p>
                          </w:txbxContent>
                        </wps:txbx>
                        <wps:bodyPr rot="0" vert="horz" wrap="square" lIns="72000" tIns="36000" rIns="0" bIns="0" anchor="t" anchorCtr="1" upright="1">
                          <a:noAutofit/>
                        </wps:bodyPr>
                      </wps:wsp>
                      <wpg:grpSp>
                        <wpg:cNvPr id="2098" name="グループ化 2098"/>
                        <wpg:cNvGrpSpPr/>
                        <wpg:grpSpPr>
                          <a:xfrm>
                            <a:off x="127590" y="308344"/>
                            <a:ext cx="2084070" cy="3948430"/>
                            <a:chOff x="-47624" y="0"/>
                            <a:chExt cx="2084070" cy="3948430"/>
                          </a:xfrm>
                        </wpg:grpSpPr>
                        <wps:wsp>
                          <wps:cNvPr id="2102" name="角丸四角形 2102"/>
                          <wps:cNvSpPr>
                            <a:spLocks noChangeArrowheads="1"/>
                          </wps:cNvSpPr>
                          <wps:spPr bwMode="auto">
                            <a:xfrm>
                              <a:off x="-47624" y="0"/>
                              <a:ext cx="2084070" cy="3948430"/>
                            </a:xfrm>
                            <a:prstGeom prst="roundRect">
                              <a:avLst>
                                <a:gd name="adj" fmla="val 4038"/>
                              </a:avLst>
                            </a:prstGeom>
                            <a:solidFill>
                              <a:srgbClr val="BFBFBF"/>
                            </a:solidFill>
                            <a:ln w="9525" algn="ctr">
                              <a:solidFill>
                                <a:srgbClr val="000000"/>
                              </a:solidFill>
                              <a:miter lim="800000"/>
                              <a:headEnd/>
                              <a:tailEnd/>
                            </a:ln>
                          </wps:spPr>
                          <wps:txbx>
                            <w:txbxContent>
                              <w:p w:rsidR="007442FE" w:rsidRPr="0004449A" w:rsidRDefault="007442FE" w:rsidP="0080383D">
                                <w:pPr>
                                  <w:snapToGrid w:val="0"/>
                                  <w:ind w:firstLineChars="50" w:firstLine="105"/>
                                  <w:jc w:val="left"/>
                                  <w:rPr>
                                    <w:rFonts w:asciiTheme="majorEastAsia" w:eastAsiaTheme="majorEastAsia" w:hAnsiTheme="majorEastAsia"/>
                                    <w:b/>
                                    <w:color w:val="000000" w:themeColor="text1"/>
                                  </w:rPr>
                                </w:pPr>
                                <w:r w:rsidRPr="0004449A">
                                  <w:rPr>
                                    <w:rFonts w:asciiTheme="majorEastAsia" w:eastAsiaTheme="majorEastAsia" w:hAnsiTheme="majorEastAsia" w:hint="eastAsia"/>
                                    <w:b/>
                                    <w:color w:val="000000" w:themeColor="text1"/>
                                  </w:rPr>
                                  <w:t>防災性の向上</w:t>
                                </w:r>
                              </w:p>
                            </w:txbxContent>
                          </wps:txbx>
                          <wps:bodyPr rot="0" vert="horz" wrap="square" lIns="74160" tIns="36000" rIns="74160" bIns="0" anchor="t" anchorCtr="0" upright="1">
                            <a:noAutofit/>
                          </wps:bodyPr>
                        </wps:wsp>
                        <wps:wsp>
                          <wps:cNvPr id="2105" name="正方形/長方形 2105"/>
                          <wps:cNvSpPr>
                            <a:spLocks noChangeArrowheads="1"/>
                          </wps:cNvSpPr>
                          <wps:spPr bwMode="auto">
                            <a:xfrm>
                              <a:off x="9526" y="266700"/>
                              <a:ext cx="1943099" cy="1302385"/>
                            </a:xfrm>
                            <a:prstGeom prst="rect">
                              <a:avLst/>
                            </a:prstGeom>
                            <a:solidFill>
                              <a:srgbClr val="FFFFFF"/>
                            </a:solidFill>
                            <a:ln>
                              <a:noFill/>
                            </a:ln>
                            <a:extLst>
                              <a:ext uri="{91240B29-F687-4F45-9708-019B960494DF}">
                                <a14:hiddenLine xmlns:a14="http://schemas.microsoft.com/office/drawing/2010/main" w="28575" algn="ctr">
                                  <a:solidFill>
                                    <a:srgbClr val="000000"/>
                                  </a:solidFill>
                                  <a:prstDash val="sysDot"/>
                                  <a:miter lim="800000"/>
                                  <a:headEnd/>
                                  <a:tailEnd/>
                                </a14:hiddenLine>
                              </a:ext>
                            </a:extLst>
                          </wps:spPr>
                          <wps:txbx>
                            <w:txbxContent>
                              <w:p w:rsidR="007442FE" w:rsidRPr="00637A5E" w:rsidRDefault="007442FE" w:rsidP="0080383D">
                                <w:pPr>
                                  <w:snapToGrid w:val="0"/>
                                  <w:spacing w:line="0" w:lineRule="atLeast"/>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まちの不燃化</w:t>
                                </w:r>
                              </w:p>
                              <w:p w:rsidR="007442FE" w:rsidRDefault="007442FE" w:rsidP="0080383D">
                                <w:pPr>
                                  <w:snapToGrid w:val="0"/>
                                  <w:spacing w:line="0" w:lineRule="atLeast"/>
                                  <w:ind w:leftChars="50" w:left="195" w:hangingChars="50" w:hanging="90"/>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地区公共施設</w:t>
                                </w:r>
                              </w:p>
                              <w:p w:rsidR="007442FE" w:rsidRPr="00637A5E" w:rsidRDefault="007442FE" w:rsidP="0080383D">
                                <w:pPr>
                                  <w:snapToGrid w:val="0"/>
                                  <w:spacing w:line="0" w:lineRule="atLeast"/>
                                  <w:ind w:leftChars="50" w:left="105" w:firstLineChars="100" w:firstLine="181"/>
                                  <w:textAlignment w:val="baseline"/>
                                  <w:rPr>
                                    <w:rFonts w:asciiTheme="majorEastAsia" w:eastAsiaTheme="majorEastAsia" w:hAnsiTheme="majorEastAsia"/>
                                    <w:sz w:val="18"/>
                                    <w:szCs w:val="18"/>
                                  </w:rPr>
                                </w:pPr>
                                <w:r w:rsidRPr="00637A5E">
                                  <w:rPr>
                                    <w:rFonts w:asciiTheme="majorEastAsia" w:eastAsiaTheme="majorEastAsia" w:hAnsiTheme="majorEastAsia" w:hint="eastAsia"/>
                                    <w:b/>
                                    <w:bCs/>
                                    <w:color w:val="000000"/>
                                    <w:kern w:val="24"/>
                                    <w:sz w:val="18"/>
                                    <w:szCs w:val="18"/>
                                  </w:rPr>
                                  <w:t>の重点整備</w:t>
                                </w:r>
                              </w:p>
                              <w:p w:rsidR="007442FE" w:rsidRPr="003933AE" w:rsidRDefault="007442FE" w:rsidP="009A6CC1">
                                <w:pPr>
                                  <w:snapToGrid w:val="0"/>
                                  <w:spacing w:line="0" w:lineRule="atLeast"/>
                                  <w:ind w:leftChars="100" w:left="300" w:rightChars="658" w:right="1382" w:hangingChars="50" w:hanging="90"/>
                                  <w:textAlignment w:val="baseline"/>
                                  <w:rPr>
                                    <w:rFonts w:ascii="ＭＳ Ｐ明朝" w:eastAsia="ＭＳ Ｐ明朝" w:hAnsi="ＭＳ Ｐ明朝"/>
                                    <w:color w:val="000000"/>
                                    <w:kern w:val="24"/>
                                    <w:sz w:val="18"/>
                                    <w:szCs w:val="18"/>
                                  </w:rPr>
                                </w:pPr>
                                <w:r w:rsidRPr="003933AE">
                                  <w:rPr>
                                    <w:rFonts w:ascii="ＭＳ Ｐ明朝" w:eastAsia="ＭＳ Ｐ明朝" w:hAnsi="ＭＳ Ｐ明朝" w:hint="eastAsia"/>
                                    <w:color w:val="000000"/>
                                    <w:kern w:val="24"/>
                                    <w:sz w:val="18"/>
                                    <w:szCs w:val="18"/>
                                  </w:rPr>
                                  <w:t>・必要性の高い</w:t>
                                </w:r>
                                <w:r>
                                  <w:rPr>
                                    <w:rFonts w:ascii="ＭＳ Ｐ明朝" w:eastAsia="ＭＳ Ｐ明朝" w:hAnsi="ＭＳ Ｐ明朝" w:hint="eastAsia"/>
                                    <w:color w:val="000000"/>
                                    <w:kern w:val="24"/>
                                    <w:sz w:val="18"/>
                                    <w:szCs w:val="18"/>
                                  </w:rPr>
                                  <w:t>道路・公園など</w:t>
                                </w:r>
                                <w:r w:rsidRPr="003933AE">
                                  <w:rPr>
                                    <w:rFonts w:ascii="ＭＳ Ｐ明朝" w:eastAsia="ＭＳ Ｐ明朝" w:hAnsi="ＭＳ Ｐ明朝" w:hint="eastAsia"/>
                                    <w:color w:val="000000"/>
                                    <w:kern w:val="24"/>
                                    <w:sz w:val="18"/>
                                    <w:szCs w:val="18"/>
                                  </w:rPr>
                                  <w:t>を集中的に整備</w:t>
                                </w:r>
                              </w:p>
                              <w:p w:rsidR="007442FE" w:rsidRPr="00637A5E" w:rsidRDefault="007442FE" w:rsidP="0080383D">
                                <w:pPr>
                                  <w:snapToGrid w:val="0"/>
                                  <w:spacing w:line="0" w:lineRule="atLeast"/>
                                  <w:ind w:firstLineChars="50" w:firstLine="90"/>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老朽住宅の除却の強化</w:t>
                                </w:r>
                              </w:p>
                              <w:p w:rsidR="007442FE" w:rsidRPr="003933AE" w:rsidRDefault="007442FE" w:rsidP="009A6CC1">
                                <w:pPr>
                                  <w:snapToGrid w:val="0"/>
                                  <w:spacing w:line="0" w:lineRule="atLeast"/>
                                  <w:ind w:leftChars="100" w:left="390" w:hangingChars="100" w:hanging="180"/>
                                  <w:textAlignment w:val="baseline"/>
                                  <w:rPr>
                                    <w:rFonts w:ascii="ＭＳ Ｐ明朝" w:eastAsia="ＭＳ Ｐ明朝" w:hAnsi="ＭＳ Ｐ明朝"/>
                                    <w:sz w:val="18"/>
                                    <w:szCs w:val="18"/>
                                  </w:rPr>
                                </w:pPr>
                                <w:r w:rsidRPr="009A6CC1">
                                  <w:rPr>
                                    <w:rFonts w:ascii="ＭＳ Ｐ明朝" w:eastAsia="ＭＳ Ｐ明朝" w:hAnsi="ＭＳ Ｐ明朝" w:cs="Meiryo UI" w:hint="eastAsia"/>
                                    <w:bCs/>
                                    <w:color w:val="000000"/>
                                    <w:kern w:val="24"/>
                                    <w:sz w:val="18"/>
                                    <w:szCs w:val="18"/>
                                  </w:rPr>
                                  <w:t>・</w:t>
                                </w:r>
                                <w:r w:rsidRPr="003933AE">
                                  <w:rPr>
                                    <w:rFonts w:ascii="ＭＳ Ｐ明朝" w:eastAsia="ＭＳ Ｐ明朝" w:hAnsi="ＭＳ Ｐ明朝" w:cs="Meiryo UI" w:hint="eastAsia"/>
                                    <w:color w:val="000000"/>
                                    <w:kern w:val="24"/>
                                    <w:sz w:val="18"/>
                                    <w:szCs w:val="18"/>
                                  </w:rPr>
                                  <w:t>補助制度の拡充による支援強化</w:t>
                                </w:r>
                              </w:p>
                            </w:txbxContent>
                          </wps:txbx>
                          <wps:bodyPr rot="0" vert="horz" wrap="square" lIns="36000" tIns="50400" rIns="36000" bIns="0" anchor="t" anchorCtr="0" upright="1">
                            <a:noAutofit/>
                          </wps:bodyPr>
                        </wps:wsp>
                        <wps:wsp>
                          <wps:cNvPr id="2109" name="正方形/長方形 2109"/>
                          <wps:cNvSpPr>
                            <a:spLocks noChangeArrowheads="1"/>
                          </wps:cNvSpPr>
                          <wps:spPr bwMode="auto">
                            <a:xfrm>
                              <a:off x="9526" y="1628775"/>
                              <a:ext cx="1943099" cy="1095555"/>
                            </a:xfrm>
                            <a:prstGeom prst="rect">
                              <a:avLst/>
                            </a:prstGeom>
                            <a:solidFill>
                              <a:srgbClr val="FFFFFF"/>
                            </a:solidFill>
                            <a:ln>
                              <a:noFill/>
                            </a:ln>
                            <a:extLst>
                              <a:ext uri="{91240B29-F687-4F45-9708-019B960494DF}">
                                <a14:hiddenLine xmlns:a14="http://schemas.microsoft.com/office/drawing/2010/main" w="25400" algn="ctr">
                                  <a:solidFill>
                                    <a:srgbClr val="000000"/>
                                  </a:solidFill>
                                  <a:prstDash val="sysDot"/>
                                  <a:miter lim="800000"/>
                                  <a:headEnd/>
                                  <a:tailEnd/>
                                </a14:hiddenLine>
                              </a:ext>
                            </a:extLst>
                          </wps:spPr>
                          <wps:txbx>
                            <w:txbxContent>
                              <w:p w:rsidR="007442FE" w:rsidRPr="00637A5E" w:rsidRDefault="007442FE" w:rsidP="0080383D">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延焼遮断帯の整備</w:t>
                                </w:r>
                              </w:p>
                              <w:p w:rsidR="007442FE" w:rsidRPr="003933AE" w:rsidRDefault="007442FE" w:rsidP="007E2DA9">
                                <w:pPr>
                                  <w:snapToGrid w:val="0"/>
                                  <w:spacing w:beforeLines="20" w:before="72"/>
                                  <w:ind w:rightChars="696" w:right="1462" w:firstLineChars="100" w:firstLine="180"/>
                                  <w:textAlignment w:val="baseline"/>
                                  <w:rPr>
                                    <w:rFonts w:ascii="ＭＳ Ｐ明朝" w:eastAsia="ＭＳ Ｐ明朝" w:hAnsi="ＭＳ Ｐ明朝"/>
                                    <w:sz w:val="18"/>
                                    <w:szCs w:val="18"/>
                                  </w:rPr>
                                </w:pPr>
                                <w:r w:rsidRPr="00637A5E">
                                  <w:rPr>
                                    <w:rFonts w:asciiTheme="majorEastAsia" w:eastAsiaTheme="majorEastAsia" w:hAnsiTheme="majorEastAsia" w:hint="eastAsia"/>
                                    <w:color w:val="000000"/>
                                    <w:kern w:val="24"/>
                                    <w:sz w:val="18"/>
                                    <w:szCs w:val="18"/>
                                  </w:rPr>
                                  <w:t xml:space="preserve">　</w:t>
                                </w:r>
                                <w:r w:rsidRPr="003933AE">
                                  <w:rPr>
                                    <w:rFonts w:ascii="ＭＳ Ｐ明朝" w:eastAsia="ＭＳ Ｐ明朝" w:hAnsi="ＭＳ Ｐ明朝" w:hint="eastAsia"/>
                                    <w:color w:val="000000"/>
                                    <w:kern w:val="24"/>
                                    <w:sz w:val="18"/>
                                    <w:szCs w:val="18"/>
                                  </w:rPr>
                                  <w:t>地震時の延焼拡大を抑止する効果の高い広幅員道路の整備をスピードアップ</w:t>
                                </w:r>
                              </w:p>
                            </w:txbxContent>
                          </wps:txbx>
                          <wps:bodyPr rot="0" vert="horz" wrap="square" lIns="74160" tIns="38880" rIns="36000" bIns="0" anchor="t" anchorCtr="0" upright="1">
                            <a:noAutofit/>
                          </wps:bodyPr>
                        </wps:wsp>
                        <wps:wsp>
                          <wps:cNvPr id="270" name="正方形/長方形 270"/>
                          <wps:cNvSpPr>
                            <a:spLocks noChangeArrowheads="1"/>
                          </wps:cNvSpPr>
                          <wps:spPr bwMode="auto">
                            <a:xfrm>
                              <a:off x="9527" y="2762250"/>
                              <a:ext cx="1952624" cy="1115694"/>
                            </a:xfrm>
                            <a:prstGeom prst="rect">
                              <a:avLst/>
                            </a:prstGeom>
                            <a:solidFill>
                              <a:srgbClr val="FFFFFF"/>
                            </a:solidFill>
                            <a:ln>
                              <a:noFill/>
                            </a:ln>
                            <a:extLst>
                              <a:ext uri="{91240B29-F687-4F45-9708-019B960494DF}">
                                <a14:hiddenLine xmlns:a14="http://schemas.microsoft.com/office/drawing/2010/main" w="6350" algn="ctr">
                                  <a:solidFill>
                                    <a:srgbClr val="000000"/>
                                  </a:solidFill>
                                  <a:miter lim="800000"/>
                                  <a:headEnd/>
                                  <a:tailEnd/>
                                </a14:hiddenLine>
                              </a:ext>
                            </a:extLst>
                          </wps:spPr>
                          <wps:txbx>
                            <w:txbxContent>
                              <w:p w:rsidR="007442FE" w:rsidRPr="00637A5E" w:rsidRDefault="007442FE" w:rsidP="0080383D">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地域の防災力の向上</w:t>
                                </w:r>
                              </w:p>
                              <w:p w:rsidR="007442FE" w:rsidRPr="003933AE" w:rsidRDefault="007442FE" w:rsidP="007E2DA9">
                                <w:pPr>
                                  <w:snapToGrid w:val="0"/>
                                  <w:spacing w:beforeLines="20" w:before="72" w:line="0" w:lineRule="atLeast"/>
                                  <w:ind w:rightChars="708" w:right="1487" w:firstLineChars="100" w:firstLine="180"/>
                                  <w:textAlignment w:val="baseline"/>
                                  <w:rPr>
                                    <w:rFonts w:ascii="ＭＳ Ｐ明朝" w:eastAsia="ＭＳ Ｐ明朝" w:hAnsi="ＭＳ Ｐ明朝"/>
                                    <w:sz w:val="18"/>
                                    <w:szCs w:val="18"/>
                                  </w:rPr>
                                </w:pPr>
                                <w:r w:rsidRPr="003933AE">
                                  <w:rPr>
                                    <w:rFonts w:ascii="ＭＳ Ｐ明朝" w:eastAsia="ＭＳ Ｐ明朝" w:hAnsi="ＭＳ Ｐ明朝" w:cs="Meiryo UI" w:hint="eastAsia"/>
                                    <w:color w:val="000000"/>
                                    <w:kern w:val="24"/>
                                    <w:sz w:val="18"/>
                                    <w:szCs w:val="18"/>
                                  </w:rPr>
                                  <w:t>地域の自助・共助の取組促進</w:t>
                                </w:r>
                                <w:r>
                                  <w:rPr>
                                    <w:rFonts w:ascii="ＭＳ Ｐ明朝" w:eastAsia="ＭＳ Ｐ明朝" w:hAnsi="ＭＳ Ｐ明朝" w:cs="Meiryo UI" w:hint="eastAsia"/>
                                    <w:color w:val="000000"/>
                                    <w:kern w:val="24"/>
                                    <w:sz w:val="18"/>
                                    <w:szCs w:val="18"/>
                                  </w:rPr>
                                  <w:t>のため、地域の</w:t>
                                </w:r>
                                <w:r w:rsidRPr="003933AE">
                                  <w:rPr>
                                    <w:rFonts w:ascii="ＭＳ Ｐ明朝" w:eastAsia="ＭＳ Ｐ明朝" w:hAnsi="ＭＳ Ｐ明朝" w:cs="Meiryo UI" w:hint="eastAsia"/>
                                    <w:color w:val="000000"/>
                                    <w:kern w:val="24"/>
                                    <w:sz w:val="18"/>
                                    <w:szCs w:val="18"/>
                                  </w:rPr>
                                  <w:t>防災マップ</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cs="Meiryo UI" w:hint="eastAsia"/>
                                    <w:color w:val="000000"/>
                                    <w:kern w:val="24"/>
                                    <w:sz w:val="18"/>
                                    <w:szCs w:val="18"/>
                                  </w:rPr>
                                  <w:t xml:space="preserve">づくりや避難訓練等を支援 </w:t>
                                </w:r>
                              </w:p>
                            </w:txbxContent>
                          </wps:txbx>
                          <wps:bodyPr rot="0" vert="horz" wrap="square" lIns="70560" tIns="38880" rIns="36000" bIns="0" anchor="t" anchorCtr="0" upright="1">
                            <a:noAutofit/>
                          </wps:bodyPr>
                        </wps:wsp>
                        <pic:pic xmlns:pic="http://schemas.openxmlformats.org/drawingml/2006/picture">
                          <pic:nvPicPr>
                            <pic:cNvPr id="274" name="図 274"/>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1028700" y="2952750"/>
                              <a:ext cx="866775" cy="647700"/>
                            </a:xfrm>
                            <a:prstGeom prst="rect">
                              <a:avLst/>
                            </a:prstGeom>
                          </pic:spPr>
                        </pic:pic>
                        <pic:pic xmlns:pic="http://schemas.openxmlformats.org/drawingml/2006/picture">
                          <pic:nvPicPr>
                            <pic:cNvPr id="278" name="図 278"/>
                            <pic:cNvPicPr>
                              <a:picLocks noChangeAspect="1"/>
                            </pic:cNvPicPr>
                          </pic:nvPicPr>
                          <pic:blipFill rotWithShape="1">
                            <a:blip r:embed="rId122" cstate="print">
                              <a:extLst>
                                <a:ext uri="{28A0092B-C50C-407E-A947-70E740481C1C}">
                                  <a14:useLocalDpi xmlns:a14="http://schemas.microsoft.com/office/drawing/2010/main" val="0"/>
                                </a:ext>
                              </a:extLst>
                            </a:blip>
                            <a:srcRect l="11225"/>
                            <a:stretch/>
                          </pic:blipFill>
                          <pic:spPr bwMode="auto">
                            <a:xfrm>
                              <a:off x="1066800" y="1866900"/>
                              <a:ext cx="847725" cy="666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9" name="図 309"/>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1095375" y="409575"/>
                              <a:ext cx="809625" cy="609600"/>
                            </a:xfrm>
                            <a:prstGeom prst="rect">
                              <a:avLst/>
                            </a:prstGeom>
                          </pic:spPr>
                        </pic:pic>
                        <wps:wsp>
                          <wps:cNvPr id="310" name="正方形/長方形 310"/>
                          <wps:cNvSpPr/>
                          <wps:spPr>
                            <a:xfrm>
                              <a:off x="1095375" y="1009650"/>
                              <a:ext cx="808990" cy="161925"/>
                            </a:xfrm>
                            <a:prstGeom prst="rect">
                              <a:avLst/>
                            </a:prstGeom>
                            <a:solidFill>
                              <a:sysClr val="window" lastClr="FFFFFF"/>
                            </a:solidFill>
                            <a:ln w="25400" cap="flat" cmpd="sng" algn="ctr">
                              <a:noFill/>
                              <a:prstDash val="solid"/>
                            </a:ln>
                            <a:effectLst/>
                          </wps:spPr>
                          <wps:txbx>
                            <w:txbxContent>
                              <w:p w:rsidR="007442FE" w:rsidRPr="000D6462" w:rsidRDefault="007442FE" w:rsidP="0080383D">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地区公共施設整備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1" name="正方形/長方形 311"/>
                          <wps:cNvSpPr/>
                          <wps:spPr>
                            <a:xfrm>
                              <a:off x="1095375" y="3609975"/>
                              <a:ext cx="752475" cy="252095"/>
                            </a:xfrm>
                            <a:prstGeom prst="rect">
                              <a:avLst/>
                            </a:prstGeom>
                            <a:solidFill>
                              <a:sysClr val="window" lastClr="FFFFFF"/>
                            </a:solidFill>
                            <a:ln w="25400" cap="flat" cmpd="sng" algn="ctr">
                              <a:noFill/>
                              <a:prstDash val="solid"/>
                            </a:ln>
                            <a:effectLst/>
                          </wps:spPr>
                          <wps:txbx>
                            <w:txbxContent>
                              <w:p w:rsidR="007442FE" w:rsidRPr="000D6462" w:rsidRDefault="007442FE" w:rsidP="0080383D">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地域協働の</w:t>
                                </w:r>
                              </w:p>
                              <w:p w:rsidR="007442FE" w:rsidRPr="000D6462" w:rsidRDefault="007442FE" w:rsidP="0080383D">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防災マップ</w:t>
                                </w:r>
                                <w:r w:rsidRPr="006A2A25">
                                  <w:rPr>
                                    <w:rFonts w:ascii="ＭＳ 明朝" w:hAnsi="ＭＳ 明朝" w:hint="eastAsia"/>
                                    <w:bCs/>
                                    <w:color w:val="000000" w:themeColor="text1"/>
                                    <w:sz w:val="22"/>
                                    <w:vertAlign w:val="subscript"/>
                                  </w:rPr>
                                  <w:t>※</w:t>
                                </w:r>
                                <w:r w:rsidRPr="000D6462">
                                  <w:rPr>
                                    <w:rFonts w:ascii="ＭＳ Ｐゴシック" w:eastAsia="ＭＳ Ｐゴシック" w:hAnsi="ＭＳ Ｐゴシック" w:hint="eastAsia"/>
                                    <w:sz w:val="14"/>
                                    <w:szCs w:val="14"/>
                                  </w:rPr>
                                  <w:t>づくり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2" name="正方形/長方形 312"/>
                          <wps:cNvSpPr/>
                          <wps:spPr>
                            <a:xfrm>
                              <a:off x="1066800" y="2533650"/>
                              <a:ext cx="847725" cy="161925"/>
                            </a:xfrm>
                            <a:prstGeom prst="rect">
                              <a:avLst/>
                            </a:prstGeom>
                            <a:solidFill>
                              <a:sysClr val="window" lastClr="FFFFFF"/>
                            </a:solidFill>
                            <a:ln w="25400" cap="flat" cmpd="sng" algn="ctr">
                              <a:noFill/>
                              <a:prstDash val="solid"/>
                            </a:ln>
                            <a:effectLst/>
                          </wps:spPr>
                          <wps:txbx>
                            <w:txbxContent>
                              <w:p w:rsidR="007442FE" w:rsidRPr="000D6462" w:rsidRDefault="007442FE" w:rsidP="0080383D">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広幅員道路整備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13" name="グループ化 313"/>
                        <wpg:cNvGrpSpPr/>
                        <wpg:grpSpPr>
                          <a:xfrm>
                            <a:off x="3455581" y="308344"/>
                            <a:ext cx="2095500" cy="3948430"/>
                            <a:chOff x="0" y="0"/>
                            <a:chExt cx="2095500" cy="3948430"/>
                          </a:xfrm>
                        </wpg:grpSpPr>
                        <wps:wsp>
                          <wps:cNvPr id="314" name="角丸四角形 314"/>
                          <wps:cNvSpPr>
                            <a:spLocks noChangeArrowheads="1"/>
                          </wps:cNvSpPr>
                          <wps:spPr bwMode="auto">
                            <a:xfrm>
                              <a:off x="0" y="0"/>
                              <a:ext cx="2095500" cy="3948430"/>
                            </a:xfrm>
                            <a:prstGeom prst="roundRect">
                              <a:avLst>
                                <a:gd name="adj" fmla="val 5303"/>
                              </a:avLst>
                            </a:prstGeom>
                            <a:solidFill>
                              <a:srgbClr val="BFBFBF"/>
                            </a:solidFill>
                            <a:ln w="9525" algn="ctr">
                              <a:solidFill>
                                <a:srgbClr val="000000"/>
                              </a:solidFill>
                              <a:miter lim="800000"/>
                              <a:headEnd/>
                              <a:tailEnd/>
                            </a:ln>
                          </wps:spPr>
                          <wps:txbx>
                            <w:txbxContent>
                              <w:p w:rsidR="007442FE" w:rsidRPr="008A4194" w:rsidRDefault="007442FE" w:rsidP="0080383D">
                                <w:pPr>
                                  <w:snapToGrid w:val="0"/>
                                  <w:ind w:firstLineChars="50" w:firstLine="105"/>
                                  <w:jc w:val="left"/>
                                  <w:rPr>
                                    <w:rFonts w:asciiTheme="majorEastAsia" w:eastAsiaTheme="majorEastAsia" w:hAnsiTheme="majorEastAsia"/>
                                    <w:b/>
                                    <w:color w:val="000000" w:themeColor="text1"/>
                                  </w:rPr>
                                </w:pPr>
                                <w:r>
                                  <w:rPr>
                                    <w:rFonts w:asciiTheme="majorEastAsia" w:eastAsiaTheme="majorEastAsia" w:hAnsiTheme="majorEastAsia" w:hint="eastAsia"/>
                                    <w:b/>
                                    <w:color w:val="000000" w:themeColor="text1"/>
                                  </w:rPr>
                                  <w:t>地域の魅力向上</w:t>
                                </w:r>
                              </w:p>
                            </w:txbxContent>
                          </wps:txbx>
                          <wps:bodyPr rot="0" vert="horz" wrap="square" lIns="74160" tIns="36000" rIns="74160" bIns="0" anchor="t" anchorCtr="0" upright="1">
                            <a:noAutofit/>
                          </wps:bodyPr>
                        </wps:wsp>
                        <wps:wsp>
                          <wps:cNvPr id="315" name="正方形/長方形 315"/>
                          <wps:cNvSpPr/>
                          <wps:spPr>
                            <a:xfrm>
                              <a:off x="66675" y="304800"/>
                              <a:ext cx="1952625" cy="1421130"/>
                            </a:xfrm>
                            <a:prstGeom prst="rect">
                              <a:avLst/>
                            </a:prstGeom>
                            <a:solidFill>
                              <a:sysClr val="window" lastClr="FFFFFF"/>
                            </a:solidFill>
                            <a:ln w="12700" cap="flat" cmpd="sng" algn="ctr">
                              <a:noFill/>
                              <a:prstDash val="solid"/>
                            </a:ln>
                            <a:effectLst/>
                          </wps:spPr>
                          <wps:txbx>
                            <w:txbxContent>
                              <w:p w:rsidR="007442FE" w:rsidRPr="00F54B99" w:rsidRDefault="007442FE" w:rsidP="0080383D">
                                <w:pPr>
                                  <w:snapToGrid w:val="0"/>
                                  <w:ind w:left="180" w:hangingChars="100" w:hanging="180"/>
                                  <w:jc w:val="left"/>
                                  <w:rPr>
                                    <w:rFonts w:ascii="ＭＳ Ｐゴシック" w:eastAsia="ＭＳ Ｐゴシック" w:hAnsi="ＭＳ Ｐゴシック"/>
                                    <w:b/>
                                    <w:sz w:val="18"/>
                                    <w:szCs w:val="18"/>
                                  </w:rPr>
                                </w:pPr>
                                <w:r w:rsidRPr="0098614F">
                                  <w:rPr>
                                    <w:rFonts w:ascii="ＭＳ Ｐゴシック" w:eastAsia="ＭＳ Ｐゴシック" w:hAnsi="ＭＳ Ｐゴシック" w:hint="eastAsia"/>
                                    <w:sz w:val="18"/>
                                    <w:szCs w:val="18"/>
                                  </w:rPr>
                                  <w:t>○</w:t>
                                </w:r>
                                <w:r w:rsidRPr="00F54B99">
                                  <w:rPr>
                                    <w:rFonts w:ascii="ＭＳ Ｐゴシック" w:eastAsia="ＭＳ Ｐゴシック" w:hAnsi="ＭＳ Ｐゴシック" w:hint="eastAsia"/>
                                    <w:b/>
                                    <w:sz w:val="18"/>
                                    <w:szCs w:val="18"/>
                                  </w:rPr>
                                  <w:t>良質な住宅や生活</w:t>
                                </w:r>
                                <w:r>
                                  <w:rPr>
                                    <w:rFonts w:ascii="ＭＳ Ｐゴシック" w:eastAsia="ＭＳ Ｐゴシック" w:hAnsi="ＭＳ Ｐゴシック" w:hint="eastAsia"/>
                                    <w:b/>
                                    <w:sz w:val="18"/>
                                    <w:szCs w:val="18"/>
                                  </w:rPr>
                                  <w:t>支援・利便施設等</w:t>
                                </w:r>
                                <w:r w:rsidRPr="00F54B99">
                                  <w:rPr>
                                    <w:rFonts w:ascii="ＭＳ Ｐゴシック" w:eastAsia="ＭＳ Ｐゴシック" w:hAnsi="ＭＳ Ｐゴシック" w:hint="eastAsia"/>
                                    <w:b/>
                                    <w:sz w:val="18"/>
                                    <w:szCs w:val="18"/>
                                  </w:rPr>
                                  <w:t>の</w:t>
                                </w:r>
                                <w:r>
                                  <w:rPr>
                                    <w:rFonts w:ascii="ＭＳ Ｐゴシック" w:eastAsia="ＭＳ Ｐゴシック" w:hAnsi="ＭＳ Ｐゴシック" w:hint="eastAsia"/>
                                    <w:b/>
                                    <w:sz w:val="18"/>
                                    <w:szCs w:val="18"/>
                                  </w:rPr>
                                  <w:t>立地促進</w:t>
                                </w:r>
                              </w:p>
                              <w:p w:rsidR="007442FE" w:rsidRPr="003933AE" w:rsidRDefault="007442FE" w:rsidP="007E2DA9">
                                <w:pPr>
                                  <w:snapToGrid w:val="0"/>
                                  <w:spacing w:line="220" w:lineRule="exact"/>
                                  <w:ind w:rightChars="700" w:right="1470" w:firstLineChars="100" w:firstLine="180"/>
                                  <w:rPr>
                                    <w:rFonts w:ascii="ＭＳ Ｐ明朝" w:eastAsia="ＭＳ Ｐ明朝" w:hAnsi="ＭＳ Ｐ明朝"/>
                                  </w:rPr>
                                </w:pPr>
                                <w:r w:rsidRPr="003933AE">
                                  <w:rPr>
                                    <w:rFonts w:ascii="ＭＳ Ｐ明朝" w:eastAsia="ＭＳ Ｐ明朝" w:hAnsi="ＭＳ Ｐ明朝" w:hint="eastAsia"/>
                                    <w:sz w:val="18"/>
                                    <w:szCs w:val="18"/>
                                  </w:rPr>
                                  <w:t>広幅員道路整備や駅前リノベーション</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hint="eastAsia"/>
                                    <w:sz w:val="18"/>
                                    <w:szCs w:val="18"/>
                                  </w:rPr>
                                  <w:t>など</w:t>
                                </w:r>
                                <w:r>
                                  <w:rPr>
                                    <w:rFonts w:ascii="ＭＳ Ｐ明朝" w:eastAsia="ＭＳ Ｐ明朝" w:hAnsi="ＭＳ Ｐ明朝" w:hint="eastAsia"/>
                                    <w:sz w:val="18"/>
                                    <w:szCs w:val="18"/>
                                  </w:rPr>
                                  <w:t>により</w:t>
                                </w:r>
                                <w:r w:rsidRPr="003933AE">
                                  <w:rPr>
                                    <w:rFonts w:ascii="ＭＳ Ｐ明朝" w:eastAsia="ＭＳ Ｐ明朝" w:hAnsi="ＭＳ Ｐ明朝" w:hint="eastAsia"/>
                                    <w:sz w:val="18"/>
                                    <w:szCs w:val="18"/>
                                  </w:rPr>
                                  <w:t>都市型住宅や物販</w:t>
                                </w:r>
                                <w:r>
                                  <w:rPr>
                                    <w:rFonts w:ascii="ＭＳ Ｐ明朝" w:eastAsia="ＭＳ Ｐ明朝" w:hAnsi="ＭＳ Ｐ明朝" w:hint="eastAsia"/>
                                    <w:sz w:val="18"/>
                                    <w:szCs w:val="18"/>
                                  </w:rPr>
                                  <w:t>、</w:t>
                                </w:r>
                                <w:r w:rsidRPr="003933AE">
                                  <w:rPr>
                                    <w:rFonts w:ascii="ＭＳ Ｐ明朝" w:eastAsia="ＭＳ Ｐ明朝" w:hAnsi="ＭＳ Ｐ明朝" w:hint="eastAsia"/>
                                    <w:sz w:val="18"/>
                                    <w:szCs w:val="18"/>
                                  </w:rPr>
                                  <w:t>福祉など</w:t>
                                </w:r>
                                <w:r>
                                  <w:rPr>
                                    <w:rFonts w:ascii="ＭＳ Ｐ明朝" w:eastAsia="ＭＳ Ｐ明朝" w:hAnsi="ＭＳ Ｐ明朝" w:hint="eastAsia"/>
                                    <w:sz w:val="18"/>
                                    <w:szCs w:val="18"/>
                                  </w:rPr>
                                  <w:t>生活支援・利便</w:t>
                                </w:r>
                                <w:r w:rsidRPr="003933AE">
                                  <w:rPr>
                                    <w:rFonts w:ascii="ＭＳ Ｐ明朝" w:eastAsia="ＭＳ Ｐ明朝" w:hAnsi="ＭＳ Ｐ明朝" w:hint="eastAsia"/>
                                    <w:sz w:val="18"/>
                                    <w:szCs w:val="18"/>
                                  </w:rPr>
                                  <w:t>施設の立地促進</w:t>
                                </w:r>
                              </w:p>
                            </w:txbxContent>
                          </wps:txbx>
                          <wps:bodyPr rot="0" spcFirstLastPara="0" vertOverflow="overflow" horzOverflow="overflow" vert="horz" wrap="square" lIns="72000" tIns="45720" rIns="36000" bIns="0" numCol="1" spcCol="0" rtlCol="0" fromWordArt="0" anchor="t" anchorCtr="0" forceAA="0" compatLnSpc="1">
                            <a:prstTxWarp prst="textNoShape">
                              <a:avLst/>
                            </a:prstTxWarp>
                            <a:noAutofit/>
                          </wps:bodyPr>
                        </wps:wsp>
                        <wps:wsp>
                          <wps:cNvPr id="318" name="正方形/長方形 318"/>
                          <wps:cNvSpPr/>
                          <wps:spPr>
                            <a:xfrm>
                              <a:off x="66675" y="1781175"/>
                              <a:ext cx="1952625" cy="1138555"/>
                            </a:xfrm>
                            <a:prstGeom prst="rect">
                              <a:avLst/>
                            </a:prstGeom>
                            <a:solidFill>
                              <a:sysClr val="window" lastClr="FFFFFF"/>
                            </a:solidFill>
                            <a:ln w="12700" cap="flat" cmpd="sng" algn="ctr">
                              <a:noFill/>
                              <a:prstDash val="solid"/>
                            </a:ln>
                            <a:effectLst/>
                          </wps:spPr>
                          <wps:txbx>
                            <w:txbxContent>
                              <w:p w:rsidR="007442FE" w:rsidRPr="00C569D1" w:rsidRDefault="007442FE" w:rsidP="0080383D">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w:t>
                                </w:r>
                                <w:r>
                                  <w:rPr>
                                    <w:rFonts w:ascii="ＭＳ Ｐゴシック" w:eastAsia="ＭＳ Ｐゴシック" w:hAnsi="ＭＳ Ｐゴシック" w:hint="eastAsia"/>
                                    <w:b/>
                                    <w:sz w:val="18"/>
                                    <w:szCs w:val="18"/>
                                  </w:rPr>
                                  <w:t>に潤いを与える空間の</w:t>
                                </w:r>
                                <w:r w:rsidRPr="00C569D1">
                                  <w:rPr>
                                    <w:rFonts w:ascii="ＭＳ Ｐゴシック" w:eastAsia="ＭＳ Ｐゴシック" w:hAnsi="ＭＳ Ｐゴシック" w:hint="eastAsia"/>
                                    <w:b/>
                                    <w:sz w:val="18"/>
                                    <w:szCs w:val="18"/>
                                  </w:rPr>
                                  <w:t>創出</w:t>
                                </w:r>
                              </w:p>
                              <w:p w:rsidR="007442FE" w:rsidRPr="003933AE" w:rsidRDefault="007442FE" w:rsidP="009A6CC1">
                                <w:pPr>
                                  <w:snapToGrid w:val="0"/>
                                  <w:ind w:left="90" w:rightChars="700" w:right="1470" w:hangingChars="50" w:hanging="90"/>
                                  <w:rPr>
                                    <w:rFonts w:ascii="ＭＳ Ｐ明朝" w:eastAsia="ＭＳ Ｐ明朝" w:hAnsi="ＭＳ Ｐ明朝"/>
                                    <w:sz w:val="18"/>
                                    <w:szCs w:val="18"/>
                                  </w:rPr>
                                </w:pPr>
                                <w:r w:rsidRPr="003933AE">
                                  <w:rPr>
                                    <w:rFonts w:ascii="ＭＳ Ｐ明朝" w:eastAsia="ＭＳ Ｐ明朝" w:hAnsi="ＭＳ Ｐ明朝" w:hint="eastAsia"/>
                                    <w:sz w:val="18"/>
                                    <w:szCs w:val="18"/>
                                  </w:rPr>
                                  <w:t>・土地区画整理などよる公園・緑地の創出</w:t>
                                </w:r>
                              </w:p>
                              <w:p w:rsidR="007442FE" w:rsidRPr="003933AE" w:rsidRDefault="007442FE" w:rsidP="009A6CC1">
                                <w:pPr>
                                  <w:snapToGrid w:val="0"/>
                                  <w:ind w:left="90" w:rightChars="700" w:right="1470" w:hangingChars="50" w:hanging="90"/>
                                  <w:rPr>
                                    <w:rFonts w:ascii="ＭＳ Ｐ明朝" w:eastAsia="ＭＳ Ｐ明朝" w:hAnsi="ＭＳ Ｐ明朝"/>
                                  </w:rPr>
                                </w:pPr>
                                <w:r w:rsidRPr="003933AE">
                                  <w:rPr>
                                    <w:rFonts w:ascii="ＭＳ Ｐ明朝" w:eastAsia="ＭＳ Ｐ明朝" w:hAnsi="ＭＳ Ｐ明朝" w:hint="eastAsia"/>
                                    <w:sz w:val="18"/>
                                    <w:szCs w:val="18"/>
                                  </w:rPr>
                                  <w:t>・空家の除却跡地等</w:t>
                                </w:r>
                                <w:r>
                                  <w:rPr>
                                    <w:rFonts w:ascii="ＭＳ Ｐ明朝" w:eastAsia="ＭＳ Ｐ明朝" w:hAnsi="ＭＳ Ｐ明朝" w:hint="eastAsia"/>
                                    <w:sz w:val="18"/>
                                    <w:szCs w:val="18"/>
                                  </w:rPr>
                                  <w:t>を</w:t>
                                </w:r>
                                <w:r w:rsidRPr="003933AE">
                                  <w:rPr>
                                    <w:rFonts w:ascii="ＭＳ Ｐ明朝" w:eastAsia="ＭＳ Ｐ明朝" w:hAnsi="ＭＳ Ｐ明朝" w:hint="eastAsia"/>
                                    <w:sz w:val="18"/>
                                    <w:szCs w:val="18"/>
                                  </w:rPr>
                                  <w:t>活用した広場整備</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wps:wsp>
                          <wps:cNvPr id="320" name="正方形/長方形 320"/>
                          <wps:cNvSpPr/>
                          <wps:spPr>
                            <a:xfrm>
                              <a:off x="66675" y="2962275"/>
                              <a:ext cx="1952625" cy="905510"/>
                            </a:xfrm>
                            <a:prstGeom prst="rect">
                              <a:avLst/>
                            </a:prstGeom>
                            <a:solidFill>
                              <a:sysClr val="window" lastClr="FFFFFF"/>
                            </a:solidFill>
                            <a:ln w="12700" cap="flat" cmpd="sng" algn="ctr">
                              <a:noFill/>
                              <a:prstDash val="solid"/>
                            </a:ln>
                            <a:effectLst/>
                          </wps:spPr>
                          <wps:txbx>
                            <w:txbxContent>
                              <w:p w:rsidR="007442FE" w:rsidRPr="00C569D1" w:rsidRDefault="007442FE" w:rsidP="0080383D">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○地域資源の再生</w:t>
                                </w:r>
                              </w:p>
                              <w:p w:rsidR="007442FE" w:rsidRPr="003933AE" w:rsidRDefault="007442FE" w:rsidP="007E2DA9">
                                <w:pPr>
                                  <w:snapToGrid w:val="0"/>
                                  <w:spacing w:beforeLines="20" w:before="72"/>
                                  <w:ind w:rightChars="658" w:right="1382" w:firstLineChars="100" w:firstLine="180"/>
                                  <w:rPr>
                                    <w:rFonts w:ascii="ＭＳ Ｐ明朝" w:eastAsia="ＭＳ Ｐ明朝" w:hAnsi="ＭＳ Ｐ明朝"/>
                                  </w:rPr>
                                </w:pPr>
                                <w:r w:rsidRPr="003933AE">
                                  <w:rPr>
                                    <w:rFonts w:ascii="ＭＳ Ｐ明朝" w:eastAsia="ＭＳ Ｐ明朝" w:hAnsi="ＭＳ Ｐ明朝" w:hint="eastAsia"/>
                                    <w:sz w:val="18"/>
                                    <w:szCs w:val="18"/>
                                  </w:rPr>
                                  <w:t>長屋などの地域資源の再生により、まち</w:t>
                                </w:r>
                                <w:r>
                                  <w:rPr>
                                    <w:rFonts w:ascii="ＭＳ Ｐ明朝" w:eastAsia="ＭＳ Ｐ明朝" w:hAnsi="ＭＳ Ｐ明朝" w:hint="eastAsia"/>
                                    <w:sz w:val="18"/>
                                    <w:szCs w:val="18"/>
                                  </w:rPr>
                                  <w:t>の</w:t>
                                </w:r>
                                <w:r w:rsidRPr="003933AE">
                                  <w:rPr>
                                    <w:rFonts w:ascii="ＭＳ Ｐ明朝" w:eastAsia="ＭＳ Ｐ明朝" w:hAnsi="ＭＳ Ｐ明朝" w:hint="eastAsia"/>
                                    <w:sz w:val="18"/>
                                    <w:szCs w:val="18"/>
                                  </w:rPr>
                                  <w:t>活性化に資する機能の導入促進</w:t>
                                </w: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pic:pic xmlns:pic="http://schemas.openxmlformats.org/drawingml/2006/picture">
                          <pic:nvPicPr>
                            <pic:cNvPr id="321" name="図 321"/>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1057275" y="2047875"/>
                              <a:ext cx="885825" cy="657225"/>
                            </a:xfrm>
                            <a:prstGeom prst="rect">
                              <a:avLst/>
                            </a:prstGeom>
                          </pic:spPr>
                        </pic:pic>
                        <wps:wsp>
                          <wps:cNvPr id="322" name="正方形/長方形 322"/>
                          <wps:cNvSpPr/>
                          <wps:spPr>
                            <a:xfrm>
                              <a:off x="1047750" y="2705100"/>
                              <a:ext cx="895350" cy="11684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7442FE" w:rsidRPr="004D480D" w:rsidRDefault="007442FE" w:rsidP="0080383D">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公園・広場の創出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23" name="グループ化 323"/>
                          <wpg:cNvGrpSpPr/>
                          <wpg:grpSpPr>
                            <a:xfrm>
                              <a:off x="1104900" y="676275"/>
                              <a:ext cx="836295" cy="681355"/>
                              <a:chOff x="0" y="0"/>
                              <a:chExt cx="836763" cy="681486"/>
                            </a:xfrm>
                          </wpg:grpSpPr>
                          <pic:pic xmlns:pic="http://schemas.openxmlformats.org/drawingml/2006/picture">
                            <pic:nvPicPr>
                              <pic:cNvPr id="324" name="図 324"/>
                              <pic:cNvPicPr>
                                <a:picLocks noChangeAspect="1"/>
                              </pic:cNvPicPr>
                            </pic:nvPicPr>
                            <pic:blipFill>
                              <a:blip r:embed="rId125" cstate="email">
                                <a:extLst>
                                  <a:ext uri="{28A0092B-C50C-407E-A947-70E740481C1C}">
                                    <a14:useLocalDpi xmlns:a14="http://schemas.microsoft.com/office/drawing/2010/main"/>
                                  </a:ext>
                                </a:extLst>
                              </a:blip>
                              <a:stretch>
                                <a:fillRect/>
                              </a:stretch>
                            </pic:blipFill>
                            <pic:spPr>
                              <a:xfrm>
                                <a:off x="0" y="0"/>
                                <a:ext cx="836763" cy="681486"/>
                              </a:xfrm>
                              <a:prstGeom prst="rect">
                                <a:avLst/>
                              </a:prstGeom>
                            </pic:spPr>
                          </pic:pic>
                          <wps:wsp>
                            <wps:cNvPr id="325" name="正方形/長方形 11"/>
                            <wps:cNvSpPr>
                              <a:spLocks noChangeAspect="1"/>
                            </wps:cNvSpPr>
                            <wps:spPr>
                              <a:xfrm>
                                <a:off x="60385" y="370936"/>
                                <a:ext cx="612614" cy="280514"/>
                              </a:xfrm>
                              <a:custGeom>
                                <a:avLst/>
                                <a:gdLst>
                                  <a:gd name="connsiteX0" fmla="*/ 0 w 1133475"/>
                                  <a:gd name="connsiteY0" fmla="*/ 0 h 466725"/>
                                  <a:gd name="connsiteX1" fmla="*/ 1133475 w 1133475"/>
                                  <a:gd name="connsiteY1" fmla="*/ 0 h 466725"/>
                                  <a:gd name="connsiteX2" fmla="*/ 1133475 w 1133475"/>
                                  <a:gd name="connsiteY2" fmla="*/ 466725 h 466725"/>
                                  <a:gd name="connsiteX3" fmla="*/ 0 w 1133475"/>
                                  <a:gd name="connsiteY3" fmla="*/ 466725 h 466725"/>
                                  <a:gd name="connsiteX4" fmla="*/ 0 w 1133475"/>
                                  <a:gd name="connsiteY4" fmla="*/ 0 h 466725"/>
                                  <a:gd name="connsiteX0" fmla="*/ 0 w 1133475"/>
                                  <a:gd name="connsiteY0" fmla="*/ 0 h 1800225"/>
                                  <a:gd name="connsiteX1" fmla="*/ 1133475 w 1133475"/>
                                  <a:gd name="connsiteY1" fmla="*/ 0 h 1800225"/>
                                  <a:gd name="connsiteX2" fmla="*/ 209550 w 1133475"/>
                                  <a:gd name="connsiteY2" fmla="*/ 1800225 h 1800225"/>
                                  <a:gd name="connsiteX3" fmla="*/ 0 w 1133475"/>
                                  <a:gd name="connsiteY3" fmla="*/ 466725 h 1800225"/>
                                  <a:gd name="connsiteX4" fmla="*/ 0 w 1133475"/>
                                  <a:gd name="connsiteY4" fmla="*/ 0 h 1800225"/>
                                  <a:gd name="connsiteX0" fmla="*/ 0 w 619125"/>
                                  <a:gd name="connsiteY0" fmla="*/ 0 h 1800225"/>
                                  <a:gd name="connsiteX1" fmla="*/ 619125 w 619125"/>
                                  <a:gd name="connsiteY1" fmla="*/ 1495425 h 1800225"/>
                                  <a:gd name="connsiteX2" fmla="*/ 209550 w 619125"/>
                                  <a:gd name="connsiteY2" fmla="*/ 1800225 h 1800225"/>
                                  <a:gd name="connsiteX3" fmla="*/ 0 w 619125"/>
                                  <a:gd name="connsiteY3" fmla="*/ 466725 h 1800225"/>
                                  <a:gd name="connsiteX4" fmla="*/ 0 w 619125"/>
                                  <a:gd name="connsiteY4" fmla="*/ 0 h 1800225"/>
                                  <a:gd name="connsiteX0" fmla="*/ 923925 w 1543050"/>
                                  <a:gd name="connsiteY0" fmla="*/ 0 h 1800225"/>
                                  <a:gd name="connsiteX1" fmla="*/ 1543050 w 1543050"/>
                                  <a:gd name="connsiteY1" fmla="*/ 1495425 h 1800225"/>
                                  <a:gd name="connsiteX2" fmla="*/ 1133475 w 1543050"/>
                                  <a:gd name="connsiteY2" fmla="*/ 1800225 h 1800225"/>
                                  <a:gd name="connsiteX3" fmla="*/ 0 w 1543050"/>
                                  <a:gd name="connsiteY3" fmla="*/ 1276350 h 1800225"/>
                                  <a:gd name="connsiteX4" fmla="*/ 923925 w 1543050"/>
                                  <a:gd name="connsiteY4" fmla="*/ 0 h 1800225"/>
                                  <a:gd name="connsiteX0" fmla="*/ 390525 w 1543050"/>
                                  <a:gd name="connsiteY0" fmla="*/ 0 h 695325"/>
                                  <a:gd name="connsiteX1" fmla="*/ 1543050 w 1543050"/>
                                  <a:gd name="connsiteY1" fmla="*/ 390525 h 695325"/>
                                  <a:gd name="connsiteX2" fmla="*/ 1133475 w 1543050"/>
                                  <a:gd name="connsiteY2" fmla="*/ 695325 h 695325"/>
                                  <a:gd name="connsiteX3" fmla="*/ 0 w 1543050"/>
                                  <a:gd name="connsiteY3" fmla="*/ 171450 h 695325"/>
                                  <a:gd name="connsiteX4" fmla="*/ 390525 w 1543050"/>
                                  <a:gd name="connsiteY4" fmla="*/ 0 h 695325"/>
                                  <a:gd name="connsiteX0" fmla="*/ 390525 w 1543050"/>
                                  <a:gd name="connsiteY0" fmla="*/ 0 h 609600"/>
                                  <a:gd name="connsiteX1" fmla="*/ 1543050 w 1543050"/>
                                  <a:gd name="connsiteY1" fmla="*/ 304800 h 609600"/>
                                  <a:gd name="connsiteX2" fmla="*/ 1133475 w 1543050"/>
                                  <a:gd name="connsiteY2" fmla="*/ 609600 h 609600"/>
                                  <a:gd name="connsiteX3" fmla="*/ 0 w 1543050"/>
                                  <a:gd name="connsiteY3" fmla="*/ 85725 h 609600"/>
                                  <a:gd name="connsiteX4" fmla="*/ 390525 w 1543050"/>
                                  <a:gd name="connsiteY4" fmla="*/ 0 h 609600"/>
                                  <a:gd name="connsiteX0" fmla="*/ 390525 w 1544883"/>
                                  <a:gd name="connsiteY0" fmla="*/ 0 h 609600"/>
                                  <a:gd name="connsiteX1" fmla="*/ 1543050 w 1544883"/>
                                  <a:gd name="connsiteY1" fmla="*/ 304800 h 609600"/>
                                  <a:gd name="connsiteX2" fmla="*/ 1543050 w 1544883"/>
                                  <a:gd name="connsiteY2" fmla="*/ 409575 h 609600"/>
                                  <a:gd name="connsiteX3" fmla="*/ 1133475 w 1544883"/>
                                  <a:gd name="connsiteY3" fmla="*/ 609600 h 609600"/>
                                  <a:gd name="connsiteX4" fmla="*/ 0 w 1544883"/>
                                  <a:gd name="connsiteY4" fmla="*/ 85725 h 609600"/>
                                  <a:gd name="connsiteX5" fmla="*/ 390525 w 1544883"/>
                                  <a:gd name="connsiteY5" fmla="*/ 0 h 609600"/>
                                  <a:gd name="connsiteX0" fmla="*/ 390525 w 1573575"/>
                                  <a:gd name="connsiteY0" fmla="*/ 0 h 613349"/>
                                  <a:gd name="connsiteX1" fmla="*/ 1543050 w 1573575"/>
                                  <a:gd name="connsiteY1" fmla="*/ 304800 h 613349"/>
                                  <a:gd name="connsiteX2" fmla="*/ 1133475 w 1573575"/>
                                  <a:gd name="connsiteY2" fmla="*/ 609600 h 613349"/>
                                  <a:gd name="connsiteX3" fmla="*/ 0 w 1573575"/>
                                  <a:gd name="connsiteY3" fmla="*/ 85725 h 613349"/>
                                  <a:gd name="connsiteX4" fmla="*/ 390525 w 1573575"/>
                                  <a:gd name="connsiteY4" fmla="*/ 0 h 613349"/>
                                  <a:gd name="connsiteX0" fmla="*/ 390525 w 1543050"/>
                                  <a:gd name="connsiteY0" fmla="*/ 0 h 617068"/>
                                  <a:gd name="connsiteX1" fmla="*/ 1543050 w 1543050"/>
                                  <a:gd name="connsiteY1" fmla="*/ 304800 h 617068"/>
                                  <a:gd name="connsiteX2" fmla="*/ 1133475 w 1543050"/>
                                  <a:gd name="connsiteY2" fmla="*/ 609600 h 617068"/>
                                  <a:gd name="connsiteX3" fmla="*/ 0 w 1543050"/>
                                  <a:gd name="connsiteY3" fmla="*/ 85725 h 617068"/>
                                  <a:gd name="connsiteX4" fmla="*/ 390525 w 1543050"/>
                                  <a:gd name="connsiteY4" fmla="*/ 0 h 617068"/>
                                  <a:gd name="connsiteX0" fmla="*/ 390525 w 1543050"/>
                                  <a:gd name="connsiteY0" fmla="*/ 0 h 609600"/>
                                  <a:gd name="connsiteX1" fmla="*/ 1543050 w 1543050"/>
                                  <a:gd name="connsiteY1" fmla="*/ 304800 h 609600"/>
                                  <a:gd name="connsiteX2" fmla="*/ 1133475 w 1543050"/>
                                  <a:gd name="connsiteY2" fmla="*/ 609600 h 609600"/>
                                  <a:gd name="connsiteX3" fmla="*/ 0 w 1543050"/>
                                  <a:gd name="connsiteY3" fmla="*/ 85725 h 609600"/>
                                  <a:gd name="connsiteX4" fmla="*/ 390525 w 1543050"/>
                                  <a:gd name="connsiteY4" fmla="*/ 0 h 609600"/>
                                  <a:gd name="connsiteX0" fmla="*/ 390525 w 1600200"/>
                                  <a:gd name="connsiteY0" fmla="*/ 0 h 609600"/>
                                  <a:gd name="connsiteX1" fmla="*/ 1600200 w 1600200"/>
                                  <a:gd name="connsiteY1" fmla="*/ 371475 h 609600"/>
                                  <a:gd name="connsiteX2" fmla="*/ 1133475 w 1600200"/>
                                  <a:gd name="connsiteY2" fmla="*/ 609600 h 609600"/>
                                  <a:gd name="connsiteX3" fmla="*/ 0 w 1600200"/>
                                  <a:gd name="connsiteY3" fmla="*/ 85725 h 609600"/>
                                  <a:gd name="connsiteX4" fmla="*/ 390525 w 1600200"/>
                                  <a:gd name="connsiteY4" fmla="*/ 0 h 609600"/>
                                  <a:gd name="connsiteX0" fmla="*/ 390525 w 1600200"/>
                                  <a:gd name="connsiteY0" fmla="*/ 0 h 609600"/>
                                  <a:gd name="connsiteX1" fmla="*/ 1600200 w 1600200"/>
                                  <a:gd name="connsiteY1" fmla="*/ 371475 h 609600"/>
                                  <a:gd name="connsiteX2" fmla="*/ 1133475 w 1600200"/>
                                  <a:gd name="connsiteY2" fmla="*/ 609600 h 609600"/>
                                  <a:gd name="connsiteX3" fmla="*/ 0 w 1600200"/>
                                  <a:gd name="connsiteY3" fmla="*/ 85725 h 609600"/>
                                  <a:gd name="connsiteX4" fmla="*/ 390525 w 1600200"/>
                                  <a:gd name="connsiteY4" fmla="*/ 0 h 609600"/>
                                  <a:gd name="connsiteX0" fmla="*/ 390525 w 1600200"/>
                                  <a:gd name="connsiteY0" fmla="*/ 0 h 677015"/>
                                  <a:gd name="connsiteX1" fmla="*/ 1600200 w 1600200"/>
                                  <a:gd name="connsiteY1" fmla="*/ 371475 h 677015"/>
                                  <a:gd name="connsiteX2" fmla="*/ 1133475 w 1600200"/>
                                  <a:gd name="connsiteY2" fmla="*/ 609600 h 677015"/>
                                  <a:gd name="connsiteX3" fmla="*/ 1152525 w 1600200"/>
                                  <a:gd name="connsiteY3" fmla="*/ 676275 h 677015"/>
                                  <a:gd name="connsiteX4" fmla="*/ 0 w 1600200"/>
                                  <a:gd name="connsiteY4" fmla="*/ 85725 h 677015"/>
                                  <a:gd name="connsiteX5" fmla="*/ 390525 w 1600200"/>
                                  <a:gd name="connsiteY5" fmla="*/ 0 h 677015"/>
                                  <a:gd name="connsiteX0" fmla="*/ 390525 w 1629704"/>
                                  <a:gd name="connsiteY0" fmla="*/ 0 h 682455"/>
                                  <a:gd name="connsiteX1" fmla="*/ 1600200 w 1629704"/>
                                  <a:gd name="connsiteY1" fmla="*/ 371475 h 682455"/>
                                  <a:gd name="connsiteX2" fmla="*/ 1152525 w 1629704"/>
                                  <a:gd name="connsiteY2" fmla="*/ 676275 h 682455"/>
                                  <a:gd name="connsiteX3" fmla="*/ 0 w 1629704"/>
                                  <a:gd name="connsiteY3" fmla="*/ 85725 h 682455"/>
                                  <a:gd name="connsiteX4" fmla="*/ 390525 w 1629704"/>
                                  <a:gd name="connsiteY4" fmla="*/ 0 h 682455"/>
                                  <a:gd name="connsiteX0" fmla="*/ 390525 w 1639353"/>
                                  <a:gd name="connsiteY0" fmla="*/ 0 h 731002"/>
                                  <a:gd name="connsiteX1" fmla="*/ 1600200 w 1639353"/>
                                  <a:gd name="connsiteY1" fmla="*/ 371475 h 731002"/>
                                  <a:gd name="connsiteX2" fmla="*/ 1152525 w 1639353"/>
                                  <a:gd name="connsiteY2" fmla="*/ 676275 h 731002"/>
                                  <a:gd name="connsiteX3" fmla="*/ 0 w 1639353"/>
                                  <a:gd name="connsiteY3" fmla="*/ 85725 h 731002"/>
                                  <a:gd name="connsiteX4" fmla="*/ 390525 w 1639353"/>
                                  <a:gd name="connsiteY4" fmla="*/ 0 h 731002"/>
                                  <a:gd name="connsiteX0" fmla="*/ 390525 w 1634919"/>
                                  <a:gd name="connsiteY0" fmla="*/ 0 h 720865"/>
                                  <a:gd name="connsiteX1" fmla="*/ 1600200 w 1634919"/>
                                  <a:gd name="connsiteY1" fmla="*/ 371475 h 720865"/>
                                  <a:gd name="connsiteX2" fmla="*/ 1152525 w 1634919"/>
                                  <a:gd name="connsiteY2" fmla="*/ 676275 h 720865"/>
                                  <a:gd name="connsiteX3" fmla="*/ 0 w 1634919"/>
                                  <a:gd name="connsiteY3" fmla="*/ 85725 h 720865"/>
                                  <a:gd name="connsiteX4" fmla="*/ 390525 w 1634919"/>
                                  <a:gd name="connsiteY4" fmla="*/ 0 h 720865"/>
                                  <a:gd name="connsiteX0" fmla="*/ 390525 w 1627151"/>
                                  <a:gd name="connsiteY0" fmla="*/ 0 h 720865"/>
                                  <a:gd name="connsiteX1" fmla="*/ 1600200 w 1627151"/>
                                  <a:gd name="connsiteY1" fmla="*/ 371475 h 720865"/>
                                  <a:gd name="connsiteX2" fmla="*/ 1152525 w 1627151"/>
                                  <a:gd name="connsiteY2" fmla="*/ 676275 h 720865"/>
                                  <a:gd name="connsiteX3" fmla="*/ 0 w 1627151"/>
                                  <a:gd name="connsiteY3" fmla="*/ 85725 h 720865"/>
                                  <a:gd name="connsiteX4" fmla="*/ 390525 w 1627151"/>
                                  <a:gd name="connsiteY4" fmla="*/ 0 h 720865"/>
                                  <a:gd name="connsiteX0" fmla="*/ 390525 w 1627151"/>
                                  <a:gd name="connsiteY0" fmla="*/ 0 h 676275"/>
                                  <a:gd name="connsiteX1" fmla="*/ 1600200 w 1627151"/>
                                  <a:gd name="connsiteY1" fmla="*/ 371475 h 676275"/>
                                  <a:gd name="connsiteX2" fmla="*/ 1152525 w 1627151"/>
                                  <a:gd name="connsiteY2" fmla="*/ 676275 h 676275"/>
                                  <a:gd name="connsiteX3" fmla="*/ 0 w 1627151"/>
                                  <a:gd name="connsiteY3" fmla="*/ 85725 h 676275"/>
                                  <a:gd name="connsiteX4" fmla="*/ 390525 w 1627151"/>
                                  <a:gd name="connsiteY4" fmla="*/ 0 h 676275"/>
                                  <a:gd name="connsiteX0" fmla="*/ 390525 w 1600200"/>
                                  <a:gd name="connsiteY0" fmla="*/ 0 h 676275"/>
                                  <a:gd name="connsiteX1" fmla="*/ 1600200 w 1600200"/>
                                  <a:gd name="connsiteY1" fmla="*/ 371475 h 676275"/>
                                  <a:gd name="connsiteX2" fmla="*/ 1152525 w 1600200"/>
                                  <a:gd name="connsiteY2" fmla="*/ 676275 h 676275"/>
                                  <a:gd name="connsiteX3" fmla="*/ 0 w 1600200"/>
                                  <a:gd name="connsiteY3" fmla="*/ 85725 h 676275"/>
                                  <a:gd name="connsiteX4" fmla="*/ 390525 w 1600200"/>
                                  <a:gd name="connsiteY4" fmla="*/ 0 h 6762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00200" h="676275">
                                    <a:moveTo>
                                      <a:pt x="390525" y="0"/>
                                    </a:moveTo>
                                    <a:lnTo>
                                      <a:pt x="1600200" y="371475"/>
                                    </a:lnTo>
                                    <a:lnTo>
                                      <a:pt x="1152525" y="676275"/>
                                    </a:lnTo>
                                    <a:cubicBezTo>
                                      <a:pt x="777629" y="488971"/>
                                      <a:pt x="384175" y="282575"/>
                                      <a:pt x="0" y="85725"/>
                                    </a:cubicBezTo>
                                    <a:lnTo>
                                      <a:pt x="390525" y="0"/>
                                    </a:lnTo>
                                    <a:close/>
                                  </a:path>
                                </a:pathLst>
                              </a:custGeom>
                              <a:solidFill>
                                <a:schemeClr val="accent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6" name="正方形/長方形 326"/>
                          <wps:cNvSpPr/>
                          <wps:spPr>
                            <a:xfrm>
                              <a:off x="1076325" y="1362075"/>
                              <a:ext cx="952500" cy="161925"/>
                            </a:xfrm>
                            <a:prstGeom prst="rect">
                              <a:avLst/>
                            </a:prstGeom>
                            <a:noFill/>
                            <a:ln w="25400" cap="flat" cmpd="sng" algn="ctr">
                              <a:noFill/>
                              <a:prstDash val="solid"/>
                            </a:ln>
                            <a:effectLst/>
                          </wps:spPr>
                          <wps:txbx>
                            <w:txbxContent>
                              <w:p w:rsidR="007442FE" w:rsidRPr="004D480D" w:rsidRDefault="007442FE" w:rsidP="0080383D">
                                <w:pPr>
                                  <w:snapToGrid w:val="0"/>
                                  <w:jc w:val="center"/>
                                  <w:rPr>
                                    <w:rFonts w:ascii="ＭＳ Ｐゴシック" w:eastAsia="ＭＳ Ｐゴシック" w:hAnsi="ＭＳ Ｐゴシック"/>
                                    <w:sz w:val="14"/>
                                    <w:szCs w:val="14"/>
                                  </w:rPr>
                                </w:pPr>
                                <w:r w:rsidRPr="004D480D">
                                  <w:rPr>
                                    <w:rFonts w:ascii="ＭＳ Ｐゴシック" w:eastAsia="ＭＳ Ｐゴシック" w:hAnsi="ＭＳ Ｐゴシック" w:hint="eastAsia"/>
                                    <w:sz w:val="14"/>
                                    <w:szCs w:val="14"/>
                                  </w:rPr>
                                  <w:t>生活支援施設の立地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27" name="図 327"/>
                            <pic:cNvPicPr>
                              <a:picLocks noChangeAspect="1"/>
                            </pic:cNvPicPr>
                          </pic:nvPicPr>
                          <pic:blipFill rotWithShape="1">
                            <a:blip r:embed="rId126" cstate="print">
                              <a:extLst>
                                <a:ext uri="{28A0092B-C50C-407E-A947-70E740481C1C}">
                                  <a14:useLocalDpi xmlns:a14="http://schemas.microsoft.com/office/drawing/2010/main" val="0"/>
                                </a:ext>
                              </a:extLst>
                            </a:blip>
                            <a:srcRect l="3543" t="18233" r="-1" b="15263"/>
                            <a:stretch/>
                          </pic:blipFill>
                          <pic:spPr bwMode="auto">
                            <a:xfrm>
                              <a:off x="1257300" y="3048000"/>
                              <a:ext cx="676275" cy="676275"/>
                            </a:xfrm>
                            <a:prstGeom prst="rect">
                              <a:avLst/>
                            </a:prstGeom>
                            <a:ln>
                              <a:noFill/>
                            </a:ln>
                            <a:extLst>
                              <a:ext uri="{53640926-AAD7-44D8-BBD7-CCE9431645EC}">
                                <a14:shadowObscured xmlns:a14="http://schemas.microsoft.com/office/drawing/2010/main"/>
                              </a:ext>
                            </a:extLst>
                          </pic:spPr>
                        </pic:pic>
                        <wps:wsp>
                          <wps:cNvPr id="328" name="正方形/長方形 328"/>
                          <wps:cNvSpPr/>
                          <wps:spPr>
                            <a:xfrm>
                              <a:off x="1247775" y="3714750"/>
                              <a:ext cx="676275" cy="163195"/>
                            </a:xfrm>
                            <a:prstGeom prst="rect">
                              <a:avLst/>
                            </a:prstGeom>
                            <a:noFill/>
                            <a:ln w="25400" cap="flat" cmpd="sng" algn="ctr">
                              <a:noFill/>
                              <a:prstDash val="solid"/>
                            </a:ln>
                            <a:effectLst/>
                          </wps:spPr>
                          <wps:txbx>
                            <w:txbxContent>
                              <w:p w:rsidR="007442FE" w:rsidRPr="004D480D" w:rsidRDefault="007442FE" w:rsidP="0080383D">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長屋の再生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id="グループ化 2093" o:spid="_x0000_s1175" style="position:absolute;left:0;text-align:left;margin-left:11.5pt;margin-top:7.9pt;width:439.05pt;height:329.65pt;z-index:253023232;mso-position-horizontal-relative:text;mso-position-vertical-relative:text" coordorigin="196" coordsize="55760,4333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">
                <v:roundrect id="角丸四角形 2095" o:spid="_x0000_s1176" style="position:absolute;left:196;width:55760;height:43338;visibility:visible;mso-wrap-style:square;v-text-anchor:top-center" arcsize="25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E4GsQA&#10;AADdAAAADwAAAGRycy9kb3ducmV2LnhtbESP2WrDMBBF3wP5BzGFvoREbsBJ6lo2wVAopgSyfMBg&#10;jRdqjYylOu7fV4VCHi93Odw0n00vJhpdZ1nByyYCQVxZ3XGj4HZ9Xx9AOI+ssbdMCn7IQZ4tFykm&#10;2t75TNPFNyKMsEtQQev9kEjpqpYMuo0diINX29GgD3JspB7xHsZNL7dRtJMGOw6EFgcqWqq+Lt8m&#10;cMtp9dnEaPbFVA8ng7v6zKVSz0/z8Q2Ep9k/wv/tD61gG73G8PcmPA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hOBrEAAAA3QAAAA8AAAAAAAAAAAAAAAAAmAIAAGRycy9k&#10;b3ducmV2LnhtbFBLBQYAAAAABAAEAPUAAACJAwAAAAA=&#10;">
                  <v:textbox inset="2mm,1mm,0,0">
                    <w:txbxContent>
                      <w:p w:rsidR="007442FE" w:rsidRPr="0098614F" w:rsidRDefault="007442FE" w:rsidP="0080383D">
                        <w:pPr>
                          <w:spacing w:line="280" w:lineRule="exact"/>
                          <w:jc w:val="center"/>
                          <w:rPr>
                            <w:rFonts w:ascii="ＭＳ Ｐゴシック" w:eastAsia="ＭＳ Ｐゴシック" w:hAnsi="ＭＳ Ｐゴシック"/>
                            <w:b/>
                            <w:sz w:val="22"/>
                          </w:rPr>
                        </w:pPr>
                        <w:r w:rsidRPr="0098614F">
                          <w:rPr>
                            <w:rFonts w:ascii="ＭＳ Ｐゴシック" w:eastAsia="ＭＳ Ｐゴシック" w:hAnsi="ＭＳ Ｐゴシック" w:hint="eastAsia"/>
                            <w:b/>
                            <w:sz w:val="22"/>
                          </w:rPr>
                          <w:t>取組みの方向性</w:t>
                        </w:r>
                      </w:p>
                    </w:txbxContent>
                  </v:textbox>
                </v:roundrect>
                <v:group id="グループ化 2098" o:spid="_x0000_s1177" style="position:absolute;left:1275;top:3083;width:20841;height:39484" coordorigin="-476" coordsize="20840,39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yN88QAAADdAAAADwAAAGRycy9kb3ducmV2LnhtbERPy2rCQBTdF/yH4Qrd&#10;1UlSWmp0FAlWXIRCVRB3l8w1CWbuhMw0j7/vLApdHs57vR1NI3rqXG1ZQbyIQBAXVtdcKricP18+&#10;QDiPrLGxTAomcrDdzJ7WmGo78Df1J1+KEMIuRQWV920qpSsqMugWtiUO3N12Bn2AXSl1h0MIN41M&#10;ouhdGqw5NFTYUlZR8Tj9GAWHAYfda7zv88c9m27nt69rHpNSz/NxtwLhafT/4j/3UStIomW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yN88QAAADdAAAA&#10;DwAAAAAAAAAAAAAAAACqAgAAZHJzL2Rvd25yZXYueG1sUEsFBgAAAAAEAAQA+gAAAJsDAAAAAA==&#10;">
                  <v:roundrect id="角丸四角形 2102" o:spid="_x0000_s1178" style="position:absolute;left:-476;width:20840;height:39484;visibility:visible;mso-wrap-style:square;v-text-anchor:top" arcsize="264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XBh8QA&#10;AADdAAAADwAAAGRycy9kb3ducmV2LnhtbESP0WoCMRRE3wv9h3ALvtVkV2jL1ihSKIjQSm0/4JLc&#10;bpZubtYk6vr3jSD4OMzMGWa+HH0vjhRTF1hDNVUgiE2wHbcafr7fH19ApIxssQ9MGs6UYLm4v5tj&#10;Y8OJv+i4y60oEE4NanA5D42UyTjymKZhIC7eb4gec5GxlTbiqcB9L2ulnqTHjsuCw4HeHJm/3cFr&#10;2H8cwt6YYbveVLNntXJ9TJ+V1pOHcfUKItOYb+Fre2011JWq4fKmPA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lwYfEAAAA3QAAAA8AAAAAAAAAAAAAAAAAmAIAAGRycy9k&#10;b3ducmV2LnhtbFBLBQYAAAAABAAEAPUAAACJAwAAAAA=&#10;" fillcolor="#bfbfbf">
                    <v:stroke joinstyle="miter"/>
                    <v:textbox inset="2.06mm,1mm,2.06mm,0">
                      <w:txbxContent>
                        <w:p w:rsidR="007442FE" w:rsidRPr="0004449A" w:rsidRDefault="007442FE" w:rsidP="0080383D">
                          <w:pPr>
                            <w:snapToGrid w:val="0"/>
                            <w:ind w:firstLineChars="50" w:firstLine="105"/>
                            <w:jc w:val="left"/>
                            <w:rPr>
                              <w:rFonts w:asciiTheme="majorEastAsia" w:eastAsiaTheme="majorEastAsia" w:hAnsiTheme="majorEastAsia"/>
                              <w:b/>
                              <w:color w:val="000000" w:themeColor="text1"/>
                            </w:rPr>
                          </w:pPr>
                          <w:r w:rsidRPr="0004449A">
                            <w:rPr>
                              <w:rFonts w:asciiTheme="majorEastAsia" w:eastAsiaTheme="majorEastAsia" w:hAnsiTheme="majorEastAsia" w:hint="eastAsia"/>
                              <w:b/>
                              <w:color w:val="000000" w:themeColor="text1"/>
                            </w:rPr>
                            <w:t>防災性の向上</w:t>
                          </w:r>
                        </w:p>
                      </w:txbxContent>
                    </v:textbox>
                  </v:roundrect>
                  <v:rect id="正方形/長方形 2105" o:spid="_x0000_s1179" style="position:absolute;left:95;top:2667;width:19431;height:1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seQMcA&#10;AADdAAAADwAAAGRycy9kb3ducmV2LnhtbESPX0vDMBTF34V9h3AF31yygSJ12dDB/ogwZhX08dJc&#10;27rmpkuytvv2ZiD4eDjn/A5nthhsIzryoXasYTJWIIgLZ2ouNXy8r24fQISIbLBxTBrOFGAxH13N&#10;MDOu5zfq8liKBOGQoYYqxjaTMhQVWQxj1xIn79t5izFJX0rjsU9w28ipUvfSYs1pocKWlhUVh/xk&#10;NezP+UvePR/V18G/9tv15+5nY09a31wPT48gIg3xP/zX3hoN04m6g8ub9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LHkDHAAAA3QAAAA8AAAAAAAAAAAAAAAAAmAIAAGRy&#10;cy9kb3ducmV2LnhtbFBLBQYAAAAABAAEAPUAAACMAwAAAAA=&#10;" stroked="f" strokeweight="2.25pt">
                    <v:stroke dashstyle="1 1"/>
                    <v:textbox inset="1mm,1.4mm,1mm,0">
                      <w:txbxContent>
                        <w:p w:rsidR="007442FE" w:rsidRPr="00637A5E" w:rsidRDefault="007442FE" w:rsidP="0080383D">
                          <w:pPr>
                            <w:snapToGrid w:val="0"/>
                            <w:spacing w:line="0" w:lineRule="atLeast"/>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まちの不燃化</w:t>
                          </w:r>
                        </w:p>
                        <w:p w:rsidR="007442FE" w:rsidRDefault="007442FE" w:rsidP="0080383D">
                          <w:pPr>
                            <w:snapToGrid w:val="0"/>
                            <w:spacing w:line="0" w:lineRule="atLeast"/>
                            <w:ind w:leftChars="50" w:left="195" w:hangingChars="50" w:hanging="90"/>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地区公共施設</w:t>
                          </w:r>
                        </w:p>
                        <w:p w:rsidR="007442FE" w:rsidRPr="00637A5E" w:rsidRDefault="007442FE" w:rsidP="0080383D">
                          <w:pPr>
                            <w:snapToGrid w:val="0"/>
                            <w:spacing w:line="0" w:lineRule="atLeast"/>
                            <w:ind w:leftChars="50" w:left="105" w:firstLineChars="100" w:firstLine="181"/>
                            <w:textAlignment w:val="baseline"/>
                            <w:rPr>
                              <w:rFonts w:asciiTheme="majorEastAsia" w:eastAsiaTheme="majorEastAsia" w:hAnsiTheme="majorEastAsia"/>
                              <w:sz w:val="18"/>
                              <w:szCs w:val="18"/>
                            </w:rPr>
                          </w:pPr>
                          <w:r w:rsidRPr="00637A5E">
                            <w:rPr>
                              <w:rFonts w:asciiTheme="majorEastAsia" w:eastAsiaTheme="majorEastAsia" w:hAnsiTheme="majorEastAsia" w:hint="eastAsia"/>
                              <w:b/>
                              <w:bCs/>
                              <w:color w:val="000000"/>
                              <w:kern w:val="24"/>
                              <w:sz w:val="18"/>
                              <w:szCs w:val="18"/>
                            </w:rPr>
                            <w:t>の重点整備</w:t>
                          </w:r>
                        </w:p>
                        <w:p w:rsidR="007442FE" w:rsidRPr="003933AE" w:rsidRDefault="007442FE" w:rsidP="009A6CC1">
                          <w:pPr>
                            <w:snapToGrid w:val="0"/>
                            <w:spacing w:line="0" w:lineRule="atLeast"/>
                            <w:ind w:leftChars="100" w:left="300" w:rightChars="658" w:right="1382" w:hangingChars="50" w:hanging="90"/>
                            <w:textAlignment w:val="baseline"/>
                            <w:rPr>
                              <w:rFonts w:ascii="ＭＳ Ｐ明朝" w:eastAsia="ＭＳ Ｐ明朝" w:hAnsi="ＭＳ Ｐ明朝"/>
                              <w:color w:val="000000"/>
                              <w:kern w:val="24"/>
                              <w:sz w:val="18"/>
                              <w:szCs w:val="18"/>
                            </w:rPr>
                          </w:pPr>
                          <w:r w:rsidRPr="003933AE">
                            <w:rPr>
                              <w:rFonts w:ascii="ＭＳ Ｐ明朝" w:eastAsia="ＭＳ Ｐ明朝" w:hAnsi="ＭＳ Ｐ明朝" w:hint="eastAsia"/>
                              <w:color w:val="000000"/>
                              <w:kern w:val="24"/>
                              <w:sz w:val="18"/>
                              <w:szCs w:val="18"/>
                            </w:rPr>
                            <w:t>・必要性の高い</w:t>
                          </w:r>
                          <w:r>
                            <w:rPr>
                              <w:rFonts w:ascii="ＭＳ Ｐ明朝" w:eastAsia="ＭＳ Ｐ明朝" w:hAnsi="ＭＳ Ｐ明朝" w:hint="eastAsia"/>
                              <w:color w:val="000000"/>
                              <w:kern w:val="24"/>
                              <w:sz w:val="18"/>
                              <w:szCs w:val="18"/>
                            </w:rPr>
                            <w:t>道路・公園など</w:t>
                          </w:r>
                          <w:r w:rsidRPr="003933AE">
                            <w:rPr>
                              <w:rFonts w:ascii="ＭＳ Ｐ明朝" w:eastAsia="ＭＳ Ｐ明朝" w:hAnsi="ＭＳ Ｐ明朝" w:hint="eastAsia"/>
                              <w:color w:val="000000"/>
                              <w:kern w:val="24"/>
                              <w:sz w:val="18"/>
                              <w:szCs w:val="18"/>
                            </w:rPr>
                            <w:t>を集中的に整備</w:t>
                          </w:r>
                        </w:p>
                        <w:p w:rsidR="007442FE" w:rsidRPr="00637A5E" w:rsidRDefault="007442FE" w:rsidP="0080383D">
                          <w:pPr>
                            <w:snapToGrid w:val="0"/>
                            <w:spacing w:line="0" w:lineRule="atLeast"/>
                            <w:ind w:firstLineChars="50" w:firstLine="90"/>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老朽住宅の除却の強化</w:t>
                          </w:r>
                        </w:p>
                        <w:p w:rsidR="007442FE" w:rsidRPr="003933AE" w:rsidRDefault="007442FE" w:rsidP="009A6CC1">
                          <w:pPr>
                            <w:snapToGrid w:val="0"/>
                            <w:spacing w:line="0" w:lineRule="atLeast"/>
                            <w:ind w:leftChars="100" w:left="390" w:hangingChars="100" w:hanging="180"/>
                            <w:textAlignment w:val="baseline"/>
                            <w:rPr>
                              <w:rFonts w:ascii="ＭＳ Ｐ明朝" w:eastAsia="ＭＳ Ｐ明朝" w:hAnsi="ＭＳ Ｐ明朝"/>
                              <w:sz w:val="18"/>
                              <w:szCs w:val="18"/>
                            </w:rPr>
                          </w:pPr>
                          <w:r w:rsidRPr="009A6CC1">
                            <w:rPr>
                              <w:rFonts w:ascii="ＭＳ Ｐ明朝" w:eastAsia="ＭＳ Ｐ明朝" w:hAnsi="ＭＳ Ｐ明朝" w:cs="Meiryo UI" w:hint="eastAsia"/>
                              <w:bCs/>
                              <w:color w:val="000000"/>
                              <w:kern w:val="24"/>
                              <w:sz w:val="18"/>
                              <w:szCs w:val="18"/>
                            </w:rPr>
                            <w:t>・</w:t>
                          </w:r>
                          <w:r w:rsidRPr="003933AE">
                            <w:rPr>
                              <w:rFonts w:ascii="ＭＳ Ｐ明朝" w:eastAsia="ＭＳ Ｐ明朝" w:hAnsi="ＭＳ Ｐ明朝" w:cs="Meiryo UI" w:hint="eastAsia"/>
                              <w:color w:val="000000"/>
                              <w:kern w:val="24"/>
                              <w:sz w:val="18"/>
                              <w:szCs w:val="18"/>
                            </w:rPr>
                            <w:t>補助制度の拡充による支援強化</w:t>
                          </w:r>
                        </w:p>
                      </w:txbxContent>
                    </v:textbox>
                  </v:rect>
                  <v:rect id="正方形/長方形 2109" o:spid="_x0000_s1180" style="position:absolute;left:95;top:16287;width:19431;height:10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nKZcMA&#10;AADdAAAADwAAAGRycy9kb3ducmV2LnhtbESPQYvCMBSE74L/ITzBi2haD7JWo4hgEW+6otdH82yL&#10;zUtsotZ/v1lY2OMwM98wy3VnGvGi1teWFaSTBARxYXXNpYLz9278BcIHZI2NZVLwIQ/rVb+3xEzb&#10;Nx/pdQqliBD2GSqoQnCZlL6oyKCfWEccvZttDYYo21LqFt8Rbho5TZKZNFhzXKjQ0bai4n56GgW1&#10;cVt3uO50LvPH7NjkJuXRRanhoNssQATqwn/4r73XCqZpMoffN/EJ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nKZcMAAADdAAAADwAAAAAAAAAAAAAAAACYAgAAZHJzL2Rv&#10;d25yZXYueG1sUEsFBgAAAAAEAAQA9QAAAIgDAAAAAA==&#10;" stroked="f" strokeweight="2pt">
                    <v:stroke dashstyle="1 1"/>
                    <v:textbox inset="2.06mm,1.08mm,1mm,0">
                      <w:txbxContent>
                        <w:p w:rsidR="007442FE" w:rsidRPr="00637A5E" w:rsidRDefault="007442FE" w:rsidP="0080383D">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延焼遮断帯の整備</w:t>
                          </w:r>
                        </w:p>
                        <w:p w:rsidR="007442FE" w:rsidRPr="003933AE" w:rsidRDefault="007442FE" w:rsidP="007E2DA9">
                          <w:pPr>
                            <w:snapToGrid w:val="0"/>
                            <w:spacing w:beforeLines="20" w:before="72"/>
                            <w:ind w:rightChars="696" w:right="1462" w:firstLineChars="100" w:firstLine="180"/>
                            <w:textAlignment w:val="baseline"/>
                            <w:rPr>
                              <w:rFonts w:ascii="ＭＳ Ｐ明朝" w:eastAsia="ＭＳ Ｐ明朝" w:hAnsi="ＭＳ Ｐ明朝"/>
                              <w:sz w:val="18"/>
                              <w:szCs w:val="18"/>
                            </w:rPr>
                          </w:pPr>
                          <w:r w:rsidRPr="00637A5E">
                            <w:rPr>
                              <w:rFonts w:asciiTheme="majorEastAsia" w:eastAsiaTheme="majorEastAsia" w:hAnsiTheme="majorEastAsia" w:hint="eastAsia"/>
                              <w:color w:val="000000"/>
                              <w:kern w:val="24"/>
                              <w:sz w:val="18"/>
                              <w:szCs w:val="18"/>
                            </w:rPr>
                            <w:t xml:space="preserve">　</w:t>
                          </w:r>
                          <w:r w:rsidRPr="003933AE">
                            <w:rPr>
                              <w:rFonts w:ascii="ＭＳ Ｐ明朝" w:eastAsia="ＭＳ Ｐ明朝" w:hAnsi="ＭＳ Ｐ明朝" w:hint="eastAsia"/>
                              <w:color w:val="000000"/>
                              <w:kern w:val="24"/>
                              <w:sz w:val="18"/>
                              <w:szCs w:val="18"/>
                            </w:rPr>
                            <w:t>地震時の延焼拡大を抑止する効果の高い広幅員道路の整備をスピードアップ</w:t>
                          </w:r>
                        </w:p>
                      </w:txbxContent>
                    </v:textbox>
                  </v:rect>
                  <v:rect id="正方形/長方形 270" o:spid="_x0000_s1181" style="position:absolute;left:95;top:27622;width:19526;height:11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msTcIA&#10;AADcAAAADwAAAGRycy9kb3ducmV2LnhtbERPTYvCMBC9C/sfwix409QeVLpGEVlBQRasvextaMa2&#10;2ky6Tartv98cBI+P973a9KYWD2pdZVnBbBqBIM6trrhQkF32kyUI55E11pZJwUAONuuP0QoTbZ98&#10;pkfqCxFC2CWooPS+SaR0eUkG3dQ2xIG72tagD7AtpG7xGcJNLeMomkuDFYeGEhvalZTf084oONBx&#10;uH3Xw296+rnp+/mvi+dZp9T4s99+gfDU+7f45T5oBfEizA9nwh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WaxNwgAAANwAAAAPAAAAAAAAAAAAAAAAAJgCAABkcnMvZG93&#10;bnJldi54bWxQSwUGAAAAAAQABAD1AAAAhwMAAAAA&#10;" stroked="f" strokeweight=".5pt">
                    <v:textbox inset="1.96mm,1.08mm,1mm,0">
                      <w:txbxContent>
                        <w:p w:rsidR="007442FE" w:rsidRPr="00637A5E" w:rsidRDefault="007442FE" w:rsidP="0080383D">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地域の防災力の向上</w:t>
                          </w:r>
                        </w:p>
                        <w:p w:rsidR="007442FE" w:rsidRPr="003933AE" w:rsidRDefault="007442FE" w:rsidP="007E2DA9">
                          <w:pPr>
                            <w:snapToGrid w:val="0"/>
                            <w:spacing w:beforeLines="20" w:before="72" w:line="0" w:lineRule="atLeast"/>
                            <w:ind w:rightChars="708" w:right="1487" w:firstLineChars="100" w:firstLine="180"/>
                            <w:textAlignment w:val="baseline"/>
                            <w:rPr>
                              <w:rFonts w:ascii="ＭＳ Ｐ明朝" w:eastAsia="ＭＳ Ｐ明朝" w:hAnsi="ＭＳ Ｐ明朝"/>
                              <w:sz w:val="18"/>
                              <w:szCs w:val="18"/>
                            </w:rPr>
                          </w:pPr>
                          <w:r w:rsidRPr="003933AE">
                            <w:rPr>
                              <w:rFonts w:ascii="ＭＳ Ｐ明朝" w:eastAsia="ＭＳ Ｐ明朝" w:hAnsi="ＭＳ Ｐ明朝" w:cs="Meiryo UI" w:hint="eastAsia"/>
                              <w:color w:val="000000"/>
                              <w:kern w:val="24"/>
                              <w:sz w:val="18"/>
                              <w:szCs w:val="18"/>
                            </w:rPr>
                            <w:t>地域の自助・共助の取組促進</w:t>
                          </w:r>
                          <w:r>
                            <w:rPr>
                              <w:rFonts w:ascii="ＭＳ Ｐ明朝" w:eastAsia="ＭＳ Ｐ明朝" w:hAnsi="ＭＳ Ｐ明朝" w:cs="Meiryo UI" w:hint="eastAsia"/>
                              <w:color w:val="000000"/>
                              <w:kern w:val="24"/>
                              <w:sz w:val="18"/>
                              <w:szCs w:val="18"/>
                            </w:rPr>
                            <w:t>のため、地域の</w:t>
                          </w:r>
                          <w:r w:rsidRPr="003933AE">
                            <w:rPr>
                              <w:rFonts w:ascii="ＭＳ Ｐ明朝" w:eastAsia="ＭＳ Ｐ明朝" w:hAnsi="ＭＳ Ｐ明朝" w:cs="Meiryo UI" w:hint="eastAsia"/>
                              <w:color w:val="000000"/>
                              <w:kern w:val="24"/>
                              <w:sz w:val="18"/>
                              <w:szCs w:val="18"/>
                            </w:rPr>
                            <w:t>防災マップ</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cs="Meiryo UI" w:hint="eastAsia"/>
                              <w:color w:val="000000"/>
                              <w:kern w:val="24"/>
                              <w:sz w:val="18"/>
                              <w:szCs w:val="18"/>
                            </w:rPr>
                            <w:t xml:space="preserve">づくりや避難訓練等を支援 </w:t>
                          </w:r>
                        </w:p>
                      </w:txbxContent>
                    </v:textbox>
                  </v:rect>
                  <v:shape id="図 274" o:spid="_x0000_s1182" type="#_x0000_t75" style="position:absolute;left:10287;top:29527;width:8667;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HWgjEAAAA3AAAAA8AAABkcnMvZG93bnJldi54bWxEj09rAjEUxO8Fv0N4Qi+iiX9q69Yoi1Lo&#10;VW17fiTP3aWbl3WTruu3N4VCj8PM/IZZb3tXi47aUHnWMJ0oEMTG24oLDR+nt/ELiBCRLdaeScON&#10;Amw3g4c1ZtZf+UDdMRYiQThkqKGMscmkDKYkh2HiG+LknX3rMCbZFtK2eE1wV8uZUkvpsOK0UGJD&#10;u5LM9/HHacjnuXoyX2a17xYXNRqd3Fx9Oq0fh33+CiJSH//Df+13q2H2vIDfM+kIyM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HWgjEAAAA3AAAAA8AAAAAAAAAAAAAAAAA&#10;nwIAAGRycy9kb3ducmV2LnhtbFBLBQYAAAAABAAEAPcAAACQAwAAAAA=&#10;">
                    <v:imagedata r:id="rId127" o:title=""/>
                    <v:path arrowok="t"/>
                  </v:shape>
                  <v:shape id="図 278" o:spid="_x0000_s1183" type="#_x0000_t75" style="position:absolute;left:10668;top:18669;width:8477;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ao8zCAAAA3AAAAA8AAABkcnMvZG93bnJldi54bWxET8tqAjEU3Qv+Q7iFbkQzdaEyGqUIBYfS&#10;gg/E5SW5TqZNboZJqtO/bxYFl4fzXm1678SNutgEVvAyKUAQ62AarhWcjm/jBYiYkA26wKTglyJs&#10;1sPBCksT7ryn2yHVIodwLFGBTaktpYzaksc4CS1x5q6h85gy7GppOrzncO/ktChm0mPDucFiS1tL&#10;+vvw4xV8fOp5PF+qxs3e9dfF7qqRqyulnp/61yWIRH16iP/dO6NgOs9r85l8BO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2qPMwgAAANwAAAAPAAAAAAAAAAAAAAAAAJ8C&#10;AABkcnMvZG93bnJldi54bWxQSwUGAAAAAAQABAD3AAAAjgMAAAAA&#10;">
                    <v:imagedata r:id="rId128" o:title="" cropleft="7356f"/>
                    <v:path arrowok="t"/>
                  </v:shape>
                  <v:shape id="図 309" o:spid="_x0000_s1184" type="#_x0000_t75" style="position:absolute;left:10953;top:4095;width:8097;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eetTEAAAA3AAAAA8AAABkcnMvZG93bnJldi54bWxEj81qwzAQhO+BvoPYQG+JnB+C40Y2cWhL&#10;r3ELuS7W1nJrrVxLTZy3rwqBHIeZ+YbZFaPtxJkG3zpWsJgnIIhrp1tuFHy8v8xSED4ga+wck4Ir&#10;eSjyh8kOM+0ufKRzFRoRIewzVGBC6DMpfW3Iop+7njh6n26wGKIcGqkHvES47eQySTbSYstxwWBP&#10;B0P1d/VrFdjTa+pKLsvN2j7/fFXmulrvW6Uep+P+CUSgMdzDt/abVrBKtvB/Jh4Bm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9eetTEAAAA3AAAAA8AAAAAAAAAAAAAAAAA&#10;nwIAAGRycy9kb3ducmV2LnhtbFBLBQYAAAAABAAEAPcAAACQAwAAAAA=&#10;">
                    <v:imagedata r:id="rId129" o:title=""/>
                    <v:path arrowok="t"/>
                  </v:shape>
                  <v:rect id="正方形/長方形 310" o:spid="_x0000_s1185" style="position:absolute;left:10953;top:10096;width:8090;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dYwMIA&#10;AADcAAAADwAAAGRycy9kb3ducmV2LnhtbERPz2vCMBS+D/wfwhO8rWkdyKhGsYrgQQazg10fzbOp&#10;Ni+lyWr1r18Ogx0/vt+rzWhbMVDvG8cKsiQFQVw53XCt4Ks8vL6D8AFZY+uYFDzIw2Y9eVlhrt2d&#10;P2k4h1rEEPY5KjAhdLmUvjJk0SeuI47cxfUWQ4R9LXWP9xhuWzlP04W02HBsMNjRzlB1O/9YBd/l&#10;cC26D+sO18XOHJ/7gk7NqNRsOm6XIAKN4V/85z5qBW9ZnB/PxCM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11jAwgAAANwAAAAPAAAAAAAAAAAAAAAAAJgCAABkcnMvZG93&#10;bnJldi54bWxQSwUGAAAAAAQABAD1AAAAhwMAAAAA&#10;" fillcolor="window" stroked="f" strokeweight="2pt">
                    <v:textbox inset="0,0,0,0">
                      <w:txbxContent>
                        <w:p w:rsidR="007442FE" w:rsidRPr="000D6462" w:rsidRDefault="007442FE" w:rsidP="0080383D">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地区公共施設整備</w:t>
                          </w:r>
                        </w:p>
                      </w:txbxContent>
                    </v:textbox>
                  </v:rect>
                  <v:rect id="正方形/長方形 311" o:spid="_x0000_s1186" style="position:absolute;left:10953;top:36099;width:7525;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v9W8UA&#10;AADcAAAADwAAAGRycy9kb3ducmV2LnhtbESPQWvCQBSE7wX/w/IK3uomFUKJrtJEhBykUBW8PrKv&#10;2djs25Ddxthf3y0Uehxm5htmvZ1sJ0YafOtYQbpIQBDXTrfcKDif9k8vIHxA1tg5JgV38rDdzB7W&#10;mGt343caj6EREcI+RwUmhD6X0teGLPqF64mj9+EGiyHKoZF6wFuE204+J0kmLbYcFwz2VBqqP49f&#10;VsHlNF6L/s26/TUrTfW9K+jQTkrNH6fXFYhAU/gP/7UrrWCZpvB7Jh4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m/1bxQAAANwAAAAPAAAAAAAAAAAAAAAAAJgCAABkcnMv&#10;ZG93bnJldi54bWxQSwUGAAAAAAQABAD1AAAAigMAAAAA&#10;" fillcolor="window" stroked="f" strokeweight="2pt">
                    <v:textbox inset="0,0,0,0">
                      <w:txbxContent>
                        <w:p w:rsidR="007442FE" w:rsidRPr="000D6462" w:rsidRDefault="007442FE" w:rsidP="0080383D">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地域協働の</w:t>
                          </w:r>
                        </w:p>
                        <w:p w:rsidR="007442FE" w:rsidRPr="000D6462" w:rsidRDefault="007442FE" w:rsidP="0080383D">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防災マップ</w:t>
                          </w:r>
                          <w:r w:rsidRPr="006A2A25">
                            <w:rPr>
                              <w:rFonts w:ascii="ＭＳ 明朝" w:hAnsi="ＭＳ 明朝" w:hint="eastAsia"/>
                              <w:bCs/>
                              <w:color w:val="000000" w:themeColor="text1"/>
                              <w:sz w:val="22"/>
                              <w:vertAlign w:val="subscript"/>
                            </w:rPr>
                            <w:t>※</w:t>
                          </w:r>
                          <w:r w:rsidRPr="000D6462">
                            <w:rPr>
                              <w:rFonts w:ascii="ＭＳ Ｐゴシック" w:eastAsia="ＭＳ Ｐゴシック" w:hAnsi="ＭＳ Ｐゴシック" w:hint="eastAsia"/>
                              <w:sz w:val="14"/>
                              <w:szCs w:val="14"/>
                            </w:rPr>
                            <w:t>づくり</w:t>
                          </w:r>
                        </w:p>
                      </w:txbxContent>
                    </v:textbox>
                  </v:rect>
                  <v:rect id="正方形/長方形 312" o:spid="_x0000_s1187" style="position:absolute;left:10668;top:25336;width:8477;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ljLMQA&#10;AADcAAAADwAAAGRycy9kb3ducmV2LnhtbESPQYvCMBSE78L+h/AWvGmqgkjXKOoieFgEreD10bxt&#10;qs1LabK16683guBxmJlvmPmys5VoqfGlYwWjYQKCOHe65ELBKdsOZiB8QNZYOSYF/+RhufjozTHV&#10;7sYHao+hEBHCPkUFJoQ6ldLnhiz6oauJo/frGoshyqaQusFbhNtKjpNkKi2WHBcM1rQxlF+Pf1bB&#10;OWsv63pv3fYy3Zjd/XtNP2WnVP+zW32BCNSFd/jV3mkFk9EYnmfi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JYyzEAAAA3AAAAA8AAAAAAAAAAAAAAAAAmAIAAGRycy9k&#10;b3ducmV2LnhtbFBLBQYAAAAABAAEAPUAAACJAwAAAAA=&#10;" fillcolor="window" stroked="f" strokeweight="2pt">
                    <v:textbox inset="0,0,0,0">
                      <w:txbxContent>
                        <w:p w:rsidR="007442FE" w:rsidRPr="000D6462" w:rsidRDefault="007442FE" w:rsidP="0080383D">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広幅員道路整備</w:t>
                          </w:r>
                        </w:p>
                      </w:txbxContent>
                    </v:textbox>
                  </v:rect>
                </v:group>
                <v:group id="グループ化 313" o:spid="_x0000_s1188" style="position:absolute;left:34555;top:3083;width:20955;height:39484" coordsize="20955,39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roundrect id="角丸四角形 314" o:spid="_x0000_s1189" style="position:absolute;width:20955;height:39484;visibility:visible;mso-wrap-style:square;v-text-anchor:top" arcsize="347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5xdMQA&#10;AADcAAAADwAAAGRycy9kb3ducmV2LnhtbESPQUvDQBSE7wX/w/IEL6XZRItI7LZIQZDeTIteH9nX&#10;bDD7NmafTfTXu4VCj8PMfMOsNpPv1ImG2AY2UGQ5KOI62JYbA4f96+IJVBRki11gMvBLETbrm9kK&#10;SxtGfqdTJY1KEI4lGnAifal1rB15jFnoiZN3DINHSXJotB1wTHDf6fs8f9QeW04LDnvaOqq/qh9v&#10;4KMqtvK9c7jTfzbHvYzzz6Ix5u52enkGJTTJNXxpv1kDD8USzmfSEd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ucXTEAAAA3AAAAA8AAAAAAAAAAAAAAAAAmAIAAGRycy9k&#10;b3ducmV2LnhtbFBLBQYAAAAABAAEAPUAAACJAwAAAAA=&#10;" fillcolor="#bfbfbf">
                    <v:stroke joinstyle="miter"/>
                    <v:textbox inset="2.06mm,1mm,2.06mm,0">
                      <w:txbxContent>
                        <w:p w:rsidR="007442FE" w:rsidRPr="008A4194" w:rsidRDefault="007442FE" w:rsidP="0080383D">
                          <w:pPr>
                            <w:snapToGrid w:val="0"/>
                            <w:ind w:firstLineChars="50" w:firstLine="105"/>
                            <w:jc w:val="left"/>
                            <w:rPr>
                              <w:rFonts w:asciiTheme="majorEastAsia" w:eastAsiaTheme="majorEastAsia" w:hAnsiTheme="majorEastAsia"/>
                              <w:b/>
                              <w:color w:val="000000" w:themeColor="text1"/>
                            </w:rPr>
                          </w:pPr>
                          <w:r>
                            <w:rPr>
                              <w:rFonts w:asciiTheme="majorEastAsia" w:eastAsiaTheme="majorEastAsia" w:hAnsiTheme="majorEastAsia" w:hint="eastAsia"/>
                              <w:b/>
                              <w:color w:val="000000" w:themeColor="text1"/>
                            </w:rPr>
                            <w:t>地域の魅力向上</w:t>
                          </w:r>
                        </w:p>
                      </w:txbxContent>
                    </v:textbox>
                  </v:roundrect>
                  <v:rect id="正方形/長方形 315" o:spid="_x0000_s1190" style="position:absolute;left:666;top:3048;width:19527;height:14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cacUA&#10;AADcAAAADwAAAGRycy9kb3ducmV2LnhtbESPQWsCMRSE7wX/Q3iCl6LZ1VZkNYoUW7x4qIrnx+a5&#10;u7h5WZJ0TfvrTaHQ4zAz3zCrTTSt6Mn5xrKCfJKBIC6tbrhScD69jxcgfEDW2FomBd/kYbMePK2w&#10;0PbOn9QfQyUShH2BCuoQukJKX9Zk0E9sR5y8q3UGQ5KuktrhPcFNK6dZNpcGG04LNXb0VlN5O34Z&#10;BTv30uc/rSunH7co494cFpfng1KjYdwuQQSK4T/8195rBbP8FX7PpCM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ilxpxQAAANwAAAAPAAAAAAAAAAAAAAAAAJgCAABkcnMv&#10;ZG93bnJldi54bWxQSwUGAAAAAAQABAD1AAAAigMAAAAA&#10;" fillcolor="window" stroked="f" strokeweight="1pt">
                    <v:textbox inset="2mm,,1mm,0">
                      <w:txbxContent>
                        <w:p w:rsidR="007442FE" w:rsidRPr="00F54B99" w:rsidRDefault="007442FE" w:rsidP="0080383D">
                          <w:pPr>
                            <w:snapToGrid w:val="0"/>
                            <w:ind w:left="180" w:hangingChars="100" w:hanging="180"/>
                            <w:jc w:val="left"/>
                            <w:rPr>
                              <w:rFonts w:ascii="ＭＳ Ｐゴシック" w:eastAsia="ＭＳ Ｐゴシック" w:hAnsi="ＭＳ Ｐゴシック"/>
                              <w:b/>
                              <w:sz w:val="18"/>
                              <w:szCs w:val="18"/>
                            </w:rPr>
                          </w:pPr>
                          <w:r w:rsidRPr="0098614F">
                            <w:rPr>
                              <w:rFonts w:ascii="ＭＳ Ｐゴシック" w:eastAsia="ＭＳ Ｐゴシック" w:hAnsi="ＭＳ Ｐゴシック" w:hint="eastAsia"/>
                              <w:sz w:val="18"/>
                              <w:szCs w:val="18"/>
                            </w:rPr>
                            <w:t>○</w:t>
                          </w:r>
                          <w:r w:rsidRPr="00F54B99">
                            <w:rPr>
                              <w:rFonts w:ascii="ＭＳ Ｐゴシック" w:eastAsia="ＭＳ Ｐゴシック" w:hAnsi="ＭＳ Ｐゴシック" w:hint="eastAsia"/>
                              <w:b/>
                              <w:sz w:val="18"/>
                              <w:szCs w:val="18"/>
                            </w:rPr>
                            <w:t>良質な住宅や生活</w:t>
                          </w:r>
                          <w:r>
                            <w:rPr>
                              <w:rFonts w:ascii="ＭＳ Ｐゴシック" w:eastAsia="ＭＳ Ｐゴシック" w:hAnsi="ＭＳ Ｐゴシック" w:hint="eastAsia"/>
                              <w:b/>
                              <w:sz w:val="18"/>
                              <w:szCs w:val="18"/>
                            </w:rPr>
                            <w:t>支援・利便施設等</w:t>
                          </w:r>
                          <w:r w:rsidRPr="00F54B99">
                            <w:rPr>
                              <w:rFonts w:ascii="ＭＳ Ｐゴシック" w:eastAsia="ＭＳ Ｐゴシック" w:hAnsi="ＭＳ Ｐゴシック" w:hint="eastAsia"/>
                              <w:b/>
                              <w:sz w:val="18"/>
                              <w:szCs w:val="18"/>
                            </w:rPr>
                            <w:t>の</w:t>
                          </w:r>
                          <w:r>
                            <w:rPr>
                              <w:rFonts w:ascii="ＭＳ Ｐゴシック" w:eastAsia="ＭＳ Ｐゴシック" w:hAnsi="ＭＳ Ｐゴシック" w:hint="eastAsia"/>
                              <w:b/>
                              <w:sz w:val="18"/>
                              <w:szCs w:val="18"/>
                            </w:rPr>
                            <w:t>立地促進</w:t>
                          </w:r>
                        </w:p>
                        <w:p w:rsidR="007442FE" w:rsidRPr="003933AE" w:rsidRDefault="007442FE" w:rsidP="007E2DA9">
                          <w:pPr>
                            <w:snapToGrid w:val="0"/>
                            <w:spacing w:line="220" w:lineRule="exact"/>
                            <w:ind w:rightChars="700" w:right="1470" w:firstLineChars="100" w:firstLine="180"/>
                            <w:rPr>
                              <w:rFonts w:ascii="ＭＳ Ｐ明朝" w:eastAsia="ＭＳ Ｐ明朝" w:hAnsi="ＭＳ Ｐ明朝"/>
                            </w:rPr>
                          </w:pPr>
                          <w:r w:rsidRPr="003933AE">
                            <w:rPr>
                              <w:rFonts w:ascii="ＭＳ Ｐ明朝" w:eastAsia="ＭＳ Ｐ明朝" w:hAnsi="ＭＳ Ｐ明朝" w:hint="eastAsia"/>
                              <w:sz w:val="18"/>
                              <w:szCs w:val="18"/>
                            </w:rPr>
                            <w:t>広幅員道路整備や駅前リノベーション</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hint="eastAsia"/>
                              <w:sz w:val="18"/>
                              <w:szCs w:val="18"/>
                            </w:rPr>
                            <w:t>など</w:t>
                          </w:r>
                          <w:r>
                            <w:rPr>
                              <w:rFonts w:ascii="ＭＳ Ｐ明朝" w:eastAsia="ＭＳ Ｐ明朝" w:hAnsi="ＭＳ Ｐ明朝" w:hint="eastAsia"/>
                              <w:sz w:val="18"/>
                              <w:szCs w:val="18"/>
                            </w:rPr>
                            <w:t>により</w:t>
                          </w:r>
                          <w:r w:rsidRPr="003933AE">
                            <w:rPr>
                              <w:rFonts w:ascii="ＭＳ Ｐ明朝" w:eastAsia="ＭＳ Ｐ明朝" w:hAnsi="ＭＳ Ｐ明朝" w:hint="eastAsia"/>
                              <w:sz w:val="18"/>
                              <w:szCs w:val="18"/>
                            </w:rPr>
                            <w:t>都市型住宅や物販</w:t>
                          </w:r>
                          <w:r>
                            <w:rPr>
                              <w:rFonts w:ascii="ＭＳ Ｐ明朝" w:eastAsia="ＭＳ Ｐ明朝" w:hAnsi="ＭＳ Ｐ明朝" w:hint="eastAsia"/>
                              <w:sz w:val="18"/>
                              <w:szCs w:val="18"/>
                            </w:rPr>
                            <w:t>、</w:t>
                          </w:r>
                          <w:r w:rsidRPr="003933AE">
                            <w:rPr>
                              <w:rFonts w:ascii="ＭＳ Ｐ明朝" w:eastAsia="ＭＳ Ｐ明朝" w:hAnsi="ＭＳ Ｐ明朝" w:hint="eastAsia"/>
                              <w:sz w:val="18"/>
                              <w:szCs w:val="18"/>
                            </w:rPr>
                            <w:t>福祉など</w:t>
                          </w:r>
                          <w:r>
                            <w:rPr>
                              <w:rFonts w:ascii="ＭＳ Ｐ明朝" w:eastAsia="ＭＳ Ｐ明朝" w:hAnsi="ＭＳ Ｐ明朝" w:hint="eastAsia"/>
                              <w:sz w:val="18"/>
                              <w:szCs w:val="18"/>
                            </w:rPr>
                            <w:t>生活支援・利便</w:t>
                          </w:r>
                          <w:r w:rsidRPr="003933AE">
                            <w:rPr>
                              <w:rFonts w:ascii="ＭＳ Ｐ明朝" w:eastAsia="ＭＳ Ｐ明朝" w:hAnsi="ＭＳ Ｐ明朝" w:hint="eastAsia"/>
                              <w:sz w:val="18"/>
                              <w:szCs w:val="18"/>
                            </w:rPr>
                            <w:t>施設の立地促進</w:t>
                          </w:r>
                        </w:p>
                      </w:txbxContent>
                    </v:textbox>
                  </v:rect>
                  <v:rect id="正方形/長方形 318" o:spid="_x0000_s1191" style="position:absolute;left:666;top:17811;width:19527;height:1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vHHsEA&#10;AADcAAAADwAAAGRycy9kb3ducmV2LnhtbERPTYvCMBC9C/6HMIIX0bSKItUoIgh7KMKq6HVoxrbY&#10;TEqTtdVfbw4LHh/ve73tTCWe1LjSsoJ4EoEgzqwuOVdwOR/GSxDOI2usLJOCFznYbvq9NSbatvxL&#10;z5PPRQhhl6CCwvs6kdJlBRl0E1sTB+5uG4M+wCaXusE2hJtKTqNoIQ2WHBoKrGlfUPY4/RkFrb9d&#10;D+/I3NrjI52n6TsdneOlUsNBt1uB8NT5r/jf/aMVzOKwNpwJR0B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Lxx7BAAAA3AAAAA8AAAAAAAAAAAAAAAAAmAIAAGRycy9kb3du&#10;cmV2LnhtbFBLBQYAAAAABAAEAPUAAACGAwAAAAA=&#10;" fillcolor="window" stroked="f" strokeweight="1pt">
                    <v:textbox inset=",,,0">
                      <w:txbxContent>
                        <w:p w:rsidR="007442FE" w:rsidRPr="00C569D1" w:rsidRDefault="007442FE" w:rsidP="0080383D">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w:t>
                          </w:r>
                          <w:r>
                            <w:rPr>
                              <w:rFonts w:ascii="ＭＳ Ｐゴシック" w:eastAsia="ＭＳ Ｐゴシック" w:hAnsi="ＭＳ Ｐゴシック" w:hint="eastAsia"/>
                              <w:b/>
                              <w:sz w:val="18"/>
                              <w:szCs w:val="18"/>
                            </w:rPr>
                            <w:t>に潤いを与える空間の</w:t>
                          </w:r>
                          <w:r w:rsidRPr="00C569D1">
                            <w:rPr>
                              <w:rFonts w:ascii="ＭＳ Ｐゴシック" w:eastAsia="ＭＳ Ｐゴシック" w:hAnsi="ＭＳ Ｐゴシック" w:hint="eastAsia"/>
                              <w:b/>
                              <w:sz w:val="18"/>
                              <w:szCs w:val="18"/>
                            </w:rPr>
                            <w:t>創出</w:t>
                          </w:r>
                        </w:p>
                        <w:p w:rsidR="007442FE" w:rsidRPr="003933AE" w:rsidRDefault="007442FE" w:rsidP="009A6CC1">
                          <w:pPr>
                            <w:snapToGrid w:val="0"/>
                            <w:ind w:left="90" w:rightChars="700" w:right="1470" w:hangingChars="50" w:hanging="90"/>
                            <w:rPr>
                              <w:rFonts w:ascii="ＭＳ Ｐ明朝" w:eastAsia="ＭＳ Ｐ明朝" w:hAnsi="ＭＳ Ｐ明朝"/>
                              <w:sz w:val="18"/>
                              <w:szCs w:val="18"/>
                            </w:rPr>
                          </w:pPr>
                          <w:r w:rsidRPr="003933AE">
                            <w:rPr>
                              <w:rFonts w:ascii="ＭＳ Ｐ明朝" w:eastAsia="ＭＳ Ｐ明朝" w:hAnsi="ＭＳ Ｐ明朝" w:hint="eastAsia"/>
                              <w:sz w:val="18"/>
                              <w:szCs w:val="18"/>
                            </w:rPr>
                            <w:t>・土地区画整理などよる公園・緑地の創出</w:t>
                          </w:r>
                        </w:p>
                        <w:p w:rsidR="007442FE" w:rsidRPr="003933AE" w:rsidRDefault="007442FE" w:rsidP="009A6CC1">
                          <w:pPr>
                            <w:snapToGrid w:val="0"/>
                            <w:ind w:left="90" w:rightChars="700" w:right="1470" w:hangingChars="50" w:hanging="90"/>
                            <w:rPr>
                              <w:rFonts w:ascii="ＭＳ Ｐ明朝" w:eastAsia="ＭＳ Ｐ明朝" w:hAnsi="ＭＳ Ｐ明朝"/>
                            </w:rPr>
                          </w:pPr>
                          <w:r w:rsidRPr="003933AE">
                            <w:rPr>
                              <w:rFonts w:ascii="ＭＳ Ｐ明朝" w:eastAsia="ＭＳ Ｐ明朝" w:hAnsi="ＭＳ Ｐ明朝" w:hint="eastAsia"/>
                              <w:sz w:val="18"/>
                              <w:szCs w:val="18"/>
                            </w:rPr>
                            <w:t>・空家の除却跡地等</w:t>
                          </w:r>
                          <w:r>
                            <w:rPr>
                              <w:rFonts w:ascii="ＭＳ Ｐ明朝" w:eastAsia="ＭＳ Ｐ明朝" w:hAnsi="ＭＳ Ｐ明朝" w:hint="eastAsia"/>
                              <w:sz w:val="18"/>
                              <w:szCs w:val="18"/>
                            </w:rPr>
                            <w:t>を</w:t>
                          </w:r>
                          <w:r w:rsidRPr="003933AE">
                            <w:rPr>
                              <w:rFonts w:ascii="ＭＳ Ｐ明朝" w:eastAsia="ＭＳ Ｐ明朝" w:hAnsi="ＭＳ Ｐ明朝" w:hint="eastAsia"/>
                              <w:sz w:val="18"/>
                              <w:szCs w:val="18"/>
                            </w:rPr>
                            <w:t>活用した広場整備</w:t>
                          </w:r>
                        </w:p>
                      </w:txbxContent>
                    </v:textbox>
                  </v:rect>
                  <v:rect id="正方形/長方形 320" o:spid="_x0000_s1192" style="position:absolute;left:666;top:29622;width:19527;height:9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eossIA&#10;AADcAAAADwAAAGRycy9kb3ducmV2LnhtbERPS27CMBDdV+IO1iB1VxxAIEjjIAQqnwULoAcYxdMk&#10;TTyOYkPC7fECieXT+yer3tTiTq0rLSsYjyIQxJnVJecKfq8/XwsQziNrrC2Tggc5WKWDjwRjbTs+&#10;0/3icxFC2MWooPC+iaV0WUEG3cg2xIH7s61BH2CbS91iF8JNLSdRNJcGSw4NBTa0KSirLjejYL38&#10;97tTs913y1uG2+P0XFWzXqnPYb/+BuGp92/xy33QCqaTMD+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d6iywgAAANwAAAAPAAAAAAAAAAAAAAAAAJgCAABkcnMvZG93&#10;bnJldi54bWxQSwUGAAAAAAQABAD1AAAAhwMAAAAA&#10;" fillcolor="window" stroked="f" strokeweight="1pt">
                    <v:textbox inset="1mm,1mm,1mm,0">
                      <w:txbxContent>
                        <w:p w:rsidR="007442FE" w:rsidRPr="00C569D1" w:rsidRDefault="007442FE" w:rsidP="0080383D">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○地域資源の再生</w:t>
                          </w:r>
                        </w:p>
                        <w:p w:rsidR="007442FE" w:rsidRPr="003933AE" w:rsidRDefault="007442FE" w:rsidP="007E2DA9">
                          <w:pPr>
                            <w:snapToGrid w:val="0"/>
                            <w:spacing w:beforeLines="20" w:before="72"/>
                            <w:ind w:rightChars="658" w:right="1382" w:firstLineChars="100" w:firstLine="180"/>
                            <w:rPr>
                              <w:rFonts w:ascii="ＭＳ Ｐ明朝" w:eastAsia="ＭＳ Ｐ明朝" w:hAnsi="ＭＳ Ｐ明朝"/>
                            </w:rPr>
                          </w:pPr>
                          <w:r w:rsidRPr="003933AE">
                            <w:rPr>
                              <w:rFonts w:ascii="ＭＳ Ｐ明朝" w:eastAsia="ＭＳ Ｐ明朝" w:hAnsi="ＭＳ Ｐ明朝" w:hint="eastAsia"/>
                              <w:sz w:val="18"/>
                              <w:szCs w:val="18"/>
                            </w:rPr>
                            <w:t>長屋などの地域資源の再生により、まち</w:t>
                          </w:r>
                          <w:r>
                            <w:rPr>
                              <w:rFonts w:ascii="ＭＳ Ｐ明朝" w:eastAsia="ＭＳ Ｐ明朝" w:hAnsi="ＭＳ Ｐ明朝" w:hint="eastAsia"/>
                              <w:sz w:val="18"/>
                              <w:szCs w:val="18"/>
                            </w:rPr>
                            <w:t>の</w:t>
                          </w:r>
                          <w:r w:rsidRPr="003933AE">
                            <w:rPr>
                              <w:rFonts w:ascii="ＭＳ Ｐ明朝" w:eastAsia="ＭＳ Ｐ明朝" w:hAnsi="ＭＳ Ｐ明朝" w:hint="eastAsia"/>
                              <w:sz w:val="18"/>
                              <w:szCs w:val="18"/>
                            </w:rPr>
                            <w:t>活性化に資する機能の導入促進</w:t>
                          </w:r>
                        </w:p>
                      </w:txbxContent>
                    </v:textbox>
                  </v:rect>
                  <v:shape id="図 321" o:spid="_x0000_s1193" type="#_x0000_t75" style="position:absolute;left:10572;top:20478;width:8859;height:6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fLljCAAAA3AAAAA8AAABkcnMvZG93bnJldi54bWxEj1uLwjAUhN8X/A/hCL6tqZctWo0iBWEf&#10;1wv09dAcm2JzUpqodX/9RhD2cZiZb5j1treNuFPna8cKJuMEBHHpdM2VgvNp/7kA4QOyxsYxKXiS&#10;h+1m8LHGTLsHH+h+DJWIEPYZKjAhtJmUvjRk0Y9dSxy9i+sshii7SuoOHxFuGzlNklRarDkuGGwp&#10;N1RejzerwC65d4bStJh/NT8yN0WR/7JSo2G/W4EI1If/8Lv9rRXMphN4nYlH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Hy5YwgAAANwAAAAPAAAAAAAAAAAAAAAAAJ8C&#10;AABkcnMvZG93bnJldi54bWxQSwUGAAAAAAQABAD3AAAAjgMAAAAA&#10;">
                    <v:imagedata r:id="rId130" o:title=""/>
                    <v:path arrowok="t"/>
                  </v:shape>
                  <v:rect id="正方形/長方形 322" o:spid="_x0000_s1194" style="position:absolute;left:10477;top:27051;width:8954;height:1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yXssUA&#10;AADcAAAADwAAAGRycy9kb3ducmV2LnhtbESPX0vDQBDE3wW/w7GCb+ZiWjSkvRYpFHyx9I8ofVvu&#10;1iSY2wu5bRu/vScIfRxm5jfMfDn6Tp1piG1gA49ZDorYBtdybeD9sH4oQUVBdtgFJgM/FGG5uL2Z&#10;Y+XChXd03kutEoRjhQYakb7SOtqGPMYs9MTJ+wqDR0lyqLUb8JLgvtNFnj9pjy2nhQZ7WjVkv/cn&#10;b+B5d3qT41huP61Mt+Xkw9pNWxpzfze+zEAJjXIN/7dfnYFJUcDfmXQE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XJeyxQAAANwAAAAPAAAAAAAAAAAAAAAAAJgCAABkcnMv&#10;ZG93bnJldi54bWxQSwUGAAAAAAQABAD1AAAAigMAAAAA&#10;" fillcolor="white [3201]" stroked="f" strokeweight="1pt">
                    <v:textbox inset="0,0,0,0">
                      <w:txbxContent>
                        <w:p w:rsidR="007442FE" w:rsidRPr="004D480D" w:rsidRDefault="007442FE" w:rsidP="0080383D">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公園・広場の創出</w:t>
                          </w:r>
                        </w:p>
                      </w:txbxContent>
                    </v:textbox>
                  </v:rect>
                  <v:group id="グループ化 323" o:spid="_x0000_s1195" style="position:absolute;left:11049;top:6762;width:8362;height:6814" coordsize="8367,68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c2qsQAAADcAAAADwAAAGRycy9kb3ducmV2LnhtbESPQYvCMBSE7wv+h/AE&#10;b2tayy5SjSKi4kEWVgXx9miebbF5KU1s67/fLAgeh5n5hpkve1OJlhpXWlYQjyMQxJnVJecKzqft&#10;5xSE88gaK8uk4EkOlovBxxxTbTv+pfbocxEg7FJUUHhfp1K6rCCDbmxr4uDdbGPQB9nkUjfYBbip&#10;5CSKvqXBksNCgTWtC8rux4dRsOuwWyXxpj3cb+vn9fT1cznEpNRo2K9mIDz1/h1+tfdaQTJ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Wc2qsQAAADcAAAA&#10;DwAAAAAAAAAAAAAAAACqAgAAZHJzL2Rvd25yZXYueG1sUEsFBgAAAAAEAAQA+gAAAJsDAAAAAA==&#10;">
                    <v:shape id="図 324" o:spid="_x0000_s1196" type="#_x0000_t75" style="position:absolute;width:8367;height:6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UeWLCAAAA3AAAAA8AAABkcnMvZG93bnJldi54bWxEj9GKwjAURN+F/YdwF/ZNE6u4Wo0igmzf&#10;xLofcGmubbW5KU3U+vdmYcHHYWbOMKtNbxtxp87XjjWMRwoEceFMzaWG39N+OAfhA7LBxjFpeJKH&#10;zfpjsMLUuAcf6Z6HUkQI+xQ1VCG0qZS+qMiiH7mWOHpn11kMUXalNB0+Itw2MlFqJi3WHBcqbGlX&#10;UXHNb1ZD2G9PmP3sVP+9aJLLITNP5RZaf3322yWIQH14h//bmdEwSabwdyYeAb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lHliwgAAANwAAAAPAAAAAAAAAAAAAAAAAJ8C&#10;AABkcnMvZG93bnJldi54bWxQSwUGAAAAAAQABAD3AAAAjgMAAAAA&#10;">
                      <v:imagedata r:id="rId131" o:title=""/>
                      <v:path arrowok="t"/>
                    </v:shape>
                    <v:shape id="正方形/長方形 11" o:spid="_x0000_s1197" style="position:absolute;left:603;top:3709;width:6126;height:2805;visibility:visible;mso-wrap-style:square;v-text-anchor:middle" coordsize="1600200,676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S0sMA&#10;AADcAAAADwAAAGRycy9kb3ducmV2LnhtbESP3WoCMRSE7wu+QzhC72pWbausRhF/QHpl1Qc4bo6b&#10;1c3JkqS6fXsjFHo5zMw3zHTe2lrcyIfKsYJ+LwNBXDhdcangeNi8jUGEiKyxdkwKfinAfNZ5mWKu&#10;3Z2/6baPpUgQDjkqMDE2uZShMGQx9FxDnLyz8xZjkr6U2uM9wW0tB1n2KS1WnBYMNrQ0VFz3P1YB&#10;b8NuVK1Obj1k88Vnfwnv44tSr912MQERqY3/4b/2VisYDj7geSYdAT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S0sMAAADcAAAADwAAAAAAAAAAAAAAAACYAgAAZHJzL2Rv&#10;d25yZXYueG1sUEsFBgAAAAAEAAQA9QAAAIgDAAAAAA==&#10;" path="m390525,l1600200,371475,1152525,676275c777629,488971,384175,282575,,85725l390525,xe" fillcolor="#5b9bd5 [3204]" stroked="f" strokeweight="1pt">
                      <v:fill opacity="32896f"/>
                      <v:stroke joinstyle="miter"/>
                      <v:path arrowok="t" o:connecttype="custom" o:connectlocs="149507,0;612614,154085;441228,280514;0,35558;149507,0" o:connectangles="0,0,0,0,0"/>
                      <o:lock v:ext="edit" aspectratio="t"/>
                    </v:shape>
                  </v:group>
                  <v:rect id="正方形/長方形 326" o:spid="_x0000_s1198" style="position:absolute;left:10763;top:13620;width:9525;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5a0sMA&#10;AADcAAAADwAAAGRycy9kb3ducmV2LnhtbESPQWsCMRSE74L/ITyhN82q1MrWKCJI9ahbCr09N6+7&#10;q5uXJYm69tcbQfA4zMw3zGzRmlpcyPnKsoLhIAFBnFtdcaHgO1v3pyB8QNZYWyYFN/KwmHc7M0y1&#10;vfKOLvtQiAhhn6KCMoQmldLnJRn0A9sQR+/POoMhSldI7fAa4aaWoySZSIMVx4USG1qVlJ/2Z6Pg&#10;9H/0md7S++Erk+3H9oeTXzdW6q3XLj9BBGrDK/xsb7SC8WgCjzPxCM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5a0sMAAADcAAAADwAAAAAAAAAAAAAAAACYAgAAZHJzL2Rv&#10;d25yZXYueG1sUEsFBgAAAAAEAAQA9QAAAIgDAAAAAA==&#10;" filled="f" stroked="f" strokeweight="2pt">
                    <v:textbox inset="0,0,0,0">
                      <w:txbxContent>
                        <w:p w:rsidR="007442FE" w:rsidRPr="004D480D" w:rsidRDefault="007442FE" w:rsidP="0080383D">
                          <w:pPr>
                            <w:snapToGrid w:val="0"/>
                            <w:jc w:val="center"/>
                            <w:rPr>
                              <w:rFonts w:ascii="ＭＳ Ｐゴシック" w:eastAsia="ＭＳ Ｐゴシック" w:hAnsi="ＭＳ Ｐゴシック"/>
                              <w:sz w:val="14"/>
                              <w:szCs w:val="14"/>
                            </w:rPr>
                          </w:pPr>
                          <w:r w:rsidRPr="004D480D">
                            <w:rPr>
                              <w:rFonts w:ascii="ＭＳ Ｐゴシック" w:eastAsia="ＭＳ Ｐゴシック" w:hAnsi="ＭＳ Ｐゴシック" w:hint="eastAsia"/>
                              <w:sz w:val="14"/>
                              <w:szCs w:val="14"/>
                            </w:rPr>
                            <w:t>生活支援施設の立地</w:t>
                          </w:r>
                        </w:p>
                      </w:txbxContent>
                    </v:textbox>
                  </v:rect>
                  <v:shape id="図 327" o:spid="_x0000_s1199" type="#_x0000_t75" style="position:absolute;left:12573;top:30480;width:6762;height:6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GO27GAAAA3AAAAA8AAABkcnMvZG93bnJldi54bWxEj09rwkAUxO+FfoflFXrTjSlYTV0lii09&#10;Ffxz8PiafSbB7NtkdzXpt+8WhB6HmfkNs1gNphE3cr62rGAyTkAQF1bXXCo4Ht5HMxA+IGtsLJOC&#10;H/KwWj4+LDDTtucd3fahFBHCPkMFVQhtJqUvKjLox7Yljt7ZOoMhSldK7bCPcNPINEmm0mDNcaHC&#10;ljYVFZf91SjoT6a7XPP1fDPttmX9/fXhujxV6vlpyN9ABBrCf/je/tQKXtJX+DsTj4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UY7bsYAAADcAAAADwAAAAAAAAAAAAAA&#10;AACfAgAAZHJzL2Rvd25yZXYueG1sUEsFBgAAAAAEAAQA9wAAAJIDAAAAAA==&#10;">
                    <v:imagedata r:id="rId132" o:title="" croptop="11949f" cropbottom="10003f" cropleft="2322f" cropright="-1f"/>
                    <v:path arrowok="t"/>
                  </v:shape>
                  <v:rect id="正方形/長方形 328" o:spid="_x0000_s1200" style="position:absolute;left:12477;top:37147;width:6763;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1rO8AA&#10;AADcAAAADwAAAGRycy9kb3ducmV2LnhtbERPTYvCMBC9C/6HMII3TVfRlWoUEUQ9rl0W9jY2Y9u1&#10;mZQkavXXbw6Cx8f7XqxaU4sbOV9ZVvAxTEAQ51ZXXCj4zraDGQgfkDXWlknBgzyslt3OAlNt7/xF&#10;t2MoRAxhn6KCMoQmldLnJRn0Q9sQR+5sncEQoSukdniP4aaWoySZSoMVx4YSG9qUlF+OV6Pg8vzz&#10;mT7Q5LTLZPt5+OHk142V6vfa9RxEoDa8xS/3XisYj+LaeCYeAbn8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r1rO8AAAADcAAAADwAAAAAAAAAAAAAAAACYAgAAZHJzL2Rvd25y&#10;ZXYueG1sUEsFBgAAAAAEAAQA9QAAAIUDAAAAAA==&#10;" filled="f" stroked="f" strokeweight="2pt">
                    <v:textbox inset="0,0,0,0">
                      <w:txbxContent>
                        <w:p w:rsidR="007442FE" w:rsidRPr="004D480D" w:rsidRDefault="007442FE" w:rsidP="0080383D">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長屋の再生</w:t>
                          </w:r>
                        </w:p>
                      </w:txbxContent>
                    </v:textbox>
                  </v:rect>
                </v:group>
              </v:group>
            </w:pict>
          </mc:Fallback>
        </mc:AlternateContent>
      </w:r>
    </w:p>
    <w:p w:rsidR="0080383D" w:rsidRPr="00DB3E1F" w:rsidRDefault="0080383D" w:rsidP="0080383D"/>
    <w:p w:rsidR="0080383D" w:rsidRPr="00DB3E1F" w:rsidRDefault="0080383D" w:rsidP="0080383D"/>
    <w:p w:rsidR="0080383D" w:rsidRPr="00DB3E1F" w:rsidRDefault="0080383D" w:rsidP="0080383D"/>
    <w:p w:rsidR="0080383D" w:rsidRPr="00DB3E1F" w:rsidRDefault="0080383D" w:rsidP="0080383D"/>
    <w:p w:rsidR="0080383D" w:rsidRPr="00DB3E1F" w:rsidRDefault="00D7589F" w:rsidP="0080383D">
      <w:r w:rsidRPr="00D81810">
        <w:rPr>
          <w:noProof/>
        </w:rPr>
        <mc:AlternateContent>
          <mc:Choice Requires="wpg">
            <w:drawing>
              <wp:anchor distT="0" distB="0" distL="114300" distR="114300" simplePos="0" relativeHeight="253049856" behindDoc="0" locked="0" layoutInCell="1" allowOverlap="1" wp14:anchorId="53633CC4" wp14:editId="211EFF46">
                <wp:simplePos x="0" y="0"/>
                <wp:positionH relativeFrom="column">
                  <wp:posOffset>2251105</wp:posOffset>
                </wp:positionH>
                <wp:positionV relativeFrom="paragraph">
                  <wp:posOffset>137293</wp:posOffset>
                </wp:positionV>
                <wp:extent cx="1425870" cy="2137939"/>
                <wp:effectExtent l="0" t="0" r="22225" b="15240"/>
                <wp:wrapNone/>
                <wp:docPr id="49" name="グループ化 49"/>
                <wp:cNvGraphicFramePr/>
                <a:graphic xmlns:a="http://schemas.openxmlformats.org/drawingml/2006/main">
                  <a:graphicData uri="http://schemas.microsoft.com/office/word/2010/wordprocessingGroup">
                    <wpg:wgp>
                      <wpg:cNvGrpSpPr/>
                      <wpg:grpSpPr>
                        <a:xfrm>
                          <a:off x="0" y="0"/>
                          <a:ext cx="1425870" cy="2137939"/>
                          <a:chOff x="0" y="0"/>
                          <a:chExt cx="1425870" cy="2137939"/>
                        </a:xfrm>
                      </wpg:grpSpPr>
                      <wps:wsp>
                        <wps:cNvPr id="330" name="下カーブ矢印 330"/>
                        <wps:cNvSpPr/>
                        <wps:spPr>
                          <a:xfrm>
                            <a:off x="63795" y="0"/>
                            <a:ext cx="1362075" cy="404832"/>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下カーブ矢印 331"/>
                        <wps:cNvSpPr/>
                        <wps:spPr>
                          <a:xfrm rot="10800000">
                            <a:off x="0" y="1733107"/>
                            <a:ext cx="1362075" cy="404832"/>
                          </a:xfrm>
                          <a:prstGeom prst="curvedDownArrow">
                            <a:avLst/>
                          </a:prstGeom>
                          <a:solidFill>
                            <a:srgbClr val="4F81BD"/>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9" o:spid="_x0000_s1026" style="position:absolute;left:0;text-align:left;margin-left:177.25pt;margin-top:10.8pt;width:112.25pt;height:168.35pt;z-index:253049856" coordsize="14258,21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">
                <v:shape id="下カーブ矢印 330" o:spid="_x0000_s1027" type="#_x0000_t105" style="position:absolute;left:637;width:13621;height:4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iahcIA&#10;AADcAAAADwAAAGRycy9kb3ducmV2LnhtbERPz2vCMBS+D/wfwhN2m6nrGFKNIg5hiBtavXh7NM+m&#10;2LzUJGr33y+HwY4f3+/ZoretuJMPjWMF41EGgrhyuuFawfGwfpmACBFZY+uYFPxQgMV88DTDQrsH&#10;7+lexlqkEA4FKjAxdoWUoTJkMYxcR5y4s/MWY4K+ltrjI4XbVr5m2bu02HBqMNjRylB1KW9Wwebi&#10;Q73Tpjxdt9mb/G6rr/xjq9TzsF9OQUTq47/4z/2pFeR5mp/OpCMg5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uJqFwgAAANwAAAAPAAAAAAAAAAAAAAAAAJgCAABkcnMvZG93&#10;bnJldi54bWxQSwUGAAAAAAQABAD1AAAAhwMAAAAA&#10;" adj="18390,20797,16200" fillcolor="#5b9bd5 [3204]" strokecolor="#1f4d78 [1604]" strokeweight="1pt"/>
                <v:shape id="下カーブ矢印 331" o:spid="_x0000_s1028" type="#_x0000_t105" style="position:absolute;top:17331;width:13620;height:4048;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Ig8UA&#10;AADcAAAADwAAAGRycy9kb3ducmV2LnhtbESP3WrCQBSE7wu+w3IKvdONpopGVwm2AW8q+PMAx+wx&#10;G5o9G7KrxrfvFgq9HGbmG2a16W0j7tT52rGC8SgBQVw6XXOl4HwqhnMQPiBrbByTgid52KwHLyvM&#10;tHvwge7HUIkIYZ+hAhNCm0npS0MW/ci1xNG7us5iiLKrpO7wEeG2kZMkmUmLNccFgy1tDZXfx5tV&#10;UOSfH4v8edFJauz+fVosDv3uS6m31z5fggjUh//wX3unFaTpGH7Px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B0iDxQAAANwAAAAPAAAAAAAAAAAAAAAAAJgCAABkcnMv&#10;ZG93bnJldi54bWxQSwUGAAAAAAQABAD1AAAAigMAAAAA&#10;" adj="18390,20797,16200" fillcolor="#4f81bd" strokecolor="#385d8a" strokeweight="1pt"/>
              </v:group>
            </w:pict>
          </mc:Fallback>
        </mc:AlternateContent>
      </w:r>
    </w:p>
    <w:p w:rsidR="0080383D" w:rsidRPr="00DB3E1F" w:rsidRDefault="00D7589F" w:rsidP="0080383D">
      <w:r w:rsidRPr="00D81810">
        <w:rPr>
          <w:noProof/>
        </w:rPr>
        <mc:AlternateContent>
          <mc:Choice Requires="wps">
            <w:drawing>
              <wp:anchor distT="0" distB="0" distL="114300" distR="114300" simplePos="0" relativeHeight="253026304" behindDoc="0" locked="0" layoutInCell="1" allowOverlap="1" wp14:anchorId="3D33F2A0" wp14:editId="0CEFC7EF">
                <wp:simplePos x="0" y="0"/>
                <wp:positionH relativeFrom="column">
                  <wp:posOffset>2452865</wp:posOffset>
                </wp:positionH>
                <wp:positionV relativeFrom="paragraph">
                  <wp:posOffset>103814</wp:posOffset>
                </wp:positionV>
                <wp:extent cx="1057275" cy="662453"/>
                <wp:effectExtent l="0" t="0" r="0" b="4445"/>
                <wp:wrapNone/>
                <wp:docPr id="332"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662453"/>
                        </a:xfrm>
                        <a:prstGeom prst="rect">
                          <a:avLst/>
                        </a:prstGeom>
                        <a:noFill/>
                        <a:ln w="25400" cap="flat" cmpd="sng" algn="ctr">
                          <a:noFill/>
                          <a:prstDash val="solid"/>
                          <a:headEnd/>
                          <a:tailEnd/>
                        </a:ln>
                        <a:effectLst/>
                      </wps:spPr>
                      <wps:txbx>
                        <w:txbxContent>
                          <w:p w:rsidR="007442FE" w:rsidRPr="00C801E2" w:rsidRDefault="007442FE" w:rsidP="0080383D">
                            <w:pPr>
                              <w:snapToGrid w:val="0"/>
                              <w:spacing w:line="240" w:lineRule="exact"/>
                              <w:jc w:val="center"/>
                              <w:rPr>
                                <w:rFonts w:ascii="Meiryo UI" w:eastAsia="Meiryo UI" w:hAnsi="Meiryo UI" w:cs="Meiryo UI"/>
                                <w:color w:val="000000" w:themeColor="text1"/>
                                <w:sz w:val="18"/>
                                <w:szCs w:val="18"/>
                              </w:rPr>
                            </w:pPr>
                            <w:r w:rsidRPr="00C801E2">
                              <w:rPr>
                                <w:rFonts w:ascii="Meiryo UI" w:eastAsia="Meiryo UI" w:hAnsi="Meiryo UI" w:cs="Meiryo UI" w:hint="eastAsia"/>
                                <w:color w:val="000000" w:themeColor="text1"/>
                                <w:sz w:val="18"/>
                                <w:szCs w:val="18"/>
                              </w:rPr>
                              <w:t>防災性</w:t>
                            </w:r>
                            <w:r>
                              <w:rPr>
                                <w:rFonts w:ascii="Meiryo UI" w:eastAsia="Meiryo UI" w:hAnsi="Meiryo UI" w:cs="Meiryo UI" w:hint="eastAsia"/>
                                <w:color w:val="000000" w:themeColor="text1"/>
                                <w:sz w:val="18"/>
                                <w:szCs w:val="18"/>
                              </w:rPr>
                              <w:t>の</w:t>
                            </w:r>
                            <w:r w:rsidRPr="00C801E2">
                              <w:rPr>
                                <w:rFonts w:ascii="Meiryo UI" w:eastAsia="Meiryo UI" w:hAnsi="Meiryo UI" w:cs="Meiryo UI" w:hint="eastAsia"/>
                                <w:color w:val="000000" w:themeColor="text1"/>
                                <w:sz w:val="18"/>
                                <w:szCs w:val="18"/>
                              </w:rPr>
                              <w:t>向上と</w:t>
                            </w:r>
                          </w:p>
                          <w:p w:rsidR="007442FE" w:rsidRPr="008D032C" w:rsidRDefault="007442FE" w:rsidP="007E2318">
                            <w:pPr>
                              <w:snapToGrid w:val="0"/>
                              <w:spacing w:line="240" w:lineRule="exact"/>
                              <w:jc w:val="center"/>
                              <w:rPr>
                                <w:rFonts w:ascii="Meiryo UI" w:eastAsia="Meiryo UI" w:hAnsi="Meiryo UI" w:cs="Meiryo UI"/>
                                <w:b/>
                                <w:color w:val="000000" w:themeColor="text1"/>
                                <w:sz w:val="24"/>
                                <w:szCs w:val="24"/>
                              </w:rPr>
                            </w:pPr>
                            <w:r w:rsidRPr="00C801E2">
                              <w:rPr>
                                <w:rFonts w:ascii="Meiryo UI" w:eastAsia="Meiryo UI" w:hAnsi="Meiryo UI" w:cs="Meiryo UI" w:hint="eastAsia"/>
                                <w:color w:val="000000" w:themeColor="text1"/>
                                <w:sz w:val="18"/>
                                <w:szCs w:val="18"/>
                              </w:rPr>
                              <w:t>地域の魅力向上</w:t>
                            </w:r>
                            <w:r w:rsidRPr="00D52A55">
                              <w:rPr>
                                <w:rFonts w:ascii="Meiryo UI" w:eastAsia="Meiryo UI" w:hAnsi="Meiryo UI" w:cs="Meiryo UI" w:hint="eastAsia"/>
                                <w:color w:val="000000" w:themeColor="text1"/>
                                <w:sz w:val="20"/>
                                <w:szCs w:val="20"/>
                              </w:rPr>
                              <w:t>の</w:t>
                            </w:r>
                            <w:r>
                              <w:rPr>
                                <w:rFonts w:ascii="Meiryo UI" w:eastAsia="Meiryo UI" w:hAnsi="Meiryo UI" w:cs="Meiryo UI" w:hint="eastAsia"/>
                                <w:b/>
                                <w:color w:val="000000" w:themeColor="text1"/>
                                <w:sz w:val="24"/>
                                <w:szCs w:val="24"/>
                              </w:rPr>
                              <w:t>好循環</w:t>
                            </w:r>
                          </w:p>
                        </w:txbxContent>
                      </wps:txbx>
                      <wps:bodyPr rot="0" vert="horz" wrap="square" lIns="74295" tIns="0" rIns="74295" bIns="0" anchor="ctr" anchorCtr="0" upright="1">
                        <a:noAutofit/>
                      </wps:bodyPr>
                    </wps:wsp>
                  </a:graphicData>
                </a:graphic>
              </wp:anchor>
            </w:drawing>
          </mc:Choice>
          <mc:Fallback>
            <w:pict>
              <v:rect id="_x0000_s1201" style="position:absolute;left:0;text-align:left;margin-left:193.15pt;margin-top:8.15pt;width:83.25pt;height:52.15pt;z-index:25302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" filled="f" stroked="f" strokeweight="2pt">
                <v:textbox inset="5.85pt,0,5.85pt,0">
                  <w:txbxContent>
                    <w:p w:rsidR="007442FE" w:rsidRPr="00C801E2" w:rsidRDefault="007442FE" w:rsidP="0080383D">
                      <w:pPr>
                        <w:snapToGrid w:val="0"/>
                        <w:spacing w:line="240" w:lineRule="exact"/>
                        <w:jc w:val="center"/>
                        <w:rPr>
                          <w:rFonts w:ascii="Meiryo UI" w:eastAsia="Meiryo UI" w:hAnsi="Meiryo UI" w:cs="Meiryo UI"/>
                          <w:color w:val="000000" w:themeColor="text1"/>
                          <w:sz w:val="18"/>
                          <w:szCs w:val="18"/>
                        </w:rPr>
                      </w:pPr>
                      <w:r w:rsidRPr="00C801E2">
                        <w:rPr>
                          <w:rFonts w:ascii="Meiryo UI" w:eastAsia="Meiryo UI" w:hAnsi="Meiryo UI" w:cs="Meiryo UI" w:hint="eastAsia"/>
                          <w:color w:val="000000" w:themeColor="text1"/>
                          <w:sz w:val="18"/>
                          <w:szCs w:val="18"/>
                        </w:rPr>
                        <w:t>防災性</w:t>
                      </w:r>
                      <w:r>
                        <w:rPr>
                          <w:rFonts w:ascii="Meiryo UI" w:eastAsia="Meiryo UI" w:hAnsi="Meiryo UI" w:cs="Meiryo UI" w:hint="eastAsia"/>
                          <w:color w:val="000000" w:themeColor="text1"/>
                          <w:sz w:val="18"/>
                          <w:szCs w:val="18"/>
                        </w:rPr>
                        <w:t>の</w:t>
                      </w:r>
                      <w:r w:rsidRPr="00C801E2">
                        <w:rPr>
                          <w:rFonts w:ascii="Meiryo UI" w:eastAsia="Meiryo UI" w:hAnsi="Meiryo UI" w:cs="Meiryo UI" w:hint="eastAsia"/>
                          <w:color w:val="000000" w:themeColor="text1"/>
                          <w:sz w:val="18"/>
                          <w:szCs w:val="18"/>
                        </w:rPr>
                        <w:t>向上と</w:t>
                      </w:r>
                    </w:p>
                    <w:p w:rsidR="007442FE" w:rsidRPr="008D032C" w:rsidRDefault="007442FE" w:rsidP="007E2318">
                      <w:pPr>
                        <w:snapToGrid w:val="0"/>
                        <w:spacing w:line="240" w:lineRule="exact"/>
                        <w:jc w:val="center"/>
                        <w:rPr>
                          <w:rFonts w:ascii="Meiryo UI" w:eastAsia="Meiryo UI" w:hAnsi="Meiryo UI" w:cs="Meiryo UI"/>
                          <w:b/>
                          <w:color w:val="000000" w:themeColor="text1"/>
                          <w:sz w:val="24"/>
                          <w:szCs w:val="24"/>
                        </w:rPr>
                      </w:pPr>
                      <w:r w:rsidRPr="00C801E2">
                        <w:rPr>
                          <w:rFonts w:ascii="Meiryo UI" w:eastAsia="Meiryo UI" w:hAnsi="Meiryo UI" w:cs="Meiryo UI" w:hint="eastAsia"/>
                          <w:color w:val="000000" w:themeColor="text1"/>
                          <w:sz w:val="18"/>
                          <w:szCs w:val="18"/>
                        </w:rPr>
                        <w:t>地域の魅力向上</w:t>
                      </w:r>
                      <w:r w:rsidRPr="00D52A55">
                        <w:rPr>
                          <w:rFonts w:ascii="Meiryo UI" w:eastAsia="Meiryo UI" w:hAnsi="Meiryo UI" w:cs="Meiryo UI" w:hint="eastAsia"/>
                          <w:color w:val="000000" w:themeColor="text1"/>
                          <w:sz w:val="20"/>
                          <w:szCs w:val="20"/>
                        </w:rPr>
                        <w:t>の</w:t>
                      </w:r>
                      <w:r>
                        <w:rPr>
                          <w:rFonts w:ascii="Meiryo UI" w:eastAsia="Meiryo UI" w:hAnsi="Meiryo UI" w:cs="Meiryo UI" w:hint="eastAsia"/>
                          <w:b/>
                          <w:color w:val="000000" w:themeColor="text1"/>
                          <w:sz w:val="24"/>
                          <w:szCs w:val="24"/>
                        </w:rPr>
                        <w:t>好循環</w:t>
                      </w:r>
                    </w:p>
                  </w:txbxContent>
                </v:textbox>
              </v:rect>
            </w:pict>
          </mc:Fallback>
        </mc:AlternateContent>
      </w:r>
    </w:p>
    <w:p w:rsidR="0080383D" w:rsidRPr="00DB3E1F" w:rsidRDefault="0080383D" w:rsidP="0080383D"/>
    <w:p w:rsidR="0080383D" w:rsidRPr="00DB3E1F" w:rsidRDefault="0080383D" w:rsidP="0080383D"/>
    <w:p w:rsidR="0080383D" w:rsidRPr="00DB3E1F" w:rsidRDefault="00D7589F" w:rsidP="0080383D">
      <w:r w:rsidRPr="00D81810">
        <w:rPr>
          <w:noProof/>
        </w:rPr>
        <mc:AlternateContent>
          <mc:Choice Requires="wps">
            <w:drawing>
              <wp:anchor distT="0" distB="0" distL="114300" distR="114300" simplePos="0" relativeHeight="253027328" behindDoc="0" locked="0" layoutInCell="1" allowOverlap="1" wp14:anchorId="65D5CD33" wp14:editId="562E1244">
                <wp:simplePos x="0" y="0"/>
                <wp:positionH relativeFrom="column">
                  <wp:posOffset>2422808</wp:posOffset>
                </wp:positionH>
                <wp:positionV relativeFrom="paragraph">
                  <wp:posOffset>107084</wp:posOffset>
                </wp:positionV>
                <wp:extent cx="1109980" cy="1002880"/>
                <wp:effectExtent l="0" t="0" r="13970" b="26035"/>
                <wp:wrapNone/>
                <wp:docPr id="333" name="正方形/長方形 333"/>
                <wp:cNvGraphicFramePr/>
                <a:graphic xmlns:a="http://schemas.openxmlformats.org/drawingml/2006/main">
                  <a:graphicData uri="http://schemas.microsoft.com/office/word/2010/wordprocessingShape">
                    <wps:wsp>
                      <wps:cNvSpPr/>
                      <wps:spPr>
                        <a:xfrm>
                          <a:off x="0" y="0"/>
                          <a:ext cx="1109980" cy="1002880"/>
                        </a:xfrm>
                        <a:prstGeom prst="rect">
                          <a:avLst/>
                        </a:prstGeom>
                        <a:ln w="12700">
                          <a:prstDash val="sysDot"/>
                        </a:ln>
                      </wps:spPr>
                      <wps:style>
                        <a:lnRef idx="2">
                          <a:schemeClr val="dk1"/>
                        </a:lnRef>
                        <a:fillRef idx="1">
                          <a:schemeClr val="lt1"/>
                        </a:fillRef>
                        <a:effectRef idx="0">
                          <a:schemeClr val="dk1"/>
                        </a:effectRef>
                        <a:fontRef idx="minor">
                          <a:schemeClr val="dk1"/>
                        </a:fontRef>
                      </wps:style>
                      <wps:txbx>
                        <w:txbxContent>
                          <w:p w:rsidR="007442FE" w:rsidRDefault="007442FE" w:rsidP="0080383D">
                            <w:pPr>
                              <w:snapToGrid w:val="0"/>
                              <w:ind w:left="90" w:hangingChars="50" w:hanging="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地域住民等との</w:t>
                            </w:r>
                          </w:p>
                          <w:p w:rsidR="007442FE" w:rsidRPr="00017254" w:rsidRDefault="007442FE" w:rsidP="0080383D">
                            <w:pPr>
                              <w:snapToGrid w:val="0"/>
                              <w:ind w:left="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連携</w:t>
                            </w:r>
                          </w:p>
                          <w:p w:rsidR="007442FE" w:rsidRPr="005806C4" w:rsidRDefault="007442FE" w:rsidP="009A6CC1">
                            <w:pPr>
                              <w:snapToGrid w:val="0"/>
                              <w:spacing w:line="240" w:lineRule="exact"/>
                              <w:ind w:leftChars="-20" w:left="-42" w:rightChars="20" w:right="42"/>
                              <w:rPr>
                                <w:rFonts w:ascii="ＭＳ Ｐ明朝" w:eastAsia="ＭＳ Ｐ明朝" w:hAnsi="ＭＳ Ｐ明朝"/>
                                <w:sz w:val="18"/>
                                <w:szCs w:val="18"/>
                              </w:rPr>
                            </w:pPr>
                            <w:r w:rsidRPr="005806C4">
                              <w:rPr>
                                <w:rFonts w:ascii="ＭＳ Ｐ明朝" w:eastAsia="ＭＳ Ｐ明朝" w:hAnsi="ＭＳ Ｐ明朝" w:hint="eastAsia"/>
                                <w:sz w:val="18"/>
                                <w:szCs w:val="18"/>
                              </w:rPr>
                              <w:t>まちづくり協議会</w:t>
                            </w:r>
                            <w:r w:rsidRPr="000C3495">
                              <w:rPr>
                                <w:rFonts w:ascii="ＭＳ 明朝" w:hAnsi="ＭＳ 明朝" w:hint="eastAsia"/>
                                <w:bCs/>
                                <w:color w:val="000000" w:themeColor="text1"/>
                                <w:sz w:val="22"/>
                                <w:vertAlign w:val="subscript"/>
                              </w:rPr>
                              <w:t>※</w:t>
                            </w:r>
                            <w:r w:rsidRPr="005806C4">
                              <w:rPr>
                                <w:rFonts w:ascii="ＭＳ Ｐ明朝" w:eastAsia="ＭＳ Ｐ明朝" w:hAnsi="ＭＳ Ｐ明朝" w:hint="eastAsia"/>
                                <w:sz w:val="18"/>
                                <w:szCs w:val="18"/>
                              </w:rPr>
                              <w:t>などと十分に話し合って理解を得ながら、地域とともに取り組む</w:t>
                            </w:r>
                          </w:p>
                        </w:txbxContent>
                      </wps:txbx>
                      <wps:bodyPr rot="0" spcFirstLastPara="0" vertOverflow="overflow" horzOverflow="overflow" vert="horz" wrap="square" lIns="72000" tIns="36000" rIns="0" bIns="0" numCol="1" spcCol="0" rtlCol="0" fromWordArt="0" anchor="t" anchorCtr="0" forceAA="0" compatLnSpc="1">
                        <a:prstTxWarp prst="textNoShape">
                          <a:avLst/>
                        </a:prstTxWarp>
                        <a:noAutofit/>
                      </wps:bodyPr>
                    </wps:wsp>
                  </a:graphicData>
                </a:graphic>
              </wp:anchor>
            </w:drawing>
          </mc:Choice>
          <mc:Fallback>
            <w:pict>
              <v:rect id="正方形/長方形 333" o:spid="_x0000_s1202" style="position:absolute;left:0;text-align:left;margin-left:190.75pt;margin-top:8.45pt;width:87.4pt;height:78.95pt;z-index:25302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" fillcolor="white [3201]" strokecolor="black [3200]" strokeweight="1pt">
                <v:stroke dashstyle="1 1"/>
                <v:textbox inset="2mm,1mm,0,0">
                  <w:txbxContent>
                    <w:p w:rsidR="007442FE" w:rsidRDefault="007442FE" w:rsidP="0080383D">
                      <w:pPr>
                        <w:snapToGrid w:val="0"/>
                        <w:ind w:left="90" w:hangingChars="50" w:hanging="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地域住民等との</w:t>
                      </w:r>
                    </w:p>
                    <w:p w:rsidR="007442FE" w:rsidRPr="00017254" w:rsidRDefault="007442FE" w:rsidP="0080383D">
                      <w:pPr>
                        <w:snapToGrid w:val="0"/>
                        <w:ind w:left="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連携</w:t>
                      </w:r>
                    </w:p>
                    <w:p w:rsidR="007442FE" w:rsidRPr="005806C4" w:rsidRDefault="007442FE" w:rsidP="009A6CC1">
                      <w:pPr>
                        <w:snapToGrid w:val="0"/>
                        <w:spacing w:line="240" w:lineRule="exact"/>
                        <w:ind w:leftChars="-20" w:left="-42" w:rightChars="20" w:right="42"/>
                        <w:rPr>
                          <w:rFonts w:ascii="ＭＳ Ｐ明朝" w:eastAsia="ＭＳ Ｐ明朝" w:hAnsi="ＭＳ Ｐ明朝"/>
                          <w:sz w:val="18"/>
                          <w:szCs w:val="18"/>
                        </w:rPr>
                      </w:pPr>
                      <w:r w:rsidRPr="005806C4">
                        <w:rPr>
                          <w:rFonts w:ascii="ＭＳ Ｐ明朝" w:eastAsia="ＭＳ Ｐ明朝" w:hAnsi="ＭＳ Ｐ明朝" w:hint="eastAsia"/>
                          <w:sz w:val="18"/>
                          <w:szCs w:val="18"/>
                        </w:rPr>
                        <w:t>まちづくり協議会</w:t>
                      </w:r>
                      <w:r w:rsidRPr="000C3495">
                        <w:rPr>
                          <w:rFonts w:ascii="ＭＳ 明朝" w:hAnsi="ＭＳ 明朝" w:hint="eastAsia"/>
                          <w:bCs/>
                          <w:color w:val="000000" w:themeColor="text1"/>
                          <w:sz w:val="22"/>
                          <w:vertAlign w:val="subscript"/>
                        </w:rPr>
                        <w:t>※</w:t>
                      </w:r>
                      <w:r w:rsidRPr="005806C4">
                        <w:rPr>
                          <w:rFonts w:ascii="ＭＳ Ｐ明朝" w:eastAsia="ＭＳ Ｐ明朝" w:hAnsi="ＭＳ Ｐ明朝" w:hint="eastAsia"/>
                          <w:sz w:val="18"/>
                          <w:szCs w:val="18"/>
                        </w:rPr>
                        <w:t>などと十分に話し合って理解を得ながら、地域とともに取り組む</w:t>
                      </w:r>
                    </w:p>
                  </w:txbxContent>
                </v:textbox>
              </v:rect>
            </w:pict>
          </mc:Fallback>
        </mc:AlternateContent>
      </w:r>
    </w:p>
    <w:p w:rsidR="0080383D" w:rsidRPr="00DB3E1F" w:rsidRDefault="0080383D" w:rsidP="0080383D"/>
    <w:p w:rsidR="0080383D" w:rsidRPr="00DB3E1F" w:rsidRDefault="0080383D" w:rsidP="0080383D"/>
    <w:p w:rsidR="0080383D" w:rsidRPr="00DB3E1F" w:rsidRDefault="0080383D" w:rsidP="0080383D"/>
    <w:p w:rsidR="0080383D" w:rsidRPr="00DB3E1F" w:rsidRDefault="0080383D" w:rsidP="0080383D"/>
    <w:p w:rsidR="0080383D" w:rsidRPr="00DB3E1F" w:rsidRDefault="0080383D" w:rsidP="0080383D"/>
    <w:p w:rsidR="0080383D" w:rsidRPr="00DB3E1F" w:rsidRDefault="0080383D" w:rsidP="0080383D"/>
    <w:p w:rsidR="0080383D" w:rsidRPr="00DB3E1F" w:rsidRDefault="0080383D" w:rsidP="0080383D">
      <w:pPr>
        <w:widowControl/>
        <w:jc w:val="left"/>
        <w:rPr>
          <w:rFonts w:ascii="ＭＳ ゴシック" w:eastAsia="ＭＳ ゴシック" w:hAnsi="ＭＳ ゴシック"/>
          <w:color w:val="000000" w:themeColor="text1"/>
          <w:sz w:val="22"/>
        </w:rPr>
      </w:pPr>
      <w:r w:rsidRPr="00DB3E1F">
        <w:rPr>
          <w:rFonts w:ascii="ＭＳ ゴシック" w:eastAsia="ＭＳ ゴシック" w:hAnsi="ＭＳ ゴシック"/>
          <w:color w:val="000000" w:themeColor="text1"/>
          <w:sz w:val="22"/>
        </w:rPr>
        <w:br w:type="page"/>
      </w:r>
    </w:p>
    <w:p w:rsidR="0080383D" w:rsidRPr="00DB3E1F" w:rsidRDefault="0014613E" w:rsidP="0080383D">
      <w:pPr>
        <w:widowControl/>
        <w:adjustRightInd w:val="0"/>
        <w:jc w:val="left"/>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color w:val="000000" w:themeColor="text1"/>
          <w:sz w:val="22"/>
        </w:rPr>
        <w:t>（７）地域特性に応じた総合的な施策展開による防災性の向上</w:t>
      </w:r>
    </w:p>
    <w:p w:rsidR="0080383D" w:rsidRPr="00DB3E1F" w:rsidRDefault="0080383D" w:rsidP="0080383D">
      <w:pPr>
        <w:adjustRightInd w:val="0"/>
        <w:ind w:rightChars="12" w:right="25" w:firstLine="240"/>
        <w:rPr>
          <w:rFonts w:ascii="ＭＳ 明朝" w:hAnsi="ＭＳ 明朝"/>
          <w:color w:val="000000" w:themeColor="text1"/>
          <w:sz w:val="22"/>
        </w:rPr>
      </w:pPr>
      <w:r w:rsidRPr="00DB3E1F">
        <w:rPr>
          <w:rFonts w:ascii="ＭＳ 明朝" w:hAnsi="ＭＳ 明朝" w:hint="eastAsia"/>
          <w:color w:val="000000" w:themeColor="text1"/>
          <w:sz w:val="22"/>
        </w:rPr>
        <w:t>大規模地震から府民の生命・財産を守るためには、今後一層の住宅・建築物の耐震化を促進していく必要があります。そのため、地震による被害が拡大する可能性のある密集市街地</w:t>
      </w:r>
      <w:r w:rsidR="00D8384E" w:rsidRPr="00DB3E1F">
        <w:rPr>
          <w:rFonts w:ascii="ＭＳ 明朝" w:hAnsi="ＭＳ 明朝" w:hint="eastAsia"/>
          <w:bCs/>
          <w:color w:val="000000" w:themeColor="text1"/>
          <w:sz w:val="22"/>
          <w:vertAlign w:val="subscript"/>
        </w:rPr>
        <w:t>※</w:t>
      </w:r>
      <w:r w:rsidRPr="00DB3E1F">
        <w:rPr>
          <w:rFonts w:ascii="ＭＳ 明朝" w:hAnsi="ＭＳ 明朝" w:hint="eastAsia"/>
          <w:color w:val="000000" w:themeColor="text1"/>
          <w:sz w:val="22"/>
        </w:rPr>
        <w:t>や、高齢化が著しく住宅・建築物の更新が進まない昭和</w:t>
      </w:r>
      <w:r w:rsidRPr="00DB3E1F">
        <w:rPr>
          <w:rFonts w:ascii="ＭＳ 明朝" w:hAnsi="ＭＳ 明朝"/>
          <w:color w:val="000000" w:themeColor="text1"/>
          <w:sz w:val="22"/>
        </w:rPr>
        <w:t>56年以前に開発されたニュータウン</w:t>
      </w:r>
      <w:r w:rsidR="005F2D67" w:rsidRPr="00DB3E1F">
        <w:rPr>
          <w:rFonts w:ascii="ＭＳ 明朝" w:hAnsi="ＭＳ 明朝" w:hint="eastAsia"/>
          <w:bCs/>
          <w:color w:val="000000" w:themeColor="text1"/>
          <w:sz w:val="22"/>
          <w:vertAlign w:val="subscript"/>
        </w:rPr>
        <w:t>※</w:t>
      </w:r>
      <w:r w:rsidRPr="00DB3E1F">
        <w:rPr>
          <w:rFonts w:ascii="ＭＳ 明朝" w:hAnsi="ＭＳ 明朝" w:hint="eastAsia"/>
          <w:color w:val="000000" w:themeColor="text1"/>
          <w:sz w:val="22"/>
        </w:rPr>
        <w:t>など、優先的に耐震化が必要な地区から重点取組み地区を抽出して、その特性に応じた取組みを展開すべきです。</w:t>
      </w:r>
    </w:p>
    <w:p w:rsidR="0080383D" w:rsidRPr="00DB3E1F" w:rsidRDefault="0080383D" w:rsidP="0080383D">
      <w:pPr>
        <w:adjustRightInd w:val="0"/>
        <w:ind w:firstLine="240"/>
        <w:rPr>
          <w:color w:val="000000" w:themeColor="text1"/>
          <w:sz w:val="22"/>
        </w:rPr>
      </w:pPr>
      <w:r w:rsidRPr="00DB3E1F">
        <w:rPr>
          <w:rFonts w:hint="eastAsia"/>
          <w:color w:val="000000" w:themeColor="text1"/>
          <w:sz w:val="22"/>
        </w:rPr>
        <w:t>取組みにあたっては、府民が耐震性のある住宅に住むことができる環境を整備するため、耐震改修だけでなく、建替え、除却、住替えなど、住まい手のニーズや住宅の種別、市街地の特性を踏まえ、様々な施策を総合的に展開し、耐震化を促進すべきです。</w:t>
      </w:r>
    </w:p>
    <w:p w:rsidR="0080383D" w:rsidRPr="00DB3E1F" w:rsidRDefault="0080383D" w:rsidP="0080383D">
      <w:pPr>
        <w:adjustRightInd w:val="0"/>
        <w:ind w:firstLine="240"/>
        <w:rPr>
          <w:color w:val="000000" w:themeColor="text1"/>
          <w:sz w:val="22"/>
        </w:rPr>
      </w:pPr>
      <w:r w:rsidRPr="00D81810">
        <w:rPr>
          <w:noProof/>
          <w:color w:val="000000" w:themeColor="text1"/>
          <w:sz w:val="22"/>
        </w:rPr>
        <mc:AlternateContent>
          <mc:Choice Requires="wps">
            <w:drawing>
              <wp:inline distT="0" distB="0" distL="0" distR="0" wp14:anchorId="407F9465" wp14:editId="796CAA6C">
                <wp:extent cx="5868035" cy="1143959"/>
                <wp:effectExtent l="0" t="0" r="18415" b="18415"/>
                <wp:docPr id="104" name="角丸四角形 104"/>
                <wp:cNvGraphicFramePr/>
                <a:graphic xmlns:a="http://schemas.openxmlformats.org/drawingml/2006/main">
                  <a:graphicData uri="http://schemas.microsoft.com/office/word/2010/wordprocessingShape">
                    <wps:wsp>
                      <wps:cNvSpPr/>
                      <wps:spPr>
                        <a:xfrm>
                          <a:off x="0" y="0"/>
                          <a:ext cx="5868035" cy="1143959"/>
                        </a:xfrm>
                        <a:prstGeom prst="roundRect">
                          <a:avLst/>
                        </a:prstGeom>
                        <a:solidFill>
                          <a:sysClr val="window" lastClr="FFFFFF"/>
                        </a:solidFill>
                        <a:ln w="25400" cap="flat" cmpd="sng" algn="ctr">
                          <a:solidFill>
                            <a:srgbClr val="F79646"/>
                          </a:solidFill>
                          <a:prstDash val="solid"/>
                        </a:ln>
                        <a:effectLst/>
                      </wps:spPr>
                      <wps:txbx>
                        <w:txbxContent>
                          <w:p w:rsidR="007442FE" w:rsidRPr="008D3BD5" w:rsidRDefault="007442FE" w:rsidP="00E0442C">
                            <w:pPr>
                              <w:adjustRightInd w:val="0"/>
                              <w:rPr>
                                <w:rFonts w:ascii="ＭＳ 明朝" w:hAnsi="ＭＳ 明朝"/>
                                <w:color w:val="FF0000"/>
                                <w:sz w:val="22"/>
                                <w:u w:val="single"/>
                              </w:rPr>
                            </w:pPr>
                            <w:r w:rsidRPr="00475FC9">
                              <w:rPr>
                                <w:rFonts w:ascii="ＭＳ 明朝" w:hAnsi="ＭＳ 明朝" w:hint="eastAsia"/>
                                <w:color w:val="000000" w:themeColor="text1"/>
                                <w:sz w:val="22"/>
                              </w:rPr>
                              <w:t>地域特性に応じて、まちづくりとして総合的に耐震化を促進することにより、住まいの耐震性が高まるだけでなく、除却や住み替え等によって生じた土地や建物に子育て世帯等の新たな世代の流入が促進されるなど、地域の活力・魅力向上につながるという好循環が期待</w:t>
                            </w:r>
                            <w:r>
                              <w:rPr>
                                <w:rFonts w:ascii="ＭＳ 明朝" w:hAnsi="ＭＳ 明朝" w:hint="eastAsia"/>
                                <w:color w:val="000000" w:themeColor="text1"/>
                                <w:sz w:val="22"/>
                              </w:rPr>
                              <w:t>されます</w:t>
                            </w:r>
                            <w:r w:rsidRPr="00475FC9">
                              <w:rPr>
                                <w:rFonts w:ascii="ＭＳ 明朝" w:hAnsi="ＭＳ 明朝" w:hint="eastAsia"/>
                                <w:color w:val="000000" w:themeColor="text1"/>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角丸四角形 104" o:spid="_x0000_s1203" style="width:462.05pt;height:90.1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" fillcolor="window" strokecolor="#f79646" strokeweight="2pt">
                <v:textbox>
                  <w:txbxContent>
                    <w:p w:rsidR="007442FE" w:rsidRPr="008D3BD5" w:rsidRDefault="007442FE" w:rsidP="00E0442C">
                      <w:pPr>
                        <w:adjustRightInd w:val="0"/>
                        <w:rPr>
                          <w:rFonts w:ascii="ＭＳ 明朝" w:hAnsi="ＭＳ 明朝"/>
                          <w:color w:val="FF0000"/>
                          <w:sz w:val="22"/>
                          <w:u w:val="single"/>
                        </w:rPr>
                      </w:pPr>
                      <w:r w:rsidRPr="00475FC9">
                        <w:rPr>
                          <w:rFonts w:ascii="ＭＳ 明朝" w:hAnsi="ＭＳ 明朝" w:hint="eastAsia"/>
                          <w:color w:val="000000" w:themeColor="text1"/>
                          <w:sz w:val="22"/>
                        </w:rPr>
                        <w:t>地域特性に応じて、まちづくりとして総合的に耐震化を促進することにより、住まいの耐震性が高まるだけでなく、除却や住み替え等によって生じた土地や建物に子育て世帯等の新たな世代の流入が促進されるなど、地域の活力・魅力向上につながるという好循環が期待</w:t>
                      </w:r>
                      <w:r>
                        <w:rPr>
                          <w:rFonts w:ascii="ＭＳ 明朝" w:hAnsi="ＭＳ 明朝" w:hint="eastAsia"/>
                          <w:color w:val="000000" w:themeColor="text1"/>
                          <w:sz w:val="22"/>
                        </w:rPr>
                        <w:t>されます</w:t>
                      </w:r>
                      <w:r w:rsidRPr="00475FC9">
                        <w:rPr>
                          <w:rFonts w:ascii="ＭＳ 明朝" w:hAnsi="ＭＳ 明朝" w:hint="eastAsia"/>
                          <w:color w:val="000000" w:themeColor="text1"/>
                          <w:sz w:val="22"/>
                        </w:rPr>
                        <w:t>。</w:t>
                      </w:r>
                    </w:p>
                  </w:txbxContent>
                </v:textbox>
                <w10:anchorlock/>
              </v:roundrect>
            </w:pict>
          </mc:Fallback>
        </mc:AlternateContent>
      </w:r>
    </w:p>
    <w:p w:rsidR="0080383D" w:rsidRPr="00DB3E1F" w:rsidRDefault="0080383D" w:rsidP="0080383D">
      <w:pPr>
        <w:adjustRightInd w:val="0"/>
        <w:spacing w:line="0" w:lineRule="atLeast"/>
        <w:rPr>
          <w:rFonts w:ascii="ＭＳ ゴシック" w:eastAsia="ＭＳ ゴシック" w:hAnsi="ＭＳ ゴシック"/>
          <w:sz w:val="22"/>
        </w:rPr>
      </w:pPr>
      <w:r w:rsidRPr="00D81810">
        <w:rPr>
          <w:noProof/>
          <w:sz w:val="22"/>
        </w:rPr>
        <mc:AlternateContent>
          <mc:Choice Requires="wps">
            <w:drawing>
              <wp:anchor distT="0" distB="0" distL="114300" distR="114300" simplePos="0" relativeHeight="252860416" behindDoc="0" locked="0" layoutInCell="1" allowOverlap="1" wp14:anchorId="58D2F93A" wp14:editId="30B019FC">
                <wp:simplePos x="0" y="0"/>
                <wp:positionH relativeFrom="column">
                  <wp:posOffset>157043</wp:posOffset>
                </wp:positionH>
                <wp:positionV relativeFrom="paragraph">
                  <wp:posOffset>39114</wp:posOffset>
                </wp:positionV>
                <wp:extent cx="5839443" cy="4524499"/>
                <wp:effectExtent l="0" t="0" r="28575" b="28575"/>
                <wp:wrapNone/>
                <wp:docPr id="59501" name="正方形/長方形 59501"/>
                <wp:cNvGraphicFramePr/>
                <a:graphic xmlns:a="http://schemas.openxmlformats.org/drawingml/2006/main">
                  <a:graphicData uri="http://schemas.microsoft.com/office/word/2010/wordprocessingShape">
                    <wps:wsp>
                      <wps:cNvSpPr/>
                      <wps:spPr>
                        <a:xfrm>
                          <a:off x="0" y="0"/>
                          <a:ext cx="5839443" cy="4524499"/>
                        </a:xfrm>
                        <a:prstGeom prst="rect">
                          <a:avLst/>
                        </a:prstGeom>
                        <a:solidFill>
                          <a:sysClr val="window" lastClr="FFFFFF"/>
                        </a:solidFill>
                        <a:ln w="25400" cap="flat" cmpd="sng" algn="ctr">
                          <a:solidFill>
                            <a:srgbClr val="F79646"/>
                          </a:solidFill>
                          <a:prstDash val="solid"/>
                        </a:ln>
                        <a:effectLst/>
                      </wps:spPr>
                      <wps:txbx>
                        <w:txbxContent>
                          <w:p w:rsidR="007442FE" w:rsidRPr="009264AA" w:rsidRDefault="007442FE" w:rsidP="0080383D">
                            <w:pPr>
                              <w:jc w:val="left"/>
                              <w:rPr>
                                <w:rFonts w:asciiTheme="majorEastAsia" w:eastAsiaTheme="majorEastAsia" w:hAnsiTheme="majorEastAsia" w:cs="Meiryo UI"/>
                                <w:sz w:val="22"/>
                              </w:rPr>
                            </w:pPr>
                            <w:r>
                              <w:rPr>
                                <w:rFonts w:asciiTheme="majorEastAsia" w:eastAsiaTheme="majorEastAsia" w:hAnsiTheme="majorEastAsia" w:cs="Meiryo UI" w:hint="eastAsia"/>
                                <w:sz w:val="22"/>
                              </w:rPr>
                              <w:t>■大規模な木造戸建住宅団地における取組み</w:t>
                            </w:r>
                            <w:r w:rsidRPr="009264AA">
                              <w:rPr>
                                <w:rFonts w:asciiTheme="majorEastAsia" w:eastAsiaTheme="majorEastAsia" w:hAnsiTheme="majorEastAsia" w:cs="Meiryo UI" w:hint="eastAsia"/>
                                <w:sz w:val="22"/>
                              </w:rPr>
                              <w:t xml:space="preserve">　イメージ</w:t>
                            </w:r>
                          </w:p>
                          <w:p w:rsidR="007442FE" w:rsidRDefault="007442FE" w:rsidP="0080383D">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501" o:spid="_x0000_s1204" style="position:absolute;left:0;text-align:left;margin-left:12.35pt;margin-top:3.1pt;width:459.8pt;height:356.25pt;z-index:2528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" fillcolor="window" strokecolor="#f79646" strokeweight="2pt">
                <v:textbox>
                  <w:txbxContent>
                    <w:p w:rsidR="007442FE" w:rsidRPr="009264AA" w:rsidRDefault="007442FE" w:rsidP="0080383D">
                      <w:pPr>
                        <w:jc w:val="left"/>
                        <w:rPr>
                          <w:rFonts w:asciiTheme="majorEastAsia" w:eastAsiaTheme="majorEastAsia" w:hAnsiTheme="majorEastAsia" w:cs="Meiryo UI"/>
                          <w:sz w:val="22"/>
                        </w:rPr>
                      </w:pPr>
                      <w:r>
                        <w:rPr>
                          <w:rFonts w:asciiTheme="majorEastAsia" w:eastAsiaTheme="majorEastAsia" w:hAnsiTheme="majorEastAsia" w:cs="Meiryo UI" w:hint="eastAsia"/>
                          <w:sz w:val="22"/>
                        </w:rPr>
                        <w:t>■大規模な木造戸建住宅団地における取組み</w:t>
                      </w:r>
                      <w:r w:rsidRPr="009264AA">
                        <w:rPr>
                          <w:rFonts w:asciiTheme="majorEastAsia" w:eastAsiaTheme="majorEastAsia" w:hAnsiTheme="majorEastAsia" w:cs="Meiryo UI" w:hint="eastAsia"/>
                          <w:sz w:val="22"/>
                        </w:rPr>
                        <w:t xml:space="preserve">　イメージ</w:t>
                      </w:r>
                    </w:p>
                    <w:p w:rsidR="007442FE" w:rsidRDefault="007442FE" w:rsidP="0080383D">
                      <w:pPr>
                        <w:jc w:val="left"/>
                      </w:pPr>
                    </w:p>
                  </w:txbxContent>
                </v:textbox>
              </v:rect>
            </w:pict>
          </mc:Fallback>
        </mc:AlternateContent>
      </w: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r w:rsidRPr="00D81810">
        <w:rPr>
          <w:noProof/>
        </w:rPr>
        <mc:AlternateContent>
          <mc:Choice Requires="wps">
            <w:drawing>
              <wp:anchor distT="0" distB="0" distL="114300" distR="114300" simplePos="0" relativeHeight="252868608" behindDoc="0" locked="0" layoutInCell="1" allowOverlap="1" wp14:anchorId="6EE1B24F" wp14:editId="638271C4">
                <wp:simplePos x="0" y="0"/>
                <wp:positionH relativeFrom="column">
                  <wp:posOffset>2347405</wp:posOffset>
                </wp:positionH>
                <wp:positionV relativeFrom="paragraph">
                  <wp:posOffset>153035</wp:posOffset>
                </wp:positionV>
                <wp:extent cx="1379855" cy="1052195"/>
                <wp:effectExtent l="0" t="0" r="10795" b="528955"/>
                <wp:wrapNone/>
                <wp:docPr id="59505" name="角丸四角形吹き出し 59505"/>
                <wp:cNvGraphicFramePr/>
                <a:graphic xmlns:a="http://schemas.openxmlformats.org/drawingml/2006/main">
                  <a:graphicData uri="http://schemas.microsoft.com/office/word/2010/wordprocessingShape">
                    <wps:wsp>
                      <wps:cNvSpPr/>
                      <wps:spPr>
                        <a:xfrm>
                          <a:off x="0" y="0"/>
                          <a:ext cx="1379855" cy="1052195"/>
                        </a:xfrm>
                        <a:prstGeom prst="wedgeRoundRectCallout">
                          <a:avLst>
                            <a:gd name="adj1" fmla="val 3037"/>
                            <a:gd name="adj2" fmla="val 97726"/>
                            <a:gd name="adj3" fmla="val 16667"/>
                          </a:avLst>
                        </a:prstGeom>
                        <a:solidFill>
                          <a:sysClr val="window" lastClr="FFFFFF"/>
                        </a:solidFill>
                        <a:ln w="6350" cap="flat" cmpd="sng" algn="ctr">
                          <a:solidFill>
                            <a:sysClr val="windowText" lastClr="000000"/>
                          </a:solidFill>
                          <a:prstDash val="solid"/>
                        </a:ln>
                        <a:effectLst/>
                      </wps:spPr>
                      <wps:txbx>
                        <w:txbxContent>
                          <w:p w:rsidR="007442FE" w:rsidRPr="00381142" w:rsidRDefault="007442FE" w:rsidP="0080383D">
                            <w:pPr>
                              <w:spacing w:line="200" w:lineRule="exact"/>
                              <w:jc w:val="left"/>
                              <w:rPr>
                                <w:rFonts w:ascii="Meiryo UI" w:eastAsia="Meiryo UI" w:hAnsi="Meiryo UI" w:cs="Meiryo UI"/>
                                <w:color w:val="000000" w:themeColor="text1"/>
                                <w:sz w:val="18"/>
                              </w:rPr>
                            </w:pPr>
                            <w:r w:rsidRPr="00381142">
                              <w:rPr>
                                <w:rFonts w:ascii="Meiryo UI" w:eastAsia="Meiryo UI" w:hAnsi="Meiryo UI" w:cs="Meiryo UI" w:hint="eastAsia"/>
                                <w:color w:val="000000" w:themeColor="text1"/>
                                <w:sz w:val="18"/>
                              </w:rPr>
                              <w:t>高齢夫婦世帯が多く、郊外</w:t>
                            </w:r>
                            <w:r w:rsidRPr="006A2A25">
                              <w:rPr>
                                <w:rFonts w:ascii="ＭＳ 明朝" w:hAnsi="ＭＳ 明朝" w:hint="eastAsia"/>
                                <w:bCs/>
                                <w:color w:val="000000" w:themeColor="text1"/>
                                <w:sz w:val="22"/>
                                <w:vertAlign w:val="subscript"/>
                              </w:rPr>
                              <w:t>※</w:t>
                            </w:r>
                            <w:r w:rsidRPr="00381142">
                              <w:rPr>
                                <w:rFonts w:ascii="Meiryo UI" w:eastAsia="Meiryo UI" w:hAnsi="Meiryo UI" w:cs="Meiryo UI" w:hint="eastAsia"/>
                                <w:color w:val="000000" w:themeColor="text1"/>
                                <w:sz w:val="18"/>
                              </w:rPr>
                              <w:t>の生活は不便になった</w:t>
                            </w:r>
                          </w:p>
                          <w:p w:rsidR="007442FE" w:rsidRPr="00381142" w:rsidRDefault="007442FE" w:rsidP="0080383D">
                            <w:pPr>
                              <w:spacing w:beforeLines="30" w:before="108" w:line="200" w:lineRule="exact"/>
                              <w:ind w:left="140" w:hangingChars="78" w:hanging="140"/>
                              <w:jc w:val="left"/>
                              <w:rPr>
                                <w:rFonts w:ascii="Meiryo UI" w:eastAsia="Meiryo UI" w:hAnsi="Meiryo UI" w:cs="Meiryo UI"/>
                                <w:color w:val="000000" w:themeColor="text1"/>
                                <w:sz w:val="18"/>
                              </w:rPr>
                            </w:pPr>
                            <w:r w:rsidRPr="00381142">
                              <w:rPr>
                                <w:rFonts w:ascii="Meiryo UI" w:eastAsia="Meiryo UI" w:hAnsi="Meiryo UI" w:cs="Meiryo UI" w:hint="eastAsia"/>
                                <w:color w:val="000000" w:themeColor="text1"/>
                                <w:sz w:val="18"/>
                              </w:rPr>
                              <w:t>⇒売却し、駅前のマンション等に住み替え。売却された住宅は、耐震改修され、子育て世帯が居住</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59505" o:spid="_x0000_s1205" type="#_x0000_t62" style="position:absolute;margin-left:184.85pt;margin-top:12.05pt;width:108.65pt;height:82.85pt;z-index:2528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" adj="11456,31909" fillcolor="window" strokecolor="windowText" strokeweight=".5pt">
                <v:textbox inset="0,0,0,0">
                  <w:txbxContent>
                    <w:p w:rsidR="007442FE" w:rsidRPr="00381142" w:rsidRDefault="007442FE" w:rsidP="0080383D">
                      <w:pPr>
                        <w:spacing w:line="200" w:lineRule="exact"/>
                        <w:jc w:val="left"/>
                        <w:rPr>
                          <w:rFonts w:ascii="Meiryo UI" w:eastAsia="Meiryo UI" w:hAnsi="Meiryo UI" w:cs="Meiryo UI"/>
                          <w:color w:val="000000" w:themeColor="text1"/>
                          <w:sz w:val="18"/>
                        </w:rPr>
                      </w:pPr>
                      <w:r w:rsidRPr="00381142">
                        <w:rPr>
                          <w:rFonts w:ascii="Meiryo UI" w:eastAsia="Meiryo UI" w:hAnsi="Meiryo UI" w:cs="Meiryo UI" w:hint="eastAsia"/>
                          <w:color w:val="000000" w:themeColor="text1"/>
                          <w:sz w:val="18"/>
                        </w:rPr>
                        <w:t>高齢夫婦世帯が多く、郊外</w:t>
                      </w:r>
                      <w:r w:rsidRPr="006A2A25">
                        <w:rPr>
                          <w:rFonts w:ascii="ＭＳ 明朝" w:hAnsi="ＭＳ 明朝" w:hint="eastAsia"/>
                          <w:bCs/>
                          <w:color w:val="000000" w:themeColor="text1"/>
                          <w:sz w:val="22"/>
                          <w:vertAlign w:val="subscript"/>
                        </w:rPr>
                        <w:t>※</w:t>
                      </w:r>
                      <w:r w:rsidRPr="00381142">
                        <w:rPr>
                          <w:rFonts w:ascii="Meiryo UI" w:eastAsia="Meiryo UI" w:hAnsi="Meiryo UI" w:cs="Meiryo UI" w:hint="eastAsia"/>
                          <w:color w:val="000000" w:themeColor="text1"/>
                          <w:sz w:val="18"/>
                        </w:rPr>
                        <w:t>の生活は不便になった</w:t>
                      </w:r>
                    </w:p>
                    <w:p w:rsidR="007442FE" w:rsidRPr="00381142" w:rsidRDefault="007442FE" w:rsidP="0080383D">
                      <w:pPr>
                        <w:spacing w:beforeLines="30" w:before="108" w:line="200" w:lineRule="exact"/>
                        <w:ind w:left="140" w:hangingChars="78" w:hanging="140"/>
                        <w:jc w:val="left"/>
                        <w:rPr>
                          <w:rFonts w:ascii="Meiryo UI" w:eastAsia="Meiryo UI" w:hAnsi="Meiryo UI" w:cs="Meiryo UI"/>
                          <w:color w:val="000000" w:themeColor="text1"/>
                          <w:sz w:val="18"/>
                        </w:rPr>
                      </w:pPr>
                      <w:r w:rsidRPr="00381142">
                        <w:rPr>
                          <w:rFonts w:ascii="Meiryo UI" w:eastAsia="Meiryo UI" w:hAnsi="Meiryo UI" w:cs="Meiryo UI" w:hint="eastAsia"/>
                          <w:color w:val="000000" w:themeColor="text1"/>
                          <w:sz w:val="18"/>
                        </w:rPr>
                        <w:t>⇒売却し、駅前のマンション等に住み替え。売却された住宅は、耐震改修され、子育て世帯が居住</w:t>
                      </w:r>
                    </w:p>
                  </w:txbxContent>
                </v:textbox>
              </v:shape>
            </w:pict>
          </mc:Fallback>
        </mc:AlternateContent>
      </w: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r w:rsidRPr="00D81810">
        <w:rPr>
          <w:noProof/>
        </w:rPr>
        <mc:AlternateContent>
          <mc:Choice Requires="wps">
            <w:drawing>
              <wp:anchor distT="0" distB="0" distL="114300" distR="114300" simplePos="0" relativeHeight="252869632" behindDoc="0" locked="0" layoutInCell="1" allowOverlap="1" wp14:anchorId="1E5349CA" wp14:editId="7C429F33">
                <wp:simplePos x="0" y="0"/>
                <wp:positionH relativeFrom="column">
                  <wp:posOffset>308420</wp:posOffset>
                </wp:positionH>
                <wp:positionV relativeFrom="paragraph">
                  <wp:posOffset>29845</wp:posOffset>
                </wp:positionV>
                <wp:extent cx="1266825" cy="819150"/>
                <wp:effectExtent l="0" t="0" r="28575" b="647700"/>
                <wp:wrapNone/>
                <wp:docPr id="59506" name="角丸四角形吹き出し 59506"/>
                <wp:cNvGraphicFramePr/>
                <a:graphic xmlns:a="http://schemas.openxmlformats.org/drawingml/2006/main">
                  <a:graphicData uri="http://schemas.microsoft.com/office/word/2010/wordprocessingShape">
                    <wps:wsp>
                      <wps:cNvSpPr/>
                      <wps:spPr>
                        <a:xfrm>
                          <a:off x="0" y="0"/>
                          <a:ext cx="1266825" cy="819150"/>
                        </a:xfrm>
                        <a:prstGeom prst="wedgeRoundRectCallout">
                          <a:avLst>
                            <a:gd name="adj1" fmla="val 25685"/>
                            <a:gd name="adj2" fmla="val 125477"/>
                            <a:gd name="adj3" fmla="val 16667"/>
                          </a:avLst>
                        </a:prstGeom>
                        <a:solidFill>
                          <a:sysClr val="window" lastClr="FFFFFF"/>
                        </a:solidFill>
                        <a:ln w="6350" cap="flat" cmpd="sng" algn="ctr">
                          <a:solidFill>
                            <a:sysClr val="windowText" lastClr="000000"/>
                          </a:solidFill>
                          <a:prstDash val="solid"/>
                        </a:ln>
                        <a:effectLst/>
                      </wps:spPr>
                      <wps:txbx>
                        <w:txbxContent>
                          <w:p w:rsidR="007442FE" w:rsidRDefault="007442FE" w:rsidP="0080383D">
                            <w:pPr>
                              <w:spacing w:line="200" w:lineRule="exact"/>
                              <w:jc w:val="left"/>
                              <w:rPr>
                                <w:rFonts w:ascii="Meiryo UI" w:eastAsia="Meiryo UI" w:hAnsi="Meiryo UI" w:cs="Meiryo UI"/>
                                <w:sz w:val="18"/>
                              </w:rPr>
                            </w:pPr>
                            <w:r>
                              <w:rPr>
                                <w:rFonts w:ascii="Meiryo UI" w:eastAsia="Meiryo UI" w:hAnsi="Meiryo UI" w:cs="Meiryo UI" w:hint="eastAsia"/>
                                <w:sz w:val="18"/>
                              </w:rPr>
                              <w:t>子世帯への継承を考え資産価値を維持したい</w:t>
                            </w:r>
                          </w:p>
                          <w:p w:rsidR="007442FE" w:rsidRPr="00B90715" w:rsidRDefault="007442FE" w:rsidP="0080383D">
                            <w:pPr>
                              <w:spacing w:beforeLines="30" w:before="108" w:line="200" w:lineRule="exact"/>
                              <w:ind w:left="140" w:hangingChars="78" w:hanging="140"/>
                              <w:jc w:val="left"/>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⇒耐震改修と合わせた、省エネ・バリアフリー</w:t>
                            </w:r>
                            <w:r w:rsidRPr="006A2A25">
                              <w:rPr>
                                <w:rFonts w:ascii="ＭＳ 明朝" w:hAnsi="ＭＳ 明朝" w:hint="eastAsia"/>
                                <w:bCs/>
                                <w:color w:val="000000" w:themeColor="text1"/>
                                <w:sz w:val="22"/>
                                <w:vertAlign w:val="subscript"/>
                              </w:rPr>
                              <w:t>※</w:t>
                            </w:r>
                            <w:r w:rsidRPr="00B90715">
                              <w:rPr>
                                <w:rFonts w:ascii="Meiryo UI" w:eastAsia="Meiryo UI" w:hAnsi="Meiryo UI" w:cs="Meiryo UI" w:hint="eastAsia"/>
                                <w:color w:val="000000" w:themeColor="text1"/>
                                <w:sz w:val="18"/>
                              </w:rPr>
                              <w:t>リフォームの実施</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59506" o:spid="_x0000_s1206" type="#_x0000_t62" style="position:absolute;margin-left:24.3pt;margin-top:2.35pt;width:99.75pt;height:64.5pt;z-index:2528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" adj="16348,37903" fillcolor="window" strokecolor="windowText" strokeweight=".5pt">
                <v:textbox inset="0,0,0,0">
                  <w:txbxContent>
                    <w:p w:rsidR="007442FE" w:rsidRDefault="007442FE" w:rsidP="0080383D">
                      <w:pPr>
                        <w:spacing w:line="200" w:lineRule="exact"/>
                        <w:jc w:val="left"/>
                        <w:rPr>
                          <w:rFonts w:ascii="Meiryo UI" w:eastAsia="Meiryo UI" w:hAnsi="Meiryo UI" w:cs="Meiryo UI"/>
                          <w:sz w:val="18"/>
                        </w:rPr>
                      </w:pPr>
                      <w:r>
                        <w:rPr>
                          <w:rFonts w:ascii="Meiryo UI" w:eastAsia="Meiryo UI" w:hAnsi="Meiryo UI" w:cs="Meiryo UI" w:hint="eastAsia"/>
                          <w:sz w:val="18"/>
                        </w:rPr>
                        <w:t>子世帯への継承を考え資産価値を維持したい</w:t>
                      </w:r>
                    </w:p>
                    <w:p w:rsidR="007442FE" w:rsidRPr="00B90715" w:rsidRDefault="007442FE" w:rsidP="0080383D">
                      <w:pPr>
                        <w:spacing w:beforeLines="30" w:before="108" w:line="200" w:lineRule="exact"/>
                        <w:ind w:left="140" w:hangingChars="78" w:hanging="140"/>
                        <w:jc w:val="left"/>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⇒耐震改修と合わせた、省エネ・バリアフリー</w:t>
                      </w:r>
                      <w:r w:rsidRPr="006A2A25">
                        <w:rPr>
                          <w:rFonts w:ascii="ＭＳ 明朝" w:hAnsi="ＭＳ 明朝" w:hint="eastAsia"/>
                          <w:bCs/>
                          <w:color w:val="000000" w:themeColor="text1"/>
                          <w:sz w:val="22"/>
                          <w:vertAlign w:val="subscript"/>
                        </w:rPr>
                        <w:t>※</w:t>
                      </w:r>
                      <w:r w:rsidRPr="00B90715">
                        <w:rPr>
                          <w:rFonts w:ascii="Meiryo UI" w:eastAsia="Meiryo UI" w:hAnsi="Meiryo UI" w:cs="Meiryo UI" w:hint="eastAsia"/>
                          <w:color w:val="000000" w:themeColor="text1"/>
                          <w:sz w:val="18"/>
                        </w:rPr>
                        <w:t>リフォームの実施</w:t>
                      </w:r>
                    </w:p>
                  </w:txbxContent>
                </v:textbox>
              </v:shape>
            </w:pict>
          </mc:Fallback>
        </mc:AlternateContent>
      </w:r>
      <w:r w:rsidRPr="00453F62">
        <w:rPr>
          <w:rFonts w:ascii="ＭＳ ゴシック" w:eastAsia="ＭＳ ゴシック" w:hAnsi="ＭＳ ゴシック"/>
          <w:noProof/>
          <w:sz w:val="22"/>
        </w:rPr>
        <mc:AlternateContent>
          <mc:Choice Requires="wps">
            <w:drawing>
              <wp:anchor distT="0" distB="0" distL="114300" distR="114300" simplePos="0" relativeHeight="252867584" behindDoc="0" locked="0" layoutInCell="1" allowOverlap="1" wp14:anchorId="22E2590C" wp14:editId="607EDC07">
                <wp:simplePos x="0" y="0"/>
                <wp:positionH relativeFrom="column">
                  <wp:posOffset>4190365</wp:posOffset>
                </wp:positionH>
                <wp:positionV relativeFrom="paragraph">
                  <wp:posOffset>3372485</wp:posOffset>
                </wp:positionV>
                <wp:extent cx="1679575" cy="393065"/>
                <wp:effectExtent l="0" t="0" r="15875" b="26035"/>
                <wp:wrapNone/>
                <wp:docPr id="59511" name="正方形/長方形 59511"/>
                <wp:cNvGraphicFramePr/>
                <a:graphic xmlns:a="http://schemas.openxmlformats.org/drawingml/2006/main">
                  <a:graphicData uri="http://schemas.microsoft.com/office/word/2010/wordprocessingShape">
                    <wps:wsp>
                      <wps:cNvSpPr/>
                      <wps:spPr>
                        <a:xfrm>
                          <a:off x="0" y="0"/>
                          <a:ext cx="1679575" cy="393065"/>
                        </a:xfrm>
                        <a:prstGeom prst="rect">
                          <a:avLst/>
                        </a:prstGeom>
                        <a:solidFill>
                          <a:srgbClr val="1F497D">
                            <a:lumMod val="50000"/>
                          </a:srgbClr>
                        </a:solidFill>
                        <a:ln w="9525" cap="flat" cmpd="sng" algn="ctr">
                          <a:solidFill>
                            <a:sysClr val="windowText" lastClr="000000"/>
                          </a:solidFill>
                          <a:prstDash val="solid"/>
                        </a:ln>
                        <a:effectLst/>
                      </wps:spPr>
                      <wps:txbx>
                        <w:txbxContent>
                          <w:p w:rsidR="007442FE" w:rsidRPr="00544645" w:rsidRDefault="007442FE" w:rsidP="0080383D">
                            <w:pPr>
                              <w:spacing w:line="240" w:lineRule="exact"/>
                              <w:jc w:val="center"/>
                              <w:rPr>
                                <w:rFonts w:ascii="Meiryo UI" w:eastAsia="Meiryo UI" w:hAnsi="Meiryo UI" w:cs="Meiryo UI"/>
                                <w:b/>
                                <w:color w:val="FFFFFF" w:themeColor="background1"/>
                              </w:rPr>
                            </w:pPr>
                            <w:r w:rsidRPr="00544645">
                              <w:rPr>
                                <w:rFonts w:ascii="Meiryo UI" w:eastAsia="Meiryo UI" w:hAnsi="Meiryo UI" w:cs="Meiryo UI" w:hint="eastAsia"/>
                                <w:b/>
                                <w:color w:val="FFFFFF" w:themeColor="background1"/>
                              </w:rPr>
                              <w:t>同様(地域特性)の地区へ</w:t>
                            </w:r>
                          </w:p>
                          <w:p w:rsidR="007442FE" w:rsidRPr="00031FE2" w:rsidRDefault="007442FE" w:rsidP="0080383D">
                            <w:pPr>
                              <w:spacing w:line="240" w:lineRule="exact"/>
                              <w:jc w:val="center"/>
                              <w:rPr>
                                <w:rFonts w:ascii="Meiryo UI" w:eastAsia="Meiryo UI" w:hAnsi="Meiryo UI" w:cs="Meiryo UI"/>
                                <w:b/>
                                <w:color w:val="FFFFFF" w:themeColor="background1"/>
                                <w:u w:val="single"/>
                              </w:rPr>
                            </w:pPr>
                            <w:r w:rsidRPr="00031FE2">
                              <w:rPr>
                                <w:rFonts w:ascii="Meiryo UI" w:eastAsia="Meiryo UI" w:hAnsi="Meiryo UI" w:cs="Meiryo UI" w:hint="eastAsia"/>
                                <w:b/>
                                <w:color w:val="FFFFFF" w:themeColor="background1"/>
                                <w:u w:val="single"/>
                              </w:rPr>
                              <w:t>成果を展開</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511" o:spid="_x0000_s1207" style="position:absolute;margin-left:329.95pt;margin-top:265.55pt;width:132.25pt;height:30.95pt;z-index:2528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" fillcolor="#10253f" strokecolor="windowText">
                <v:textbox inset="1mm,0,1mm,0">
                  <w:txbxContent>
                    <w:p w:rsidR="007442FE" w:rsidRPr="00544645" w:rsidRDefault="007442FE" w:rsidP="0080383D">
                      <w:pPr>
                        <w:spacing w:line="240" w:lineRule="exact"/>
                        <w:jc w:val="center"/>
                        <w:rPr>
                          <w:rFonts w:ascii="Meiryo UI" w:eastAsia="Meiryo UI" w:hAnsi="Meiryo UI" w:cs="Meiryo UI"/>
                          <w:b/>
                          <w:color w:val="FFFFFF" w:themeColor="background1"/>
                        </w:rPr>
                      </w:pPr>
                      <w:r w:rsidRPr="00544645">
                        <w:rPr>
                          <w:rFonts w:ascii="Meiryo UI" w:eastAsia="Meiryo UI" w:hAnsi="Meiryo UI" w:cs="Meiryo UI" w:hint="eastAsia"/>
                          <w:b/>
                          <w:color w:val="FFFFFF" w:themeColor="background1"/>
                        </w:rPr>
                        <w:t>同様(地域特性)の地区へ</w:t>
                      </w:r>
                    </w:p>
                    <w:p w:rsidR="007442FE" w:rsidRPr="00031FE2" w:rsidRDefault="007442FE" w:rsidP="0080383D">
                      <w:pPr>
                        <w:spacing w:line="240" w:lineRule="exact"/>
                        <w:jc w:val="center"/>
                        <w:rPr>
                          <w:rFonts w:ascii="Meiryo UI" w:eastAsia="Meiryo UI" w:hAnsi="Meiryo UI" w:cs="Meiryo UI"/>
                          <w:b/>
                          <w:color w:val="FFFFFF" w:themeColor="background1"/>
                          <w:u w:val="single"/>
                        </w:rPr>
                      </w:pPr>
                      <w:r w:rsidRPr="00031FE2">
                        <w:rPr>
                          <w:rFonts w:ascii="Meiryo UI" w:eastAsia="Meiryo UI" w:hAnsi="Meiryo UI" w:cs="Meiryo UI" w:hint="eastAsia"/>
                          <w:b/>
                          <w:color w:val="FFFFFF" w:themeColor="background1"/>
                          <w:u w:val="single"/>
                        </w:rPr>
                        <w:t>成果を展開</w:t>
                      </w:r>
                    </w:p>
                  </w:txbxContent>
                </v:textbox>
              </v:rect>
            </w:pict>
          </mc:Fallback>
        </mc:AlternateContent>
      </w:r>
      <w:r w:rsidRPr="00453F62">
        <w:rPr>
          <w:rFonts w:ascii="ＭＳ ゴシック" w:eastAsia="ＭＳ ゴシック" w:hAnsi="ＭＳ ゴシック"/>
          <w:noProof/>
          <w:sz w:val="22"/>
        </w:rPr>
        <mc:AlternateContent>
          <mc:Choice Requires="wps">
            <w:drawing>
              <wp:anchor distT="0" distB="0" distL="114300" distR="114300" simplePos="0" relativeHeight="252866560" behindDoc="0" locked="0" layoutInCell="1" allowOverlap="1" wp14:anchorId="0195CEB5" wp14:editId="6B27A807">
                <wp:simplePos x="0" y="0"/>
                <wp:positionH relativeFrom="column">
                  <wp:posOffset>4190365</wp:posOffset>
                </wp:positionH>
                <wp:positionV relativeFrom="paragraph">
                  <wp:posOffset>2847975</wp:posOffset>
                </wp:positionV>
                <wp:extent cx="1679575" cy="318770"/>
                <wp:effectExtent l="0" t="0" r="15875" b="24130"/>
                <wp:wrapNone/>
                <wp:docPr id="59510" name="正方形/長方形 59510"/>
                <wp:cNvGraphicFramePr/>
                <a:graphic xmlns:a="http://schemas.openxmlformats.org/drawingml/2006/main">
                  <a:graphicData uri="http://schemas.microsoft.com/office/word/2010/wordprocessingShape">
                    <wps:wsp>
                      <wps:cNvSpPr/>
                      <wps:spPr>
                        <a:xfrm>
                          <a:off x="0" y="0"/>
                          <a:ext cx="1679575" cy="318770"/>
                        </a:xfrm>
                        <a:prstGeom prst="rect">
                          <a:avLst/>
                        </a:prstGeom>
                        <a:solidFill>
                          <a:sysClr val="window" lastClr="FFFFFF"/>
                        </a:solidFill>
                        <a:ln w="9525" cap="flat" cmpd="sng" algn="ctr">
                          <a:solidFill>
                            <a:sysClr val="windowText" lastClr="000000"/>
                          </a:solidFill>
                          <a:prstDash val="solid"/>
                        </a:ln>
                        <a:effectLst/>
                      </wps:spPr>
                      <wps:txbx>
                        <w:txbxContent>
                          <w:p w:rsidR="007442FE" w:rsidRPr="00E13BBA" w:rsidRDefault="007442FE" w:rsidP="0080383D">
                            <w:pPr>
                              <w:spacing w:line="240" w:lineRule="exact"/>
                              <w:jc w:val="center"/>
                              <w:rPr>
                                <w:rFonts w:ascii="Meiryo UI" w:eastAsia="Meiryo UI" w:hAnsi="Meiryo UI" w:cs="Meiryo UI"/>
                                <w:color w:val="000000" w:themeColor="text1"/>
                              </w:rPr>
                            </w:pPr>
                            <w:r w:rsidRPr="00031FE2">
                              <w:rPr>
                                <w:rFonts w:ascii="Meiryo UI" w:eastAsia="Meiryo UI" w:hAnsi="Meiryo UI" w:cs="Meiryo UI" w:hint="eastAsia"/>
                                <w:color w:val="000000" w:themeColor="text1"/>
                                <w:u w:val="single"/>
                              </w:rPr>
                              <w:t>成功例等を検証</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510" o:spid="_x0000_s1208" style="position:absolute;margin-left:329.95pt;margin-top:224.25pt;width:132.25pt;height:25.1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" fillcolor="window" strokecolor="windowText">
                <v:textbox inset="1mm,0,1mm,0">
                  <w:txbxContent>
                    <w:p w:rsidR="007442FE" w:rsidRPr="00E13BBA" w:rsidRDefault="007442FE" w:rsidP="0080383D">
                      <w:pPr>
                        <w:spacing w:line="240" w:lineRule="exact"/>
                        <w:jc w:val="center"/>
                        <w:rPr>
                          <w:rFonts w:ascii="Meiryo UI" w:eastAsia="Meiryo UI" w:hAnsi="Meiryo UI" w:cs="Meiryo UI"/>
                          <w:color w:val="000000" w:themeColor="text1"/>
                        </w:rPr>
                      </w:pPr>
                      <w:r w:rsidRPr="00031FE2">
                        <w:rPr>
                          <w:rFonts w:ascii="Meiryo UI" w:eastAsia="Meiryo UI" w:hAnsi="Meiryo UI" w:cs="Meiryo UI" w:hint="eastAsia"/>
                          <w:color w:val="000000" w:themeColor="text1"/>
                          <w:u w:val="single"/>
                        </w:rPr>
                        <w:t>成功例等を検証</w:t>
                      </w:r>
                    </w:p>
                  </w:txbxContent>
                </v:textbox>
              </v:rect>
            </w:pict>
          </mc:Fallback>
        </mc:AlternateContent>
      </w:r>
      <w:r w:rsidRPr="00453F62">
        <w:rPr>
          <w:rFonts w:ascii="ＭＳ ゴシック" w:eastAsia="ＭＳ ゴシック" w:hAnsi="ＭＳ ゴシック"/>
          <w:noProof/>
          <w:sz w:val="22"/>
        </w:rPr>
        <mc:AlternateContent>
          <mc:Choice Requires="wps">
            <w:drawing>
              <wp:anchor distT="0" distB="0" distL="114300" distR="114300" simplePos="0" relativeHeight="252865536" behindDoc="0" locked="0" layoutInCell="1" allowOverlap="1" wp14:anchorId="6C5B20DE" wp14:editId="7F08DC28">
                <wp:simplePos x="0" y="0"/>
                <wp:positionH relativeFrom="column">
                  <wp:posOffset>4190365</wp:posOffset>
                </wp:positionH>
                <wp:positionV relativeFrom="paragraph">
                  <wp:posOffset>1240155</wp:posOffset>
                </wp:positionV>
                <wp:extent cx="1679575" cy="1541145"/>
                <wp:effectExtent l="0" t="0" r="15875" b="20955"/>
                <wp:wrapNone/>
                <wp:docPr id="59507" name="正方形/長方形 59507"/>
                <wp:cNvGraphicFramePr/>
                <a:graphic xmlns:a="http://schemas.openxmlformats.org/drawingml/2006/main">
                  <a:graphicData uri="http://schemas.microsoft.com/office/word/2010/wordprocessingShape">
                    <wps:wsp>
                      <wps:cNvSpPr/>
                      <wps:spPr>
                        <a:xfrm>
                          <a:off x="0" y="0"/>
                          <a:ext cx="1679575" cy="1541145"/>
                        </a:xfrm>
                        <a:prstGeom prst="rect">
                          <a:avLst/>
                        </a:prstGeom>
                        <a:solidFill>
                          <a:sysClr val="window" lastClr="FFFFFF"/>
                        </a:solidFill>
                        <a:ln w="25400" cap="flat" cmpd="sng" algn="ctr">
                          <a:solidFill>
                            <a:sysClr val="windowText" lastClr="000000"/>
                          </a:solidFill>
                          <a:prstDash val="dash"/>
                        </a:ln>
                        <a:effectLst/>
                      </wps:spPr>
                      <wps:txbx>
                        <w:txbxContent>
                          <w:p w:rsidR="007442FE" w:rsidRPr="00544645" w:rsidRDefault="007442FE" w:rsidP="0080383D">
                            <w:pPr>
                              <w:spacing w:line="240" w:lineRule="exact"/>
                              <w:jc w:val="left"/>
                              <w:rPr>
                                <w:rFonts w:ascii="Meiryo UI" w:eastAsia="Meiryo UI" w:hAnsi="Meiryo UI" w:cs="Meiryo UI"/>
                                <w:color w:val="000000" w:themeColor="text1"/>
                                <w:u w:val="single"/>
                              </w:rPr>
                            </w:pPr>
                            <w:r w:rsidRPr="00544645">
                              <w:rPr>
                                <w:rFonts w:ascii="Meiryo UI" w:eastAsia="Meiryo UI" w:hAnsi="Meiryo UI" w:cs="Meiryo UI" w:hint="eastAsia"/>
                                <w:color w:val="000000" w:themeColor="text1"/>
                                <w:u w:val="single"/>
                              </w:rPr>
                              <w:t>◇アンケート</w:t>
                            </w:r>
                          </w:p>
                          <w:p w:rsidR="007442FE" w:rsidRDefault="007442FE" w:rsidP="0080383D">
                            <w:pPr>
                              <w:spacing w:line="240" w:lineRule="exact"/>
                              <w:ind w:firstLineChars="100" w:firstLine="210"/>
                              <w:jc w:val="left"/>
                              <w:rPr>
                                <w:rFonts w:ascii="Meiryo UI" w:eastAsia="Meiryo UI" w:hAnsi="Meiryo UI" w:cs="Meiryo UI"/>
                                <w:color w:val="000000" w:themeColor="text1"/>
                              </w:rPr>
                            </w:pPr>
                            <w:r>
                              <w:rPr>
                                <w:rFonts w:ascii="Meiryo UI" w:eastAsia="Meiryo UI" w:hAnsi="Meiryo UI" w:cs="Meiryo UI" w:hint="eastAsia"/>
                                <w:color w:val="000000" w:themeColor="text1"/>
                              </w:rPr>
                              <w:t>住まい手の状況を把握</w:t>
                            </w:r>
                          </w:p>
                          <w:p w:rsidR="007442FE" w:rsidRPr="00544645" w:rsidRDefault="007442FE" w:rsidP="0080383D">
                            <w:pPr>
                              <w:spacing w:line="240" w:lineRule="exact"/>
                              <w:jc w:val="left"/>
                              <w:rPr>
                                <w:rFonts w:ascii="Meiryo UI" w:eastAsia="Meiryo UI" w:hAnsi="Meiryo UI" w:cs="Meiryo UI"/>
                                <w:color w:val="000000" w:themeColor="text1"/>
                                <w:u w:val="single"/>
                              </w:rPr>
                            </w:pPr>
                            <w:r w:rsidRPr="00544645">
                              <w:rPr>
                                <w:rFonts w:ascii="Meiryo UI" w:eastAsia="Meiryo UI" w:hAnsi="Meiryo UI" w:cs="Meiryo UI" w:hint="eastAsia"/>
                                <w:color w:val="000000" w:themeColor="text1"/>
                                <w:u w:val="single"/>
                              </w:rPr>
                              <w:t>◇ワークショップ</w:t>
                            </w:r>
                            <w:r w:rsidRPr="006A2A25">
                              <w:rPr>
                                <w:rFonts w:ascii="ＭＳ 明朝" w:hAnsi="ＭＳ 明朝" w:hint="eastAsia"/>
                                <w:bCs/>
                                <w:color w:val="000000" w:themeColor="text1"/>
                                <w:sz w:val="22"/>
                                <w:vertAlign w:val="subscript"/>
                              </w:rPr>
                              <w:t>※</w:t>
                            </w:r>
                          </w:p>
                          <w:p w:rsidR="007442FE" w:rsidRDefault="007442FE" w:rsidP="0080383D">
                            <w:pPr>
                              <w:spacing w:line="240" w:lineRule="exact"/>
                              <w:ind w:firstLineChars="100" w:firstLine="210"/>
                              <w:jc w:val="left"/>
                              <w:rPr>
                                <w:rFonts w:ascii="Meiryo UI" w:eastAsia="Meiryo UI" w:hAnsi="Meiryo UI" w:cs="Meiryo UI"/>
                                <w:color w:val="000000" w:themeColor="text1"/>
                              </w:rPr>
                            </w:pPr>
                            <w:r>
                              <w:rPr>
                                <w:rFonts w:ascii="Meiryo UI" w:eastAsia="Meiryo UI" w:hAnsi="Meiryo UI" w:cs="Meiryo UI" w:hint="eastAsia"/>
                                <w:color w:val="000000" w:themeColor="text1"/>
                              </w:rPr>
                              <w:t>地区の現状を把握</w:t>
                            </w:r>
                          </w:p>
                          <w:p w:rsidR="007442FE" w:rsidRDefault="007442FE" w:rsidP="0080383D">
                            <w:pPr>
                              <w:spacing w:line="240" w:lineRule="exact"/>
                              <w:ind w:firstLineChars="100" w:firstLine="210"/>
                              <w:jc w:val="left"/>
                              <w:rPr>
                                <w:rFonts w:ascii="Meiryo UI" w:eastAsia="Meiryo UI" w:hAnsi="Meiryo UI" w:cs="Meiryo UI"/>
                                <w:color w:val="000000" w:themeColor="text1"/>
                              </w:rPr>
                            </w:pPr>
                            <w:r>
                              <w:rPr>
                                <w:rFonts w:ascii="Meiryo UI" w:eastAsia="Meiryo UI" w:hAnsi="Meiryo UI" w:cs="Meiryo UI" w:hint="eastAsia"/>
                                <w:color w:val="000000" w:themeColor="text1"/>
                              </w:rPr>
                              <w:t>耐震化対策の検討</w:t>
                            </w:r>
                          </w:p>
                          <w:p w:rsidR="007442FE" w:rsidRPr="00544645" w:rsidRDefault="007442FE" w:rsidP="0080383D">
                            <w:pPr>
                              <w:spacing w:line="240" w:lineRule="exact"/>
                              <w:jc w:val="left"/>
                              <w:rPr>
                                <w:rFonts w:ascii="Meiryo UI" w:eastAsia="Meiryo UI" w:hAnsi="Meiryo UI" w:cs="Meiryo UI"/>
                                <w:color w:val="000000" w:themeColor="text1"/>
                                <w:u w:val="single"/>
                              </w:rPr>
                            </w:pPr>
                            <w:r w:rsidRPr="00544645">
                              <w:rPr>
                                <w:rFonts w:ascii="Meiryo UI" w:eastAsia="Meiryo UI" w:hAnsi="Meiryo UI" w:cs="Meiryo UI" w:hint="eastAsia"/>
                                <w:color w:val="000000" w:themeColor="text1"/>
                                <w:u w:val="single"/>
                              </w:rPr>
                              <w:t>◇交流拠点・相談窓口</w:t>
                            </w:r>
                          </w:p>
                          <w:p w:rsidR="007442FE" w:rsidRDefault="007442FE" w:rsidP="0080383D">
                            <w:pPr>
                              <w:spacing w:line="240" w:lineRule="exact"/>
                              <w:ind w:firstLineChars="100" w:firstLine="210"/>
                              <w:jc w:val="left"/>
                              <w:rPr>
                                <w:rFonts w:ascii="Meiryo UI" w:eastAsia="Meiryo UI" w:hAnsi="Meiryo UI" w:cs="Meiryo UI"/>
                                <w:color w:val="000000" w:themeColor="text1"/>
                              </w:rPr>
                            </w:pPr>
                            <w:r>
                              <w:rPr>
                                <w:rFonts w:ascii="Meiryo UI" w:eastAsia="Meiryo UI" w:hAnsi="Meiryo UI" w:cs="Meiryo UI" w:hint="eastAsia"/>
                                <w:color w:val="000000" w:themeColor="text1"/>
                              </w:rPr>
                              <w:t>地域密着型の窓口</w:t>
                            </w:r>
                          </w:p>
                          <w:p w:rsidR="007442FE" w:rsidRPr="00544645" w:rsidRDefault="007442FE" w:rsidP="0080383D">
                            <w:pPr>
                              <w:spacing w:line="240" w:lineRule="exact"/>
                              <w:jc w:val="left"/>
                              <w:rPr>
                                <w:rFonts w:ascii="Meiryo UI" w:eastAsia="Meiryo UI" w:hAnsi="Meiryo UI" w:cs="Meiryo UI"/>
                                <w:color w:val="000000" w:themeColor="text1"/>
                                <w:u w:val="single"/>
                              </w:rPr>
                            </w:pPr>
                            <w:r w:rsidRPr="00544645">
                              <w:rPr>
                                <w:rFonts w:ascii="Meiryo UI" w:eastAsia="Meiryo UI" w:hAnsi="Meiryo UI" w:cs="Meiryo UI" w:hint="eastAsia"/>
                                <w:color w:val="000000" w:themeColor="text1"/>
                                <w:u w:val="single"/>
                              </w:rPr>
                              <w:t>◇個別訪問</w:t>
                            </w:r>
                          </w:p>
                          <w:p w:rsidR="007442FE" w:rsidRPr="00544645" w:rsidRDefault="007442FE" w:rsidP="00782B30">
                            <w:pPr>
                              <w:spacing w:line="240" w:lineRule="exact"/>
                              <w:ind w:firstLineChars="100" w:firstLine="191"/>
                              <w:jc w:val="left"/>
                              <w:rPr>
                                <w:rFonts w:ascii="Meiryo UI" w:eastAsia="Meiryo UI" w:hAnsi="Meiryo UI" w:cs="Meiryo UI"/>
                                <w:color w:val="000000" w:themeColor="text1"/>
                              </w:rPr>
                            </w:pPr>
                            <w:r w:rsidRPr="00782B30">
                              <w:rPr>
                                <w:rFonts w:ascii="Meiryo UI" w:eastAsia="Meiryo UI" w:hAnsi="Meiryo UI" w:cs="Meiryo UI" w:hint="eastAsia"/>
                                <w:color w:val="000000" w:themeColor="text1"/>
                                <w:w w:val="91"/>
                                <w:kern w:val="0"/>
                                <w:fitText w:val="2100" w:id="1011552256"/>
                              </w:rPr>
                              <w:t>反応しない方を中心に訪</w:t>
                            </w:r>
                            <w:r w:rsidRPr="00782B30">
                              <w:rPr>
                                <w:rFonts w:ascii="Meiryo UI" w:eastAsia="Meiryo UI" w:hAnsi="Meiryo UI" w:cs="Meiryo UI" w:hint="eastAsia"/>
                                <w:color w:val="000000" w:themeColor="text1"/>
                                <w:spacing w:val="5"/>
                                <w:w w:val="91"/>
                                <w:kern w:val="0"/>
                                <w:fitText w:val="2100" w:id="1011552256"/>
                              </w:rPr>
                              <w:t>問</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507" o:spid="_x0000_s1209" style="position:absolute;margin-left:329.95pt;margin-top:97.65pt;width:132.25pt;height:121.35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" fillcolor="window" strokecolor="windowText" strokeweight="2pt">
                <v:stroke dashstyle="dash"/>
                <v:textbox inset="2mm,0,2mm,0">
                  <w:txbxContent>
                    <w:p w:rsidR="007442FE" w:rsidRPr="00544645" w:rsidRDefault="007442FE" w:rsidP="0080383D">
                      <w:pPr>
                        <w:spacing w:line="240" w:lineRule="exact"/>
                        <w:jc w:val="left"/>
                        <w:rPr>
                          <w:rFonts w:ascii="Meiryo UI" w:eastAsia="Meiryo UI" w:hAnsi="Meiryo UI" w:cs="Meiryo UI"/>
                          <w:color w:val="000000" w:themeColor="text1"/>
                          <w:u w:val="single"/>
                        </w:rPr>
                      </w:pPr>
                      <w:r w:rsidRPr="00544645">
                        <w:rPr>
                          <w:rFonts w:ascii="Meiryo UI" w:eastAsia="Meiryo UI" w:hAnsi="Meiryo UI" w:cs="Meiryo UI" w:hint="eastAsia"/>
                          <w:color w:val="000000" w:themeColor="text1"/>
                          <w:u w:val="single"/>
                        </w:rPr>
                        <w:t>◇アンケート</w:t>
                      </w:r>
                    </w:p>
                    <w:p w:rsidR="007442FE" w:rsidRDefault="007442FE" w:rsidP="0080383D">
                      <w:pPr>
                        <w:spacing w:line="240" w:lineRule="exact"/>
                        <w:ind w:firstLineChars="100" w:firstLine="210"/>
                        <w:jc w:val="left"/>
                        <w:rPr>
                          <w:rFonts w:ascii="Meiryo UI" w:eastAsia="Meiryo UI" w:hAnsi="Meiryo UI" w:cs="Meiryo UI"/>
                          <w:color w:val="000000" w:themeColor="text1"/>
                        </w:rPr>
                      </w:pPr>
                      <w:r>
                        <w:rPr>
                          <w:rFonts w:ascii="Meiryo UI" w:eastAsia="Meiryo UI" w:hAnsi="Meiryo UI" w:cs="Meiryo UI" w:hint="eastAsia"/>
                          <w:color w:val="000000" w:themeColor="text1"/>
                        </w:rPr>
                        <w:t>住まい手の状況を把握</w:t>
                      </w:r>
                    </w:p>
                    <w:p w:rsidR="007442FE" w:rsidRPr="00544645" w:rsidRDefault="007442FE" w:rsidP="0080383D">
                      <w:pPr>
                        <w:spacing w:line="240" w:lineRule="exact"/>
                        <w:jc w:val="left"/>
                        <w:rPr>
                          <w:rFonts w:ascii="Meiryo UI" w:eastAsia="Meiryo UI" w:hAnsi="Meiryo UI" w:cs="Meiryo UI"/>
                          <w:color w:val="000000" w:themeColor="text1"/>
                          <w:u w:val="single"/>
                        </w:rPr>
                      </w:pPr>
                      <w:r w:rsidRPr="00544645">
                        <w:rPr>
                          <w:rFonts w:ascii="Meiryo UI" w:eastAsia="Meiryo UI" w:hAnsi="Meiryo UI" w:cs="Meiryo UI" w:hint="eastAsia"/>
                          <w:color w:val="000000" w:themeColor="text1"/>
                          <w:u w:val="single"/>
                        </w:rPr>
                        <w:t>◇ワークショップ</w:t>
                      </w:r>
                      <w:r w:rsidRPr="006A2A25">
                        <w:rPr>
                          <w:rFonts w:ascii="ＭＳ 明朝" w:hAnsi="ＭＳ 明朝" w:hint="eastAsia"/>
                          <w:bCs/>
                          <w:color w:val="000000" w:themeColor="text1"/>
                          <w:sz w:val="22"/>
                          <w:vertAlign w:val="subscript"/>
                        </w:rPr>
                        <w:t>※</w:t>
                      </w:r>
                    </w:p>
                    <w:p w:rsidR="007442FE" w:rsidRDefault="007442FE" w:rsidP="0080383D">
                      <w:pPr>
                        <w:spacing w:line="240" w:lineRule="exact"/>
                        <w:ind w:firstLineChars="100" w:firstLine="210"/>
                        <w:jc w:val="left"/>
                        <w:rPr>
                          <w:rFonts w:ascii="Meiryo UI" w:eastAsia="Meiryo UI" w:hAnsi="Meiryo UI" w:cs="Meiryo UI"/>
                          <w:color w:val="000000" w:themeColor="text1"/>
                        </w:rPr>
                      </w:pPr>
                      <w:r>
                        <w:rPr>
                          <w:rFonts w:ascii="Meiryo UI" w:eastAsia="Meiryo UI" w:hAnsi="Meiryo UI" w:cs="Meiryo UI" w:hint="eastAsia"/>
                          <w:color w:val="000000" w:themeColor="text1"/>
                        </w:rPr>
                        <w:t>地区の現状を把握</w:t>
                      </w:r>
                    </w:p>
                    <w:p w:rsidR="007442FE" w:rsidRDefault="007442FE" w:rsidP="0080383D">
                      <w:pPr>
                        <w:spacing w:line="240" w:lineRule="exact"/>
                        <w:ind w:firstLineChars="100" w:firstLine="210"/>
                        <w:jc w:val="left"/>
                        <w:rPr>
                          <w:rFonts w:ascii="Meiryo UI" w:eastAsia="Meiryo UI" w:hAnsi="Meiryo UI" w:cs="Meiryo UI"/>
                          <w:color w:val="000000" w:themeColor="text1"/>
                        </w:rPr>
                      </w:pPr>
                      <w:r>
                        <w:rPr>
                          <w:rFonts w:ascii="Meiryo UI" w:eastAsia="Meiryo UI" w:hAnsi="Meiryo UI" w:cs="Meiryo UI" w:hint="eastAsia"/>
                          <w:color w:val="000000" w:themeColor="text1"/>
                        </w:rPr>
                        <w:t>耐震化対策の検討</w:t>
                      </w:r>
                    </w:p>
                    <w:p w:rsidR="007442FE" w:rsidRPr="00544645" w:rsidRDefault="007442FE" w:rsidP="0080383D">
                      <w:pPr>
                        <w:spacing w:line="240" w:lineRule="exact"/>
                        <w:jc w:val="left"/>
                        <w:rPr>
                          <w:rFonts w:ascii="Meiryo UI" w:eastAsia="Meiryo UI" w:hAnsi="Meiryo UI" w:cs="Meiryo UI"/>
                          <w:color w:val="000000" w:themeColor="text1"/>
                          <w:u w:val="single"/>
                        </w:rPr>
                      </w:pPr>
                      <w:r w:rsidRPr="00544645">
                        <w:rPr>
                          <w:rFonts w:ascii="Meiryo UI" w:eastAsia="Meiryo UI" w:hAnsi="Meiryo UI" w:cs="Meiryo UI" w:hint="eastAsia"/>
                          <w:color w:val="000000" w:themeColor="text1"/>
                          <w:u w:val="single"/>
                        </w:rPr>
                        <w:t>◇交流拠点・相談窓口</w:t>
                      </w:r>
                    </w:p>
                    <w:p w:rsidR="007442FE" w:rsidRDefault="007442FE" w:rsidP="0080383D">
                      <w:pPr>
                        <w:spacing w:line="240" w:lineRule="exact"/>
                        <w:ind w:firstLineChars="100" w:firstLine="210"/>
                        <w:jc w:val="left"/>
                        <w:rPr>
                          <w:rFonts w:ascii="Meiryo UI" w:eastAsia="Meiryo UI" w:hAnsi="Meiryo UI" w:cs="Meiryo UI"/>
                          <w:color w:val="000000" w:themeColor="text1"/>
                        </w:rPr>
                      </w:pPr>
                      <w:r>
                        <w:rPr>
                          <w:rFonts w:ascii="Meiryo UI" w:eastAsia="Meiryo UI" w:hAnsi="Meiryo UI" w:cs="Meiryo UI" w:hint="eastAsia"/>
                          <w:color w:val="000000" w:themeColor="text1"/>
                        </w:rPr>
                        <w:t>地域密着型の窓口</w:t>
                      </w:r>
                    </w:p>
                    <w:p w:rsidR="007442FE" w:rsidRPr="00544645" w:rsidRDefault="007442FE" w:rsidP="0080383D">
                      <w:pPr>
                        <w:spacing w:line="240" w:lineRule="exact"/>
                        <w:jc w:val="left"/>
                        <w:rPr>
                          <w:rFonts w:ascii="Meiryo UI" w:eastAsia="Meiryo UI" w:hAnsi="Meiryo UI" w:cs="Meiryo UI"/>
                          <w:color w:val="000000" w:themeColor="text1"/>
                          <w:u w:val="single"/>
                        </w:rPr>
                      </w:pPr>
                      <w:r w:rsidRPr="00544645">
                        <w:rPr>
                          <w:rFonts w:ascii="Meiryo UI" w:eastAsia="Meiryo UI" w:hAnsi="Meiryo UI" w:cs="Meiryo UI" w:hint="eastAsia"/>
                          <w:color w:val="000000" w:themeColor="text1"/>
                          <w:u w:val="single"/>
                        </w:rPr>
                        <w:t>◇個別訪問</w:t>
                      </w:r>
                    </w:p>
                    <w:p w:rsidR="007442FE" w:rsidRPr="00544645" w:rsidRDefault="007442FE" w:rsidP="00782B30">
                      <w:pPr>
                        <w:spacing w:line="240" w:lineRule="exact"/>
                        <w:ind w:firstLineChars="100" w:firstLine="191"/>
                        <w:jc w:val="left"/>
                        <w:rPr>
                          <w:rFonts w:ascii="Meiryo UI" w:eastAsia="Meiryo UI" w:hAnsi="Meiryo UI" w:cs="Meiryo UI"/>
                          <w:color w:val="000000" w:themeColor="text1"/>
                        </w:rPr>
                      </w:pPr>
                      <w:r w:rsidRPr="00782B30">
                        <w:rPr>
                          <w:rFonts w:ascii="Meiryo UI" w:eastAsia="Meiryo UI" w:hAnsi="Meiryo UI" w:cs="Meiryo UI" w:hint="eastAsia"/>
                          <w:color w:val="000000" w:themeColor="text1"/>
                          <w:w w:val="91"/>
                          <w:kern w:val="0"/>
                          <w:fitText w:val="2100" w:id="1011552256"/>
                        </w:rPr>
                        <w:t>反応しない方を中心に訪</w:t>
                      </w:r>
                      <w:r w:rsidRPr="00782B30">
                        <w:rPr>
                          <w:rFonts w:ascii="Meiryo UI" w:eastAsia="Meiryo UI" w:hAnsi="Meiryo UI" w:cs="Meiryo UI" w:hint="eastAsia"/>
                          <w:color w:val="000000" w:themeColor="text1"/>
                          <w:spacing w:val="5"/>
                          <w:w w:val="91"/>
                          <w:kern w:val="0"/>
                          <w:fitText w:val="2100" w:id="1011552256"/>
                        </w:rPr>
                        <w:t>問</w:t>
                      </w:r>
                    </w:p>
                  </w:txbxContent>
                </v:textbox>
              </v:rect>
            </w:pict>
          </mc:Fallback>
        </mc:AlternateContent>
      </w:r>
      <w:r w:rsidRPr="00453F62">
        <w:rPr>
          <w:rFonts w:ascii="ＭＳ ゴシック" w:eastAsia="ＭＳ ゴシック" w:hAnsi="ＭＳ ゴシック"/>
          <w:noProof/>
          <w:sz w:val="22"/>
        </w:rPr>
        <mc:AlternateContent>
          <mc:Choice Requires="wps">
            <w:drawing>
              <wp:anchor distT="0" distB="0" distL="114300" distR="114300" simplePos="0" relativeHeight="252864512" behindDoc="0" locked="0" layoutInCell="1" allowOverlap="1" wp14:anchorId="539BFDF7" wp14:editId="226AC140">
                <wp:simplePos x="0" y="0"/>
                <wp:positionH relativeFrom="column">
                  <wp:posOffset>4190365</wp:posOffset>
                </wp:positionH>
                <wp:positionV relativeFrom="paragraph">
                  <wp:posOffset>624205</wp:posOffset>
                </wp:positionV>
                <wp:extent cx="1679575" cy="520700"/>
                <wp:effectExtent l="0" t="0" r="15875" b="12700"/>
                <wp:wrapNone/>
                <wp:docPr id="59504" name="正方形/長方形 59504"/>
                <wp:cNvGraphicFramePr/>
                <a:graphic xmlns:a="http://schemas.openxmlformats.org/drawingml/2006/main">
                  <a:graphicData uri="http://schemas.microsoft.com/office/word/2010/wordprocessingShape">
                    <wps:wsp>
                      <wps:cNvSpPr/>
                      <wps:spPr>
                        <a:xfrm>
                          <a:off x="0" y="0"/>
                          <a:ext cx="1679575" cy="520700"/>
                        </a:xfrm>
                        <a:prstGeom prst="rect">
                          <a:avLst/>
                        </a:prstGeom>
                        <a:solidFill>
                          <a:sysClr val="window" lastClr="FFFFFF"/>
                        </a:solidFill>
                        <a:ln w="9525" cap="flat" cmpd="sng" algn="ctr">
                          <a:solidFill>
                            <a:sysClr val="windowText" lastClr="000000"/>
                          </a:solidFill>
                          <a:prstDash val="solid"/>
                        </a:ln>
                        <a:effectLst/>
                      </wps:spPr>
                      <wps:txbx>
                        <w:txbxContent>
                          <w:p w:rsidR="007442FE" w:rsidRPr="00E13BBA" w:rsidRDefault="007442FE" w:rsidP="0080383D">
                            <w:pPr>
                              <w:spacing w:line="240" w:lineRule="exact"/>
                              <w:jc w:val="left"/>
                              <w:rPr>
                                <w:rFonts w:ascii="Meiryo UI" w:eastAsia="Meiryo UI" w:hAnsi="Meiryo UI" w:cs="Meiryo UI"/>
                                <w:color w:val="000000" w:themeColor="text1"/>
                              </w:rPr>
                            </w:pPr>
                            <w:r>
                              <w:rPr>
                                <w:rFonts w:ascii="Meiryo UI" w:eastAsia="Meiryo UI" w:hAnsi="Meiryo UI" w:cs="Meiryo UI" w:hint="eastAsia"/>
                                <w:color w:val="000000" w:themeColor="text1"/>
                              </w:rPr>
                              <w:t>地区の特性を把握し、住まい手や住宅種別に合った</w:t>
                            </w:r>
                            <w:r w:rsidRPr="00E13BBA">
                              <w:rPr>
                                <w:rFonts w:ascii="Meiryo UI" w:eastAsia="Meiryo UI" w:hAnsi="Meiryo UI" w:cs="Meiryo UI" w:hint="eastAsia"/>
                                <w:color w:val="000000" w:themeColor="text1"/>
                                <w:u w:val="single"/>
                              </w:rPr>
                              <w:t>耐震化施策の組合せを検討</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504" o:spid="_x0000_s1210" style="position:absolute;margin-left:329.95pt;margin-top:49.15pt;width:132.25pt;height:41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" fillcolor="window" strokecolor="windowText">
                <v:textbox inset="1mm,0,1mm,0">
                  <w:txbxContent>
                    <w:p w:rsidR="007442FE" w:rsidRPr="00E13BBA" w:rsidRDefault="007442FE" w:rsidP="0080383D">
                      <w:pPr>
                        <w:spacing w:line="240" w:lineRule="exact"/>
                        <w:jc w:val="left"/>
                        <w:rPr>
                          <w:rFonts w:ascii="Meiryo UI" w:eastAsia="Meiryo UI" w:hAnsi="Meiryo UI" w:cs="Meiryo UI"/>
                          <w:color w:val="000000" w:themeColor="text1"/>
                        </w:rPr>
                      </w:pPr>
                      <w:r>
                        <w:rPr>
                          <w:rFonts w:ascii="Meiryo UI" w:eastAsia="Meiryo UI" w:hAnsi="Meiryo UI" w:cs="Meiryo UI" w:hint="eastAsia"/>
                          <w:color w:val="000000" w:themeColor="text1"/>
                        </w:rPr>
                        <w:t>地区の特性を把握し、住まい手や住宅種別に合った</w:t>
                      </w:r>
                      <w:r w:rsidRPr="00E13BBA">
                        <w:rPr>
                          <w:rFonts w:ascii="Meiryo UI" w:eastAsia="Meiryo UI" w:hAnsi="Meiryo UI" w:cs="Meiryo UI" w:hint="eastAsia"/>
                          <w:color w:val="000000" w:themeColor="text1"/>
                          <w:u w:val="single"/>
                        </w:rPr>
                        <w:t>耐震化施策の組合せを検討</w:t>
                      </w:r>
                    </w:p>
                  </w:txbxContent>
                </v:textbox>
              </v:rect>
            </w:pict>
          </mc:Fallback>
        </mc:AlternateContent>
      </w:r>
      <w:r w:rsidRPr="00453F62">
        <w:rPr>
          <w:rFonts w:ascii="ＭＳ ゴシック" w:eastAsia="ＭＳ ゴシック" w:hAnsi="ＭＳ ゴシック"/>
          <w:noProof/>
          <w:sz w:val="22"/>
        </w:rPr>
        <mc:AlternateContent>
          <mc:Choice Requires="wps">
            <w:drawing>
              <wp:anchor distT="0" distB="0" distL="114300" distR="114300" simplePos="0" relativeHeight="252862464" behindDoc="0" locked="0" layoutInCell="1" allowOverlap="1" wp14:anchorId="1BAAE146" wp14:editId="0590EE36">
                <wp:simplePos x="0" y="0"/>
                <wp:positionH relativeFrom="column">
                  <wp:posOffset>5028565</wp:posOffset>
                </wp:positionH>
                <wp:positionV relativeFrom="paragraph">
                  <wp:posOffset>158115</wp:posOffset>
                </wp:positionV>
                <wp:extent cx="0" cy="3210560"/>
                <wp:effectExtent l="171450" t="0" r="190500" b="66040"/>
                <wp:wrapNone/>
                <wp:docPr id="59503" name="直線矢印コネクタ 59503"/>
                <wp:cNvGraphicFramePr/>
                <a:graphic xmlns:a="http://schemas.openxmlformats.org/drawingml/2006/main">
                  <a:graphicData uri="http://schemas.microsoft.com/office/word/2010/wordprocessingShape">
                    <wps:wsp>
                      <wps:cNvCnPr/>
                      <wps:spPr>
                        <a:xfrm>
                          <a:off x="0" y="0"/>
                          <a:ext cx="0" cy="3210560"/>
                        </a:xfrm>
                        <a:prstGeom prst="straightConnector1">
                          <a:avLst/>
                        </a:prstGeom>
                        <a:noFill/>
                        <a:ln w="57150" cap="flat" cmpd="sng" algn="ctr">
                          <a:solidFill>
                            <a:srgbClr val="FF0000"/>
                          </a:solidFill>
                          <a:prstDash val="solid"/>
                          <a:tailEnd type="arrow" w="med" len="sm"/>
                        </a:ln>
                        <a:effectLst/>
                      </wps:spPr>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直線矢印コネクタ 59503" o:spid="_x0000_s1026" type="#_x0000_t32" style="position:absolute;left:0;text-align:left;margin-left:395.95pt;margin-top:12.45pt;width:0;height:252.8pt;z-index:25286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" strokecolor="red" strokeweight="4.5pt">
                <v:stroke endarrow="open" endarrowlength="short"/>
              </v:shape>
            </w:pict>
          </mc:Fallback>
        </mc:AlternateContent>
      </w:r>
      <w:r w:rsidRPr="00453F62">
        <w:rPr>
          <w:rFonts w:ascii="ＭＳ ゴシック" w:eastAsia="ＭＳ ゴシック" w:hAnsi="ＭＳ ゴシック"/>
          <w:noProof/>
          <w:sz w:val="22"/>
        </w:rPr>
        <mc:AlternateContent>
          <mc:Choice Requires="wps">
            <w:drawing>
              <wp:anchor distT="0" distB="0" distL="114300" distR="114300" simplePos="0" relativeHeight="252863488" behindDoc="0" locked="0" layoutInCell="1" allowOverlap="1" wp14:anchorId="06E23E95" wp14:editId="3087A06A">
                <wp:simplePos x="0" y="0"/>
                <wp:positionH relativeFrom="column">
                  <wp:posOffset>4190365</wp:posOffset>
                </wp:positionH>
                <wp:positionV relativeFrom="paragraph">
                  <wp:posOffset>27305</wp:posOffset>
                </wp:positionV>
                <wp:extent cx="1679575" cy="520700"/>
                <wp:effectExtent l="0" t="0" r="15875" b="12700"/>
                <wp:wrapNone/>
                <wp:docPr id="59502" name="正方形/長方形 59502"/>
                <wp:cNvGraphicFramePr/>
                <a:graphic xmlns:a="http://schemas.openxmlformats.org/drawingml/2006/main">
                  <a:graphicData uri="http://schemas.microsoft.com/office/word/2010/wordprocessingShape">
                    <wps:wsp>
                      <wps:cNvSpPr/>
                      <wps:spPr>
                        <a:xfrm>
                          <a:off x="0" y="0"/>
                          <a:ext cx="1679575" cy="520700"/>
                        </a:xfrm>
                        <a:prstGeom prst="rect">
                          <a:avLst/>
                        </a:prstGeom>
                        <a:solidFill>
                          <a:sysClr val="window" lastClr="FFFFFF"/>
                        </a:solidFill>
                        <a:ln w="9525" cap="flat" cmpd="sng" algn="ctr">
                          <a:solidFill>
                            <a:sysClr val="windowText" lastClr="000000"/>
                          </a:solidFill>
                          <a:prstDash val="solid"/>
                        </a:ln>
                        <a:effectLst/>
                      </wps:spPr>
                      <wps:txbx>
                        <w:txbxContent>
                          <w:p w:rsidR="007442FE" w:rsidRPr="00E13BBA" w:rsidRDefault="007442FE" w:rsidP="0080383D">
                            <w:pPr>
                              <w:spacing w:line="240" w:lineRule="exact"/>
                              <w:jc w:val="left"/>
                              <w:rPr>
                                <w:rFonts w:ascii="Meiryo UI" w:eastAsia="Meiryo UI" w:hAnsi="Meiryo UI" w:cs="Meiryo UI"/>
                                <w:color w:val="000000" w:themeColor="text1"/>
                              </w:rPr>
                            </w:pPr>
                            <w:r w:rsidRPr="00E13BBA">
                              <w:rPr>
                                <w:rFonts w:ascii="Meiryo UI" w:eastAsia="Meiryo UI" w:hAnsi="Meiryo UI" w:cs="Meiryo UI" w:hint="eastAsia"/>
                                <w:color w:val="000000" w:themeColor="text1"/>
                              </w:rPr>
                              <w:t>旧耐震住宅が集中する</w:t>
                            </w:r>
                            <w:r>
                              <w:rPr>
                                <w:rFonts w:ascii="Meiryo UI" w:eastAsia="Meiryo UI" w:hAnsi="Meiryo UI" w:cs="Meiryo UI" w:hint="eastAsia"/>
                                <w:color w:val="000000" w:themeColor="text1"/>
                                <w:u w:val="single"/>
                              </w:rPr>
                              <w:t>地区を市町村と調整し</w:t>
                            </w:r>
                            <w:r w:rsidRPr="00E13BBA">
                              <w:rPr>
                                <w:rFonts w:ascii="Meiryo UI" w:eastAsia="Meiryo UI" w:hAnsi="Meiryo UI" w:cs="Meiryo UI" w:hint="eastAsia"/>
                                <w:color w:val="000000" w:themeColor="text1"/>
                                <w:u w:val="single"/>
                              </w:rPr>
                              <w:t>選定</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502" o:spid="_x0000_s1211" style="position:absolute;margin-left:329.95pt;margin-top:2.15pt;width:132.25pt;height:41pt;z-index:2528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" fillcolor="window" strokecolor="windowText">
                <v:textbox inset="1mm,0,1mm,0">
                  <w:txbxContent>
                    <w:p w:rsidR="007442FE" w:rsidRPr="00E13BBA" w:rsidRDefault="007442FE" w:rsidP="0080383D">
                      <w:pPr>
                        <w:spacing w:line="240" w:lineRule="exact"/>
                        <w:jc w:val="left"/>
                        <w:rPr>
                          <w:rFonts w:ascii="Meiryo UI" w:eastAsia="Meiryo UI" w:hAnsi="Meiryo UI" w:cs="Meiryo UI"/>
                          <w:color w:val="000000" w:themeColor="text1"/>
                        </w:rPr>
                      </w:pPr>
                      <w:r w:rsidRPr="00E13BBA">
                        <w:rPr>
                          <w:rFonts w:ascii="Meiryo UI" w:eastAsia="Meiryo UI" w:hAnsi="Meiryo UI" w:cs="Meiryo UI" w:hint="eastAsia"/>
                          <w:color w:val="000000" w:themeColor="text1"/>
                        </w:rPr>
                        <w:t>旧耐震住宅が集中する</w:t>
                      </w:r>
                      <w:r>
                        <w:rPr>
                          <w:rFonts w:ascii="Meiryo UI" w:eastAsia="Meiryo UI" w:hAnsi="Meiryo UI" w:cs="Meiryo UI" w:hint="eastAsia"/>
                          <w:color w:val="000000" w:themeColor="text1"/>
                          <w:u w:val="single"/>
                        </w:rPr>
                        <w:t>地区を市町村と調整し</w:t>
                      </w:r>
                      <w:r w:rsidRPr="00E13BBA">
                        <w:rPr>
                          <w:rFonts w:ascii="Meiryo UI" w:eastAsia="Meiryo UI" w:hAnsi="Meiryo UI" w:cs="Meiryo UI" w:hint="eastAsia"/>
                          <w:color w:val="000000" w:themeColor="text1"/>
                          <w:u w:val="single"/>
                        </w:rPr>
                        <w:t>選定</w:t>
                      </w:r>
                    </w:p>
                  </w:txbxContent>
                </v:textbox>
              </v:rect>
            </w:pict>
          </mc:Fallback>
        </mc:AlternateContent>
      </w: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r w:rsidRPr="00D81810">
        <w:rPr>
          <w:noProof/>
        </w:rPr>
        <w:drawing>
          <wp:anchor distT="0" distB="0" distL="114300" distR="114300" simplePos="0" relativeHeight="252861440" behindDoc="0" locked="0" layoutInCell="1" allowOverlap="1" wp14:anchorId="0A646807" wp14:editId="48F7882B">
            <wp:simplePos x="0" y="0"/>
            <wp:positionH relativeFrom="column">
              <wp:posOffset>197295</wp:posOffset>
            </wp:positionH>
            <wp:positionV relativeFrom="paragraph">
              <wp:posOffset>73025</wp:posOffset>
            </wp:positionV>
            <wp:extent cx="3914140" cy="3437890"/>
            <wp:effectExtent l="0" t="0" r="0" b="0"/>
            <wp:wrapNone/>
            <wp:docPr id="59475" name="図 5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3914140" cy="3437890"/>
                    </a:xfrm>
                    <a:prstGeom prst="rect">
                      <a:avLst/>
                    </a:prstGeom>
                  </pic:spPr>
                </pic:pic>
              </a:graphicData>
            </a:graphic>
            <wp14:sizeRelH relativeFrom="page">
              <wp14:pctWidth>0</wp14:pctWidth>
            </wp14:sizeRelH>
            <wp14:sizeRelV relativeFrom="page">
              <wp14:pctHeight>0</wp14:pctHeight>
            </wp14:sizeRelV>
          </wp:anchor>
        </w:drawing>
      </w: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r w:rsidRPr="00D81810">
        <w:rPr>
          <w:noProof/>
        </w:rPr>
        <mc:AlternateContent>
          <mc:Choice Requires="wps">
            <w:drawing>
              <wp:anchor distT="0" distB="0" distL="114300" distR="114300" simplePos="0" relativeHeight="252870656" behindDoc="0" locked="0" layoutInCell="1" allowOverlap="1" wp14:anchorId="5B2FB93A" wp14:editId="50E1DD95">
                <wp:simplePos x="0" y="0"/>
                <wp:positionH relativeFrom="column">
                  <wp:posOffset>267780</wp:posOffset>
                </wp:positionH>
                <wp:positionV relativeFrom="paragraph">
                  <wp:posOffset>69215</wp:posOffset>
                </wp:positionV>
                <wp:extent cx="1157605" cy="885825"/>
                <wp:effectExtent l="0" t="19050" r="99695" b="28575"/>
                <wp:wrapNone/>
                <wp:docPr id="59509" name="角丸四角形吹き出し 59509"/>
                <wp:cNvGraphicFramePr/>
                <a:graphic xmlns:a="http://schemas.openxmlformats.org/drawingml/2006/main">
                  <a:graphicData uri="http://schemas.microsoft.com/office/word/2010/wordprocessingShape">
                    <wps:wsp>
                      <wps:cNvSpPr/>
                      <wps:spPr>
                        <a:xfrm>
                          <a:off x="0" y="0"/>
                          <a:ext cx="1157605" cy="885825"/>
                        </a:xfrm>
                        <a:prstGeom prst="wedgeRoundRectCallout">
                          <a:avLst>
                            <a:gd name="adj1" fmla="val 55563"/>
                            <a:gd name="adj2" fmla="val -50741"/>
                            <a:gd name="adj3" fmla="val 16667"/>
                          </a:avLst>
                        </a:prstGeom>
                        <a:solidFill>
                          <a:sysClr val="window" lastClr="FFFFFF"/>
                        </a:solidFill>
                        <a:ln w="6350" cap="flat" cmpd="sng" algn="ctr">
                          <a:solidFill>
                            <a:sysClr val="windowText" lastClr="000000"/>
                          </a:solidFill>
                          <a:prstDash val="solid"/>
                        </a:ln>
                        <a:effectLst/>
                      </wps:spPr>
                      <wps:txbx>
                        <w:txbxContent>
                          <w:p w:rsidR="007442FE" w:rsidRPr="00B90715" w:rsidRDefault="007442FE" w:rsidP="0080383D">
                            <w:pPr>
                              <w:spacing w:line="200" w:lineRule="exact"/>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資金がなく、建物全体の改修が困難</w:t>
                            </w:r>
                          </w:p>
                          <w:p w:rsidR="007442FE" w:rsidRPr="00B90715" w:rsidRDefault="007442FE" w:rsidP="0080383D">
                            <w:pPr>
                              <w:spacing w:beforeLines="30" w:before="108" w:line="200" w:lineRule="exact"/>
                              <w:ind w:left="140" w:hangingChars="78" w:hanging="140"/>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⇒一部屋だけ耐震化する「耐震シェルター」の設置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角丸四角形吹き出し 59509" o:spid="_x0000_s1212" type="#_x0000_t62" style="position:absolute;margin-left:21.1pt;margin-top:5.45pt;width:91.15pt;height:69.75pt;z-index:252870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" adj="22802,-160" fillcolor="window" strokecolor="windowText" strokeweight=".5pt">
                <v:textbox inset="0,0,0,0">
                  <w:txbxContent>
                    <w:p w:rsidR="007442FE" w:rsidRPr="00B90715" w:rsidRDefault="007442FE" w:rsidP="0080383D">
                      <w:pPr>
                        <w:spacing w:line="200" w:lineRule="exact"/>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資金がなく、建物全体の改修が困難</w:t>
                      </w:r>
                    </w:p>
                    <w:p w:rsidR="007442FE" w:rsidRPr="00B90715" w:rsidRDefault="007442FE" w:rsidP="0080383D">
                      <w:pPr>
                        <w:spacing w:beforeLines="30" w:before="108" w:line="200" w:lineRule="exact"/>
                        <w:ind w:left="140" w:hangingChars="78" w:hanging="140"/>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⇒一部屋だけ耐震化する「耐震シェルター」の設置</w:t>
                      </w:r>
                    </w:p>
                  </w:txbxContent>
                </v:textbox>
              </v:shape>
            </w:pict>
          </mc:Fallback>
        </mc:AlternateContent>
      </w: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r w:rsidRPr="00D81810">
        <w:rPr>
          <w:noProof/>
        </w:rPr>
        <mc:AlternateContent>
          <mc:Choice Requires="wps">
            <w:drawing>
              <wp:anchor distT="0" distB="0" distL="114300" distR="114300" simplePos="0" relativeHeight="252871680" behindDoc="0" locked="0" layoutInCell="1" allowOverlap="1" wp14:anchorId="03FE6C1B" wp14:editId="52860C84">
                <wp:simplePos x="0" y="0"/>
                <wp:positionH relativeFrom="column">
                  <wp:posOffset>1330770</wp:posOffset>
                </wp:positionH>
                <wp:positionV relativeFrom="paragraph">
                  <wp:posOffset>59055</wp:posOffset>
                </wp:positionV>
                <wp:extent cx="1390650" cy="733425"/>
                <wp:effectExtent l="0" t="590550" r="19050" b="28575"/>
                <wp:wrapNone/>
                <wp:docPr id="59508" name="角丸四角形吹き出し 59508"/>
                <wp:cNvGraphicFramePr/>
                <a:graphic xmlns:a="http://schemas.openxmlformats.org/drawingml/2006/main">
                  <a:graphicData uri="http://schemas.microsoft.com/office/word/2010/wordprocessingShape">
                    <wps:wsp>
                      <wps:cNvSpPr/>
                      <wps:spPr>
                        <a:xfrm>
                          <a:off x="0" y="0"/>
                          <a:ext cx="1390650" cy="733425"/>
                        </a:xfrm>
                        <a:prstGeom prst="wedgeRoundRectCallout">
                          <a:avLst>
                            <a:gd name="adj1" fmla="val 22102"/>
                            <a:gd name="adj2" fmla="val -127212"/>
                            <a:gd name="adj3" fmla="val 16667"/>
                          </a:avLst>
                        </a:prstGeom>
                        <a:solidFill>
                          <a:sysClr val="window" lastClr="FFFFFF"/>
                        </a:solidFill>
                        <a:ln w="6350" cap="flat" cmpd="sng" algn="ctr">
                          <a:solidFill>
                            <a:sysClr val="windowText" lastClr="000000"/>
                          </a:solidFill>
                          <a:prstDash val="solid"/>
                        </a:ln>
                        <a:effectLst/>
                      </wps:spPr>
                      <wps:txbx>
                        <w:txbxContent>
                          <w:p w:rsidR="007442FE" w:rsidRPr="00B90715" w:rsidRDefault="007442FE" w:rsidP="0080383D">
                            <w:pPr>
                              <w:spacing w:line="200" w:lineRule="exact"/>
                              <w:jc w:val="left"/>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老朽化しているが高齢で費用が出せない</w:t>
                            </w:r>
                          </w:p>
                          <w:p w:rsidR="007442FE" w:rsidRPr="00B90715" w:rsidRDefault="007442FE" w:rsidP="0080383D">
                            <w:pPr>
                              <w:spacing w:beforeLines="30" w:before="108" w:line="200" w:lineRule="exact"/>
                              <w:ind w:left="140" w:hangingChars="78" w:hanging="140"/>
                              <w:jc w:val="left"/>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⇒リバースモーゲージを活用し、耐震改修</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59508" o:spid="_x0000_s1213" type="#_x0000_t62" style="position:absolute;margin-left:104.8pt;margin-top:4.65pt;width:109.5pt;height:57.75pt;z-index:25287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" adj="15574,-16678" fillcolor="window" strokecolor="windowText" strokeweight=".5pt">
                <v:textbox inset="0,0,0,0">
                  <w:txbxContent>
                    <w:p w:rsidR="007442FE" w:rsidRPr="00B90715" w:rsidRDefault="007442FE" w:rsidP="0080383D">
                      <w:pPr>
                        <w:spacing w:line="200" w:lineRule="exact"/>
                        <w:jc w:val="left"/>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老朽化しているが高齢で費用が出せない</w:t>
                      </w:r>
                    </w:p>
                    <w:p w:rsidR="007442FE" w:rsidRPr="00B90715" w:rsidRDefault="007442FE" w:rsidP="0080383D">
                      <w:pPr>
                        <w:spacing w:beforeLines="30" w:before="108" w:line="200" w:lineRule="exact"/>
                        <w:ind w:left="140" w:hangingChars="78" w:hanging="140"/>
                        <w:jc w:val="left"/>
                        <w:rPr>
                          <w:rFonts w:ascii="Meiryo UI" w:eastAsia="Meiryo UI" w:hAnsi="Meiryo UI" w:cs="Meiryo UI"/>
                          <w:color w:val="000000" w:themeColor="text1"/>
                          <w:sz w:val="18"/>
                        </w:rPr>
                      </w:pPr>
                      <w:r w:rsidRPr="00B90715">
                        <w:rPr>
                          <w:rFonts w:ascii="Meiryo UI" w:eastAsia="Meiryo UI" w:hAnsi="Meiryo UI" w:cs="Meiryo UI" w:hint="eastAsia"/>
                          <w:color w:val="000000" w:themeColor="text1"/>
                          <w:sz w:val="18"/>
                        </w:rPr>
                        <w:t>⇒リバースモーゲージを活用し、耐震改修</w:t>
                      </w:r>
                    </w:p>
                  </w:txbxContent>
                </v:textbox>
              </v:shape>
            </w:pict>
          </mc:Fallback>
        </mc:AlternateContent>
      </w: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spacing w:line="0" w:lineRule="atLeast"/>
        <w:jc w:val="left"/>
        <w:rPr>
          <w:rFonts w:ascii="ＭＳ ゴシック" w:eastAsia="ＭＳ ゴシック" w:hAnsi="ＭＳ ゴシック"/>
          <w:sz w:val="22"/>
        </w:rPr>
      </w:pPr>
    </w:p>
    <w:p w:rsidR="0080383D" w:rsidRPr="00DB3E1F" w:rsidRDefault="0080383D" w:rsidP="0080383D">
      <w:pPr>
        <w:widowControl/>
        <w:adjustRightInd w:val="0"/>
        <w:jc w:val="left"/>
        <w:rPr>
          <w:rFonts w:ascii="ＭＳ ゴシック" w:eastAsia="ＭＳ ゴシック" w:hAnsi="ＭＳ ゴシック"/>
          <w:sz w:val="22"/>
        </w:rPr>
      </w:pPr>
    </w:p>
    <w:p w:rsidR="0080383D" w:rsidRPr="00DB3E1F" w:rsidRDefault="0080383D" w:rsidP="0080383D">
      <w:pPr>
        <w:widowControl/>
        <w:jc w:val="left"/>
        <w:rPr>
          <w:rFonts w:ascii="ＭＳ ゴシック" w:eastAsia="ＭＳ ゴシック" w:hAnsi="ＭＳ ゴシック"/>
          <w:sz w:val="22"/>
        </w:rPr>
      </w:pPr>
      <w:r w:rsidRPr="00DB3E1F">
        <w:rPr>
          <w:rFonts w:ascii="ＭＳ ゴシック" w:eastAsia="ＭＳ ゴシック" w:hAnsi="ＭＳ ゴシック"/>
          <w:sz w:val="22"/>
        </w:rPr>
        <w:br w:type="page"/>
      </w:r>
    </w:p>
    <w:p w:rsidR="0080383D" w:rsidRPr="00DB3E1F" w:rsidRDefault="0080383D" w:rsidP="0080383D">
      <w:pPr>
        <w:widowControl/>
        <w:adjustRightInd w:val="0"/>
        <w:jc w:val="left"/>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sz w:val="22"/>
        </w:rPr>
        <w:t>（８）</w:t>
      </w:r>
      <w:r w:rsidRPr="00DB3E1F">
        <w:rPr>
          <w:rFonts w:ascii="ＭＳ ゴシック" w:eastAsia="ＭＳ ゴシック" w:hAnsi="ＭＳ ゴシック" w:hint="eastAsia"/>
          <w:color w:val="000000" w:themeColor="text1"/>
          <w:sz w:val="22"/>
        </w:rPr>
        <w:t>あんしん住まいの充実による居住魅力の向上</w:t>
      </w:r>
    </w:p>
    <w:p w:rsidR="0080383D" w:rsidRPr="00DB3E1F" w:rsidRDefault="0080383D" w:rsidP="0080383D">
      <w:pPr>
        <w:adjustRightInd w:val="0"/>
        <w:ind w:firstLineChars="100" w:firstLine="220"/>
        <w:rPr>
          <w:rFonts w:ascii="ＭＳ 明朝" w:hAnsi="ＭＳ 明朝"/>
          <w:color w:val="000000" w:themeColor="text1"/>
          <w:sz w:val="22"/>
        </w:rPr>
      </w:pPr>
      <w:r w:rsidRPr="00DB3E1F">
        <w:rPr>
          <w:rFonts w:ascii="ＭＳ 明朝" w:hAnsi="ＭＳ 明朝" w:hint="eastAsia"/>
          <w:color w:val="000000" w:themeColor="text1"/>
          <w:sz w:val="22"/>
        </w:rPr>
        <w:t>民間賃貸住宅市場において住宅確保要配慮者の居住の安定を確保するためには、住宅確保要配慮者が容易に住まいを探し、円滑に入居できる環境を整えるとともに、賃貸人が不安なく住まいを提供できる環境を整備する必要があります。</w:t>
      </w:r>
    </w:p>
    <w:p w:rsidR="0080383D" w:rsidRPr="00DB3E1F" w:rsidRDefault="0080383D" w:rsidP="0080383D">
      <w:pPr>
        <w:adjustRightInd w:val="0"/>
        <w:ind w:firstLineChars="100" w:firstLine="220"/>
        <w:rPr>
          <w:rFonts w:ascii="ＭＳ 明朝" w:hAnsi="ＭＳ 明朝"/>
          <w:color w:val="000000" w:themeColor="text1"/>
          <w:sz w:val="22"/>
        </w:rPr>
      </w:pPr>
      <w:r w:rsidRPr="00DB3E1F">
        <w:rPr>
          <w:rFonts w:ascii="ＭＳ 明朝" w:hAnsi="ＭＳ 明朝" w:hint="eastAsia"/>
          <w:color w:val="000000" w:themeColor="text1"/>
          <w:sz w:val="22"/>
        </w:rPr>
        <w:t>このため、不動産関係団体、公的住宅事業者、地方公共団体や居住支援を行う団体等の連携により設立された居住支援協議会</w:t>
      </w:r>
      <w:r w:rsidR="0077096C" w:rsidRPr="00DB3E1F">
        <w:rPr>
          <w:rFonts w:ascii="ＭＳ 明朝" w:hAnsi="ＭＳ 明朝" w:hint="eastAsia"/>
          <w:bCs/>
          <w:color w:val="000000" w:themeColor="text1"/>
          <w:sz w:val="22"/>
          <w:vertAlign w:val="subscript"/>
        </w:rPr>
        <w:t>※</w:t>
      </w:r>
      <w:r w:rsidRPr="00DB3E1F">
        <w:rPr>
          <w:rFonts w:ascii="ＭＳ 明朝" w:hAnsi="ＭＳ 明朝" w:hint="eastAsia"/>
          <w:color w:val="000000" w:themeColor="text1"/>
          <w:sz w:val="22"/>
        </w:rPr>
        <w:t>「</w:t>
      </w:r>
      <w:r w:rsidRPr="00DB3E1F">
        <w:rPr>
          <w:rFonts w:ascii="ＭＳ 明朝" w:hAnsi="ＭＳ 明朝"/>
          <w:color w:val="000000" w:themeColor="text1"/>
          <w:sz w:val="22"/>
        </w:rPr>
        <w:t>Osakaあんしん住まい推進協議会」を核として、自立相談支援事業との連携も図りつつ、「大阪あんしん賃貸支援事業</w:t>
      </w:r>
      <w:r w:rsidR="008C0D55" w:rsidRPr="00DB3E1F">
        <w:rPr>
          <w:rFonts w:ascii="ＭＳ 明朝" w:hAnsi="ＭＳ 明朝" w:hint="eastAsia"/>
          <w:bCs/>
          <w:color w:val="000000" w:themeColor="text1"/>
          <w:sz w:val="22"/>
          <w:vertAlign w:val="subscript"/>
        </w:rPr>
        <w:t>※</w:t>
      </w:r>
      <w:r w:rsidRPr="00DB3E1F">
        <w:rPr>
          <w:rFonts w:ascii="ＭＳ 明朝" w:hAnsi="ＭＳ 明朝" w:hint="eastAsia"/>
          <w:color w:val="000000" w:themeColor="text1"/>
          <w:sz w:val="22"/>
        </w:rPr>
        <w:t>」の充実や、住まい探し相談会の開催、情報弱者に対する情報発信の充実など住宅確保要配慮者に対する支援に取り組むとともに、貸主に対しては、賃貸に係る不安を軽減するための各種情報提供や居住支援サービスの活用、入居拒否の解消などに取り組むべきです。</w:t>
      </w:r>
    </w:p>
    <w:p w:rsidR="0080383D" w:rsidRPr="00DB3E1F" w:rsidRDefault="0080383D" w:rsidP="0080383D">
      <w:pPr>
        <w:ind w:firstLineChars="100" w:firstLine="220"/>
        <w:mirrorIndents/>
        <w:rPr>
          <w:color w:val="000000" w:themeColor="text1"/>
          <w:sz w:val="22"/>
        </w:rPr>
      </w:pPr>
      <w:r w:rsidRPr="00DB3E1F">
        <w:rPr>
          <w:rFonts w:hint="eastAsia"/>
          <w:color w:val="000000" w:themeColor="text1"/>
          <w:sz w:val="22"/>
        </w:rPr>
        <w:t>また、府民が、その所得に応じて一定の質を備えた住まいを市場において確保できることが重要なため、民間賃貸住宅の空家等を有効に活用し、一定の質を有した低家賃住宅の供給促進を図るべきです。</w:t>
      </w:r>
    </w:p>
    <w:p w:rsidR="0080383D" w:rsidRPr="00DB3E1F" w:rsidRDefault="0080383D" w:rsidP="0080383D">
      <w:pPr>
        <w:mirrorIndents/>
        <w:rPr>
          <w:color w:val="000000" w:themeColor="text1"/>
          <w:sz w:val="22"/>
        </w:rPr>
      </w:pPr>
    </w:p>
    <w:p w:rsidR="0080383D" w:rsidRPr="00DB3E1F" w:rsidRDefault="0080383D" w:rsidP="0080383D">
      <w:pPr>
        <w:mirrorIndents/>
        <w:rPr>
          <w:rFonts w:ascii="ＭＳ ゴシック" w:eastAsia="ＭＳ ゴシック" w:hAnsi="ＭＳ ゴシック"/>
          <w:sz w:val="22"/>
        </w:rPr>
      </w:pPr>
      <w:r w:rsidRPr="00D81810">
        <w:rPr>
          <w:noProof/>
          <w:color w:val="000000" w:themeColor="text1"/>
          <w:sz w:val="22"/>
        </w:rPr>
        <mc:AlternateContent>
          <mc:Choice Requires="wps">
            <w:drawing>
              <wp:inline distT="0" distB="0" distL="0" distR="0" wp14:anchorId="7B9B1371" wp14:editId="0745E10C">
                <wp:extent cx="5868035" cy="898572"/>
                <wp:effectExtent l="0" t="0" r="18415" b="15875"/>
                <wp:docPr id="110" name="角丸四角形 110"/>
                <wp:cNvGraphicFramePr/>
                <a:graphic xmlns:a="http://schemas.openxmlformats.org/drawingml/2006/main">
                  <a:graphicData uri="http://schemas.microsoft.com/office/word/2010/wordprocessingShape">
                    <wps:wsp>
                      <wps:cNvSpPr/>
                      <wps:spPr>
                        <a:xfrm>
                          <a:off x="0" y="0"/>
                          <a:ext cx="5868035" cy="898572"/>
                        </a:xfrm>
                        <a:prstGeom prst="roundRect">
                          <a:avLst/>
                        </a:prstGeom>
                        <a:solidFill>
                          <a:sysClr val="window" lastClr="FFFFFF"/>
                        </a:solidFill>
                        <a:ln w="25400" cap="flat" cmpd="sng" algn="ctr">
                          <a:solidFill>
                            <a:srgbClr val="F79646"/>
                          </a:solidFill>
                          <a:prstDash val="solid"/>
                        </a:ln>
                        <a:effectLst/>
                      </wps:spPr>
                      <wps:txbx>
                        <w:txbxContent>
                          <w:p w:rsidR="007442FE" w:rsidRPr="008D3BD5" w:rsidRDefault="007442FE" w:rsidP="00E0442C">
                            <w:pPr>
                              <w:adjustRightInd w:val="0"/>
                              <w:rPr>
                                <w:rFonts w:ascii="ＭＳ 明朝" w:hAnsi="ＭＳ 明朝"/>
                                <w:color w:val="FF0000"/>
                                <w:sz w:val="22"/>
                                <w:u w:val="single"/>
                              </w:rPr>
                            </w:pPr>
                            <w:r w:rsidRPr="00475FC9">
                              <w:rPr>
                                <w:rFonts w:ascii="ＭＳ 明朝" w:hAnsi="ＭＳ 明朝" w:hint="eastAsia"/>
                                <w:color w:val="000000" w:themeColor="text1"/>
                                <w:sz w:val="22"/>
                              </w:rPr>
                              <w:t>安心して住まうことができる多様性と選択性を備えた民間賃貸住宅市場を整備することで、住宅確保要配慮者の居住の安定確保だけでなく、大阪に住まう魅力が高まり、若年世代を中心とした新たな人々を惹きつけるという好循環が期待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id="角丸四角形 110" o:spid="_x0000_s1214" style="width:462.05pt;height:70.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" fillcolor="window" strokecolor="#f79646" strokeweight="2pt">
                <v:textbox>
                  <w:txbxContent>
                    <w:p w:rsidR="007442FE" w:rsidRPr="008D3BD5" w:rsidRDefault="007442FE" w:rsidP="00E0442C">
                      <w:pPr>
                        <w:adjustRightInd w:val="0"/>
                        <w:rPr>
                          <w:rFonts w:ascii="ＭＳ 明朝" w:hAnsi="ＭＳ 明朝"/>
                          <w:color w:val="FF0000"/>
                          <w:sz w:val="22"/>
                          <w:u w:val="single"/>
                        </w:rPr>
                      </w:pPr>
                      <w:r w:rsidRPr="00475FC9">
                        <w:rPr>
                          <w:rFonts w:ascii="ＭＳ 明朝" w:hAnsi="ＭＳ 明朝" w:hint="eastAsia"/>
                          <w:color w:val="000000" w:themeColor="text1"/>
                          <w:sz w:val="22"/>
                        </w:rPr>
                        <w:t>安心して住まうことができる多様性と選択性を備えた民間賃貸住宅市場を整備することで、住宅確保要配慮者の居住の安定確保だけでなく、大阪に住まう魅力が高まり、若年世代を中心とした新たな人々を惹きつけるという好循環が期待されます。</w:t>
                      </w:r>
                    </w:p>
                  </w:txbxContent>
                </v:textbox>
                <w10:anchorlock/>
              </v:roundrect>
            </w:pict>
          </mc:Fallback>
        </mc:AlternateContent>
      </w:r>
    </w:p>
    <w:p w:rsidR="0080383D" w:rsidRPr="00DB3E1F" w:rsidRDefault="0080383D" w:rsidP="0080383D">
      <w:pPr>
        <w:mirrorIndents/>
        <w:rPr>
          <w:rFonts w:ascii="ＭＳ ゴシック" w:eastAsia="ＭＳ ゴシック" w:hAnsi="ＭＳ ゴシック"/>
          <w:sz w:val="22"/>
        </w:rPr>
      </w:pPr>
      <w:r w:rsidRPr="00D81810">
        <w:rPr>
          <w:noProof/>
        </w:rPr>
        <mc:AlternateContent>
          <mc:Choice Requires="wps">
            <w:drawing>
              <wp:anchor distT="0" distB="0" distL="114300" distR="114300" simplePos="0" relativeHeight="252872704" behindDoc="0" locked="0" layoutInCell="1" allowOverlap="1" wp14:anchorId="1ED73ABD" wp14:editId="41F53309">
                <wp:simplePos x="0" y="0"/>
                <wp:positionH relativeFrom="margin">
                  <wp:posOffset>12065</wp:posOffset>
                </wp:positionH>
                <wp:positionV relativeFrom="paragraph">
                  <wp:posOffset>120014</wp:posOffset>
                </wp:positionV>
                <wp:extent cx="5855970" cy="4695825"/>
                <wp:effectExtent l="0" t="0" r="11430" b="28575"/>
                <wp:wrapNone/>
                <wp:docPr id="59514" name="正方形/長方形 595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55970" cy="4695825"/>
                        </a:xfrm>
                        <a:prstGeom prst="rect">
                          <a:avLst/>
                        </a:prstGeom>
                        <a:solidFill>
                          <a:sysClr val="window" lastClr="FFFFFF"/>
                        </a:solidFill>
                        <a:ln w="25400" cap="flat" cmpd="sng" algn="ctr">
                          <a:solidFill>
                            <a:srgbClr val="F79646"/>
                          </a:solidFill>
                          <a:prstDash val="solid"/>
                        </a:ln>
                        <a:effectLst/>
                      </wps:spPr>
                      <wps:txbx>
                        <w:txbxContent>
                          <w:p w:rsidR="007442FE" w:rsidRPr="00B55650" w:rsidRDefault="007442FE" w:rsidP="0080383D">
                            <w:pPr>
                              <w:jc w:val="left"/>
                              <w:rPr>
                                <w:rFonts w:asciiTheme="majorEastAsia" w:eastAsiaTheme="majorEastAsia" w:hAnsiTheme="majorEastAsia"/>
                                <w:sz w:val="22"/>
                              </w:rPr>
                            </w:pPr>
                            <w:r w:rsidRPr="00B55650">
                              <w:rPr>
                                <w:rFonts w:asciiTheme="majorEastAsia" w:eastAsiaTheme="majorEastAsia" w:hAnsiTheme="majorEastAsia" w:hint="eastAsia"/>
                                <w:sz w:val="22"/>
                              </w:rPr>
                              <w:t>■</w:t>
                            </w:r>
                            <w:r w:rsidRPr="00B55650">
                              <w:rPr>
                                <w:rFonts w:asciiTheme="majorEastAsia" w:eastAsiaTheme="majorEastAsia" w:hAnsiTheme="majorEastAsia" w:hint="eastAsia"/>
                                <w:sz w:val="22"/>
                                <w:szCs w:val="18"/>
                              </w:rPr>
                              <w:t>「Osakaあんしん住まい推進協議会」を核とした活動の展開</w:t>
                            </w: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592B06"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Default="007442FE" w:rsidP="0080383D">
                            <w:pPr>
                              <w:jc w:val="left"/>
                              <w:rPr>
                                <w:sz w:val="18"/>
                                <w:szCs w:val="18"/>
                              </w:rPr>
                            </w:pPr>
                          </w:p>
                          <w:p w:rsidR="007442FE" w:rsidRPr="00BB06BE" w:rsidRDefault="007442FE" w:rsidP="0080383D">
                            <w:pPr>
                              <w:jc w:val="left"/>
                              <w:rPr>
                                <w:sz w:val="18"/>
                                <w:szCs w:val="18"/>
                              </w:rPr>
                            </w:pPr>
                          </w:p>
                          <w:p w:rsidR="007442FE" w:rsidRPr="004E48F2" w:rsidRDefault="007442FE" w:rsidP="0080383D">
                            <w:pPr>
                              <w:jc w:val="left"/>
                              <w:rPr>
                                <w:rFonts w:asciiTheme="majorEastAsia" w:eastAsiaTheme="majorEastAsia" w:hAnsiTheme="majorEastAsia"/>
                                <w:sz w:val="18"/>
                                <w:szCs w:val="18"/>
                              </w:rPr>
                            </w:pPr>
                            <w:r w:rsidRPr="004E48F2">
                              <w:rPr>
                                <w:rFonts w:asciiTheme="majorEastAsia" w:eastAsiaTheme="majorEastAsia" w:hAnsiTheme="majorEastAsia" w:hint="eastAsia"/>
                                <w:sz w:val="18"/>
                                <w:szCs w:val="18"/>
                              </w:rPr>
                              <w:t>（活動内容）</w:t>
                            </w:r>
                          </w:p>
                          <w:p w:rsidR="007442FE" w:rsidRPr="00BB06BE" w:rsidRDefault="007442FE" w:rsidP="0080383D">
                            <w:pPr>
                              <w:jc w:val="left"/>
                              <w:rPr>
                                <w:sz w:val="18"/>
                                <w:szCs w:val="18"/>
                              </w:rPr>
                            </w:pPr>
                          </w:p>
                          <w:p w:rsidR="007442FE" w:rsidRPr="00BB06BE" w:rsidRDefault="007442FE" w:rsidP="0080383D">
                            <w:pPr>
                              <w:jc w:val="left"/>
                              <w:rPr>
                                <w:sz w:val="18"/>
                                <w:szCs w:val="18"/>
                              </w:rPr>
                            </w:pPr>
                            <w:r w:rsidRPr="00BB06BE">
                              <w:rPr>
                                <w:rFonts w:hint="eastAsia"/>
                                <w:sz w:val="18"/>
                                <w:szCs w:val="18"/>
                              </w:rPr>
                              <w:t xml:space="preserve">　　　　　　　　　　　　　　　　　　　　　　　　　　　　　　　　　　　　　　　　　　　　　　　　　　　　　　　　　　　　　　　　　　　　　　　　　　　　　　　　　　　　　　　　　　　</w:t>
                            </w:r>
                          </w:p>
                          <w:p w:rsidR="007442FE" w:rsidRPr="00BB06BE" w:rsidRDefault="007442FE" w:rsidP="0080383D">
                            <w:pPr>
                              <w:jc w:val="left"/>
                              <w:rPr>
                                <w:sz w:val="18"/>
                                <w:szCs w:val="18"/>
                              </w:rPr>
                            </w:pPr>
                            <w:r w:rsidRPr="00BB06BE">
                              <w:rPr>
                                <w:rFonts w:hint="eastAsia"/>
                                <w:sz w:val="18"/>
                                <w:szCs w:val="18"/>
                              </w:rPr>
                              <w:t xml:space="preserve">　　　　　　　　</w:t>
                            </w: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r w:rsidRPr="00BB06BE">
                              <w:rPr>
                                <w:rFonts w:hint="eastAsia"/>
                                <w:sz w:val="18"/>
                                <w:szCs w:val="18"/>
                              </w:rPr>
                              <w:t xml:space="preserve">             </w:t>
                            </w:r>
                          </w:p>
                          <w:p w:rsidR="007442FE" w:rsidRPr="00BB06BE" w:rsidRDefault="007442FE" w:rsidP="0080383D">
                            <w:pPr>
                              <w:jc w:val="left"/>
                              <w:rPr>
                                <w:sz w:val="18"/>
                                <w:szCs w:val="18"/>
                              </w:rPr>
                            </w:pPr>
                            <w:r w:rsidRPr="00BB06BE">
                              <w:rPr>
                                <w:rFonts w:hint="eastAsia"/>
                                <w:sz w:val="18"/>
                                <w:szCs w:val="18"/>
                              </w:rPr>
                              <w:t xml:space="preserve">          </w:t>
                            </w: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ind w:firstLineChars="1200" w:firstLine="2160"/>
                              <w:jc w:val="left"/>
                              <w:rPr>
                                <w:sz w:val="18"/>
                                <w:szCs w:val="18"/>
                              </w:rPr>
                            </w:pPr>
                            <w:r w:rsidRPr="00270B07">
                              <w:rPr>
                                <w:noProof/>
                                <w:sz w:val="18"/>
                                <w:szCs w:val="18"/>
                              </w:rPr>
                              <w:drawing>
                                <wp:inline distT="0" distB="0" distL="0" distR="0" wp14:anchorId="173D8F0A" wp14:editId="2FA5353F">
                                  <wp:extent cx="2590800" cy="1581150"/>
                                  <wp:effectExtent l="0" t="0" r="0" b="0"/>
                                  <wp:docPr id="24" name="図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5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90800" cy="1581150"/>
                                          </a:xfrm>
                                          <a:prstGeom prst="rect">
                                            <a:avLst/>
                                          </a:prstGeom>
                                          <a:noFill/>
                                          <a:ln>
                                            <a:noFill/>
                                          </a:ln>
                                        </pic:spPr>
                                      </pic:pic>
                                    </a:graphicData>
                                  </a:graphic>
                                </wp:inline>
                              </w:drawing>
                            </w: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59514" o:spid="_x0000_s1215" style="position:absolute;left:0;text-align:left;margin-left:.95pt;margin-top:9.45pt;width:461.1pt;height:369.75pt;z-index:25287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" fillcolor="window" strokecolor="#f79646" strokeweight="2pt">
                <v:path arrowok="t"/>
                <v:textbox>
                  <w:txbxContent>
                    <w:p w:rsidR="007442FE" w:rsidRPr="00B55650" w:rsidRDefault="007442FE" w:rsidP="0080383D">
                      <w:pPr>
                        <w:jc w:val="left"/>
                        <w:rPr>
                          <w:rFonts w:asciiTheme="majorEastAsia" w:eastAsiaTheme="majorEastAsia" w:hAnsiTheme="majorEastAsia"/>
                          <w:sz w:val="22"/>
                        </w:rPr>
                      </w:pPr>
                      <w:r w:rsidRPr="00B55650">
                        <w:rPr>
                          <w:rFonts w:asciiTheme="majorEastAsia" w:eastAsiaTheme="majorEastAsia" w:hAnsiTheme="majorEastAsia" w:hint="eastAsia"/>
                          <w:sz w:val="22"/>
                        </w:rPr>
                        <w:t>■</w:t>
                      </w:r>
                      <w:r w:rsidRPr="00B55650">
                        <w:rPr>
                          <w:rFonts w:asciiTheme="majorEastAsia" w:eastAsiaTheme="majorEastAsia" w:hAnsiTheme="majorEastAsia" w:hint="eastAsia"/>
                          <w:sz w:val="22"/>
                          <w:szCs w:val="18"/>
                        </w:rPr>
                        <w:t>「Osakaあんしん住まい推進協議会」を核とした活動の展開</w:t>
                      </w: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592B06"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Default="007442FE" w:rsidP="0080383D">
                      <w:pPr>
                        <w:jc w:val="left"/>
                        <w:rPr>
                          <w:sz w:val="18"/>
                          <w:szCs w:val="18"/>
                        </w:rPr>
                      </w:pPr>
                    </w:p>
                    <w:p w:rsidR="007442FE" w:rsidRPr="00BB06BE" w:rsidRDefault="007442FE" w:rsidP="0080383D">
                      <w:pPr>
                        <w:jc w:val="left"/>
                        <w:rPr>
                          <w:sz w:val="18"/>
                          <w:szCs w:val="18"/>
                        </w:rPr>
                      </w:pPr>
                    </w:p>
                    <w:p w:rsidR="007442FE" w:rsidRPr="004E48F2" w:rsidRDefault="007442FE" w:rsidP="0080383D">
                      <w:pPr>
                        <w:jc w:val="left"/>
                        <w:rPr>
                          <w:rFonts w:asciiTheme="majorEastAsia" w:eastAsiaTheme="majorEastAsia" w:hAnsiTheme="majorEastAsia"/>
                          <w:sz w:val="18"/>
                          <w:szCs w:val="18"/>
                        </w:rPr>
                      </w:pPr>
                      <w:r w:rsidRPr="004E48F2">
                        <w:rPr>
                          <w:rFonts w:asciiTheme="majorEastAsia" w:eastAsiaTheme="majorEastAsia" w:hAnsiTheme="majorEastAsia" w:hint="eastAsia"/>
                          <w:sz w:val="18"/>
                          <w:szCs w:val="18"/>
                        </w:rPr>
                        <w:t>（活動内容）</w:t>
                      </w:r>
                    </w:p>
                    <w:p w:rsidR="007442FE" w:rsidRPr="00BB06BE" w:rsidRDefault="007442FE" w:rsidP="0080383D">
                      <w:pPr>
                        <w:jc w:val="left"/>
                        <w:rPr>
                          <w:sz w:val="18"/>
                          <w:szCs w:val="18"/>
                        </w:rPr>
                      </w:pPr>
                    </w:p>
                    <w:p w:rsidR="007442FE" w:rsidRPr="00BB06BE" w:rsidRDefault="007442FE" w:rsidP="0080383D">
                      <w:pPr>
                        <w:jc w:val="left"/>
                        <w:rPr>
                          <w:sz w:val="18"/>
                          <w:szCs w:val="18"/>
                        </w:rPr>
                      </w:pPr>
                      <w:r w:rsidRPr="00BB06BE">
                        <w:rPr>
                          <w:rFonts w:hint="eastAsia"/>
                          <w:sz w:val="18"/>
                          <w:szCs w:val="18"/>
                        </w:rPr>
                        <w:t xml:space="preserve">　　　　　　　　　　　　　　　　　　　　　　　　　　　　　　　　　　　　　　　　　　　　　　　　　　　　　　　　　　　　　　　　　　　　　　　　　　　　　　　　　　　　　　　　　　　</w:t>
                      </w:r>
                    </w:p>
                    <w:p w:rsidR="007442FE" w:rsidRPr="00BB06BE" w:rsidRDefault="007442FE" w:rsidP="0080383D">
                      <w:pPr>
                        <w:jc w:val="left"/>
                        <w:rPr>
                          <w:sz w:val="18"/>
                          <w:szCs w:val="18"/>
                        </w:rPr>
                      </w:pPr>
                      <w:r w:rsidRPr="00BB06BE">
                        <w:rPr>
                          <w:rFonts w:hint="eastAsia"/>
                          <w:sz w:val="18"/>
                          <w:szCs w:val="18"/>
                        </w:rPr>
                        <w:t xml:space="preserve">　　　　　　　　</w:t>
                      </w: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r w:rsidRPr="00BB06BE">
                        <w:rPr>
                          <w:rFonts w:hint="eastAsia"/>
                          <w:sz w:val="18"/>
                          <w:szCs w:val="18"/>
                        </w:rPr>
                        <w:t xml:space="preserve">             </w:t>
                      </w:r>
                    </w:p>
                    <w:p w:rsidR="007442FE" w:rsidRPr="00BB06BE" w:rsidRDefault="007442FE" w:rsidP="0080383D">
                      <w:pPr>
                        <w:jc w:val="left"/>
                        <w:rPr>
                          <w:sz w:val="18"/>
                          <w:szCs w:val="18"/>
                        </w:rPr>
                      </w:pPr>
                      <w:r w:rsidRPr="00BB06BE">
                        <w:rPr>
                          <w:rFonts w:hint="eastAsia"/>
                          <w:sz w:val="18"/>
                          <w:szCs w:val="18"/>
                        </w:rPr>
                        <w:t xml:space="preserve">          </w:t>
                      </w: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ind w:firstLineChars="1200" w:firstLine="2160"/>
                        <w:jc w:val="left"/>
                        <w:rPr>
                          <w:sz w:val="18"/>
                          <w:szCs w:val="18"/>
                        </w:rPr>
                      </w:pPr>
                      <w:r w:rsidRPr="00270B07">
                        <w:rPr>
                          <w:noProof/>
                          <w:sz w:val="18"/>
                          <w:szCs w:val="18"/>
                        </w:rPr>
                        <w:drawing>
                          <wp:inline distT="0" distB="0" distL="0" distR="0" wp14:anchorId="173D8F0A" wp14:editId="2FA5353F">
                            <wp:extent cx="2590800" cy="1581150"/>
                            <wp:effectExtent l="0" t="0" r="0" b="0"/>
                            <wp:docPr id="24" name="図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5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590800" cy="1581150"/>
                                    </a:xfrm>
                                    <a:prstGeom prst="rect">
                                      <a:avLst/>
                                    </a:prstGeom>
                                    <a:noFill/>
                                    <a:ln>
                                      <a:noFill/>
                                    </a:ln>
                                  </pic:spPr>
                                </pic:pic>
                              </a:graphicData>
                            </a:graphic>
                          </wp:inline>
                        </w:drawing>
                      </w: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p w:rsidR="007442FE" w:rsidRPr="00BB06BE" w:rsidRDefault="007442FE" w:rsidP="0080383D">
                      <w:pPr>
                        <w:jc w:val="left"/>
                        <w:rPr>
                          <w:sz w:val="18"/>
                          <w:szCs w:val="18"/>
                        </w:rPr>
                      </w:pPr>
                    </w:p>
                  </w:txbxContent>
                </v:textbox>
                <w10:wrap anchorx="margin"/>
              </v:rect>
            </w:pict>
          </mc:Fallback>
        </mc:AlternateContent>
      </w:r>
    </w:p>
    <w:p w:rsidR="0080383D" w:rsidRPr="00DB3E1F" w:rsidRDefault="0080383D" w:rsidP="0080383D">
      <w:pPr>
        <w:widowControl/>
        <w:adjustRightInd w:val="0"/>
        <w:jc w:val="left"/>
        <w:rPr>
          <w:rFonts w:ascii="ＭＳ ゴシック" w:eastAsia="ＭＳ ゴシック" w:hAnsi="ＭＳ ゴシック"/>
          <w:sz w:val="22"/>
        </w:rPr>
      </w:pPr>
      <w:r w:rsidRPr="00D81810">
        <w:rPr>
          <w:noProof/>
        </w:rPr>
        <w:drawing>
          <wp:anchor distT="0" distB="0" distL="114300" distR="114300" simplePos="0" relativeHeight="252873728" behindDoc="0" locked="0" layoutInCell="1" allowOverlap="1" wp14:anchorId="76B3B9F5" wp14:editId="67F1D61A">
            <wp:simplePos x="0" y="0"/>
            <wp:positionH relativeFrom="column">
              <wp:posOffset>631190</wp:posOffset>
            </wp:positionH>
            <wp:positionV relativeFrom="paragraph">
              <wp:posOffset>193675</wp:posOffset>
            </wp:positionV>
            <wp:extent cx="4648200" cy="2296160"/>
            <wp:effectExtent l="0" t="0" r="0" b="8890"/>
            <wp:wrapNone/>
            <wp:docPr id="59478" name="図 5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4648200" cy="2296160"/>
                    </a:xfrm>
                    <a:prstGeom prst="rect">
                      <a:avLst/>
                    </a:prstGeom>
                  </pic:spPr>
                </pic:pic>
              </a:graphicData>
            </a:graphic>
            <wp14:sizeRelH relativeFrom="page">
              <wp14:pctWidth>0</wp14:pctWidth>
            </wp14:sizeRelH>
            <wp14:sizeRelV relativeFrom="page">
              <wp14:pctHeight>0</wp14:pctHeight>
            </wp14:sizeRelV>
          </wp:anchor>
        </w:drawing>
      </w:r>
    </w:p>
    <w:p w:rsidR="0080383D" w:rsidRPr="00DB3E1F" w:rsidRDefault="0080383D" w:rsidP="0080383D">
      <w:pPr>
        <w:widowControl/>
        <w:adjustRightInd w:val="0"/>
        <w:jc w:val="left"/>
        <w:rPr>
          <w:rFonts w:ascii="ＭＳ ゴシック" w:eastAsia="ＭＳ ゴシック" w:hAnsi="ＭＳ ゴシック"/>
          <w:sz w:val="22"/>
        </w:rPr>
      </w:pPr>
    </w:p>
    <w:p w:rsidR="0080383D" w:rsidRPr="00DB3E1F" w:rsidRDefault="0080383D" w:rsidP="0080383D">
      <w:pPr>
        <w:widowControl/>
        <w:adjustRightInd w:val="0"/>
        <w:jc w:val="left"/>
        <w:rPr>
          <w:rFonts w:ascii="ＭＳ ゴシック" w:eastAsia="ＭＳ ゴシック" w:hAnsi="ＭＳ ゴシック"/>
          <w:sz w:val="22"/>
        </w:rPr>
      </w:pPr>
    </w:p>
    <w:p w:rsidR="0080383D" w:rsidRPr="00DB3E1F" w:rsidRDefault="0080383D" w:rsidP="0080383D">
      <w:pPr>
        <w:widowControl/>
        <w:adjustRightInd w:val="0"/>
        <w:jc w:val="left"/>
        <w:rPr>
          <w:rFonts w:ascii="ＭＳ ゴシック" w:eastAsia="ＭＳ ゴシック" w:hAnsi="ＭＳ ゴシック"/>
          <w:sz w:val="22"/>
        </w:rPr>
      </w:pPr>
    </w:p>
    <w:p w:rsidR="0080383D" w:rsidRPr="00DB3E1F" w:rsidRDefault="0080383D" w:rsidP="0080383D">
      <w:pPr>
        <w:widowControl/>
        <w:adjustRightInd w:val="0"/>
        <w:jc w:val="left"/>
        <w:rPr>
          <w:rFonts w:ascii="ＭＳ ゴシック" w:eastAsia="ＭＳ ゴシック" w:hAnsi="ＭＳ ゴシック"/>
          <w:sz w:val="22"/>
        </w:rPr>
      </w:pPr>
    </w:p>
    <w:p w:rsidR="0080383D" w:rsidRPr="00DB3E1F" w:rsidRDefault="0080383D" w:rsidP="0080383D">
      <w:pPr>
        <w:widowControl/>
        <w:adjustRightInd w:val="0"/>
        <w:jc w:val="left"/>
        <w:rPr>
          <w:rFonts w:ascii="ＭＳ ゴシック" w:eastAsia="ＭＳ ゴシック" w:hAnsi="ＭＳ ゴシック"/>
          <w:sz w:val="22"/>
        </w:rPr>
      </w:pPr>
    </w:p>
    <w:p w:rsidR="0080383D" w:rsidRPr="00DB3E1F" w:rsidRDefault="0080383D" w:rsidP="0080383D">
      <w:pPr>
        <w:widowControl/>
        <w:adjustRightInd w:val="0"/>
        <w:jc w:val="left"/>
        <w:rPr>
          <w:rFonts w:ascii="ＭＳ ゴシック" w:eastAsia="ＭＳ ゴシック" w:hAnsi="ＭＳ ゴシック"/>
          <w:sz w:val="22"/>
        </w:rPr>
      </w:pPr>
    </w:p>
    <w:p w:rsidR="0080383D" w:rsidRPr="00DB3E1F" w:rsidRDefault="0080383D" w:rsidP="0080383D">
      <w:pPr>
        <w:widowControl/>
        <w:adjustRightInd w:val="0"/>
        <w:jc w:val="left"/>
        <w:rPr>
          <w:rFonts w:ascii="ＭＳ ゴシック" w:eastAsia="ＭＳ ゴシック" w:hAnsi="ＭＳ ゴシック"/>
          <w:sz w:val="22"/>
        </w:rPr>
      </w:pPr>
    </w:p>
    <w:p w:rsidR="0080383D" w:rsidRPr="00DB3E1F" w:rsidRDefault="0080383D" w:rsidP="0080383D">
      <w:pPr>
        <w:widowControl/>
        <w:adjustRightInd w:val="0"/>
        <w:jc w:val="left"/>
        <w:rPr>
          <w:rFonts w:ascii="ＭＳ ゴシック" w:eastAsia="ＭＳ ゴシック" w:hAnsi="ＭＳ ゴシック"/>
          <w:sz w:val="22"/>
        </w:rPr>
      </w:pPr>
    </w:p>
    <w:p w:rsidR="0080383D" w:rsidRPr="00DB3E1F" w:rsidRDefault="0080383D" w:rsidP="0080383D">
      <w:pPr>
        <w:widowControl/>
        <w:adjustRightInd w:val="0"/>
        <w:jc w:val="left"/>
        <w:rPr>
          <w:rFonts w:ascii="ＭＳ ゴシック" w:eastAsia="ＭＳ ゴシック" w:hAnsi="ＭＳ ゴシック"/>
          <w:sz w:val="22"/>
        </w:rPr>
      </w:pPr>
    </w:p>
    <w:p w:rsidR="0080383D" w:rsidRPr="00DB3E1F" w:rsidRDefault="0080383D" w:rsidP="0080383D">
      <w:pPr>
        <w:widowControl/>
        <w:adjustRightInd w:val="0"/>
        <w:jc w:val="left"/>
        <w:rPr>
          <w:rFonts w:ascii="ＭＳ ゴシック" w:eastAsia="ＭＳ ゴシック" w:hAnsi="ＭＳ ゴシック"/>
          <w:sz w:val="22"/>
        </w:rPr>
      </w:pPr>
    </w:p>
    <w:p w:rsidR="0080383D" w:rsidRPr="00DB3E1F" w:rsidRDefault="002112E0" w:rsidP="0080383D">
      <w:pPr>
        <w:widowControl/>
        <w:adjustRightInd w:val="0"/>
        <w:jc w:val="left"/>
        <w:rPr>
          <w:rFonts w:ascii="ＭＳ ゴシック" w:eastAsia="ＭＳ ゴシック" w:hAnsi="ＭＳ ゴシック"/>
          <w:sz w:val="22"/>
        </w:rPr>
      </w:pPr>
      <w:r w:rsidRPr="00D81810">
        <w:rPr>
          <w:noProof/>
        </w:rPr>
        <w:drawing>
          <wp:anchor distT="0" distB="0" distL="114300" distR="114300" simplePos="0" relativeHeight="252882944" behindDoc="0" locked="0" layoutInCell="1" allowOverlap="1" wp14:anchorId="43AF8514" wp14:editId="3F911DBE">
            <wp:simplePos x="0" y="0"/>
            <wp:positionH relativeFrom="column">
              <wp:posOffset>4645025</wp:posOffset>
            </wp:positionH>
            <wp:positionV relativeFrom="paragraph">
              <wp:posOffset>963295</wp:posOffset>
            </wp:positionV>
            <wp:extent cx="1069340" cy="680720"/>
            <wp:effectExtent l="0" t="0" r="0" b="508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1069340" cy="680720"/>
                    </a:xfrm>
                    <a:prstGeom prst="rect">
                      <a:avLst/>
                    </a:prstGeom>
                  </pic:spPr>
                </pic:pic>
              </a:graphicData>
            </a:graphic>
            <wp14:sizeRelH relativeFrom="page">
              <wp14:pctWidth>0</wp14:pctWidth>
            </wp14:sizeRelH>
            <wp14:sizeRelV relativeFrom="page">
              <wp14:pctHeight>0</wp14:pctHeight>
            </wp14:sizeRelV>
          </wp:anchor>
        </w:drawing>
      </w:r>
      <w:r w:rsidRPr="00453F62">
        <w:rPr>
          <w:rFonts w:ascii="ＭＳ 明朝" w:hAnsi="ＭＳ 明朝"/>
          <w:noProof/>
          <w:sz w:val="22"/>
        </w:rPr>
        <w:drawing>
          <wp:anchor distT="0" distB="0" distL="114300" distR="114300" simplePos="0" relativeHeight="252880896" behindDoc="0" locked="0" layoutInCell="1" allowOverlap="1" wp14:anchorId="3D2ED4D2" wp14:editId="48A74B1D">
            <wp:simplePos x="0" y="0"/>
            <wp:positionH relativeFrom="column">
              <wp:posOffset>1988185</wp:posOffset>
            </wp:positionH>
            <wp:positionV relativeFrom="paragraph">
              <wp:posOffset>753110</wp:posOffset>
            </wp:positionV>
            <wp:extent cx="798195" cy="1121410"/>
            <wp:effectExtent l="19050" t="19050" r="20955" b="21590"/>
            <wp:wrapNone/>
            <wp:docPr id="289"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5"/>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798195" cy="1121410"/>
                    </a:xfrm>
                    <a:prstGeom prst="rect">
                      <a:avLst/>
                    </a:prstGeom>
                    <a:ln w="3175">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453F62">
        <w:rPr>
          <w:rFonts w:ascii="ＭＳ 明朝" w:hAnsi="ＭＳ 明朝"/>
          <w:noProof/>
          <w:sz w:val="22"/>
        </w:rPr>
        <w:drawing>
          <wp:anchor distT="0" distB="0" distL="114300" distR="114300" simplePos="0" relativeHeight="252878848" behindDoc="0" locked="0" layoutInCell="1" allowOverlap="1" wp14:anchorId="00FDBBDC" wp14:editId="211CA471">
            <wp:simplePos x="0" y="0"/>
            <wp:positionH relativeFrom="column">
              <wp:posOffset>138430</wp:posOffset>
            </wp:positionH>
            <wp:positionV relativeFrom="paragraph">
              <wp:posOffset>600075</wp:posOffset>
            </wp:positionV>
            <wp:extent cx="1069340" cy="1275080"/>
            <wp:effectExtent l="0" t="0" r="0" b="1270"/>
            <wp:wrapNone/>
            <wp:docPr id="1026" name="Picture 2" descr="E:\LIB\04民間住宅助成Ｇ\▼H25年度新フォルダ分類\080_事業\02■住宅セーフティネット法関係\02_住宅確保要配慮者あんしん居住推進事業\H27年度\150700_説明会関係\04_当日資料\04_大阪府\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E:\LIB\04民間住宅助成Ｇ\▼H25年度新フォルダ分類\080_事業\02■住宅セーフティネット法関係\02_住宅確保要配慮者あんしん居住推進事業\H27年度\150700_説明会関係\04_当日資料\04_大阪府\av.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r="10193" b="6299"/>
                    <a:stretch/>
                  </pic:blipFill>
                  <pic:spPr bwMode="auto">
                    <a:xfrm>
                      <a:off x="0" y="0"/>
                      <a:ext cx="1069340" cy="1275080"/>
                    </a:xfrm>
                    <a:prstGeom prst="rect">
                      <a:avLst/>
                    </a:prstGeom>
                    <a:noFill/>
                    <a:extLst/>
                  </pic:spPr>
                </pic:pic>
              </a:graphicData>
            </a:graphic>
            <wp14:sizeRelH relativeFrom="page">
              <wp14:pctWidth>0</wp14:pctWidth>
            </wp14:sizeRelH>
            <wp14:sizeRelV relativeFrom="page">
              <wp14:pctHeight>0</wp14:pctHeight>
            </wp14:sizeRelV>
          </wp:anchor>
        </w:drawing>
      </w:r>
      <w:r w:rsidRPr="00453F62">
        <w:rPr>
          <w:noProof/>
        </w:rPr>
        <w:drawing>
          <wp:anchor distT="0" distB="0" distL="114300" distR="114300" simplePos="0" relativeHeight="252881920" behindDoc="0" locked="0" layoutInCell="1" allowOverlap="1" wp14:anchorId="5C3C8DCF" wp14:editId="1A1926F4">
            <wp:simplePos x="0" y="0"/>
            <wp:positionH relativeFrom="column">
              <wp:posOffset>2915920</wp:posOffset>
            </wp:positionH>
            <wp:positionV relativeFrom="paragraph">
              <wp:posOffset>624840</wp:posOffset>
            </wp:positionV>
            <wp:extent cx="1466215" cy="1292860"/>
            <wp:effectExtent l="0" t="0" r="635" b="2540"/>
            <wp:wrapNone/>
            <wp:docPr id="59479" name="図 5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1466215" cy="1292860"/>
                    </a:xfrm>
                    <a:prstGeom prst="rect">
                      <a:avLst/>
                    </a:prstGeom>
                  </pic:spPr>
                </pic:pic>
              </a:graphicData>
            </a:graphic>
            <wp14:sizeRelH relativeFrom="page">
              <wp14:pctWidth>0</wp14:pctWidth>
            </wp14:sizeRelH>
            <wp14:sizeRelV relativeFrom="page">
              <wp14:pctHeight>0</wp14:pctHeight>
            </wp14:sizeRelV>
          </wp:anchor>
        </w:drawing>
      </w:r>
      <w:r w:rsidRPr="00453F62">
        <w:rPr>
          <w:noProof/>
          <w:color w:val="000000" w:themeColor="text1"/>
          <w:sz w:val="22"/>
        </w:rPr>
        <mc:AlternateContent>
          <mc:Choice Requires="wps">
            <w:drawing>
              <wp:anchor distT="0" distB="0" distL="114300" distR="114300" simplePos="0" relativeHeight="252876800" behindDoc="0" locked="0" layoutInCell="1" allowOverlap="1" wp14:anchorId="1C8890A6" wp14:editId="3E21DFF6">
                <wp:simplePos x="0" y="0"/>
                <wp:positionH relativeFrom="column">
                  <wp:posOffset>4566285</wp:posOffset>
                </wp:positionH>
                <wp:positionV relativeFrom="paragraph">
                  <wp:posOffset>224155</wp:posOffset>
                </wp:positionV>
                <wp:extent cx="1228725" cy="287655"/>
                <wp:effectExtent l="0" t="0" r="28575" b="17145"/>
                <wp:wrapNone/>
                <wp:docPr id="3" name="テキスト ボックス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876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rsidR="007442FE" w:rsidRDefault="007442FE" w:rsidP="0080383D">
                            <w:pPr>
                              <w:spacing w:line="200" w:lineRule="exact"/>
                              <w:jc w:val="center"/>
                              <w:rPr>
                                <w:rFonts w:asciiTheme="majorEastAsia" w:eastAsiaTheme="majorEastAsia" w:hAnsiTheme="majorEastAsia"/>
                                <w:sz w:val="16"/>
                              </w:rPr>
                            </w:pPr>
                            <w:r>
                              <w:rPr>
                                <w:rFonts w:asciiTheme="majorEastAsia" w:eastAsiaTheme="majorEastAsia" w:hAnsiTheme="majorEastAsia" w:hint="eastAsia"/>
                                <w:sz w:val="16"/>
                              </w:rPr>
                              <w:t>住まい探しイベント</w:t>
                            </w:r>
                          </w:p>
                          <w:p w:rsidR="007442FE" w:rsidRPr="00C04538" w:rsidRDefault="007442FE" w:rsidP="0080383D">
                            <w:pPr>
                              <w:spacing w:line="200" w:lineRule="exact"/>
                              <w:jc w:val="center"/>
                              <w:rPr>
                                <w:rFonts w:asciiTheme="majorEastAsia" w:eastAsiaTheme="majorEastAsia" w:hAnsiTheme="majorEastAsia"/>
                                <w:sz w:val="16"/>
                              </w:rPr>
                            </w:pPr>
                            <w:r>
                              <w:rPr>
                                <w:rFonts w:asciiTheme="majorEastAsia" w:eastAsiaTheme="majorEastAsia" w:hAnsiTheme="majorEastAsia" w:hint="eastAsia"/>
                                <w:sz w:val="16"/>
                              </w:rPr>
                              <w:t>の開催</w:t>
                            </w:r>
                          </w:p>
                        </w:txbxContent>
                      </wps:txbx>
                      <wps:bodyPr rot="0" vert="horz" wrap="square" lIns="36000" tIns="0" rIns="36000" bIns="0" anchor="ctr"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 o:spid="_x0000_s1216" type="#_x0000_t202" style="position:absolute;margin-left:359.55pt;margin-top:17.65pt;width:96.75pt;height:22.65pt;z-index:2528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" fillcolor="#190b02 [325]" strokecolor="#ed7d31 [3205]" strokeweight=".5pt">
                <v:fill color2="#0c0501 [165]" rotate="t" colors="0 #f7bda4;.5 #f5b195;1 #f8a581" focus="100%" type="gradient">
                  <o:fill v:ext="view" type="gradientUnscaled"/>
                </v:fill>
                <v:textbox inset="1mm,0,1mm,0">
                  <w:txbxContent>
                    <w:p w:rsidR="007442FE" w:rsidRDefault="007442FE" w:rsidP="0080383D">
                      <w:pPr>
                        <w:spacing w:line="200" w:lineRule="exact"/>
                        <w:jc w:val="center"/>
                        <w:rPr>
                          <w:rFonts w:asciiTheme="majorEastAsia" w:eastAsiaTheme="majorEastAsia" w:hAnsiTheme="majorEastAsia"/>
                          <w:sz w:val="16"/>
                        </w:rPr>
                      </w:pPr>
                      <w:r>
                        <w:rPr>
                          <w:rFonts w:asciiTheme="majorEastAsia" w:eastAsiaTheme="majorEastAsia" w:hAnsiTheme="majorEastAsia" w:hint="eastAsia"/>
                          <w:sz w:val="16"/>
                        </w:rPr>
                        <w:t>住まい探しイベント</w:t>
                      </w:r>
                    </w:p>
                    <w:p w:rsidR="007442FE" w:rsidRPr="00C04538" w:rsidRDefault="007442FE" w:rsidP="0080383D">
                      <w:pPr>
                        <w:spacing w:line="200" w:lineRule="exact"/>
                        <w:jc w:val="center"/>
                        <w:rPr>
                          <w:rFonts w:asciiTheme="majorEastAsia" w:eastAsiaTheme="majorEastAsia" w:hAnsiTheme="majorEastAsia"/>
                          <w:sz w:val="16"/>
                        </w:rPr>
                      </w:pPr>
                      <w:r>
                        <w:rPr>
                          <w:rFonts w:asciiTheme="majorEastAsia" w:eastAsiaTheme="majorEastAsia" w:hAnsiTheme="majorEastAsia" w:hint="eastAsia"/>
                          <w:sz w:val="16"/>
                        </w:rPr>
                        <w:t>の開催</w:t>
                      </w:r>
                    </w:p>
                  </w:txbxContent>
                </v:textbox>
              </v:shape>
            </w:pict>
          </mc:Fallback>
        </mc:AlternateContent>
      </w:r>
      <w:r w:rsidRPr="00453F62">
        <w:rPr>
          <w:noProof/>
          <w:color w:val="000000" w:themeColor="text1"/>
          <w:sz w:val="22"/>
        </w:rPr>
        <mc:AlternateContent>
          <mc:Choice Requires="wps">
            <w:drawing>
              <wp:anchor distT="0" distB="0" distL="114300" distR="114300" simplePos="0" relativeHeight="252877824" behindDoc="0" locked="0" layoutInCell="1" allowOverlap="1" wp14:anchorId="4799D529" wp14:editId="739360EE">
                <wp:simplePos x="0" y="0"/>
                <wp:positionH relativeFrom="column">
                  <wp:posOffset>2841625</wp:posOffset>
                </wp:positionH>
                <wp:positionV relativeFrom="paragraph">
                  <wp:posOffset>221615</wp:posOffset>
                </wp:positionV>
                <wp:extent cx="1638935" cy="287655"/>
                <wp:effectExtent l="0" t="0" r="18415" b="17145"/>
                <wp:wrapNone/>
                <wp:docPr id="59476" name="テキスト ボックス 59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935" cy="2876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rsidR="007442FE" w:rsidRPr="00C04538" w:rsidRDefault="007442FE" w:rsidP="0080383D">
                            <w:pPr>
                              <w:spacing w:line="200" w:lineRule="exact"/>
                              <w:jc w:val="center"/>
                              <w:rPr>
                                <w:rFonts w:asciiTheme="majorEastAsia" w:eastAsiaTheme="majorEastAsia" w:hAnsiTheme="majorEastAsia"/>
                                <w:sz w:val="16"/>
                              </w:rPr>
                            </w:pPr>
                            <w:r>
                              <w:rPr>
                                <w:rFonts w:asciiTheme="majorEastAsia" w:eastAsiaTheme="majorEastAsia" w:hAnsiTheme="majorEastAsia" w:hint="eastAsia"/>
                                <w:sz w:val="16"/>
                              </w:rPr>
                              <w:t>ﾎｰﾑﾍﾟｰｼﾞによる情報提供</w:t>
                            </w:r>
                          </w:p>
                        </w:txbxContent>
                      </wps:txbx>
                      <wps:bodyPr rot="0" vert="horz" wrap="square" lIns="36000" tIns="0" rIns="36000" bIns="0" anchor="ctr"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59476" o:spid="_x0000_s1217" type="#_x0000_t202" style="position:absolute;margin-left:223.75pt;margin-top:17.45pt;width:129.05pt;height:22.6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" fillcolor="#190b02 [325]" strokecolor="#ed7d31 [3205]" strokeweight=".5pt">
                <v:fill color2="#0c0501 [165]" rotate="t" colors="0 #f7bda4;.5 #f5b195;1 #f8a581" focus="100%" type="gradient">
                  <o:fill v:ext="view" type="gradientUnscaled"/>
                </v:fill>
                <v:textbox inset="1mm,0,1mm,0">
                  <w:txbxContent>
                    <w:p w:rsidR="007442FE" w:rsidRPr="00C04538" w:rsidRDefault="007442FE" w:rsidP="0080383D">
                      <w:pPr>
                        <w:spacing w:line="200" w:lineRule="exact"/>
                        <w:jc w:val="center"/>
                        <w:rPr>
                          <w:rFonts w:asciiTheme="majorEastAsia" w:eastAsiaTheme="majorEastAsia" w:hAnsiTheme="majorEastAsia"/>
                          <w:sz w:val="16"/>
                        </w:rPr>
                      </w:pPr>
                      <w:r>
                        <w:rPr>
                          <w:rFonts w:asciiTheme="majorEastAsia" w:eastAsiaTheme="majorEastAsia" w:hAnsiTheme="majorEastAsia" w:hint="eastAsia"/>
                          <w:sz w:val="16"/>
                        </w:rPr>
                        <w:t>ﾎｰﾑﾍﾟｰｼﾞによる情報提供</w:t>
                      </w:r>
                    </w:p>
                  </w:txbxContent>
                </v:textbox>
              </v:shape>
            </w:pict>
          </mc:Fallback>
        </mc:AlternateContent>
      </w:r>
      <w:r w:rsidRPr="00453F62">
        <w:rPr>
          <w:noProof/>
          <w:color w:val="000000" w:themeColor="text1"/>
          <w:sz w:val="22"/>
        </w:rPr>
        <mc:AlternateContent>
          <mc:Choice Requires="wps">
            <w:drawing>
              <wp:anchor distT="0" distB="0" distL="114300" distR="114300" simplePos="0" relativeHeight="252875776" behindDoc="0" locked="0" layoutInCell="1" allowOverlap="1" wp14:anchorId="034744BE" wp14:editId="6024DED9">
                <wp:simplePos x="0" y="0"/>
                <wp:positionH relativeFrom="column">
                  <wp:posOffset>1356360</wp:posOffset>
                </wp:positionH>
                <wp:positionV relativeFrom="paragraph">
                  <wp:posOffset>217170</wp:posOffset>
                </wp:positionV>
                <wp:extent cx="1431925" cy="287655"/>
                <wp:effectExtent l="0" t="0" r="15875" b="17145"/>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1925" cy="2876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rsidR="007442FE" w:rsidRPr="00C04538" w:rsidRDefault="007442FE" w:rsidP="0080383D">
                            <w:pPr>
                              <w:spacing w:line="200" w:lineRule="exact"/>
                              <w:jc w:val="center"/>
                              <w:rPr>
                                <w:rFonts w:asciiTheme="majorEastAsia" w:eastAsiaTheme="majorEastAsia" w:hAnsiTheme="majorEastAsia"/>
                                <w:sz w:val="16"/>
                              </w:rPr>
                            </w:pPr>
                            <w:r>
                              <w:rPr>
                                <w:rFonts w:asciiTheme="majorEastAsia" w:eastAsiaTheme="majorEastAsia" w:hAnsiTheme="majorEastAsia" w:hint="eastAsia"/>
                                <w:sz w:val="16"/>
                              </w:rPr>
                              <w:t>各種情報冊子の作成</w:t>
                            </w:r>
                          </w:p>
                        </w:txbxContent>
                      </wps:txbx>
                      <wps:bodyPr rot="0" vert="horz" wrap="square" lIns="36000" tIns="0" rIns="36000" bIns="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18" type="#_x0000_t202" style="position:absolute;margin-left:106.8pt;margin-top:17.1pt;width:112.75pt;height:22.65pt;z-index:2528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" fillcolor="#190b02 [325]" strokecolor="#ed7d31 [3205]" strokeweight=".5pt">
                <v:fill color2="#0c0501 [165]" rotate="t" colors="0 #f7bda4;.5 #f5b195;1 #f8a581" focus="100%" type="gradient">
                  <o:fill v:ext="view" type="gradientUnscaled"/>
                </v:fill>
                <v:textbox inset="1mm,0,1mm,0">
                  <w:txbxContent>
                    <w:p w:rsidR="007442FE" w:rsidRPr="00C04538" w:rsidRDefault="007442FE" w:rsidP="0080383D">
                      <w:pPr>
                        <w:spacing w:line="200" w:lineRule="exact"/>
                        <w:jc w:val="center"/>
                        <w:rPr>
                          <w:rFonts w:asciiTheme="majorEastAsia" w:eastAsiaTheme="majorEastAsia" w:hAnsiTheme="majorEastAsia"/>
                          <w:sz w:val="16"/>
                        </w:rPr>
                      </w:pPr>
                      <w:r>
                        <w:rPr>
                          <w:rFonts w:asciiTheme="majorEastAsia" w:eastAsiaTheme="majorEastAsia" w:hAnsiTheme="majorEastAsia" w:hint="eastAsia"/>
                          <w:sz w:val="16"/>
                        </w:rPr>
                        <w:t>各種情報冊子の作成</w:t>
                      </w:r>
                    </w:p>
                  </w:txbxContent>
                </v:textbox>
              </v:shape>
            </w:pict>
          </mc:Fallback>
        </mc:AlternateContent>
      </w:r>
      <w:r w:rsidRPr="00453F62">
        <w:rPr>
          <w:rFonts w:ascii="ＭＳ 明朝" w:hAnsi="ＭＳ 明朝"/>
          <w:noProof/>
          <w:sz w:val="22"/>
        </w:rPr>
        <w:drawing>
          <wp:anchor distT="0" distB="0" distL="114300" distR="114300" simplePos="0" relativeHeight="252879872" behindDoc="0" locked="0" layoutInCell="1" allowOverlap="1" wp14:anchorId="11FA4EC9" wp14:editId="4AAD31F0">
            <wp:simplePos x="0" y="0"/>
            <wp:positionH relativeFrom="column">
              <wp:posOffset>1354455</wp:posOffset>
            </wp:positionH>
            <wp:positionV relativeFrom="paragraph">
              <wp:posOffset>580390</wp:posOffset>
            </wp:positionV>
            <wp:extent cx="798195" cy="1128395"/>
            <wp:effectExtent l="0" t="0" r="1905" b="0"/>
            <wp:wrapNone/>
            <wp:docPr id="6"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798195" cy="1128395"/>
                    </a:xfrm>
                    <a:prstGeom prst="rect">
                      <a:avLst/>
                    </a:prstGeom>
                  </pic:spPr>
                </pic:pic>
              </a:graphicData>
            </a:graphic>
            <wp14:sizeRelH relativeFrom="page">
              <wp14:pctWidth>0</wp14:pctWidth>
            </wp14:sizeRelH>
            <wp14:sizeRelV relativeFrom="page">
              <wp14:pctHeight>0</wp14:pctHeight>
            </wp14:sizeRelV>
          </wp:anchor>
        </w:drawing>
      </w:r>
      <w:r w:rsidR="0080383D" w:rsidRPr="00453F62">
        <w:rPr>
          <w:noProof/>
          <w:color w:val="000000" w:themeColor="text1"/>
          <w:sz w:val="22"/>
        </w:rPr>
        <mc:AlternateContent>
          <mc:Choice Requires="wps">
            <w:drawing>
              <wp:anchor distT="0" distB="0" distL="114300" distR="114300" simplePos="0" relativeHeight="252874752" behindDoc="0" locked="0" layoutInCell="1" allowOverlap="1" wp14:anchorId="2566739D" wp14:editId="666E12F8">
                <wp:simplePos x="0" y="0"/>
                <wp:positionH relativeFrom="column">
                  <wp:posOffset>85090</wp:posOffset>
                </wp:positionH>
                <wp:positionV relativeFrom="paragraph">
                  <wp:posOffset>219075</wp:posOffset>
                </wp:positionV>
                <wp:extent cx="1209675" cy="287655"/>
                <wp:effectExtent l="0" t="0" r="28575" b="17145"/>
                <wp:wrapNone/>
                <wp:docPr id="594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287655"/>
                        </a:xfrm>
                        <a:prstGeom prst="rect">
                          <a:avLst/>
                        </a:prstGeom>
                        <a:ln>
                          <a:headEnd/>
                          <a:tailEnd/>
                        </a:ln>
                      </wps:spPr>
                      <wps:style>
                        <a:lnRef idx="1">
                          <a:schemeClr val="accent2"/>
                        </a:lnRef>
                        <a:fillRef idx="2">
                          <a:schemeClr val="accent2"/>
                        </a:fillRef>
                        <a:effectRef idx="1">
                          <a:schemeClr val="accent2"/>
                        </a:effectRef>
                        <a:fontRef idx="minor">
                          <a:schemeClr val="dk1"/>
                        </a:fontRef>
                      </wps:style>
                      <wps:txbx>
                        <w:txbxContent>
                          <w:p w:rsidR="007442FE" w:rsidRDefault="007442FE" w:rsidP="0080383D">
                            <w:pPr>
                              <w:spacing w:line="200" w:lineRule="exact"/>
                              <w:jc w:val="center"/>
                              <w:rPr>
                                <w:rFonts w:asciiTheme="majorEastAsia" w:eastAsiaTheme="majorEastAsia" w:hAnsiTheme="majorEastAsia"/>
                                <w:sz w:val="16"/>
                              </w:rPr>
                            </w:pPr>
                            <w:r w:rsidRPr="00C04538">
                              <w:rPr>
                                <w:rFonts w:asciiTheme="majorEastAsia" w:eastAsiaTheme="majorEastAsia" w:hAnsiTheme="majorEastAsia" w:hint="eastAsia"/>
                                <w:sz w:val="16"/>
                              </w:rPr>
                              <w:t>あんしん賃貸検索</w:t>
                            </w:r>
                          </w:p>
                          <w:p w:rsidR="007442FE" w:rsidRPr="00C04538" w:rsidRDefault="007442FE" w:rsidP="0080383D">
                            <w:pPr>
                              <w:spacing w:line="200" w:lineRule="exact"/>
                              <w:jc w:val="center"/>
                              <w:rPr>
                                <w:rFonts w:asciiTheme="majorEastAsia" w:eastAsiaTheme="majorEastAsia" w:hAnsiTheme="majorEastAsia"/>
                                <w:sz w:val="16"/>
                              </w:rPr>
                            </w:pPr>
                            <w:r w:rsidRPr="00C04538">
                              <w:rPr>
                                <w:rFonts w:asciiTheme="majorEastAsia" w:eastAsiaTheme="majorEastAsia" w:hAnsiTheme="majorEastAsia" w:hint="eastAsia"/>
                                <w:sz w:val="16"/>
                              </w:rPr>
                              <w:t>システムの運営</w:t>
                            </w:r>
                          </w:p>
                        </w:txbxContent>
                      </wps:txbx>
                      <wps:bodyPr rot="0" vert="horz" wrap="square" lIns="36000" tIns="0" rIns="36000" bIns="0" anchor="ctr" anchorCtr="0">
                        <a:noAutofit/>
                      </wps:bodyPr>
                    </wps:wsp>
                  </a:graphicData>
                </a:graphic>
                <wp14:sizeRelH relativeFrom="margin">
                  <wp14:pctWidth>0</wp14:pctWidth>
                </wp14:sizeRelH>
                <wp14:sizeRelV relativeFrom="margin">
                  <wp14:pctHeight>0</wp14:pctHeight>
                </wp14:sizeRelV>
              </wp:anchor>
            </w:drawing>
          </mc:Choice>
          <mc:Fallback>
            <w:pict>
              <v:shape id="_x0000_s1219" type="#_x0000_t202" style="position:absolute;margin-left:6.7pt;margin-top:17.25pt;width:95.25pt;height:22.65pt;z-index:2528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" fillcolor="#190b02 [325]" strokecolor="#ed7d31 [3205]" strokeweight=".5pt">
                <v:fill color2="#0c0501 [165]" rotate="t" colors="0 #f7bda4;.5 #f5b195;1 #f8a581" focus="100%" type="gradient">
                  <o:fill v:ext="view" type="gradientUnscaled"/>
                </v:fill>
                <v:textbox inset="1mm,0,1mm,0">
                  <w:txbxContent>
                    <w:p w:rsidR="007442FE" w:rsidRDefault="007442FE" w:rsidP="0080383D">
                      <w:pPr>
                        <w:spacing w:line="200" w:lineRule="exact"/>
                        <w:jc w:val="center"/>
                        <w:rPr>
                          <w:rFonts w:asciiTheme="majorEastAsia" w:eastAsiaTheme="majorEastAsia" w:hAnsiTheme="majorEastAsia"/>
                          <w:sz w:val="16"/>
                        </w:rPr>
                      </w:pPr>
                      <w:r w:rsidRPr="00C04538">
                        <w:rPr>
                          <w:rFonts w:asciiTheme="majorEastAsia" w:eastAsiaTheme="majorEastAsia" w:hAnsiTheme="majorEastAsia" w:hint="eastAsia"/>
                          <w:sz w:val="16"/>
                        </w:rPr>
                        <w:t>あんしん賃貸検索</w:t>
                      </w:r>
                    </w:p>
                    <w:p w:rsidR="007442FE" w:rsidRPr="00C04538" w:rsidRDefault="007442FE" w:rsidP="0080383D">
                      <w:pPr>
                        <w:spacing w:line="200" w:lineRule="exact"/>
                        <w:jc w:val="center"/>
                        <w:rPr>
                          <w:rFonts w:asciiTheme="majorEastAsia" w:eastAsiaTheme="majorEastAsia" w:hAnsiTheme="majorEastAsia"/>
                          <w:sz w:val="16"/>
                        </w:rPr>
                      </w:pPr>
                      <w:r w:rsidRPr="00C04538">
                        <w:rPr>
                          <w:rFonts w:asciiTheme="majorEastAsia" w:eastAsiaTheme="majorEastAsia" w:hAnsiTheme="majorEastAsia" w:hint="eastAsia"/>
                          <w:sz w:val="16"/>
                        </w:rPr>
                        <w:t>システムの運営</w:t>
                      </w:r>
                    </w:p>
                  </w:txbxContent>
                </v:textbox>
              </v:shape>
            </w:pict>
          </mc:Fallback>
        </mc:AlternateContent>
      </w:r>
    </w:p>
    <w:p w:rsidR="0080383D" w:rsidRPr="00DB3E1F" w:rsidRDefault="0080383D" w:rsidP="0080383D">
      <w:pPr>
        <w:widowControl/>
        <w:adjustRightInd w:val="0"/>
        <w:jc w:val="left"/>
        <w:rPr>
          <w:rFonts w:ascii="ＭＳ ゴシック" w:eastAsia="ＭＳ ゴシック" w:hAnsi="ＭＳ ゴシック"/>
          <w:sz w:val="22"/>
        </w:rPr>
      </w:pPr>
    </w:p>
    <w:p w:rsidR="0080383D" w:rsidRPr="00DB3E1F" w:rsidRDefault="0080383D" w:rsidP="0080383D">
      <w:pPr>
        <w:widowControl/>
        <w:adjustRightInd w:val="0"/>
        <w:jc w:val="left"/>
        <w:rPr>
          <w:rFonts w:ascii="ＭＳ ゴシック" w:eastAsia="ＭＳ ゴシック" w:hAnsi="ＭＳ ゴシック"/>
          <w:sz w:val="22"/>
        </w:rPr>
      </w:pPr>
    </w:p>
    <w:p w:rsidR="0080383D" w:rsidRPr="00DB3E1F" w:rsidRDefault="0080383D" w:rsidP="0080383D">
      <w:pPr>
        <w:widowControl/>
        <w:adjustRightInd w:val="0"/>
        <w:jc w:val="left"/>
        <w:rPr>
          <w:rFonts w:ascii="ＭＳ ゴシック" w:eastAsia="ＭＳ ゴシック" w:hAnsi="ＭＳ ゴシック"/>
          <w:sz w:val="22"/>
        </w:rPr>
      </w:pPr>
    </w:p>
    <w:p w:rsidR="0080383D" w:rsidRPr="00DB3E1F" w:rsidRDefault="0080383D" w:rsidP="0080383D">
      <w:pPr>
        <w:widowControl/>
        <w:adjustRightInd w:val="0"/>
        <w:jc w:val="left"/>
        <w:rPr>
          <w:rFonts w:ascii="ＭＳ ゴシック" w:eastAsia="ＭＳ ゴシック" w:hAnsi="ＭＳ ゴシック"/>
          <w:sz w:val="22"/>
        </w:rPr>
      </w:pPr>
    </w:p>
    <w:p w:rsidR="0080383D" w:rsidRPr="00DB3E1F" w:rsidRDefault="0080383D" w:rsidP="0080383D">
      <w:pPr>
        <w:widowControl/>
        <w:jc w:val="left"/>
        <w:rPr>
          <w:rFonts w:ascii="ＭＳ ゴシック" w:eastAsia="ＭＳ ゴシック" w:hAnsi="ＭＳ ゴシック"/>
          <w:sz w:val="22"/>
        </w:rPr>
      </w:pPr>
    </w:p>
    <w:p w:rsidR="0080383D" w:rsidRPr="00DB3E1F" w:rsidRDefault="0080383D" w:rsidP="0080383D">
      <w:pPr>
        <w:widowControl/>
        <w:jc w:val="left"/>
        <w:rPr>
          <w:rFonts w:ascii="ＭＳ ゴシック" w:eastAsia="ＭＳ ゴシック" w:hAnsi="ＭＳ ゴシック"/>
          <w:sz w:val="22"/>
        </w:rPr>
      </w:pPr>
    </w:p>
    <w:p w:rsidR="0080383D" w:rsidRPr="00DB3E1F" w:rsidRDefault="0080383D" w:rsidP="0080383D">
      <w:pPr>
        <w:widowControl/>
        <w:jc w:val="left"/>
        <w:rPr>
          <w:rFonts w:asciiTheme="majorEastAsia" w:eastAsiaTheme="majorEastAsia" w:hAnsiTheme="majorEastAsia"/>
          <w:sz w:val="22"/>
        </w:rPr>
      </w:pPr>
    </w:p>
    <w:p w:rsidR="00A051DD" w:rsidRPr="00DB3E1F" w:rsidRDefault="00D81810" w:rsidP="00453F62">
      <w:pPr>
        <w:widowControl/>
        <w:jc w:val="left"/>
        <w:rPr>
          <w:sz w:val="24"/>
        </w:rPr>
      </w:pPr>
      <w:r>
        <w:rPr>
          <w:rFonts w:asciiTheme="majorEastAsia" w:eastAsiaTheme="majorEastAsia" w:hAnsiTheme="majorEastAsia" w:hint="eastAsia"/>
          <w:sz w:val="24"/>
        </w:rPr>
        <w:t>４</w:t>
      </w:r>
      <w:r w:rsidR="00A051DD" w:rsidRPr="00DB3E1F">
        <w:rPr>
          <w:rFonts w:asciiTheme="majorEastAsia" w:eastAsiaTheme="majorEastAsia" w:hAnsiTheme="majorEastAsia" w:hint="eastAsia"/>
          <w:sz w:val="24"/>
        </w:rPr>
        <w:t>章　地域特性を踏まえた取り組むべき施策</w:t>
      </w:r>
    </w:p>
    <w:p w:rsidR="00A051DD" w:rsidRPr="00DB3E1F" w:rsidRDefault="00A051DD" w:rsidP="00A051DD">
      <w:pPr>
        <w:rPr>
          <w:rFonts w:ascii="ＭＳ 明朝" w:hAnsi="ＭＳ 明朝"/>
          <w:sz w:val="22"/>
        </w:rPr>
      </w:pPr>
    </w:p>
    <w:p w:rsidR="00127FD7" w:rsidRPr="00DB3E1F" w:rsidRDefault="00AC10B5" w:rsidP="00A051DD">
      <w:pPr>
        <w:ind w:firstLineChars="100" w:firstLine="220"/>
        <w:rPr>
          <w:rFonts w:ascii="ＭＳ 明朝" w:hAnsi="ＭＳ 明朝"/>
          <w:sz w:val="22"/>
        </w:rPr>
      </w:pPr>
      <w:r w:rsidRPr="00DB3E1F">
        <w:rPr>
          <w:rFonts w:ascii="ＭＳ 明朝" w:hAnsi="ＭＳ 明朝" w:hint="eastAsia"/>
          <w:sz w:val="22"/>
        </w:rPr>
        <w:t>大阪の魅力を活かした多様な住まい方が実現</w:t>
      </w:r>
      <w:r w:rsidR="00127FD7" w:rsidRPr="00DB3E1F">
        <w:rPr>
          <w:rFonts w:ascii="ＭＳ 明朝" w:hAnsi="ＭＳ 明朝" w:hint="eastAsia"/>
          <w:color w:val="000000" w:themeColor="text1"/>
          <w:sz w:val="22"/>
        </w:rPr>
        <w:t>できる住まいと都市を創造</w:t>
      </w:r>
      <w:r w:rsidR="00A051DD" w:rsidRPr="00DB3E1F">
        <w:rPr>
          <w:rFonts w:ascii="ＭＳ 明朝" w:hAnsi="ＭＳ 明朝" w:hint="eastAsia"/>
          <w:color w:val="000000" w:themeColor="text1"/>
          <w:sz w:val="22"/>
        </w:rPr>
        <w:t>し</w:t>
      </w:r>
      <w:r w:rsidR="00A051DD" w:rsidRPr="00DB3E1F">
        <w:rPr>
          <w:rFonts w:ascii="ＭＳ 明朝" w:hAnsi="ＭＳ 明朝" w:hint="eastAsia"/>
          <w:sz w:val="22"/>
        </w:rPr>
        <w:t>ていくために</w:t>
      </w:r>
      <w:r w:rsidR="007A300D" w:rsidRPr="00DB3E1F">
        <w:rPr>
          <w:rFonts w:ascii="ＭＳ 明朝" w:hAnsi="ＭＳ 明朝" w:hint="eastAsia"/>
          <w:sz w:val="22"/>
        </w:rPr>
        <w:t>は</w:t>
      </w:r>
      <w:r w:rsidR="00A051DD" w:rsidRPr="00DB3E1F">
        <w:rPr>
          <w:rFonts w:ascii="ＭＳ 明朝" w:hAnsi="ＭＳ 明朝" w:hint="eastAsia"/>
          <w:sz w:val="22"/>
        </w:rPr>
        <w:t>、</w:t>
      </w:r>
      <w:r w:rsidR="00127FD7" w:rsidRPr="00DB3E1F">
        <w:rPr>
          <w:rFonts w:ascii="ＭＳ 明朝" w:hAnsi="ＭＳ 明朝" w:hint="eastAsia"/>
          <w:sz w:val="22"/>
        </w:rPr>
        <w:t>それぞれの地域が持つストック</w:t>
      </w:r>
      <w:r w:rsidR="002078A3" w:rsidRPr="00DB3E1F">
        <w:rPr>
          <w:rFonts w:ascii="ＭＳ 明朝" w:hAnsi="ＭＳ 明朝" w:hint="eastAsia"/>
          <w:bCs/>
          <w:color w:val="000000" w:themeColor="text1"/>
          <w:sz w:val="22"/>
          <w:vertAlign w:val="subscript"/>
        </w:rPr>
        <w:t>※</w:t>
      </w:r>
      <w:r w:rsidR="00127FD7" w:rsidRPr="00DB3E1F">
        <w:rPr>
          <w:rFonts w:ascii="ＭＳ 明朝" w:hAnsi="ＭＳ 明朝" w:hint="eastAsia"/>
          <w:sz w:val="22"/>
        </w:rPr>
        <w:t>やポテンシャルを活かし、価値・個性を磨き、競い合い、居住魅力を高めていくことが重要となります。</w:t>
      </w:r>
    </w:p>
    <w:p w:rsidR="00A051DD" w:rsidRPr="00DB3E1F" w:rsidRDefault="00127FD7" w:rsidP="00A051DD">
      <w:pPr>
        <w:ind w:firstLineChars="100" w:firstLine="220"/>
        <w:rPr>
          <w:rFonts w:ascii="ＭＳ 明朝" w:hAnsi="ＭＳ 明朝"/>
          <w:sz w:val="22"/>
        </w:rPr>
      </w:pPr>
      <w:r w:rsidRPr="00DB3E1F">
        <w:rPr>
          <w:rFonts w:ascii="ＭＳ 明朝" w:hAnsi="ＭＳ 明朝" w:hint="eastAsia"/>
          <w:sz w:val="22"/>
        </w:rPr>
        <w:t>このため</w:t>
      </w:r>
      <w:r w:rsidR="00AC10B5" w:rsidRPr="00DB3E1F">
        <w:rPr>
          <w:rFonts w:ascii="ＭＳ 明朝" w:hAnsi="ＭＳ 明朝" w:hint="eastAsia"/>
          <w:sz w:val="22"/>
        </w:rPr>
        <w:t>には</w:t>
      </w:r>
      <w:r w:rsidRPr="00DB3E1F">
        <w:rPr>
          <w:rFonts w:ascii="ＭＳ 明朝" w:hAnsi="ＭＳ 明朝" w:hint="eastAsia"/>
          <w:sz w:val="22"/>
        </w:rPr>
        <w:t>、</w:t>
      </w:r>
      <w:r w:rsidR="00DC0611" w:rsidRPr="00DB3E1F">
        <w:rPr>
          <w:rFonts w:ascii="ＭＳ 明朝" w:hAnsi="ＭＳ 明朝" w:hint="eastAsia"/>
          <w:sz w:val="22"/>
        </w:rPr>
        <w:t>大阪の</w:t>
      </w:r>
      <w:r w:rsidR="00AC10B5" w:rsidRPr="00DB3E1F">
        <w:rPr>
          <w:rFonts w:ascii="ＭＳ 明朝" w:hAnsi="ＭＳ 明朝" w:hint="eastAsia"/>
          <w:sz w:val="22"/>
        </w:rPr>
        <w:t>それぞれの地域において</w:t>
      </w:r>
      <w:r w:rsidRPr="00DB3E1F">
        <w:rPr>
          <w:rFonts w:ascii="ＭＳ 明朝" w:hAnsi="ＭＳ 明朝" w:hint="eastAsia"/>
          <w:sz w:val="22"/>
        </w:rPr>
        <w:t>、</w:t>
      </w:r>
      <w:r w:rsidR="00DC0611" w:rsidRPr="00DB3E1F">
        <w:rPr>
          <w:rFonts w:ascii="ＭＳ 明朝" w:hAnsi="ＭＳ 明朝" w:hint="eastAsia"/>
          <w:sz w:val="22"/>
        </w:rPr>
        <w:t>その地域特性に応じた施策を</w:t>
      </w:r>
      <w:r w:rsidRPr="00DB3E1F">
        <w:rPr>
          <w:rFonts w:ascii="ＭＳ 明朝" w:hAnsi="ＭＳ 明朝" w:hint="eastAsia"/>
          <w:sz w:val="22"/>
        </w:rPr>
        <w:t>展開</w:t>
      </w:r>
      <w:r w:rsidR="00DC0611" w:rsidRPr="00DB3E1F">
        <w:rPr>
          <w:rFonts w:ascii="ＭＳ 明朝" w:hAnsi="ＭＳ 明朝" w:hint="eastAsia"/>
          <w:sz w:val="22"/>
        </w:rPr>
        <w:t>していく必要があります。</w:t>
      </w:r>
    </w:p>
    <w:p w:rsidR="00A051DD" w:rsidRPr="00DB3E1F" w:rsidRDefault="00A051DD" w:rsidP="00A051DD">
      <w:pPr>
        <w:ind w:firstLineChars="100" w:firstLine="220"/>
        <w:rPr>
          <w:rFonts w:ascii="ＭＳ 明朝" w:hAnsi="ＭＳ 明朝"/>
          <w:sz w:val="22"/>
        </w:rPr>
      </w:pPr>
      <w:r w:rsidRPr="00DB3E1F">
        <w:rPr>
          <w:rFonts w:ascii="ＭＳ 明朝" w:hAnsi="ＭＳ 明朝" w:hint="eastAsia"/>
          <w:sz w:val="22"/>
        </w:rPr>
        <w:t>本章では、まちのなりたちや変遷、特性を踏まえた</w:t>
      </w:r>
      <w:r w:rsidR="007A300D" w:rsidRPr="00DB3E1F">
        <w:rPr>
          <w:rFonts w:ascii="ＭＳ 明朝" w:hAnsi="ＭＳ 明朝" w:hint="eastAsia"/>
          <w:sz w:val="22"/>
        </w:rPr>
        <w:t>８つの</w:t>
      </w:r>
      <w:r w:rsidRPr="00DB3E1F">
        <w:rPr>
          <w:rFonts w:ascii="ＭＳ 明朝" w:hAnsi="ＭＳ 明朝" w:hint="eastAsia"/>
          <w:sz w:val="22"/>
        </w:rPr>
        <w:t>地域を取り上げ、その取り組むべき施策の方向性について提言します。</w:t>
      </w:r>
    </w:p>
    <w:p w:rsidR="00A051DD" w:rsidRPr="00DB3E1F" w:rsidRDefault="00A051DD" w:rsidP="00A051DD">
      <w:pPr>
        <w:rPr>
          <w:rFonts w:ascii="ＭＳ 明朝" w:hAnsi="ＭＳ 明朝"/>
          <w:sz w:val="22"/>
        </w:rPr>
      </w:pPr>
    </w:p>
    <w:p w:rsidR="00A051DD" w:rsidRPr="00DB3E1F" w:rsidRDefault="00A051DD" w:rsidP="009A468A">
      <w:pPr>
        <w:pStyle w:val="ab"/>
        <w:numPr>
          <w:ilvl w:val="0"/>
          <w:numId w:val="23"/>
        </w:numPr>
        <w:autoSpaceDE w:val="0"/>
        <w:autoSpaceDN w:val="0"/>
        <w:adjustRightInd w:val="0"/>
        <w:spacing w:beforeLines="50" w:before="180"/>
        <w:ind w:leftChars="0" w:left="357" w:hanging="357"/>
        <w:jc w:val="left"/>
        <w:rPr>
          <w:rFonts w:asciiTheme="minorEastAsia" w:hAnsiTheme="minorEastAsia" w:cs="ＭＳ ゴシック"/>
          <w:kern w:val="0"/>
          <w:sz w:val="22"/>
        </w:rPr>
      </w:pPr>
      <w:r w:rsidRPr="00DB3E1F">
        <w:rPr>
          <w:rFonts w:asciiTheme="minorEastAsia" w:hAnsiTheme="minorEastAsia" w:cs="ＭＳ ゴシック" w:hint="eastAsia"/>
          <w:kern w:val="0"/>
          <w:sz w:val="22"/>
        </w:rPr>
        <w:t>木造住宅が密集する地域</w:t>
      </w:r>
    </w:p>
    <w:p w:rsidR="00A051DD" w:rsidRPr="00DB3E1F" w:rsidRDefault="00A478E4" w:rsidP="009A468A">
      <w:pPr>
        <w:pStyle w:val="ab"/>
        <w:numPr>
          <w:ilvl w:val="0"/>
          <w:numId w:val="23"/>
        </w:numPr>
        <w:autoSpaceDE w:val="0"/>
        <w:autoSpaceDN w:val="0"/>
        <w:adjustRightInd w:val="0"/>
        <w:spacing w:beforeLines="50" w:before="180"/>
        <w:ind w:leftChars="0" w:left="357" w:hanging="357"/>
        <w:jc w:val="left"/>
        <w:rPr>
          <w:rFonts w:asciiTheme="minorEastAsia" w:hAnsiTheme="minorEastAsia" w:cs="ＭＳ ゴシック"/>
          <w:kern w:val="0"/>
          <w:sz w:val="22"/>
        </w:rPr>
      </w:pPr>
      <w:r w:rsidRPr="00DB3E1F">
        <w:rPr>
          <w:rFonts w:asciiTheme="minorEastAsia" w:hAnsiTheme="minorEastAsia" w:cs="ＭＳ ゴシック" w:hint="eastAsia"/>
          <w:kern w:val="0"/>
          <w:sz w:val="22"/>
        </w:rPr>
        <w:t>歴史的まちなみなどの景観資源がある地域</w:t>
      </w:r>
    </w:p>
    <w:p w:rsidR="00A051DD" w:rsidRPr="00DB3E1F" w:rsidRDefault="00A051DD" w:rsidP="009A468A">
      <w:pPr>
        <w:pStyle w:val="ab"/>
        <w:numPr>
          <w:ilvl w:val="0"/>
          <w:numId w:val="23"/>
        </w:numPr>
        <w:autoSpaceDE w:val="0"/>
        <w:autoSpaceDN w:val="0"/>
        <w:adjustRightInd w:val="0"/>
        <w:spacing w:beforeLines="50" w:before="180"/>
        <w:ind w:leftChars="0" w:left="357" w:hanging="357"/>
        <w:jc w:val="left"/>
        <w:rPr>
          <w:rFonts w:asciiTheme="minorEastAsia" w:hAnsiTheme="minorEastAsia" w:cs="ＭＳ ゴシック"/>
          <w:kern w:val="0"/>
          <w:sz w:val="22"/>
        </w:rPr>
      </w:pPr>
      <w:r w:rsidRPr="00DB3E1F">
        <w:rPr>
          <w:rFonts w:asciiTheme="minorEastAsia" w:hAnsiTheme="minorEastAsia" w:cs="ＭＳ ゴシック" w:hint="eastAsia"/>
          <w:kern w:val="0"/>
          <w:sz w:val="22"/>
        </w:rPr>
        <w:t>住宅と工場等が混在する地域</w:t>
      </w:r>
    </w:p>
    <w:p w:rsidR="00A051DD" w:rsidRPr="00DB3E1F" w:rsidRDefault="00A051DD" w:rsidP="009A468A">
      <w:pPr>
        <w:pStyle w:val="ab"/>
        <w:numPr>
          <w:ilvl w:val="0"/>
          <w:numId w:val="23"/>
        </w:numPr>
        <w:autoSpaceDE w:val="0"/>
        <w:autoSpaceDN w:val="0"/>
        <w:adjustRightInd w:val="0"/>
        <w:spacing w:beforeLines="50" w:before="180"/>
        <w:ind w:leftChars="0" w:left="357" w:hanging="357"/>
        <w:jc w:val="left"/>
        <w:rPr>
          <w:rFonts w:asciiTheme="minorEastAsia" w:hAnsiTheme="minorEastAsia" w:cs="ＭＳ ゴシック"/>
          <w:kern w:val="0"/>
          <w:sz w:val="22"/>
        </w:rPr>
      </w:pPr>
      <w:r w:rsidRPr="00DB3E1F">
        <w:rPr>
          <w:rFonts w:asciiTheme="minorEastAsia" w:hAnsiTheme="minorEastAsia" w:cs="ＭＳ ゴシック" w:hint="eastAsia"/>
          <w:kern w:val="0"/>
          <w:sz w:val="22"/>
        </w:rPr>
        <w:t>大規模な公的賃貸住宅</w:t>
      </w:r>
      <w:r w:rsidR="00CE4BF8" w:rsidRPr="00DB3E1F">
        <w:rPr>
          <w:rFonts w:ascii="ＭＳ 明朝" w:hAnsi="ＭＳ 明朝" w:hint="eastAsia"/>
          <w:bCs/>
          <w:color w:val="000000" w:themeColor="text1"/>
          <w:sz w:val="22"/>
          <w:vertAlign w:val="subscript"/>
        </w:rPr>
        <w:t>※</w:t>
      </w:r>
      <w:r w:rsidRPr="00DB3E1F">
        <w:rPr>
          <w:rFonts w:asciiTheme="minorEastAsia" w:hAnsiTheme="minorEastAsia" w:cs="ＭＳ ゴシック" w:hint="eastAsia"/>
          <w:kern w:val="0"/>
          <w:sz w:val="22"/>
        </w:rPr>
        <w:t>団地のある地域</w:t>
      </w:r>
    </w:p>
    <w:p w:rsidR="00A051DD" w:rsidRPr="00DB3E1F" w:rsidRDefault="00A051DD" w:rsidP="009A468A">
      <w:pPr>
        <w:pStyle w:val="ab"/>
        <w:numPr>
          <w:ilvl w:val="0"/>
          <w:numId w:val="23"/>
        </w:numPr>
        <w:autoSpaceDE w:val="0"/>
        <w:autoSpaceDN w:val="0"/>
        <w:adjustRightInd w:val="0"/>
        <w:spacing w:beforeLines="50" w:before="180"/>
        <w:ind w:leftChars="0" w:left="357" w:hanging="357"/>
        <w:jc w:val="left"/>
        <w:rPr>
          <w:rFonts w:asciiTheme="minorEastAsia" w:hAnsiTheme="minorEastAsia" w:cs="ＭＳ ゴシック"/>
          <w:kern w:val="0"/>
          <w:sz w:val="22"/>
        </w:rPr>
      </w:pPr>
      <w:r w:rsidRPr="00DB3E1F">
        <w:rPr>
          <w:rFonts w:asciiTheme="minorEastAsia" w:hAnsiTheme="minorEastAsia" w:cs="ＭＳ ゴシック" w:hint="eastAsia"/>
          <w:kern w:val="0"/>
          <w:sz w:val="22"/>
        </w:rPr>
        <w:t>同和地区</w:t>
      </w:r>
      <w:r w:rsidR="00163132" w:rsidRPr="00DB3E1F">
        <w:rPr>
          <w:rFonts w:ascii="ＭＳ 明朝" w:hAnsi="ＭＳ 明朝" w:hint="eastAsia"/>
          <w:bCs/>
          <w:color w:val="000000" w:themeColor="text1"/>
          <w:sz w:val="22"/>
          <w:vertAlign w:val="subscript"/>
        </w:rPr>
        <w:t>※</w:t>
      </w:r>
      <w:r w:rsidRPr="00DB3E1F">
        <w:rPr>
          <w:rFonts w:asciiTheme="minorEastAsia" w:hAnsiTheme="minorEastAsia" w:cs="ＭＳ ゴシック" w:hint="eastAsia"/>
          <w:kern w:val="0"/>
          <w:sz w:val="22"/>
        </w:rPr>
        <w:t>を含む旧地域改善向け公営・改良住宅</w:t>
      </w:r>
      <w:r w:rsidR="006B0947" w:rsidRPr="00DB3E1F">
        <w:rPr>
          <w:rFonts w:ascii="ＭＳ 明朝" w:hAnsi="ＭＳ 明朝" w:hint="eastAsia"/>
          <w:bCs/>
          <w:color w:val="000000" w:themeColor="text1"/>
          <w:sz w:val="22"/>
          <w:vertAlign w:val="subscript"/>
        </w:rPr>
        <w:t>※</w:t>
      </w:r>
      <w:r w:rsidRPr="00DB3E1F">
        <w:rPr>
          <w:rFonts w:asciiTheme="minorEastAsia" w:hAnsiTheme="minorEastAsia" w:cs="ＭＳ ゴシック" w:hint="eastAsia"/>
          <w:kern w:val="0"/>
          <w:sz w:val="22"/>
        </w:rPr>
        <w:t>が建設された地域</w:t>
      </w:r>
    </w:p>
    <w:p w:rsidR="00A051DD" w:rsidRPr="00DB3E1F" w:rsidRDefault="00A051DD" w:rsidP="009A468A">
      <w:pPr>
        <w:pStyle w:val="ab"/>
        <w:numPr>
          <w:ilvl w:val="0"/>
          <w:numId w:val="23"/>
        </w:numPr>
        <w:autoSpaceDE w:val="0"/>
        <w:autoSpaceDN w:val="0"/>
        <w:adjustRightInd w:val="0"/>
        <w:spacing w:beforeLines="50" w:before="180"/>
        <w:ind w:leftChars="0" w:left="357" w:hanging="357"/>
        <w:jc w:val="left"/>
        <w:rPr>
          <w:rFonts w:asciiTheme="minorEastAsia" w:hAnsiTheme="minorEastAsia" w:cs="ＭＳ ゴシック"/>
          <w:kern w:val="0"/>
          <w:sz w:val="22"/>
        </w:rPr>
      </w:pPr>
      <w:r w:rsidRPr="00DB3E1F">
        <w:rPr>
          <w:rFonts w:asciiTheme="minorEastAsia" w:hAnsiTheme="minorEastAsia" w:cs="ＭＳ ゴシック" w:hint="eastAsia"/>
          <w:kern w:val="0"/>
          <w:sz w:val="22"/>
        </w:rPr>
        <w:t>高度経済成長期</w:t>
      </w:r>
      <w:r w:rsidR="00A478E4" w:rsidRPr="00DB3E1F">
        <w:rPr>
          <w:rFonts w:asciiTheme="minorEastAsia" w:hAnsiTheme="minorEastAsia" w:cs="ＭＳ ゴシック" w:hint="eastAsia"/>
          <w:kern w:val="0"/>
          <w:sz w:val="22"/>
        </w:rPr>
        <w:t>を中心</w:t>
      </w:r>
      <w:r w:rsidRPr="00DB3E1F">
        <w:rPr>
          <w:rFonts w:asciiTheme="minorEastAsia" w:hAnsiTheme="minorEastAsia" w:cs="ＭＳ ゴシック" w:hint="eastAsia"/>
          <w:kern w:val="0"/>
          <w:sz w:val="22"/>
        </w:rPr>
        <w:t>に整備されたニュータウン</w:t>
      </w:r>
      <w:r w:rsidR="005F2D67" w:rsidRPr="00DB3E1F">
        <w:rPr>
          <w:rFonts w:ascii="ＭＳ 明朝" w:hAnsi="ＭＳ 明朝" w:hint="eastAsia"/>
          <w:bCs/>
          <w:color w:val="000000" w:themeColor="text1"/>
          <w:sz w:val="22"/>
          <w:vertAlign w:val="subscript"/>
        </w:rPr>
        <w:t>※</w:t>
      </w:r>
    </w:p>
    <w:p w:rsidR="00A051DD" w:rsidRPr="00DB3E1F" w:rsidRDefault="00A051DD" w:rsidP="009A468A">
      <w:pPr>
        <w:pStyle w:val="ab"/>
        <w:numPr>
          <w:ilvl w:val="0"/>
          <w:numId w:val="23"/>
        </w:numPr>
        <w:autoSpaceDE w:val="0"/>
        <w:autoSpaceDN w:val="0"/>
        <w:adjustRightInd w:val="0"/>
        <w:spacing w:beforeLines="50" w:before="180"/>
        <w:ind w:leftChars="0" w:left="357" w:hanging="357"/>
        <w:jc w:val="left"/>
        <w:rPr>
          <w:rFonts w:asciiTheme="minorEastAsia" w:hAnsiTheme="minorEastAsia" w:cs="ＭＳ ゴシック"/>
          <w:kern w:val="0"/>
          <w:sz w:val="22"/>
        </w:rPr>
      </w:pPr>
      <w:r w:rsidRPr="00DB3E1F">
        <w:rPr>
          <w:rFonts w:asciiTheme="minorEastAsia" w:hAnsiTheme="minorEastAsia" w:cs="ＭＳ ゴシック" w:hint="eastAsia"/>
          <w:kern w:val="0"/>
          <w:sz w:val="22"/>
        </w:rPr>
        <w:t>複合機能が導入される計画的市街地</w:t>
      </w:r>
    </w:p>
    <w:p w:rsidR="00A051DD" w:rsidRPr="00DB3E1F" w:rsidRDefault="00A051DD" w:rsidP="009A468A">
      <w:pPr>
        <w:pStyle w:val="ab"/>
        <w:numPr>
          <w:ilvl w:val="0"/>
          <w:numId w:val="23"/>
        </w:numPr>
        <w:spacing w:beforeLines="50" w:before="180"/>
        <w:ind w:leftChars="0" w:left="357" w:hanging="357"/>
        <w:rPr>
          <w:rFonts w:asciiTheme="minorEastAsia" w:hAnsiTheme="minorEastAsia"/>
          <w:sz w:val="22"/>
        </w:rPr>
      </w:pPr>
      <w:r w:rsidRPr="00DB3E1F">
        <w:rPr>
          <w:rFonts w:asciiTheme="minorEastAsia" w:hAnsiTheme="minorEastAsia" w:hint="eastAsia"/>
          <w:sz w:val="22"/>
        </w:rPr>
        <w:t>農山漁村など豊かな自然を有する地域</w:t>
      </w:r>
    </w:p>
    <w:p w:rsidR="00A051DD" w:rsidRPr="00DB3E1F" w:rsidRDefault="00A051DD" w:rsidP="00A051DD">
      <w:pPr>
        <w:widowControl/>
        <w:jc w:val="left"/>
        <w:rPr>
          <w:rFonts w:ascii="ＭＳ 明朝" w:hAnsi="ＭＳ 明朝"/>
          <w:sz w:val="22"/>
        </w:rPr>
      </w:pPr>
    </w:p>
    <w:p w:rsidR="00A051DD" w:rsidRPr="00DB3E1F" w:rsidRDefault="00A051DD" w:rsidP="00A051DD">
      <w:pPr>
        <w:widowControl/>
        <w:jc w:val="left"/>
        <w:rPr>
          <w:rFonts w:ascii="ＭＳ 明朝" w:hAnsi="ＭＳ 明朝"/>
          <w:sz w:val="22"/>
        </w:rPr>
      </w:pPr>
    </w:p>
    <w:p w:rsidR="00A051DD" w:rsidRPr="00DB3E1F" w:rsidRDefault="00A051DD" w:rsidP="00A051DD">
      <w:pPr>
        <w:widowControl/>
        <w:jc w:val="left"/>
        <w:rPr>
          <w:rFonts w:ascii="ＭＳ 明朝" w:hAnsi="ＭＳ 明朝"/>
          <w:sz w:val="22"/>
        </w:rPr>
      </w:pPr>
    </w:p>
    <w:p w:rsidR="00A051DD" w:rsidRPr="00DB3E1F" w:rsidRDefault="00A051DD" w:rsidP="00A051DD">
      <w:pPr>
        <w:widowControl/>
        <w:jc w:val="left"/>
        <w:rPr>
          <w:rFonts w:ascii="ＭＳ 明朝" w:hAnsi="ＭＳ 明朝"/>
          <w:sz w:val="22"/>
        </w:rPr>
      </w:pPr>
    </w:p>
    <w:p w:rsidR="00A051DD" w:rsidRPr="00DB3E1F" w:rsidRDefault="00A051DD" w:rsidP="00A051DD">
      <w:pPr>
        <w:widowControl/>
        <w:jc w:val="left"/>
        <w:rPr>
          <w:rFonts w:ascii="ＭＳ 明朝" w:hAnsi="ＭＳ 明朝"/>
          <w:sz w:val="22"/>
        </w:rPr>
      </w:pPr>
    </w:p>
    <w:p w:rsidR="00A051DD" w:rsidRPr="00DB3E1F" w:rsidRDefault="00A051DD" w:rsidP="00A051DD">
      <w:pPr>
        <w:widowControl/>
        <w:jc w:val="left"/>
        <w:rPr>
          <w:rFonts w:ascii="ＭＳ 明朝" w:hAnsi="ＭＳ 明朝"/>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ＭＳ 明朝" w:hAnsi="ＭＳ 明朝"/>
          <w:sz w:val="22"/>
        </w:rPr>
        <w:br w:type="page"/>
      </w:r>
    </w:p>
    <w:p w:rsidR="00A051DD" w:rsidRPr="00DB3E1F" w:rsidRDefault="00A051DD" w:rsidP="00A051DD">
      <w:pPr>
        <w:autoSpaceDE w:val="0"/>
        <w:autoSpaceDN w:val="0"/>
        <w:adjustRightInd w:val="0"/>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（１）木造住宅が密集する地域</w:t>
      </w:r>
    </w:p>
    <w:p w:rsidR="00A051DD" w:rsidRPr="00DB3E1F" w:rsidRDefault="00A051DD" w:rsidP="007A300D">
      <w:pPr>
        <w:autoSpaceDE w:val="0"/>
        <w:autoSpaceDN w:val="0"/>
        <w:adjustRightInd w:val="0"/>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（現状）</w:t>
      </w:r>
    </w:p>
    <w:p w:rsidR="00A051DD" w:rsidRPr="00DB3E1F" w:rsidRDefault="00A051DD" w:rsidP="007A300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道路等の都市基盤整備が整わないまま、木造賃貸住宅等が密集して立地した地域では、狭あいな道路等のため、消防活動が困難な区域も多いなど、災害が起きた場合は甚大な被害が想定されます。そのうち「地震時等に著しく危険な密集市街地</w:t>
      </w:r>
      <w:r w:rsidR="00D8384E"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」は、大阪府内で</w:t>
      </w:r>
      <w:r w:rsidRPr="00DB3E1F">
        <w:rPr>
          <w:rFonts w:asciiTheme="minorEastAsia" w:hAnsiTheme="minorEastAsia" w:cs="ＭＳ 明朝"/>
          <w:kern w:val="0"/>
          <w:sz w:val="22"/>
        </w:rPr>
        <w:t>7市11地区、約2,248haにものぼり、広範囲に広がっているため、それぞれの市単位では解決が困難で、大阪全体でとらえるべき都市構造問題です。</w:t>
      </w:r>
    </w:p>
    <w:p w:rsidR="00A051DD" w:rsidRPr="00DB3E1F" w:rsidRDefault="00A051DD" w:rsidP="002132EC">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hint="eastAsia"/>
          <w:sz w:val="22"/>
        </w:rPr>
        <w:t>また、密集市街地</w:t>
      </w:r>
      <w:r w:rsidR="00D8384E" w:rsidRPr="00DB3E1F">
        <w:rPr>
          <w:rFonts w:ascii="ＭＳ 明朝" w:hAnsi="ＭＳ 明朝" w:hint="eastAsia"/>
          <w:bCs/>
          <w:color w:val="000000" w:themeColor="text1"/>
          <w:sz w:val="22"/>
          <w:vertAlign w:val="subscript"/>
        </w:rPr>
        <w:t>※</w:t>
      </w:r>
      <w:r w:rsidRPr="00DB3E1F">
        <w:rPr>
          <w:rFonts w:hint="eastAsia"/>
          <w:sz w:val="22"/>
        </w:rPr>
        <w:t>には、戦前からの長屋が多く残る地区や、高度経済成長期の文化住宅が多い地区など形成過程が異なるものがあります。このような地域特性にも配慮しつつ、市街地大火等に対する安全性の確保を進めていく必要があります。</w:t>
      </w:r>
    </w:p>
    <w:p w:rsidR="00A051DD" w:rsidRPr="00DB3E1F" w:rsidRDefault="00A051DD" w:rsidP="007A300D">
      <w:pPr>
        <w:ind w:leftChars="100" w:left="210" w:firstLineChars="100" w:firstLine="220"/>
        <w:rPr>
          <w:rFonts w:ascii="ＭＳ 明朝" w:hAnsi="ＭＳ 明朝"/>
          <w:sz w:val="22"/>
        </w:rPr>
      </w:pPr>
      <w:r w:rsidRPr="00DB3E1F">
        <w:rPr>
          <w:rFonts w:ascii="ＭＳ 明朝" w:hAnsi="ＭＳ 明朝" w:hint="eastAsia"/>
          <w:sz w:val="22"/>
        </w:rPr>
        <w:t>これまで、大阪府と地元市が協力して、密集事業</w:t>
      </w:r>
      <w:r w:rsidR="00CC7A9B"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によるまちづくり、面整備事業との合併施行手法や、防火・準防火地域</w:t>
      </w:r>
      <w:r w:rsidR="00F2381B"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などの規制誘導手法等により、安全性の向上に取り組んできました。</w:t>
      </w:r>
    </w:p>
    <w:p w:rsidR="00A051DD" w:rsidRPr="00DB3E1F" w:rsidRDefault="00D946FF" w:rsidP="00D76D04">
      <w:pPr>
        <w:ind w:leftChars="100" w:left="210" w:firstLineChars="100" w:firstLine="220"/>
        <w:rPr>
          <w:rFonts w:ascii="ＭＳ 明朝" w:hAnsi="ＭＳ 明朝"/>
          <w:sz w:val="22"/>
        </w:rPr>
      </w:pPr>
      <w:r w:rsidRPr="00DB3E1F">
        <w:rPr>
          <w:rFonts w:ascii="ＭＳ 明朝" w:hAnsi="ＭＳ 明朝" w:hint="eastAsia"/>
          <w:sz w:val="22"/>
        </w:rPr>
        <w:t>さらに取組みを加速するため、</w:t>
      </w:r>
      <w:r w:rsidRPr="00DB3E1F">
        <w:rPr>
          <w:rFonts w:ascii="ＭＳ 明朝" w:hAnsi="ＭＳ 明朝" w:hint="eastAsia"/>
          <w:color w:val="000000" w:themeColor="text1"/>
          <w:sz w:val="22"/>
        </w:rPr>
        <w:t>大阪府では、</w:t>
      </w:r>
      <w:r w:rsidR="00A051DD" w:rsidRPr="00DB3E1F">
        <w:rPr>
          <w:rFonts w:ascii="ＭＳ 明朝" w:hAnsi="ＭＳ 明朝" w:hint="eastAsia"/>
          <w:color w:val="000000" w:themeColor="text1"/>
          <w:sz w:val="22"/>
        </w:rPr>
        <w:t>平成</w:t>
      </w:r>
      <w:r w:rsidR="00A051DD" w:rsidRPr="00DB3E1F">
        <w:rPr>
          <w:rFonts w:ascii="ＭＳ 明朝" w:hAnsi="ＭＳ 明朝"/>
          <w:color w:val="000000" w:themeColor="text1"/>
          <w:sz w:val="22"/>
        </w:rPr>
        <w:t>26年</w:t>
      </w:r>
      <w:r w:rsidR="00696F7A" w:rsidRPr="00DB3E1F">
        <w:rPr>
          <w:rFonts w:ascii="ＭＳ 明朝" w:hAnsi="ＭＳ 明朝" w:hint="eastAsia"/>
          <w:color w:val="000000" w:themeColor="text1"/>
          <w:sz w:val="22"/>
        </w:rPr>
        <w:t>３</w:t>
      </w:r>
      <w:r w:rsidR="00A051DD" w:rsidRPr="00DB3E1F">
        <w:rPr>
          <w:rFonts w:ascii="ＭＳ 明朝" w:hAnsi="ＭＳ 明朝" w:hint="eastAsia"/>
          <w:color w:val="000000" w:themeColor="text1"/>
          <w:sz w:val="22"/>
        </w:rPr>
        <w:t>月に「地震時等に著しく危険な密集市街地</w:t>
      </w:r>
      <w:r w:rsidR="00D8384E" w:rsidRPr="00DB3E1F">
        <w:rPr>
          <w:rFonts w:ascii="ＭＳ 明朝" w:hAnsi="ＭＳ 明朝" w:hint="eastAsia"/>
          <w:bCs/>
          <w:color w:val="000000" w:themeColor="text1"/>
          <w:sz w:val="22"/>
          <w:vertAlign w:val="subscript"/>
        </w:rPr>
        <w:t>※</w:t>
      </w:r>
      <w:r w:rsidR="00A051DD" w:rsidRPr="00DB3E1F">
        <w:rPr>
          <w:rFonts w:ascii="ＭＳ 明朝" w:hAnsi="ＭＳ 明朝" w:hint="eastAsia"/>
          <w:color w:val="000000" w:themeColor="text1"/>
          <w:sz w:val="22"/>
        </w:rPr>
        <w:t>」の</w:t>
      </w:r>
      <w:r w:rsidRPr="00DB3E1F">
        <w:rPr>
          <w:rFonts w:ascii="ＭＳ 明朝" w:hAnsi="ＭＳ 明朝" w:hint="eastAsia"/>
          <w:color w:val="000000" w:themeColor="text1"/>
          <w:sz w:val="22"/>
        </w:rPr>
        <w:t>平成</w:t>
      </w:r>
      <w:r w:rsidRPr="00DB3E1F">
        <w:rPr>
          <w:rFonts w:ascii="ＭＳ 明朝" w:hAnsi="ＭＳ 明朝"/>
          <w:color w:val="000000" w:themeColor="text1"/>
          <w:sz w:val="22"/>
        </w:rPr>
        <w:t>32年度までの解消をめざし、「大阪府密集市街地整備方針</w:t>
      </w:r>
      <w:r w:rsidR="0077096C" w:rsidRPr="00DB3E1F">
        <w:rPr>
          <w:rFonts w:ascii="ＭＳ 明朝" w:hAnsi="ＭＳ 明朝" w:hint="eastAsia"/>
          <w:bCs/>
          <w:color w:val="000000" w:themeColor="text1"/>
          <w:sz w:val="22"/>
          <w:vertAlign w:val="subscript"/>
        </w:rPr>
        <w:t>※</w:t>
      </w:r>
      <w:r w:rsidRPr="00DB3E1F">
        <w:rPr>
          <w:rFonts w:ascii="ＭＳ 明朝" w:hAnsi="ＭＳ 明朝" w:hint="eastAsia"/>
          <w:color w:val="000000" w:themeColor="text1"/>
          <w:sz w:val="22"/>
        </w:rPr>
        <w:t>」を策定するとともに、</w:t>
      </w:r>
      <w:r w:rsidR="00A051DD" w:rsidRPr="00DB3E1F">
        <w:rPr>
          <w:rFonts w:ascii="ＭＳ 明朝" w:hAnsi="ＭＳ 明朝" w:hint="eastAsia"/>
          <w:color w:val="000000" w:themeColor="text1"/>
          <w:sz w:val="22"/>
        </w:rPr>
        <w:t>市に対する補助の拡充や、土木事務所への密集市街地</w:t>
      </w:r>
      <w:r w:rsidR="00D8384E" w:rsidRPr="00DB3E1F">
        <w:rPr>
          <w:rFonts w:ascii="ＭＳ 明朝" w:hAnsi="ＭＳ 明朝" w:hint="eastAsia"/>
          <w:bCs/>
          <w:color w:val="000000" w:themeColor="text1"/>
          <w:sz w:val="22"/>
          <w:vertAlign w:val="subscript"/>
        </w:rPr>
        <w:t>※</w:t>
      </w:r>
      <w:r w:rsidR="00A051DD" w:rsidRPr="00DB3E1F">
        <w:rPr>
          <w:rFonts w:ascii="ＭＳ 明朝" w:hAnsi="ＭＳ 明朝" w:hint="eastAsia"/>
          <w:color w:val="000000" w:themeColor="text1"/>
          <w:sz w:val="22"/>
        </w:rPr>
        <w:t>担当の配属など市への支援を強化</w:t>
      </w:r>
      <w:r w:rsidRPr="00DB3E1F">
        <w:rPr>
          <w:rFonts w:ascii="ＭＳ 明朝" w:hAnsi="ＭＳ 明朝" w:hint="eastAsia"/>
          <w:color w:val="000000" w:themeColor="text1"/>
          <w:sz w:val="22"/>
        </w:rPr>
        <w:t>しました。また、</w:t>
      </w:r>
      <w:r w:rsidR="00A051DD" w:rsidRPr="00DB3E1F">
        <w:rPr>
          <w:rFonts w:ascii="ＭＳ 明朝" w:hAnsi="ＭＳ 明朝" w:hint="eastAsia"/>
          <w:color w:val="000000" w:themeColor="text1"/>
          <w:sz w:val="22"/>
        </w:rPr>
        <w:t>地元市では、</w:t>
      </w:r>
      <w:r w:rsidR="00A051DD" w:rsidRPr="00DB3E1F">
        <w:rPr>
          <w:rFonts w:ascii="ＭＳ 明朝" w:hAnsi="ＭＳ 明朝" w:hint="eastAsia"/>
          <w:sz w:val="22"/>
        </w:rPr>
        <w:t>目標達成に必要な取組みや事業量等を地区ごとに示した「整備アクションプログラム」を作成し、大阪府・地元市の連携を強化し取組みを進めています。</w:t>
      </w:r>
    </w:p>
    <w:p w:rsidR="00A051DD" w:rsidRPr="00DB3E1F" w:rsidRDefault="00A051DD" w:rsidP="007A300D">
      <w:pPr>
        <w:autoSpaceDE w:val="0"/>
        <w:autoSpaceDN w:val="0"/>
        <w:adjustRightInd w:val="0"/>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（今後の目標）</w:t>
      </w:r>
    </w:p>
    <w:p w:rsidR="00A051DD" w:rsidRPr="00DB3E1F" w:rsidRDefault="00A051DD" w:rsidP="007A300D">
      <w:pPr>
        <w:ind w:leftChars="100" w:left="210" w:firstLineChars="100" w:firstLine="220"/>
        <w:rPr>
          <w:rFonts w:ascii="ＭＳ 明朝" w:hAnsi="ＭＳ 明朝"/>
          <w:sz w:val="22"/>
        </w:rPr>
      </w:pPr>
      <w:r w:rsidRPr="00DB3E1F">
        <w:rPr>
          <w:rFonts w:ascii="ＭＳ 明朝" w:hAnsi="ＭＳ 明朝" w:hint="eastAsia"/>
          <w:sz w:val="22"/>
        </w:rPr>
        <w:t>災害に強い都市構造を形成するとともに、良質な住宅の供給や、広幅員道路の沿道、駅前などのリノベーション</w:t>
      </w:r>
      <w:r w:rsidR="00D8384E"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を促進し、</w:t>
      </w:r>
      <w:r w:rsidRPr="00DB3E1F">
        <w:rPr>
          <w:rFonts w:asciiTheme="minorEastAsia" w:hAnsiTheme="minorEastAsia" w:cs="Meiryo UI" w:hint="eastAsia"/>
          <w:sz w:val="22"/>
        </w:rPr>
        <w:t>多様な世帯が住まう、職住遊学が融合した、みどり豊かな都市型住宅地として、都心に近い立地特性を活かした</w:t>
      </w:r>
      <w:r w:rsidRPr="00DB3E1F">
        <w:rPr>
          <w:rFonts w:ascii="ＭＳ 明朝" w:hAnsi="ＭＳ 明朝" w:hint="eastAsia"/>
          <w:sz w:val="22"/>
        </w:rPr>
        <w:t>大阪の成長を支える魅力あるまちへの再生</w:t>
      </w:r>
      <w:r w:rsidR="00504043" w:rsidRPr="00DB3E1F">
        <w:rPr>
          <w:rFonts w:ascii="ＭＳ 明朝" w:hAnsi="ＭＳ 明朝" w:hint="eastAsia"/>
          <w:sz w:val="22"/>
        </w:rPr>
        <w:t>をめざ</w:t>
      </w:r>
      <w:r w:rsidRPr="00DB3E1F">
        <w:rPr>
          <w:rFonts w:ascii="ＭＳ 明朝" w:hAnsi="ＭＳ 明朝" w:hint="eastAsia"/>
          <w:sz w:val="22"/>
        </w:rPr>
        <w:t>す</w:t>
      </w:r>
      <w:r w:rsidR="002132EC" w:rsidRPr="00DB3E1F">
        <w:rPr>
          <w:rFonts w:ascii="ＭＳ 明朝" w:hAnsi="ＭＳ 明朝" w:hint="eastAsia"/>
          <w:sz w:val="22"/>
        </w:rPr>
        <w:t>べきです</w:t>
      </w:r>
      <w:r w:rsidRPr="00DB3E1F">
        <w:rPr>
          <w:rFonts w:ascii="ＭＳ 明朝" w:hAnsi="ＭＳ 明朝" w:hint="eastAsia"/>
          <w:sz w:val="22"/>
        </w:rPr>
        <w:t>。</w:t>
      </w:r>
    </w:p>
    <w:p w:rsidR="00A051DD" w:rsidRPr="00DB3E1F" w:rsidRDefault="00A051DD" w:rsidP="007A300D">
      <w:pPr>
        <w:autoSpaceDE w:val="0"/>
        <w:autoSpaceDN w:val="0"/>
        <w:adjustRightInd w:val="0"/>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（施策の方向性）</w:t>
      </w:r>
    </w:p>
    <w:p w:rsidR="00A051DD" w:rsidRPr="00DB3E1F" w:rsidRDefault="00A051DD" w:rsidP="007A300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密集市街地</w:t>
      </w:r>
      <w:r w:rsidR="00D8384E"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では、依然として地震時大火など広域的な被害が発生する可能性が高く、延焼や道路閉塞の危険性に対して、早急に最低限の安全性を確保するため、引き続き、府市が協力して取り組んでいくべきです。</w:t>
      </w:r>
    </w:p>
    <w:p w:rsidR="00A051DD" w:rsidRPr="00DB3E1F" w:rsidRDefault="00A051DD" w:rsidP="009777AC">
      <w:pPr>
        <w:autoSpaceDE w:val="0"/>
        <w:autoSpaceDN w:val="0"/>
        <w:adjustRightInd w:val="0"/>
        <w:ind w:leftChars="100" w:left="210" w:firstLineChars="100" w:firstLine="220"/>
        <w:jc w:val="left"/>
        <w:rPr>
          <w:rFonts w:ascii="ＭＳ 明朝" w:hAnsi="ＭＳ 明朝"/>
          <w:sz w:val="22"/>
        </w:rPr>
      </w:pPr>
      <w:r w:rsidRPr="00DB3E1F">
        <w:rPr>
          <w:rFonts w:asciiTheme="minorEastAsia" w:hAnsiTheme="minorEastAsia" w:cs="ＭＳ 明朝" w:hint="eastAsia"/>
          <w:kern w:val="0"/>
          <w:sz w:val="22"/>
        </w:rPr>
        <w:t>とりわけ、大規模な地震の発生する可能性が高まる中、平成</w:t>
      </w:r>
      <w:r w:rsidRPr="00DB3E1F">
        <w:rPr>
          <w:rFonts w:asciiTheme="minorEastAsia" w:hAnsiTheme="minorEastAsia" w:cs="ＭＳ 明朝"/>
          <w:kern w:val="0"/>
          <w:sz w:val="22"/>
        </w:rPr>
        <w:t>32年度までに</w:t>
      </w:r>
      <w:r w:rsidRPr="00DB3E1F">
        <w:rPr>
          <w:rFonts w:ascii="ＭＳ 明朝" w:hAnsi="ＭＳ 明朝" w:hint="eastAsia"/>
          <w:sz w:val="22"/>
        </w:rPr>
        <w:t>「地震時等に著しく危険な密集市街地</w:t>
      </w:r>
      <w:r w:rsidR="00D8384E"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」を解消するため、燃えにくいまち、避難で</w:t>
      </w:r>
      <w:r w:rsidR="009777AC" w:rsidRPr="00DB3E1F">
        <w:rPr>
          <w:rFonts w:ascii="ＭＳ 明朝" w:hAnsi="ＭＳ 明朝" w:hint="eastAsia"/>
          <w:sz w:val="22"/>
        </w:rPr>
        <w:t>きるまちにする取組みを拡大しつつ着実に進めるとともに、</w:t>
      </w:r>
      <w:r w:rsidRPr="00DB3E1F">
        <w:rPr>
          <w:rFonts w:ascii="ＭＳ 明朝" w:hAnsi="ＭＳ 明朝" w:hint="eastAsia"/>
          <w:sz w:val="22"/>
        </w:rPr>
        <w:t>短期的には、すぐに起こるかもしれない地震に備えて「逃げる」ことができるように地域の応急対応体制の充実・強化を図るべきです。</w:t>
      </w:r>
    </w:p>
    <w:p w:rsidR="00A051DD" w:rsidRPr="00DB3E1F" w:rsidRDefault="009777AC" w:rsidP="007A300D">
      <w:pPr>
        <w:ind w:leftChars="100" w:left="210" w:firstLineChars="100" w:firstLine="220"/>
        <w:rPr>
          <w:rFonts w:ascii="ＭＳ 明朝" w:hAnsi="ＭＳ 明朝"/>
          <w:sz w:val="22"/>
        </w:rPr>
      </w:pPr>
      <w:r w:rsidRPr="00DB3E1F">
        <w:rPr>
          <w:rFonts w:ascii="ＭＳ 明朝" w:hAnsi="ＭＳ 明朝" w:hint="eastAsia"/>
          <w:sz w:val="22"/>
        </w:rPr>
        <w:t>このため</w:t>
      </w:r>
      <w:r w:rsidR="00A051DD" w:rsidRPr="00DB3E1F">
        <w:rPr>
          <w:rFonts w:ascii="ＭＳ 明朝" w:hAnsi="ＭＳ 明朝" w:hint="eastAsia"/>
          <w:sz w:val="22"/>
        </w:rPr>
        <w:t>、「まちの不燃化」「延焼遮断帯の整備」「地域防災力の向上」の３つの取組みを柱に、安全性向上のスピードアップを図っていくべきです。</w:t>
      </w:r>
    </w:p>
    <w:p w:rsidR="009777AC" w:rsidRPr="00DB3E1F" w:rsidRDefault="009777AC" w:rsidP="007A300D">
      <w:pPr>
        <w:ind w:leftChars="100" w:left="210" w:firstLineChars="100" w:firstLine="220"/>
        <w:rPr>
          <w:rFonts w:ascii="ＭＳ 明朝" w:hAnsi="ＭＳ 明朝"/>
          <w:sz w:val="22"/>
        </w:rPr>
      </w:pPr>
      <w:r w:rsidRPr="00DB3E1F">
        <w:rPr>
          <w:rFonts w:ascii="ＭＳ 明朝" w:hAnsi="ＭＳ 明朝" w:hint="eastAsia"/>
          <w:sz w:val="22"/>
        </w:rPr>
        <w:t>また、これらの取組みに加えて、多様な世帯を呼び込む良質な住宅や生活利便・支援施設の立地促進や、地域を潤いを与える空間の創出、</w:t>
      </w:r>
      <w:r w:rsidRPr="00DB3E1F">
        <w:rPr>
          <w:rFonts w:hint="eastAsia"/>
          <w:sz w:val="22"/>
        </w:rPr>
        <w:t>長屋</w:t>
      </w:r>
      <w:r w:rsidR="00A051DD" w:rsidRPr="00DB3E1F">
        <w:rPr>
          <w:rFonts w:hint="eastAsia"/>
          <w:sz w:val="22"/>
        </w:rPr>
        <w:t>といった地域資源のリノベーション</w:t>
      </w:r>
      <w:r w:rsidR="00D8384E" w:rsidRPr="00DB3E1F">
        <w:rPr>
          <w:rFonts w:ascii="ＭＳ 明朝" w:hAnsi="ＭＳ 明朝" w:hint="eastAsia"/>
          <w:bCs/>
          <w:sz w:val="22"/>
          <w:vertAlign w:val="subscript"/>
        </w:rPr>
        <w:t>※</w:t>
      </w:r>
      <w:r w:rsidR="00A051DD" w:rsidRPr="00DB3E1F">
        <w:rPr>
          <w:rFonts w:ascii="ＭＳ 明朝" w:hAnsi="ＭＳ 明朝" w:hint="eastAsia"/>
          <w:sz w:val="22"/>
        </w:rPr>
        <w:t>などによるまちの活性化も進めていくべきです。</w:t>
      </w:r>
    </w:p>
    <w:p w:rsidR="007A300D" w:rsidRPr="00DB3E1F" w:rsidRDefault="009777AC" w:rsidP="009777AC">
      <w:pPr>
        <w:ind w:left="209" w:hangingChars="95" w:hanging="209"/>
        <w:rPr>
          <w:rFonts w:asciiTheme="majorEastAsia" w:eastAsiaTheme="majorEastAsia" w:hAnsiTheme="majorEastAsia"/>
          <w:sz w:val="22"/>
        </w:rPr>
      </w:pPr>
      <w:r w:rsidRPr="00DB3E1F">
        <w:rPr>
          <w:rFonts w:ascii="ＭＳ 明朝" w:hAnsi="ＭＳ 明朝" w:hint="eastAsia"/>
          <w:sz w:val="22"/>
        </w:rPr>
        <w:t xml:space="preserve">　　計画検討や事業実施にあたっては、地域住民や関係権利者と十分に話し合い、理解を得ながら、協働により進めていくことが重要です。</w:t>
      </w:r>
      <w:r w:rsidR="007A300D" w:rsidRPr="00DB3E1F">
        <w:rPr>
          <w:rFonts w:asciiTheme="majorEastAsia" w:eastAsiaTheme="majorEastAsia" w:hAnsiTheme="majorEastAsia"/>
          <w:sz w:val="22"/>
        </w:rPr>
        <w:br w:type="page"/>
      </w:r>
    </w:p>
    <w:p w:rsidR="00A051DD" w:rsidRPr="00DB3E1F" w:rsidRDefault="00EB01ED" w:rsidP="00A051DD">
      <w:pPr>
        <w:jc w:val="left"/>
        <w:rPr>
          <w:rFonts w:asciiTheme="majorEastAsia" w:eastAsiaTheme="majorEastAsia" w:hAnsiTheme="majorEastAsia"/>
          <w:sz w:val="22"/>
        </w:rPr>
      </w:pPr>
      <w:r w:rsidRPr="00D81810">
        <w:rPr>
          <w:rFonts w:asciiTheme="majorEastAsia" w:eastAsiaTheme="majorEastAsia" w:hAnsiTheme="majorEastAsia"/>
          <w:noProof/>
          <w:sz w:val="22"/>
        </w:rPr>
        <w:drawing>
          <wp:anchor distT="0" distB="0" distL="114300" distR="114300" simplePos="0" relativeHeight="252262400" behindDoc="0" locked="0" layoutInCell="1" allowOverlap="1" wp14:anchorId="51A8FC21" wp14:editId="5ADD580D">
            <wp:simplePos x="0" y="0"/>
            <wp:positionH relativeFrom="column">
              <wp:posOffset>33657</wp:posOffset>
            </wp:positionH>
            <wp:positionV relativeFrom="paragraph">
              <wp:posOffset>196215</wp:posOffset>
            </wp:positionV>
            <wp:extent cx="2660827" cy="2949054"/>
            <wp:effectExtent l="0" t="0" r="6350" b="3810"/>
            <wp:wrapNone/>
            <wp:docPr id="2244" name="図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 name="図 2244"/>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2660827" cy="2949054"/>
                    </a:xfrm>
                    <a:prstGeom prst="rect">
                      <a:avLst/>
                    </a:prstGeom>
                    <a:noFill/>
                  </pic:spPr>
                </pic:pic>
              </a:graphicData>
            </a:graphic>
            <wp14:sizeRelH relativeFrom="margin">
              <wp14:pctWidth>0</wp14:pctWidth>
            </wp14:sizeRelH>
          </wp:anchor>
        </w:drawing>
      </w:r>
      <w:r w:rsidR="00A051DD" w:rsidRPr="00DB3E1F">
        <w:rPr>
          <w:rFonts w:asciiTheme="majorEastAsia" w:eastAsiaTheme="majorEastAsia" w:hAnsiTheme="majorEastAsia" w:hint="eastAsia"/>
          <w:sz w:val="22"/>
        </w:rPr>
        <w:t>■大阪府における「地震時等に著しく危険な密集</w:t>
      </w:r>
      <w:r w:rsidRPr="00DB3E1F">
        <w:rPr>
          <w:rFonts w:asciiTheme="majorEastAsia" w:eastAsiaTheme="majorEastAsia" w:hAnsiTheme="majorEastAsia" w:hint="eastAsia"/>
          <w:sz w:val="22"/>
        </w:rPr>
        <w:t>市</w:t>
      </w:r>
      <w:r w:rsidR="00A051DD" w:rsidRPr="00DB3E1F">
        <w:rPr>
          <w:rFonts w:asciiTheme="majorEastAsia" w:eastAsiaTheme="majorEastAsia" w:hAnsiTheme="majorEastAsia" w:hint="eastAsia"/>
          <w:sz w:val="22"/>
        </w:rPr>
        <w:t>街地</w:t>
      </w:r>
      <w:r w:rsidR="009A6CC1" w:rsidRPr="00DB3E1F">
        <w:rPr>
          <w:rFonts w:ascii="ＭＳ 明朝" w:hAnsi="ＭＳ 明朝" w:hint="eastAsia"/>
          <w:bCs/>
          <w:color w:val="000000" w:themeColor="text1"/>
          <w:sz w:val="22"/>
          <w:vertAlign w:val="subscript"/>
        </w:rPr>
        <w:t>※</w:t>
      </w:r>
      <w:r w:rsidR="00A051DD" w:rsidRPr="00DB3E1F">
        <w:rPr>
          <w:rFonts w:asciiTheme="majorEastAsia" w:eastAsiaTheme="majorEastAsia" w:hAnsiTheme="majorEastAsia" w:hint="eastAsia"/>
          <w:sz w:val="22"/>
        </w:rPr>
        <w:t>」</w:t>
      </w:r>
    </w:p>
    <w:tbl>
      <w:tblPr>
        <w:tblpPr w:leftFromText="142" w:rightFromText="142" w:vertAnchor="text" w:horzAnchor="margin" w:tblpXSpec="right" w:tblpY="128"/>
        <w:tblW w:w="4253" w:type="dxa"/>
        <w:tblCellMar>
          <w:left w:w="0" w:type="dxa"/>
          <w:right w:w="0" w:type="dxa"/>
        </w:tblCellMar>
        <w:tblLook w:val="0420" w:firstRow="1" w:lastRow="0" w:firstColumn="0" w:lastColumn="0" w:noHBand="0" w:noVBand="1"/>
      </w:tblPr>
      <w:tblGrid>
        <w:gridCol w:w="993"/>
        <w:gridCol w:w="2409"/>
        <w:gridCol w:w="851"/>
      </w:tblGrid>
      <w:tr w:rsidR="00A051DD" w:rsidRPr="00DB3E1F" w:rsidTr="00A051DD">
        <w:trPr>
          <w:trHeight w:val="244"/>
        </w:trPr>
        <w:tc>
          <w:tcPr>
            <w:tcW w:w="993" w:type="dxa"/>
            <w:tcBorders>
              <w:top w:val="single" w:sz="8" w:space="0" w:color="000000"/>
              <w:left w:val="single" w:sz="8" w:space="0" w:color="000000"/>
              <w:bottom w:val="single" w:sz="8" w:space="0" w:color="000000"/>
              <w:right w:val="single" w:sz="8" w:space="0" w:color="000000"/>
            </w:tcBorders>
            <w:shd w:val="clear" w:color="auto" w:fill="D9D9D9"/>
            <w:tcMar>
              <w:top w:w="15" w:type="dxa"/>
              <w:left w:w="15" w:type="dxa"/>
              <w:bottom w:w="0" w:type="dxa"/>
              <w:right w:w="15" w:type="dxa"/>
            </w:tcMar>
            <w:vAlign w:val="center"/>
            <w:hideMark/>
          </w:tcPr>
          <w:p w:rsidR="00A051DD" w:rsidRPr="00DB3E1F" w:rsidRDefault="00A051DD" w:rsidP="00A051DD">
            <w:pPr>
              <w:widowControl/>
              <w:spacing w:line="0" w:lineRule="atLeast"/>
              <w:jc w:val="center"/>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kern w:val="0"/>
                <w:sz w:val="20"/>
                <w:szCs w:val="20"/>
              </w:rPr>
              <w:br w:type="page"/>
            </w:r>
            <w:r w:rsidRPr="00DB3E1F">
              <w:rPr>
                <w:rFonts w:asciiTheme="majorEastAsia" w:eastAsiaTheme="majorEastAsia" w:hAnsiTheme="majorEastAsia" w:cs="ＭＳ ゴシック" w:hint="eastAsia"/>
                <w:kern w:val="0"/>
                <w:sz w:val="20"/>
                <w:szCs w:val="20"/>
              </w:rPr>
              <w:t>市名</w:t>
            </w:r>
          </w:p>
        </w:tc>
        <w:tc>
          <w:tcPr>
            <w:tcW w:w="2409" w:type="dxa"/>
            <w:tcBorders>
              <w:top w:val="single" w:sz="8" w:space="0" w:color="000000"/>
              <w:left w:val="single" w:sz="8" w:space="0" w:color="000000"/>
              <w:bottom w:val="single" w:sz="8" w:space="0" w:color="000000"/>
              <w:right w:val="single" w:sz="8" w:space="0" w:color="000000"/>
            </w:tcBorders>
            <w:shd w:val="clear" w:color="auto" w:fill="D9D9D9"/>
            <w:tcMar>
              <w:top w:w="15" w:type="dxa"/>
              <w:left w:w="15" w:type="dxa"/>
              <w:bottom w:w="0" w:type="dxa"/>
              <w:right w:w="15" w:type="dxa"/>
            </w:tcMar>
            <w:vAlign w:val="center"/>
            <w:hideMark/>
          </w:tcPr>
          <w:p w:rsidR="00A051DD" w:rsidRPr="00DB3E1F" w:rsidRDefault="00A051DD" w:rsidP="00A051DD">
            <w:pPr>
              <w:widowControl/>
              <w:spacing w:line="0" w:lineRule="atLeast"/>
              <w:jc w:val="center"/>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地区名</w:t>
            </w:r>
          </w:p>
        </w:tc>
        <w:tc>
          <w:tcPr>
            <w:tcW w:w="851" w:type="dxa"/>
            <w:tcBorders>
              <w:top w:val="single" w:sz="8" w:space="0" w:color="000000"/>
              <w:left w:val="single" w:sz="8" w:space="0" w:color="000000"/>
              <w:bottom w:val="single" w:sz="8" w:space="0" w:color="000000"/>
              <w:right w:val="single" w:sz="8" w:space="0" w:color="000000"/>
            </w:tcBorders>
            <w:shd w:val="clear" w:color="auto" w:fill="D9D9D9"/>
            <w:tcMar>
              <w:top w:w="15" w:type="dxa"/>
              <w:left w:w="15" w:type="dxa"/>
              <w:bottom w:w="0" w:type="dxa"/>
              <w:right w:w="15" w:type="dxa"/>
            </w:tcMar>
            <w:vAlign w:val="center"/>
            <w:hideMark/>
          </w:tcPr>
          <w:p w:rsidR="00A051DD" w:rsidRPr="00DB3E1F" w:rsidRDefault="00A051DD" w:rsidP="00A051DD">
            <w:pPr>
              <w:widowControl/>
              <w:spacing w:line="0" w:lineRule="atLeast"/>
              <w:jc w:val="center"/>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面積</w:t>
            </w:r>
          </w:p>
          <w:p w:rsidR="00A051DD" w:rsidRPr="00DB3E1F" w:rsidRDefault="00A051DD" w:rsidP="00A051DD">
            <w:pPr>
              <w:widowControl/>
              <w:spacing w:line="0" w:lineRule="atLeast"/>
              <w:jc w:val="center"/>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w:t>
            </w:r>
            <w:r w:rsidRPr="00DB3E1F">
              <w:rPr>
                <w:rFonts w:asciiTheme="majorEastAsia" w:eastAsiaTheme="majorEastAsia" w:hAnsiTheme="majorEastAsia" w:cs="ＭＳ ゴシック"/>
                <w:kern w:val="0"/>
                <w:sz w:val="20"/>
                <w:szCs w:val="20"/>
              </w:rPr>
              <w:t>ha）</w:t>
            </w:r>
          </w:p>
        </w:tc>
      </w:tr>
      <w:tr w:rsidR="00A051DD" w:rsidRPr="00DB3E1F" w:rsidTr="00A051DD">
        <w:trPr>
          <w:trHeight w:val="295"/>
        </w:trPr>
        <w:tc>
          <w:tcPr>
            <w:tcW w:w="9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DB3E1F" w:rsidRDefault="00A051DD" w:rsidP="00A051DD">
            <w:pPr>
              <w:widowControl/>
              <w:spacing w:line="0" w:lineRule="atLeast"/>
              <w:jc w:val="lef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大阪市</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DB3E1F" w:rsidRDefault="00A051DD" w:rsidP="00A051DD">
            <w:pPr>
              <w:widowControl/>
              <w:spacing w:line="0" w:lineRule="atLeast"/>
              <w:jc w:val="lef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優先地区</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rsidR="00A051DD" w:rsidRPr="00DB3E1F" w:rsidRDefault="00A051DD" w:rsidP="00A051DD">
            <w:pPr>
              <w:widowControl/>
              <w:spacing w:line="0" w:lineRule="atLeast"/>
              <w:jc w:val="righ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kern w:val="0"/>
                <w:sz w:val="20"/>
                <w:szCs w:val="20"/>
              </w:rPr>
              <w:t>1,333</w:t>
            </w:r>
          </w:p>
        </w:tc>
      </w:tr>
      <w:tr w:rsidR="00A051DD" w:rsidRPr="00DB3E1F" w:rsidTr="00A051DD">
        <w:trPr>
          <w:trHeight w:val="260"/>
        </w:trPr>
        <w:tc>
          <w:tcPr>
            <w:tcW w:w="9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DB3E1F" w:rsidRDefault="00A051DD" w:rsidP="00A051DD">
            <w:pPr>
              <w:widowControl/>
              <w:spacing w:line="0" w:lineRule="atLeast"/>
              <w:jc w:val="lef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堺市</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DB3E1F" w:rsidRDefault="00A051DD" w:rsidP="00A051DD">
            <w:pPr>
              <w:widowControl/>
              <w:spacing w:line="0" w:lineRule="atLeast"/>
              <w:jc w:val="lef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新湊</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rsidR="00A051DD" w:rsidRPr="00DB3E1F" w:rsidRDefault="00A051DD" w:rsidP="00A051DD">
            <w:pPr>
              <w:widowControl/>
              <w:spacing w:line="0" w:lineRule="atLeast"/>
              <w:jc w:val="righ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kern w:val="0"/>
                <w:sz w:val="20"/>
                <w:szCs w:val="20"/>
              </w:rPr>
              <w:t>54</w:t>
            </w:r>
          </w:p>
        </w:tc>
      </w:tr>
      <w:tr w:rsidR="00A051DD" w:rsidRPr="00DB3E1F" w:rsidTr="00A051DD">
        <w:trPr>
          <w:trHeight w:val="295"/>
        </w:trPr>
        <w:tc>
          <w:tcPr>
            <w:tcW w:w="9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DB3E1F" w:rsidRDefault="00A051DD" w:rsidP="00A051DD">
            <w:pPr>
              <w:widowControl/>
              <w:spacing w:line="0" w:lineRule="atLeast"/>
              <w:jc w:val="lef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豊中市</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DB3E1F" w:rsidRDefault="00A051DD" w:rsidP="00A051DD">
            <w:pPr>
              <w:widowControl/>
              <w:spacing w:line="0" w:lineRule="atLeast"/>
              <w:jc w:val="lef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庄内、豊南町</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rsidR="00A051DD" w:rsidRPr="00DB3E1F" w:rsidRDefault="00A051DD" w:rsidP="00A051DD">
            <w:pPr>
              <w:widowControl/>
              <w:spacing w:line="0" w:lineRule="atLeast"/>
              <w:jc w:val="righ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kern w:val="0"/>
                <w:sz w:val="20"/>
                <w:szCs w:val="20"/>
              </w:rPr>
              <w:t>246</w:t>
            </w:r>
          </w:p>
        </w:tc>
      </w:tr>
      <w:tr w:rsidR="00A051DD" w:rsidRPr="00DB3E1F" w:rsidTr="00A051DD">
        <w:trPr>
          <w:trHeight w:val="333"/>
        </w:trPr>
        <w:tc>
          <w:tcPr>
            <w:tcW w:w="9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DB3E1F" w:rsidRDefault="00A051DD" w:rsidP="00A051DD">
            <w:pPr>
              <w:widowControl/>
              <w:spacing w:line="0" w:lineRule="atLeast"/>
              <w:jc w:val="lef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守口市</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DB3E1F" w:rsidRDefault="00A051DD" w:rsidP="00A051DD">
            <w:pPr>
              <w:widowControl/>
              <w:spacing w:line="0" w:lineRule="atLeast"/>
              <w:jc w:val="lef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東部、大日・八雲東町</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rsidR="00A051DD" w:rsidRPr="00DB3E1F" w:rsidRDefault="00A051DD" w:rsidP="00A051DD">
            <w:pPr>
              <w:widowControl/>
              <w:spacing w:line="0" w:lineRule="atLeast"/>
              <w:jc w:val="righ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kern w:val="0"/>
                <w:sz w:val="20"/>
                <w:szCs w:val="20"/>
              </w:rPr>
              <w:t>213</w:t>
            </w:r>
          </w:p>
        </w:tc>
      </w:tr>
      <w:tr w:rsidR="00A051DD" w:rsidRPr="00DB3E1F" w:rsidTr="00A051DD">
        <w:trPr>
          <w:trHeight w:val="333"/>
        </w:trPr>
        <w:tc>
          <w:tcPr>
            <w:tcW w:w="9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DB3E1F" w:rsidRDefault="00A051DD" w:rsidP="00A051DD">
            <w:pPr>
              <w:widowControl/>
              <w:spacing w:line="0" w:lineRule="atLeast"/>
              <w:jc w:val="lef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門真市</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DB3E1F" w:rsidRDefault="00A051DD" w:rsidP="00A051DD">
            <w:pPr>
              <w:widowControl/>
              <w:spacing w:line="0" w:lineRule="atLeast"/>
              <w:jc w:val="lef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門真市北部</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rsidR="00A051DD" w:rsidRPr="00DB3E1F" w:rsidRDefault="00A051DD" w:rsidP="00A051DD">
            <w:pPr>
              <w:widowControl/>
              <w:spacing w:line="0" w:lineRule="atLeast"/>
              <w:jc w:val="righ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kern w:val="0"/>
                <w:sz w:val="20"/>
                <w:szCs w:val="20"/>
              </w:rPr>
              <w:t>137</w:t>
            </w:r>
          </w:p>
        </w:tc>
      </w:tr>
      <w:tr w:rsidR="00A051DD" w:rsidRPr="00DB3E1F" w:rsidTr="00A051DD">
        <w:trPr>
          <w:trHeight w:val="350"/>
        </w:trPr>
        <w:tc>
          <w:tcPr>
            <w:tcW w:w="9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DB3E1F" w:rsidRDefault="00A051DD" w:rsidP="00A051DD">
            <w:pPr>
              <w:widowControl/>
              <w:spacing w:line="0" w:lineRule="atLeast"/>
              <w:jc w:val="lef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寝屋川市</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DB3E1F" w:rsidRDefault="00A051DD" w:rsidP="00A051DD">
            <w:pPr>
              <w:widowControl/>
              <w:spacing w:line="0" w:lineRule="atLeast"/>
              <w:jc w:val="lef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萱島東、池田・大利、香里</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rsidR="00A051DD" w:rsidRPr="00DB3E1F" w:rsidRDefault="00A051DD" w:rsidP="00A051DD">
            <w:pPr>
              <w:widowControl/>
              <w:spacing w:line="0" w:lineRule="atLeast"/>
              <w:jc w:val="righ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kern w:val="0"/>
                <w:sz w:val="20"/>
                <w:szCs w:val="20"/>
              </w:rPr>
              <w:t>216</w:t>
            </w:r>
          </w:p>
        </w:tc>
      </w:tr>
      <w:tr w:rsidR="00A051DD" w:rsidRPr="00DB3E1F" w:rsidTr="00A051DD">
        <w:trPr>
          <w:trHeight w:val="316"/>
        </w:trPr>
        <w:tc>
          <w:tcPr>
            <w:tcW w:w="993"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DB3E1F" w:rsidRDefault="00A051DD" w:rsidP="00A051DD">
            <w:pPr>
              <w:widowControl/>
              <w:spacing w:line="0" w:lineRule="atLeast"/>
              <w:jc w:val="lef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東大阪市</w:t>
            </w:r>
          </w:p>
        </w:tc>
        <w:tc>
          <w:tcPr>
            <w:tcW w:w="2409"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15" w:type="dxa"/>
            </w:tcMar>
            <w:vAlign w:val="center"/>
            <w:hideMark/>
          </w:tcPr>
          <w:p w:rsidR="00A051DD" w:rsidRPr="00DB3E1F" w:rsidRDefault="00A051DD" w:rsidP="00A051DD">
            <w:pPr>
              <w:widowControl/>
              <w:spacing w:line="0" w:lineRule="atLeast"/>
              <w:jc w:val="lef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若江・岩田・瓜生堂</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15" w:type="dxa"/>
              <w:left w:w="57" w:type="dxa"/>
              <w:bottom w:w="0" w:type="dxa"/>
              <w:right w:w="57" w:type="dxa"/>
            </w:tcMar>
            <w:vAlign w:val="center"/>
            <w:hideMark/>
          </w:tcPr>
          <w:p w:rsidR="00A051DD" w:rsidRPr="00DB3E1F" w:rsidRDefault="00A051DD" w:rsidP="00A051DD">
            <w:pPr>
              <w:widowControl/>
              <w:spacing w:line="0" w:lineRule="atLeast"/>
              <w:jc w:val="righ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kern w:val="0"/>
                <w:sz w:val="20"/>
                <w:szCs w:val="20"/>
              </w:rPr>
              <w:t>49</w:t>
            </w:r>
          </w:p>
        </w:tc>
      </w:tr>
      <w:tr w:rsidR="00A051DD" w:rsidRPr="00DB3E1F" w:rsidTr="00A051DD">
        <w:trPr>
          <w:trHeight w:val="250"/>
        </w:trPr>
        <w:tc>
          <w:tcPr>
            <w:tcW w:w="3402" w:type="dxa"/>
            <w:gridSpan w:val="2"/>
            <w:tcBorders>
              <w:top w:val="single" w:sz="8" w:space="0" w:color="000000"/>
              <w:left w:val="single" w:sz="8" w:space="0" w:color="000000"/>
              <w:bottom w:val="single" w:sz="8" w:space="0" w:color="000000"/>
              <w:right w:val="single" w:sz="8" w:space="0" w:color="000000"/>
            </w:tcBorders>
            <w:shd w:val="clear" w:color="auto" w:fill="D9D9D9"/>
            <w:tcMar>
              <w:top w:w="15" w:type="dxa"/>
              <w:left w:w="57" w:type="dxa"/>
              <w:bottom w:w="0" w:type="dxa"/>
              <w:right w:w="57" w:type="dxa"/>
            </w:tcMar>
            <w:vAlign w:val="center"/>
            <w:hideMark/>
          </w:tcPr>
          <w:p w:rsidR="00A051DD" w:rsidRPr="00DB3E1F" w:rsidRDefault="00A051DD" w:rsidP="00A051DD">
            <w:pPr>
              <w:widowControl/>
              <w:spacing w:line="0" w:lineRule="atLeast"/>
              <w:jc w:val="lef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hint="eastAsia"/>
                <w:kern w:val="0"/>
                <w:sz w:val="20"/>
                <w:szCs w:val="20"/>
              </w:rPr>
              <w:t>計（７市１１地区）</w:t>
            </w:r>
          </w:p>
        </w:tc>
        <w:tc>
          <w:tcPr>
            <w:tcW w:w="851" w:type="dxa"/>
            <w:tcBorders>
              <w:top w:val="single" w:sz="8" w:space="0" w:color="000000"/>
              <w:left w:val="single" w:sz="8" w:space="0" w:color="000000"/>
              <w:bottom w:val="single" w:sz="8" w:space="0" w:color="000000"/>
              <w:right w:val="single" w:sz="8" w:space="0" w:color="000000"/>
            </w:tcBorders>
            <w:shd w:val="clear" w:color="auto" w:fill="D9D9D9"/>
            <w:tcMar>
              <w:top w:w="15" w:type="dxa"/>
              <w:left w:w="57" w:type="dxa"/>
              <w:bottom w:w="0" w:type="dxa"/>
              <w:right w:w="57" w:type="dxa"/>
            </w:tcMar>
            <w:vAlign w:val="center"/>
            <w:hideMark/>
          </w:tcPr>
          <w:p w:rsidR="00A051DD" w:rsidRPr="00DB3E1F" w:rsidRDefault="00A051DD" w:rsidP="00A051DD">
            <w:pPr>
              <w:widowControl/>
              <w:spacing w:line="0" w:lineRule="atLeast"/>
              <w:jc w:val="right"/>
              <w:rPr>
                <w:rFonts w:asciiTheme="majorEastAsia" w:eastAsiaTheme="majorEastAsia" w:hAnsiTheme="majorEastAsia" w:cs="ＭＳ ゴシック"/>
                <w:kern w:val="0"/>
                <w:sz w:val="20"/>
                <w:szCs w:val="20"/>
              </w:rPr>
            </w:pPr>
            <w:r w:rsidRPr="00DB3E1F">
              <w:rPr>
                <w:rFonts w:asciiTheme="majorEastAsia" w:eastAsiaTheme="majorEastAsia" w:hAnsiTheme="majorEastAsia" w:cs="ＭＳ ゴシック"/>
                <w:kern w:val="0"/>
                <w:sz w:val="20"/>
                <w:szCs w:val="20"/>
              </w:rPr>
              <w:t>2,248</w:t>
            </w:r>
          </w:p>
        </w:tc>
      </w:tr>
    </w:tbl>
    <w:p w:rsidR="00A051DD" w:rsidRPr="00DB3E1F" w:rsidRDefault="00A051DD" w:rsidP="00A051DD">
      <w:pPr>
        <w:jc w:val="left"/>
        <w:rPr>
          <w:rFonts w:asciiTheme="majorEastAsia" w:eastAsiaTheme="majorEastAsia" w:hAnsiTheme="majorEastAsia"/>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pStyle w:val="ad"/>
        <w:ind w:firstLineChars="0" w:firstLine="0"/>
        <w:rPr>
          <w:rFonts w:ascii="ＭＳ ゴシック" w:eastAsia="ＭＳ ゴシック" w:hAnsi="ＭＳ ゴシック"/>
          <w:b/>
          <w:sz w:val="24"/>
        </w:rPr>
      </w:pPr>
    </w:p>
    <w:p w:rsidR="00A051DD" w:rsidRPr="00DB3E1F" w:rsidRDefault="00A051DD" w:rsidP="00A051DD">
      <w:pPr>
        <w:jc w:val="left"/>
        <w:rPr>
          <w:rFonts w:asciiTheme="majorEastAsia" w:eastAsiaTheme="majorEastAsia" w:hAnsiTheme="majorEastAsia"/>
          <w:sz w:val="22"/>
        </w:rPr>
      </w:pPr>
    </w:p>
    <w:p w:rsidR="00A051DD" w:rsidRPr="00DB3E1F" w:rsidRDefault="00A051DD" w:rsidP="00A051DD">
      <w:pPr>
        <w:jc w:val="left"/>
        <w:rPr>
          <w:rFonts w:asciiTheme="majorEastAsia" w:eastAsiaTheme="majorEastAsia" w:hAnsiTheme="majorEastAsia"/>
          <w:sz w:val="22"/>
        </w:rPr>
      </w:pPr>
    </w:p>
    <w:p w:rsidR="00A051DD" w:rsidRPr="00DB3E1F" w:rsidRDefault="00A051DD" w:rsidP="00A051DD">
      <w:pPr>
        <w:jc w:val="left"/>
        <w:rPr>
          <w:rFonts w:asciiTheme="majorEastAsia" w:eastAsiaTheme="majorEastAsia" w:hAnsiTheme="majorEastAsia"/>
          <w:sz w:val="22"/>
        </w:rPr>
      </w:pPr>
    </w:p>
    <w:p w:rsidR="00A051DD" w:rsidRPr="00DB3E1F" w:rsidRDefault="00A051DD" w:rsidP="00A051DD">
      <w:pPr>
        <w:jc w:val="left"/>
        <w:rPr>
          <w:rFonts w:asciiTheme="majorEastAsia" w:eastAsiaTheme="majorEastAsia" w:hAnsiTheme="majorEastAsia"/>
          <w:sz w:val="22"/>
        </w:rPr>
      </w:pPr>
    </w:p>
    <w:p w:rsidR="00A051DD" w:rsidRPr="00DB3E1F" w:rsidRDefault="00A051DD" w:rsidP="00A051DD">
      <w:pPr>
        <w:jc w:val="left"/>
        <w:rPr>
          <w:rFonts w:asciiTheme="majorEastAsia" w:eastAsiaTheme="majorEastAsia" w:hAnsiTheme="majorEastAsia"/>
          <w:sz w:val="22"/>
        </w:rPr>
      </w:pPr>
    </w:p>
    <w:p w:rsidR="00A051DD" w:rsidRPr="00DB3E1F" w:rsidRDefault="00A051DD" w:rsidP="00A051DD">
      <w:pPr>
        <w:jc w:val="left"/>
        <w:rPr>
          <w:rFonts w:asciiTheme="majorEastAsia" w:eastAsiaTheme="majorEastAsia" w:hAnsiTheme="majorEastAsia"/>
          <w:sz w:val="22"/>
        </w:rPr>
      </w:pPr>
    </w:p>
    <w:p w:rsidR="00A051DD" w:rsidRPr="00DB3E1F" w:rsidRDefault="00A051DD" w:rsidP="00A051DD">
      <w:pPr>
        <w:jc w:val="left"/>
        <w:rPr>
          <w:rFonts w:asciiTheme="majorEastAsia" w:eastAsiaTheme="majorEastAsia" w:hAnsiTheme="majorEastAsia"/>
          <w:sz w:val="22"/>
        </w:rPr>
      </w:pPr>
    </w:p>
    <w:p w:rsidR="00A051DD" w:rsidRPr="00DB3E1F" w:rsidRDefault="00A051DD" w:rsidP="00A051DD">
      <w:pPr>
        <w:jc w:val="left"/>
        <w:rPr>
          <w:rFonts w:asciiTheme="majorEastAsia" w:eastAsiaTheme="majorEastAsia" w:hAnsiTheme="majorEastAsia"/>
          <w:sz w:val="22"/>
        </w:rPr>
      </w:pPr>
      <w:r w:rsidRPr="00DB3E1F">
        <w:rPr>
          <w:rFonts w:asciiTheme="majorEastAsia" w:eastAsiaTheme="majorEastAsia" w:hAnsiTheme="majorEastAsia" w:hint="eastAsia"/>
          <w:sz w:val="22"/>
        </w:rPr>
        <w:t>■大阪府の密集市街地</w:t>
      </w:r>
      <w:r w:rsidR="009A6CC1" w:rsidRPr="00DB3E1F">
        <w:rPr>
          <w:rFonts w:ascii="ＭＳ 明朝" w:hAnsi="ＭＳ 明朝" w:hint="eastAsia"/>
          <w:bCs/>
          <w:color w:val="000000" w:themeColor="text1"/>
          <w:sz w:val="22"/>
          <w:vertAlign w:val="subscript"/>
        </w:rPr>
        <w:t>※</w:t>
      </w:r>
      <w:r w:rsidRPr="00DB3E1F">
        <w:rPr>
          <w:rFonts w:asciiTheme="majorEastAsia" w:eastAsiaTheme="majorEastAsia" w:hAnsiTheme="majorEastAsia" w:hint="eastAsia"/>
          <w:sz w:val="22"/>
        </w:rPr>
        <w:t>対策の目標・取組みの方向性</w:t>
      </w:r>
    </w:p>
    <w:p w:rsidR="00A051DD" w:rsidRPr="00DB3E1F" w:rsidRDefault="006009AC" w:rsidP="00A051DD">
      <w:pPr>
        <w:widowControl/>
        <w:jc w:val="left"/>
        <w:rPr>
          <w:rFonts w:asciiTheme="minorEastAsia" w:hAnsiTheme="minorEastAsia" w:cs="ＭＳ ゴシック"/>
          <w:kern w:val="0"/>
          <w:sz w:val="22"/>
        </w:rPr>
      </w:pPr>
      <w:r w:rsidRPr="00D81810">
        <w:rPr>
          <w:rFonts w:asciiTheme="minorEastAsia" w:hAnsiTheme="minorEastAsia" w:cs="ＭＳ ゴシック"/>
          <w:noProof/>
          <w:kern w:val="0"/>
          <w:sz w:val="22"/>
        </w:rPr>
        <mc:AlternateContent>
          <mc:Choice Requires="wpg">
            <w:drawing>
              <wp:anchor distT="0" distB="0" distL="114300" distR="114300" simplePos="0" relativeHeight="253041664" behindDoc="0" locked="0" layoutInCell="1" allowOverlap="1" wp14:anchorId="7887D14C" wp14:editId="0D754401">
                <wp:simplePos x="0" y="0"/>
                <wp:positionH relativeFrom="column">
                  <wp:posOffset>113960</wp:posOffset>
                </wp:positionH>
                <wp:positionV relativeFrom="paragraph">
                  <wp:posOffset>20335</wp:posOffset>
                </wp:positionV>
                <wp:extent cx="5638800" cy="1000125"/>
                <wp:effectExtent l="0" t="0" r="19050" b="28575"/>
                <wp:wrapNone/>
                <wp:docPr id="346" name="グループ化 346"/>
                <wp:cNvGraphicFramePr/>
                <a:graphic xmlns:a="http://schemas.openxmlformats.org/drawingml/2006/main">
                  <a:graphicData uri="http://schemas.microsoft.com/office/word/2010/wordprocessingGroup">
                    <wpg:wgp>
                      <wpg:cNvGrpSpPr/>
                      <wpg:grpSpPr>
                        <a:xfrm>
                          <a:off x="0" y="0"/>
                          <a:ext cx="5638800" cy="1000125"/>
                          <a:chOff x="0" y="0"/>
                          <a:chExt cx="5638800" cy="1000125"/>
                        </a:xfrm>
                      </wpg:grpSpPr>
                      <wpg:grpSp>
                        <wpg:cNvPr id="347" name="グループ化 347"/>
                        <wpg:cNvGrpSpPr/>
                        <wpg:grpSpPr>
                          <a:xfrm>
                            <a:off x="0" y="0"/>
                            <a:ext cx="5638800" cy="1000125"/>
                            <a:chOff x="0" y="0"/>
                            <a:chExt cx="5638800" cy="1000125"/>
                          </a:xfrm>
                        </wpg:grpSpPr>
                        <wps:wsp>
                          <wps:cNvPr id="348" name="角丸四角形 348"/>
                          <wps:cNvSpPr>
                            <a:spLocks noChangeArrowheads="1"/>
                          </wps:cNvSpPr>
                          <wps:spPr bwMode="auto">
                            <a:xfrm>
                              <a:off x="0" y="0"/>
                              <a:ext cx="5638800" cy="1000125"/>
                            </a:xfrm>
                            <a:prstGeom prst="roundRect">
                              <a:avLst>
                                <a:gd name="adj" fmla="val 6191"/>
                              </a:avLst>
                            </a:prstGeom>
                            <a:solidFill>
                              <a:srgbClr val="FFFFFF"/>
                            </a:solidFill>
                            <a:ln w="9525" cmpd="sng" algn="ctr">
                              <a:solidFill>
                                <a:srgbClr val="000000"/>
                              </a:solidFill>
                              <a:round/>
                              <a:headEnd/>
                              <a:tailEnd/>
                            </a:ln>
                          </wps:spPr>
                          <wps:txbx>
                            <w:txbxContent>
                              <w:p w:rsidR="007442FE" w:rsidRPr="00281A25" w:rsidRDefault="007442FE" w:rsidP="006009AC">
                                <w:pPr>
                                  <w:spacing w:line="280" w:lineRule="exact"/>
                                  <w:jc w:val="center"/>
                                  <w:rPr>
                                    <w:rFonts w:ascii="ＭＳ Ｐゴシック" w:eastAsia="ＭＳ Ｐゴシック" w:hAnsi="ＭＳ Ｐゴシック"/>
                                    <w:sz w:val="22"/>
                                  </w:rPr>
                                </w:pPr>
                                <w:r w:rsidRPr="00281A25">
                                  <w:rPr>
                                    <w:rFonts w:ascii="ＭＳ Ｐゴシック" w:eastAsia="ＭＳ Ｐゴシック" w:hAnsi="ＭＳ Ｐゴシック" w:hint="eastAsia"/>
                                    <w:b/>
                                    <w:bCs/>
                                    <w:color w:val="000000" w:themeColor="text1"/>
                                    <w:sz w:val="22"/>
                                  </w:rPr>
                                  <w:t>密集市街地</w:t>
                                </w:r>
                                <w:r w:rsidRPr="006A2A25">
                                  <w:rPr>
                                    <w:rFonts w:ascii="ＭＳ 明朝" w:hAnsi="ＭＳ 明朝" w:hint="eastAsia"/>
                                    <w:bCs/>
                                    <w:color w:val="000000" w:themeColor="text1"/>
                                    <w:sz w:val="22"/>
                                    <w:vertAlign w:val="subscript"/>
                                  </w:rPr>
                                  <w:t>※</w:t>
                                </w:r>
                                <w:r w:rsidRPr="00281A25">
                                  <w:rPr>
                                    <w:rFonts w:ascii="ＭＳ Ｐゴシック" w:eastAsia="ＭＳ Ｐゴシック" w:hAnsi="ＭＳ Ｐゴシック" w:hint="eastAsia"/>
                                    <w:b/>
                                    <w:bCs/>
                                    <w:color w:val="000000" w:themeColor="text1"/>
                                    <w:sz w:val="22"/>
                                  </w:rPr>
                                  <w:t>対策 めざ</w:t>
                                </w:r>
                                <w:r w:rsidRPr="00281A25">
                                  <w:rPr>
                                    <w:rFonts w:ascii="ＭＳ Ｐゴシック" w:eastAsia="ＭＳ Ｐゴシック" w:hAnsi="ＭＳ Ｐゴシック" w:hint="eastAsia"/>
                                    <w:b/>
                                    <w:bCs/>
                                    <w:color w:val="000000"/>
                                    <w:sz w:val="22"/>
                                  </w:rPr>
                                  <w:t>すべき方向性</w:t>
                                </w:r>
                              </w:p>
                            </w:txbxContent>
                          </wps:txbx>
                          <wps:bodyPr rot="0" vert="horz" wrap="square" lIns="36000" tIns="18000" rIns="36000" bIns="0" anchor="t" anchorCtr="0" upright="1">
                            <a:noAutofit/>
                          </wps:bodyPr>
                        </wps:wsp>
                        <wps:wsp>
                          <wps:cNvPr id="349" name="正方形/長方形 349"/>
                          <wps:cNvSpPr>
                            <a:spLocks noChangeArrowheads="1"/>
                          </wps:cNvSpPr>
                          <wps:spPr bwMode="auto">
                            <a:xfrm>
                              <a:off x="2945081" y="273133"/>
                              <a:ext cx="2619375" cy="657225"/>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442FE" w:rsidRDefault="007442FE" w:rsidP="006009AC">
                                <w:pPr>
                                  <w:snapToGrid w:val="0"/>
                                  <w:spacing w:line="240" w:lineRule="exact"/>
                                  <w:ind w:left="361" w:hangingChars="200" w:hanging="361"/>
                                  <w:rPr>
                                    <w:rFonts w:asciiTheme="majorEastAsia" w:eastAsiaTheme="majorEastAsia" w:hAnsiTheme="majorEastAsia" w:cs="Meiryo UI"/>
                                    <w:b/>
                                    <w:bCs/>
                                    <w:color w:val="000000"/>
                                    <w:sz w:val="18"/>
                                    <w:szCs w:val="18"/>
                                  </w:rPr>
                                </w:pPr>
                                <w:r>
                                  <w:rPr>
                                    <w:rFonts w:asciiTheme="majorEastAsia" w:eastAsiaTheme="majorEastAsia" w:hAnsiTheme="majorEastAsia" w:cs="Meiryo UI" w:hint="eastAsia"/>
                                    <w:b/>
                                    <w:bCs/>
                                    <w:color w:val="000000"/>
                                    <w:sz w:val="18"/>
                                    <w:szCs w:val="18"/>
                                  </w:rPr>
                                  <w:t>◇大阪の成長を支える魅力あるま</w:t>
                                </w:r>
                                <w:r w:rsidRPr="00E609D0">
                                  <w:rPr>
                                    <w:rFonts w:asciiTheme="majorEastAsia" w:eastAsiaTheme="majorEastAsia" w:hAnsiTheme="majorEastAsia" w:cs="Meiryo UI" w:hint="eastAsia"/>
                                    <w:b/>
                                    <w:bCs/>
                                    <w:color w:val="000000"/>
                                    <w:sz w:val="18"/>
                                    <w:szCs w:val="18"/>
                                  </w:rPr>
                                  <w:t>ちづくり</w:t>
                                </w:r>
                              </w:p>
                              <w:p w:rsidR="007442FE" w:rsidRPr="00F164C8" w:rsidRDefault="007442FE" w:rsidP="006009AC">
                                <w:pPr>
                                  <w:snapToGrid w:val="0"/>
                                  <w:spacing w:line="280" w:lineRule="exact"/>
                                  <w:ind w:firstLineChars="200" w:firstLine="360"/>
                                  <w:rPr>
                                    <w:rFonts w:ascii="ＭＳ Ｐ明朝" w:eastAsia="ＭＳ Ｐ明朝" w:hAnsi="ＭＳ Ｐ明朝" w:cs="Meiryo UI"/>
                                    <w:color w:val="000000"/>
                                    <w:sz w:val="18"/>
                                    <w:szCs w:val="18"/>
                                  </w:rPr>
                                </w:pPr>
                                <w:r w:rsidRPr="00F164C8">
                                  <w:rPr>
                                    <w:rFonts w:ascii="ＭＳ Ｐ明朝" w:eastAsia="ＭＳ Ｐ明朝" w:hAnsi="ＭＳ Ｐ明朝" w:cs="Meiryo UI" w:hint="eastAsia"/>
                                    <w:color w:val="000000"/>
                                    <w:sz w:val="18"/>
                                    <w:szCs w:val="18"/>
                                  </w:rPr>
                                  <w:t>多様な世帯が住まう、職住遊学が融合した、</w:t>
                                </w:r>
                              </w:p>
                              <w:p w:rsidR="007442FE" w:rsidRPr="00F164C8" w:rsidRDefault="007442FE" w:rsidP="006009AC">
                                <w:pPr>
                                  <w:snapToGrid w:val="0"/>
                                  <w:spacing w:line="28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color w:val="000000"/>
                                    <w:sz w:val="18"/>
                                    <w:szCs w:val="18"/>
                                  </w:rPr>
                                  <w:t>緑豊かな都市型住宅地として再生</w:t>
                                </w:r>
                              </w:p>
                            </w:txbxContent>
                          </wps:txbx>
                          <wps:bodyPr rot="0" vert="horz" wrap="square" lIns="72000" tIns="36000" rIns="36000" bIns="0" anchor="t" anchorCtr="0" upright="1">
                            <a:noAutofit/>
                          </wps:bodyPr>
                        </wps:wsp>
                      </wpg:grpSp>
                      <wps:wsp>
                        <wps:cNvPr id="350" name="正方形/長方形 350"/>
                        <wps:cNvSpPr>
                          <a:spLocks noChangeArrowheads="1"/>
                        </wps:cNvSpPr>
                        <wps:spPr bwMode="auto">
                          <a:xfrm>
                            <a:off x="118753" y="249382"/>
                            <a:ext cx="2638425" cy="676275"/>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442FE" w:rsidRPr="009B200C" w:rsidRDefault="007442FE" w:rsidP="006009AC">
                              <w:pPr>
                                <w:snapToGrid w:val="0"/>
                                <w:spacing w:line="240" w:lineRule="exact"/>
                                <w:rPr>
                                  <w:rFonts w:asciiTheme="majorEastAsia" w:eastAsiaTheme="majorEastAsia" w:hAnsiTheme="majorEastAsia"/>
                                  <w:b/>
                                  <w:sz w:val="18"/>
                                  <w:szCs w:val="18"/>
                                </w:rPr>
                              </w:pPr>
                              <w:r w:rsidRPr="009B200C">
                                <w:rPr>
                                  <w:rFonts w:asciiTheme="majorEastAsia" w:eastAsiaTheme="majorEastAsia" w:hAnsiTheme="majorEastAsia" w:hint="eastAsia"/>
                                  <w:b/>
                                  <w:bCs/>
                                  <w:color w:val="000000"/>
                                  <w:sz w:val="18"/>
                                  <w:szCs w:val="18"/>
                                </w:rPr>
                                <w:t>◇災害に強いまちづくり</w:t>
                              </w:r>
                              <w:r w:rsidRPr="009B200C">
                                <w:rPr>
                                  <w:rFonts w:asciiTheme="majorEastAsia" w:eastAsiaTheme="majorEastAsia" w:hAnsiTheme="majorEastAsia"/>
                                  <w:b/>
                                  <w:bCs/>
                                  <w:color w:val="000000"/>
                                  <w:sz w:val="18"/>
                                  <w:szCs w:val="18"/>
                                </w:rPr>
                                <w:t xml:space="preserve"> </w:t>
                              </w:r>
                            </w:p>
                            <w:p w:rsidR="007442FE" w:rsidRPr="00F164C8" w:rsidRDefault="007442FE" w:rsidP="006009AC">
                              <w:pPr>
                                <w:snapToGrid w:val="0"/>
                                <w:spacing w:line="240" w:lineRule="exact"/>
                                <w:ind w:leftChars="100" w:left="390" w:hangingChars="100" w:hanging="180"/>
                                <w:rPr>
                                  <w:rFonts w:ascii="ＭＳ Ｐ明朝" w:eastAsia="ＭＳ Ｐ明朝" w:hAnsi="ＭＳ Ｐ明朝" w:cs="Meiryo UI"/>
                                  <w:bCs/>
                                  <w:color w:val="000000"/>
                                  <w:sz w:val="18"/>
                                  <w:szCs w:val="18"/>
                                </w:rPr>
                              </w:pPr>
                              <w:r w:rsidRPr="00F164C8">
                                <w:rPr>
                                  <w:rFonts w:ascii="ＭＳ Ｐ明朝" w:eastAsia="ＭＳ Ｐ明朝" w:hAnsi="ＭＳ Ｐ明朝" w:hint="eastAsia"/>
                                  <w:color w:val="000000"/>
                                  <w:sz w:val="18"/>
                                  <w:szCs w:val="18"/>
                                </w:rPr>
                                <w:t>・まちの不燃化等により、</w:t>
                              </w:r>
                              <w:r w:rsidRPr="00F164C8">
                                <w:rPr>
                                  <w:rFonts w:ascii="ＭＳ Ｐ明朝" w:eastAsia="ＭＳ Ｐ明朝" w:hAnsi="ＭＳ Ｐ明朝" w:cs="Meiryo UI" w:hint="eastAsia"/>
                                  <w:bCs/>
                                  <w:color w:val="000000"/>
                                  <w:sz w:val="18"/>
                                  <w:szCs w:val="18"/>
                                </w:rPr>
                                <w:t>平成32年度までに「地震時等に著しく危険な密集市街地</w:t>
                              </w:r>
                              <w:r w:rsidRPr="006A2A25">
                                <w:rPr>
                                  <w:rFonts w:ascii="ＭＳ 明朝" w:hAnsi="ＭＳ 明朝" w:hint="eastAsia"/>
                                  <w:bCs/>
                                  <w:color w:val="000000" w:themeColor="text1"/>
                                  <w:sz w:val="22"/>
                                  <w:vertAlign w:val="subscript"/>
                                </w:rPr>
                                <w:t>※</w:t>
                              </w:r>
                              <w:r w:rsidRPr="00F164C8">
                                <w:rPr>
                                  <w:rFonts w:ascii="ＭＳ Ｐ明朝" w:eastAsia="ＭＳ Ｐ明朝" w:hAnsi="ＭＳ Ｐ明朝" w:cs="Meiryo UI" w:hint="eastAsia"/>
                                  <w:bCs/>
                                  <w:color w:val="000000"/>
                                  <w:sz w:val="18"/>
                                  <w:szCs w:val="18"/>
                                </w:rPr>
                                <w:t>」を解消</w:t>
                              </w:r>
                            </w:p>
                            <w:p w:rsidR="007442FE" w:rsidRPr="00F164C8" w:rsidRDefault="007442FE" w:rsidP="006009AC">
                              <w:pPr>
                                <w:snapToGrid w:val="0"/>
                                <w:spacing w:line="24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bCs/>
                                  <w:color w:val="000000"/>
                                  <w:sz w:val="18"/>
                                  <w:szCs w:val="18"/>
                                </w:rPr>
                                <w:t>・「逃げる」ための地域の備えを強化</w:t>
                              </w:r>
                            </w:p>
                          </w:txbxContent>
                        </wps:txbx>
                        <wps:bodyPr rot="0" vert="horz" wrap="square" lIns="72000" tIns="36000" rIns="36000" bIns="0" anchor="t" anchorCtr="0" upright="1">
                          <a:noAutofit/>
                        </wps:bodyPr>
                      </wps:wsp>
                    </wpg:wgp>
                  </a:graphicData>
                </a:graphic>
              </wp:anchor>
            </w:drawing>
          </mc:Choice>
          <mc:Fallback>
            <w:pict>
              <v:group id="グループ化 346" o:spid="_x0000_s1220" style="position:absolute;margin-left:8.95pt;margin-top:1.6pt;width:444pt;height:78.75pt;z-index:253041664;mso-position-horizontal-relative:text;mso-position-vertical-relative:text" coordsize="56388,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">
                <v:group id="グループ化 347" o:spid="_x0000_s1221" style="position:absolute;width:56388;height:10001" coordsize="56388,100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roundrect id="角丸四角形 348" o:spid="_x0000_s1222" style="position:absolute;width:56388;height:10001;visibility:visible;mso-wrap-style:square;v-text-anchor:top" arcsize="405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dAIsMA&#10;AADcAAAADwAAAGRycy9kb3ducmV2LnhtbERPy2rCQBTdC/2H4RbcFJ1opS3RMQRB7aIbbYUuL5lr&#10;EszcCZnJw3x9Z1FweTjvTTKYSnTUuNKygsU8AkGcWV1yruDnez/7AOE8ssbKMim4k4Nk+zTZYKxt&#10;zyfqzj4XIYRdjAoK7+tYSpcVZNDNbU0cuKttDPoAm1zqBvsQbiq5jKI3abDk0FBgTbuCstu5NQrG&#10;r/f0uOqHMbrIw+8t79uU3ItS0+chXYPwNPiH+N/9qRW8rsLacCYc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dAIsMAAADcAAAADwAAAAAAAAAAAAAAAACYAgAAZHJzL2Rv&#10;d25yZXYueG1sUEsFBgAAAAAEAAQA9QAAAIgDAAAAAA==&#10;">
                    <v:textbox inset="1mm,.5mm,1mm,0">
                      <w:txbxContent>
                        <w:p w:rsidR="007442FE" w:rsidRPr="00281A25" w:rsidRDefault="007442FE" w:rsidP="006009AC">
                          <w:pPr>
                            <w:spacing w:line="280" w:lineRule="exact"/>
                            <w:jc w:val="center"/>
                            <w:rPr>
                              <w:rFonts w:ascii="ＭＳ Ｐゴシック" w:eastAsia="ＭＳ Ｐゴシック" w:hAnsi="ＭＳ Ｐゴシック"/>
                              <w:sz w:val="22"/>
                            </w:rPr>
                          </w:pPr>
                          <w:r w:rsidRPr="00281A25">
                            <w:rPr>
                              <w:rFonts w:ascii="ＭＳ Ｐゴシック" w:eastAsia="ＭＳ Ｐゴシック" w:hAnsi="ＭＳ Ｐゴシック" w:hint="eastAsia"/>
                              <w:b/>
                              <w:bCs/>
                              <w:color w:val="000000" w:themeColor="text1"/>
                              <w:sz w:val="22"/>
                            </w:rPr>
                            <w:t>密集市街地</w:t>
                          </w:r>
                          <w:r w:rsidRPr="006A2A25">
                            <w:rPr>
                              <w:rFonts w:ascii="ＭＳ 明朝" w:hAnsi="ＭＳ 明朝" w:hint="eastAsia"/>
                              <w:bCs/>
                              <w:color w:val="000000" w:themeColor="text1"/>
                              <w:sz w:val="22"/>
                              <w:vertAlign w:val="subscript"/>
                            </w:rPr>
                            <w:t>※</w:t>
                          </w:r>
                          <w:r w:rsidRPr="00281A25">
                            <w:rPr>
                              <w:rFonts w:ascii="ＭＳ Ｐゴシック" w:eastAsia="ＭＳ Ｐゴシック" w:hAnsi="ＭＳ Ｐゴシック" w:hint="eastAsia"/>
                              <w:b/>
                              <w:bCs/>
                              <w:color w:val="000000" w:themeColor="text1"/>
                              <w:sz w:val="22"/>
                            </w:rPr>
                            <w:t>対策 めざ</w:t>
                          </w:r>
                          <w:r w:rsidRPr="00281A25">
                            <w:rPr>
                              <w:rFonts w:ascii="ＭＳ Ｐゴシック" w:eastAsia="ＭＳ Ｐゴシック" w:hAnsi="ＭＳ Ｐゴシック" w:hint="eastAsia"/>
                              <w:b/>
                              <w:bCs/>
                              <w:color w:val="000000"/>
                              <w:sz w:val="22"/>
                            </w:rPr>
                            <w:t>すべき方向性</w:t>
                          </w:r>
                        </w:p>
                      </w:txbxContent>
                    </v:textbox>
                  </v:roundrect>
                  <v:rect id="正方形/長方形 349" o:spid="_x0000_s1223" style="position:absolute;left:29450;top:2731;width:26194;height:6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uwcYA&#10;AADcAAAADwAAAGRycy9kb3ducmV2LnhtbESPQUsDMRSE74L/ITzBm81qRXTbtIhYEFsKtlLt7bF5&#10;3azdvCxJ7Kb/3hSEHoeZ+YYZT5NtxYF8aBwruB0UIIgrpxuuFXyuZzePIEJE1tg6JgVHCjCdXF6M&#10;sdSu5w86rGItMoRDiQpMjF0pZagMWQwD1xFnb+e8xZilr6X22Ge4beVdUTxIiw3nBYMdvRiq9qtf&#10;qyCZxXDeJ//9s1ma2e79a7/Z0qtS11fpeQQiUorn8H/7TSsY3j/B6Uw+AnL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XuwcYAAADcAAAADwAAAAAAAAAAAAAAAACYAgAAZHJz&#10;L2Rvd25yZXYueG1sUEsFBgAAAAAEAAQA9QAAAIsDAAAAAA==&#10;" filled="f">
                    <v:textbox inset="2mm,1mm,1mm,0">
                      <w:txbxContent>
                        <w:p w:rsidR="007442FE" w:rsidRDefault="007442FE" w:rsidP="006009AC">
                          <w:pPr>
                            <w:snapToGrid w:val="0"/>
                            <w:spacing w:line="240" w:lineRule="exact"/>
                            <w:ind w:left="361" w:hangingChars="200" w:hanging="361"/>
                            <w:rPr>
                              <w:rFonts w:asciiTheme="majorEastAsia" w:eastAsiaTheme="majorEastAsia" w:hAnsiTheme="majorEastAsia" w:cs="Meiryo UI"/>
                              <w:b/>
                              <w:bCs/>
                              <w:color w:val="000000"/>
                              <w:sz w:val="18"/>
                              <w:szCs w:val="18"/>
                            </w:rPr>
                          </w:pPr>
                          <w:r>
                            <w:rPr>
                              <w:rFonts w:asciiTheme="majorEastAsia" w:eastAsiaTheme="majorEastAsia" w:hAnsiTheme="majorEastAsia" w:cs="Meiryo UI" w:hint="eastAsia"/>
                              <w:b/>
                              <w:bCs/>
                              <w:color w:val="000000"/>
                              <w:sz w:val="18"/>
                              <w:szCs w:val="18"/>
                            </w:rPr>
                            <w:t>◇大阪の成長を支える魅力あるま</w:t>
                          </w:r>
                          <w:r w:rsidRPr="00E609D0">
                            <w:rPr>
                              <w:rFonts w:asciiTheme="majorEastAsia" w:eastAsiaTheme="majorEastAsia" w:hAnsiTheme="majorEastAsia" w:cs="Meiryo UI" w:hint="eastAsia"/>
                              <w:b/>
                              <w:bCs/>
                              <w:color w:val="000000"/>
                              <w:sz w:val="18"/>
                              <w:szCs w:val="18"/>
                            </w:rPr>
                            <w:t>ちづくり</w:t>
                          </w:r>
                        </w:p>
                        <w:p w:rsidR="007442FE" w:rsidRPr="00F164C8" w:rsidRDefault="007442FE" w:rsidP="006009AC">
                          <w:pPr>
                            <w:snapToGrid w:val="0"/>
                            <w:spacing w:line="280" w:lineRule="exact"/>
                            <w:ind w:firstLineChars="200" w:firstLine="360"/>
                            <w:rPr>
                              <w:rFonts w:ascii="ＭＳ Ｐ明朝" w:eastAsia="ＭＳ Ｐ明朝" w:hAnsi="ＭＳ Ｐ明朝" w:cs="Meiryo UI"/>
                              <w:color w:val="000000"/>
                              <w:sz w:val="18"/>
                              <w:szCs w:val="18"/>
                            </w:rPr>
                          </w:pPr>
                          <w:r w:rsidRPr="00F164C8">
                            <w:rPr>
                              <w:rFonts w:ascii="ＭＳ Ｐ明朝" w:eastAsia="ＭＳ Ｐ明朝" w:hAnsi="ＭＳ Ｐ明朝" w:cs="Meiryo UI" w:hint="eastAsia"/>
                              <w:color w:val="000000"/>
                              <w:sz w:val="18"/>
                              <w:szCs w:val="18"/>
                            </w:rPr>
                            <w:t>多様な世帯が住まう、職住遊学が融合した、</w:t>
                          </w:r>
                        </w:p>
                        <w:p w:rsidR="007442FE" w:rsidRPr="00F164C8" w:rsidRDefault="007442FE" w:rsidP="006009AC">
                          <w:pPr>
                            <w:snapToGrid w:val="0"/>
                            <w:spacing w:line="28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color w:val="000000"/>
                              <w:sz w:val="18"/>
                              <w:szCs w:val="18"/>
                            </w:rPr>
                            <w:t>緑豊かな都市型住宅地として再生</w:t>
                          </w:r>
                        </w:p>
                      </w:txbxContent>
                    </v:textbox>
                  </v:rect>
                </v:group>
                <v:rect id="正方形/長方形 350" o:spid="_x0000_s1224" style="position:absolute;left:1187;top:2493;width:26384;height:6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bRgcMA&#10;AADcAAAADwAAAGRycy9kb3ducmV2LnhtbERPy0oDMRTdC/5DuEJ3NqNFkWnTImKhVBH6oI/dZXI7&#10;GTu5GZK0E//eLASXh/OezJJtxZV8aBwreBgWIIgrpxuuFWw38/sXECEia2wdk4IfCjCb3t5MsNSu&#10;5xVd17EWOYRDiQpMjF0pZagMWQxD1xFn7uS8xZihr6X22Odw28rHoniWFhvODQY7ejNUndcXqyCZ&#10;z9FHn/zhe/dl5qfl/rw70rtSg7v0OgYRKcV/8Z97oRWMnvL8fCYfAT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bRgcMAAADcAAAADwAAAAAAAAAAAAAAAACYAgAAZHJzL2Rv&#10;d25yZXYueG1sUEsFBgAAAAAEAAQA9QAAAIgDAAAAAA==&#10;" filled="f">
                  <v:textbox inset="2mm,1mm,1mm,0">
                    <w:txbxContent>
                      <w:p w:rsidR="007442FE" w:rsidRPr="009B200C" w:rsidRDefault="007442FE" w:rsidP="006009AC">
                        <w:pPr>
                          <w:snapToGrid w:val="0"/>
                          <w:spacing w:line="240" w:lineRule="exact"/>
                          <w:rPr>
                            <w:rFonts w:asciiTheme="majorEastAsia" w:eastAsiaTheme="majorEastAsia" w:hAnsiTheme="majorEastAsia"/>
                            <w:b/>
                            <w:sz w:val="18"/>
                            <w:szCs w:val="18"/>
                          </w:rPr>
                        </w:pPr>
                        <w:r w:rsidRPr="009B200C">
                          <w:rPr>
                            <w:rFonts w:asciiTheme="majorEastAsia" w:eastAsiaTheme="majorEastAsia" w:hAnsiTheme="majorEastAsia" w:hint="eastAsia"/>
                            <w:b/>
                            <w:bCs/>
                            <w:color w:val="000000"/>
                            <w:sz w:val="18"/>
                            <w:szCs w:val="18"/>
                          </w:rPr>
                          <w:t>◇災害に強いまちづくり</w:t>
                        </w:r>
                        <w:r w:rsidRPr="009B200C">
                          <w:rPr>
                            <w:rFonts w:asciiTheme="majorEastAsia" w:eastAsiaTheme="majorEastAsia" w:hAnsiTheme="majorEastAsia"/>
                            <w:b/>
                            <w:bCs/>
                            <w:color w:val="000000"/>
                            <w:sz w:val="18"/>
                            <w:szCs w:val="18"/>
                          </w:rPr>
                          <w:t xml:space="preserve"> </w:t>
                        </w:r>
                      </w:p>
                      <w:p w:rsidR="007442FE" w:rsidRPr="00F164C8" w:rsidRDefault="007442FE" w:rsidP="006009AC">
                        <w:pPr>
                          <w:snapToGrid w:val="0"/>
                          <w:spacing w:line="240" w:lineRule="exact"/>
                          <w:ind w:leftChars="100" w:left="390" w:hangingChars="100" w:hanging="180"/>
                          <w:rPr>
                            <w:rFonts w:ascii="ＭＳ Ｐ明朝" w:eastAsia="ＭＳ Ｐ明朝" w:hAnsi="ＭＳ Ｐ明朝" w:cs="Meiryo UI"/>
                            <w:bCs/>
                            <w:color w:val="000000"/>
                            <w:sz w:val="18"/>
                            <w:szCs w:val="18"/>
                          </w:rPr>
                        </w:pPr>
                        <w:r w:rsidRPr="00F164C8">
                          <w:rPr>
                            <w:rFonts w:ascii="ＭＳ Ｐ明朝" w:eastAsia="ＭＳ Ｐ明朝" w:hAnsi="ＭＳ Ｐ明朝" w:hint="eastAsia"/>
                            <w:color w:val="000000"/>
                            <w:sz w:val="18"/>
                            <w:szCs w:val="18"/>
                          </w:rPr>
                          <w:t>・まちの不燃化等により、</w:t>
                        </w:r>
                        <w:r w:rsidRPr="00F164C8">
                          <w:rPr>
                            <w:rFonts w:ascii="ＭＳ Ｐ明朝" w:eastAsia="ＭＳ Ｐ明朝" w:hAnsi="ＭＳ Ｐ明朝" w:cs="Meiryo UI" w:hint="eastAsia"/>
                            <w:bCs/>
                            <w:color w:val="000000"/>
                            <w:sz w:val="18"/>
                            <w:szCs w:val="18"/>
                          </w:rPr>
                          <w:t>平成32年度までに「地震時等に著しく危険な密集市街地</w:t>
                        </w:r>
                        <w:r w:rsidRPr="006A2A25">
                          <w:rPr>
                            <w:rFonts w:ascii="ＭＳ 明朝" w:hAnsi="ＭＳ 明朝" w:hint="eastAsia"/>
                            <w:bCs/>
                            <w:color w:val="000000" w:themeColor="text1"/>
                            <w:sz w:val="22"/>
                            <w:vertAlign w:val="subscript"/>
                          </w:rPr>
                          <w:t>※</w:t>
                        </w:r>
                        <w:r w:rsidRPr="00F164C8">
                          <w:rPr>
                            <w:rFonts w:ascii="ＭＳ Ｐ明朝" w:eastAsia="ＭＳ Ｐ明朝" w:hAnsi="ＭＳ Ｐ明朝" w:cs="Meiryo UI" w:hint="eastAsia"/>
                            <w:bCs/>
                            <w:color w:val="000000"/>
                            <w:sz w:val="18"/>
                            <w:szCs w:val="18"/>
                          </w:rPr>
                          <w:t>」を解消</w:t>
                        </w:r>
                      </w:p>
                      <w:p w:rsidR="007442FE" w:rsidRPr="00F164C8" w:rsidRDefault="007442FE" w:rsidP="006009AC">
                        <w:pPr>
                          <w:snapToGrid w:val="0"/>
                          <w:spacing w:line="240" w:lineRule="exact"/>
                          <w:ind w:firstLineChars="100" w:firstLine="180"/>
                          <w:rPr>
                            <w:rFonts w:ascii="ＭＳ Ｐ明朝" w:eastAsia="ＭＳ Ｐ明朝" w:hAnsi="ＭＳ Ｐ明朝"/>
                            <w:sz w:val="18"/>
                            <w:szCs w:val="18"/>
                          </w:rPr>
                        </w:pPr>
                        <w:r w:rsidRPr="00F164C8">
                          <w:rPr>
                            <w:rFonts w:ascii="ＭＳ Ｐ明朝" w:eastAsia="ＭＳ Ｐ明朝" w:hAnsi="ＭＳ Ｐ明朝" w:cs="Meiryo UI" w:hint="eastAsia"/>
                            <w:bCs/>
                            <w:color w:val="000000"/>
                            <w:sz w:val="18"/>
                            <w:szCs w:val="18"/>
                          </w:rPr>
                          <w:t>・「逃げる」ための地域の備えを強化</w:t>
                        </w:r>
                      </w:p>
                    </w:txbxContent>
                  </v:textbox>
                </v:rect>
              </v:group>
            </w:pict>
          </mc:Fallback>
        </mc:AlternateContent>
      </w: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D7589F" w:rsidP="00D946FF">
      <w:pPr>
        <w:widowControl/>
        <w:jc w:val="left"/>
        <w:rPr>
          <w:rFonts w:asciiTheme="majorEastAsia" w:eastAsiaTheme="majorEastAsia" w:hAnsiTheme="majorEastAsia" w:cs="ＭＳ ゴシック"/>
          <w:kern w:val="0"/>
          <w:sz w:val="22"/>
        </w:rPr>
      </w:pPr>
      <w:r w:rsidRPr="00D81810">
        <w:rPr>
          <w:noProof/>
        </w:rPr>
        <mc:AlternateContent>
          <mc:Choice Requires="wps">
            <w:drawing>
              <wp:anchor distT="0" distB="0" distL="114300" distR="114300" simplePos="0" relativeHeight="253046783" behindDoc="0" locked="0" layoutInCell="1" allowOverlap="1" wp14:anchorId="66BE8359" wp14:editId="35C1D4E2">
                <wp:simplePos x="0" y="0"/>
                <wp:positionH relativeFrom="column">
                  <wp:posOffset>2418715</wp:posOffset>
                </wp:positionH>
                <wp:positionV relativeFrom="paragraph">
                  <wp:posOffset>2931795</wp:posOffset>
                </wp:positionV>
                <wp:extent cx="1109345" cy="1002665"/>
                <wp:effectExtent l="0" t="0" r="14605" b="26035"/>
                <wp:wrapNone/>
                <wp:docPr id="44" name="正方形/長方形 44"/>
                <wp:cNvGraphicFramePr/>
                <a:graphic xmlns:a="http://schemas.openxmlformats.org/drawingml/2006/main">
                  <a:graphicData uri="http://schemas.microsoft.com/office/word/2010/wordprocessingShape">
                    <wps:wsp>
                      <wps:cNvSpPr/>
                      <wps:spPr>
                        <a:xfrm>
                          <a:off x="0" y="0"/>
                          <a:ext cx="1109345" cy="1002665"/>
                        </a:xfrm>
                        <a:prstGeom prst="rect">
                          <a:avLst/>
                        </a:prstGeom>
                        <a:ln w="12700">
                          <a:prstDash val="sysDot"/>
                        </a:ln>
                      </wps:spPr>
                      <wps:style>
                        <a:lnRef idx="2">
                          <a:schemeClr val="dk1"/>
                        </a:lnRef>
                        <a:fillRef idx="1">
                          <a:schemeClr val="lt1"/>
                        </a:fillRef>
                        <a:effectRef idx="0">
                          <a:schemeClr val="dk1"/>
                        </a:effectRef>
                        <a:fontRef idx="minor">
                          <a:schemeClr val="dk1"/>
                        </a:fontRef>
                      </wps:style>
                      <wps:txbx>
                        <w:txbxContent>
                          <w:p w:rsidR="007442FE" w:rsidRDefault="007442FE" w:rsidP="00D7589F">
                            <w:pPr>
                              <w:snapToGrid w:val="0"/>
                              <w:ind w:left="90" w:hangingChars="50" w:hanging="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地域住民等との</w:t>
                            </w:r>
                          </w:p>
                          <w:p w:rsidR="007442FE" w:rsidRPr="00017254" w:rsidRDefault="007442FE" w:rsidP="00D7589F">
                            <w:pPr>
                              <w:snapToGrid w:val="0"/>
                              <w:ind w:left="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連携</w:t>
                            </w:r>
                          </w:p>
                          <w:p w:rsidR="007442FE" w:rsidRPr="005806C4" w:rsidRDefault="007442FE" w:rsidP="00D7589F">
                            <w:pPr>
                              <w:snapToGrid w:val="0"/>
                              <w:spacing w:line="240" w:lineRule="exact"/>
                              <w:ind w:leftChars="-20" w:left="-42" w:rightChars="20" w:right="42"/>
                              <w:rPr>
                                <w:rFonts w:ascii="ＭＳ Ｐ明朝" w:eastAsia="ＭＳ Ｐ明朝" w:hAnsi="ＭＳ Ｐ明朝"/>
                                <w:sz w:val="18"/>
                                <w:szCs w:val="18"/>
                              </w:rPr>
                            </w:pPr>
                            <w:r w:rsidRPr="005806C4">
                              <w:rPr>
                                <w:rFonts w:ascii="ＭＳ Ｐ明朝" w:eastAsia="ＭＳ Ｐ明朝" w:hAnsi="ＭＳ Ｐ明朝" w:hint="eastAsia"/>
                                <w:sz w:val="18"/>
                                <w:szCs w:val="18"/>
                              </w:rPr>
                              <w:t>まちづくり協議会</w:t>
                            </w:r>
                            <w:r w:rsidRPr="000C3495">
                              <w:rPr>
                                <w:rFonts w:ascii="ＭＳ 明朝" w:hAnsi="ＭＳ 明朝" w:hint="eastAsia"/>
                                <w:bCs/>
                                <w:color w:val="000000" w:themeColor="text1"/>
                                <w:sz w:val="22"/>
                                <w:vertAlign w:val="subscript"/>
                              </w:rPr>
                              <w:t>※</w:t>
                            </w:r>
                            <w:r w:rsidRPr="005806C4">
                              <w:rPr>
                                <w:rFonts w:ascii="ＭＳ Ｐ明朝" w:eastAsia="ＭＳ Ｐ明朝" w:hAnsi="ＭＳ Ｐ明朝" w:hint="eastAsia"/>
                                <w:sz w:val="18"/>
                                <w:szCs w:val="18"/>
                              </w:rPr>
                              <w:t>などと十分に話し合って理解を得ながら、地域とともに取り組む</w:t>
                            </w:r>
                          </w:p>
                        </w:txbxContent>
                      </wps:txbx>
                      <wps:bodyPr rot="0" spcFirstLastPara="0" vertOverflow="overflow" horzOverflow="overflow" vert="horz" wrap="square" lIns="72000" tIns="36000" rIns="0" bIns="0" numCol="1" spcCol="0" rtlCol="0" fromWordArt="0" anchor="t" anchorCtr="0" forceAA="0" compatLnSpc="1">
                        <a:prstTxWarp prst="textNoShape">
                          <a:avLst/>
                        </a:prstTxWarp>
                        <a:noAutofit/>
                      </wps:bodyPr>
                    </wps:wsp>
                  </a:graphicData>
                </a:graphic>
              </wp:anchor>
            </w:drawing>
          </mc:Choice>
          <mc:Fallback>
            <w:pict>
              <v:rect id="正方形/長方形 44" o:spid="_x0000_s1225" style="position:absolute;margin-left:190.45pt;margin-top:230.85pt;width:87.35pt;height:78.95pt;z-index:2530467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" fillcolor="white [3201]" strokecolor="black [3200]" strokeweight="1pt">
                <v:stroke dashstyle="1 1"/>
                <v:textbox inset="2mm,1mm,0,0">
                  <w:txbxContent>
                    <w:p w:rsidR="007442FE" w:rsidRDefault="007442FE" w:rsidP="00D7589F">
                      <w:pPr>
                        <w:snapToGrid w:val="0"/>
                        <w:ind w:left="90" w:hangingChars="50" w:hanging="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地域住民等との</w:t>
                      </w:r>
                    </w:p>
                    <w:p w:rsidR="007442FE" w:rsidRPr="00017254" w:rsidRDefault="007442FE" w:rsidP="00D7589F">
                      <w:pPr>
                        <w:snapToGrid w:val="0"/>
                        <w:ind w:left="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連携</w:t>
                      </w:r>
                    </w:p>
                    <w:p w:rsidR="007442FE" w:rsidRPr="005806C4" w:rsidRDefault="007442FE" w:rsidP="00D7589F">
                      <w:pPr>
                        <w:snapToGrid w:val="0"/>
                        <w:spacing w:line="240" w:lineRule="exact"/>
                        <w:ind w:leftChars="-20" w:left="-42" w:rightChars="20" w:right="42"/>
                        <w:rPr>
                          <w:rFonts w:ascii="ＭＳ Ｐ明朝" w:eastAsia="ＭＳ Ｐ明朝" w:hAnsi="ＭＳ Ｐ明朝"/>
                          <w:sz w:val="18"/>
                          <w:szCs w:val="18"/>
                        </w:rPr>
                      </w:pPr>
                      <w:r w:rsidRPr="005806C4">
                        <w:rPr>
                          <w:rFonts w:ascii="ＭＳ Ｐ明朝" w:eastAsia="ＭＳ Ｐ明朝" w:hAnsi="ＭＳ Ｐ明朝" w:hint="eastAsia"/>
                          <w:sz w:val="18"/>
                          <w:szCs w:val="18"/>
                        </w:rPr>
                        <w:t>まちづくり協議会</w:t>
                      </w:r>
                      <w:r w:rsidRPr="000C3495">
                        <w:rPr>
                          <w:rFonts w:ascii="ＭＳ 明朝" w:hAnsi="ＭＳ 明朝" w:hint="eastAsia"/>
                          <w:bCs/>
                          <w:color w:val="000000" w:themeColor="text1"/>
                          <w:sz w:val="22"/>
                          <w:vertAlign w:val="subscript"/>
                        </w:rPr>
                        <w:t>※</w:t>
                      </w:r>
                      <w:r w:rsidRPr="005806C4">
                        <w:rPr>
                          <w:rFonts w:ascii="ＭＳ Ｐ明朝" w:eastAsia="ＭＳ Ｐ明朝" w:hAnsi="ＭＳ Ｐ明朝" w:hint="eastAsia"/>
                          <w:sz w:val="18"/>
                          <w:szCs w:val="18"/>
                        </w:rPr>
                        <w:t>などと十分に話し合って理解を得ながら、地域とともに取り組む</w:t>
                      </w:r>
                    </w:p>
                  </w:txbxContent>
                </v:textbox>
              </v:rect>
            </w:pict>
          </mc:Fallback>
        </mc:AlternateContent>
      </w:r>
      <w:r w:rsidR="007A13F6" w:rsidRPr="00453F62">
        <w:rPr>
          <w:rFonts w:asciiTheme="minorEastAsia" w:hAnsiTheme="minorEastAsia" w:cs="ＭＳ ゴシック"/>
          <w:noProof/>
          <w:kern w:val="0"/>
          <w:sz w:val="22"/>
        </w:rPr>
        <mc:AlternateContent>
          <mc:Choice Requires="wpg">
            <w:drawing>
              <wp:anchor distT="0" distB="0" distL="114300" distR="114300" simplePos="0" relativeHeight="253042688" behindDoc="0" locked="0" layoutInCell="1" allowOverlap="1" wp14:anchorId="6810BCFD" wp14:editId="652F1C69">
                <wp:simplePos x="0" y="0"/>
                <wp:positionH relativeFrom="column">
                  <wp:posOffset>116840</wp:posOffset>
                </wp:positionH>
                <wp:positionV relativeFrom="paragraph">
                  <wp:posOffset>805815</wp:posOffset>
                </wp:positionV>
                <wp:extent cx="5638800" cy="4333875"/>
                <wp:effectExtent l="0" t="0" r="19050" b="28575"/>
                <wp:wrapNone/>
                <wp:docPr id="351" name="グループ化 351"/>
                <wp:cNvGraphicFramePr/>
                <a:graphic xmlns:a="http://schemas.openxmlformats.org/drawingml/2006/main">
                  <a:graphicData uri="http://schemas.microsoft.com/office/word/2010/wordprocessingGroup">
                    <wpg:wgp>
                      <wpg:cNvGrpSpPr/>
                      <wpg:grpSpPr>
                        <a:xfrm>
                          <a:off x="0" y="0"/>
                          <a:ext cx="5638800" cy="4333875"/>
                          <a:chOff x="-9525" y="0"/>
                          <a:chExt cx="5638800" cy="4333875"/>
                        </a:xfrm>
                      </wpg:grpSpPr>
                      <wps:wsp>
                        <wps:cNvPr id="352" name="角丸四角形 352"/>
                        <wps:cNvSpPr>
                          <a:spLocks noChangeArrowheads="1"/>
                        </wps:cNvSpPr>
                        <wps:spPr bwMode="auto">
                          <a:xfrm>
                            <a:off x="-9525" y="0"/>
                            <a:ext cx="5638800" cy="4333875"/>
                          </a:xfrm>
                          <a:prstGeom prst="roundRect">
                            <a:avLst>
                              <a:gd name="adj" fmla="val 3940"/>
                            </a:avLst>
                          </a:prstGeom>
                          <a:solidFill>
                            <a:srgbClr val="FFFFFF"/>
                          </a:solidFill>
                          <a:ln w="9525" cmpd="sng" algn="ctr">
                            <a:solidFill>
                              <a:srgbClr val="000000"/>
                            </a:solidFill>
                            <a:round/>
                            <a:headEnd/>
                            <a:tailEnd/>
                          </a:ln>
                        </wps:spPr>
                        <wps:txbx>
                          <w:txbxContent>
                            <w:p w:rsidR="007442FE" w:rsidRPr="0098614F" w:rsidRDefault="007442FE" w:rsidP="006009AC">
                              <w:pPr>
                                <w:spacing w:line="280" w:lineRule="exact"/>
                                <w:jc w:val="center"/>
                                <w:rPr>
                                  <w:rFonts w:ascii="ＭＳ Ｐゴシック" w:eastAsia="ＭＳ Ｐゴシック" w:hAnsi="ＭＳ Ｐゴシック"/>
                                  <w:b/>
                                  <w:sz w:val="22"/>
                                </w:rPr>
                              </w:pPr>
                              <w:r w:rsidRPr="0098614F">
                                <w:rPr>
                                  <w:rFonts w:ascii="ＭＳ Ｐゴシック" w:eastAsia="ＭＳ Ｐゴシック" w:hAnsi="ＭＳ Ｐゴシック" w:hint="eastAsia"/>
                                  <w:b/>
                                  <w:sz w:val="22"/>
                                </w:rPr>
                                <w:t>取組みの方向性</w:t>
                              </w:r>
                            </w:p>
                          </w:txbxContent>
                        </wps:txbx>
                        <wps:bodyPr rot="0" vert="horz" wrap="square" lIns="72000" tIns="36000" rIns="0" bIns="0" anchor="t" anchorCtr="1" upright="1">
                          <a:noAutofit/>
                        </wps:bodyPr>
                      </wps:wsp>
                      <wpg:grpSp>
                        <wpg:cNvPr id="353" name="グループ化 353"/>
                        <wpg:cNvGrpSpPr/>
                        <wpg:grpSpPr>
                          <a:xfrm>
                            <a:off x="127590" y="308344"/>
                            <a:ext cx="2084070" cy="3948430"/>
                            <a:chOff x="-47624" y="0"/>
                            <a:chExt cx="2084070" cy="3948430"/>
                          </a:xfrm>
                        </wpg:grpSpPr>
                        <wps:wsp>
                          <wps:cNvPr id="354" name="角丸四角形 354"/>
                          <wps:cNvSpPr>
                            <a:spLocks noChangeArrowheads="1"/>
                          </wps:cNvSpPr>
                          <wps:spPr bwMode="auto">
                            <a:xfrm>
                              <a:off x="-47624" y="0"/>
                              <a:ext cx="2084070" cy="3948430"/>
                            </a:xfrm>
                            <a:prstGeom prst="roundRect">
                              <a:avLst>
                                <a:gd name="adj" fmla="val 4038"/>
                              </a:avLst>
                            </a:prstGeom>
                            <a:solidFill>
                              <a:srgbClr val="BFBFBF"/>
                            </a:solidFill>
                            <a:ln w="9525" algn="ctr">
                              <a:solidFill>
                                <a:srgbClr val="000000"/>
                              </a:solidFill>
                              <a:miter lim="800000"/>
                              <a:headEnd/>
                              <a:tailEnd/>
                            </a:ln>
                          </wps:spPr>
                          <wps:txbx>
                            <w:txbxContent>
                              <w:p w:rsidR="007442FE" w:rsidRPr="0004449A" w:rsidRDefault="007442FE" w:rsidP="006009AC">
                                <w:pPr>
                                  <w:snapToGrid w:val="0"/>
                                  <w:ind w:firstLineChars="50" w:firstLine="105"/>
                                  <w:jc w:val="left"/>
                                  <w:rPr>
                                    <w:rFonts w:asciiTheme="majorEastAsia" w:eastAsiaTheme="majorEastAsia" w:hAnsiTheme="majorEastAsia"/>
                                    <w:b/>
                                    <w:color w:val="000000" w:themeColor="text1"/>
                                  </w:rPr>
                                </w:pPr>
                                <w:r w:rsidRPr="0004449A">
                                  <w:rPr>
                                    <w:rFonts w:asciiTheme="majorEastAsia" w:eastAsiaTheme="majorEastAsia" w:hAnsiTheme="majorEastAsia" w:hint="eastAsia"/>
                                    <w:b/>
                                    <w:color w:val="000000" w:themeColor="text1"/>
                                  </w:rPr>
                                  <w:t>防災性の向上</w:t>
                                </w:r>
                              </w:p>
                            </w:txbxContent>
                          </wps:txbx>
                          <wps:bodyPr rot="0" vert="horz" wrap="square" lIns="74160" tIns="36000" rIns="74160" bIns="0" anchor="t" anchorCtr="0" upright="1">
                            <a:noAutofit/>
                          </wps:bodyPr>
                        </wps:wsp>
                        <wps:wsp>
                          <wps:cNvPr id="355" name="正方形/長方形 355"/>
                          <wps:cNvSpPr>
                            <a:spLocks noChangeArrowheads="1"/>
                          </wps:cNvSpPr>
                          <wps:spPr bwMode="auto">
                            <a:xfrm>
                              <a:off x="9526" y="266700"/>
                              <a:ext cx="1943099" cy="1302385"/>
                            </a:xfrm>
                            <a:prstGeom prst="rect">
                              <a:avLst/>
                            </a:prstGeom>
                            <a:solidFill>
                              <a:srgbClr val="FFFFFF"/>
                            </a:solidFill>
                            <a:ln>
                              <a:noFill/>
                            </a:ln>
                            <a:extLst>
                              <a:ext uri="{91240B29-F687-4F45-9708-019B960494DF}">
                                <a14:hiddenLine xmlns:a14="http://schemas.microsoft.com/office/drawing/2010/main" w="28575" algn="ctr">
                                  <a:solidFill>
                                    <a:srgbClr val="000000"/>
                                  </a:solidFill>
                                  <a:prstDash val="sysDot"/>
                                  <a:miter lim="800000"/>
                                  <a:headEnd/>
                                  <a:tailEnd/>
                                </a14:hiddenLine>
                              </a:ext>
                            </a:extLst>
                          </wps:spPr>
                          <wps:txbx>
                            <w:txbxContent>
                              <w:p w:rsidR="007442FE" w:rsidRPr="00637A5E" w:rsidRDefault="007442FE" w:rsidP="006009AC">
                                <w:pPr>
                                  <w:snapToGrid w:val="0"/>
                                  <w:spacing w:line="0" w:lineRule="atLeast"/>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まちの不燃化</w:t>
                                </w:r>
                              </w:p>
                              <w:p w:rsidR="007442FE" w:rsidRDefault="007442FE" w:rsidP="006009AC">
                                <w:pPr>
                                  <w:snapToGrid w:val="0"/>
                                  <w:spacing w:line="0" w:lineRule="atLeast"/>
                                  <w:ind w:leftChars="50" w:left="195" w:hangingChars="50" w:hanging="90"/>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地区公共施設</w:t>
                                </w:r>
                              </w:p>
                              <w:p w:rsidR="007442FE" w:rsidRPr="00637A5E" w:rsidRDefault="007442FE" w:rsidP="006009AC">
                                <w:pPr>
                                  <w:snapToGrid w:val="0"/>
                                  <w:spacing w:line="0" w:lineRule="atLeast"/>
                                  <w:ind w:leftChars="50" w:left="105" w:firstLineChars="100" w:firstLine="181"/>
                                  <w:textAlignment w:val="baseline"/>
                                  <w:rPr>
                                    <w:rFonts w:asciiTheme="majorEastAsia" w:eastAsiaTheme="majorEastAsia" w:hAnsiTheme="majorEastAsia"/>
                                    <w:sz w:val="18"/>
                                    <w:szCs w:val="18"/>
                                  </w:rPr>
                                </w:pPr>
                                <w:r w:rsidRPr="00637A5E">
                                  <w:rPr>
                                    <w:rFonts w:asciiTheme="majorEastAsia" w:eastAsiaTheme="majorEastAsia" w:hAnsiTheme="majorEastAsia" w:hint="eastAsia"/>
                                    <w:b/>
                                    <w:bCs/>
                                    <w:color w:val="000000"/>
                                    <w:kern w:val="24"/>
                                    <w:sz w:val="18"/>
                                    <w:szCs w:val="18"/>
                                  </w:rPr>
                                  <w:t>の重点整備</w:t>
                                </w:r>
                              </w:p>
                              <w:p w:rsidR="007442FE" w:rsidRPr="003933AE" w:rsidRDefault="007442FE" w:rsidP="00AB662B">
                                <w:pPr>
                                  <w:snapToGrid w:val="0"/>
                                  <w:spacing w:line="0" w:lineRule="atLeast"/>
                                  <w:ind w:leftChars="100" w:left="300" w:rightChars="664" w:right="1394" w:hangingChars="50" w:hanging="90"/>
                                  <w:textAlignment w:val="baseline"/>
                                  <w:rPr>
                                    <w:rFonts w:ascii="ＭＳ Ｐ明朝" w:eastAsia="ＭＳ Ｐ明朝" w:hAnsi="ＭＳ Ｐ明朝"/>
                                    <w:color w:val="000000"/>
                                    <w:kern w:val="24"/>
                                    <w:sz w:val="18"/>
                                    <w:szCs w:val="18"/>
                                  </w:rPr>
                                </w:pPr>
                                <w:r w:rsidRPr="003933AE">
                                  <w:rPr>
                                    <w:rFonts w:ascii="ＭＳ Ｐ明朝" w:eastAsia="ＭＳ Ｐ明朝" w:hAnsi="ＭＳ Ｐ明朝" w:hint="eastAsia"/>
                                    <w:color w:val="000000"/>
                                    <w:kern w:val="24"/>
                                    <w:sz w:val="18"/>
                                    <w:szCs w:val="18"/>
                                  </w:rPr>
                                  <w:t>・必要性の高い</w:t>
                                </w:r>
                                <w:r>
                                  <w:rPr>
                                    <w:rFonts w:ascii="ＭＳ Ｐ明朝" w:eastAsia="ＭＳ Ｐ明朝" w:hAnsi="ＭＳ Ｐ明朝" w:hint="eastAsia"/>
                                    <w:color w:val="000000"/>
                                    <w:kern w:val="24"/>
                                    <w:sz w:val="18"/>
                                    <w:szCs w:val="18"/>
                                  </w:rPr>
                                  <w:t>道路・公園など</w:t>
                                </w:r>
                                <w:r w:rsidRPr="003933AE">
                                  <w:rPr>
                                    <w:rFonts w:ascii="ＭＳ Ｐ明朝" w:eastAsia="ＭＳ Ｐ明朝" w:hAnsi="ＭＳ Ｐ明朝" w:hint="eastAsia"/>
                                    <w:color w:val="000000"/>
                                    <w:kern w:val="24"/>
                                    <w:sz w:val="18"/>
                                    <w:szCs w:val="18"/>
                                  </w:rPr>
                                  <w:t>を集中的に整備</w:t>
                                </w:r>
                              </w:p>
                              <w:p w:rsidR="007442FE" w:rsidRPr="00637A5E" w:rsidRDefault="007442FE" w:rsidP="006009AC">
                                <w:pPr>
                                  <w:snapToGrid w:val="0"/>
                                  <w:spacing w:line="0" w:lineRule="atLeast"/>
                                  <w:ind w:firstLineChars="50" w:firstLine="90"/>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老朽住宅の除却の強化</w:t>
                                </w:r>
                              </w:p>
                              <w:p w:rsidR="007442FE" w:rsidRPr="003933AE" w:rsidRDefault="007442FE" w:rsidP="00AB662B">
                                <w:pPr>
                                  <w:snapToGrid w:val="0"/>
                                  <w:spacing w:line="0" w:lineRule="atLeast"/>
                                  <w:ind w:left="361" w:hangingChars="200" w:hanging="361"/>
                                  <w:textAlignment w:val="baseline"/>
                                  <w:rPr>
                                    <w:rFonts w:ascii="ＭＳ Ｐ明朝" w:eastAsia="ＭＳ Ｐ明朝" w:hAnsi="ＭＳ Ｐ明朝"/>
                                    <w:sz w:val="18"/>
                                    <w:szCs w:val="18"/>
                                  </w:rPr>
                                </w:pPr>
                                <w:r w:rsidRPr="00637A5E">
                                  <w:rPr>
                                    <w:rFonts w:asciiTheme="majorEastAsia" w:eastAsiaTheme="majorEastAsia" w:hAnsiTheme="majorEastAsia" w:cs="Meiryo UI" w:hint="eastAsia"/>
                                    <w:b/>
                                    <w:bCs/>
                                    <w:color w:val="000000"/>
                                    <w:kern w:val="24"/>
                                    <w:sz w:val="18"/>
                                    <w:szCs w:val="18"/>
                                  </w:rPr>
                                  <w:t xml:space="preserve">　</w:t>
                                </w:r>
                                <w:r w:rsidRPr="00AB662B">
                                  <w:rPr>
                                    <w:rFonts w:ascii="ＭＳ Ｐ明朝" w:eastAsia="ＭＳ Ｐ明朝" w:hAnsi="ＭＳ Ｐ明朝" w:cs="Meiryo UI" w:hint="eastAsia"/>
                                    <w:bCs/>
                                    <w:color w:val="000000"/>
                                    <w:kern w:val="24"/>
                                    <w:sz w:val="18"/>
                                    <w:szCs w:val="18"/>
                                  </w:rPr>
                                  <w:t>・</w:t>
                                </w:r>
                                <w:r w:rsidRPr="003933AE">
                                  <w:rPr>
                                    <w:rFonts w:ascii="ＭＳ Ｐ明朝" w:eastAsia="ＭＳ Ｐ明朝" w:hAnsi="ＭＳ Ｐ明朝" w:cs="Meiryo UI" w:hint="eastAsia"/>
                                    <w:color w:val="000000"/>
                                    <w:kern w:val="24"/>
                                    <w:sz w:val="18"/>
                                    <w:szCs w:val="18"/>
                                  </w:rPr>
                                  <w:t>補助制度の拡充による支援強化</w:t>
                                </w:r>
                              </w:p>
                            </w:txbxContent>
                          </wps:txbx>
                          <wps:bodyPr rot="0" vert="horz" wrap="square" lIns="36000" tIns="50400" rIns="36000" bIns="0" anchor="t" anchorCtr="0" upright="1">
                            <a:noAutofit/>
                          </wps:bodyPr>
                        </wps:wsp>
                        <wps:wsp>
                          <wps:cNvPr id="356" name="正方形/長方形 356"/>
                          <wps:cNvSpPr>
                            <a:spLocks noChangeArrowheads="1"/>
                          </wps:cNvSpPr>
                          <wps:spPr bwMode="auto">
                            <a:xfrm>
                              <a:off x="9526" y="1628775"/>
                              <a:ext cx="1943099" cy="1095555"/>
                            </a:xfrm>
                            <a:prstGeom prst="rect">
                              <a:avLst/>
                            </a:prstGeom>
                            <a:solidFill>
                              <a:srgbClr val="FFFFFF"/>
                            </a:solidFill>
                            <a:ln>
                              <a:noFill/>
                            </a:ln>
                            <a:extLst>
                              <a:ext uri="{91240B29-F687-4F45-9708-019B960494DF}">
                                <a14:hiddenLine xmlns:a14="http://schemas.microsoft.com/office/drawing/2010/main" w="25400" algn="ctr">
                                  <a:solidFill>
                                    <a:srgbClr val="000000"/>
                                  </a:solidFill>
                                  <a:prstDash val="sysDot"/>
                                  <a:miter lim="800000"/>
                                  <a:headEnd/>
                                  <a:tailEnd/>
                                </a14:hiddenLine>
                              </a:ext>
                            </a:extLst>
                          </wps:spPr>
                          <wps:txbx>
                            <w:txbxContent>
                              <w:p w:rsidR="007442FE" w:rsidRPr="00637A5E" w:rsidRDefault="007442FE" w:rsidP="006009AC">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延焼遮断帯の整備</w:t>
                                </w:r>
                              </w:p>
                              <w:p w:rsidR="007442FE" w:rsidRPr="003933AE" w:rsidRDefault="007442FE" w:rsidP="009A6CC1">
                                <w:pPr>
                                  <w:snapToGrid w:val="0"/>
                                  <w:spacing w:beforeLines="20" w:before="72"/>
                                  <w:ind w:rightChars="701" w:right="1472" w:firstLineChars="100" w:firstLine="180"/>
                                  <w:textAlignment w:val="baseline"/>
                                  <w:rPr>
                                    <w:rFonts w:ascii="ＭＳ Ｐ明朝" w:eastAsia="ＭＳ Ｐ明朝" w:hAnsi="ＭＳ Ｐ明朝"/>
                                    <w:sz w:val="18"/>
                                    <w:szCs w:val="18"/>
                                  </w:rPr>
                                </w:pPr>
                                <w:r w:rsidRPr="003933AE">
                                  <w:rPr>
                                    <w:rFonts w:ascii="ＭＳ Ｐ明朝" w:eastAsia="ＭＳ Ｐ明朝" w:hAnsi="ＭＳ Ｐ明朝" w:hint="eastAsia"/>
                                    <w:color w:val="000000"/>
                                    <w:kern w:val="24"/>
                                    <w:sz w:val="18"/>
                                    <w:szCs w:val="18"/>
                                  </w:rPr>
                                  <w:t>地震時の延焼拡大を抑止する効果の高い広幅員道路の整備をスピードアップ</w:t>
                                </w:r>
                              </w:p>
                            </w:txbxContent>
                          </wps:txbx>
                          <wps:bodyPr rot="0" vert="horz" wrap="square" lIns="74160" tIns="38880" rIns="36000" bIns="0" anchor="t" anchorCtr="0" upright="1">
                            <a:noAutofit/>
                          </wps:bodyPr>
                        </wps:wsp>
                        <wps:wsp>
                          <wps:cNvPr id="357" name="正方形/長方形 357"/>
                          <wps:cNvSpPr>
                            <a:spLocks noChangeArrowheads="1"/>
                          </wps:cNvSpPr>
                          <wps:spPr bwMode="auto">
                            <a:xfrm>
                              <a:off x="9527" y="2762250"/>
                              <a:ext cx="1952624" cy="1096645"/>
                            </a:xfrm>
                            <a:prstGeom prst="rect">
                              <a:avLst/>
                            </a:prstGeom>
                            <a:solidFill>
                              <a:srgbClr val="FFFFFF"/>
                            </a:solidFill>
                            <a:ln>
                              <a:noFill/>
                            </a:ln>
                            <a:extLst>
                              <a:ext uri="{91240B29-F687-4F45-9708-019B960494DF}">
                                <a14:hiddenLine xmlns:a14="http://schemas.microsoft.com/office/drawing/2010/main" w="6350" algn="ctr">
                                  <a:solidFill>
                                    <a:srgbClr val="000000"/>
                                  </a:solidFill>
                                  <a:miter lim="800000"/>
                                  <a:headEnd/>
                                  <a:tailEnd/>
                                </a14:hiddenLine>
                              </a:ext>
                            </a:extLst>
                          </wps:spPr>
                          <wps:txbx>
                            <w:txbxContent>
                              <w:p w:rsidR="007442FE" w:rsidRPr="00637A5E" w:rsidRDefault="007442FE" w:rsidP="006009AC">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地域の防災力の向上</w:t>
                                </w:r>
                              </w:p>
                              <w:p w:rsidR="007442FE" w:rsidRPr="003933AE" w:rsidRDefault="007442FE" w:rsidP="009A6CC1">
                                <w:pPr>
                                  <w:snapToGrid w:val="0"/>
                                  <w:spacing w:beforeLines="20" w:before="72" w:line="0" w:lineRule="atLeast"/>
                                  <w:ind w:rightChars="708" w:right="1487" w:firstLineChars="100" w:firstLine="180"/>
                                  <w:textAlignment w:val="baseline"/>
                                  <w:rPr>
                                    <w:rFonts w:ascii="ＭＳ Ｐ明朝" w:eastAsia="ＭＳ Ｐ明朝" w:hAnsi="ＭＳ Ｐ明朝"/>
                                    <w:sz w:val="18"/>
                                    <w:szCs w:val="18"/>
                                  </w:rPr>
                                </w:pPr>
                                <w:r w:rsidRPr="003933AE">
                                  <w:rPr>
                                    <w:rFonts w:ascii="ＭＳ Ｐ明朝" w:eastAsia="ＭＳ Ｐ明朝" w:hAnsi="ＭＳ Ｐ明朝" w:cs="Meiryo UI" w:hint="eastAsia"/>
                                    <w:color w:val="000000"/>
                                    <w:kern w:val="24"/>
                                    <w:sz w:val="18"/>
                                    <w:szCs w:val="18"/>
                                  </w:rPr>
                                  <w:t>地域の自助・共助の取組促進</w:t>
                                </w:r>
                                <w:r>
                                  <w:rPr>
                                    <w:rFonts w:ascii="ＭＳ Ｐ明朝" w:eastAsia="ＭＳ Ｐ明朝" w:hAnsi="ＭＳ Ｐ明朝" w:cs="Meiryo UI" w:hint="eastAsia"/>
                                    <w:color w:val="000000"/>
                                    <w:kern w:val="24"/>
                                    <w:sz w:val="18"/>
                                    <w:szCs w:val="18"/>
                                  </w:rPr>
                                  <w:t>のため、地域の</w:t>
                                </w:r>
                                <w:r w:rsidRPr="003933AE">
                                  <w:rPr>
                                    <w:rFonts w:ascii="ＭＳ Ｐ明朝" w:eastAsia="ＭＳ Ｐ明朝" w:hAnsi="ＭＳ Ｐ明朝" w:cs="Meiryo UI" w:hint="eastAsia"/>
                                    <w:color w:val="000000"/>
                                    <w:kern w:val="24"/>
                                    <w:sz w:val="18"/>
                                    <w:szCs w:val="18"/>
                                  </w:rPr>
                                  <w:t>防災マップ</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cs="Meiryo UI" w:hint="eastAsia"/>
                                    <w:color w:val="000000"/>
                                    <w:kern w:val="24"/>
                                    <w:sz w:val="18"/>
                                    <w:szCs w:val="18"/>
                                  </w:rPr>
                                  <w:t xml:space="preserve">づくりや避難訓練等を支援  </w:t>
                                </w:r>
                              </w:p>
                            </w:txbxContent>
                          </wps:txbx>
                          <wps:bodyPr rot="0" vert="horz" wrap="square" lIns="70560" tIns="38880" rIns="36000" bIns="0" anchor="t" anchorCtr="0" upright="1">
                            <a:noAutofit/>
                          </wps:bodyPr>
                        </wps:wsp>
                        <pic:pic xmlns:pic="http://schemas.openxmlformats.org/drawingml/2006/picture">
                          <pic:nvPicPr>
                            <pic:cNvPr id="358" name="図 358"/>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1028700" y="2952750"/>
                              <a:ext cx="866775" cy="647700"/>
                            </a:xfrm>
                            <a:prstGeom prst="rect">
                              <a:avLst/>
                            </a:prstGeom>
                          </pic:spPr>
                        </pic:pic>
                        <pic:pic xmlns:pic="http://schemas.openxmlformats.org/drawingml/2006/picture">
                          <pic:nvPicPr>
                            <pic:cNvPr id="359" name="図 359"/>
                            <pic:cNvPicPr>
                              <a:picLocks noChangeAspect="1"/>
                            </pic:cNvPicPr>
                          </pic:nvPicPr>
                          <pic:blipFill rotWithShape="1">
                            <a:blip r:embed="rId122" cstate="print">
                              <a:extLst>
                                <a:ext uri="{28A0092B-C50C-407E-A947-70E740481C1C}">
                                  <a14:useLocalDpi xmlns:a14="http://schemas.microsoft.com/office/drawing/2010/main" val="0"/>
                                </a:ext>
                              </a:extLst>
                            </a:blip>
                            <a:srcRect l="11225"/>
                            <a:stretch/>
                          </pic:blipFill>
                          <pic:spPr bwMode="auto">
                            <a:xfrm>
                              <a:off x="1066800" y="1866900"/>
                              <a:ext cx="847725" cy="666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0" name="図 360"/>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1095375" y="409575"/>
                              <a:ext cx="809625" cy="609600"/>
                            </a:xfrm>
                            <a:prstGeom prst="rect">
                              <a:avLst/>
                            </a:prstGeom>
                          </pic:spPr>
                        </pic:pic>
                        <wps:wsp>
                          <wps:cNvPr id="361" name="正方形/長方形 361"/>
                          <wps:cNvSpPr/>
                          <wps:spPr>
                            <a:xfrm>
                              <a:off x="1095375" y="1009650"/>
                              <a:ext cx="808990" cy="161925"/>
                            </a:xfrm>
                            <a:prstGeom prst="rect">
                              <a:avLst/>
                            </a:prstGeom>
                            <a:solidFill>
                              <a:sysClr val="window" lastClr="FFFFFF"/>
                            </a:solidFill>
                            <a:ln w="25400" cap="flat" cmpd="sng" algn="ctr">
                              <a:noFill/>
                              <a:prstDash val="solid"/>
                            </a:ln>
                            <a:effectLst/>
                          </wps:spPr>
                          <wps:txbx>
                            <w:txbxContent>
                              <w:p w:rsidR="007442FE" w:rsidRPr="000D6462" w:rsidRDefault="007442FE" w:rsidP="006009AC">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地区公共施設整備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2" name="正方形/長方形 362"/>
                          <wps:cNvSpPr/>
                          <wps:spPr>
                            <a:xfrm>
                              <a:off x="1095375" y="3609975"/>
                              <a:ext cx="752475" cy="252095"/>
                            </a:xfrm>
                            <a:prstGeom prst="rect">
                              <a:avLst/>
                            </a:prstGeom>
                            <a:solidFill>
                              <a:sysClr val="window" lastClr="FFFFFF"/>
                            </a:solidFill>
                            <a:ln w="25400" cap="flat" cmpd="sng" algn="ctr">
                              <a:noFill/>
                              <a:prstDash val="solid"/>
                            </a:ln>
                            <a:effectLst/>
                          </wps:spPr>
                          <wps:txbx>
                            <w:txbxContent>
                              <w:p w:rsidR="007442FE" w:rsidRPr="000D6462" w:rsidRDefault="007442FE" w:rsidP="006009AC">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地域協働の</w:t>
                                </w:r>
                              </w:p>
                              <w:p w:rsidR="007442FE" w:rsidRPr="000D6462" w:rsidRDefault="007442FE" w:rsidP="006009AC">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防災マップ</w:t>
                                </w:r>
                                <w:r w:rsidRPr="006A2A25">
                                  <w:rPr>
                                    <w:rFonts w:ascii="ＭＳ 明朝" w:hAnsi="ＭＳ 明朝" w:hint="eastAsia"/>
                                    <w:bCs/>
                                    <w:color w:val="000000" w:themeColor="text1"/>
                                    <w:sz w:val="22"/>
                                    <w:vertAlign w:val="subscript"/>
                                  </w:rPr>
                                  <w:t>※</w:t>
                                </w:r>
                                <w:r w:rsidRPr="000D6462">
                                  <w:rPr>
                                    <w:rFonts w:ascii="ＭＳ Ｐゴシック" w:eastAsia="ＭＳ Ｐゴシック" w:hAnsi="ＭＳ Ｐゴシック" w:hint="eastAsia"/>
                                    <w:sz w:val="14"/>
                                    <w:szCs w:val="14"/>
                                  </w:rPr>
                                  <w:t>づくり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3" name="正方形/長方形 363"/>
                          <wps:cNvSpPr/>
                          <wps:spPr>
                            <a:xfrm>
                              <a:off x="1066800" y="2533650"/>
                              <a:ext cx="847725" cy="161925"/>
                            </a:xfrm>
                            <a:prstGeom prst="rect">
                              <a:avLst/>
                            </a:prstGeom>
                            <a:solidFill>
                              <a:sysClr val="window" lastClr="FFFFFF"/>
                            </a:solidFill>
                            <a:ln w="25400" cap="flat" cmpd="sng" algn="ctr">
                              <a:noFill/>
                              <a:prstDash val="solid"/>
                            </a:ln>
                            <a:effectLst/>
                          </wps:spPr>
                          <wps:txbx>
                            <w:txbxContent>
                              <w:p w:rsidR="007442FE" w:rsidRPr="000D6462" w:rsidRDefault="007442FE" w:rsidP="006009AC">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広幅員道路整備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64" name="グループ化 364"/>
                        <wpg:cNvGrpSpPr/>
                        <wpg:grpSpPr>
                          <a:xfrm>
                            <a:off x="3455581" y="308344"/>
                            <a:ext cx="2095500" cy="3948430"/>
                            <a:chOff x="0" y="0"/>
                            <a:chExt cx="2095500" cy="3948430"/>
                          </a:xfrm>
                        </wpg:grpSpPr>
                        <wps:wsp>
                          <wps:cNvPr id="365" name="角丸四角形 365"/>
                          <wps:cNvSpPr>
                            <a:spLocks noChangeArrowheads="1"/>
                          </wps:cNvSpPr>
                          <wps:spPr bwMode="auto">
                            <a:xfrm>
                              <a:off x="0" y="0"/>
                              <a:ext cx="2095500" cy="3948430"/>
                            </a:xfrm>
                            <a:prstGeom prst="roundRect">
                              <a:avLst>
                                <a:gd name="adj" fmla="val 5303"/>
                              </a:avLst>
                            </a:prstGeom>
                            <a:solidFill>
                              <a:srgbClr val="BFBFBF"/>
                            </a:solidFill>
                            <a:ln w="9525" algn="ctr">
                              <a:solidFill>
                                <a:srgbClr val="000000"/>
                              </a:solidFill>
                              <a:miter lim="800000"/>
                              <a:headEnd/>
                              <a:tailEnd/>
                            </a:ln>
                          </wps:spPr>
                          <wps:txbx>
                            <w:txbxContent>
                              <w:p w:rsidR="007442FE" w:rsidRPr="008A4194" w:rsidRDefault="007442FE" w:rsidP="006009AC">
                                <w:pPr>
                                  <w:snapToGrid w:val="0"/>
                                  <w:ind w:firstLineChars="50" w:firstLine="105"/>
                                  <w:jc w:val="left"/>
                                  <w:rPr>
                                    <w:rFonts w:asciiTheme="majorEastAsia" w:eastAsiaTheme="majorEastAsia" w:hAnsiTheme="majorEastAsia"/>
                                    <w:b/>
                                    <w:color w:val="000000" w:themeColor="text1"/>
                                  </w:rPr>
                                </w:pPr>
                                <w:r>
                                  <w:rPr>
                                    <w:rFonts w:asciiTheme="majorEastAsia" w:eastAsiaTheme="majorEastAsia" w:hAnsiTheme="majorEastAsia" w:hint="eastAsia"/>
                                    <w:b/>
                                    <w:color w:val="000000" w:themeColor="text1"/>
                                  </w:rPr>
                                  <w:t>地域の魅力向上</w:t>
                                </w:r>
                              </w:p>
                            </w:txbxContent>
                          </wps:txbx>
                          <wps:bodyPr rot="0" vert="horz" wrap="square" lIns="74160" tIns="36000" rIns="74160" bIns="0" anchor="t" anchorCtr="0" upright="1">
                            <a:noAutofit/>
                          </wps:bodyPr>
                        </wps:wsp>
                        <wps:wsp>
                          <wps:cNvPr id="366" name="正方形/長方形 366"/>
                          <wps:cNvSpPr/>
                          <wps:spPr>
                            <a:xfrm>
                              <a:off x="66675" y="304800"/>
                              <a:ext cx="1952625" cy="1421130"/>
                            </a:xfrm>
                            <a:prstGeom prst="rect">
                              <a:avLst/>
                            </a:prstGeom>
                            <a:solidFill>
                              <a:sysClr val="window" lastClr="FFFFFF"/>
                            </a:solidFill>
                            <a:ln w="12700" cap="flat" cmpd="sng" algn="ctr">
                              <a:noFill/>
                              <a:prstDash val="solid"/>
                            </a:ln>
                            <a:effectLst/>
                          </wps:spPr>
                          <wps:txbx>
                            <w:txbxContent>
                              <w:p w:rsidR="007442FE" w:rsidRPr="00F54B99" w:rsidRDefault="007442FE" w:rsidP="006009AC">
                                <w:pPr>
                                  <w:snapToGrid w:val="0"/>
                                  <w:ind w:left="180" w:hangingChars="100" w:hanging="180"/>
                                  <w:jc w:val="left"/>
                                  <w:rPr>
                                    <w:rFonts w:ascii="ＭＳ Ｐゴシック" w:eastAsia="ＭＳ Ｐゴシック" w:hAnsi="ＭＳ Ｐゴシック"/>
                                    <w:b/>
                                    <w:sz w:val="18"/>
                                    <w:szCs w:val="18"/>
                                  </w:rPr>
                                </w:pPr>
                                <w:r w:rsidRPr="0098614F">
                                  <w:rPr>
                                    <w:rFonts w:ascii="ＭＳ Ｐゴシック" w:eastAsia="ＭＳ Ｐゴシック" w:hAnsi="ＭＳ Ｐゴシック" w:hint="eastAsia"/>
                                    <w:sz w:val="18"/>
                                    <w:szCs w:val="18"/>
                                  </w:rPr>
                                  <w:t>○</w:t>
                                </w:r>
                                <w:r w:rsidRPr="00F54B99">
                                  <w:rPr>
                                    <w:rFonts w:ascii="ＭＳ Ｐゴシック" w:eastAsia="ＭＳ Ｐゴシック" w:hAnsi="ＭＳ Ｐゴシック" w:hint="eastAsia"/>
                                    <w:b/>
                                    <w:sz w:val="18"/>
                                    <w:szCs w:val="18"/>
                                  </w:rPr>
                                  <w:t>良質な住宅や生活</w:t>
                                </w:r>
                                <w:r>
                                  <w:rPr>
                                    <w:rFonts w:ascii="ＭＳ Ｐゴシック" w:eastAsia="ＭＳ Ｐゴシック" w:hAnsi="ＭＳ Ｐゴシック" w:hint="eastAsia"/>
                                    <w:b/>
                                    <w:sz w:val="18"/>
                                    <w:szCs w:val="18"/>
                                  </w:rPr>
                                  <w:t>支援・利便施設等</w:t>
                                </w:r>
                                <w:r w:rsidRPr="00F54B99">
                                  <w:rPr>
                                    <w:rFonts w:ascii="ＭＳ Ｐゴシック" w:eastAsia="ＭＳ Ｐゴシック" w:hAnsi="ＭＳ Ｐゴシック" w:hint="eastAsia"/>
                                    <w:b/>
                                    <w:sz w:val="18"/>
                                    <w:szCs w:val="18"/>
                                  </w:rPr>
                                  <w:t>の</w:t>
                                </w:r>
                                <w:r>
                                  <w:rPr>
                                    <w:rFonts w:ascii="ＭＳ Ｐゴシック" w:eastAsia="ＭＳ Ｐゴシック" w:hAnsi="ＭＳ Ｐゴシック" w:hint="eastAsia"/>
                                    <w:b/>
                                    <w:sz w:val="18"/>
                                    <w:szCs w:val="18"/>
                                  </w:rPr>
                                  <w:t>立地促進</w:t>
                                </w:r>
                              </w:p>
                              <w:p w:rsidR="007442FE" w:rsidRPr="003933AE" w:rsidRDefault="007442FE" w:rsidP="009A6CC1">
                                <w:pPr>
                                  <w:snapToGrid w:val="0"/>
                                  <w:ind w:rightChars="700" w:right="1470" w:firstLineChars="100" w:firstLine="180"/>
                                  <w:rPr>
                                    <w:rFonts w:ascii="ＭＳ Ｐ明朝" w:eastAsia="ＭＳ Ｐ明朝" w:hAnsi="ＭＳ Ｐ明朝"/>
                                  </w:rPr>
                                </w:pPr>
                                <w:r w:rsidRPr="003933AE">
                                  <w:rPr>
                                    <w:rFonts w:ascii="ＭＳ Ｐ明朝" w:eastAsia="ＭＳ Ｐ明朝" w:hAnsi="ＭＳ Ｐ明朝" w:hint="eastAsia"/>
                                    <w:sz w:val="18"/>
                                    <w:szCs w:val="18"/>
                                  </w:rPr>
                                  <w:t>広幅員道路整備や駅前リノベーション</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hint="eastAsia"/>
                                    <w:sz w:val="18"/>
                                    <w:szCs w:val="18"/>
                                  </w:rPr>
                                  <w:t>など</w:t>
                                </w:r>
                                <w:r>
                                  <w:rPr>
                                    <w:rFonts w:ascii="ＭＳ Ｐ明朝" w:eastAsia="ＭＳ Ｐ明朝" w:hAnsi="ＭＳ Ｐ明朝" w:hint="eastAsia"/>
                                    <w:sz w:val="18"/>
                                    <w:szCs w:val="18"/>
                                  </w:rPr>
                                  <w:t>により</w:t>
                                </w:r>
                                <w:r w:rsidRPr="003933AE">
                                  <w:rPr>
                                    <w:rFonts w:ascii="ＭＳ Ｐ明朝" w:eastAsia="ＭＳ Ｐ明朝" w:hAnsi="ＭＳ Ｐ明朝" w:hint="eastAsia"/>
                                    <w:sz w:val="18"/>
                                    <w:szCs w:val="18"/>
                                  </w:rPr>
                                  <w:t>都市型住宅や物販</w:t>
                                </w:r>
                                <w:r>
                                  <w:rPr>
                                    <w:rFonts w:ascii="ＭＳ Ｐ明朝" w:eastAsia="ＭＳ Ｐ明朝" w:hAnsi="ＭＳ Ｐ明朝" w:hint="eastAsia"/>
                                    <w:sz w:val="18"/>
                                    <w:szCs w:val="18"/>
                                  </w:rPr>
                                  <w:t>、</w:t>
                                </w:r>
                                <w:r w:rsidRPr="003933AE">
                                  <w:rPr>
                                    <w:rFonts w:ascii="ＭＳ Ｐ明朝" w:eastAsia="ＭＳ Ｐ明朝" w:hAnsi="ＭＳ Ｐ明朝" w:hint="eastAsia"/>
                                    <w:sz w:val="18"/>
                                    <w:szCs w:val="18"/>
                                  </w:rPr>
                                  <w:t>福祉など</w:t>
                                </w:r>
                                <w:r>
                                  <w:rPr>
                                    <w:rFonts w:ascii="ＭＳ Ｐ明朝" w:eastAsia="ＭＳ Ｐ明朝" w:hAnsi="ＭＳ Ｐ明朝" w:hint="eastAsia"/>
                                    <w:sz w:val="18"/>
                                    <w:szCs w:val="18"/>
                                  </w:rPr>
                                  <w:t>生活支援・利便</w:t>
                                </w:r>
                                <w:r w:rsidRPr="003933AE">
                                  <w:rPr>
                                    <w:rFonts w:ascii="ＭＳ Ｐ明朝" w:eastAsia="ＭＳ Ｐ明朝" w:hAnsi="ＭＳ Ｐ明朝" w:hint="eastAsia"/>
                                    <w:sz w:val="18"/>
                                    <w:szCs w:val="18"/>
                                  </w:rPr>
                                  <w:t>施設の立地促進</w:t>
                                </w:r>
                              </w:p>
                            </w:txbxContent>
                          </wps:txbx>
                          <wps:bodyPr rot="0" spcFirstLastPara="0" vertOverflow="overflow" horzOverflow="overflow" vert="horz" wrap="square" lIns="72000" tIns="45720" rIns="36000" bIns="0" numCol="1" spcCol="0" rtlCol="0" fromWordArt="0" anchor="t" anchorCtr="0" forceAA="0" compatLnSpc="1">
                            <a:prstTxWarp prst="textNoShape">
                              <a:avLst/>
                            </a:prstTxWarp>
                            <a:noAutofit/>
                          </wps:bodyPr>
                        </wps:wsp>
                        <wps:wsp>
                          <wps:cNvPr id="368" name="正方形/長方形 368"/>
                          <wps:cNvSpPr/>
                          <wps:spPr>
                            <a:xfrm>
                              <a:off x="66675" y="1781175"/>
                              <a:ext cx="1952625" cy="1138555"/>
                            </a:xfrm>
                            <a:prstGeom prst="rect">
                              <a:avLst/>
                            </a:prstGeom>
                            <a:solidFill>
                              <a:sysClr val="window" lastClr="FFFFFF"/>
                            </a:solidFill>
                            <a:ln w="12700" cap="flat" cmpd="sng" algn="ctr">
                              <a:noFill/>
                              <a:prstDash val="solid"/>
                            </a:ln>
                            <a:effectLst/>
                          </wps:spPr>
                          <wps:txbx>
                            <w:txbxContent>
                              <w:p w:rsidR="007442FE" w:rsidRPr="00C569D1" w:rsidRDefault="007442FE" w:rsidP="006009AC">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w:t>
                                </w:r>
                                <w:r>
                                  <w:rPr>
                                    <w:rFonts w:ascii="ＭＳ Ｐゴシック" w:eastAsia="ＭＳ Ｐゴシック" w:hAnsi="ＭＳ Ｐゴシック" w:hint="eastAsia"/>
                                    <w:b/>
                                    <w:sz w:val="18"/>
                                    <w:szCs w:val="18"/>
                                  </w:rPr>
                                  <w:t>に潤いを与える空間の</w:t>
                                </w:r>
                                <w:r w:rsidRPr="00C569D1">
                                  <w:rPr>
                                    <w:rFonts w:ascii="ＭＳ Ｐゴシック" w:eastAsia="ＭＳ Ｐゴシック" w:hAnsi="ＭＳ Ｐゴシック" w:hint="eastAsia"/>
                                    <w:b/>
                                    <w:sz w:val="18"/>
                                    <w:szCs w:val="18"/>
                                  </w:rPr>
                                  <w:t>創出</w:t>
                                </w:r>
                              </w:p>
                              <w:p w:rsidR="007442FE" w:rsidRDefault="007442FE" w:rsidP="006009AC">
                                <w:pPr>
                                  <w:snapToGrid w:val="0"/>
                                  <w:ind w:left="83" w:hangingChars="46" w:hanging="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・土地区画整理な</w:t>
                                </w:r>
                              </w:p>
                              <w:p w:rsidR="007442FE" w:rsidRDefault="007442FE" w:rsidP="006009AC">
                                <w:pPr>
                                  <w:snapToGrid w:val="0"/>
                                  <w:ind w:left="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どよる公園・緑地</w:t>
                                </w:r>
                              </w:p>
                              <w:p w:rsidR="007442FE" w:rsidRPr="003933AE" w:rsidRDefault="007442FE" w:rsidP="006009AC">
                                <w:pPr>
                                  <w:snapToGrid w:val="0"/>
                                  <w:ind w:left="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の創出</w:t>
                                </w:r>
                              </w:p>
                              <w:p w:rsidR="007442FE" w:rsidRDefault="007442FE" w:rsidP="006009AC">
                                <w:pPr>
                                  <w:snapToGrid w:val="0"/>
                                  <w:ind w:left="83" w:hangingChars="46" w:hanging="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・空き家の除却跡</w:t>
                                </w:r>
                              </w:p>
                              <w:p w:rsidR="007442FE" w:rsidRDefault="007442FE" w:rsidP="006009AC">
                                <w:pPr>
                                  <w:snapToGrid w:val="0"/>
                                  <w:ind w:left="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地等の活用した</w:t>
                                </w:r>
                              </w:p>
                              <w:p w:rsidR="007442FE" w:rsidRPr="003933AE" w:rsidRDefault="007442FE" w:rsidP="006009AC">
                                <w:pPr>
                                  <w:snapToGrid w:val="0"/>
                                  <w:ind w:left="83"/>
                                  <w:jc w:val="left"/>
                                  <w:rPr>
                                    <w:rFonts w:ascii="ＭＳ Ｐ明朝" w:eastAsia="ＭＳ Ｐ明朝" w:hAnsi="ＭＳ Ｐ明朝"/>
                                  </w:rPr>
                                </w:pPr>
                                <w:r w:rsidRPr="003933AE">
                                  <w:rPr>
                                    <w:rFonts w:ascii="ＭＳ Ｐ明朝" w:eastAsia="ＭＳ Ｐ明朝" w:hAnsi="ＭＳ Ｐ明朝" w:hint="eastAsia"/>
                                    <w:sz w:val="18"/>
                                    <w:szCs w:val="18"/>
                                  </w:rPr>
                                  <w:t>広場整備</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wps:wsp>
                          <wps:cNvPr id="369" name="正方形/長方形 369"/>
                          <wps:cNvSpPr/>
                          <wps:spPr>
                            <a:xfrm>
                              <a:off x="66675" y="2962275"/>
                              <a:ext cx="1952625" cy="905510"/>
                            </a:xfrm>
                            <a:prstGeom prst="rect">
                              <a:avLst/>
                            </a:prstGeom>
                            <a:solidFill>
                              <a:sysClr val="window" lastClr="FFFFFF"/>
                            </a:solidFill>
                            <a:ln w="12700" cap="flat" cmpd="sng" algn="ctr">
                              <a:noFill/>
                              <a:prstDash val="solid"/>
                            </a:ln>
                            <a:effectLst/>
                          </wps:spPr>
                          <wps:txbx>
                            <w:txbxContent>
                              <w:p w:rsidR="007442FE" w:rsidRPr="00C569D1" w:rsidRDefault="007442FE" w:rsidP="006009AC">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○地域資源の再生</w:t>
                                </w:r>
                              </w:p>
                              <w:p w:rsidR="007442FE" w:rsidRPr="003933AE" w:rsidRDefault="007442FE" w:rsidP="009A6CC1">
                                <w:pPr>
                                  <w:snapToGrid w:val="0"/>
                                  <w:spacing w:beforeLines="20" w:before="72"/>
                                  <w:ind w:rightChars="591" w:right="1241" w:firstLineChars="100" w:firstLine="180"/>
                                  <w:jc w:val="left"/>
                                  <w:rPr>
                                    <w:rFonts w:ascii="ＭＳ Ｐ明朝" w:eastAsia="ＭＳ Ｐ明朝" w:hAnsi="ＭＳ Ｐ明朝"/>
                                  </w:rPr>
                                </w:pPr>
                                <w:r w:rsidRPr="003933AE">
                                  <w:rPr>
                                    <w:rFonts w:ascii="ＭＳ Ｐ明朝" w:eastAsia="ＭＳ Ｐ明朝" w:hAnsi="ＭＳ Ｐ明朝" w:hint="eastAsia"/>
                                    <w:sz w:val="18"/>
                                    <w:szCs w:val="18"/>
                                  </w:rPr>
                                  <w:t>長屋などの地域資源の再生により、まち</w:t>
                                </w:r>
                                <w:r>
                                  <w:rPr>
                                    <w:rFonts w:ascii="ＭＳ Ｐ明朝" w:eastAsia="ＭＳ Ｐ明朝" w:hAnsi="ＭＳ Ｐ明朝" w:hint="eastAsia"/>
                                    <w:sz w:val="18"/>
                                    <w:szCs w:val="18"/>
                                  </w:rPr>
                                  <w:t>の</w:t>
                                </w:r>
                                <w:r w:rsidRPr="003933AE">
                                  <w:rPr>
                                    <w:rFonts w:ascii="ＭＳ Ｐ明朝" w:eastAsia="ＭＳ Ｐ明朝" w:hAnsi="ＭＳ Ｐ明朝" w:hint="eastAsia"/>
                                    <w:sz w:val="18"/>
                                    <w:szCs w:val="18"/>
                                  </w:rPr>
                                  <w:t>活性化に資する機能の導入促進</w:t>
                                </w:r>
                              </w:p>
                            </w:txbxContent>
                          </wps:txbx>
                          <wps:bodyPr rot="0" spcFirstLastPara="0" vertOverflow="overflow" horzOverflow="overflow" vert="horz" wrap="square" lIns="36000" tIns="36000" rIns="36000" bIns="0" numCol="1" spcCol="0" rtlCol="0" fromWordArt="0" anchor="t" anchorCtr="0" forceAA="0" compatLnSpc="1">
                            <a:prstTxWarp prst="textNoShape">
                              <a:avLst/>
                            </a:prstTxWarp>
                            <a:noAutofit/>
                          </wps:bodyPr>
                        </wps:wsp>
                        <pic:pic xmlns:pic="http://schemas.openxmlformats.org/drawingml/2006/picture">
                          <pic:nvPicPr>
                            <pic:cNvPr id="370" name="図 370"/>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1057275" y="2047875"/>
                              <a:ext cx="885825" cy="657225"/>
                            </a:xfrm>
                            <a:prstGeom prst="rect">
                              <a:avLst/>
                            </a:prstGeom>
                          </pic:spPr>
                        </pic:pic>
                        <wps:wsp>
                          <wps:cNvPr id="371" name="正方形/長方形 371"/>
                          <wps:cNvSpPr/>
                          <wps:spPr>
                            <a:xfrm>
                              <a:off x="1047750" y="2705100"/>
                              <a:ext cx="895350" cy="11684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7442FE" w:rsidRPr="004D480D" w:rsidRDefault="007442FE" w:rsidP="006009AC">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公園・広場の創出</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72" name="グループ化 372"/>
                          <wpg:cNvGrpSpPr/>
                          <wpg:grpSpPr>
                            <a:xfrm>
                              <a:off x="1104900" y="676275"/>
                              <a:ext cx="836295" cy="681355"/>
                              <a:chOff x="0" y="0"/>
                              <a:chExt cx="836763" cy="681486"/>
                            </a:xfrm>
                          </wpg:grpSpPr>
                          <pic:pic xmlns:pic="http://schemas.openxmlformats.org/drawingml/2006/picture">
                            <pic:nvPicPr>
                              <pic:cNvPr id="373" name="図 373"/>
                              <pic:cNvPicPr>
                                <a:picLocks noChangeAspect="1"/>
                              </pic:cNvPicPr>
                            </pic:nvPicPr>
                            <pic:blipFill>
                              <a:blip r:embed="rId125" cstate="email">
                                <a:extLst>
                                  <a:ext uri="{28A0092B-C50C-407E-A947-70E740481C1C}">
                                    <a14:useLocalDpi xmlns:a14="http://schemas.microsoft.com/office/drawing/2010/main"/>
                                  </a:ext>
                                </a:extLst>
                              </a:blip>
                              <a:stretch>
                                <a:fillRect/>
                              </a:stretch>
                            </pic:blipFill>
                            <pic:spPr>
                              <a:xfrm>
                                <a:off x="0" y="0"/>
                                <a:ext cx="836763" cy="681486"/>
                              </a:xfrm>
                              <a:prstGeom prst="rect">
                                <a:avLst/>
                              </a:prstGeom>
                            </pic:spPr>
                          </pic:pic>
                          <wps:wsp>
                            <wps:cNvPr id="374" name="正方形/長方形 11"/>
                            <wps:cNvSpPr>
                              <a:spLocks noChangeAspect="1"/>
                            </wps:cNvSpPr>
                            <wps:spPr>
                              <a:xfrm>
                                <a:off x="60385" y="370936"/>
                                <a:ext cx="612614" cy="280514"/>
                              </a:xfrm>
                              <a:custGeom>
                                <a:avLst/>
                                <a:gdLst>
                                  <a:gd name="connsiteX0" fmla="*/ 0 w 1133475"/>
                                  <a:gd name="connsiteY0" fmla="*/ 0 h 466725"/>
                                  <a:gd name="connsiteX1" fmla="*/ 1133475 w 1133475"/>
                                  <a:gd name="connsiteY1" fmla="*/ 0 h 466725"/>
                                  <a:gd name="connsiteX2" fmla="*/ 1133475 w 1133475"/>
                                  <a:gd name="connsiteY2" fmla="*/ 466725 h 466725"/>
                                  <a:gd name="connsiteX3" fmla="*/ 0 w 1133475"/>
                                  <a:gd name="connsiteY3" fmla="*/ 466725 h 466725"/>
                                  <a:gd name="connsiteX4" fmla="*/ 0 w 1133475"/>
                                  <a:gd name="connsiteY4" fmla="*/ 0 h 466725"/>
                                  <a:gd name="connsiteX0" fmla="*/ 0 w 1133475"/>
                                  <a:gd name="connsiteY0" fmla="*/ 0 h 1800225"/>
                                  <a:gd name="connsiteX1" fmla="*/ 1133475 w 1133475"/>
                                  <a:gd name="connsiteY1" fmla="*/ 0 h 1800225"/>
                                  <a:gd name="connsiteX2" fmla="*/ 209550 w 1133475"/>
                                  <a:gd name="connsiteY2" fmla="*/ 1800225 h 1800225"/>
                                  <a:gd name="connsiteX3" fmla="*/ 0 w 1133475"/>
                                  <a:gd name="connsiteY3" fmla="*/ 466725 h 1800225"/>
                                  <a:gd name="connsiteX4" fmla="*/ 0 w 1133475"/>
                                  <a:gd name="connsiteY4" fmla="*/ 0 h 1800225"/>
                                  <a:gd name="connsiteX0" fmla="*/ 0 w 619125"/>
                                  <a:gd name="connsiteY0" fmla="*/ 0 h 1800225"/>
                                  <a:gd name="connsiteX1" fmla="*/ 619125 w 619125"/>
                                  <a:gd name="connsiteY1" fmla="*/ 1495425 h 1800225"/>
                                  <a:gd name="connsiteX2" fmla="*/ 209550 w 619125"/>
                                  <a:gd name="connsiteY2" fmla="*/ 1800225 h 1800225"/>
                                  <a:gd name="connsiteX3" fmla="*/ 0 w 619125"/>
                                  <a:gd name="connsiteY3" fmla="*/ 466725 h 1800225"/>
                                  <a:gd name="connsiteX4" fmla="*/ 0 w 619125"/>
                                  <a:gd name="connsiteY4" fmla="*/ 0 h 1800225"/>
                                  <a:gd name="connsiteX0" fmla="*/ 923925 w 1543050"/>
                                  <a:gd name="connsiteY0" fmla="*/ 0 h 1800225"/>
                                  <a:gd name="connsiteX1" fmla="*/ 1543050 w 1543050"/>
                                  <a:gd name="connsiteY1" fmla="*/ 1495425 h 1800225"/>
                                  <a:gd name="connsiteX2" fmla="*/ 1133475 w 1543050"/>
                                  <a:gd name="connsiteY2" fmla="*/ 1800225 h 1800225"/>
                                  <a:gd name="connsiteX3" fmla="*/ 0 w 1543050"/>
                                  <a:gd name="connsiteY3" fmla="*/ 1276350 h 1800225"/>
                                  <a:gd name="connsiteX4" fmla="*/ 923925 w 1543050"/>
                                  <a:gd name="connsiteY4" fmla="*/ 0 h 1800225"/>
                                  <a:gd name="connsiteX0" fmla="*/ 390525 w 1543050"/>
                                  <a:gd name="connsiteY0" fmla="*/ 0 h 695325"/>
                                  <a:gd name="connsiteX1" fmla="*/ 1543050 w 1543050"/>
                                  <a:gd name="connsiteY1" fmla="*/ 390525 h 695325"/>
                                  <a:gd name="connsiteX2" fmla="*/ 1133475 w 1543050"/>
                                  <a:gd name="connsiteY2" fmla="*/ 695325 h 695325"/>
                                  <a:gd name="connsiteX3" fmla="*/ 0 w 1543050"/>
                                  <a:gd name="connsiteY3" fmla="*/ 171450 h 695325"/>
                                  <a:gd name="connsiteX4" fmla="*/ 390525 w 1543050"/>
                                  <a:gd name="connsiteY4" fmla="*/ 0 h 695325"/>
                                  <a:gd name="connsiteX0" fmla="*/ 390525 w 1543050"/>
                                  <a:gd name="connsiteY0" fmla="*/ 0 h 609600"/>
                                  <a:gd name="connsiteX1" fmla="*/ 1543050 w 1543050"/>
                                  <a:gd name="connsiteY1" fmla="*/ 304800 h 609600"/>
                                  <a:gd name="connsiteX2" fmla="*/ 1133475 w 1543050"/>
                                  <a:gd name="connsiteY2" fmla="*/ 609600 h 609600"/>
                                  <a:gd name="connsiteX3" fmla="*/ 0 w 1543050"/>
                                  <a:gd name="connsiteY3" fmla="*/ 85725 h 609600"/>
                                  <a:gd name="connsiteX4" fmla="*/ 390525 w 1543050"/>
                                  <a:gd name="connsiteY4" fmla="*/ 0 h 609600"/>
                                  <a:gd name="connsiteX0" fmla="*/ 390525 w 1544883"/>
                                  <a:gd name="connsiteY0" fmla="*/ 0 h 609600"/>
                                  <a:gd name="connsiteX1" fmla="*/ 1543050 w 1544883"/>
                                  <a:gd name="connsiteY1" fmla="*/ 304800 h 609600"/>
                                  <a:gd name="connsiteX2" fmla="*/ 1543050 w 1544883"/>
                                  <a:gd name="connsiteY2" fmla="*/ 409575 h 609600"/>
                                  <a:gd name="connsiteX3" fmla="*/ 1133475 w 1544883"/>
                                  <a:gd name="connsiteY3" fmla="*/ 609600 h 609600"/>
                                  <a:gd name="connsiteX4" fmla="*/ 0 w 1544883"/>
                                  <a:gd name="connsiteY4" fmla="*/ 85725 h 609600"/>
                                  <a:gd name="connsiteX5" fmla="*/ 390525 w 1544883"/>
                                  <a:gd name="connsiteY5" fmla="*/ 0 h 609600"/>
                                  <a:gd name="connsiteX0" fmla="*/ 390525 w 1573575"/>
                                  <a:gd name="connsiteY0" fmla="*/ 0 h 613349"/>
                                  <a:gd name="connsiteX1" fmla="*/ 1543050 w 1573575"/>
                                  <a:gd name="connsiteY1" fmla="*/ 304800 h 613349"/>
                                  <a:gd name="connsiteX2" fmla="*/ 1133475 w 1573575"/>
                                  <a:gd name="connsiteY2" fmla="*/ 609600 h 613349"/>
                                  <a:gd name="connsiteX3" fmla="*/ 0 w 1573575"/>
                                  <a:gd name="connsiteY3" fmla="*/ 85725 h 613349"/>
                                  <a:gd name="connsiteX4" fmla="*/ 390525 w 1573575"/>
                                  <a:gd name="connsiteY4" fmla="*/ 0 h 613349"/>
                                  <a:gd name="connsiteX0" fmla="*/ 390525 w 1543050"/>
                                  <a:gd name="connsiteY0" fmla="*/ 0 h 617068"/>
                                  <a:gd name="connsiteX1" fmla="*/ 1543050 w 1543050"/>
                                  <a:gd name="connsiteY1" fmla="*/ 304800 h 617068"/>
                                  <a:gd name="connsiteX2" fmla="*/ 1133475 w 1543050"/>
                                  <a:gd name="connsiteY2" fmla="*/ 609600 h 617068"/>
                                  <a:gd name="connsiteX3" fmla="*/ 0 w 1543050"/>
                                  <a:gd name="connsiteY3" fmla="*/ 85725 h 617068"/>
                                  <a:gd name="connsiteX4" fmla="*/ 390525 w 1543050"/>
                                  <a:gd name="connsiteY4" fmla="*/ 0 h 617068"/>
                                  <a:gd name="connsiteX0" fmla="*/ 390525 w 1543050"/>
                                  <a:gd name="connsiteY0" fmla="*/ 0 h 609600"/>
                                  <a:gd name="connsiteX1" fmla="*/ 1543050 w 1543050"/>
                                  <a:gd name="connsiteY1" fmla="*/ 304800 h 609600"/>
                                  <a:gd name="connsiteX2" fmla="*/ 1133475 w 1543050"/>
                                  <a:gd name="connsiteY2" fmla="*/ 609600 h 609600"/>
                                  <a:gd name="connsiteX3" fmla="*/ 0 w 1543050"/>
                                  <a:gd name="connsiteY3" fmla="*/ 85725 h 609600"/>
                                  <a:gd name="connsiteX4" fmla="*/ 390525 w 1543050"/>
                                  <a:gd name="connsiteY4" fmla="*/ 0 h 609600"/>
                                  <a:gd name="connsiteX0" fmla="*/ 390525 w 1600200"/>
                                  <a:gd name="connsiteY0" fmla="*/ 0 h 609600"/>
                                  <a:gd name="connsiteX1" fmla="*/ 1600200 w 1600200"/>
                                  <a:gd name="connsiteY1" fmla="*/ 371475 h 609600"/>
                                  <a:gd name="connsiteX2" fmla="*/ 1133475 w 1600200"/>
                                  <a:gd name="connsiteY2" fmla="*/ 609600 h 609600"/>
                                  <a:gd name="connsiteX3" fmla="*/ 0 w 1600200"/>
                                  <a:gd name="connsiteY3" fmla="*/ 85725 h 609600"/>
                                  <a:gd name="connsiteX4" fmla="*/ 390525 w 1600200"/>
                                  <a:gd name="connsiteY4" fmla="*/ 0 h 609600"/>
                                  <a:gd name="connsiteX0" fmla="*/ 390525 w 1600200"/>
                                  <a:gd name="connsiteY0" fmla="*/ 0 h 609600"/>
                                  <a:gd name="connsiteX1" fmla="*/ 1600200 w 1600200"/>
                                  <a:gd name="connsiteY1" fmla="*/ 371475 h 609600"/>
                                  <a:gd name="connsiteX2" fmla="*/ 1133475 w 1600200"/>
                                  <a:gd name="connsiteY2" fmla="*/ 609600 h 609600"/>
                                  <a:gd name="connsiteX3" fmla="*/ 0 w 1600200"/>
                                  <a:gd name="connsiteY3" fmla="*/ 85725 h 609600"/>
                                  <a:gd name="connsiteX4" fmla="*/ 390525 w 1600200"/>
                                  <a:gd name="connsiteY4" fmla="*/ 0 h 609600"/>
                                  <a:gd name="connsiteX0" fmla="*/ 390525 w 1600200"/>
                                  <a:gd name="connsiteY0" fmla="*/ 0 h 677015"/>
                                  <a:gd name="connsiteX1" fmla="*/ 1600200 w 1600200"/>
                                  <a:gd name="connsiteY1" fmla="*/ 371475 h 677015"/>
                                  <a:gd name="connsiteX2" fmla="*/ 1133475 w 1600200"/>
                                  <a:gd name="connsiteY2" fmla="*/ 609600 h 677015"/>
                                  <a:gd name="connsiteX3" fmla="*/ 1152525 w 1600200"/>
                                  <a:gd name="connsiteY3" fmla="*/ 676275 h 677015"/>
                                  <a:gd name="connsiteX4" fmla="*/ 0 w 1600200"/>
                                  <a:gd name="connsiteY4" fmla="*/ 85725 h 677015"/>
                                  <a:gd name="connsiteX5" fmla="*/ 390525 w 1600200"/>
                                  <a:gd name="connsiteY5" fmla="*/ 0 h 677015"/>
                                  <a:gd name="connsiteX0" fmla="*/ 390525 w 1629704"/>
                                  <a:gd name="connsiteY0" fmla="*/ 0 h 682455"/>
                                  <a:gd name="connsiteX1" fmla="*/ 1600200 w 1629704"/>
                                  <a:gd name="connsiteY1" fmla="*/ 371475 h 682455"/>
                                  <a:gd name="connsiteX2" fmla="*/ 1152525 w 1629704"/>
                                  <a:gd name="connsiteY2" fmla="*/ 676275 h 682455"/>
                                  <a:gd name="connsiteX3" fmla="*/ 0 w 1629704"/>
                                  <a:gd name="connsiteY3" fmla="*/ 85725 h 682455"/>
                                  <a:gd name="connsiteX4" fmla="*/ 390525 w 1629704"/>
                                  <a:gd name="connsiteY4" fmla="*/ 0 h 682455"/>
                                  <a:gd name="connsiteX0" fmla="*/ 390525 w 1639353"/>
                                  <a:gd name="connsiteY0" fmla="*/ 0 h 731002"/>
                                  <a:gd name="connsiteX1" fmla="*/ 1600200 w 1639353"/>
                                  <a:gd name="connsiteY1" fmla="*/ 371475 h 731002"/>
                                  <a:gd name="connsiteX2" fmla="*/ 1152525 w 1639353"/>
                                  <a:gd name="connsiteY2" fmla="*/ 676275 h 731002"/>
                                  <a:gd name="connsiteX3" fmla="*/ 0 w 1639353"/>
                                  <a:gd name="connsiteY3" fmla="*/ 85725 h 731002"/>
                                  <a:gd name="connsiteX4" fmla="*/ 390525 w 1639353"/>
                                  <a:gd name="connsiteY4" fmla="*/ 0 h 731002"/>
                                  <a:gd name="connsiteX0" fmla="*/ 390525 w 1634919"/>
                                  <a:gd name="connsiteY0" fmla="*/ 0 h 720865"/>
                                  <a:gd name="connsiteX1" fmla="*/ 1600200 w 1634919"/>
                                  <a:gd name="connsiteY1" fmla="*/ 371475 h 720865"/>
                                  <a:gd name="connsiteX2" fmla="*/ 1152525 w 1634919"/>
                                  <a:gd name="connsiteY2" fmla="*/ 676275 h 720865"/>
                                  <a:gd name="connsiteX3" fmla="*/ 0 w 1634919"/>
                                  <a:gd name="connsiteY3" fmla="*/ 85725 h 720865"/>
                                  <a:gd name="connsiteX4" fmla="*/ 390525 w 1634919"/>
                                  <a:gd name="connsiteY4" fmla="*/ 0 h 720865"/>
                                  <a:gd name="connsiteX0" fmla="*/ 390525 w 1627151"/>
                                  <a:gd name="connsiteY0" fmla="*/ 0 h 720865"/>
                                  <a:gd name="connsiteX1" fmla="*/ 1600200 w 1627151"/>
                                  <a:gd name="connsiteY1" fmla="*/ 371475 h 720865"/>
                                  <a:gd name="connsiteX2" fmla="*/ 1152525 w 1627151"/>
                                  <a:gd name="connsiteY2" fmla="*/ 676275 h 720865"/>
                                  <a:gd name="connsiteX3" fmla="*/ 0 w 1627151"/>
                                  <a:gd name="connsiteY3" fmla="*/ 85725 h 720865"/>
                                  <a:gd name="connsiteX4" fmla="*/ 390525 w 1627151"/>
                                  <a:gd name="connsiteY4" fmla="*/ 0 h 720865"/>
                                  <a:gd name="connsiteX0" fmla="*/ 390525 w 1627151"/>
                                  <a:gd name="connsiteY0" fmla="*/ 0 h 676275"/>
                                  <a:gd name="connsiteX1" fmla="*/ 1600200 w 1627151"/>
                                  <a:gd name="connsiteY1" fmla="*/ 371475 h 676275"/>
                                  <a:gd name="connsiteX2" fmla="*/ 1152525 w 1627151"/>
                                  <a:gd name="connsiteY2" fmla="*/ 676275 h 676275"/>
                                  <a:gd name="connsiteX3" fmla="*/ 0 w 1627151"/>
                                  <a:gd name="connsiteY3" fmla="*/ 85725 h 676275"/>
                                  <a:gd name="connsiteX4" fmla="*/ 390525 w 1627151"/>
                                  <a:gd name="connsiteY4" fmla="*/ 0 h 676275"/>
                                  <a:gd name="connsiteX0" fmla="*/ 390525 w 1600200"/>
                                  <a:gd name="connsiteY0" fmla="*/ 0 h 676275"/>
                                  <a:gd name="connsiteX1" fmla="*/ 1600200 w 1600200"/>
                                  <a:gd name="connsiteY1" fmla="*/ 371475 h 676275"/>
                                  <a:gd name="connsiteX2" fmla="*/ 1152525 w 1600200"/>
                                  <a:gd name="connsiteY2" fmla="*/ 676275 h 676275"/>
                                  <a:gd name="connsiteX3" fmla="*/ 0 w 1600200"/>
                                  <a:gd name="connsiteY3" fmla="*/ 85725 h 676275"/>
                                  <a:gd name="connsiteX4" fmla="*/ 390525 w 1600200"/>
                                  <a:gd name="connsiteY4" fmla="*/ 0 h 6762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600200" h="676275">
                                    <a:moveTo>
                                      <a:pt x="390525" y="0"/>
                                    </a:moveTo>
                                    <a:lnTo>
                                      <a:pt x="1600200" y="371475"/>
                                    </a:lnTo>
                                    <a:lnTo>
                                      <a:pt x="1152525" y="676275"/>
                                    </a:lnTo>
                                    <a:cubicBezTo>
                                      <a:pt x="777629" y="488971"/>
                                      <a:pt x="384175" y="282575"/>
                                      <a:pt x="0" y="85725"/>
                                    </a:cubicBezTo>
                                    <a:lnTo>
                                      <a:pt x="390525" y="0"/>
                                    </a:lnTo>
                                    <a:close/>
                                  </a:path>
                                </a:pathLst>
                              </a:custGeom>
                              <a:solidFill>
                                <a:schemeClr val="accent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5" name="正方形/長方形 375"/>
                          <wps:cNvSpPr/>
                          <wps:spPr>
                            <a:xfrm>
                              <a:off x="1076325" y="1362075"/>
                              <a:ext cx="952500" cy="161925"/>
                            </a:xfrm>
                            <a:prstGeom prst="rect">
                              <a:avLst/>
                            </a:prstGeom>
                            <a:noFill/>
                            <a:ln w="25400" cap="flat" cmpd="sng" algn="ctr">
                              <a:noFill/>
                              <a:prstDash val="solid"/>
                            </a:ln>
                            <a:effectLst/>
                          </wps:spPr>
                          <wps:txbx>
                            <w:txbxContent>
                              <w:p w:rsidR="007442FE" w:rsidRPr="004D480D" w:rsidRDefault="007442FE" w:rsidP="006009AC">
                                <w:pPr>
                                  <w:snapToGrid w:val="0"/>
                                  <w:jc w:val="center"/>
                                  <w:rPr>
                                    <w:rFonts w:ascii="ＭＳ Ｐゴシック" w:eastAsia="ＭＳ Ｐゴシック" w:hAnsi="ＭＳ Ｐゴシック"/>
                                    <w:sz w:val="14"/>
                                    <w:szCs w:val="14"/>
                                  </w:rPr>
                                </w:pPr>
                                <w:r w:rsidRPr="004D480D">
                                  <w:rPr>
                                    <w:rFonts w:ascii="ＭＳ Ｐゴシック" w:eastAsia="ＭＳ Ｐゴシック" w:hAnsi="ＭＳ Ｐゴシック" w:hint="eastAsia"/>
                                    <w:sz w:val="14"/>
                                    <w:szCs w:val="14"/>
                                  </w:rPr>
                                  <w:t>生活支援施設の立地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76" name="図 376"/>
                            <pic:cNvPicPr>
                              <a:picLocks noChangeAspect="1"/>
                            </pic:cNvPicPr>
                          </pic:nvPicPr>
                          <pic:blipFill rotWithShape="1">
                            <a:blip r:embed="rId146" cstate="print">
                              <a:extLst>
                                <a:ext uri="{28A0092B-C50C-407E-A947-70E740481C1C}">
                                  <a14:useLocalDpi xmlns:a14="http://schemas.microsoft.com/office/drawing/2010/main" val="0"/>
                                </a:ext>
                              </a:extLst>
                            </a:blip>
                            <a:srcRect l="3543" t="18233" r="-1" b="15263"/>
                            <a:stretch/>
                          </pic:blipFill>
                          <pic:spPr bwMode="auto">
                            <a:xfrm>
                              <a:off x="1257300" y="3048000"/>
                              <a:ext cx="676275" cy="676275"/>
                            </a:xfrm>
                            <a:prstGeom prst="rect">
                              <a:avLst/>
                            </a:prstGeom>
                            <a:ln>
                              <a:noFill/>
                            </a:ln>
                            <a:extLst>
                              <a:ext uri="{53640926-AAD7-44D8-BBD7-CCE9431645EC}">
                                <a14:shadowObscured xmlns:a14="http://schemas.microsoft.com/office/drawing/2010/main"/>
                              </a:ext>
                            </a:extLst>
                          </pic:spPr>
                        </pic:pic>
                        <wps:wsp>
                          <wps:cNvPr id="377" name="正方形/長方形 377"/>
                          <wps:cNvSpPr/>
                          <wps:spPr>
                            <a:xfrm>
                              <a:off x="1247775" y="3714750"/>
                              <a:ext cx="676275" cy="163195"/>
                            </a:xfrm>
                            <a:prstGeom prst="rect">
                              <a:avLst/>
                            </a:prstGeom>
                            <a:noFill/>
                            <a:ln w="25400" cap="flat" cmpd="sng" algn="ctr">
                              <a:noFill/>
                              <a:prstDash val="solid"/>
                            </a:ln>
                            <a:effectLst/>
                          </wps:spPr>
                          <wps:txbx>
                            <w:txbxContent>
                              <w:p w:rsidR="007442FE" w:rsidRPr="004D480D" w:rsidRDefault="007442FE" w:rsidP="006009AC">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長屋の再生</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id="グループ化 351" o:spid="_x0000_s1226" style="position:absolute;margin-left:9.2pt;margin-top:63.45pt;width:444pt;height:341.25pt;z-index:253042688;mso-position-horizontal-relative:text;mso-position-vertical-relative:text" coordorigin="-95" coordsize="56388,43338"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">
                <v:roundrect id="角丸四角形 352" o:spid="_x0000_s1227" style="position:absolute;left:-95;width:56387;height:43338;visibility:visible;mso-wrap-style:square;v-text-anchor:top-center" arcsize="25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C8UcIA&#10;AADcAAAADwAAAGRycy9kb3ducmV2LnhtbESP24rCMBRF3wf8h3AEXwZNdfBCNS0iDIgMQtUPODSn&#10;F2xOSpOp9e/NwICPm31Z7F06mEb01LnasoL5LAJBnFtdc6ngdv2ebkA4j6yxsUwKnuQgTUYfO4y1&#10;fXBG/cWXIoywi1FB5X0bS+nyigy6mW2Jg1fYzqAPsiul7vARxk0jF1G0kgZrDoQKWzpUlN8vvyZw&#10;T/3nT7lEsz70RXs2uCoyPik1GQ/7LQhPg3+H/9tHreBruYC/M+EIyO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gLxRwgAAANwAAAAPAAAAAAAAAAAAAAAAAJgCAABkcnMvZG93&#10;bnJldi54bWxQSwUGAAAAAAQABAD1AAAAhwMAAAAA&#10;">
                  <v:textbox inset="2mm,1mm,0,0">
                    <w:txbxContent>
                      <w:p w:rsidR="007442FE" w:rsidRPr="0098614F" w:rsidRDefault="007442FE" w:rsidP="006009AC">
                        <w:pPr>
                          <w:spacing w:line="280" w:lineRule="exact"/>
                          <w:jc w:val="center"/>
                          <w:rPr>
                            <w:rFonts w:ascii="ＭＳ Ｐゴシック" w:eastAsia="ＭＳ Ｐゴシック" w:hAnsi="ＭＳ Ｐゴシック"/>
                            <w:b/>
                            <w:sz w:val="22"/>
                          </w:rPr>
                        </w:pPr>
                        <w:r w:rsidRPr="0098614F">
                          <w:rPr>
                            <w:rFonts w:ascii="ＭＳ Ｐゴシック" w:eastAsia="ＭＳ Ｐゴシック" w:hAnsi="ＭＳ Ｐゴシック" w:hint="eastAsia"/>
                            <w:b/>
                            <w:sz w:val="22"/>
                          </w:rPr>
                          <w:t>取組みの方向性</w:t>
                        </w:r>
                      </w:p>
                    </w:txbxContent>
                  </v:textbox>
                </v:roundrect>
                <v:group id="グループ化 353" o:spid="_x0000_s1228" style="position:absolute;left:1275;top:3083;width:20841;height:39484" coordorigin="-476" coordsize="20840,39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roundrect id="角丸四角形 354" o:spid="_x0000_s1229" style="position:absolute;left:-476;width:20840;height:39484;visibility:visible;mso-wrap-style:square;v-text-anchor:top" arcsize="264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P2/MQA&#10;AADcAAAADwAAAGRycy9kb3ducmV2LnhtbESP3WoCMRSE7wXfIRyhdzW7an/YGkWEghS01PYBDsnp&#10;ZunmZE2ibt/eCIKXw8x8w8yXvWvFiUJsPCsoxwUIYu1Nw7WCn+/3x1cQMSEbbD2Tgn+KsFwMB3Os&#10;jD/zF532qRYZwrFCBTalrpIyaksO49h3xNn79cFhyjLU0gQ8Z7hr5aQonqXDhvOCxY7WlvTf/ugU&#10;HLZHf9C6+9x8lNOXYmXbEHelUg+jfvUGIlGf7uFbe2MUTJ9mcD2Tj4B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z9vzEAAAA3AAAAA8AAAAAAAAAAAAAAAAAmAIAAGRycy9k&#10;b3ducmV2LnhtbFBLBQYAAAAABAAEAPUAAACJAwAAAAA=&#10;" fillcolor="#bfbfbf">
                    <v:stroke joinstyle="miter"/>
                    <v:textbox inset="2.06mm,1mm,2.06mm,0">
                      <w:txbxContent>
                        <w:p w:rsidR="007442FE" w:rsidRPr="0004449A" w:rsidRDefault="007442FE" w:rsidP="006009AC">
                          <w:pPr>
                            <w:snapToGrid w:val="0"/>
                            <w:ind w:firstLineChars="50" w:firstLine="105"/>
                            <w:jc w:val="left"/>
                            <w:rPr>
                              <w:rFonts w:asciiTheme="majorEastAsia" w:eastAsiaTheme="majorEastAsia" w:hAnsiTheme="majorEastAsia"/>
                              <w:b/>
                              <w:color w:val="000000" w:themeColor="text1"/>
                            </w:rPr>
                          </w:pPr>
                          <w:r w:rsidRPr="0004449A">
                            <w:rPr>
                              <w:rFonts w:asciiTheme="majorEastAsia" w:eastAsiaTheme="majorEastAsia" w:hAnsiTheme="majorEastAsia" w:hint="eastAsia"/>
                              <w:b/>
                              <w:color w:val="000000" w:themeColor="text1"/>
                            </w:rPr>
                            <w:t>防災性の向上</w:t>
                          </w:r>
                        </w:p>
                      </w:txbxContent>
                    </v:textbox>
                  </v:roundrect>
                  <v:rect id="正方形/長方形 355" o:spid="_x0000_s1230" style="position:absolute;left:95;top:2667;width:19431;height:13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OuRscA&#10;AADcAAAADwAAAGRycy9kb3ducmV2LnhtbESP3UrDQBSE7wXfYTmCd3ajpaXEbosK/UMoNQr28pA9&#10;TWKzZ9PdbZK+vSsUvBxm5htmOu9NLVpyvrKs4HGQgCDOra64UPD1uXiYgPABWWNtmRRcyMN8dnsz&#10;xVTbjj+ozUIhIoR9igrKEJpUSp+XZNAPbEMcvYN1BkOUrpDaYRfhppZPSTKWBiuOCyU29FZSfszO&#10;RsHukm2y9vWU7I/uvVsvv7c/K3NW6v6uf3kGEagP/+Fre60VDEcj+DsTj4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TrkbHAAAA3AAAAA8AAAAAAAAAAAAAAAAAmAIAAGRy&#10;cy9kb3ducmV2LnhtbFBLBQYAAAAABAAEAPUAAACMAwAAAAA=&#10;" stroked="f" strokeweight="2.25pt">
                    <v:stroke dashstyle="1 1"/>
                    <v:textbox inset="1mm,1.4mm,1mm,0">
                      <w:txbxContent>
                        <w:p w:rsidR="007442FE" w:rsidRPr="00637A5E" w:rsidRDefault="007442FE" w:rsidP="006009AC">
                          <w:pPr>
                            <w:snapToGrid w:val="0"/>
                            <w:spacing w:line="0" w:lineRule="atLeast"/>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まちの不燃化</w:t>
                          </w:r>
                        </w:p>
                        <w:p w:rsidR="007442FE" w:rsidRDefault="007442FE" w:rsidP="006009AC">
                          <w:pPr>
                            <w:snapToGrid w:val="0"/>
                            <w:spacing w:line="0" w:lineRule="atLeast"/>
                            <w:ind w:leftChars="50" w:left="195" w:hangingChars="50" w:hanging="90"/>
                            <w:textAlignment w:val="baseline"/>
                            <w:rPr>
                              <w:rFonts w:asciiTheme="majorEastAsia" w:eastAsiaTheme="majorEastAsia" w:hAnsiTheme="majorEastAsia"/>
                              <w:b/>
                              <w:bCs/>
                              <w:color w:val="000000"/>
                              <w:kern w:val="24"/>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地区公共施設</w:t>
                          </w:r>
                        </w:p>
                        <w:p w:rsidR="007442FE" w:rsidRPr="00637A5E" w:rsidRDefault="007442FE" w:rsidP="006009AC">
                          <w:pPr>
                            <w:snapToGrid w:val="0"/>
                            <w:spacing w:line="0" w:lineRule="atLeast"/>
                            <w:ind w:leftChars="50" w:left="105" w:firstLineChars="100" w:firstLine="181"/>
                            <w:textAlignment w:val="baseline"/>
                            <w:rPr>
                              <w:rFonts w:asciiTheme="majorEastAsia" w:eastAsiaTheme="majorEastAsia" w:hAnsiTheme="majorEastAsia"/>
                              <w:sz w:val="18"/>
                              <w:szCs w:val="18"/>
                            </w:rPr>
                          </w:pPr>
                          <w:r w:rsidRPr="00637A5E">
                            <w:rPr>
                              <w:rFonts w:asciiTheme="majorEastAsia" w:eastAsiaTheme="majorEastAsia" w:hAnsiTheme="majorEastAsia" w:hint="eastAsia"/>
                              <w:b/>
                              <w:bCs/>
                              <w:color w:val="000000"/>
                              <w:kern w:val="24"/>
                              <w:sz w:val="18"/>
                              <w:szCs w:val="18"/>
                            </w:rPr>
                            <w:t>の重点整備</w:t>
                          </w:r>
                        </w:p>
                        <w:p w:rsidR="007442FE" w:rsidRPr="003933AE" w:rsidRDefault="007442FE" w:rsidP="00AB662B">
                          <w:pPr>
                            <w:snapToGrid w:val="0"/>
                            <w:spacing w:line="0" w:lineRule="atLeast"/>
                            <w:ind w:leftChars="100" w:left="300" w:rightChars="664" w:right="1394" w:hangingChars="50" w:hanging="90"/>
                            <w:textAlignment w:val="baseline"/>
                            <w:rPr>
                              <w:rFonts w:ascii="ＭＳ Ｐ明朝" w:eastAsia="ＭＳ Ｐ明朝" w:hAnsi="ＭＳ Ｐ明朝"/>
                              <w:color w:val="000000"/>
                              <w:kern w:val="24"/>
                              <w:sz w:val="18"/>
                              <w:szCs w:val="18"/>
                            </w:rPr>
                          </w:pPr>
                          <w:r w:rsidRPr="003933AE">
                            <w:rPr>
                              <w:rFonts w:ascii="ＭＳ Ｐ明朝" w:eastAsia="ＭＳ Ｐ明朝" w:hAnsi="ＭＳ Ｐ明朝" w:hint="eastAsia"/>
                              <w:color w:val="000000"/>
                              <w:kern w:val="24"/>
                              <w:sz w:val="18"/>
                              <w:szCs w:val="18"/>
                            </w:rPr>
                            <w:t>・必要性の高い</w:t>
                          </w:r>
                          <w:r>
                            <w:rPr>
                              <w:rFonts w:ascii="ＭＳ Ｐ明朝" w:eastAsia="ＭＳ Ｐ明朝" w:hAnsi="ＭＳ Ｐ明朝" w:hint="eastAsia"/>
                              <w:color w:val="000000"/>
                              <w:kern w:val="24"/>
                              <w:sz w:val="18"/>
                              <w:szCs w:val="18"/>
                            </w:rPr>
                            <w:t>道路・公園など</w:t>
                          </w:r>
                          <w:r w:rsidRPr="003933AE">
                            <w:rPr>
                              <w:rFonts w:ascii="ＭＳ Ｐ明朝" w:eastAsia="ＭＳ Ｐ明朝" w:hAnsi="ＭＳ Ｐ明朝" w:hint="eastAsia"/>
                              <w:color w:val="000000"/>
                              <w:kern w:val="24"/>
                              <w:sz w:val="18"/>
                              <w:szCs w:val="18"/>
                            </w:rPr>
                            <w:t>を集中的に整備</w:t>
                          </w:r>
                        </w:p>
                        <w:p w:rsidR="007442FE" w:rsidRPr="00637A5E" w:rsidRDefault="007442FE" w:rsidP="006009AC">
                          <w:pPr>
                            <w:snapToGrid w:val="0"/>
                            <w:spacing w:line="0" w:lineRule="atLeast"/>
                            <w:ind w:firstLineChars="50" w:firstLine="90"/>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老朽住宅の除却の強化</w:t>
                          </w:r>
                        </w:p>
                        <w:p w:rsidR="007442FE" w:rsidRPr="003933AE" w:rsidRDefault="007442FE" w:rsidP="00AB662B">
                          <w:pPr>
                            <w:snapToGrid w:val="0"/>
                            <w:spacing w:line="0" w:lineRule="atLeast"/>
                            <w:ind w:left="361" w:hangingChars="200" w:hanging="361"/>
                            <w:textAlignment w:val="baseline"/>
                            <w:rPr>
                              <w:rFonts w:ascii="ＭＳ Ｐ明朝" w:eastAsia="ＭＳ Ｐ明朝" w:hAnsi="ＭＳ Ｐ明朝"/>
                              <w:sz w:val="18"/>
                              <w:szCs w:val="18"/>
                            </w:rPr>
                          </w:pPr>
                          <w:r w:rsidRPr="00637A5E">
                            <w:rPr>
                              <w:rFonts w:asciiTheme="majorEastAsia" w:eastAsiaTheme="majorEastAsia" w:hAnsiTheme="majorEastAsia" w:cs="Meiryo UI" w:hint="eastAsia"/>
                              <w:b/>
                              <w:bCs/>
                              <w:color w:val="000000"/>
                              <w:kern w:val="24"/>
                              <w:sz w:val="18"/>
                              <w:szCs w:val="18"/>
                            </w:rPr>
                            <w:t xml:space="preserve">　</w:t>
                          </w:r>
                          <w:r w:rsidRPr="00AB662B">
                            <w:rPr>
                              <w:rFonts w:ascii="ＭＳ Ｐ明朝" w:eastAsia="ＭＳ Ｐ明朝" w:hAnsi="ＭＳ Ｐ明朝" w:cs="Meiryo UI" w:hint="eastAsia"/>
                              <w:bCs/>
                              <w:color w:val="000000"/>
                              <w:kern w:val="24"/>
                              <w:sz w:val="18"/>
                              <w:szCs w:val="18"/>
                            </w:rPr>
                            <w:t>・</w:t>
                          </w:r>
                          <w:r w:rsidRPr="003933AE">
                            <w:rPr>
                              <w:rFonts w:ascii="ＭＳ Ｐ明朝" w:eastAsia="ＭＳ Ｐ明朝" w:hAnsi="ＭＳ Ｐ明朝" w:cs="Meiryo UI" w:hint="eastAsia"/>
                              <w:color w:val="000000"/>
                              <w:kern w:val="24"/>
                              <w:sz w:val="18"/>
                              <w:szCs w:val="18"/>
                            </w:rPr>
                            <w:t>補助制度の拡充による支援強化</w:t>
                          </w:r>
                        </w:p>
                      </w:txbxContent>
                    </v:textbox>
                  </v:rect>
                  <v:rect id="正方形/長方形 356" o:spid="_x0000_s1231" style="position:absolute;left:95;top:16287;width:19431;height:10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V6gMMA&#10;AADcAAAADwAAAGRycy9kb3ducmV2LnhtbESPT4vCMBTE7wt+h/AEL4umumyRahQRLLI3/6DXR/Ns&#10;i81LbKLWb28WFvY4zMxvmPmyM414UOtrywrGowQEcWF1zaWC42EznILwAVljY5kUvMjDctH7mGOm&#10;7ZN39NiHUkQI+wwVVCG4TEpfVGTQj6wjjt7FtgZDlG0pdYvPCDeNnCRJKg3WHBcqdLSuqLju70ZB&#10;bdza/Zw3Opf5Ld01uRnz50mpQb9bzUAE6sJ/+K+91Qq+vlP4PROPgFy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8V6gMMAAADcAAAADwAAAAAAAAAAAAAAAACYAgAAZHJzL2Rv&#10;d25yZXYueG1sUEsFBgAAAAAEAAQA9QAAAIgDAAAAAA==&#10;" stroked="f" strokeweight="2pt">
                    <v:stroke dashstyle="1 1"/>
                    <v:textbox inset="2.06mm,1.08mm,1mm,0">
                      <w:txbxContent>
                        <w:p w:rsidR="007442FE" w:rsidRPr="00637A5E" w:rsidRDefault="007442FE" w:rsidP="006009AC">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hint="eastAsia"/>
                              <w:b/>
                              <w:bCs/>
                              <w:color w:val="000000"/>
                              <w:kern w:val="24"/>
                              <w:sz w:val="18"/>
                              <w:szCs w:val="18"/>
                            </w:rPr>
                            <w:t>○</w:t>
                          </w:r>
                          <w:r w:rsidRPr="00637A5E">
                            <w:rPr>
                              <w:rFonts w:asciiTheme="majorEastAsia" w:eastAsiaTheme="majorEastAsia" w:hAnsiTheme="majorEastAsia" w:hint="eastAsia"/>
                              <w:b/>
                              <w:bCs/>
                              <w:color w:val="000000"/>
                              <w:kern w:val="24"/>
                              <w:sz w:val="18"/>
                              <w:szCs w:val="18"/>
                            </w:rPr>
                            <w:t>延焼遮断帯の整備</w:t>
                          </w:r>
                        </w:p>
                        <w:p w:rsidR="007442FE" w:rsidRPr="003933AE" w:rsidRDefault="007442FE" w:rsidP="009A6CC1">
                          <w:pPr>
                            <w:snapToGrid w:val="0"/>
                            <w:spacing w:beforeLines="20" w:before="72"/>
                            <w:ind w:rightChars="701" w:right="1472" w:firstLineChars="100" w:firstLine="180"/>
                            <w:textAlignment w:val="baseline"/>
                            <w:rPr>
                              <w:rFonts w:ascii="ＭＳ Ｐ明朝" w:eastAsia="ＭＳ Ｐ明朝" w:hAnsi="ＭＳ Ｐ明朝"/>
                              <w:sz w:val="18"/>
                              <w:szCs w:val="18"/>
                            </w:rPr>
                          </w:pPr>
                          <w:r w:rsidRPr="003933AE">
                            <w:rPr>
                              <w:rFonts w:ascii="ＭＳ Ｐ明朝" w:eastAsia="ＭＳ Ｐ明朝" w:hAnsi="ＭＳ Ｐ明朝" w:hint="eastAsia"/>
                              <w:color w:val="000000"/>
                              <w:kern w:val="24"/>
                              <w:sz w:val="18"/>
                              <w:szCs w:val="18"/>
                            </w:rPr>
                            <w:t>地震時の延焼拡大を抑止する効果の高い広幅員道路の整備をスピードアップ</w:t>
                          </w:r>
                        </w:p>
                      </w:txbxContent>
                    </v:textbox>
                  </v:rect>
                  <v:rect id="正方形/長方形 357" o:spid="_x0000_s1232" style="position:absolute;left:95;top:27622;width:19526;height:10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xMUA&#10;AADcAAAADwAAAGRycy9kb3ducmV2LnhtbESPQWvCQBSE70L/w/IK3nSjRS3RVUqxoCAFUy/eHtln&#10;Es2+jdmNJv/eFQoeh5n5hlmsWlOKG9WusKxgNIxAEKdWF5wpOPz9DD5BOI+ssbRMCjpysFq+9RYY&#10;a3vnPd0Sn4kAYRejgtz7KpbSpTkZdENbEQfvZGuDPsg6k7rGe4CbUo6jaCoNFhwWcqzoO6f0kjRG&#10;wYa23Xlddsdk93vWl/21GU8PjVL99/ZrDsJT61/h//ZGK/iYzOB5Jhw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5GfExQAAANwAAAAPAAAAAAAAAAAAAAAAAJgCAABkcnMv&#10;ZG93bnJldi54bWxQSwUGAAAAAAQABAD1AAAAigMAAAAA&#10;" stroked="f" strokeweight=".5pt">
                    <v:textbox inset="1.96mm,1.08mm,1mm,0">
                      <w:txbxContent>
                        <w:p w:rsidR="007442FE" w:rsidRPr="00637A5E" w:rsidRDefault="007442FE" w:rsidP="006009AC">
                          <w:pPr>
                            <w:snapToGrid w:val="0"/>
                            <w:spacing w:line="0" w:lineRule="atLeast"/>
                            <w:textAlignment w:val="baseline"/>
                            <w:rPr>
                              <w:rFonts w:asciiTheme="majorEastAsia" w:eastAsiaTheme="majorEastAsia" w:hAnsiTheme="majorEastAsia"/>
                              <w:sz w:val="18"/>
                              <w:szCs w:val="18"/>
                            </w:rPr>
                          </w:pPr>
                          <w:r>
                            <w:rPr>
                              <w:rFonts w:asciiTheme="majorEastAsia" w:eastAsiaTheme="majorEastAsia" w:hAnsiTheme="majorEastAsia" w:cs="Meiryo UI" w:hint="eastAsia"/>
                              <w:b/>
                              <w:bCs/>
                              <w:color w:val="000000"/>
                              <w:kern w:val="24"/>
                              <w:sz w:val="18"/>
                              <w:szCs w:val="18"/>
                            </w:rPr>
                            <w:t>○</w:t>
                          </w:r>
                          <w:r w:rsidRPr="00637A5E">
                            <w:rPr>
                              <w:rFonts w:asciiTheme="majorEastAsia" w:eastAsiaTheme="majorEastAsia" w:hAnsiTheme="majorEastAsia" w:cs="Meiryo UI" w:hint="eastAsia"/>
                              <w:b/>
                              <w:bCs/>
                              <w:color w:val="000000"/>
                              <w:kern w:val="24"/>
                              <w:sz w:val="18"/>
                              <w:szCs w:val="18"/>
                            </w:rPr>
                            <w:t>地域の防災力の向上</w:t>
                          </w:r>
                        </w:p>
                        <w:p w:rsidR="007442FE" w:rsidRPr="003933AE" w:rsidRDefault="007442FE" w:rsidP="009A6CC1">
                          <w:pPr>
                            <w:snapToGrid w:val="0"/>
                            <w:spacing w:beforeLines="20" w:before="72" w:line="0" w:lineRule="atLeast"/>
                            <w:ind w:rightChars="708" w:right="1487" w:firstLineChars="100" w:firstLine="180"/>
                            <w:textAlignment w:val="baseline"/>
                            <w:rPr>
                              <w:rFonts w:ascii="ＭＳ Ｐ明朝" w:eastAsia="ＭＳ Ｐ明朝" w:hAnsi="ＭＳ Ｐ明朝"/>
                              <w:sz w:val="18"/>
                              <w:szCs w:val="18"/>
                            </w:rPr>
                          </w:pPr>
                          <w:r w:rsidRPr="003933AE">
                            <w:rPr>
                              <w:rFonts w:ascii="ＭＳ Ｐ明朝" w:eastAsia="ＭＳ Ｐ明朝" w:hAnsi="ＭＳ Ｐ明朝" w:cs="Meiryo UI" w:hint="eastAsia"/>
                              <w:color w:val="000000"/>
                              <w:kern w:val="24"/>
                              <w:sz w:val="18"/>
                              <w:szCs w:val="18"/>
                            </w:rPr>
                            <w:t>地域の自助・共助の取組促進</w:t>
                          </w:r>
                          <w:r>
                            <w:rPr>
                              <w:rFonts w:ascii="ＭＳ Ｐ明朝" w:eastAsia="ＭＳ Ｐ明朝" w:hAnsi="ＭＳ Ｐ明朝" w:cs="Meiryo UI" w:hint="eastAsia"/>
                              <w:color w:val="000000"/>
                              <w:kern w:val="24"/>
                              <w:sz w:val="18"/>
                              <w:szCs w:val="18"/>
                            </w:rPr>
                            <w:t>のため、地域の</w:t>
                          </w:r>
                          <w:r w:rsidRPr="003933AE">
                            <w:rPr>
                              <w:rFonts w:ascii="ＭＳ Ｐ明朝" w:eastAsia="ＭＳ Ｐ明朝" w:hAnsi="ＭＳ Ｐ明朝" w:cs="Meiryo UI" w:hint="eastAsia"/>
                              <w:color w:val="000000"/>
                              <w:kern w:val="24"/>
                              <w:sz w:val="18"/>
                              <w:szCs w:val="18"/>
                            </w:rPr>
                            <w:t>防災マップ</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cs="Meiryo UI" w:hint="eastAsia"/>
                              <w:color w:val="000000"/>
                              <w:kern w:val="24"/>
                              <w:sz w:val="18"/>
                              <w:szCs w:val="18"/>
                            </w:rPr>
                            <w:t xml:space="preserve">づくりや避難訓練等を支援  </w:t>
                          </w:r>
                        </w:p>
                      </w:txbxContent>
                    </v:textbox>
                  </v:rect>
                  <v:shape id="図 358" o:spid="_x0000_s1233" type="#_x0000_t75" style="position:absolute;left:10287;top:29527;width:8667;height:64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gZmXCAAAA3AAAAA8AAABkcnMvZG93bnJldi54bWxET8uKwjAU3Qv+Q7iCO019S8cozgyiCzfV&#10;gXF5ae60tc1NaTJa/94sBJeH815tWlOJGzWusKxgNIxAEKdWF5wp+DnvBksQziNrrCyTggc52Ky7&#10;nRXG2t45odvJZyKEsItRQe59HUvp0pwMuqGtiQP3ZxuDPsAmk7rBewg3lRxH0VwaLDg05FjTV05p&#10;efo3CspiEf3a4+L7/Lm/JuXxYaeX5UWpfq/dfoDw1Pq3+OU+aAWTWVgbzoQjIN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YGZlwgAAANwAAAAPAAAAAAAAAAAAAAAAAJ8C&#10;AABkcnMvZG93bnJldi54bWxQSwUGAAAAAAQABAD3AAAAjgMAAAAA&#10;">
                    <v:imagedata r:id="rId147" o:title=""/>
                    <v:path arrowok="t"/>
                  </v:shape>
                  <v:shape id="図 359" o:spid="_x0000_s1234" type="#_x0000_t75" style="position:absolute;left:10668;top:18669;width:8477;height:6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CVarHAAAA3AAAAA8AAABkcnMvZG93bnJldi54bWxEj91KAzEUhO8F3yEcwRtps63Y1rVpKQWh&#10;i1ToD9LLQ3LcrCYnyya269sbQfBymJlvmPmy906cqYtNYAWjYQGCWAfTcK3geHgezEDEhGzQBSYF&#10;3xRhubi+mmNpwoV3dN6nWmQIxxIV2JTaUsqoLXmMw9ASZ+89dB5Tll0tTYeXDPdOjotiIj02nBcs&#10;trS2pD/3X17B9lVP49upatzkRX+c7Ka6c3Wl1O1Nv3oCkahP/+G/9sYouH94hN8z+QjIx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fCVarHAAAA3AAAAA8AAAAAAAAAAAAA&#10;AAAAnwIAAGRycy9kb3ducmV2LnhtbFBLBQYAAAAABAAEAPcAAACTAwAAAAA=&#10;">
                    <v:imagedata r:id="rId128" o:title="" cropleft="7356f"/>
                    <v:path arrowok="t"/>
                  </v:shape>
                  <v:shape id="図 360" o:spid="_x0000_s1235" type="#_x0000_t75" style="position:absolute;left:10953;top:4095;width:8097;height:6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qYTLDAAAA3AAAAA8AAABkcnMvZG93bnJldi54bWxET8uKwjAU3Qv+Q7iCO01HpUo1yjgw+EAX&#10;OrNxd23utGWam9JErX69WQguD+c9WzSmFFeqXWFZwUc/AkGcWl1wpuD357s3AeE8ssbSMim4k4PF&#10;vN2aYaLtjQ90PfpMhBB2CSrIva8SKV2ak0HXtxVx4P5sbdAHWGdS13gL4aaUgyiKpcGCQ0OOFX3l&#10;lP4fL0aBeSz3tIs3h9Ep5WJ1eozX4+1ZqW6n+ZyC8NT4t/jlXmsFwzjMD2fCEZD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CphMsMAAADcAAAADwAAAAAAAAAAAAAAAACf&#10;AgAAZHJzL2Rvd25yZXYueG1sUEsFBgAAAAAEAAQA9wAAAI8DAAAAAA==&#10;">
                    <v:imagedata r:id="rId148" o:title=""/>
                    <v:path arrowok="t"/>
                  </v:shape>
                  <v:rect id="正方形/長方形 361" o:spid="_x0000_s1236" style="position:absolute;left:10953;top:10096;width:8090;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2OJsUA&#10;AADcAAAADwAAAGRycy9kb3ducmV2LnhtbESPQWvCQBSE7wX/w/IK3uomFUKJrtIoQg5SqApeH9nX&#10;bGz2bchuk9hf3y0Uehxm5htmvZ1sKwbqfeNYQbpIQBBXTjdcK7icD08vIHxA1tg6JgV38rDdzB7W&#10;mGs38jsNp1CLCGGfowITQpdL6StDFv3CdcTR+3C9xRBlX0vd4xjhtpXPSZJJiw3HBYMd7QxVn6cv&#10;q+B6Hm5F92bd4ZbtTPm9L+jYTErNH6fXFYhAU/gP/7VLrWCZpfB7Jh4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nY4mxQAAANwAAAAPAAAAAAAAAAAAAAAAAJgCAABkcnMv&#10;ZG93bnJldi54bWxQSwUGAAAAAAQABAD1AAAAigMAAAAA&#10;" fillcolor="window" stroked="f" strokeweight="2pt">
                    <v:textbox inset="0,0,0,0">
                      <w:txbxContent>
                        <w:p w:rsidR="007442FE" w:rsidRPr="000D6462" w:rsidRDefault="007442FE" w:rsidP="006009AC">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地区公共施設整備</w:t>
                          </w:r>
                        </w:p>
                      </w:txbxContent>
                    </v:textbox>
                  </v:rect>
                  <v:rect id="正方形/長方形 362" o:spid="_x0000_s1237" style="position:absolute;left:10953;top:36099;width:7525;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8QUcQA&#10;AADcAAAADwAAAGRycy9kb3ducmV2LnhtbESPT4vCMBTE7wt+h/AEb2uqQlmqUfyD4EGEVcHro3k2&#10;1ealNLHW/fQbYWGPw8z8hpktOluJlhpfOlYwGiYgiHOnSy4UnE/bzy8QPiBrrByTghd5WMx7HzPM&#10;tHvyN7XHUIgIYZ+hAhNCnUnpc0MW/dDVxNG7usZiiLIppG7wGeG2kuMkSaXFkuOCwZrWhvL78WEV&#10;XE7tbVUfrNve0rXZ/WxWtC87pQb9bjkFEagL/+G/9k4rmKRjeJ+JR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PEFHEAAAA3AAAAA8AAAAAAAAAAAAAAAAAmAIAAGRycy9k&#10;b3ducmV2LnhtbFBLBQYAAAAABAAEAPUAAACJAwAAAAA=&#10;" fillcolor="window" stroked="f" strokeweight="2pt">
                    <v:textbox inset="0,0,0,0">
                      <w:txbxContent>
                        <w:p w:rsidR="007442FE" w:rsidRPr="000D6462" w:rsidRDefault="007442FE" w:rsidP="006009AC">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地域協働の</w:t>
                          </w:r>
                        </w:p>
                        <w:p w:rsidR="007442FE" w:rsidRPr="000D6462" w:rsidRDefault="007442FE" w:rsidP="006009AC">
                          <w:pPr>
                            <w:snapToGrid w:val="0"/>
                            <w:spacing w:line="160" w:lineRule="exact"/>
                            <w:jc w:val="center"/>
                            <w:rPr>
                              <w:rFonts w:ascii="ＭＳ Ｐゴシック" w:eastAsia="ＭＳ Ｐゴシック" w:hAnsi="ＭＳ Ｐゴシック"/>
                              <w:sz w:val="14"/>
                              <w:szCs w:val="14"/>
                            </w:rPr>
                          </w:pPr>
                          <w:r w:rsidRPr="000D6462">
                            <w:rPr>
                              <w:rFonts w:ascii="ＭＳ Ｐゴシック" w:eastAsia="ＭＳ Ｐゴシック" w:hAnsi="ＭＳ Ｐゴシック" w:hint="eastAsia"/>
                              <w:sz w:val="14"/>
                              <w:szCs w:val="14"/>
                            </w:rPr>
                            <w:t>防災マップ</w:t>
                          </w:r>
                          <w:r w:rsidRPr="006A2A25">
                            <w:rPr>
                              <w:rFonts w:ascii="ＭＳ 明朝" w:hAnsi="ＭＳ 明朝" w:hint="eastAsia"/>
                              <w:bCs/>
                              <w:color w:val="000000" w:themeColor="text1"/>
                              <w:sz w:val="22"/>
                              <w:vertAlign w:val="subscript"/>
                            </w:rPr>
                            <w:t>※</w:t>
                          </w:r>
                          <w:r w:rsidRPr="000D6462">
                            <w:rPr>
                              <w:rFonts w:ascii="ＭＳ Ｐゴシック" w:eastAsia="ＭＳ Ｐゴシック" w:hAnsi="ＭＳ Ｐゴシック" w:hint="eastAsia"/>
                              <w:sz w:val="14"/>
                              <w:szCs w:val="14"/>
                            </w:rPr>
                            <w:t>づくり</w:t>
                          </w:r>
                        </w:p>
                      </w:txbxContent>
                    </v:textbox>
                  </v:rect>
                  <v:rect id="正方形/長方形 363" o:spid="_x0000_s1238" style="position:absolute;left:10668;top:25336;width:8477;height:1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O1ysUA&#10;AADcAAAADwAAAGRycy9kb3ducmV2LnhtbESPQWvCQBSE7wX/w/KE3uqmCqFEV6lKIAcp1AheH9nX&#10;bGz2bchuk9hf3y0Uehxm5htms5tsKwbqfeNYwfMiAUFcOd1wreBS5k8vIHxA1tg6JgV38rDbzh42&#10;mGk38jsN51CLCGGfoQITQpdJ6StDFv3CdcTR+3C9xRBlX0vd4xjhtpXLJEmlxYbjgsGODoaqz/OX&#10;VXAth9u+e7Muv6UHU3wf93RqJqUe59PrGkSgKfyH/9qFVrBKV/B7Jh4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A7XKxQAAANwAAAAPAAAAAAAAAAAAAAAAAJgCAABkcnMv&#10;ZG93bnJldi54bWxQSwUGAAAAAAQABAD1AAAAigMAAAAA&#10;" fillcolor="window" stroked="f" strokeweight="2pt">
                    <v:textbox inset="0,0,0,0">
                      <w:txbxContent>
                        <w:p w:rsidR="007442FE" w:rsidRPr="000D6462" w:rsidRDefault="007442FE" w:rsidP="006009AC">
                          <w:pPr>
                            <w:snapToGrid w:val="0"/>
                            <w:jc w:val="center"/>
                            <w:rPr>
                              <w:rFonts w:ascii="ＭＳ Ｐゴシック" w:eastAsia="ＭＳ Ｐゴシック" w:hAnsi="ＭＳ Ｐゴシック"/>
                              <w:sz w:val="15"/>
                              <w:szCs w:val="15"/>
                            </w:rPr>
                          </w:pPr>
                          <w:r w:rsidRPr="000D6462">
                            <w:rPr>
                              <w:rFonts w:ascii="ＭＳ Ｐゴシック" w:eastAsia="ＭＳ Ｐゴシック" w:hAnsi="ＭＳ Ｐゴシック" w:hint="eastAsia"/>
                              <w:sz w:val="15"/>
                              <w:szCs w:val="15"/>
                            </w:rPr>
                            <w:t>広幅員道路整備</w:t>
                          </w:r>
                        </w:p>
                      </w:txbxContent>
                    </v:textbox>
                  </v:rect>
                </v:group>
                <v:group id="グループ化 364" o:spid="_x0000_s1239" style="position:absolute;left:34555;top:3083;width:20955;height:39484" coordsize="20955,394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oundrect id="角丸四角形 365" o:spid="_x0000_s1240" style="position:absolute;width:20955;height:39484;visibility:visible;mso-wrap-style:square;v-text-anchor:top" arcsize="347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SnksQA&#10;AADcAAAADwAAAGRycy9kb3ducmV2LnhtbESPQWvCQBSE7wX/w/KEXopu0lIp0VWKIBRvjaW9PrLP&#10;bDD7Ns0+TeqvdwuFHoeZ+YZZbUbfqgv1sQlsIJ9noIirYBuuDXwcdrMXUFGQLbaBycAPRdisJ3cr&#10;LGwY+J0updQqQTgWaMCJdIXWsXLkMc5DR5y8Y+g9SpJ9rW2PQ4L7Vj9m2UJ7bDgtOOxo66g6lWdv&#10;4LPMt/K9d7jXV5vhQYaHr7w25n46vi5BCY3yH/5rv1kDT4tn+D2TjoB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kp5LEAAAA3AAAAA8AAAAAAAAAAAAAAAAAmAIAAGRycy9k&#10;b3ducmV2LnhtbFBLBQYAAAAABAAEAPUAAACJAwAAAAA=&#10;" fillcolor="#bfbfbf">
                    <v:stroke joinstyle="miter"/>
                    <v:textbox inset="2.06mm,1mm,2.06mm,0">
                      <w:txbxContent>
                        <w:p w:rsidR="007442FE" w:rsidRPr="008A4194" w:rsidRDefault="007442FE" w:rsidP="006009AC">
                          <w:pPr>
                            <w:snapToGrid w:val="0"/>
                            <w:ind w:firstLineChars="50" w:firstLine="105"/>
                            <w:jc w:val="left"/>
                            <w:rPr>
                              <w:rFonts w:asciiTheme="majorEastAsia" w:eastAsiaTheme="majorEastAsia" w:hAnsiTheme="majorEastAsia"/>
                              <w:b/>
                              <w:color w:val="000000" w:themeColor="text1"/>
                            </w:rPr>
                          </w:pPr>
                          <w:r>
                            <w:rPr>
                              <w:rFonts w:asciiTheme="majorEastAsia" w:eastAsiaTheme="majorEastAsia" w:hAnsiTheme="majorEastAsia" w:hint="eastAsia"/>
                              <w:b/>
                              <w:color w:val="000000" w:themeColor="text1"/>
                            </w:rPr>
                            <w:t>地域の魅力向上</w:t>
                          </w:r>
                        </w:p>
                      </w:txbxContent>
                    </v:textbox>
                  </v:roundrect>
                  <v:rect id="正方形/長方形 366" o:spid="_x0000_s1241" style="position:absolute;left:666;top:3048;width:19527;height:14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xY8QA&#10;AADcAAAADwAAAGRycy9kb3ducmV2LnhtbESPQWsCMRSE7wX/Q3iCl6JZtSyyGkWkFi8eaovnx+a5&#10;u7h5WZJ0TfvrG0HwOMzMN8xqE00renK+saxgOslAEJdWN1wp+P7ajxcgfEDW2FomBb/kYbMevKyw&#10;0PbGn9SfQiUShH2BCuoQukJKX9Zk0E9sR5y8i3UGQ5KuktrhLcFNK2dZlkuDDaeFGjva1VReTz9G&#10;wbt766d/rStnH9co48EcF+fXo1KjYdwuQQSK4Rl+tA9awTzP4X4mHQ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esWPEAAAA3AAAAA8AAAAAAAAAAAAAAAAAmAIAAGRycy9k&#10;b3ducmV2LnhtbFBLBQYAAAAABAAEAPUAAACJAwAAAAA=&#10;" fillcolor="window" stroked="f" strokeweight="1pt">
                    <v:textbox inset="2mm,,1mm,0">
                      <w:txbxContent>
                        <w:p w:rsidR="007442FE" w:rsidRPr="00F54B99" w:rsidRDefault="007442FE" w:rsidP="006009AC">
                          <w:pPr>
                            <w:snapToGrid w:val="0"/>
                            <w:ind w:left="180" w:hangingChars="100" w:hanging="180"/>
                            <w:jc w:val="left"/>
                            <w:rPr>
                              <w:rFonts w:ascii="ＭＳ Ｐゴシック" w:eastAsia="ＭＳ Ｐゴシック" w:hAnsi="ＭＳ Ｐゴシック"/>
                              <w:b/>
                              <w:sz w:val="18"/>
                              <w:szCs w:val="18"/>
                            </w:rPr>
                          </w:pPr>
                          <w:r w:rsidRPr="0098614F">
                            <w:rPr>
                              <w:rFonts w:ascii="ＭＳ Ｐゴシック" w:eastAsia="ＭＳ Ｐゴシック" w:hAnsi="ＭＳ Ｐゴシック" w:hint="eastAsia"/>
                              <w:sz w:val="18"/>
                              <w:szCs w:val="18"/>
                            </w:rPr>
                            <w:t>○</w:t>
                          </w:r>
                          <w:r w:rsidRPr="00F54B99">
                            <w:rPr>
                              <w:rFonts w:ascii="ＭＳ Ｐゴシック" w:eastAsia="ＭＳ Ｐゴシック" w:hAnsi="ＭＳ Ｐゴシック" w:hint="eastAsia"/>
                              <w:b/>
                              <w:sz w:val="18"/>
                              <w:szCs w:val="18"/>
                            </w:rPr>
                            <w:t>良質な住宅や生活</w:t>
                          </w:r>
                          <w:r>
                            <w:rPr>
                              <w:rFonts w:ascii="ＭＳ Ｐゴシック" w:eastAsia="ＭＳ Ｐゴシック" w:hAnsi="ＭＳ Ｐゴシック" w:hint="eastAsia"/>
                              <w:b/>
                              <w:sz w:val="18"/>
                              <w:szCs w:val="18"/>
                            </w:rPr>
                            <w:t>支援・利便施設等</w:t>
                          </w:r>
                          <w:r w:rsidRPr="00F54B99">
                            <w:rPr>
                              <w:rFonts w:ascii="ＭＳ Ｐゴシック" w:eastAsia="ＭＳ Ｐゴシック" w:hAnsi="ＭＳ Ｐゴシック" w:hint="eastAsia"/>
                              <w:b/>
                              <w:sz w:val="18"/>
                              <w:szCs w:val="18"/>
                            </w:rPr>
                            <w:t>の</w:t>
                          </w:r>
                          <w:r>
                            <w:rPr>
                              <w:rFonts w:ascii="ＭＳ Ｐゴシック" w:eastAsia="ＭＳ Ｐゴシック" w:hAnsi="ＭＳ Ｐゴシック" w:hint="eastAsia"/>
                              <w:b/>
                              <w:sz w:val="18"/>
                              <w:szCs w:val="18"/>
                            </w:rPr>
                            <w:t>立地促進</w:t>
                          </w:r>
                        </w:p>
                        <w:p w:rsidR="007442FE" w:rsidRPr="003933AE" w:rsidRDefault="007442FE" w:rsidP="009A6CC1">
                          <w:pPr>
                            <w:snapToGrid w:val="0"/>
                            <w:ind w:rightChars="700" w:right="1470" w:firstLineChars="100" w:firstLine="180"/>
                            <w:rPr>
                              <w:rFonts w:ascii="ＭＳ Ｐ明朝" w:eastAsia="ＭＳ Ｐ明朝" w:hAnsi="ＭＳ Ｐ明朝"/>
                            </w:rPr>
                          </w:pPr>
                          <w:r w:rsidRPr="003933AE">
                            <w:rPr>
                              <w:rFonts w:ascii="ＭＳ Ｐ明朝" w:eastAsia="ＭＳ Ｐ明朝" w:hAnsi="ＭＳ Ｐ明朝" w:hint="eastAsia"/>
                              <w:sz w:val="18"/>
                              <w:szCs w:val="18"/>
                            </w:rPr>
                            <w:t>広幅員道路整備や駅前リノベーション</w:t>
                          </w:r>
                          <w:r w:rsidRPr="006A2A25">
                            <w:rPr>
                              <w:rFonts w:ascii="ＭＳ 明朝" w:hAnsi="ＭＳ 明朝" w:hint="eastAsia"/>
                              <w:bCs/>
                              <w:color w:val="000000" w:themeColor="text1"/>
                              <w:sz w:val="22"/>
                              <w:vertAlign w:val="subscript"/>
                            </w:rPr>
                            <w:t>※</w:t>
                          </w:r>
                          <w:r w:rsidRPr="003933AE">
                            <w:rPr>
                              <w:rFonts w:ascii="ＭＳ Ｐ明朝" w:eastAsia="ＭＳ Ｐ明朝" w:hAnsi="ＭＳ Ｐ明朝" w:hint="eastAsia"/>
                              <w:sz w:val="18"/>
                              <w:szCs w:val="18"/>
                            </w:rPr>
                            <w:t>など</w:t>
                          </w:r>
                          <w:r>
                            <w:rPr>
                              <w:rFonts w:ascii="ＭＳ Ｐ明朝" w:eastAsia="ＭＳ Ｐ明朝" w:hAnsi="ＭＳ Ｐ明朝" w:hint="eastAsia"/>
                              <w:sz w:val="18"/>
                              <w:szCs w:val="18"/>
                            </w:rPr>
                            <w:t>により</w:t>
                          </w:r>
                          <w:r w:rsidRPr="003933AE">
                            <w:rPr>
                              <w:rFonts w:ascii="ＭＳ Ｐ明朝" w:eastAsia="ＭＳ Ｐ明朝" w:hAnsi="ＭＳ Ｐ明朝" w:hint="eastAsia"/>
                              <w:sz w:val="18"/>
                              <w:szCs w:val="18"/>
                            </w:rPr>
                            <w:t>都市型住宅や物販</w:t>
                          </w:r>
                          <w:r>
                            <w:rPr>
                              <w:rFonts w:ascii="ＭＳ Ｐ明朝" w:eastAsia="ＭＳ Ｐ明朝" w:hAnsi="ＭＳ Ｐ明朝" w:hint="eastAsia"/>
                              <w:sz w:val="18"/>
                              <w:szCs w:val="18"/>
                            </w:rPr>
                            <w:t>、</w:t>
                          </w:r>
                          <w:r w:rsidRPr="003933AE">
                            <w:rPr>
                              <w:rFonts w:ascii="ＭＳ Ｐ明朝" w:eastAsia="ＭＳ Ｐ明朝" w:hAnsi="ＭＳ Ｐ明朝" w:hint="eastAsia"/>
                              <w:sz w:val="18"/>
                              <w:szCs w:val="18"/>
                            </w:rPr>
                            <w:t>福祉など</w:t>
                          </w:r>
                          <w:r>
                            <w:rPr>
                              <w:rFonts w:ascii="ＭＳ Ｐ明朝" w:eastAsia="ＭＳ Ｐ明朝" w:hAnsi="ＭＳ Ｐ明朝" w:hint="eastAsia"/>
                              <w:sz w:val="18"/>
                              <w:szCs w:val="18"/>
                            </w:rPr>
                            <w:t>生活支援・利便</w:t>
                          </w:r>
                          <w:r w:rsidRPr="003933AE">
                            <w:rPr>
                              <w:rFonts w:ascii="ＭＳ Ｐ明朝" w:eastAsia="ＭＳ Ｐ明朝" w:hAnsi="ＭＳ Ｐ明朝" w:hint="eastAsia"/>
                              <w:sz w:val="18"/>
                              <w:szCs w:val="18"/>
                            </w:rPr>
                            <w:t>施設の立地促進</w:t>
                          </w:r>
                        </w:p>
                      </w:txbxContent>
                    </v:textbox>
                  </v:rect>
                  <v:rect id="正方形/長方形 368" o:spid="_x0000_s1242" style="position:absolute;left:666;top:17811;width:19527;height:11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20Y8MA&#10;AADcAAAADwAAAGRycy9kb3ducmV2LnhtbERPTWvCQBC9F/wPywheim60NIToJogg9BAKVdHrkB2T&#10;YHY2ZLcm+uvdQ6HHx/ve5KNpxZ1611hWsFxEIIhLqxuuFJyO+3kCwnlkja1lUvAgB3k2edtgqu3A&#10;P3Q/+EqEEHYpKqi971IpXVmTQbewHXHgrrY36APsK6l7HEK4aeUqimJpsOHQUGNHu5rK2+HXKBj8&#10;5bx/RuYyfN+Kz6J4Fu/HZaLUbDpu1yA8jf5f/Of+0go+4rA2nAlHQG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20Y8MAAADcAAAADwAAAAAAAAAAAAAAAACYAgAAZHJzL2Rv&#10;d25yZXYueG1sUEsFBgAAAAAEAAQA9QAAAIgDAAAAAA==&#10;" fillcolor="window" stroked="f" strokeweight="1pt">
                    <v:textbox inset=",,,0">
                      <w:txbxContent>
                        <w:p w:rsidR="007442FE" w:rsidRPr="00C569D1" w:rsidRDefault="007442FE" w:rsidP="006009AC">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w:t>
                          </w:r>
                          <w:r>
                            <w:rPr>
                              <w:rFonts w:ascii="ＭＳ Ｐゴシック" w:eastAsia="ＭＳ Ｐゴシック" w:hAnsi="ＭＳ Ｐゴシック" w:hint="eastAsia"/>
                              <w:b/>
                              <w:sz w:val="18"/>
                              <w:szCs w:val="18"/>
                            </w:rPr>
                            <w:t>に潤いを与える空間の</w:t>
                          </w:r>
                          <w:r w:rsidRPr="00C569D1">
                            <w:rPr>
                              <w:rFonts w:ascii="ＭＳ Ｐゴシック" w:eastAsia="ＭＳ Ｐゴシック" w:hAnsi="ＭＳ Ｐゴシック" w:hint="eastAsia"/>
                              <w:b/>
                              <w:sz w:val="18"/>
                              <w:szCs w:val="18"/>
                            </w:rPr>
                            <w:t>創出</w:t>
                          </w:r>
                        </w:p>
                        <w:p w:rsidR="007442FE" w:rsidRDefault="007442FE" w:rsidP="006009AC">
                          <w:pPr>
                            <w:snapToGrid w:val="0"/>
                            <w:ind w:left="83" w:hangingChars="46" w:hanging="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・土地区画整理な</w:t>
                          </w:r>
                        </w:p>
                        <w:p w:rsidR="007442FE" w:rsidRDefault="007442FE" w:rsidP="006009AC">
                          <w:pPr>
                            <w:snapToGrid w:val="0"/>
                            <w:ind w:left="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どよる公園・緑地</w:t>
                          </w:r>
                        </w:p>
                        <w:p w:rsidR="007442FE" w:rsidRPr="003933AE" w:rsidRDefault="007442FE" w:rsidP="006009AC">
                          <w:pPr>
                            <w:snapToGrid w:val="0"/>
                            <w:ind w:left="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の創出</w:t>
                          </w:r>
                        </w:p>
                        <w:p w:rsidR="007442FE" w:rsidRDefault="007442FE" w:rsidP="006009AC">
                          <w:pPr>
                            <w:snapToGrid w:val="0"/>
                            <w:ind w:left="83" w:hangingChars="46" w:hanging="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・空き家の除却跡</w:t>
                          </w:r>
                        </w:p>
                        <w:p w:rsidR="007442FE" w:rsidRDefault="007442FE" w:rsidP="006009AC">
                          <w:pPr>
                            <w:snapToGrid w:val="0"/>
                            <w:ind w:left="83"/>
                            <w:jc w:val="left"/>
                            <w:rPr>
                              <w:rFonts w:ascii="ＭＳ Ｐ明朝" w:eastAsia="ＭＳ Ｐ明朝" w:hAnsi="ＭＳ Ｐ明朝"/>
                              <w:sz w:val="18"/>
                              <w:szCs w:val="18"/>
                            </w:rPr>
                          </w:pPr>
                          <w:r w:rsidRPr="003933AE">
                            <w:rPr>
                              <w:rFonts w:ascii="ＭＳ Ｐ明朝" w:eastAsia="ＭＳ Ｐ明朝" w:hAnsi="ＭＳ Ｐ明朝" w:hint="eastAsia"/>
                              <w:sz w:val="18"/>
                              <w:szCs w:val="18"/>
                            </w:rPr>
                            <w:t>地等の活用した</w:t>
                          </w:r>
                        </w:p>
                        <w:p w:rsidR="007442FE" w:rsidRPr="003933AE" w:rsidRDefault="007442FE" w:rsidP="006009AC">
                          <w:pPr>
                            <w:snapToGrid w:val="0"/>
                            <w:ind w:left="83"/>
                            <w:jc w:val="left"/>
                            <w:rPr>
                              <w:rFonts w:ascii="ＭＳ Ｐ明朝" w:eastAsia="ＭＳ Ｐ明朝" w:hAnsi="ＭＳ Ｐ明朝"/>
                            </w:rPr>
                          </w:pPr>
                          <w:r w:rsidRPr="003933AE">
                            <w:rPr>
                              <w:rFonts w:ascii="ＭＳ Ｐ明朝" w:eastAsia="ＭＳ Ｐ明朝" w:hAnsi="ＭＳ Ｐ明朝" w:hint="eastAsia"/>
                              <w:sz w:val="18"/>
                              <w:szCs w:val="18"/>
                            </w:rPr>
                            <w:t>広場整備</w:t>
                          </w:r>
                        </w:p>
                      </w:txbxContent>
                    </v:textbox>
                  </v:rect>
                  <v:rect id="正方形/長方形 369" o:spid="_x0000_s1243" style="position:absolute;left:666;top:29622;width:19527;height:9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e478QA&#10;AADcAAAADwAAAGRycy9kb3ducmV2LnhtbESPzYrCQBCE78K+w9AL3nSyK4qJjiIr/h086O4DNJk2&#10;ySbTEzKjiW/vCILHoqq+oubLzlTiRo0rLCv4GkYgiFOrC84U/P1uBlMQziNrrCyTgjs5WC4+enNM&#10;tG35RLezz0SAsEtQQe59nUjp0pwMuqGtiYN3sY1BH2STSd1gG+Cmkt9RNJEGCw4LOdb0k1Nanq9G&#10;wSr+99tjvd618TXF9WF0Kstxp1T/s1vNQHjq/Dv8au+1gtEkhueZc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nuO/EAAAA3AAAAA8AAAAAAAAAAAAAAAAAmAIAAGRycy9k&#10;b3ducmV2LnhtbFBLBQYAAAAABAAEAPUAAACJAwAAAAA=&#10;" fillcolor="window" stroked="f" strokeweight="1pt">
                    <v:textbox inset="1mm,1mm,1mm,0">
                      <w:txbxContent>
                        <w:p w:rsidR="007442FE" w:rsidRPr="00C569D1" w:rsidRDefault="007442FE" w:rsidP="006009AC">
                          <w:pPr>
                            <w:snapToGrid w:val="0"/>
                            <w:ind w:left="181" w:hangingChars="100" w:hanging="181"/>
                            <w:jc w:val="left"/>
                            <w:rPr>
                              <w:rFonts w:ascii="ＭＳ Ｐゴシック" w:eastAsia="ＭＳ Ｐゴシック" w:hAnsi="ＭＳ Ｐゴシック"/>
                              <w:b/>
                              <w:sz w:val="18"/>
                              <w:szCs w:val="18"/>
                            </w:rPr>
                          </w:pPr>
                          <w:r w:rsidRPr="00C569D1">
                            <w:rPr>
                              <w:rFonts w:ascii="ＭＳ Ｐゴシック" w:eastAsia="ＭＳ Ｐゴシック" w:hAnsi="ＭＳ Ｐゴシック" w:hint="eastAsia"/>
                              <w:b/>
                              <w:sz w:val="18"/>
                              <w:szCs w:val="18"/>
                            </w:rPr>
                            <w:t>○地域資源の再生</w:t>
                          </w:r>
                        </w:p>
                        <w:p w:rsidR="007442FE" w:rsidRPr="003933AE" w:rsidRDefault="007442FE" w:rsidP="009A6CC1">
                          <w:pPr>
                            <w:snapToGrid w:val="0"/>
                            <w:spacing w:beforeLines="20" w:before="72"/>
                            <w:ind w:rightChars="591" w:right="1241" w:firstLineChars="100" w:firstLine="180"/>
                            <w:jc w:val="left"/>
                            <w:rPr>
                              <w:rFonts w:ascii="ＭＳ Ｐ明朝" w:eastAsia="ＭＳ Ｐ明朝" w:hAnsi="ＭＳ Ｐ明朝"/>
                            </w:rPr>
                          </w:pPr>
                          <w:r w:rsidRPr="003933AE">
                            <w:rPr>
                              <w:rFonts w:ascii="ＭＳ Ｐ明朝" w:eastAsia="ＭＳ Ｐ明朝" w:hAnsi="ＭＳ Ｐ明朝" w:hint="eastAsia"/>
                              <w:sz w:val="18"/>
                              <w:szCs w:val="18"/>
                            </w:rPr>
                            <w:t>長屋などの地域資源の再生により、まち</w:t>
                          </w:r>
                          <w:r>
                            <w:rPr>
                              <w:rFonts w:ascii="ＭＳ Ｐ明朝" w:eastAsia="ＭＳ Ｐ明朝" w:hAnsi="ＭＳ Ｐ明朝" w:hint="eastAsia"/>
                              <w:sz w:val="18"/>
                              <w:szCs w:val="18"/>
                            </w:rPr>
                            <w:t>の</w:t>
                          </w:r>
                          <w:r w:rsidRPr="003933AE">
                            <w:rPr>
                              <w:rFonts w:ascii="ＭＳ Ｐ明朝" w:eastAsia="ＭＳ Ｐ明朝" w:hAnsi="ＭＳ Ｐ明朝" w:hint="eastAsia"/>
                              <w:sz w:val="18"/>
                              <w:szCs w:val="18"/>
                            </w:rPr>
                            <w:t>活性化に資する機能の導入促進</w:t>
                          </w:r>
                        </w:p>
                      </w:txbxContent>
                    </v:textbox>
                  </v:rect>
                  <v:shape id="図 370" o:spid="_x0000_s1244" type="#_x0000_t75" style="position:absolute;left:10572;top:20478;width:8859;height:6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8XfHBAAAA3AAAAA8AAABkcnMvZG93bnJldi54bWxET01rAjEQvRf6H8IUeimarUJbV6OIVPGk&#10;uIrnYTNuFjeTbRJ1/ffmIPT4eN+TWWcbcSUfascKPvsZCOLS6ZorBYf9svcDIkRkjY1jUnCnALPp&#10;68sEc+1uvKNrESuRQjjkqMDE2OZShtKQxdB3LXHiTs5bjAn6SmqPtxRuGznIsi9psebUYLClhaHy&#10;XFysgsV8ZMr2eB78oau2H7+42vvNSqn3t24+BhGpi//ip3utFQy/0/x0Jh0BOX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f8XfHBAAAA3AAAAA8AAAAAAAAAAAAAAAAAnwIA&#10;AGRycy9kb3ducmV2LnhtbFBLBQYAAAAABAAEAPcAAACNAwAAAAA=&#10;">
                    <v:imagedata r:id="rId149" o:title=""/>
                    <v:path arrowok="t"/>
                  </v:shape>
                  <v:rect id="正方形/長方形 371" o:spid="_x0000_s1245" style="position:absolute;left:10477;top:27051;width:8954;height:1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0m2MUA&#10;AADcAAAADwAAAGRycy9kb3ducmV2LnhtbESPQWvCQBSE70L/w/IK3nSjFg3RVUpB8NKitrR4e+y+&#10;JqHZtyH71PTfdwuCx2FmvmFWm9436kJdrAMbmIwzUMQ2uJpLAx/v21EOKgqywyYwGfilCJv1w2CF&#10;hQtXPtDlKKVKEI4FGqhE2kLraCvyGMehJU7ed+g8SpJdqV2H1wT3jZ5m2Vx7rDktVNjSS0X253j2&#10;BhaH86uc+nz/ZeVpn88+rX2rc2OGj/3zEpRQL/fwrb1zBmaLCfyfSUdA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PSbYxQAAANwAAAAPAAAAAAAAAAAAAAAAAJgCAABkcnMv&#10;ZG93bnJldi54bWxQSwUGAAAAAAQABAD1AAAAigMAAAAA&#10;" fillcolor="white [3201]" stroked="f" strokeweight="1pt">
                    <v:textbox inset="0,0,0,0">
                      <w:txbxContent>
                        <w:p w:rsidR="007442FE" w:rsidRPr="004D480D" w:rsidRDefault="007442FE" w:rsidP="006009AC">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公園・広場の創出</w:t>
                          </w:r>
                        </w:p>
                      </w:txbxContent>
                    </v:textbox>
                  </v:rect>
                  <v:group id="グループ化 372" o:spid="_x0000_s1246" style="position:absolute;left:11049;top:6762;width:8362;height:6814" coordsize="8367,68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8LMYAAADcAAAADwAAAGRycy9kb3ducmV2LnhtbESPT2vCQBTE7wW/w/IK&#10;vdXNH2wldQ0itngQoSqU3h7ZZxKSfRuy2yR++25B6HGYmd8wq3wyrRiod7VlBfE8AkFcWF1zqeBy&#10;fn9egnAeWWNrmRTcyEG+nj2sMNN25E8aTr4UAcIuQwWV910mpSsqMujmtiMO3tX2Bn2QfSl1j2OA&#10;m1YmUfQiDdYcFirsaFtR0Zx+jIKPEcdNGu+GQ3Pd3r7Pi+PXISalnh6nzRsIT5P/D9/be60gf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LwsxgAAANwA&#10;AAAPAAAAAAAAAAAAAAAAAKoCAABkcnMvZG93bnJldi54bWxQSwUGAAAAAAQABAD6AAAAnQMAAAAA&#10;">
                    <v:shape id="図 373" o:spid="_x0000_s1247" type="#_x0000_t75" style="position:absolute;width:8367;height:6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OzgvDAAAA3AAAAA8AAABkcnMvZG93bnJldi54bWxEj8FqwzAQRO+B/oPYQm+JVAfqxo1sQiDU&#10;t9A4H7BYW9uttTKW6th/XwUKPQ4z84bZF7PtxUSj7xxreN4oEMS1Mx03Gq7Vaf0Kwgdkg71j0rCQ&#10;hyJ/WO0xM+7GHzRdQiMihH2GGtoQhkxKX7dk0W/cQBy9TzdaDFGOjTQj3iLc9jJR6kVa7DgutDjQ&#10;saX6+/JjNYTTocLy/ajmdNcnX+fSLMrttH56nA9vIALN4T/81y6Nhm26hfuZeARk/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7OC8MAAADcAAAADwAAAAAAAAAAAAAAAACf&#10;AgAAZHJzL2Rvd25yZXYueG1sUEsFBgAAAAAEAAQA9wAAAI8DAAAAAA==&#10;">
                      <v:imagedata r:id="rId131" o:title=""/>
                      <v:path arrowok="t"/>
                    </v:shape>
                    <v:shape id="正方形/長方形 11" o:spid="_x0000_s1248" style="position:absolute;left:603;top:3709;width:6126;height:2805;visibility:visible;mso-wrap-style:square;v-text-anchor:middle" coordsize="1600200,676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AYVMMA&#10;AADcAAAADwAAAGRycy9kb3ducmV2LnhtbESP0WoCMRRE3wv+Q7iCbzVrlSqrUaS1ID7V1Q+4bq6b&#10;1c3NkqS6/XtTKPg4zMwZZrHqbCNu5EPtWMFomIEgLp2uuVJwPHy9zkCEiKyxcUwKfinAatl7WWCu&#10;3Z33dCtiJRKEQ44KTIxtLmUoDVkMQ9cSJ+/svMWYpK+k9nhPcNvItyx7lxZrTgsGW/owVF6LH6uA&#10;t+F7Wn+e3GbMZsdnfwmT2UWpQb9bz0FE6uIz/N/eagXj6QT+zqQj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AYVMMAAADcAAAADwAAAAAAAAAAAAAAAACYAgAAZHJzL2Rv&#10;d25yZXYueG1sUEsFBgAAAAAEAAQA9QAAAIgDAAAAAA==&#10;" path="m390525,l1600200,371475,1152525,676275c777629,488971,384175,282575,,85725l390525,xe" fillcolor="#5b9bd5 [3204]" stroked="f" strokeweight="1pt">
                      <v:fill opacity="32896f"/>
                      <v:stroke joinstyle="miter"/>
                      <v:path arrowok="t" o:connecttype="custom" o:connectlocs="149507,0;612614,154085;441228,280514;0,35558;149507,0" o:connectangles="0,0,0,0,0"/>
                      <o:lock v:ext="edit" aspectratio="t"/>
                    </v:shape>
                  </v:group>
                  <v:rect id="正方形/長方形 375" o:spid="_x0000_s1249" style="position:absolute;left:10763;top:13620;width:9525;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ruMUA&#10;AADcAAAADwAAAGRycy9kb3ducmV2LnhtbESPQWvCQBSE7wX/w/KE3urGik2JbkQKpfWoEaG3Z/Y1&#10;Sc2+DbvbmPrrXaHgcZiZb5jlajCt6Mn5xrKC6SQBQVxa3XClYF+8P72C8AFZY2uZFPyRh1U+elhi&#10;pu2Zt9TvQiUihH2GCuoQukxKX9Zk0E9sRxy9b+sMhihdJbXDc4SbVj4nyYs02HBcqLGjt5rK0+7X&#10;KDhdfnyhNzQ/fhRySDcHTr7cTKnH8bBegAg0hHv4v/2pFczSOdzOxCMg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D+u4xQAAANwAAAAPAAAAAAAAAAAAAAAAAJgCAABkcnMv&#10;ZG93bnJldi54bWxQSwUGAAAAAAQABAD1AAAAigMAAAAA&#10;" filled="f" stroked="f" strokeweight="2pt">
                    <v:textbox inset="0,0,0,0">
                      <w:txbxContent>
                        <w:p w:rsidR="007442FE" w:rsidRPr="004D480D" w:rsidRDefault="007442FE" w:rsidP="006009AC">
                          <w:pPr>
                            <w:snapToGrid w:val="0"/>
                            <w:jc w:val="center"/>
                            <w:rPr>
                              <w:rFonts w:ascii="ＭＳ Ｐゴシック" w:eastAsia="ＭＳ Ｐゴシック" w:hAnsi="ＭＳ Ｐゴシック"/>
                              <w:sz w:val="14"/>
                              <w:szCs w:val="14"/>
                            </w:rPr>
                          </w:pPr>
                          <w:r w:rsidRPr="004D480D">
                            <w:rPr>
                              <w:rFonts w:ascii="ＭＳ Ｐゴシック" w:eastAsia="ＭＳ Ｐゴシック" w:hAnsi="ＭＳ Ｐゴシック" w:hint="eastAsia"/>
                              <w:sz w:val="14"/>
                              <w:szCs w:val="14"/>
                            </w:rPr>
                            <w:t>生活支援施設の立地</w:t>
                          </w:r>
                        </w:p>
                      </w:txbxContent>
                    </v:textbox>
                  </v:rect>
                  <v:shape id="図 376" o:spid="_x0000_s1250" type="#_x0000_t75" style="position:absolute;left:12573;top:30480;width:6762;height:6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s3NTDAAAA3AAAAA8AAABkcnMvZG93bnJldi54bWxEj0uLwkAQhO8L/oehhb1tJiq4Eh3F14Lg&#10;aX2BtybTJsFMT8iMSfbf7wiCx6KqvqJmi86UoqHaFZYVDKIYBHFqdcGZgtPx52sCwnlkjaVlUvBH&#10;Dhbz3scME21b/qXm4DMRIOwSVJB7XyVSujQngy6yFXHwbrY26IOsM6lrbAPclHIYx2NpsOCwkGNF&#10;65zS++FhnhRzvj32u3bjuuZqlnpYbFcXpT773XIKwlPn3+FXe6cVjL7H8DwTjoC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qzc1MMAAADcAAAADwAAAAAAAAAAAAAAAACf&#10;AgAAZHJzL2Rvd25yZXYueG1sUEsFBgAAAAAEAAQA9wAAAI8DAAAAAA==&#10;">
                    <v:imagedata r:id="rId150" o:title="" croptop="11949f" cropbottom="10003f" cropleft="2322f" cropright="-1f"/>
                    <v:path arrowok="t"/>
                  </v:shape>
                  <v:rect id="正方形/長方形 377" o:spid="_x0000_s1251" style="position:absolute;left:12477;top:37147;width:6763;height:1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QVMQA&#10;AADcAAAADwAAAGRycy9kb3ducmV2LnhtbESPQWvCQBSE74L/YXlCb7qxopHUjYhQWo81pdDbM/ua&#10;xGTfht2txv76bkHocZiZb5jNdjCduJDzjWUF81kCgri0uuFKwXvxPF2D8AFZY2eZFNzIwzYfjzaY&#10;aXvlN7ocQyUihH2GCuoQ+kxKX9Zk0M9sTxy9L+sMhihdJbXDa4SbTj4myUoabDgu1NjTvqayPX4b&#10;Be3P2Rf6QMvTSyGH9PDByadbKPUwGXZPIAIN4T98b79qBYs0hb8z8Qj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R0FTEAAAA3AAAAA8AAAAAAAAAAAAAAAAAmAIAAGRycy9k&#10;b3ducmV2LnhtbFBLBQYAAAAABAAEAPUAAACJAwAAAAA=&#10;" filled="f" stroked="f" strokeweight="2pt">
                    <v:textbox inset="0,0,0,0">
                      <w:txbxContent>
                        <w:p w:rsidR="007442FE" w:rsidRPr="004D480D" w:rsidRDefault="007442FE" w:rsidP="006009AC">
                          <w:pPr>
                            <w:snapToGrid w:val="0"/>
                            <w:jc w:val="center"/>
                            <w:rPr>
                              <w:rFonts w:ascii="ＭＳ Ｐゴシック" w:eastAsia="ＭＳ Ｐゴシック" w:hAnsi="ＭＳ Ｐゴシック"/>
                              <w:sz w:val="15"/>
                              <w:szCs w:val="15"/>
                            </w:rPr>
                          </w:pPr>
                          <w:r w:rsidRPr="004D480D">
                            <w:rPr>
                              <w:rFonts w:ascii="ＭＳ Ｐゴシック" w:eastAsia="ＭＳ Ｐゴシック" w:hAnsi="ＭＳ Ｐゴシック" w:hint="eastAsia"/>
                              <w:sz w:val="15"/>
                              <w:szCs w:val="15"/>
                            </w:rPr>
                            <w:t>長屋の再生</w:t>
                          </w:r>
                        </w:p>
                      </w:txbxContent>
                    </v:textbox>
                  </v:rect>
                </v:group>
              </v:group>
            </w:pict>
          </mc:Fallback>
        </mc:AlternateContent>
      </w:r>
      <w:r w:rsidR="006009AC" w:rsidRPr="00453F62">
        <w:rPr>
          <w:rFonts w:asciiTheme="minorEastAsia" w:hAnsiTheme="minorEastAsia" w:cs="ＭＳ ゴシック"/>
          <w:noProof/>
          <w:kern w:val="0"/>
          <w:sz w:val="22"/>
        </w:rPr>
        <mc:AlternateContent>
          <mc:Choice Requires="wpg">
            <w:drawing>
              <wp:anchor distT="0" distB="0" distL="114300" distR="114300" simplePos="0" relativeHeight="253048832" behindDoc="0" locked="0" layoutInCell="1" allowOverlap="1" wp14:anchorId="5980B4F1" wp14:editId="39AA6C19">
                <wp:simplePos x="0" y="0"/>
                <wp:positionH relativeFrom="column">
                  <wp:posOffset>2283002</wp:posOffset>
                </wp:positionH>
                <wp:positionV relativeFrom="paragraph">
                  <wp:posOffset>2029888</wp:posOffset>
                </wp:positionV>
                <wp:extent cx="1425871" cy="2216003"/>
                <wp:effectExtent l="0" t="0" r="22225" b="13335"/>
                <wp:wrapNone/>
                <wp:docPr id="378" name="グループ化 378"/>
                <wp:cNvGraphicFramePr/>
                <a:graphic xmlns:a="http://schemas.openxmlformats.org/drawingml/2006/main">
                  <a:graphicData uri="http://schemas.microsoft.com/office/word/2010/wordprocessingGroup">
                    <wpg:wgp>
                      <wpg:cNvGrpSpPr/>
                      <wpg:grpSpPr>
                        <a:xfrm>
                          <a:off x="0" y="0"/>
                          <a:ext cx="1425871" cy="2216003"/>
                          <a:chOff x="0" y="0"/>
                          <a:chExt cx="1425871" cy="2216003"/>
                        </a:xfrm>
                      </wpg:grpSpPr>
                      <wps:wsp>
                        <wps:cNvPr id="379" name="下カーブ矢印 379"/>
                        <wps:cNvSpPr/>
                        <wps:spPr>
                          <a:xfrm>
                            <a:off x="63796" y="0"/>
                            <a:ext cx="1362075" cy="419100"/>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下カーブ矢印 380"/>
                        <wps:cNvSpPr/>
                        <wps:spPr>
                          <a:xfrm rot="10800000">
                            <a:off x="0" y="1796903"/>
                            <a:ext cx="1362075" cy="419100"/>
                          </a:xfrm>
                          <a:prstGeom prst="curvedDownArrow">
                            <a:avLst/>
                          </a:prstGeom>
                          <a:solidFill>
                            <a:srgbClr val="4F81BD"/>
                          </a:solid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Oval 6"/>
                        <wps:cNvSpPr>
                          <a:spLocks noChangeArrowheads="1"/>
                        </wps:cNvSpPr>
                        <wps:spPr bwMode="auto">
                          <a:xfrm>
                            <a:off x="202019" y="202019"/>
                            <a:ext cx="1057275" cy="685800"/>
                          </a:xfrm>
                          <a:prstGeom prst="rect">
                            <a:avLst/>
                          </a:prstGeom>
                          <a:noFill/>
                          <a:ln w="25400" cap="flat" cmpd="sng" algn="ctr">
                            <a:noFill/>
                            <a:prstDash val="solid"/>
                            <a:headEnd/>
                            <a:tailEnd/>
                          </a:ln>
                          <a:effectLst/>
                        </wps:spPr>
                        <wps:txbx>
                          <w:txbxContent>
                            <w:p w:rsidR="007442FE" w:rsidRPr="00C801E2" w:rsidRDefault="007442FE" w:rsidP="006009AC">
                              <w:pPr>
                                <w:snapToGrid w:val="0"/>
                                <w:spacing w:line="240" w:lineRule="exact"/>
                                <w:jc w:val="center"/>
                                <w:rPr>
                                  <w:rFonts w:ascii="Meiryo UI" w:eastAsia="Meiryo UI" w:hAnsi="Meiryo UI" w:cs="Meiryo UI"/>
                                  <w:color w:val="000000" w:themeColor="text1"/>
                                  <w:sz w:val="18"/>
                                  <w:szCs w:val="18"/>
                                </w:rPr>
                              </w:pPr>
                              <w:r w:rsidRPr="00C801E2">
                                <w:rPr>
                                  <w:rFonts w:ascii="Meiryo UI" w:eastAsia="Meiryo UI" w:hAnsi="Meiryo UI" w:cs="Meiryo UI" w:hint="eastAsia"/>
                                  <w:color w:val="000000" w:themeColor="text1"/>
                                  <w:sz w:val="18"/>
                                  <w:szCs w:val="18"/>
                                </w:rPr>
                                <w:t>防災性</w:t>
                              </w:r>
                              <w:r>
                                <w:rPr>
                                  <w:rFonts w:ascii="Meiryo UI" w:eastAsia="Meiryo UI" w:hAnsi="Meiryo UI" w:cs="Meiryo UI" w:hint="eastAsia"/>
                                  <w:color w:val="000000" w:themeColor="text1"/>
                                  <w:sz w:val="18"/>
                                  <w:szCs w:val="18"/>
                                </w:rPr>
                                <w:t>の</w:t>
                              </w:r>
                              <w:r w:rsidRPr="00C801E2">
                                <w:rPr>
                                  <w:rFonts w:ascii="Meiryo UI" w:eastAsia="Meiryo UI" w:hAnsi="Meiryo UI" w:cs="Meiryo UI" w:hint="eastAsia"/>
                                  <w:color w:val="000000" w:themeColor="text1"/>
                                  <w:sz w:val="18"/>
                                  <w:szCs w:val="18"/>
                                </w:rPr>
                                <w:t>向上と</w:t>
                              </w:r>
                            </w:p>
                            <w:p w:rsidR="007442FE" w:rsidRPr="008D032C" w:rsidRDefault="007442FE" w:rsidP="007E2318">
                              <w:pPr>
                                <w:snapToGrid w:val="0"/>
                                <w:spacing w:line="240" w:lineRule="exact"/>
                                <w:jc w:val="center"/>
                                <w:rPr>
                                  <w:rFonts w:ascii="Meiryo UI" w:eastAsia="Meiryo UI" w:hAnsi="Meiryo UI" w:cs="Meiryo UI"/>
                                  <w:b/>
                                  <w:color w:val="000000" w:themeColor="text1"/>
                                  <w:sz w:val="24"/>
                                  <w:szCs w:val="24"/>
                                </w:rPr>
                              </w:pPr>
                              <w:r w:rsidRPr="00C801E2">
                                <w:rPr>
                                  <w:rFonts w:ascii="Meiryo UI" w:eastAsia="Meiryo UI" w:hAnsi="Meiryo UI" w:cs="Meiryo UI" w:hint="eastAsia"/>
                                  <w:color w:val="000000" w:themeColor="text1"/>
                                  <w:sz w:val="18"/>
                                  <w:szCs w:val="18"/>
                                </w:rPr>
                                <w:t>地域の魅力向上</w:t>
                              </w:r>
                              <w:r w:rsidRPr="00D52A55">
                                <w:rPr>
                                  <w:rFonts w:ascii="Meiryo UI" w:eastAsia="Meiryo UI" w:hAnsi="Meiryo UI" w:cs="Meiryo UI" w:hint="eastAsia"/>
                                  <w:color w:val="000000" w:themeColor="text1"/>
                                  <w:sz w:val="20"/>
                                  <w:szCs w:val="20"/>
                                </w:rPr>
                                <w:t>の</w:t>
                              </w:r>
                              <w:r>
                                <w:rPr>
                                  <w:rFonts w:ascii="Meiryo UI" w:eastAsia="Meiryo UI" w:hAnsi="Meiryo UI" w:cs="Meiryo UI" w:hint="eastAsia"/>
                                  <w:b/>
                                  <w:color w:val="000000" w:themeColor="text1"/>
                                  <w:sz w:val="24"/>
                                  <w:szCs w:val="24"/>
                                </w:rPr>
                                <w:t>好循環</w:t>
                              </w:r>
                            </w:p>
                          </w:txbxContent>
                        </wps:txbx>
                        <wps:bodyPr rot="0" vert="horz" wrap="square" lIns="74295" tIns="0" rIns="74295" bIns="0" anchor="ctr" anchorCtr="0" upright="1">
                          <a:noAutofit/>
                        </wps:bodyPr>
                      </wps:wsp>
                    </wpg:wgp>
                  </a:graphicData>
                </a:graphic>
              </wp:anchor>
            </w:drawing>
          </mc:Choice>
          <mc:Fallback>
            <w:pict>
              <v:group id="グループ化 378" o:spid="_x0000_s1252" style="position:absolute;margin-left:179.75pt;margin-top:159.85pt;width:112.25pt;height:174.5pt;z-index:253048832;mso-position-horizontal-relative:text;mso-position-vertical-relative:text" coordsize="14258,2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">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379" o:spid="_x0000_s1253" type="#_x0000_t105" style="position:absolute;left:637;width:13621;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fvV8YA&#10;AADcAAAADwAAAGRycy9kb3ducmV2LnhtbESPT0sDMRTE74LfIbyCF2mzuvin26ZFBUEPRdwKvb5u&#10;XpPF5CVsYrt+eyMIHoeZ+Q2zXI/eiSMNqQ+s4GpWgSDugu7ZKPjYPk/vQaSMrNEFJgXflGC9Oj9b&#10;YqPDid/p2GYjCoRTgwpszrGRMnWWPKZZiMTFO4TBYy5yMFIPeCpw7+R1Vd1Kjz2XBYuRnix1n+2X&#10;VzB/rN7M/rK+eXV7F1u7iabeRaUuJuPDAkSmMf+H/9ovWkF9N4ffM+U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fvV8YAAADcAAAADwAAAAAAAAAAAAAAAACYAgAAZHJz&#10;L2Rvd25yZXYueG1sUEsFBgAAAAAEAAQA9QAAAIsDAAAAAA==&#10;" adj="18277,20769,16200" fillcolor="#5b9bd5 [3204]" strokecolor="#1f4d78 [1604]" strokeweight="1pt"/>
                <v:shape id="下カーブ矢印 380" o:spid="_x0000_s1254" type="#_x0000_t105" style="position:absolute;top:17969;width:13620;height:4191;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MK3sQA&#10;AADcAAAADwAAAGRycy9kb3ducmV2LnhtbERPz2vCMBS+D/wfwhO8DE11MGpnWkQUvAhbpzBvz+at&#10;KWteShO121+/HAY7fny/V8VgW3Gj3jeOFcxnCQjiyumGawXH9900BeEDssbWMSn4Jg9FPnpYYabd&#10;nd/oVoZaxBD2GSowIXSZlL4yZNHPXEccuU/XWwwR9rXUPd5juG3lIkmepcWGY4PBjjaGqq/yahVs&#10;z5X7OB/qDR5+XktzostjurwoNRkP6xcQgYbwL/5z77WCpzTOj2fiEZ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DCt7EAAAA3AAAAA8AAAAAAAAAAAAAAAAAmAIAAGRycy9k&#10;b3ducmV2LnhtbFBLBQYAAAAABAAEAPUAAACJAwAAAAA=&#10;" adj="18277,20769,16200" fillcolor="#4f81bd" strokecolor="#385d8a" strokeweight="1pt"/>
                <v:rect id="_x0000_s1255" style="position:absolute;left:2020;top:2020;width:10572;height:6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YjwMMA&#10;AADcAAAADwAAAGRycy9kb3ducmV2LnhtbESPQWvCQBSE7wX/w/KE3urGChpSVymFgtCDGCXnR/aZ&#10;BLNv0+xrTP+9Kwgeh5lvhllvR9eqgfrQeDYwnyWgiEtvG64MnI7fbymoIMgWW89k4J8CbDeTlzVm&#10;1l/5QEMulYolHDI0UIt0mdahrMlhmPmOOHpn3zuUKPtK2x6vsdy1+j1Jltphw3Ghxo6+aiov+Z8z&#10;sFjJePzZXaTYrypXLM6/Q54ujXmdjp8foIRGeYYf9M5GLp3D/Uw8Anp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YjwMMAAADcAAAADwAAAAAAAAAAAAAAAACYAgAAZHJzL2Rv&#10;d25yZXYueG1sUEsFBgAAAAAEAAQA9QAAAIgDAAAAAA==&#10;" filled="f" stroked="f" strokeweight="2pt">
                  <v:textbox inset="5.85pt,0,5.85pt,0">
                    <w:txbxContent>
                      <w:p w:rsidR="007442FE" w:rsidRPr="00C801E2" w:rsidRDefault="007442FE" w:rsidP="006009AC">
                        <w:pPr>
                          <w:snapToGrid w:val="0"/>
                          <w:spacing w:line="240" w:lineRule="exact"/>
                          <w:jc w:val="center"/>
                          <w:rPr>
                            <w:rFonts w:ascii="Meiryo UI" w:eastAsia="Meiryo UI" w:hAnsi="Meiryo UI" w:cs="Meiryo UI"/>
                            <w:color w:val="000000" w:themeColor="text1"/>
                            <w:sz w:val="18"/>
                            <w:szCs w:val="18"/>
                          </w:rPr>
                        </w:pPr>
                        <w:r w:rsidRPr="00C801E2">
                          <w:rPr>
                            <w:rFonts w:ascii="Meiryo UI" w:eastAsia="Meiryo UI" w:hAnsi="Meiryo UI" w:cs="Meiryo UI" w:hint="eastAsia"/>
                            <w:color w:val="000000" w:themeColor="text1"/>
                            <w:sz w:val="18"/>
                            <w:szCs w:val="18"/>
                          </w:rPr>
                          <w:t>防災性</w:t>
                        </w:r>
                        <w:r>
                          <w:rPr>
                            <w:rFonts w:ascii="Meiryo UI" w:eastAsia="Meiryo UI" w:hAnsi="Meiryo UI" w:cs="Meiryo UI" w:hint="eastAsia"/>
                            <w:color w:val="000000" w:themeColor="text1"/>
                            <w:sz w:val="18"/>
                            <w:szCs w:val="18"/>
                          </w:rPr>
                          <w:t>の</w:t>
                        </w:r>
                        <w:r w:rsidRPr="00C801E2">
                          <w:rPr>
                            <w:rFonts w:ascii="Meiryo UI" w:eastAsia="Meiryo UI" w:hAnsi="Meiryo UI" w:cs="Meiryo UI" w:hint="eastAsia"/>
                            <w:color w:val="000000" w:themeColor="text1"/>
                            <w:sz w:val="18"/>
                            <w:szCs w:val="18"/>
                          </w:rPr>
                          <w:t>向上と</w:t>
                        </w:r>
                      </w:p>
                      <w:p w:rsidR="007442FE" w:rsidRPr="008D032C" w:rsidRDefault="007442FE" w:rsidP="007E2318">
                        <w:pPr>
                          <w:snapToGrid w:val="0"/>
                          <w:spacing w:line="240" w:lineRule="exact"/>
                          <w:jc w:val="center"/>
                          <w:rPr>
                            <w:rFonts w:ascii="Meiryo UI" w:eastAsia="Meiryo UI" w:hAnsi="Meiryo UI" w:cs="Meiryo UI"/>
                            <w:b/>
                            <w:color w:val="000000" w:themeColor="text1"/>
                            <w:sz w:val="24"/>
                            <w:szCs w:val="24"/>
                          </w:rPr>
                        </w:pPr>
                        <w:r w:rsidRPr="00C801E2">
                          <w:rPr>
                            <w:rFonts w:ascii="Meiryo UI" w:eastAsia="Meiryo UI" w:hAnsi="Meiryo UI" w:cs="Meiryo UI" w:hint="eastAsia"/>
                            <w:color w:val="000000" w:themeColor="text1"/>
                            <w:sz w:val="18"/>
                            <w:szCs w:val="18"/>
                          </w:rPr>
                          <w:t>地域の魅力向上</w:t>
                        </w:r>
                        <w:r w:rsidRPr="00D52A55">
                          <w:rPr>
                            <w:rFonts w:ascii="Meiryo UI" w:eastAsia="Meiryo UI" w:hAnsi="Meiryo UI" w:cs="Meiryo UI" w:hint="eastAsia"/>
                            <w:color w:val="000000" w:themeColor="text1"/>
                            <w:sz w:val="20"/>
                            <w:szCs w:val="20"/>
                          </w:rPr>
                          <w:t>の</w:t>
                        </w:r>
                        <w:r>
                          <w:rPr>
                            <w:rFonts w:ascii="Meiryo UI" w:eastAsia="Meiryo UI" w:hAnsi="Meiryo UI" w:cs="Meiryo UI" w:hint="eastAsia"/>
                            <w:b/>
                            <w:color w:val="000000" w:themeColor="text1"/>
                            <w:sz w:val="24"/>
                            <w:szCs w:val="24"/>
                          </w:rPr>
                          <w:t>好循環</w:t>
                        </w:r>
                      </w:p>
                    </w:txbxContent>
                  </v:textbox>
                </v:rect>
              </v:group>
            </w:pict>
          </mc:Fallback>
        </mc:AlternateContent>
      </w:r>
      <w:r w:rsidR="006009AC" w:rsidRPr="00453F62">
        <w:rPr>
          <w:rFonts w:asciiTheme="minorEastAsia" w:hAnsiTheme="minorEastAsia" w:cs="ＭＳ ゴシック"/>
          <w:noProof/>
          <w:kern w:val="0"/>
          <w:sz w:val="22"/>
        </w:rPr>
        <mc:AlternateContent>
          <mc:Choice Requires="wps">
            <w:drawing>
              <wp:anchor distT="0" distB="0" distL="114300" distR="114300" simplePos="0" relativeHeight="252826624" behindDoc="0" locked="0" layoutInCell="1" allowOverlap="1" wp14:anchorId="19C45733" wp14:editId="1C51FE65">
                <wp:simplePos x="0" y="0"/>
                <wp:positionH relativeFrom="column">
                  <wp:posOffset>2453123</wp:posOffset>
                </wp:positionH>
                <wp:positionV relativeFrom="paragraph">
                  <wp:posOffset>2944288</wp:posOffset>
                </wp:positionV>
                <wp:extent cx="1109980" cy="1038225"/>
                <wp:effectExtent l="0" t="0" r="13970" b="28575"/>
                <wp:wrapNone/>
                <wp:docPr id="59462" name="正方形/長方形 59462"/>
                <wp:cNvGraphicFramePr/>
                <a:graphic xmlns:a="http://schemas.openxmlformats.org/drawingml/2006/main">
                  <a:graphicData uri="http://schemas.microsoft.com/office/word/2010/wordprocessingShape">
                    <wps:wsp>
                      <wps:cNvSpPr/>
                      <wps:spPr>
                        <a:xfrm>
                          <a:off x="0" y="0"/>
                          <a:ext cx="1109980" cy="1038225"/>
                        </a:xfrm>
                        <a:prstGeom prst="rect">
                          <a:avLst/>
                        </a:prstGeom>
                        <a:ln w="12700">
                          <a:prstDash val="sysDot"/>
                        </a:ln>
                      </wps:spPr>
                      <wps:style>
                        <a:lnRef idx="2">
                          <a:schemeClr val="dk1"/>
                        </a:lnRef>
                        <a:fillRef idx="1">
                          <a:schemeClr val="lt1"/>
                        </a:fillRef>
                        <a:effectRef idx="0">
                          <a:schemeClr val="dk1"/>
                        </a:effectRef>
                        <a:fontRef idx="minor">
                          <a:schemeClr val="dk1"/>
                        </a:fontRef>
                      </wps:style>
                      <wps:txbx>
                        <w:txbxContent>
                          <w:p w:rsidR="007442FE" w:rsidRDefault="007442FE" w:rsidP="006009AC">
                            <w:pPr>
                              <w:snapToGrid w:val="0"/>
                              <w:ind w:left="90" w:hangingChars="50" w:hanging="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地域住民等との</w:t>
                            </w:r>
                          </w:p>
                          <w:p w:rsidR="007442FE" w:rsidRPr="00017254" w:rsidRDefault="007442FE" w:rsidP="006009AC">
                            <w:pPr>
                              <w:snapToGrid w:val="0"/>
                              <w:ind w:left="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連携</w:t>
                            </w:r>
                          </w:p>
                          <w:p w:rsidR="007442FE" w:rsidRPr="005806C4" w:rsidRDefault="007442FE" w:rsidP="00931D8D">
                            <w:pPr>
                              <w:snapToGrid w:val="0"/>
                              <w:spacing w:line="240" w:lineRule="exact"/>
                              <w:ind w:leftChars="-20" w:left="-42" w:rightChars="20" w:right="42"/>
                              <w:rPr>
                                <w:rFonts w:ascii="ＭＳ Ｐ明朝" w:eastAsia="ＭＳ Ｐ明朝" w:hAnsi="ＭＳ Ｐ明朝"/>
                                <w:sz w:val="18"/>
                                <w:szCs w:val="18"/>
                              </w:rPr>
                            </w:pPr>
                            <w:r w:rsidRPr="005806C4">
                              <w:rPr>
                                <w:rFonts w:ascii="ＭＳ Ｐ明朝" w:eastAsia="ＭＳ Ｐ明朝" w:hAnsi="ＭＳ Ｐ明朝" w:hint="eastAsia"/>
                                <w:sz w:val="18"/>
                                <w:szCs w:val="18"/>
                              </w:rPr>
                              <w:t>まちづくり協議会</w:t>
                            </w:r>
                            <w:r w:rsidRPr="000C3495">
                              <w:rPr>
                                <w:rFonts w:ascii="ＭＳ 明朝" w:hAnsi="ＭＳ 明朝" w:hint="eastAsia"/>
                                <w:bCs/>
                                <w:color w:val="000000" w:themeColor="text1"/>
                                <w:sz w:val="22"/>
                                <w:vertAlign w:val="subscript"/>
                              </w:rPr>
                              <w:t>※</w:t>
                            </w:r>
                            <w:r w:rsidRPr="005806C4">
                              <w:rPr>
                                <w:rFonts w:ascii="ＭＳ Ｐ明朝" w:eastAsia="ＭＳ Ｐ明朝" w:hAnsi="ＭＳ Ｐ明朝" w:hint="eastAsia"/>
                                <w:sz w:val="18"/>
                                <w:szCs w:val="18"/>
                              </w:rPr>
                              <w:t>などと十分に話し合って理解を得ながら、地域とともに取り組む</w:t>
                            </w:r>
                          </w:p>
                        </w:txbxContent>
                      </wps:txbx>
                      <wps:bodyPr rot="0" spcFirstLastPara="0" vertOverflow="overflow" horzOverflow="overflow" vert="horz" wrap="square" lIns="72000" tIns="36000" rIns="0" bIns="0" numCol="1" spcCol="0" rtlCol="0" fromWordArt="0" anchor="t" anchorCtr="0" forceAA="0" compatLnSpc="1">
                        <a:prstTxWarp prst="textNoShape">
                          <a:avLst/>
                        </a:prstTxWarp>
                        <a:noAutofit/>
                      </wps:bodyPr>
                    </wps:wsp>
                  </a:graphicData>
                </a:graphic>
              </wp:anchor>
            </w:drawing>
          </mc:Choice>
          <mc:Fallback>
            <w:pict>
              <v:rect id="正方形/長方形 59462" o:spid="_x0000_s1256" style="position:absolute;margin-left:193.15pt;margin-top:231.85pt;width:87.4pt;height:81.75pt;z-index:25282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" fillcolor="white [3201]" strokecolor="black [3200]" strokeweight="1pt">
                <v:stroke dashstyle="1 1"/>
                <v:textbox inset="2mm,1mm,0,0">
                  <w:txbxContent>
                    <w:p w:rsidR="007442FE" w:rsidRDefault="007442FE" w:rsidP="006009AC">
                      <w:pPr>
                        <w:snapToGrid w:val="0"/>
                        <w:ind w:left="90" w:hangingChars="50" w:hanging="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地域住民等との</w:t>
                      </w:r>
                    </w:p>
                    <w:p w:rsidR="007442FE" w:rsidRPr="00017254" w:rsidRDefault="007442FE" w:rsidP="006009AC">
                      <w:pPr>
                        <w:snapToGrid w:val="0"/>
                        <w:ind w:left="90"/>
                        <w:jc w:val="center"/>
                        <w:rPr>
                          <w:rFonts w:ascii="ＭＳ Ｐゴシック" w:eastAsia="ＭＳ Ｐゴシック" w:hAnsi="ＭＳ Ｐゴシック"/>
                          <w:b/>
                          <w:sz w:val="18"/>
                          <w:szCs w:val="18"/>
                        </w:rPr>
                      </w:pPr>
                      <w:r w:rsidRPr="00017254">
                        <w:rPr>
                          <w:rFonts w:ascii="ＭＳ Ｐゴシック" w:eastAsia="ＭＳ Ｐゴシック" w:hAnsi="ＭＳ Ｐゴシック" w:hint="eastAsia"/>
                          <w:b/>
                          <w:sz w:val="18"/>
                          <w:szCs w:val="18"/>
                        </w:rPr>
                        <w:t>連携</w:t>
                      </w:r>
                    </w:p>
                    <w:p w:rsidR="007442FE" w:rsidRPr="005806C4" w:rsidRDefault="007442FE" w:rsidP="00931D8D">
                      <w:pPr>
                        <w:snapToGrid w:val="0"/>
                        <w:spacing w:line="240" w:lineRule="exact"/>
                        <w:ind w:leftChars="-20" w:left="-42" w:rightChars="20" w:right="42"/>
                        <w:rPr>
                          <w:rFonts w:ascii="ＭＳ Ｐ明朝" w:eastAsia="ＭＳ Ｐ明朝" w:hAnsi="ＭＳ Ｐ明朝"/>
                          <w:sz w:val="18"/>
                          <w:szCs w:val="18"/>
                        </w:rPr>
                      </w:pPr>
                      <w:r w:rsidRPr="005806C4">
                        <w:rPr>
                          <w:rFonts w:ascii="ＭＳ Ｐ明朝" w:eastAsia="ＭＳ Ｐ明朝" w:hAnsi="ＭＳ Ｐ明朝" w:hint="eastAsia"/>
                          <w:sz w:val="18"/>
                          <w:szCs w:val="18"/>
                        </w:rPr>
                        <w:t>まちづくり協議会</w:t>
                      </w:r>
                      <w:r w:rsidRPr="000C3495">
                        <w:rPr>
                          <w:rFonts w:ascii="ＭＳ 明朝" w:hAnsi="ＭＳ 明朝" w:hint="eastAsia"/>
                          <w:bCs/>
                          <w:color w:val="000000" w:themeColor="text1"/>
                          <w:sz w:val="22"/>
                          <w:vertAlign w:val="subscript"/>
                        </w:rPr>
                        <w:t>※</w:t>
                      </w:r>
                      <w:r w:rsidRPr="005806C4">
                        <w:rPr>
                          <w:rFonts w:ascii="ＭＳ Ｐ明朝" w:eastAsia="ＭＳ Ｐ明朝" w:hAnsi="ＭＳ Ｐ明朝" w:hint="eastAsia"/>
                          <w:sz w:val="18"/>
                          <w:szCs w:val="18"/>
                        </w:rPr>
                        <w:t>などと十分に話し合って理解を得ながら、地域とともに取り組む</w:t>
                      </w:r>
                    </w:p>
                  </w:txbxContent>
                </v:textbox>
              </v:rect>
            </w:pict>
          </mc:Fallback>
        </mc:AlternateContent>
      </w:r>
      <w:r w:rsidR="006009AC" w:rsidRPr="00453F62">
        <w:rPr>
          <w:rFonts w:asciiTheme="minorEastAsia" w:hAnsiTheme="minorEastAsia" w:cs="ＭＳ ゴシック"/>
          <w:noProof/>
          <w:kern w:val="0"/>
          <w:sz w:val="22"/>
        </w:rPr>
        <mc:AlternateContent>
          <mc:Choice Requires="wps">
            <w:drawing>
              <wp:anchor distT="0" distB="0" distL="114300" distR="114300" simplePos="0" relativeHeight="252822528" behindDoc="0" locked="0" layoutInCell="1" allowOverlap="1" wp14:anchorId="5F21F50A" wp14:editId="34C26171">
                <wp:simplePos x="0" y="0"/>
                <wp:positionH relativeFrom="column">
                  <wp:posOffset>1623784</wp:posOffset>
                </wp:positionH>
                <wp:positionV relativeFrom="paragraph">
                  <wp:posOffset>562595</wp:posOffset>
                </wp:positionV>
                <wp:extent cx="2713990" cy="161925"/>
                <wp:effectExtent l="0" t="0" r="0" b="9525"/>
                <wp:wrapNone/>
                <wp:docPr id="59435" name="二等辺三角形 59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713990" cy="161925"/>
                        </a:xfrm>
                        <a:prstGeom prst="triangle">
                          <a:avLst>
                            <a:gd name="adj" fmla="val 50000"/>
                          </a:avLst>
                        </a:prstGeom>
                        <a:solidFill>
                          <a:srgbClr val="4F81BD"/>
                        </a:solidFill>
                        <a:ln w="6350" algn="ctr">
                          <a:noFill/>
                          <a:miter lim="800000"/>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58239" tIns="29118" rIns="58239" bIns="29118" anchor="t" anchorCtr="0" upright="1">
                        <a:noAutofit/>
                      </wps:bodyPr>
                    </wps:wsp>
                  </a:graphicData>
                </a:graphic>
              </wp:anchor>
            </w:drawing>
          </mc:Choice>
          <mc:Fallback>
            <w:pict>
              <v:shape id="二等辺三角形 59435" o:spid="_x0000_s1026" type="#_x0000_t5" style="position:absolute;left:0;text-align:left;margin-left:127.85pt;margin-top:44.3pt;width:213.7pt;height:12.75pt;rotation:180;z-index:25282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" fillcolor="#4f81bd" stroked="f" strokeweight=".5pt">
                <v:shadow color="#243f60" opacity=".5" offset="1pt"/>
                <v:textbox inset="1.61775mm,.80883mm,1.61775mm,.80883mm"/>
              </v:shape>
            </w:pict>
          </mc:Fallback>
        </mc:AlternateContent>
      </w:r>
      <w:r w:rsidR="00A051DD" w:rsidRPr="00DB3E1F">
        <w:rPr>
          <w:rFonts w:asciiTheme="minorEastAsia" w:hAnsiTheme="minorEastAsia" w:cs="ＭＳ ゴシック"/>
          <w:kern w:val="0"/>
          <w:sz w:val="22"/>
        </w:rPr>
        <w:br w:type="page"/>
      </w:r>
      <w:r w:rsidR="00A051DD" w:rsidRPr="00DB3E1F">
        <w:rPr>
          <w:rFonts w:asciiTheme="majorEastAsia" w:eastAsiaTheme="majorEastAsia" w:hAnsiTheme="majorEastAsia" w:cs="ＭＳ ゴシック" w:hint="eastAsia"/>
          <w:kern w:val="0"/>
          <w:sz w:val="22"/>
        </w:rPr>
        <w:t>（２）歴史的まちなみなどの景観資源がある地域</w:t>
      </w:r>
    </w:p>
    <w:p w:rsidR="007A300D" w:rsidRPr="00DB3E1F" w:rsidRDefault="007A300D" w:rsidP="00A051DD">
      <w:pPr>
        <w:autoSpaceDE w:val="0"/>
        <w:autoSpaceDN w:val="0"/>
        <w:adjustRightInd w:val="0"/>
        <w:jc w:val="left"/>
        <w:rPr>
          <w:rFonts w:asciiTheme="majorEastAsia" w:eastAsiaTheme="majorEastAsia" w:hAnsiTheme="majorEastAsia" w:cs="ＭＳ ゴシック"/>
          <w:kern w:val="0"/>
          <w:sz w:val="22"/>
        </w:rPr>
      </w:pPr>
    </w:p>
    <w:p w:rsidR="00A051DD" w:rsidRPr="00DB3E1F" w:rsidRDefault="00A051DD" w:rsidP="00A051DD">
      <w:pPr>
        <w:autoSpaceDE w:val="0"/>
        <w:autoSpaceDN w:val="0"/>
        <w:adjustRightInd w:val="0"/>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（現状）</w:t>
      </w:r>
    </w:p>
    <w:p w:rsidR="00A051DD" w:rsidRPr="00DB3E1F" w:rsidRDefault="002132EC" w:rsidP="00A051DD">
      <w:pPr>
        <w:autoSpaceDE w:val="0"/>
        <w:autoSpaceDN w:val="0"/>
        <w:adjustRightInd w:val="0"/>
        <w:ind w:leftChars="100" w:left="210"/>
        <w:jc w:val="left"/>
        <w:rPr>
          <w:rFonts w:asciiTheme="minorEastAsia" w:hAnsiTheme="minorEastAsia" w:cs="ＭＳ 明朝"/>
          <w:kern w:val="0"/>
          <w:sz w:val="22"/>
        </w:rPr>
      </w:pPr>
      <w:r w:rsidRPr="00DB3E1F">
        <w:rPr>
          <w:rFonts w:asciiTheme="minorEastAsia" w:hAnsiTheme="minorEastAsia" w:cs="ＭＳ ゴシック" w:hint="eastAsia"/>
          <w:kern w:val="0"/>
          <w:sz w:val="22"/>
        </w:rPr>
        <w:t xml:space="preserve">　</w:t>
      </w:r>
      <w:r w:rsidR="00A051DD" w:rsidRPr="00DB3E1F">
        <w:rPr>
          <w:rFonts w:asciiTheme="minorEastAsia" w:hAnsiTheme="minorEastAsia" w:cs="ＭＳ ゴシック" w:hint="eastAsia"/>
          <w:kern w:val="0"/>
          <w:sz w:val="22"/>
        </w:rPr>
        <w:t>寺内町や</w:t>
      </w:r>
      <w:r w:rsidR="00A051DD" w:rsidRPr="00DB3E1F">
        <w:rPr>
          <w:rFonts w:asciiTheme="minorEastAsia" w:hAnsiTheme="minorEastAsia" w:cs="ＭＳ 明朝" w:hint="eastAsia"/>
          <w:kern w:val="0"/>
          <w:sz w:val="22"/>
        </w:rPr>
        <w:t>旧街道沿いのほか、江戸時代からの伝統的民家や明治・大正・昭和初期の近代建築物が残っている地域など、</w:t>
      </w:r>
      <w:r w:rsidRPr="00DB3E1F">
        <w:rPr>
          <w:rFonts w:asciiTheme="minorEastAsia" w:hAnsiTheme="minorEastAsia" w:cs="ＭＳ 明朝" w:hint="eastAsia"/>
          <w:kern w:val="0"/>
          <w:sz w:val="22"/>
        </w:rPr>
        <w:t>大阪には</w:t>
      </w:r>
      <w:r w:rsidR="00A051DD" w:rsidRPr="00DB3E1F">
        <w:rPr>
          <w:rFonts w:asciiTheme="minorEastAsia" w:hAnsiTheme="minorEastAsia" w:cs="ＭＳ 明朝" w:hint="eastAsia"/>
          <w:kern w:val="0"/>
          <w:sz w:val="22"/>
        </w:rPr>
        <w:t>歴史をもった特徴あるまちなみや建築物が多く残っていますが、居住者の高齢化、相続、建物の老朽化</w:t>
      </w:r>
      <w:r w:rsidRPr="00DB3E1F">
        <w:rPr>
          <w:rFonts w:asciiTheme="minorEastAsia" w:hAnsiTheme="minorEastAsia" w:cs="ＭＳ 明朝" w:hint="eastAsia"/>
          <w:kern w:val="0"/>
          <w:sz w:val="22"/>
        </w:rPr>
        <w:t>等をきっかけに、空家化や建替え等が進み、歴史的まちなみ等が失われつつある</w:t>
      </w:r>
      <w:r w:rsidR="00A051DD" w:rsidRPr="00DB3E1F">
        <w:rPr>
          <w:rFonts w:asciiTheme="minorEastAsia" w:hAnsiTheme="minorEastAsia" w:cs="ＭＳ 明朝" w:hint="eastAsia"/>
          <w:kern w:val="0"/>
          <w:sz w:val="22"/>
        </w:rPr>
        <w:t>地域もあります。</w:t>
      </w:r>
    </w:p>
    <w:p w:rsidR="00A051DD" w:rsidRPr="00DB3E1F" w:rsidRDefault="002132EC"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大阪府で</w:t>
      </w:r>
      <w:r w:rsidR="00A051DD" w:rsidRPr="00DB3E1F">
        <w:rPr>
          <w:rFonts w:asciiTheme="minorEastAsia" w:hAnsiTheme="minorEastAsia" w:cs="ＭＳ 明朝" w:hint="eastAsia"/>
          <w:kern w:val="0"/>
          <w:sz w:val="22"/>
        </w:rPr>
        <w:t>は、これら歴史的街道沿道のまちなみや歴史的資源を活かし、伝統的なまちなみとの調和や街道の連続性に配慮した景観づくりを行うため、大阪府景観計画</w:t>
      </w:r>
      <w:r w:rsidR="00CE4BF8" w:rsidRPr="00DB3E1F">
        <w:rPr>
          <w:rFonts w:ascii="ＭＳ 明朝" w:hAnsi="ＭＳ 明朝" w:hint="eastAsia"/>
          <w:bCs/>
          <w:color w:val="000000" w:themeColor="text1"/>
          <w:sz w:val="22"/>
          <w:vertAlign w:val="subscript"/>
        </w:rPr>
        <w:t>※</w:t>
      </w:r>
      <w:r w:rsidR="00A051DD" w:rsidRPr="00DB3E1F">
        <w:rPr>
          <w:rFonts w:asciiTheme="minorEastAsia" w:hAnsiTheme="minorEastAsia" w:cs="ＭＳ 明朝" w:hint="eastAsia"/>
          <w:kern w:val="0"/>
          <w:sz w:val="22"/>
        </w:rPr>
        <w:t>に「歴史軸」を位置づけ、規制・誘導がされてきました。</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また、戦災を受けなかった、比較的道路基盤が整った地域に、長屋等の木造住宅が集中的に立地して、住宅地として良好な状態を保持している地域もあります。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近年は若い世代が、ぞれぞれのライフスタイルに応じて、町家や長屋をリノベーション</w:t>
      </w:r>
      <w:r w:rsidR="00D8384E"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やコンバージョン</w:t>
      </w:r>
      <w:r w:rsidR="006B0947"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する人も増えており、カフェやレストランが開設されるなど、地域の魅力を高める活用も進んでいます。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ゴシック"/>
          <w:kern w:val="0"/>
          <w:sz w:val="22"/>
        </w:rPr>
      </w:pPr>
      <w:r w:rsidRPr="00DB3E1F">
        <w:rPr>
          <w:rFonts w:asciiTheme="minorEastAsia" w:hAnsiTheme="minorEastAsia" w:cs="ＭＳ ゴシック" w:hint="eastAsia"/>
          <w:kern w:val="0"/>
          <w:sz w:val="22"/>
        </w:rPr>
        <w:t>また、歴史・自然・文化に育まれた景観や美しいまちなみなどにおける景観づくりや連携した情報発信に乏しく、こういった景観資源を充分に活かせていない状況を踏まえ、</w:t>
      </w:r>
      <w:r w:rsidRPr="00DB3E1F">
        <w:rPr>
          <w:rFonts w:asciiTheme="minorEastAsia" w:hAnsiTheme="minorEastAsia" w:cs="ＭＳ 明朝" w:hint="eastAsia"/>
          <w:kern w:val="0"/>
          <w:sz w:val="22"/>
        </w:rPr>
        <w:t>景観資源を再発見し、よりよいまちづくりに役立て、国内外に大阪の魅力として発信する「ビュースポット景観形成</w:t>
      </w:r>
      <w:r w:rsidR="00927935"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」の取組みが、大阪府・市町村の連携のもと進められています。</w:t>
      </w: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（今後の目標）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ゴシック"/>
          <w:kern w:val="0"/>
          <w:sz w:val="22"/>
        </w:rPr>
      </w:pPr>
      <w:r w:rsidRPr="00DB3E1F">
        <w:rPr>
          <w:rFonts w:asciiTheme="minorEastAsia" w:hAnsiTheme="minorEastAsia" w:cs="ＭＳ 明朝" w:hint="eastAsia"/>
          <w:kern w:val="0"/>
          <w:sz w:val="22"/>
        </w:rPr>
        <w:t>歴史的価値を持った建築物</w:t>
      </w:r>
      <w:r w:rsidR="00A14969" w:rsidRPr="00DB3E1F">
        <w:rPr>
          <w:rFonts w:asciiTheme="minorEastAsia" w:hAnsiTheme="minorEastAsia" w:cs="ＭＳ 明朝" w:hint="eastAsia"/>
          <w:kern w:val="0"/>
          <w:sz w:val="22"/>
        </w:rPr>
        <w:t>やこれらが建ち並ぶ歴史的なまちなみの</w:t>
      </w:r>
      <w:r w:rsidRPr="00DB3E1F">
        <w:rPr>
          <w:rFonts w:asciiTheme="minorEastAsia" w:hAnsiTheme="minorEastAsia" w:cs="ＭＳ 明朝" w:hint="eastAsia"/>
          <w:kern w:val="0"/>
          <w:sz w:val="22"/>
        </w:rPr>
        <w:t>保全・修景</w:t>
      </w:r>
      <w:r w:rsidR="00A14969" w:rsidRPr="00DB3E1F">
        <w:rPr>
          <w:rFonts w:asciiTheme="minorEastAsia" w:hAnsiTheme="minorEastAsia" w:cs="ＭＳ 明朝" w:hint="eastAsia"/>
          <w:kern w:val="0"/>
          <w:sz w:val="22"/>
        </w:rPr>
        <w:t>とともに</w:t>
      </w:r>
      <w:r w:rsidRPr="00DB3E1F">
        <w:rPr>
          <w:rFonts w:asciiTheme="minorEastAsia" w:hAnsiTheme="minorEastAsia" w:cs="ＭＳ 明朝" w:hint="eastAsia"/>
          <w:kern w:val="0"/>
          <w:sz w:val="22"/>
        </w:rPr>
        <w:t>、地域の資源として積極的に活用することで、府民が親しみや潤いを感じるまちなみや伝統的文化を発展、継承するためのまちづくり</w:t>
      </w:r>
      <w:r w:rsidR="00504043" w:rsidRPr="00DB3E1F">
        <w:rPr>
          <w:rFonts w:asciiTheme="minorEastAsia" w:hAnsiTheme="minorEastAsia" w:cs="ＭＳ 明朝" w:hint="eastAsia"/>
          <w:kern w:val="0"/>
          <w:sz w:val="22"/>
        </w:rPr>
        <w:t>をめざ</w:t>
      </w:r>
      <w:r w:rsidRPr="00DB3E1F">
        <w:rPr>
          <w:rFonts w:asciiTheme="minorEastAsia" w:hAnsiTheme="minorEastAsia" w:cs="ＭＳ 明朝" w:hint="eastAsia"/>
          <w:kern w:val="0"/>
          <w:sz w:val="22"/>
        </w:rPr>
        <w:t>す</w:t>
      </w:r>
      <w:r w:rsidR="0007729C" w:rsidRPr="00DB3E1F">
        <w:rPr>
          <w:rFonts w:asciiTheme="minorEastAsia" w:hAnsiTheme="minorEastAsia" w:cs="ＭＳ 明朝" w:hint="eastAsia"/>
          <w:kern w:val="0"/>
          <w:sz w:val="22"/>
        </w:rPr>
        <w:t>べきです</w:t>
      </w:r>
      <w:r w:rsidRPr="00DB3E1F">
        <w:rPr>
          <w:rFonts w:asciiTheme="minorEastAsia" w:hAnsiTheme="minorEastAsia" w:cs="ＭＳ 明朝" w:hint="eastAsia"/>
          <w:kern w:val="0"/>
          <w:sz w:val="22"/>
        </w:rPr>
        <w:t>。</w:t>
      </w: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（施策の方向性）</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引き続き、府民や事業者が行う景観形成について、適切な規制･誘導を行うべきです。</w:t>
      </w:r>
    </w:p>
    <w:p w:rsidR="00A051DD" w:rsidRPr="00DB3E1F" w:rsidRDefault="00827200"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また、</w:t>
      </w:r>
      <w:r w:rsidR="00A051DD" w:rsidRPr="00DB3E1F">
        <w:rPr>
          <w:rFonts w:asciiTheme="minorEastAsia" w:hAnsiTheme="minorEastAsia" w:cs="ＭＳ 明朝" w:hint="eastAsia"/>
          <w:kern w:val="0"/>
          <w:sz w:val="22"/>
        </w:rPr>
        <w:t>歴史的なまちなみ・町家・長屋地域では、歴史的な価値を持った住宅・建築物が残っており、風景や記憶の継承という観点からも、その保全や活用を通じて、まちづくりを進めていくべきです。</w:t>
      </w:r>
    </w:p>
    <w:p w:rsidR="007A300D" w:rsidRPr="00DB3E1F" w:rsidRDefault="00827200" w:rsidP="008E55F9">
      <w:pPr>
        <w:widowControl/>
        <w:ind w:leftChars="100" w:left="210" w:firstLineChars="100" w:firstLine="220"/>
        <w:jc w:val="left"/>
        <w:rPr>
          <w:rFonts w:asciiTheme="majorEastAsia" w:eastAsiaTheme="majorEastAsia" w:hAnsiTheme="majorEastAsia" w:cs="ＭＳ ゴシック"/>
          <w:kern w:val="0"/>
          <w:sz w:val="22"/>
        </w:rPr>
      </w:pPr>
      <w:r w:rsidRPr="00DB3E1F">
        <w:rPr>
          <w:rFonts w:asciiTheme="minorEastAsia" w:hAnsiTheme="minorEastAsia" w:cs="ＭＳ 明朝" w:hint="eastAsia"/>
          <w:kern w:val="0"/>
          <w:sz w:val="22"/>
        </w:rPr>
        <w:t>さらに</w:t>
      </w:r>
      <w:r w:rsidR="00A051DD" w:rsidRPr="00DB3E1F">
        <w:rPr>
          <w:rFonts w:asciiTheme="minorEastAsia" w:hAnsiTheme="minorEastAsia" w:cs="ＭＳ 明朝" w:hint="eastAsia"/>
          <w:kern w:val="0"/>
          <w:sz w:val="22"/>
        </w:rPr>
        <w:t>、「ビュースポット景観形成</w:t>
      </w:r>
      <w:r w:rsidR="00927935" w:rsidRPr="00DB3E1F">
        <w:rPr>
          <w:rFonts w:ascii="ＭＳ 明朝" w:hAnsi="ＭＳ 明朝" w:hint="eastAsia"/>
          <w:bCs/>
          <w:color w:val="000000" w:themeColor="text1"/>
          <w:sz w:val="22"/>
          <w:vertAlign w:val="subscript"/>
        </w:rPr>
        <w:t>※</w:t>
      </w:r>
      <w:r w:rsidR="00A051DD" w:rsidRPr="00DB3E1F">
        <w:rPr>
          <w:rFonts w:asciiTheme="minorEastAsia" w:hAnsiTheme="minorEastAsia" w:cs="ＭＳ 明朝" w:hint="eastAsia"/>
          <w:kern w:val="0"/>
          <w:sz w:val="22"/>
        </w:rPr>
        <w:t>」の取組みや</w:t>
      </w:r>
      <w:r w:rsidR="00A051DD" w:rsidRPr="00DB3E1F">
        <w:rPr>
          <w:rFonts w:asciiTheme="minorEastAsia" w:hAnsiTheme="minorEastAsia" w:cs="ＭＳ ゴシック" w:hint="eastAsia"/>
          <w:kern w:val="0"/>
          <w:sz w:val="22"/>
        </w:rPr>
        <w:t>「大阪美しい景観づくり推進会議</w:t>
      </w:r>
      <w:r w:rsidR="006A2A25" w:rsidRPr="00DB3E1F">
        <w:rPr>
          <w:rFonts w:ascii="ＭＳ 明朝" w:hAnsi="ＭＳ 明朝" w:hint="eastAsia"/>
          <w:bCs/>
          <w:color w:val="000000" w:themeColor="text1"/>
          <w:sz w:val="22"/>
          <w:vertAlign w:val="subscript"/>
        </w:rPr>
        <w:t>※</w:t>
      </w:r>
      <w:r w:rsidR="00A051DD" w:rsidRPr="00DB3E1F">
        <w:rPr>
          <w:rFonts w:asciiTheme="minorEastAsia" w:hAnsiTheme="minorEastAsia" w:cs="ＭＳ ゴシック" w:hint="eastAsia"/>
          <w:kern w:val="0"/>
          <w:sz w:val="22"/>
        </w:rPr>
        <w:t>」等を活用して</w:t>
      </w:r>
      <w:r w:rsidR="00A051DD" w:rsidRPr="00DB3E1F">
        <w:rPr>
          <w:rFonts w:asciiTheme="minorEastAsia" w:hAnsiTheme="minorEastAsia" w:cs="ＭＳ 明朝" w:hint="eastAsia"/>
          <w:kern w:val="0"/>
          <w:sz w:val="22"/>
        </w:rPr>
        <w:t>、大阪府と市町村で連携した情報発信や、地元住民・府民の景観に対する意識醸成を図るべきです。そのため、</w:t>
      </w:r>
      <w:r w:rsidR="00A051DD" w:rsidRPr="00DB3E1F">
        <w:rPr>
          <w:rFonts w:asciiTheme="minorEastAsia" w:hAnsiTheme="minorEastAsia" w:cs="ＭＳ ゴシック" w:hint="eastAsia"/>
          <w:kern w:val="0"/>
          <w:sz w:val="22"/>
        </w:rPr>
        <w:t>大阪府は、市町村が連携しながら広い視野のもとに景観行政を進められるようコーディネーター役を務め、景観形成のプラットフォーム</w:t>
      </w:r>
      <w:r w:rsidR="00F2381B" w:rsidRPr="00DB3E1F">
        <w:rPr>
          <w:rFonts w:ascii="ＭＳ 明朝" w:hAnsi="ＭＳ 明朝" w:hint="eastAsia"/>
          <w:bCs/>
          <w:color w:val="000000" w:themeColor="text1"/>
          <w:sz w:val="22"/>
          <w:vertAlign w:val="subscript"/>
        </w:rPr>
        <w:t>※</w:t>
      </w:r>
      <w:r w:rsidR="00A051DD" w:rsidRPr="00DB3E1F">
        <w:rPr>
          <w:rFonts w:asciiTheme="minorEastAsia" w:hAnsiTheme="minorEastAsia" w:cs="ＭＳ ゴシック" w:hint="eastAsia"/>
          <w:kern w:val="0"/>
          <w:sz w:val="22"/>
        </w:rPr>
        <w:t>を提供するほか、さらに、市町村と連携しながら、</w:t>
      </w:r>
      <w:r w:rsidR="00A051DD" w:rsidRPr="00DB3E1F">
        <w:rPr>
          <w:rFonts w:asciiTheme="minorEastAsia" w:hAnsiTheme="minorEastAsia" w:hint="eastAsia"/>
          <w:sz w:val="22"/>
        </w:rPr>
        <w:t>府民や事業者が取り組みやすくなるような支援を行うことも必要です。</w:t>
      </w:r>
      <w:r w:rsidR="007A300D" w:rsidRPr="00DB3E1F">
        <w:rPr>
          <w:rFonts w:asciiTheme="majorEastAsia" w:eastAsiaTheme="majorEastAsia" w:hAnsiTheme="majorEastAsia" w:cs="ＭＳ ゴシック"/>
          <w:kern w:val="0"/>
          <w:sz w:val="22"/>
        </w:rPr>
        <w:br w:type="page"/>
      </w:r>
    </w:p>
    <w:p w:rsidR="00A051DD" w:rsidRPr="00DB3E1F" w:rsidRDefault="00A051DD" w:rsidP="00A051DD">
      <w:pPr>
        <w:widowControl/>
        <w:jc w:val="left"/>
        <w:rPr>
          <w:rFonts w:asciiTheme="majorEastAsia" w:eastAsiaTheme="majorEastAsia" w:hAnsiTheme="majorEastAsia" w:cs="ＭＳ ゴシック"/>
          <w:kern w:val="0"/>
          <w:sz w:val="22"/>
        </w:rPr>
      </w:pPr>
      <w:r w:rsidRPr="00D81810">
        <w:rPr>
          <w:rFonts w:asciiTheme="majorEastAsia" w:eastAsiaTheme="majorEastAsia" w:hAnsiTheme="majorEastAsia" w:cs="ＭＳ ゴシック"/>
          <w:noProof/>
          <w:kern w:val="0"/>
          <w:sz w:val="22"/>
        </w:rPr>
        <mc:AlternateContent>
          <mc:Choice Requires="wpg">
            <w:drawing>
              <wp:anchor distT="0" distB="0" distL="114300" distR="114300" simplePos="0" relativeHeight="252276736" behindDoc="1" locked="0" layoutInCell="1" allowOverlap="1" wp14:anchorId="60F55C59" wp14:editId="3FE4A2C4">
                <wp:simplePos x="0" y="0"/>
                <wp:positionH relativeFrom="column">
                  <wp:posOffset>783410</wp:posOffset>
                </wp:positionH>
                <wp:positionV relativeFrom="paragraph">
                  <wp:posOffset>58552</wp:posOffset>
                </wp:positionV>
                <wp:extent cx="4179570" cy="4726485"/>
                <wp:effectExtent l="0" t="0" r="0" b="0"/>
                <wp:wrapNone/>
                <wp:docPr id="2259" name="グループ化 2259"/>
                <wp:cNvGraphicFramePr/>
                <a:graphic xmlns:a="http://schemas.openxmlformats.org/drawingml/2006/main">
                  <a:graphicData uri="http://schemas.microsoft.com/office/word/2010/wordprocessingGroup">
                    <wpg:wgp>
                      <wpg:cNvGrpSpPr/>
                      <wpg:grpSpPr>
                        <a:xfrm>
                          <a:off x="0" y="0"/>
                          <a:ext cx="4179570" cy="4726485"/>
                          <a:chOff x="0" y="0"/>
                          <a:chExt cx="6069262" cy="7350557"/>
                        </a:xfrm>
                      </wpg:grpSpPr>
                      <pic:pic xmlns:pic="http://schemas.openxmlformats.org/drawingml/2006/picture">
                        <pic:nvPicPr>
                          <pic:cNvPr id="2260" name="Picture 3"/>
                          <pic:cNvPicPr>
                            <a:picLocks noChangeAspect="1" noChangeArrowheads="1"/>
                          </pic:cNvPicPr>
                        </pic:nvPicPr>
                        <pic:blipFill>
                          <a:blip r:embed="rId151" cstate="email">
                            <a:extLst>
                              <a:ext uri="{28A0092B-C50C-407E-A947-70E740481C1C}">
                                <a14:useLocalDpi xmlns:a14="http://schemas.microsoft.com/office/drawing/2010/main"/>
                              </a:ext>
                            </a:extLst>
                          </a:blip>
                          <a:stretch>
                            <a:fillRect/>
                          </a:stretch>
                        </pic:blipFill>
                        <pic:spPr bwMode="auto">
                          <a:xfrm>
                            <a:off x="0" y="0"/>
                            <a:ext cx="6069262" cy="7350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62" name="Picture 4"/>
                          <pic:cNvPicPr>
                            <a:picLocks noChangeAspect="1" noChangeArrowheads="1"/>
                          </pic:cNvPicPr>
                        </pic:nvPicPr>
                        <pic:blipFill>
                          <a:blip r:embed="rId152" cstate="screen">
                            <a:extLst>
                              <a:ext uri="{28A0092B-C50C-407E-A947-70E740481C1C}">
                                <a14:useLocalDpi xmlns:a14="http://schemas.microsoft.com/office/drawing/2010/main"/>
                              </a:ext>
                            </a:extLst>
                          </a:blip>
                          <a:srcRect/>
                          <a:stretch>
                            <a:fillRect/>
                          </a:stretch>
                        </pic:blipFill>
                        <pic:spPr bwMode="auto">
                          <a:xfrm>
                            <a:off x="1520761" y="4795615"/>
                            <a:ext cx="498245" cy="3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w:pict>
              <v:group id="グループ化 2259" o:spid="_x0000_s1026" style="position:absolute;left:0;text-align:left;margin-left:61.7pt;margin-top:4.6pt;width:329.1pt;height:372.15pt;z-index:-251039744" coordsize="60692,735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">
                <v:shape id="Picture 3" o:spid="_x0000_s1027" type="#_x0000_t75" style="position:absolute;width:60692;height:73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8zsTDAAAA3QAAAA8AAABkcnMvZG93bnJldi54bWxET8tqwkAU3Qv+w3AL3enE0IqmmYgUAlkp&#10;RsHtbebmQTN30szUpH/fWRS6PJx3ephNLx40us6ygs06AkFcWd1xo+B2zVc7EM4ja+wtk4IfcnDI&#10;losUE20nvtCj9I0IIewSVNB6PyRSuqolg25tB+LA1XY06AMcG6lHnEK46WUcRVtpsOPQ0OJA7y1V&#10;n+W3UVCeXX/++LrXr/WpOG322uaX6UWp56f5+AbC0+z/xX/uQiuI423YH96EJyC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XzOxMMAAADdAAAADwAAAAAAAAAAAAAAAACf&#10;AgAAZHJzL2Rvd25yZXYueG1sUEsFBgAAAAAEAAQA9wAAAI8DAAAAAA==&#10;">
                  <v:imagedata r:id="rId153" o:title=""/>
                </v:shape>
                <v:shape id="Picture 4" o:spid="_x0000_s1028" type="#_x0000_t75" style="position:absolute;left:15207;top:47956;width:4983;height:3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8rK/CAAAA3QAAAA8AAABkcnMvZG93bnJldi54bWxEj0+LwjAUxO+C3yE8wZumZkGkGkV3WViP&#10;1j/nR/Nsis1LabJav70RFvY4zMxvmNWmd424Uxdqzxpm0wwEcelNzZWG0/F7sgARIrLBxjNpeFKA&#10;zXo4WGFu/IMPdC9iJRKEQ44abIxtLmUoLTkMU98SJ+/qO4cxya6SpsNHgrtGqiybS4c1pwWLLX1a&#10;Km/Fr9NAp6r8KhqXqRbPl935w+63sdd6POq3SxCR+vgf/mv/GA1KzRW836QnIN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KyvwgAAAN0AAAAPAAAAAAAAAAAAAAAAAJ8C&#10;AABkcnMvZG93bnJldi54bWxQSwUGAAAAAAQABAD3AAAAjgMAAAAA&#10;">
                  <v:imagedata r:id="rId154" o:title=""/>
                </v:shape>
              </v:group>
            </w:pict>
          </mc:Fallback>
        </mc:AlternateContent>
      </w:r>
      <w:r w:rsidRPr="00DB3E1F">
        <w:rPr>
          <w:rFonts w:asciiTheme="majorEastAsia" w:eastAsiaTheme="majorEastAsia" w:hAnsiTheme="majorEastAsia" w:cs="ＭＳ ゴシック" w:hint="eastAsia"/>
          <w:kern w:val="0"/>
          <w:sz w:val="22"/>
        </w:rPr>
        <w:t>■歴史的街道　景観計画区域</w:t>
      </w: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r w:rsidRPr="00DB3E1F">
        <w:rPr>
          <w:rFonts w:asciiTheme="majorEastAsia" w:eastAsiaTheme="majorEastAsia" w:hAnsiTheme="majorEastAsia" w:cs="ＭＳ ゴシック" w:hint="eastAsia"/>
          <w:kern w:val="0"/>
          <w:sz w:val="22"/>
        </w:rPr>
        <w:t>■富田林寺内町地区（寺内町）　　　　　　　　■枚方宿地区（旧街道沿い）</w:t>
      </w:r>
    </w:p>
    <w:p w:rsidR="00A051DD" w:rsidRPr="00DB3E1F" w:rsidRDefault="00A051DD" w:rsidP="00A051DD">
      <w:pPr>
        <w:widowControl/>
        <w:jc w:val="left"/>
        <w:rPr>
          <w:rFonts w:asciiTheme="minorEastAsia" w:hAnsiTheme="minorEastAsia" w:cs="ＭＳ ゴシック"/>
          <w:kern w:val="0"/>
          <w:sz w:val="22"/>
        </w:rPr>
      </w:pPr>
      <w:r w:rsidRPr="00D81810">
        <w:rPr>
          <w:rFonts w:asciiTheme="majorEastAsia" w:eastAsiaTheme="majorEastAsia" w:hAnsiTheme="majorEastAsia" w:cs="ＭＳ ゴシック"/>
          <w:noProof/>
          <w:kern w:val="0"/>
          <w:sz w:val="22"/>
        </w:rPr>
        <w:drawing>
          <wp:anchor distT="0" distB="0" distL="114300" distR="114300" simplePos="0" relativeHeight="252278784" behindDoc="0" locked="0" layoutInCell="1" allowOverlap="1" wp14:anchorId="41450A47" wp14:editId="10A80DCD">
            <wp:simplePos x="0" y="0"/>
            <wp:positionH relativeFrom="column">
              <wp:posOffset>153035</wp:posOffset>
            </wp:positionH>
            <wp:positionV relativeFrom="paragraph">
              <wp:posOffset>33655</wp:posOffset>
            </wp:positionV>
            <wp:extent cx="2671445" cy="1875790"/>
            <wp:effectExtent l="0" t="0" r="0" b="0"/>
            <wp:wrapNone/>
            <wp:docPr id="2275" name="図 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2671445" cy="1875790"/>
                    </a:xfrm>
                    <a:prstGeom prst="rect">
                      <a:avLst/>
                    </a:prstGeom>
                    <a:noFill/>
                  </pic:spPr>
                </pic:pic>
              </a:graphicData>
            </a:graphic>
            <wp14:sizeRelH relativeFrom="margin">
              <wp14:pctWidth>0</wp14:pctWidth>
            </wp14:sizeRelH>
            <wp14:sizeRelV relativeFrom="margin">
              <wp14:pctHeight>0</wp14:pctHeight>
            </wp14:sizeRelV>
          </wp:anchor>
        </w:drawing>
      </w:r>
      <w:r w:rsidRPr="00453F62">
        <w:rPr>
          <w:rFonts w:asciiTheme="majorEastAsia" w:eastAsiaTheme="majorEastAsia" w:hAnsiTheme="majorEastAsia" w:cs="ＭＳ ゴシック"/>
          <w:noProof/>
          <w:kern w:val="0"/>
          <w:sz w:val="22"/>
        </w:rPr>
        <w:drawing>
          <wp:anchor distT="0" distB="0" distL="114300" distR="114300" simplePos="0" relativeHeight="252277760" behindDoc="0" locked="0" layoutInCell="1" allowOverlap="1" wp14:anchorId="1A263A4E" wp14:editId="47978B17">
            <wp:simplePos x="0" y="0"/>
            <wp:positionH relativeFrom="column">
              <wp:posOffset>3208764</wp:posOffset>
            </wp:positionH>
            <wp:positionV relativeFrom="paragraph">
              <wp:posOffset>28575</wp:posOffset>
            </wp:positionV>
            <wp:extent cx="2513330" cy="1877695"/>
            <wp:effectExtent l="0" t="0" r="1270" b="8255"/>
            <wp:wrapNone/>
            <wp:docPr id="2274" name="図 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a:ext>
                      </a:extLst>
                    </a:blip>
                    <a:srcRect/>
                    <a:stretch>
                      <a:fillRect/>
                    </a:stretch>
                  </pic:blipFill>
                  <pic:spPr bwMode="auto">
                    <a:xfrm>
                      <a:off x="0" y="0"/>
                      <a:ext cx="2513330" cy="1877695"/>
                    </a:xfrm>
                    <a:prstGeom prst="rect">
                      <a:avLst/>
                    </a:prstGeom>
                    <a:noFill/>
                  </pic:spPr>
                </pic:pic>
              </a:graphicData>
            </a:graphic>
            <wp14:sizeRelH relativeFrom="margin">
              <wp14:pctWidth>0</wp14:pctWidth>
            </wp14:sizeRelH>
            <wp14:sizeRelV relativeFrom="margin">
              <wp14:pctHeight>0</wp14:pctHeight>
            </wp14:sizeRelV>
          </wp:anchor>
        </w:drawing>
      </w: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autoSpaceDE w:val="0"/>
        <w:autoSpaceDN w:val="0"/>
        <w:adjustRightInd w:val="0"/>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（３）住宅と工場等が混在する地域</w:t>
      </w:r>
    </w:p>
    <w:p w:rsidR="007A300D" w:rsidRPr="00DB3E1F" w:rsidRDefault="007A300D" w:rsidP="00A051DD">
      <w:pPr>
        <w:widowControl/>
        <w:jc w:val="left"/>
        <w:rPr>
          <w:rFonts w:asciiTheme="majorEastAsia" w:eastAsiaTheme="majorEastAsia" w:hAnsiTheme="majorEastAsia" w:cs="ＭＳ ゴシック"/>
          <w:kern w:val="0"/>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（現状）</w:t>
      </w:r>
    </w:p>
    <w:p w:rsidR="00A051DD" w:rsidRPr="00DB3E1F" w:rsidRDefault="00A051DD" w:rsidP="00A051DD">
      <w:pPr>
        <w:ind w:leftChars="105" w:left="220" w:firstLineChars="100" w:firstLine="220"/>
        <w:rPr>
          <w:rFonts w:ascii="ＭＳ 明朝" w:hAnsi="ＭＳ 明朝"/>
          <w:sz w:val="22"/>
        </w:rPr>
      </w:pPr>
      <w:r w:rsidRPr="00DB3E1F">
        <w:rPr>
          <w:rFonts w:ascii="ＭＳ 明朝" w:hAnsi="ＭＳ 明朝" w:hint="eastAsia"/>
          <w:sz w:val="22"/>
        </w:rPr>
        <w:t>工場が集積する工業系用途地域では、道路等の基盤が整備されているとともに、利便性が高い場合が多いため、工場</w:t>
      </w:r>
      <w:r w:rsidR="00827200" w:rsidRPr="00DB3E1F">
        <w:rPr>
          <w:rFonts w:ascii="ＭＳ 明朝" w:hAnsi="ＭＳ 明朝" w:hint="eastAsia"/>
          <w:sz w:val="22"/>
        </w:rPr>
        <w:t>等</w:t>
      </w:r>
      <w:r w:rsidRPr="00DB3E1F">
        <w:rPr>
          <w:rFonts w:ascii="ＭＳ 明朝" w:hAnsi="ＭＳ 明朝" w:hint="eastAsia"/>
          <w:sz w:val="22"/>
        </w:rPr>
        <w:t>の廃業や転出により、住居系土地利用への転換が進行し、工場</w:t>
      </w:r>
      <w:r w:rsidR="00827200" w:rsidRPr="00DB3E1F">
        <w:rPr>
          <w:rFonts w:ascii="ＭＳ 明朝" w:hAnsi="ＭＳ 明朝" w:hint="eastAsia"/>
          <w:sz w:val="22"/>
        </w:rPr>
        <w:t>等</w:t>
      </w:r>
      <w:r w:rsidRPr="00DB3E1F">
        <w:rPr>
          <w:rFonts w:ascii="ＭＳ 明朝" w:hAnsi="ＭＳ 明朝" w:hint="eastAsia"/>
          <w:sz w:val="22"/>
        </w:rPr>
        <w:t>と住宅の混在が進んでいる地域が存在します。</w:t>
      </w:r>
    </w:p>
    <w:p w:rsidR="00A051DD" w:rsidRPr="00DB3E1F" w:rsidRDefault="00A051DD" w:rsidP="00A051DD">
      <w:pPr>
        <w:ind w:leftChars="105" w:left="220" w:firstLineChars="100" w:firstLine="220"/>
        <w:rPr>
          <w:rFonts w:ascii="ＭＳ 明朝" w:hAnsi="ＭＳ 明朝"/>
          <w:sz w:val="22"/>
        </w:rPr>
      </w:pPr>
      <w:r w:rsidRPr="00DB3E1F">
        <w:rPr>
          <w:rFonts w:ascii="ＭＳ 明朝" w:hAnsi="ＭＳ 明朝" w:hint="eastAsia"/>
          <w:sz w:val="22"/>
        </w:rPr>
        <w:t>混在が進みつつある地域においては、住宅側では騒音、振動等の住環境問題が発生する一方で、工場側では「近隣住民との問題」などが操業環境の障害となっており、他地区からの住民の流入に伴う、住民と企業相互の各種のトラブルが発生しています。</w:t>
      </w:r>
    </w:p>
    <w:p w:rsidR="00A051DD" w:rsidRPr="00DB3E1F" w:rsidRDefault="00A051DD" w:rsidP="00A051DD">
      <w:pPr>
        <w:ind w:leftChars="105" w:left="220" w:firstLineChars="100" w:firstLine="220"/>
        <w:rPr>
          <w:rFonts w:asciiTheme="minorEastAsia" w:hAnsiTheme="minorEastAsia"/>
          <w:sz w:val="22"/>
        </w:rPr>
      </w:pPr>
      <w:r w:rsidRPr="00DB3E1F">
        <w:rPr>
          <w:rFonts w:ascii="ＭＳ 明朝" w:hAnsi="ＭＳ 明朝" w:hint="eastAsia"/>
          <w:sz w:val="22"/>
        </w:rPr>
        <w:t>モノづくりのまちを維持するには、操業環境と居住環境をうまく調和させ、住工が共存できる快適な環境を形成・創出することが必要です。東大阪市</w:t>
      </w:r>
      <w:r w:rsidR="00F13AB5" w:rsidRPr="00DB3E1F">
        <w:rPr>
          <w:rFonts w:ascii="ＭＳ 明朝" w:hAnsi="ＭＳ 明朝" w:hint="eastAsia"/>
          <w:sz w:val="22"/>
        </w:rPr>
        <w:t>で</w:t>
      </w:r>
      <w:r w:rsidRPr="00DB3E1F">
        <w:rPr>
          <w:rFonts w:ascii="ＭＳ 明朝" w:hAnsi="ＭＳ 明朝" w:hint="eastAsia"/>
          <w:sz w:val="22"/>
        </w:rPr>
        <w:t>は、平成</w:t>
      </w:r>
      <w:r w:rsidRPr="00DB3E1F">
        <w:rPr>
          <w:rFonts w:ascii="ＭＳ 明朝" w:hAnsi="ＭＳ 明朝"/>
          <w:sz w:val="22"/>
        </w:rPr>
        <w:t>25年</w:t>
      </w:r>
      <w:r w:rsidR="00696F7A" w:rsidRPr="00DB3E1F">
        <w:rPr>
          <w:rFonts w:ascii="ＭＳ 明朝" w:hAnsi="ＭＳ 明朝" w:hint="eastAsia"/>
          <w:sz w:val="22"/>
        </w:rPr>
        <w:t>４</w:t>
      </w:r>
      <w:r w:rsidRPr="00DB3E1F">
        <w:rPr>
          <w:rFonts w:ascii="ＭＳ 明朝" w:hAnsi="ＭＳ 明朝" w:hint="eastAsia"/>
          <w:sz w:val="22"/>
        </w:rPr>
        <w:t>月から</w:t>
      </w:r>
      <w:r w:rsidRPr="00DB3E1F">
        <w:rPr>
          <w:rFonts w:asciiTheme="minorEastAsia" w:hAnsiTheme="minorEastAsia" w:cs="MS-PGothic" w:hint="eastAsia"/>
          <w:kern w:val="0"/>
          <w:sz w:val="22"/>
        </w:rPr>
        <w:t>「住工共生のまちづくり条例</w:t>
      </w:r>
      <w:r w:rsidR="00163132" w:rsidRPr="00DB3E1F">
        <w:rPr>
          <w:rFonts w:ascii="ＭＳ 明朝" w:hAnsi="ＭＳ 明朝" w:hint="eastAsia"/>
          <w:bCs/>
          <w:color w:val="000000" w:themeColor="text1"/>
          <w:sz w:val="22"/>
          <w:vertAlign w:val="subscript"/>
        </w:rPr>
        <w:t>※</w:t>
      </w:r>
      <w:r w:rsidRPr="00DB3E1F">
        <w:rPr>
          <w:rFonts w:asciiTheme="minorEastAsia" w:hAnsiTheme="minorEastAsia" w:cs="MS-PGothic" w:hint="eastAsia"/>
          <w:kern w:val="0"/>
          <w:sz w:val="22"/>
        </w:rPr>
        <w:t>」を施行し、この条例に基づき指定した「モノづくり推進地域」で住宅を建てるときのルールを定めるなどの取組みが進められています。</w:t>
      </w:r>
    </w:p>
    <w:p w:rsidR="00A051DD" w:rsidRPr="00DB3E1F" w:rsidRDefault="00A051DD" w:rsidP="00A051DD">
      <w:pPr>
        <w:rPr>
          <w:rFonts w:ascii="ＭＳ 明朝" w:hAnsi="ＭＳ 明朝"/>
          <w:sz w:val="22"/>
        </w:rPr>
      </w:pPr>
    </w:p>
    <w:p w:rsidR="00A051DD" w:rsidRPr="00DB3E1F" w:rsidRDefault="00A051DD" w:rsidP="00A051DD">
      <w:pPr>
        <w:rPr>
          <w:rFonts w:ascii="ＭＳ 明朝" w:hAnsi="ＭＳ 明朝"/>
          <w:sz w:val="22"/>
        </w:rPr>
      </w:pPr>
    </w:p>
    <w:p w:rsidR="00A051DD" w:rsidRPr="00DB3E1F" w:rsidRDefault="00A051DD" w:rsidP="00A051DD">
      <w:pPr>
        <w:rPr>
          <w:rFonts w:asciiTheme="majorEastAsia" w:eastAsiaTheme="majorEastAsia" w:hAnsiTheme="majorEastAsia"/>
          <w:sz w:val="22"/>
        </w:rPr>
      </w:pPr>
      <w:r w:rsidRPr="00DB3E1F">
        <w:rPr>
          <w:rFonts w:asciiTheme="majorEastAsia" w:eastAsiaTheme="majorEastAsia" w:hAnsiTheme="majorEastAsia" w:hint="eastAsia"/>
          <w:sz w:val="22"/>
        </w:rPr>
        <w:t>（今後の目標）</w:t>
      </w:r>
    </w:p>
    <w:p w:rsidR="00A051DD" w:rsidRPr="00DB3E1F" w:rsidRDefault="00A051DD" w:rsidP="00A051DD">
      <w:pPr>
        <w:ind w:leftChars="105" w:left="220" w:firstLineChars="100" w:firstLine="220"/>
        <w:rPr>
          <w:rFonts w:ascii="ＭＳ 明朝" w:hAnsi="ＭＳ 明朝"/>
          <w:sz w:val="22"/>
        </w:rPr>
      </w:pPr>
      <w:r w:rsidRPr="00DB3E1F">
        <w:rPr>
          <w:rFonts w:ascii="ＭＳ 明朝" w:hAnsi="ＭＳ 明朝" w:hint="eastAsia"/>
          <w:sz w:val="22"/>
        </w:rPr>
        <w:t>良好な住環境を確保する地域、工場の集積の維持を図る地域など、地域の目標に応じて、住宅と工場</w:t>
      </w:r>
      <w:r w:rsidR="00827200" w:rsidRPr="00DB3E1F">
        <w:rPr>
          <w:rFonts w:ascii="ＭＳ 明朝" w:hAnsi="ＭＳ 明朝" w:hint="eastAsia"/>
          <w:sz w:val="22"/>
        </w:rPr>
        <w:t>等</w:t>
      </w:r>
      <w:r w:rsidRPr="00DB3E1F">
        <w:rPr>
          <w:rFonts w:ascii="ＭＳ 明朝" w:hAnsi="ＭＳ 明朝" w:hint="eastAsia"/>
          <w:sz w:val="22"/>
        </w:rPr>
        <w:t>の立地を適正に規制誘導し、住環境と操業環境が共存できるルールのもとで、それぞれできる限り良好な環境を確保し、調和の取れたまちづくり</w:t>
      </w:r>
      <w:r w:rsidR="00504043" w:rsidRPr="00DB3E1F">
        <w:rPr>
          <w:rFonts w:ascii="ＭＳ 明朝" w:hAnsi="ＭＳ 明朝" w:hint="eastAsia"/>
          <w:sz w:val="22"/>
        </w:rPr>
        <w:t>をめざ</w:t>
      </w:r>
      <w:r w:rsidRPr="00DB3E1F">
        <w:rPr>
          <w:rFonts w:ascii="ＭＳ 明朝" w:hAnsi="ＭＳ 明朝" w:hint="eastAsia"/>
          <w:sz w:val="22"/>
        </w:rPr>
        <w:t>す</w:t>
      </w:r>
      <w:r w:rsidR="0007729C" w:rsidRPr="00DB3E1F">
        <w:rPr>
          <w:rFonts w:ascii="ＭＳ 明朝" w:hAnsi="ＭＳ 明朝" w:hint="eastAsia"/>
          <w:sz w:val="22"/>
        </w:rPr>
        <w:t>べきです</w:t>
      </w:r>
      <w:r w:rsidRPr="00DB3E1F">
        <w:rPr>
          <w:rFonts w:ascii="ＭＳ 明朝" w:hAnsi="ＭＳ 明朝" w:hint="eastAsia"/>
          <w:sz w:val="22"/>
        </w:rPr>
        <w:t>。</w:t>
      </w:r>
    </w:p>
    <w:p w:rsidR="00A051DD" w:rsidRPr="00DB3E1F" w:rsidRDefault="00A051DD" w:rsidP="00A051DD">
      <w:pPr>
        <w:ind w:firstLineChars="100" w:firstLine="220"/>
        <w:rPr>
          <w:rFonts w:ascii="ＭＳ ゴシック" w:eastAsia="ＭＳ ゴシック" w:hAnsi="ＭＳ ゴシック"/>
          <w:sz w:val="22"/>
        </w:rPr>
      </w:pPr>
    </w:p>
    <w:p w:rsidR="00A051DD" w:rsidRPr="00DB3E1F" w:rsidRDefault="00A051DD" w:rsidP="00A051DD">
      <w:pPr>
        <w:ind w:firstLineChars="100" w:firstLine="220"/>
        <w:rPr>
          <w:rFonts w:ascii="ＭＳ ゴシック" w:eastAsia="ＭＳ ゴシック" w:hAnsi="ＭＳ ゴシック"/>
          <w:sz w:val="22"/>
        </w:rPr>
      </w:pPr>
    </w:p>
    <w:p w:rsidR="00A051DD" w:rsidRPr="00DB3E1F" w:rsidRDefault="00A051DD" w:rsidP="00A051DD">
      <w:pPr>
        <w:rPr>
          <w:rFonts w:asciiTheme="majorEastAsia" w:eastAsiaTheme="majorEastAsia" w:hAnsiTheme="majorEastAsia"/>
          <w:sz w:val="22"/>
        </w:rPr>
      </w:pPr>
      <w:r w:rsidRPr="00DB3E1F">
        <w:rPr>
          <w:rFonts w:asciiTheme="majorEastAsia" w:eastAsiaTheme="majorEastAsia" w:hAnsiTheme="majorEastAsia" w:hint="eastAsia"/>
          <w:sz w:val="22"/>
        </w:rPr>
        <w:t>（施策の方向性）</w:t>
      </w:r>
    </w:p>
    <w:p w:rsidR="00A051DD" w:rsidRPr="00DB3E1F" w:rsidRDefault="00A051DD" w:rsidP="00A051DD">
      <w:pPr>
        <w:ind w:leftChars="100" w:left="210" w:firstLineChars="100" w:firstLine="220"/>
        <w:rPr>
          <w:rFonts w:ascii="ＭＳ 明朝" w:hAnsi="ＭＳ 明朝"/>
          <w:sz w:val="22"/>
        </w:rPr>
      </w:pPr>
      <w:r w:rsidRPr="00DB3E1F">
        <w:rPr>
          <w:rFonts w:ascii="ＭＳ 明朝" w:hAnsi="ＭＳ 明朝" w:hint="eastAsia"/>
          <w:sz w:val="22"/>
        </w:rPr>
        <w:t>良好な住環境を確保するゾーンと操業環境を確保するゾーンを設定し、各々の環境を確保するため、特別用途地区</w:t>
      </w:r>
      <w:r w:rsidR="00163132"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や地区計画</w:t>
      </w:r>
      <w:r w:rsidR="00163132"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の活用などによって、地域の状況に応じた土地利用を誘導すべきです。</w:t>
      </w:r>
    </w:p>
    <w:p w:rsidR="00A051DD" w:rsidRPr="00DB3E1F" w:rsidRDefault="00A051DD" w:rsidP="00A051DD">
      <w:pPr>
        <w:ind w:leftChars="100" w:left="210" w:firstLineChars="100" w:firstLine="220"/>
        <w:rPr>
          <w:rFonts w:ascii="ＭＳ 明朝" w:hAnsi="ＭＳ 明朝"/>
          <w:sz w:val="22"/>
        </w:rPr>
      </w:pPr>
      <w:r w:rsidRPr="00DB3E1F">
        <w:rPr>
          <w:rFonts w:ascii="ＭＳ 明朝" w:hAnsi="ＭＳ 明朝" w:hint="eastAsia"/>
          <w:sz w:val="22"/>
        </w:rPr>
        <w:t>新規入居者に対する地域環境についての情報提供や、工場側に対する地域の環境改善・地域運営への参画の要請など、互いに理解し、共存するためのルールづくりを促進すべきです。</w:t>
      </w:r>
    </w:p>
    <w:p w:rsidR="00A051DD" w:rsidRPr="00DB3E1F" w:rsidRDefault="00A051DD" w:rsidP="00A051DD">
      <w:pPr>
        <w:widowControl/>
        <w:jc w:val="left"/>
        <w:rPr>
          <w:rFonts w:ascii="ＭＳ 明朝" w:hAnsi="ＭＳ 明朝"/>
          <w:sz w:val="22"/>
        </w:rPr>
      </w:pPr>
      <w:r w:rsidRPr="00DB3E1F">
        <w:rPr>
          <w:rFonts w:ascii="ＭＳ 明朝" w:hAnsi="ＭＳ 明朝"/>
          <w:sz w:val="22"/>
        </w:rPr>
        <w:br w:type="page"/>
      </w:r>
    </w:p>
    <w:p w:rsidR="00A051DD" w:rsidRPr="00DB3E1F" w:rsidRDefault="00A051DD" w:rsidP="00A051DD">
      <w:pPr>
        <w:rPr>
          <w:rFonts w:ascii="ＭＳ ゴシック" w:eastAsia="ＭＳ ゴシック" w:hAnsi="ＭＳ ゴシック"/>
          <w:sz w:val="22"/>
        </w:rPr>
      </w:pPr>
      <w:r w:rsidRPr="00DB3E1F">
        <w:rPr>
          <w:rFonts w:ascii="ＭＳ ゴシック" w:eastAsia="ＭＳ ゴシック" w:hAnsi="ＭＳ ゴシック" w:hint="eastAsia"/>
          <w:sz w:val="22"/>
        </w:rPr>
        <w:t>■</w:t>
      </w:r>
      <w:r w:rsidRPr="00DB3E1F">
        <w:rPr>
          <w:rFonts w:ascii="ＭＳ ゴシック" w:eastAsia="ＭＳ ゴシック" w:hAnsi="ＭＳ ゴシック"/>
          <w:sz w:val="22"/>
        </w:rPr>
        <w:t xml:space="preserve"> </w:t>
      </w:r>
      <w:r w:rsidRPr="00DB3E1F">
        <w:rPr>
          <w:rFonts w:ascii="ＭＳ ゴシック" w:eastAsia="ＭＳ ゴシック" w:hAnsi="ＭＳ ゴシック" w:hint="eastAsia"/>
          <w:sz w:val="22"/>
        </w:rPr>
        <w:t>東大阪高井田地区の状況</w:t>
      </w:r>
    </w:p>
    <w:p w:rsidR="00A051DD" w:rsidRPr="00DB3E1F" w:rsidRDefault="00A051DD" w:rsidP="00A051DD">
      <w:pPr>
        <w:rPr>
          <w:rFonts w:ascii="ＭＳ 明朝" w:hAnsi="ＭＳ 明朝"/>
          <w:sz w:val="22"/>
        </w:rPr>
      </w:pPr>
      <w:r w:rsidRPr="00D81810">
        <w:rPr>
          <w:rFonts w:ascii="ＭＳ 明朝" w:hAnsi="ＭＳ 明朝"/>
          <w:noProof/>
          <w:sz w:val="22"/>
        </w:rPr>
        <w:drawing>
          <wp:anchor distT="0" distB="0" distL="114300" distR="114300" simplePos="0" relativeHeight="252280832" behindDoc="0" locked="0" layoutInCell="1" allowOverlap="1" wp14:anchorId="3B562699" wp14:editId="731394AB">
            <wp:simplePos x="0" y="0"/>
            <wp:positionH relativeFrom="column">
              <wp:posOffset>3088005</wp:posOffset>
            </wp:positionH>
            <wp:positionV relativeFrom="paragraph">
              <wp:posOffset>103505</wp:posOffset>
            </wp:positionV>
            <wp:extent cx="2971800" cy="2350770"/>
            <wp:effectExtent l="0" t="0" r="0" b="0"/>
            <wp:wrapNone/>
            <wp:docPr id="2305" name="図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2971800" cy="2350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3F62">
        <w:rPr>
          <w:rFonts w:ascii="ＭＳ 明朝" w:hAnsi="ＭＳ 明朝"/>
          <w:noProof/>
          <w:sz w:val="22"/>
        </w:rPr>
        <w:drawing>
          <wp:anchor distT="0" distB="0" distL="114300" distR="114300" simplePos="0" relativeHeight="252281856" behindDoc="0" locked="0" layoutInCell="1" allowOverlap="1" wp14:anchorId="513B6333" wp14:editId="6E5977C3">
            <wp:simplePos x="0" y="0"/>
            <wp:positionH relativeFrom="column">
              <wp:posOffset>-55245</wp:posOffset>
            </wp:positionH>
            <wp:positionV relativeFrom="paragraph">
              <wp:posOffset>-45720</wp:posOffset>
            </wp:positionV>
            <wp:extent cx="3086100" cy="2499995"/>
            <wp:effectExtent l="0" t="0" r="0" b="0"/>
            <wp:wrapNone/>
            <wp:docPr id="2306" name="図 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3086100" cy="2499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51DD" w:rsidRPr="00DB3E1F" w:rsidRDefault="00A051DD" w:rsidP="00A051DD">
      <w:pPr>
        <w:rPr>
          <w:rFonts w:ascii="ＭＳ 明朝" w:hAnsi="ＭＳ 明朝"/>
          <w:sz w:val="22"/>
        </w:rPr>
      </w:pPr>
    </w:p>
    <w:p w:rsidR="00A051DD" w:rsidRPr="00DB3E1F" w:rsidRDefault="00A051DD" w:rsidP="00A051DD">
      <w:pPr>
        <w:rPr>
          <w:rFonts w:ascii="ＭＳ 明朝" w:hAnsi="ＭＳ 明朝"/>
          <w:sz w:val="22"/>
        </w:rPr>
      </w:pPr>
    </w:p>
    <w:p w:rsidR="00A051DD" w:rsidRPr="00DB3E1F" w:rsidRDefault="00A051DD" w:rsidP="00A051DD">
      <w:pPr>
        <w:rPr>
          <w:rFonts w:ascii="ＭＳ 明朝" w:hAnsi="ＭＳ 明朝"/>
          <w:sz w:val="22"/>
        </w:rPr>
      </w:pPr>
    </w:p>
    <w:p w:rsidR="00A051DD" w:rsidRPr="00DB3E1F" w:rsidRDefault="00A051DD" w:rsidP="00A051DD">
      <w:pPr>
        <w:ind w:firstLineChars="100" w:firstLine="220"/>
        <w:rPr>
          <w:rFonts w:ascii="ＭＳ 明朝" w:hAnsi="ＭＳ 明朝"/>
          <w:sz w:val="22"/>
        </w:rPr>
      </w:pPr>
    </w:p>
    <w:p w:rsidR="00A051DD" w:rsidRPr="00DB3E1F" w:rsidRDefault="00A051DD" w:rsidP="00A051DD">
      <w:pPr>
        <w:rPr>
          <w:rFonts w:ascii="ＭＳ 明朝" w:hAnsi="ＭＳ 明朝"/>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r w:rsidRPr="00D81810">
        <w:rPr>
          <w:rFonts w:ascii="ＭＳ ゴシック" w:hAnsi="ＭＳ ゴシック"/>
          <w:noProof/>
          <w:kern w:val="24"/>
          <w:sz w:val="22"/>
        </w:rPr>
        <mc:AlternateContent>
          <mc:Choice Requires="wps">
            <w:drawing>
              <wp:anchor distT="0" distB="0" distL="114300" distR="114300" simplePos="0" relativeHeight="252282880" behindDoc="0" locked="0" layoutInCell="1" allowOverlap="1" wp14:anchorId="6D394B95" wp14:editId="4A158B9D">
                <wp:simplePos x="0" y="0"/>
                <wp:positionH relativeFrom="column">
                  <wp:posOffset>526415</wp:posOffset>
                </wp:positionH>
                <wp:positionV relativeFrom="paragraph">
                  <wp:posOffset>148590</wp:posOffset>
                </wp:positionV>
                <wp:extent cx="2654300" cy="409575"/>
                <wp:effectExtent l="0" t="0" r="0" b="9525"/>
                <wp:wrapNone/>
                <wp:docPr id="2263" name="テキスト ボックス 2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42FE" w:rsidRPr="004E01FC" w:rsidRDefault="007442FE" w:rsidP="00A051DD">
                            <w:pPr>
                              <w:spacing w:line="0" w:lineRule="atLeast"/>
                              <w:rPr>
                                <w:sz w:val="20"/>
                                <w:szCs w:val="20"/>
                              </w:rPr>
                            </w:pPr>
                            <w:r w:rsidRPr="004E01FC">
                              <w:rPr>
                                <w:rFonts w:hint="eastAsia"/>
                                <w:sz w:val="20"/>
                                <w:szCs w:val="20"/>
                              </w:rPr>
                              <w:t>データ出典</w:t>
                            </w:r>
                            <w:r>
                              <w:rPr>
                                <w:rFonts w:hint="eastAsia"/>
                                <w:sz w:val="20"/>
                                <w:szCs w:val="20"/>
                              </w:rPr>
                              <w:t>：</w:t>
                            </w:r>
                            <w:r w:rsidRPr="004E01FC">
                              <w:rPr>
                                <w:rFonts w:hint="eastAsia"/>
                                <w:sz w:val="20"/>
                                <w:szCs w:val="20"/>
                              </w:rPr>
                              <w:t>H12,17</w:t>
                            </w:r>
                            <w:r w:rsidRPr="004E01FC">
                              <w:rPr>
                                <w:rFonts w:hint="eastAsia"/>
                                <w:sz w:val="20"/>
                                <w:szCs w:val="20"/>
                              </w:rPr>
                              <w:t>国勢調査、</w:t>
                            </w:r>
                          </w:p>
                          <w:p w:rsidR="007442FE" w:rsidRPr="004E01FC" w:rsidRDefault="007442FE" w:rsidP="00A051DD">
                            <w:pPr>
                              <w:spacing w:line="0" w:lineRule="atLeast"/>
                              <w:ind w:firstLineChars="600" w:firstLine="1200"/>
                              <w:rPr>
                                <w:sz w:val="20"/>
                                <w:szCs w:val="20"/>
                              </w:rPr>
                            </w:pPr>
                            <w:r w:rsidRPr="004E01FC">
                              <w:rPr>
                                <w:rFonts w:hint="eastAsia"/>
                                <w:sz w:val="20"/>
                                <w:szCs w:val="20"/>
                              </w:rPr>
                              <w:t>H22</w:t>
                            </w:r>
                            <w:r w:rsidRPr="004E01FC">
                              <w:rPr>
                                <w:rFonts w:hint="eastAsia"/>
                                <w:sz w:val="20"/>
                                <w:szCs w:val="20"/>
                              </w:rPr>
                              <w:t>住民基本台帳</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263" o:spid="_x0000_s1257" type="#_x0000_t202" style="position:absolute;left:0;text-align:left;margin-left:41.45pt;margin-top:11.7pt;width:209pt;height:32.2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" filled="f" stroked="f">
                <v:textbox>
                  <w:txbxContent>
                    <w:p w:rsidR="007442FE" w:rsidRPr="004E01FC" w:rsidRDefault="007442FE" w:rsidP="00A051DD">
                      <w:pPr>
                        <w:spacing w:line="0" w:lineRule="atLeast"/>
                        <w:rPr>
                          <w:sz w:val="20"/>
                          <w:szCs w:val="20"/>
                        </w:rPr>
                      </w:pPr>
                      <w:r w:rsidRPr="004E01FC">
                        <w:rPr>
                          <w:rFonts w:hint="eastAsia"/>
                          <w:sz w:val="20"/>
                          <w:szCs w:val="20"/>
                        </w:rPr>
                        <w:t>データ出典</w:t>
                      </w:r>
                      <w:r>
                        <w:rPr>
                          <w:rFonts w:hint="eastAsia"/>
                          <w:sz w:val="20"/>
                          <w:szCs w:val="20"/>
                        </w:rPr>
                        <w:t>：</w:t>
                      </w:r>
                      <w:r w:rsidRPr="004E01FC">
                        <w:rPr>
                          <w:rFonts w:hint="eastAsia"/>
                          <w:sz w:val="20"/>
                          <w:szCs w:val="20"/>
                        </w:rPr>
                        <w:t>H12,17</w:t>
                      </w:r>
                      <w:r w:rsidRPr="004E01FC">
                        <w:rPr>
                          <w:rFonts w:hint="eastAsia"/>
                          <w:sz w:val="20"/>
                          <w:szCs w:val="20"/>
                        </w:rPr>
                        <w:t>国勢調査、</w:t>
                      </w:r>
                    </w:p>
                    <w:p w:rsidR="007442FE" w:rsidRPr="004E01FC" w:rsidRDefault="007442FE" w:rsidP="00A051DD">
                      <w:pPr>
                        <w:spacing w:line="0" w:lineRule="atLeast"/>
                        <w:ind w:firstLineChars="600" w:firstLine="1200"/>
                        <w:rPr>
                          <w:sz w:val="20"/>
                          <w:szCs w:val="20"/>
                        </w:rPr>
                      </w:pPr>
                      <w:r w:rsidRPr="004E01FC">
                        <w:rPr>
                          <w:rFonts w:hint="eastAsia"/>
                          <w:sz w:val="20"/>
                          <w:szCs w:val="20"/>
                        </w:rPr>
                        <w:t>H22</w:t>
                      </w:r>
                      <w:r w:rsidRPr="004E01FC">
                        <w:rPr>
                          <w:rFonts w:hint="eastAsia"/>
                          <w:sz w:val="20"/>
                          <w:szCs w:val="20"/>
                        </w:rPr>
                        <w:t>住民基本台帳</w:t>
                      </w:r>
                    </w:p>
                  </w:txbxContent>
                </v:textbox>
              </v:shape>
            </w:pict>
          </mc:Fallback>
        </mc:AlternateContent>
      </w:r>
      <w:r w:rsidRPr="00453F62">
        <w:rPr>
          <w:rFonts w:ascii="ＭＳ ゴシック" w:hAnsi="ＭＳ ゴシック"/>
          <w:noProof/>
          <w:kern w:val="24"/>
          <w:sz w:val="22"/>
        </w:rPr>
        <mc:AlternateContent>
          <mc:Choice Requires="wps">
            <w:drawing>
              <wp:anchor distT="0" distB="0" distL="114300" distR="114300" simplePos="0" relativeHeight="252283904" behindDoc="0" locked="0" layoutInCell="1" allowOverlap="1" wp14:anchorId="3799E2DF" wp14:editId="25A160E0">
                <wp:simplePos x="0" y="0"/>
                <wp:positionH relativeFrom="column">
                  <wp:posOffset>3364865</wp:posOffset>
                </wp:positionH>
                <wp:positionV relativeFrom="paragraph">
                  <wp:posOffset>148590</wp:posOffset>
                </wp:positionV>
                <wp:extent cx="2654300" cy="676275"/>
                <wp:effectExtent l="0" t="0" r="0" b="9525"/>
                <wp:wrapNone/>
                <wp:docPr id="2264" name="テキスト ボックス 2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300" cy="676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42FE" w:rsidRPr="004E01FC" w:rsidRDefault="007442FE" w:rsidP="00A051DD">
                            <w:pPr>
                              <w:spacing w:line="0" w:lineRule="atLeast"/>
                              <w:ind w:left="600" w:hangingChars="300" w:hanging="600"/>
                              <w:rPr>
                                <w:sz w:val="20"/>
                                <w:szCs w:val="20"/>
                              </w:rPr>
                            </w:pPr>
                            <w:r w:rsidRPr="004E01FC">
                              <w:rPr>
                                <w:rFonts w:hint="eastAsia"/>
                                <w:sz w:val="20"/>
                                <w:szCs w:val="20"/>
                              </w:rPr>
                              <w:t>出典</w:t>
                            </w:r>
                            <w:r>
                              <w:rPr>
                                <w:rFonts w:hint="eastAsia"/>
                                <w:sz w:val="20"/>
                                <w:szCs w:val="20"/>
                              </w:rPr>
                              <w:t>：</w:t>
                            </w:r>
                            <w:r w:rsidRPr="004E01FC">
                              <w:rPr>
                                <w:rFonts w:hint="eastAsia"/>
                                <w:sz w:val="20"/>
                                <w:szCs w:val="20"/>
                              </w:rPr>
                              <w:t>地域再生を支援する住工共存型都市環境創造に向けた実践調査（</w:t>
                            </w:r>
                            <w:r w:rsidRPr="004E01FC">
                              <w:rPr>
                                <w:rFonts w:hint="eastAsia"/>
                                <w:sz w:val="20"/>
                                <w:szCs w:val="20"/>
                              </w:rPr>
                              <w:t>H16</w:t>
                            </w:r>
                            <w:r w:rsidRPr="004E01FC">
                              <w:rPr>
                                <w:rFonts w:hint="eastAsia"/>
                                <w:sz w:val="20"/>
                                <w:szCs w:val="20"/>
                              </w:rPr>
                              <w:t>都市再生モデル調査）</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264" o:spid="_x0000_s1258" type="#_x0000_t202" style="position:absolute;left:0;text-align:left;margin-left:264.95pt;margin-top:11.7pt;width:209pt;height:53.2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" filled="f" stroked="f">
                <v:textbox>
                  <w:txbxContent>
                    <w:p w:rsidR="007442FE" w:rsidRPr="004E01FC" w:rsidRDefault="007442FE" w:rsidP="00A051DD">
                      <w:pPr>
                        <w:spacing w:line="0" w:lineRule="atLeast"/>
                        <w:ind w:left="600" w:hangingChars="300" w:hanging="600"/>
                        <w:rPr>
                          <w:sz w:val="20"/>
                          <w:szCs w:val="20"/>
                        </w:rPr>
                      </w:pPr>
                      <w:r w:rsidRPr="004E01FC">
                        <w:rPr>
                          <w:rFonts w:hint="eastAsia"/>
                          <w:sz w:val="20"/>
                          <w:szCs w:val="20"/>
                        </w:rPr>
                        <w:t>出典</w:t>
                      </w:r>
                      <w:r>
                        <w:rPr>
                          <w:rFonts w:hint="eastAsia"/>
                          <w:sz w:val="20"/>
                          <w:szCs w:val="20"/>
                        </w:rPr>
                        <w:t>：</w:t>
                      </w:r>
                      <w:r w:rsidRPr="004E01FC">
                        <w:rPr>
                          <w:rFonts w:hint="eastAsia"/>
                          <w:sz w:val="20"/>
                          <w:szCs w:val="20"/>
                        </w:rPr>
                        <w:t>地域再生を支援する住工共存型都市環境創造に向けた実践調査（</w:t>
                      </w:r>
                      <w:r w:rsidRPr="004E01FC">
                        <w:rPr>
                          <w:rFonts w:hint="eastAsia"/>
                          <w:sz w:val="20"/>
                          <w:szCs w:val="20"/>
                        </w:rPr>
                        <w:t>H16</w:t>
                      </w:r>
                      <w:r w:rsidRPr="004E01FC">
                        <w:rPr>
                          <w:rFonts w:hint="eastAsia"/>
                          <w:sz w:val="20"/>
                          <w:szCs w:val="20"/>
                        </w:rPr>
                        <w:t>都市再生モデル調査）</w:t>
                      </w:r>
                    </w:p>
                  </w:txbxContent>
                </v:textbox>
              </v:shape>
            </w:pict>
          </mc:Fallback>
        </mc:AlternateContent>
      </w: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r w:rsidRPr="00DB3E1F">
        <w:rPr>
          <w:rFonts w:ascii="ＭＳ ゴシック" w:hAnsi="ＭＳ ゴシック" w:hint="eastAsia"/>
          <w:kern w:val="24"/>
          <w:sz w:val="22"/>
        </w:rPr>
        <w:t>■東大阪市　モノづくり推進地域</w:t>
      </w:r>
    </w:p>
    <w:p w:rsidR="00A051DD" w:rsidRPr="00DB3E1F" w:rsidRDefault="00A051DD" w:rsidP="00A051DD">
      <w:pPr>
        <w:pStyle w:val="a5"/>
        <w:spacing w:line="360" w:lineRule="exact"/>
        <w:ind w:left="220" w:hangingChars="100" w:hanging="220"/>
        <w:rPr>
          <w:rFonts w:ascii="ＭＳ ゴシック" w:hAnsi="ＭＳ ゴシック"/>
          <w:kern w:val="24"/>
          <w:sz w:val="22"/>
        </w:rPr>
      </w:pPr>
      <w:r w:rsidRPr="00DB3E1F">
        <w:rPr>
          <w:rFonts w:ascii="ＭＳ ゴシック" w:hAnsi="ＭＳ ゴシック" w:hint="eastAsia"/>
          <w:kern w:val="24"/>
          <w:sz w:val="22"/>
        </w:rPr>
        <w:t xml:space="preserve">　</w:t>
      </w:r>
    </w:p>
    <w:p w:rsidR="00A051DD" w:rsidRPr="00DB3E1F" w:rsidRDefault="00A051DD" w:rsidP="00A051DD">
      <w:pPr>
        <w:pStyle w:val="a5"/>
        <w:spacing w:line="360" w:lineRule="exact"/>
        <w:ind w:left="220" w:hangingChars="100" w:hanging="220"/>
        <w:rPr>
          <w:rFonts w:ascii="ＭＳ ゴシック" w:hAnsi="ＭＳ ゴシック"/>
          <w:kern w:val="24"/>
          <w:sz w:val="22"/>
        </w:rPr>
      </w:pPr>
      <w:r w:rsidRPr="00D81810">
        <w:rPr>
          <w:rFonts w:ascii="ＭＳ ゴシック" w:hAnsi="ＭＳ ゴシック"/>
          <w:noProof/>
          <w:kern w:val="24"/>
          <w:sz w:val="22"/>
        </w:rPr>
        <w:drawing>
          <wp:anchor distT="0" distB="0" distL="114300" distR="114300" simplePos="0" relativeHeight="252279808" behindDoc="0" locked="0" layoutInCell="1" allowOverlap="1" wp14:anchorId="2F0D389B" wp14:editId="294158AB">
            <wp:simplePos x="0" y="0"/>
            <wp:positionH relativeFrom="column">
              <wp:posOffset>-9525</wp:posOffset>
            </wp:positionH>
            <wp:positionV relativeFrom="paragraph">
              <wp:posOffset>137985</wp:posOffset>
            </wp:positionV>
            <wp:extent cx="5868035" cy="4114165"/>
            <wp:effectExtent l="0" t="0" r="0" b="635"/>
            <wp:wrapNone/>
            <wp:docPr id="2307" name="図 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5868035" cy="4114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51DD" w:rsidRPr="00DB3E1F" w:rsidRDefault="00A051DD" w:rsidP="00A051DD">
      <w:pPr>
        <w:pStyle w:val="a5"/>
        <w:spacing w:line="360" w:lineRule="exact"/>
        <w:ind w:left="220" w:hangingChars="100" w:hanging="220"/>
        <w:rPr>
          <w:rFonts w:ascii="ＭＳ ゴシック" w:hAnsi="ＭＳ ゴシック"/>
          <w:kern w:val="24"/>
          <w:sz w:val="22"/>
        </w:rPr>
      </w:pPr>
      <w:r w:rsidRPr="00D81810">
        <w:rPr>
          <w:rFonts w:ascii="ＭＳ 明朝" w:hAnsi="ＭＳ 明朝"/>
          <w:noProof/>
          <w:sz w:val="22"/>
        </w:rPr>
        <mc:AlternateContent>
          <mc:Choice Requires="wps">
            <w:drawing>
              <wp:anchor distT="0" distB="0" distL="114300" distR="114300" simplePos="0" relativeHeight="252284928" behindDoc="0" locked="0" layoutInCell="1" allowOverlap="1" wp14:anchorId="4AF3611A" wp14:editId="75E0F922">
                <wp:simplePos x="0" y="0"/>
                <wp:positionH relativeFrom="column">
                  <wp:posOffset>1355090</wp:posOffset>
                </wp:positionH>
                <wp:positionV relativeFrom="paragraph">
                  <wp:posOffset>4053840</wp:posOffset>
                </wp:positionV>
                <wp:extent cx="3686175" cy="257175"/>
                <wp:effectExtent l="0" t="0" r="0" b="9525"/>
                <wp:wrapNone/>
                <wp:docPr id="2265" name="テキスト ボックス 2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42FE" w:rsidRPr="004E01FC" w:rsidRDefault="007442FE" w:rsidP="00A051DD">
                            <w:pPr>
                              <w:spacing w:line="0" w:lineRule="atLeast"/>
                              <w:ind w:left="600" w:hangingChars="300" w:hanging="600"/>
                              <w:rPr>
                                <w:sz w:val="20"/>
                                <w:szCs w:val="20"/>
                              </w:rPr>
                            </w:pPr>
                            <w:r w:rsidRPr="004E01FC">
                              <w:rPr>
                                <w:rFonts w:hint="eastAsia"/>
                                <w:sz w:val="20"/>
                                <w:szCs w:val="20"/>
                              </w:rPr>
                              <w:t>出典</w:t>
                            </w:r>
                            <w:r>
                              <w:rPr>
                                <w:rFonts w:hint="eastAsia"/>
                                <w:sz w:val="20"/>
                                <w:szCs w:val="20"/>
                              </w:rPr>
                              <w:t>：</w:t>
                            </w:r>
                            <w:r w:rsidRPr="004E01FC">
                              <w:rPr>
                                <w:rFonts w:hint="eastAsia"/>
                                <w:sz w:val="20"/>
                                <w:szCs w:val="20"/>
                              </w:rPr>
                              <w:t>住工共生のまちづくりパンフレット（東大阪市）</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テキスト ボックス 2265" o:spid="_x0000_s1259" type="#_x0000_t202" style="position:absolute;left:0;text-align:left;margin-left:106.7pt;margin-top:319.2pt;width:290.25pt;height:20.2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" filled="f" stroked="f">
                <v:textbox>
                  <w:txbxContent>
                    <w:p w:rsidR="007442FE" w:rsidRPr="004E01FC" w:rsidRDefault="007442FE" w:rsidP="00A051DD">
                      <w:pPr>
                        <w:spacing w:line="0" w:lineRule="atLeast"/>
                        <w:ind w:left="600" w:hangingChars="300" w:hanging="600"/>
                        <w:rPr>
                          <w:sz w:val="20"/>
                          <w:szCs w:val="20"/>
                        </w:rPr>
                      </w:pPr>
                      <w:r w:rsidRPr="004E01FC">
                        <w:rPr>
                          <w:rFonts w:hint="eastAsia"/>
                          <w:sz w:val="20"/>
                          <w:szCs w:val="20"/>
                        </w:rPr>
                        <w:t>出典</w:t>
                      </w:r>
                      <w:r>
                        <w:rPr>
                          <w:rFonts w:hint="eastAsia"/>
                          <w:sz w:val="20"/>
                          <w:szCs w:val="20"/>
                        </w:rPr>
                        <w:t>：</w:t>
                      </w:r>
                      <w:r w:rsidRPr="004E01FC">
                        <w:rPr>
                          <w:rFonts w:hint="eastAsia"/>
                          <w:sz w:val="20"/>
                          <w:szCs w:val="20"/>
                        </w:rPr>
                        <w:t>住工共生のまちづくりパンフレット（東大阪市）</w:t>
                      </w:r>
                    </w:p>
                  </w:txbxContent>
                </v:textbox>
              </v:shape>
            </w:pict>
          </mc:Fallback>
        </mc:AlternateContent>
      </w: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p>
    <w:p w:rsidR="00A051DD" w:rsidRPr="00DB3E1F" w:rsidRDefault="00A051DD" w:rsidP="00A051DD">
      <w:pPr>
        <w:pStyle w:val="a5"/>
        <w:spacing w:line="360" w:lineRule="exact"/>
        <w:ind w:left="220" w:hangingChars="100" w:hanging="220"/>
        <w:rPr>
          <w:rFonts w:ascii="ＭＳ ゴシック" w:hAnsi="ＭＳ ゴシック"/>
          <w:kern w:val="24"/>
          <w:sz w:val="22"/>
        </w:rPr>
      </w:pPr>
      <w:r w:rsidRPr="00D81810">
        <w:rPr>
          <w:rFonts w:ascii="ＭＳ ゴシック" w:hAnsi="ＭＳ ゴシック"/>
          <w:noProof/>
          <w:kern w:val="24"/>
          <w:sz w:val="22"/>
        </w:rPr>
        <mc:AlternateContent>
          <mc:Choice Requires="wps">
            <w:drawing>
              <wp:anchor distT="0" distB="0" distL="114300" distR="114300" simplePos="0" relativeHeight="252285952" behindDoc="0" locked="0" layoutInCell="1" allowOverlap="1" wp14:anchorId="52C2939F" wp14:editId="0DA627C9">
                <wp:simplePos x="0" y="0"/>
                <wp:positionH relativeFrom="column">
                  <wp:posOffset>1955165</wp:posOffset>
                </wp:positionH>
                <wp:positionV relativeFrom="paragraph">
                  <wp:posOffset>62865</wp:posOffset>
                </wp:positionV>
                <wp:extent cx="2295525" cy="161925"/>
                <wp:effectExtent l="0" t="0" r="28575" b="28575"/>
                <wp:wrapNone/>
                <wp:docPr id="2304" name="正方形/長方形 2304"/>
                <wp:cNvGraphicFramePr/>
                <a:graphic xmlns:a="http://schemas.openxmlformats.org/drawingml/2006/main">
                  <a:graphicData uri="http://schemas.microsoft.com/office/word/2010/wordprocessingShape">
                    <wps:wsp>
                      <wps:cNvSpPr/>
                      <wps:spPr>
                        <a:xfrm>
                          <a:off x="0" y="0"/>
                          <a:ext cx="2295525"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304" o:spid="_x0000_s1026" style="position:absolute;left:0;text-align:left;margin-left:153.95pt;margin-top:4.95pt;width:180.75pt;height:12.75pt;z-index:25228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" fillcolor="white [3212]" strokecolor="white [3212]" strokeweight="1pt"/>
            </w:pict>
          </mc:Fallback>
        </mc:AlternateContent>
      </w:r>
    </w:p>
    <w:p w:rsidR="00A051DD" w:rsidRPr="00DB3E1F" w:rsidRDefault="00A051DD" w:rsidP="00A051DD">
      <w:pPr>
        <w:widowControl/>
        <w:jc w:val="left"/>
        <w:rPr>
          <w:rFonts w:ascii="ＭＳ ゴシック" w:eastAsia="ＭＳ ゴシック" w:hAnsi="ＭＳ ゴシック" w:cstheme="majorBidi"/>
          <w:kern w:val="24"/>
          <w:sz w:val="22"/>
          <w:szCs w:val="18"/>
        </w:rPr>
      </w:pPr>
      <w:r w:rsidRPr="00DB3E1F">
        <w:rPr>
          <w:rFonts w:ascii="ＭＳ ゴシック" w:eastAsia="ＭＳ ゴシック" w:hAnsi="ＭＳ ゴシック"/>
          <w:kern w:val="24"/>
          <w:sz w:val="22"/>
        </w:rPr>
        <w:br w:type="page"/>
      </w: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（４）大規模な公的賃貸住宅団地のある地域</w:t>
      </w: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（現状）</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大阪には、昭和</w:t>
      </w:r>
      <w:r w:rsidRPr="00DB3E1F">
        <w:rPr>
          <w:rFonts w:asciiTheme="minorEastAsia" w:hAnsiTheme="minorEastAsia" w:cs="ＭＳ 明朝"/>
          <w:kern w:val="0"/>
          <w:sz w:val="22"/>
        </w:rPr>
        <w:t>40年代をピークに大量に供給された公的賃貸住宅</w:t>
      </w:r>
      <w:r w:rsidR="00CE4BF8"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が一定まとまった規模で開発された大規模な公的賃貸住宅</w:t>
      </w:r>
      <w:r w:rsidR="00CE4BF8"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団地が存在します。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小学校区</w:t>
      </w:r>
      <w:r w:rsidRPr="00DB3E1F">
        <w:rPr>
          <w:rFonts w:asciiTheme="minorEastAsia" w:hAnsiTheme="minorEastAsia" w:cs="PMingLiU" w:hint="eastAsia"/>
          <w:kern w:val="0"/>
          <w:sz w:val="22"/>
        </w:rPr>
        <w:t>単</w:t>
      </w:r>
      <w:r w:rsidRPr="00DB3E1F">
        <w:rPr>
          <w:rFonts w:asciiTheme="minorEastAsia" w:hAnsiTheme="minorEastAsia" w:cs="ＭＳ 明朝" w:hint="eastAsia"/>
          <w:kern w:val="0"/>
          <w:sz w:val="22"/>
        </w:rPr>
        <w:t>位等でみると、地域の世帯数の過半、特に</w:t>
      </w:r>
      <w:r w:rsidRPr="00DB3E1F">
        <w:rPr>
          <w:rFonts w:asciiTheme="minorEastAsia" w:hAnsiTheme="minorEastAsia" w:cs="Century"/>
          <w:kern w:val="0"/>
          <w:sz w:val="22"/>
        </w:rPr>
        <w:t>2,000</w:t>
      </w:r>
      <w:r w:rsidRPr="00DB3E1F">
        <w:rPr>
          <w:rFonts w:asciiTheme="minorEastAsia" w:hAnsiTheme="minorEastAsia" w:cs="ＭＳ 明朝" w:hint="eastAsia"/>
          <w:kern w:val="0"/>
          <w:sz w:val="22"/>
        </w:rPr>
        <w:t>戸を越える団地では大半を占めるなど、地域の重要な構成要素となっており、地域コミュニティに大きな影響を与えています。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当初の入居開始から</w:t>
      </w:r>
      <w:r w:rsidRPr="00DB3E1F">
        <w:rPr>
          <w:rFonts w:asciiTheme="minorEastAsia" w:hAnsiTheme="minorEastAsia" w:cs="ＭＳ 明朝"/>
          <w:kern w:val="0"/>
          <w:sz w:val="22"/>
        </w:rPr>
        <w:t>30年～40年が経過し、設備の老朽化やエレベーターがなくバリアフリー</w:t>
      </w:r>
      <w:r w:rsidR="00927935"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化が十分でない</w:t>
      </w:r>
      <w:r w:rsidR="0007729C" w:rsidRPr="00DB3E1F">
        <w:rPr>
          <w:rFonts w:asciiTheme="minorEastAsia" w:hAnsiTheme="minorEastAsia" w:cs="ＭＳ 明朝" w:hint="eastAsia"/>
          <w:kern w:val="0"/>
          <w:sz w:val="22"/>
        </w:rPr>
        <w:t>といった課題や</w:t>
      </w:r>
      <w:r w:rsidRPr="00DB3E1F">
        <w:rPr>
          <w:rFonts w:asciiTheme="minorEastAsia" w:hAnsiTheme="minorEastAsia" w:cs="ＭＳ 明朝" w:hint="eastAsia"/>
          <w:kern w:val="0"/>
          <w:sz w:val="22"/>
        </w:rPr>
        <w:t>一部の住棟については耐震性が低いなど</w:t>
      </w:r>
      <w:r w:rsidR="0007729C" w:rsidRPr="00DB3E1F">
        <w:rPr>
          <w:rFonts w:asciiTheme="minorEastAsia" w:hAnsiTheme="minorEastAsia" w:cs="ＭＳ 明朝" w:hint="eastAsia"/>
          <w:kern w:val="0"/>
          <w:sz w:val="22"/>
        </w:rPr>
        <w:t>、</w:t>
      </w:r>
      <w:r w:rsidRPr="00DB3E1F">
        <w:rPr>
          <w:rFonts w:asciiTheme="minorEastAsia" w:hAnsiTheme="minorEastAsia" w:cs="ＭＳ 明朝" w:hint="eastAsia"/>
          <w:kern w:val="0"/>
          <w:sz w:val="22"/>
        </w:rPr>
        <w:t>ストック</w:t>
      </w:r>
      <w:r w:rsidR="002078A3"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の課題が存在しています。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また、入居者の高齢化に伴い地域の交流の希薄化や担い手不足等の問題も生じ、単身高齢者などのいわゆる孤独死の発生や自治会等の入居者組織の運営の困難化などが生じています。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府営住宅の大規模団地においては、モデル的に、地域のニーズにあわせた機能導入等を大阪府と地元市共同で検討し「まちづくり基本構想」を策定したうえで、建替事業や耐震改修事業等、様々な事業手法を組み合わせた事業が進められています。</w:t>
      </w:r>
    </w:p>
    <w:p w:rsidR="00A051DD" w:rsidRPr="00DB3E1F" w:rsidRDefault="00A051DD" w:rsidP="00A051DD">
      <w:pPr>
        <w:autoSpaceDE w:val="0"/>
        <w:autoSpaceDN w:val="0"/>
        <w:adjustRightInd w:val="0"/>
        <w:ind w:leftChars="100" w:left="210"/>
        <w:jc w:val="left"/>
        <w:rPr>
          <w:rFonts w:asciiTheme="minorEastAsia" w:hAnsiTheme="minorEastAsia" w:cs="ＭＳ 明朝"/>
          <w:kern w:val="0"/>
          <w:sz w:val="22"/>
        </w:rPr>
      </w:pPr>
    </w:p>
    <w:p w:rsidR="00A051DD" w:rsidRPr="00DB3E1F" w:rsidRDefault="00A051DD" w:rsidP="00A051DD">
      <w:pPr>
        <w:autoSpaceDE w:val="0"/>
        <w:autoSpaceDN w:val="0"/>
        <w:adjustRightInd w:val="0"/>
        <w:jc w:val="left"/>
        <w:rPr>
          <w:rFonts w:asciiTheme="majorEastAsia" w:eastAsiaTheme="majorEastAsia" w:hAnsiTheme="majorEastAsia" w:cs="ＭＳ 明朝"/>
          <w:kern w:val="0"/>
          <w:sz w:val="22"/>
        </w:rPr>
      </w:pPr>
      <w:r w:rsidRPr="00DB3E1F">
        <w:rPr>
          <w:rFonts w:asciiTheme="majorEastAsia" w:eastAsiaTheme="majorEastAsia" w:hAnsiTheme="majorEastAsia" w:cs="ＭＳ 明朝" w:hint="eastAsia"/>
          <w:kern w:val="0"/>
          <w:sz w:val="22"/>
        </w:rPr>
        <w:t>（今後の目標）</w:t>
      </w:r>
    </w:p>
    <w:p w:rsidR="00A051DD" w:rsidRPr="00DB3E1F" w:rsidRDefault="00FE3D93"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高齢者、障がい者等が安心して住まう団地を</w:t>
      </w:r>
      <w:r w:rsidR="00A051DD" w:rsidRPr="00DB3E1F">
        <w:rPr>
          <w:rFonts w:asciiTheme="minorEastAsia" w:hAnsiTheme="minorEastAsia" w:cs="ＭＳ 明朝" w:hint="eastAsia"/>
          <w:kern w:val="0"/>
          <w:sz w:val="22"/>
        </w:rPr>
        <w:t>形成</w:t>
      </w:r>
      <w:r w:rsidRPr="00DB3E1F">
        <w:rPr>
          <w:rFonts w:asciiTheme="minorEastAsia" w:hAnsiTheme="minorEastAsia" w:cs="ＭＳ 明朝" w:hint="eastAsia"/>
          <w:kern w:val="0"/>
          <w:sz w:val="22"/>
        </w:rPr>
        <w:t>するとともに</w:t>
      </w:r>
      <w:r w:rsidR="00A051DD" w:rsidRPr="00DB3E1F">
        <w:rPr>
          <w:rFonts w:asciiTheme="minorEastAsia" w:hAnsiTheme="minorEastAsia" w:cs="ＭＳ 明朝" w:hint="eastAsia"/>
          <w:kern w:val="0"/>
          <w:sz w:val="22"/>
        </w:rPr>
        <w:t>、若年世帯や子育て世帯の多様な世代が住まう活力ある地域</w:t>
      </w:r>
      <w:r w:rsidRPr="00DB3E1F">
        <w:rPr>
          <w:rFonts w:asciiTheme="minorEastAsia" w:hAnsiTheme="minorEastAsia" w:cs="ＭＳ 明朝" w:hint="eastAsia"/>
          <w:kern w:val="0"/>
          <w:sz w:val="22"/>
        </w:rPr>
        <w:t>の形成</w:t>
      </w:r>
      <w:r w:rsidR="00504043" w:rsidRPr="00DB3E1F">
        <w:rPr>
          <w:rFonts w:asciiTheme="minorEastAsia" w:hAnsiTheme="minorEastAsia" w:cs="ＭＳ 明朝" w:hint="eastAsia"/>
          <w:kern w:val="0"/>
          <w:sz w:val="22"/>
        </w:rPr>
        <w:t>をめざ</w:t>
      </w:r>
      <w:r w:rsidR="00A051DD" w:rsidRPr="00DB3E1F">
        <w:rPr>
          <w:rFonts w:asciiTheme="minorEastAsia" w:hAnsiTheme="minorEastAsia" w:cs="ＭＳ 明朝" w:hint="eastAsia"/>
          <w:kern w:val="0"/>
          <w:sz w:val="22"/>
        </w:rPr>
        <w:t>す</w:t>
      </w:r>
      <w:r w:rsidRPr="00DB3E1F">
        <w:rPr>
          <w:rFonts w:asciiTheme="minorEastAsia" w:hAnsiTheme="minorEastAsia" w:cs="ＭＳ 明朝" w:hint="eastAsia"/>
          <w:kern w:val="0"/>
          <w:sz w:val="22"/>
        </w:rPr>
        <w:t>べきです</w:t>
      </w:r>
      <w:r w:rsidR="00A051DD" w:rsidRPr="00DB3E1F">
        <w:rPr>
          <w:rFonts w:asciiTheme="minorEastAsia" w:hAnsiTheme="minorEastAsia" w:cs="ＭＳ 明朝" w:hint="eastAsia"/>
          <w:kern w:val="0"/>
          <w:sz w:val="22"/>
        </w:rPr>
        <w:t>。</w:t>
      </w:r>
    </w:p>
    <w:p w:rsidR="00A051DD" w:rsidRPr="00DB3E1F" w:rsidRDefault="0077295A"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また、市町と連携し、</w:t>
      </w:r>
      <w:r w:rsidR="00A051DD" w:rsidRPr="00DB3E1F">
        <w:rPr>
          <w:rFonts w:asciiTheme="minorEastAsia" w:hAnsiTheme="minorEastAsia" w:cs="ＭＳ 明朝" w:hint="eastAsia"/>
          <w:kern w:val="0"/>
          <w:sz w:val="22"/>
        </w:rPr>
        <w:t>団地内外の地域住民が交流できる空間づくりや利用できる施設等の導入など</w:t>
      </w:r>
      <w:r w:rsidRPr="00DB3E1F">
        <w:rPr>
          <w:rFonts w:asciiTheme="minorEastAsia" w:hAnsiTheme="minorEastAsia" w:cs="ＭＳ 明朝" w:hint="eastAsia"/>
          <w:kern w:val="0"/>
          <w:sz w:val="22"/>
        </w:rPr>
        <w:t>、公的賃貸住宅</w:t>
      </w:r>
      <w:r w:rsidR="00CE4BF8"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ストック</w:t>
      </w:r>
      <w:r w:rsidR="002078A3"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を地域のまちづくりに積極的に活用すべきです</w:t>
      </w:r>
      <w:r w:rsidR="00A051DD" w:rsidRPr="00DB3E1F">
        <w:rPr>
          <w:rFonts w:asciiTheme="minorEastAsia" w:hAnsiTheme="minorEastAsia" w:cs="ＭＳ 明朝" w:hint="eastAsia"/>
          <w:color w:val="000000" w:themeColor="text1"/>
          <w:kern w:val="0"/>
          <w:sz w:val="22"/>
        </w:rPr>
        <w:t>。</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（施策の方向性）</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大規模団地における地域住民の交流を活性化するため、空室や敷地を有効に活用し、高齢者支援施設や子育て支援施設、</w:t>
      </w:r>
      <w:r w:rsidRPr="00DB3E1F">
        <w:rPr>
          <w:rFonts w:ascii="ＭＳ 明朝" w:hAnsi="ＭＳ 明朝" w:hint="eastAsia"/>
          <w:sz w:val="22"/>
        </w:rPr>
        <w:t>日常の買いまわり施設やコミュニティレストラン</w:t>
      </w:r>
      <w:r w:rsidR="006B0947"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などの周辺地域に広がりある施設や、子育て世帯向け住宅や高齢者向け住宅など、民間活力も活用しながら、多様なニーズに対応した施設や住宅を誘導すべきです。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地域コミュニティの活性化に向けて、若年世帯や子育て世帯向け等、多様な層が入居できるようにすべきです。また、大学等との連携もとりつつ、地域の担い手としても期待できる留学生をはじめとした学生や研究者などの入居も積極的に図るべきで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団地の付加価値の向上に向け、成果を出している先進的な取組みについては、他の事業主体へ情報発信し、施策展開を図るべきです。</w:t>
      </w:r>
    </w:p>
    <w:p w:rsidR="00A051DD" w:rsidRPr="00DB3E1F" w:rsidRDefault="00A051DD" w:rsidP="00A051DD">
      <w:pPr>
        <w:widowControl/>
        <w:jc w:val="left"/>
        <w:rPr>
          <w:rFonts w:ascii="ＭＳ 明朝" w:hAnsi="ＭＳ 明朝"/>
          <w:sz w:val="22"/>
        </w:rPr>
      </w:pPr>
      <w:r w:rsidRPr="00DB3E1F">
        <w:rPr>
          <w:rFonts w:ascii="ＭＳ 明朝" w:hAnsi="ＭＳ 明朝"/>
          <w:sz w:val="22"/>
        </w:rPr>
        <w:br w:type="page"/>
      </w:r>
    </w:p>
    <w:p w:rsidR="00A051DD" w:rsidRPr="00DB3E1F" w:rsidRDefault="00A051DD" w:rsidP="00A051DD">
      <w:pPr>
        <w:rPr>
          <w:rFonts w:asciiTheme="majorEastAsia" w:eastAsiaTheme="majorEastAsia" w:hAnsiTheme="majorEastAsia"/>
          <w:sz w:val="22"/>
        </w:rPr>
      </w:pPr>
      <w:r w:rsidRPr="00D81810">
        <w:rPr>
          <w:rFonts w:asciiTheme="majorEastAsia" w:eastAsiaTheme="majorEastAsia" w:hAnsiTheme="majorEastAsia"/>
          <w:noProof/>
          <w:sz w:val="22"/>
        </w:rPr>
        <w:drawing>
          <wp:anchor distT="0" distB="0" distL="114300" distR="114300" simplePos="0" relativeHeight="252307456" behindDoc="0" locked="0" layoutInCell="1" allowOverlap="1" wp14:anchorId="3A510883" wp14:editId="51C04FCC">
            <wp:simplePos x="0" y="0"/>
            <wp:positionH relativeFrom="column">
              <wp:posOffset>1281504</wp:posOffset>
            </wp:positionH>
            <wp:positionV relativeFrom="paragraph">
              <wp:posOffset>218440</wp:posOffset>
            </wp:positionV>
            <wp:extent cx="2988945" cy="4103370"/>
            <wp:effectExtent l="0" t="0" r="1905" b="0"/>
            <wp:wrapNone/>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2988945" cy="4103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3E1F">
        <w:rPr>
          <w:rFonts w:asciiTheme="majorEastAsia" w:eastAsiaTheme="majorEastAsia" w:hAnsiTheme="majorEastAsia" w:hint="eastAsia"/>
          <w:sz w:val="22"/>
        </w:rPr>
        <w:t>■管理戸数が</w:t>
      </w:r>
      <w:r w:rsidRPr="00DB3E1F">
        <w:rPr>
          <w:rFonts w:asciiTheme="majorEastAsia" w:eastAsiaTheme="majorEastAsia" w:hAnsiTheme="majorEastAsia"/>
          <w:sz w:val="22"/>
        </w:rPr>
        <w:t>1,000戸以上の府営住宅団地の分布状況</w:t>
      </w: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p>
    <w:p w:rsidR="00A051DD" w:rsidRPr="00DB3E1F" w:rsidRDefault="00A051DD" w:rsidP="00A051DD">
      <w:pPr>
        <w:rPr>
          <w:rFonts w:asciiTheme="majorEastAsia" w:eastAsiaTheme="majorEastAsia" w:hAnsiTheme="majorEastAsia"/>
          <w:sz w:val="22"/>
        </w:rPr>
      </w:pPr>
      <w:r w:rsidRPr="00DB3E1F">
        <w:rPr>
          <w:rFonts w:asciiTheme="majorEastAsia" w:eastAsiaTheme="majorEastAsia" w:hAnsiTheme="majorEastAsia" w:hint="eastAsia"/>
          <w:sz w:val="22"/>
        </w:rPr>
        <w:t>■管理戸数が</w:t>
      </w:r>
      <w:r w:rsidRPr="00DB3E1F">
        <w:rPr>
          <w:rFonts w:asciiTheme="majorEastAsia" w:eastAsiaTheme="majorEastAsia" w:hAnsiTheme="majorEastAsia"/>
          <w:sz w:val="22"/>
        </w:rPr>
        <w:t>1,000戸以上のＵＲ賃貸住宅団地の分布状況</w:t>
      </w:r>
    </w:p>
    <w:p w:rsidR="00A051DD" w:rsidRPr="00DB3E1F" w:rsidRDefault="00A051DD" w:rsidP="00A051DD">
      <w:pPr>
        <w:rPr>
          <w:rFonts w:asciiTheme="minorEastAsia" w:hAnsiTheme="minorEastAsia" w:cs="ＭＳ ゴシック"/>
          <w:kern w:val="0"/>
          <w:sz w:val="22"/>
        </w:rPr>
      </w:pPr>
      <w:r w:rsidRPr="00D81810">
        <w:rPr>
          <w:noProof/>
        </w:rPr>
        <mc:AlternateContent>
          <mc:Choice Requires="wpg">
            <w:drawing>
              <wp:anchor distT="0" distB="0" distL="114300" distR="114300" simplePos="0" relativeHeight="252286976" behindDoc="0" locked="0" layoutInCell="1" allowOverlap="1" wp14:anchorId="59C22684" wp14:editId="084C74E4">
                <wp:simplePos x="0" y="0"/>
                <wp:positionH relativeFrom="column">
                  <wp:posOffset>1077104</wp:posOffset>
                </wp:positionH>
                <wp:positionV relativeFrom="paragraph">
                  <wp:posOffset>46990</wp:posOffset>
                </wp:positionV>
                <wp:extent cx="3321685" cy="3941445"/>
                <wp:effectExtent l="0" t="0" r="0" b="1905"/>
                <wp:wrapNone/>
                <wp:docPr id="2335" name="グループ化 2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1685" cy="3941445"/>
                          <a:chOff x="2607" y="9734"/>
                          <a:chExt cx="5231" cy="6329"/>
                        </a:xfrm>
                      </wpg:grpSpPr>
                      <pic:pic xmlns:pic="http://schemas.openxmlformats.org/drawingml/2006/picture">
                        <pic:nvPicPr>
                          <pic:cNvPr id="2336" name="Picture 8"/>
                          <pic:cNvPicPr>
                            <a:picLocks noChangeAspect="1" noChangeArrowheads="1"/>
                          </pic:cNvPicPr>
                        </pic:nvPicPr>
                        <pic:blipFill>
                          <a:blip r:embed="rId161" cstate="email">
                            <a:extLst>
                              <a:ext uri="{28A0092B-C50C-407E-A947-70E740481C1C}">
                                <a14:useLocalDpi xmlns:a14="http://schemas.microsoft.com/office/drawing/2010/main"/>
                              </a:ext>
                            </a:extLst>
                          </a:blip>
                          <a:srcRect l="3169" t="5022" r="1707" b="1039"/>
                          <a:stretch>
                            <a:fillRect/>
                          </a:stretch>
                        </pic:blipFill>
                        <pic:spPr bwMode="auto">
                          <a:xfrm>
                            <a:off x="2607" y="9734"/>
                            <a:ext cx="5231" cy="6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37" name="Picture 9" descr="関空"/>
                          <pic:cNvPicPr>
                            <a:picLocks noChangeAspect="1" noChangeArrowheads="1"/>
                          </pic:cNvPicPr>
                        </pic:nvPicPr>
                        <pic:blipFill>
                          <a:blip r:embed="rId162" cstate="email">
                            <a:lum bright="20000"/>
                            <a:extLst>
                              <a:ext uri="{28A0092B-C50C-407E-A947-70E740481C1C}">
                                <a14:useLocalDpi xmlns:a14="http://schemas.microsoft.com/office/drawing/2010/main"/>
                              </a:ext>
                            </a:extLst>
                          </a:blip>
                          <a:srcRect/>
                          <a:stretch>
                            <a:fillRect/>
                          </a:stretch>
                        </pic:blipFill>
                        <pic:spPr bwMode="auto">
                          <a:xfrm>
                            <a:off x="3847" y="14576"/>
                            <a:ext cx="476"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グループ化 2335" o:spid="_x0000_s1026" style="position:absolute;left:0;text-align:left;margin-left:84.8pt;margin-top:3.7pt;width:261.55pt;height:310.35pt;z-index:252286976" coordorigin="2607,9734" coordsize="5231,6329"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">
                <v:shape id="Picture 8" o:spid="_x0000_s1027" type="#_x0000_t75" style="position:absolute;left:2607;top:9734;width:5231;height:6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N0cXFAAAA3QAAAA8AAABkcnMvZG93bnJldi54bWxEj81qwzAQhO+BvoPYQm+JHAdCcKOE0lLo&#10;oZDUie+LtbVNrJWxtv55+6oQ6HGYmW+Y/XFyrRqoD41nA+tVAoq49LbhysD18r7cgQqCbLH1TAZm&#10;CnA8PCz2mFk/8hcNuVQqQjhkaKAW6TKtQ1mTw7DyHXH0vn3vUKLsK217HCPctTpNkq122HBcqLGj&#10;15rKW/7jDOxSHM7rU1nM801O41uRT5+SG/P0OL08gxKa5D98b39YA+lms4W/N/EJ6MM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DdHFxQAAAN0AAAAPAAAAAAAAAAAAAAAA&#10;AJ8CAABkcnMvZG93bnJldi54bWxQSwUGAAAAAAQABAD3AAAAkQMAAAAA&#10;">
                  <v:imagedata r:id="rId163" o:title="" croptop="3291f" cropbottom="681f" cropleft="2077f" cropright="1119f"/>
                </v:shape>
                <v:shape id="Picture 9" o:spid="_x0000_s1028" type="#_x0000_t75" alt="関空" style="position:absolute;left:3847;top:14576;width:476;height: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1Ih3HAAAA3QAAAA8AAABkcnMvZG93bnJldi54bWxEj0FrwkAUhO+C/2F5ghepG7W0JboGEaWl&#10;CKW2gsdH9pmEZN/G3a2m/75bEDwOM/MNs8g604gLOV9ZVjAZJyCIc6srLhR8f20fXkD4gKyxsUwK&#10;fslDtuz3Fphqe+VPuuxDISKEfYoKyhDaVEqfl2TQj21LHL2TdQZDlK6Q2uE1wk0jp0nyJA1WHBdK&#10;bGldUl7vf4wC2RwfV/UrfuzOhXzPRwfvNolXajjoVnMQgbpwD9/ab1rBdDZ7hv838QnI5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w1Ih3HAAAA3QAAAA8AAAAAAAAAAAAA&#10;AAAAnwIAAGRycy9kb3ducmV2LnhtbFBLBQYAAAAABAAEAPcAAACTAwAAAAA=&#10;">
                  <v:imagedata r:id="rId164" o:title="関空" blacklevel="6554f"/>
                </v:shape>
              </v:group>
            </w:pict>
          </mc:Fallback>
        </mc:AlternateContent>
      </w:r>
      <w:r w:rsidRPr="00453F62">
        <w:rPr>
          <w:rFonts w:ascii="ＭＳ 明朝" w:hAnsi="ＭＳ 明朝"/>
          <w:noProof/>
          <w:sz w:val="22"/>
        </w:rPr>
        <mc:AlternateContent>
          <mc:Choice Requires="wps">
            <w:drawing>
              <wp:anchor distT="0" distB="0" distL="114300" distR="114300" simplePos="0" relativeHeight="252288000" behindDoc="0" locked="0" layoutInCell="1" allowOverlap="1" wp14:anchorId="782D079F" wp14:editId="728A52D3">
                <wp:simplePos x="0" y="0"/>
                <wp:positionH relativeFrom="column">
                  <wp:posOffset>3964940</wp:posOffset>
                </wp:positionH>
                <wp:positionV relativeFrom="paragraph">
                  <wp:posOffset>6376035</wp:posOffset>
                </wp:positionV>
                <wp:extent cx="2316480" cy="990600"/>
                <wp:effectExtent l="0" t="0" r="26670" b="19050"/>
                <wp:wrapNone/>
                <wp:docPr id="2332" name="正方形/長方形 23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6480" cy="990600"/>
                        </a:xfrm>
                        <a:prstGeom prst="rect">
                          <a:avLst/>
                        </a:prstGeom>
                        <a:solidFill>
                          <a:srgbClr val="FFFFFF"/>
                        </a:solidFill>
                        <a:ln w="9525">
                          <a:solidFill>
                            <a:srgbClr val="000000"/>
                          </a:solidFill>
                          <a:miter lim="800000"/>
                          <a:headEnd/>
                          <a:tailEnd/>
                        </a:ln>
                      </wps:spPr>
                      <wps:txbx>
                        <w:txbxContent>
                          <w:p w:rsidR="007442FE" w:rsidRDefault="007442FE" w:rsidP="00A051DD">
                            <w:pPr>
                              <w:snapToGrid w:val="0"/>
                              <w:rPr>
                                <w:rFonts w:ascii="ＭＳ ゴシック" w:eastAsia="ＭＳ ゴシック" w:hAnsi="ＭＳ ゴシック"/>
                              </w:rPr>
                            </w:pPr>
                            <w:r>
                              <w:rPr>
                                <w:rFonts w:ascii="ＭＳ ゴシック" w:eastAsia="ＭＳ ゴシック" w:hAnsi="ＭＳ ゴシック" w:hint="eastAsia"/>
                              </w:rPr>
                              <w:t>大阪府住宅供給公社賃貸住宅の状況</w:t>
                            </w:r>
                          </w:p>
                          <w:p w:rsidR="007442FE" w:rsidRPr="00676AF7" w:rsidRDefault="007442FE" w:rsidP="00A051DD">
                            <w:pPr>
                              <w:snapToGrid w:val="0"/>
                              <w:rPr>
                                <w:rFonts w:ascii="ＭＳ ゴシック" w:eastAsia="ＭＳ ゴシック" w:hAnsi="ＭＳ ゴシック"/>
                                <w:sz w:val="18"/>
                                <w:szCs w:val="18"/>
                              </w:rPr>
                            </w:pPr>
                            <w:r w:rsidRPr="00676AF7">
                              <w:rPr>
                                <w:rFonts w:ascii="ＭＳ ゴシック" w:eastAsia="ＭＳ ゴシック" w:hAnsi="ＭＳ ゴシック" w:hint="eastAsia"/>
                                <w:sz w:val="18"/>
                                <w:szCs w:val="18"/>
                              </w:rPr>
                              <w:t>・１団地で管理戸数が1,000戸を超える大規模団地はない。</w:t>
                            </w:r>
                          </w:p>
                          <w:p w:rsidR="007442FE" w:rsidRPr="00676AF7" w:rsidRDefault="007442FE" w:rsidP="00A051DD">
                            <w:pPr>
                              <w:snapToGrid w:val="0"/>
                              <w:rPr>
                                <w:rFonts w:ascii="ＭＳ ゴシック" w:eastAsia="ＭＳ ゴシック" w:hAnsi="ＭＳ ゴシック"/>
                                <w:sz w:val="18"/>
                                <w:szCs w:val="18"/>
                              </w:rPr>
                            </w:pPr>
                            <w:r w:rsidRPr="00676AF7">
                              <w:rPr>
                                <w:rFonts w:ascii="ＭＳ ゴシック" w:eastAsia="ＭＳ ゴシック" w:hAnsi="ＭＳ ゴシック" w:hint="eastAsia"/>
                                <w:sz w:val="18"/>
                                <w:szCs w:val="18"/>
                              </w:rPr>
                              <w:t>・千里</w:t>
                            </w:r>
                            <w:r>
                              <w:rPr>
                                <w:rFonts w:ascii="ＭＳ ゴシック" w:eastAsia="ＭＳ ゴシック" w:hAnsi="ＭＳ ゴシック" w:hint="eastAsia"/>
                                <w:sz w:val="18"/>
                                <w:szCs w:val="18"/>
                              </w:rPr>
                              <w:t>ニュータウン</w:t>
                            </w:r>
                            <w:r w:rsidRPr="00676AF7">
                              <w:rPr>
                                <w:rFonts w:ascii="ＭＳ ゴシック" w:eastAsia="ＭＳ ゴシック" w:hAnsi="ＭＳ ゴシック" w:hint="eastAsia"/>
                                <w:sz w:val="18"/>
                                <w:szCs w:val="18"/>
                              </w:rPr>
                              <w:t>、泉北</w:t>
                            </w:r>
                            <w:r>
                              <w:rPr>
                                <w:rFonts w:ascii="ＭＳ ゴシック" w:eastAsia="ＭＳ ゴシック" w:hAnsi="ＭＳ ゴシック" w:hint="eastAsia"/>
                                <w:sz w:val="18"/>
                                <w:szCs w:val="18"/>
                              </w:rPr>
                              <w:t>ニュータウン</w:t>
                            </w:r>
                            <w:r w:rsidRPr="00676AF7">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堺</w:t>
                            </w:r>
                            <w:r w:rsidRPr="00676AF7">
                              <w:rPr>
                                <w:rFonts w:ascii="ＭＳ ゴシック" w:eastAsia="ＭＳ ゴシック" w:hAnsi="ＭＳ ゴシック" w:hint="eastAsia"/>
                                <w:sz w:val="18"/>
                                <w:szCs w:val="18"/>
                              </w:rPr>
                              <w:t>金岡地区、</w:t>
                            </w:r>
                            <w:r>
                              <w:rPr>
                                <w:rFonts w:ascii="ＭＳ ゴシック" w:eastAsia="ＭＳ ゴシック" w:hAnsi="ＭＳ ゴシック" w:hint="eastAsia"/>
                                <w:sz w:val="18"/>
                                <w:szCs w:val="18"/>
                              </w:rPr>
                              <w:t>高槻</w:t>
                            </w:r>
                            <w:r w:rsidRPr="00676AF7">
                              <w:rPr>
                                <w:rFonts w:ascii="ＭＳ ゴシック" w:eastAsia="ＭＳ ゴシック" w:hAnsi="ＭＳ ゴシック" w:hint="eastAsia"/>
                                <w:sz w:val="18"/>
                                <w:szCs w:val="18"/>
                              </w:rPr>
                              <w:t>下田部地区に比較的大規模な団地が存在する。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2332" o:spid="_x0000_s1260" style="position:absolute;left:0;text-align:left;margin-left:312.2pt;margin-top:502.05pt;width:182.4pt;height:78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">
                <v:textbox inset="5.85pt,.7pt,5.85pt,.7pt">
                  <w:txbxContent>
                    <w:p w:rsidR="007442FE" w:rsidRDefault="007442FE" w:rsidP="00A051DD">
                      <w:pPr>
                        <w:snapToGrid w:val="0"/>
                        <w:rPr>
                          <w:rFonts w:ascii="ＭＳ ゴシック" w:eastAsia="ＭＳ ゴシック" w:hAnsi="ＭＳ ゴシック"/>
                        </w:rPr>
                      </w:pPr>
                      <w:r>
                        <w:rPr>
                          <w:rFonts w:ascii="ＭＳ ゴシック" w:eastAsia="ＭＳ ゴシック" w:hAnsi="ＭＳ ゴシック" w:hint="eastAsia"/>
                        </w:rPr>
                        <w:t>大阪府住宅供給公社賃貸住宅の状況</w:t>
                      </w:r>
                    </w:p>
                    <w:p w:rsidR="007442FE" w:rsidRPr="00676AF7" w:rsidRDefault="007442FE" w:rsidP="00A051DD">
                      <w:pPr>
                        <w:snapToGrid w:val="0"/>
                        <w:rPr>
                          <w:rFonts w:ascii="ＭＳ ゴシック" w:eastAsia="ＭＳ ゴシック" w:hAnsi="ＭＳ ゴシック"/>
                          <w:sz w:val="18"/>
                          <w:szCs w:val="18"/>
                        </w:rPr>
                      </w:pPr>
                      <w:r w:rsidRPr="00676AF7">
                        <w:rPr>
                          <w:rFonts w:ascii="ＭＳ ゴシック" w:eastAsia="ＭＳ ゴシック" w:hAnsi="ＭＳ ゴシック" w:hint="eastAsia"/>
                          <w:sz w:val="18"/>
                          <w:szCs w:val="18"/>
                        </w:rPr>
                        <w:t>・１団地で管理戸数が1,000戸を超える大規模団地はない。</w:t>
                      </w:r>
                    </w:p>
                    <w:p w:rsidR="007442FE" w:rsidRPr="00676AF7" w:rsidRDefault="007442FE" w:rsidP="00A051DD">
                      <w:pPr>
                        <w:snapToGrid w:val="0"/>
                        <w:rPr>
                          <w:rFonts w:ascii="ＭＳ ゴシック" w:eastAsia="ＭＳ ゴシック" w:hAnsi="ＭＳ ゴシック"/>
                          <w:sz w:val="18"/>
                          <w:szCs w:val="18"/>
                        </w:rPr>
                      </w:pPr>
                      <w:r w:rsidRPr="00676AF7">
                        <w:rPr>
                          <w:rFonts w:ascii="ＭＳ ゴシック" w:eastAsia="ＭＳ ゴシック" w:hAnsi="ＭＳ ゴシック" w:hint="eastAsia"/>
                          <w:sz w:val="18"/>
                          <w:szCs w:val="18"/>
                        </w:rPr>
                        <w:t>・千里</w:t>
                      </w:r>
                      <w:r>
                        <w:rPr>
                          <w:rFonts w:ascii="ＭＳ ゴシック" w:eastAsia="ＭＳ ゴシック" w:hAnsi="ＭＳ ゴシック" w:hint="eastAsia"/>
                          <w:sz w:val="18"/>
                          <w:szCs w:val="18"/>
                        </w:rPr>
                        <w:t>ニュータウン</w:t>
                      </w:r>
                      <w:r w:rsidRPr="00676AF7">
                        <w:rPr>
                          <w:rFonts w:ascii="ＭＳ ゴシック" w:eastAsia="ＭＳ ゴシック" w:hAnsi="ＭＳ ゴシック" w:hint="eastAsia"/>
                          <w:sz w:val="18"/>
                          <w:szCs w:val="18"/>
                        </w:rPr>
                        <w:t>、泉北</w:t>
                      </w:r>
                      <w:r>
                        <w:rPr>
                          <w:rFonts w:ascii="ＭＳ ゴシック" w:eastAsia="ＭＳ ゴシック" w:hAnsi="ＭＳ ゴシック" w:hint="eastAsia"/>
                          <w:sz w:val="18"/>
                          <w:szCs w:val="18"/>
                        </w:rPr>
                        <w:t>ニュータウン</w:t>
                      </w:r>
                      <w:r w:rsidRPr="00676AF7">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堺</w:t>
                      </w:r>
                      <w:r w:rsidRPr="00676AF7">
                        <w:rPr>
                          <w:rFonts w:ascii="ＭＳ ゴシック" w:eastAsia="ＭＳ ゴシック" w:hAnsi="ＭＳ ゴシック" w:hint="eastAsia"/>
                          <w:sz w:val="18"/>
                          <w:szCs w:val="18"/>
                        </w:rPr>
                        <w:t>金岡地区、</w:t>
                      </w:r>
                      <w:r>
                        <w:rPr>
                          <w:rFonts w:ascii="ＭＳ ゴシック" w:eastAsia="ＭＳ ゴシック" w:hAnsi="ＭＳ ゴシック" w:hint="eastAsia"/>
                          <w:sz w:val="18"/>
                          <w:szCs w:val="18"/>
                        </w:rPr>
                        <w:t>高槻</w:t>
                      </w:r>
                      <w:r w:rsidRPr="00676AF7">
                        <w:rPr>
                          <w:rFonts w:ascii="ＭＳ ゴシック" w:eastAsia="ＭＳ ゴシック" w:hAnsi="ＭＳ ゴシック" w:hint="eastAsia"/>
                          <w:sz w:val="18"/>
                          <w:szCs w:val="18"/>
                        </w:rPr>
                        <w:t>下田部地区に比較的大規模な団地が存在する。</w:t>
                      </w:r>
                    </w:p>
                  </w:txbxContent>
                </v:textbox>
              </v:rect>
            </w:pict>
          </mc:Fallback>
        </mc:AlternateContent>
      </w:r>
      <w:r w:rsidRPr="00DB3E1F">
        <w:rPr>
          <w:rFonts w:ascii="ＭＳ 明朝" w:hAnsi="ＭＳ 明朝"/>
          <w:sz w:val="22"/>
        </w:rPr>
        <w:br w:type="page"/>
      </w:r>
    </w:p>
    <w:p w:rsidR="00A051DD" w:rsidRPr="00DB3E1F" w:rsidRDefault="00A051DD" w:rsidP="00A051DD">
      <w:pPr>
        <w:rPr>
          <w:rFonts w:ascii="ＭＳ ゴシック" w:eastAsia="ＭＳ ゴシック" w:hAnsi="ＭＳ ゴシック"/>
          <w:b/>
          <w:sz w:val="22"/>
        </w:rPr>
      </w:pPr>
      <w:r w:rsidRPr="00DB3E1F">
        <w:rPr>
          <w:rFonts w:ascii="ＭＳ ゴシック" w:eastAsia="ＭＳ ゴシック" w:hAnsi="ＭＳ ゴシック" w:hint="eastAsia"/>
          <w:sz w:val="22"/>
        </w:rPr>
        <w:t xml:space="preserve">（５）同和地区を含む旧地域改善向け公営・改良住宅が建設された地域　</w:t>
      </w:r>
    </w:p>
    <w:p w:rsidR="00A051DD" w:rsidRPr="00DB3E1F" w:rsidRDefault="00A051DD" w:rsidP="00A051DD">
      <w:pPr>
        <w:rPr>
          <w:rFonts w:ascii="ＭＳ ゴシック" w:eastAsia="ＭＳ ゴシック" w:hAnsi="ＭＳ ゴシック"/>
          <w:sz w:val="22"/>
        </w:rPr>
      </w:pPr>
      <w:r w:rsidRPr="00DB3E1F">
        <w:rPr>
          <w:rFonts w:ascii="ＭＳ ゴシック" w:eastAsia="ＭＳ ゴシック" w:hAnsi="ＭＳ ゴシック" w:hint="eastAsia"/>
          <w:sz w:val="22"/>
        </w:rPr>
        <w:t>（現状）</w:t>
      </w:r>
    </w:p>
    <w:p w:rsidR="00A051DD" w:rsidRPr="00DB3E1F" w:rsidRDefault="00FE3D93" w:rsidP="00E377F5">
      <w:pPr>
        <w:ind w:leftChars="100" w:left="210" w:firstLineChars="100" w:firstLine="220"/>
        <w:rPr>
          <w:rFonts w:ascii="ＭＳ 明朝" w:hAnsi="ＭＳ 明朝"/>
          <w:sz w:val="22"/>
        </w:rPr>
      </w:pPr>
      <w:r w:rsidRPr="00DB3E1F">
        <w:rPr>
          <w:rFonts w:hint="eastAsia"/>
          <w:sz w:val="22"/>
        </w:rPr>
        <w:t>本地域における公営･改良住宅</w:t>
      </w:r>
      <w:r w:rsidR="0077096C" w:rsidRPr="00DB3E1F">
        <w:rPr>
          <w:rFonts w:ascii="ＭＳ 明朝" w:hAnsi="ＭＳ 明朝" w:hint="eastAsia"/>
          <w:bCs/>
          <w:color w:val="000000" w:themeColor="text1"/>
          <w:sz w:val="22"/>
          <w:vertAlign w:val="subscript"/>
        </w:rPr>
        <w:t>※</w:t>
      </w:r>
      <w:r w:rsidRPr="00DB3E1F">
        <w:rPr>
          <w:rFonts w:hint="eastAsia"/>
          <w:sz w:val="22"/>
        </w:rPr>
        <w:t>に居住する世帯の割合は、地域全体の約４割</w:t>
      </w:r>
      <w:r w:rsidR="00FD5201" w:rsidRPr="00DB3E1F">
        <w:rPr>
          <w:rFonts w:hint="eastAsia"/>
          <w:sz w:val="16"/>
        </w:rPr>
        <w:t>（注）</w:t>
      </w:r>
      <w:r w:rsidRPr="00DB3E1F">
        <w:rPr>
          <w:rFonts w:hint="eastAsia"/>
          <w:sz w:val="22"/>
        </w:rPr>
        <w:t>を占めています。また、</w:t>
      </w:r>
      <w:r w:rsidR="009031DC" w:rsidRPr="00DB3E1F">
        <w:rPr>
          <w:rFonts w:ascii="ＭＳ 明朝" w:hAnsi="ＭＳ 明朝" w:hint="eastAsia"/>
          <w:sz w:val="22"/>
        </w:rPr>
        <w:t>公営・改良住宅</w:t>
      </w:r>
      <w:r w:rsidR="0077096C" w:rsidRPr="00DB3E1F">
        <w:rPr>
          <w:rFonts w:ascii="ＭＳ 明朝" w:hAnsi="ＭＳ 明朝" w:hint="eastAsia"/>
          <w:bCs/>
          <w:color w:val="000000" w:themeColor="text1"/>
          <w:sz w:val="22"/>
          <w:vertAlign w:val="subscript"/>
        </w:rPr>
        <w:t>※</w:t>
      </w:r>
      <w:r w:rsidR="009031DC" w:rsidRPr="00DB3E1F">
        <w:rPr>
          <w:rFonts w:ascii="ＭＳ 明朝" w:hAnsi="ＭＳ 明朝" w:hint="eastAsia"/>
          <w:sz w:val="22"/>
        </w:rPr>
        <w:t>では、</w:t>
      </w:r>
      <w:r w:rsidR="00A051DD" w:rsidRPr="00DB3E1F">
        <w:rPr>
          <w:rFonts w:ascii="ＭＳ 明朝" w:hAnsi="ＭＳ 明朝" w:hint="eastAsia"/>
          <w:sz w:val="22"/>
        </w:rPr>
        <w:t>昭和</w:t>
      </w:r>
      <w:r w:rsidR="00A051DD" w:rsidRPr="00DB3E1F">
        <w:rPr>
          <w:rFonts w:ascii="ＭＳ 明朝" w:hAnsi="ＭＳ 明朝"/>
          <w:sz w:val="22"/>
        </w:rPr>
        <w:t>40年代以前に建設された住宅が約６割、浴槽がない住宅が約７割を占めています。</w:t>
      </w:r>
    </w:p>
    <w:p w:rsidR="00A051DD" w:rsidRPr="00DB3E1F" w:rsidRDefault="00A051DD" w:rsidP="00A051DD">
      <w:pPr>
        <w:ind w:leftChars="100" w:left="210" w:firstLineChars="100" w:firstLine="220"/>
        <w:rPr>
          <w:rFonts w:ascii="ＭＳ 明朝" w:hAnsi="ＭＳ 明朝"/>
          <w:sz w:val="22"/>
        </w:rPr>
      </w:pPr>
      <w:r w:rsidRPr="00DB3E1F">
        <w:rPr>
          <w:rFonts w:ascii="ＭＳ 明朝" w:hAnsi="ＭＳ 明朝" w:hint="eastAsia"/>
          <w:sz w:val="22"/>
        </w:rPr>
        <w:t>世帯の状況をみると、</w:t>
      </w:r>
      <w:r w:rsidRPr="00DB3E1F">
        <w:rPr>
          <w:rFonts w:ascii="ＭＳ 明朝" w:hAnsi="ＭＳ 明朝"/>
          <w:sz w:val="22"/>
        </w:rPr>
        <w:t>65歳以上の高齢世帯の割合が約４割を占め、うち高齢単身世帯が約７割を占めています。</w:t>
      </w:r>
    </w:p>
    <w:p w:rsidR="00A051DD" w:rsidRPr="00DB3E1F" w:rsidRDefault="00A051DD" w:rsidP="00A051DD">
      <w:pPr>
        <w:ind w:leftChars="100" w:left="210" w:firstLineChars="100" w:firstLine="220"/>
        <w:rPr>
          <w:rFonts w:ascii="ＭＳ 明朝" w:hAnsi="ＭＳ 明朝"/>
          <w:sz w:val="22"/>
        </w:rPr>
      </w:pPr>
      <w:r w:rsidRPr="00DB3E1F">
        <w:rPr>
          <w:rFonts w:ascii="ＭＳ 明朝" w:hAnsi="ＭＳ 明朝" w:hint="eastAsia"/>
          <w:sz w:val="22"/>
        </w:rPr>
        <w:t>また、居住者に占める</w:t>
      </w:r>
      <w:r w:rsidRPr="00DB3E1F">
        <w:rPr>
          <w:rFonts w:ascii="ＭＳ 明朝" w:hAnsi="ＭＳ 明朝"/>
          <w:sz w:val="22"/>
        </w:rPr>
        <w:t>20歳代から40歳代の割合は、平成23年度で32.1％、平成26年度では30.1％であり、20歳代から40歳代の居住者の減少が見られます。</w:t>
      </w:r>
    </w:p>
    <w:p w:rsidR="00E377F5" w:rsidRPr="00DB3E1F" w:rsidRDefault="00E377F5" w:rsidP="00E377F5">
      <w:pPr>
        <w:ind w:leftChars="100" w:left="210" w:firstLineChars="100" w:firstLine="220"/>
        <w:rPr>
          <w:rFonts w:ascii="ＭＳ 明朝" w:hAnsi="ＭＳ 明朝"/>
          <w:sz w:val="22"/>
        </w:rPr>
      </w:pPr>
      <w:r w:rsidRPr="00D81810">
        <w:rPr>
          <w:rFonts w:ascii="ＭＳ 明朝" w:hAnsi="ＭＳ 明朝"/>
          <w:noProof/>
          <w:sz w:val="22"/>
        </w:rPr>
        <mc:AlternateContent>
          <mc:Choice Requires="wps">
            <w:drawing>
              <wp:anchor distT="0" distB="0" distL="114300" distR="114300" simplePos="0" relativeHeight="252459008" behindDoc="0" locked="0" layoutInCell="1" allowOverlap="1" wp14:anchorId="52113F3F" wp14:editId="7AB42CD3">
                <wp:simplePos x="0" y="0"/>
                <wp:positionH relativeFrom="column">
                  <wp:posOffset>1459864</wp:posOffset>
                </wp:positionH>
                <wp:positionV relativeFrom="paragraph">
                  <wp:posOffset>34290</wp:posOffset>
                </wp:positionV>
                <wp:extent cx="4582795" cy="1403985"/>
                <wp:effectExtent l="0" t="0" r="8255"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2795" cy="1403985"/>
                        </a:xfrm>
                        <a:prstGeom prst="rect">
                          <a:avLst/>
                        </a:prstGeom>
                        <a:solidFill>
                          <a:srgbClr val="FFFFFF"/>
                        </a:solidFill>
                        <a:ln w="9525">
                          <a:noFill/>
                          <a:miter lim="800000"/>
                          <a:headEnd/>
                          <a:tailEnd/>
                        </a:ln>
                      </wps:spPr>
                      <wps:txbx>
                        <w:txbxContent>
                          <w:p w:rsidR="007442FE" w:rsidRPr="00714C4F" w:rsidRDefault="007442FE" w:rsidP="00714C4F">
                            <w:pPr>
                              <w:spacing w:line="240" w:lineRule="exact"/>
                              <w:ind w:left="227" w:hangingChars="142" w:hanging="227"/>
                              <w:rPr>
                                <w:sz w:val="14"/>
                              </w:rPr>
                            </w:pPr>
                            <w:r>
                              <w:rPr>
                                <w:rFonts w:ascii="ＭＳ 明朝" w:hAnsi="ＭＳ 明朝" w:hint="eastAsia"/>
                                <w:sz w:val="16"/>
                              </w:rPr>
                              <w:t>（注）</w:t>
                            </w:r>
                            <w:r w:rsidRPr="00714C4F">
                              <w:rPr>
                                <w:rFonts w:ascii="ＭＳ 明朝" w:hAnsi="ＭＳ 明朝" w:hint="eastAsia"/>
                                <w:sz w:val="16"/>
                              </w:rPr>
                              <w:t>大阪府が実施した国勢調査（平成22年）を活用した実態把握によると、旧同和対策事業対象地域における公営の借家に居住する世帯の割合が40.7%となっている。</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61" type="#_x0000_t202" style="position:absolute;left:0;text-align:left;margin-left:114.95pt;margin-top:2.7pt;width:360.85pt;height:110.55pt;z-index:252459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" stroked="f">
                <v:textbox style="mso-fit-shape-to-text:t">
                  <w:txbxContent>
                    <w:p w:rsidR="007442FE" w:rsidRPr="00714C4F" w:rsidRDefault="007442FE" w:rsidP="00714C4F">
                      <w:pPr>
                        <w:spacing w:line="240" w:lineRule="exact"/>
                        <w:ind w:left="227" w:hangingChars="142" w:hanging="227"/>
                        <w:rPr>
                          <w:sz w:val="14"/>
                        </w:rPr>
                      </w:pPr>
                      <w:r>
                        <w:rPr>
                          <w:rFonts w:ascii="ＭＳ 明朝" w:hAnsi="ＭＳ 明朝" w:hint="eastAsia"/>
                          <w:sz w:val="16"/>
                        </w:rPr>
                        <w:t>（注）</w:t>
                      </w:r>
                      <w:r w:rsidRPr="00714C4F">
                        <w:rPr>
                          <w:rFonts w:ascii="ＭＳ 明朝" w:hAnsi="ＭＳ 明朝" w:hint="eastAsia"/>
                          <w:sz w:val="16"/>
                        </w:rPr>
                        <w:t>大阪府が実施した国勢調査（平成22年）を活用した実態把握によると、旧同和対策事業対象地域における公営の借家に居住する世帯の割合が40.7%となっている。</w:t>
                      </w:r>
                    </w:p>
                  </w:txbxContent>
                </v:textbox>
              </v:shape>
            </w:pict>
          </mc:Fallback>
        </mc:AlternateContent>
      </w:r>
    </w:p>
    <w:p w:rsidR="00E377F5" w:rsidRPr="00DB3E1F" w:rsidRDefault="00E377F5" w:rsidP="00E377F5">
      <w:pPr>
        <w:ind w:leftChars="100" w:left="210" w:firstLineChars="100" w:firstLine="220"/>
        <w:rPr>
          <w:rFonts w:ascii="ＭＳ 明朝" w:hAnsi="ＭＳ 明朝"/>
          <w:sz w:val="22"/>
        </w:rPr>
      </w:pPr>
    </w:p>
    <w:p w:rsidR="00A051DD" w:rsidRPr="00DB3E1F" w:rsidRDefault="00A051DD" w:rsidP="00A051DD">
      <w:pPr>
        <w:rPr>
          <w:rFonts w:ascii="ＭＳ ゴシック" w:eastAsia="ＭＳ ゴシック" w:hAnsi="ＭＳ ゴシック"/>
          <w:sz w:val="22"/>
        </w:rPr>
      </w:pPr>
      <w:r w:rsidRPr="00DB3E1F">
        <w:rPr>
          <w:rFonts w:ascii="ＭＳ ゴシック" w:eastAsia="ＭＳ ゴシック" w:hAnsi="ＭＳ ゴシック" w:hint="eastAsia"/>
          <w:sz w:val="22"/>
        </w:rPr>
        <w:t>（今後の目標）</w:t>
      </w:r>
    </w:p>
    <w:p w:rsidR="00A051DD" w:rsidRPr="00DB3E1F" w:rsidRDefault="00A051DD" w:rsidP="00A051DD">
      <w:pPr>
        <w:ind w:leftChars="105" w:left="220" w:firstLineChars="100" w:firstLine="220"/>
        <w:rPr>
          <w:rFonts w:ascii="ＭＳ 明朝" w:hAnsi="ＭＳ 明朝"/>
          <w:sz w:val="22"/>
        </w:rPr>
      </w:pPr>
      <w:r w:rsidRPr="00DB3E1F">
        <w:rPr>
          <w:rFonts w:ascii="ＭＳ 明朝" w:hAnsi="ＭＳ 明朝" w:hint="eastAsia"/>
          <w:sz w:val="22"/>
        </w:rPr>
        <w:t>公営・改良住宅</w:t>
      </w:r>
      <w:r w:rsidR="0077096C"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の建替えや改善を促進するとともに、「みなし特定公共賃貸住宅</w:t>
      </w:r>
      <w:r w:rsidR="00D8384E" w:rsidRPr="00DB3E1F">
        <w:rPr>
          <w:rFonts w:ascii="ＭＳ 明朝" w:hAnsi="ＭＳ 明朝" w:hint="eastAsia"/>
          <w:bCs/>
          <w:color w:val="000000" w:themeColor="text1"/>
          <w:sz w:val="22"/>
          <w:vertAlign w:val="subscript"/>
        </w:rPr>
        <w:t>※</w:t>
      </w:r>
      <w:r w:rsidRPr="00DB3E1F">
        <w:rPr>
          <w:rFonts w:ascii="ＭＳ 明朝" w:hAnsi="ＭＳ 明朝" w:hint="eastAsia"/>
          <w:sz w:val="22"/>
        </w:rPr>
        <w:t>制度」の活用など若年中堅層が定住し、良</w:t>
      </w:r>
      <w:r w:rsidR="00504043" w:rsidRPr="00DB3E1F">
        <w:rPr>
          <w:rFonts w:ascii="ＭＳ 明朝" w:hAnsi="ＭＳ 明朝" w:hint="eastAsia"/>
          <w:sz w:val="22"/>
        </w:rPr>
        <w:t>好なコミュニティの育つ「住み続けることのできるまちづくり」をめざ</w:t>
      </w:r>
      <w:r w:rsidRPr="00DB3E1F">
        <w:rPr>
          <w:rFonts w:ascii="ＭＳ 明朝" w:hAnsi="ＭＳ 明朝" w:hint="eastAsia"/>
          <w:sz w:val="22"/>
        </w:rPr>
        <w:t>します。</w:t>
      </w:r>
    </w:p>
    <w:p w:rsidR="00A051DD" w:rsidRPr="00DB3E1F" w:rsidRDefault="00A051DD" w:rsidP="00A051DD">
      <w:pPr>
        <w:rPr>
          <w:rFonts w:ascii="ＭＳ ゴシック" w:eastAsia="ＭＳ ゴシック" w:hAnsi="ＭＳ ゴシック"/>
          <w:sz w:val="22"/>
        </w:rPr>
      </w:pPr>
      <w:r w:rsidRPr="00DB3E1F">
        <w:rPr>
          <w:rFonts w:ascii="ＭＳ ゴシック" w:eastAsia="ＭＳ ゴシック" w:hAnsi="ＭＳ ゴシック" w:hint="eastAsia"/>
          <w:sz w:val="22"/>
        </w:rPr>
        <w:t>（施策の方向性）</w:t>
      </w:r>
    </w:p>
    <w:p w:rsidR="00A051DD" w:rsidRPr="00DB3E1F" w:rsidRDefault="00A051DD" w:rsidP="00A051DD">
      <w:pPr>
        <w:ind w:leftChars="100" w:left="210" w:firstLineChars="100" w:firstLine="220"/>
        <w:rPr>
          <w:rFonts w:ascii="ＭＳ 明朝" w:hAnsi="ＭＳ 明朝"/>
          <w:sz w:val="22"/>
        </w:rPr>
      </w:pPr>
      <w:r w:rsidRPr="00DB3E1F">
        <w:rPr>
          <w:rFonts w:ascii="ＭＳ 明朝" w:hAnsi="ＭＳ 明朝" w:hint="eastAsia"/>
          <w:sz w:val="22"/>
        </w:rPr>
        <w:t>本地域における公営・改良住宅</w:t>
      </w:r>
      <w:r w:rsidR="0077096C"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については、建替えや浴室設置、バリアフリー</w:t>
      </w:r>
      <w:r w:rsidR="00927935" w:rsidRPr="00DB3E1F">
        <w:rPr>
          <w:rFonts w:ascii="ＭＳ 明朝" w:hAnsi="ＭＳ 明朝" w:hint="eastAsia"/>
          <w:bCs/>
          <w:color w:val="000000" w:themeColor="text1"/>
          <w:sz w:val="22"/>
          <w:vertAlign w:val="subscript"/>
        </w:rPr>
        <w:t>※</w:t>
      </w:r>
      <w:r w:rsidRPr="00DB3E1F">
        <w:rPr>
          <w:rFonts w:ascii="ＭＳ 明朝" w:hAnsi="ＭＳ 明朝" w:hint="eastAsia"/>
          <w:sz w:val="22"/>
        </w:rPr>
        <w:t>化等の改善を推進し、居住水準の向上を図るべきです。</w:t>
      </w:r>
    </w:p>
    <w:p w:rsidR="00A051DD" w:rsidRPr="00DB3E1F" w:rsidRDefault="00A051DD" w:rsidP="00A051DD">
      <w:pPr>
        <w:ind w:leftChars="100" w:left="210" w:firstLineChars="100" w:firstLine="220"/>
        <w:rPr>
          <w:rFonts w:ascii="ＭＳ 明朝" w:hAnsi="ＭＳ 明朝"/>
          <w:sz w:val="22"/>
        </w:rPr>
      </w:pPr>
      <w:r w:rsidRPr="00DB3E1F">
        <w:rPr>
          <w:rFonts w:ascii="ＭＳ 明朝" w:hAnsi="ＭＳ 明朝" w:hint="eastAsia"/>
          <w:sz w:val="22"/>
        </w:rPr>
        <w:t>本地域では、高齢化の進展や地域内の住民活動を支える階層の減少が続いていることから、府通知等に基づき、適切なコミュニティバランス</w:t>
      </w:r>
      <w:r w:rsidR="006B0947"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の</w:t>
      </w:r>
      <w:r w:rsidRPr="00DB3E1F">
        <w:rPr>
          <w:rFonts w:ascii="ＭＳ 明朝" w:hAnsi="ＭＳ 明朝"/>
          <w:sz w:val="22"/>
        </w:rPr>
        <w:t>確保</w:t>
      </w:r>
      <w:r w:rsidRPr="00DB3E1F">
        <w:rPr>
          <w:rFonts w:ascii="ＭＳ 明朝" w:hAnsi="ＭＳ 明朝" w:hint="eastAsia"/>
          <w:sz w:val="22"/>
        </w:rPr>
        <w:t>や、</w:t>
      </w:r>
      <w:r w:rsidRPr="00DB3E1F">
        <w:rPr>
          <w:rFonts w:ascii="ＭＳ 明朝" w:hAnsi="ＭＳ 明朝"/>
          <w:sz w:val="22"/>
        </w:rPr>
        <w:t>建替えにより生み出される用地等</w:t>
      </w:r>
      <w:r w:rsidRPr="00DB3E1F">
        <w:rPr>
          <w:rFonts w:ascii="ＭＳ 明朝" w:hAnsi="ＭＳ 明朝" w:hint="eastAsia"/>
          <w:sz w:val="22"/>
        </w:rPr>
        <w:t>を</w:t>
      </w:r>
      <w:r w:rsidRPr="00DB3E1F">
        <w:rPr>
          <w:rFonts w:ascii="ＭＳ 明朝" w:hAnsi="ＭＳ 明朝"/>
          <w:sz w:val="22"/>
        </w:rPr>
        <w:t>利活用</w:t>
      </w:r>
      <w:r w:rsidRPr="00DB3E1F">
        <w:rPr>
          <w:rFonts w:ascii="ＭＳ 明朝" w:hAnsi="ＭＳ 明朝" w:hint="eastAsia"/>
          <w:sz w:val="22"/>
        </w:rPr>
        <w:t>し、多様な世帯の居住を進めて行く必要があります。</w:t>
      </w:r>
    </w:p>
    <w:p w:rsidR="00A051DD" w:rsidRPr="00DB3E1F" w:rsidRDefault="00A051DD" w:rsidP="00A051DD">
      <w:pPr>
        <w:ind w:leftChars="100" w:left="210" w:firstLineChars="100" w:firstLine="220"/>
        <w:rPr>
          <w:rFonts w:ascii="ＭＳ 明朝" w:hAnsi="ＭＳ 明朝"/>
          <w:sz w:val="22"/>
        </w:rPr>
      </w:pPr>
      <w:r w:rsidRPr="00DB3E1F">
        <w:rPr>
          <w:rFonts w:ascii="ＭＳ 明朝" w:hAnsi="ＭＳ 明朝" w:hint="eastAsia"/>
          <w:sz w:val="22"/>
        </w:rPr>
        <w:t>具体的には、地域にある空家</w:t>
      </w:r>
      <w:r w:rsidR="007E0CBA" w:rsidRPr="00DB3E1F">
        <w:rPr>
          <w:rFonts w:ascii="ＭＳ 明朝" w:hAnsi="ＭＳ 明朝" w:hint="eastAsia"/>
          <w:sz w:val="22"/>
        </w:rPr>
        <w:t>や空地等を活用し、高齢者の安否確認や生活相談等の見守り活動や子ども</w:t>
      </w:r>
      <w:r w:rsidRPr="00DB3E1F">
        <w:rPr>
          <w:rFonts w:ascii="ＭＳ 明朝" w:hAnsi="ＭＳ 明朝" w:hint="eastAsia"/>
          <w:sz w:val="22"/>
        </w:rPr>
        <w:t>たちの居場所にもなる子育て・高齢者生活支援活動拠点、地域の障がい者の就労を支援する施設及び高齢者等の日頃の買い物の不便を解消するコンビニエンスストア等の生活利便施設などの地域活動・支援拠点の立地を促進すべきです。</w:t>
      </w:r>
    </w:p>
    <w:p w:rsidR="00A051DD" w:rsidRPr="00DB3E1F" w:rsidRDefault="00A051DD" w:rsidP="00A051DD">
      <w:pPr>
        <w:ind w:leftChars="100" w:left="210" w:firstLineChars="100" w:firstLine="220"/>
        <w:rPr>
          <w:rFonts w:ascii="ＭＳ 明朝" w:hAnsi="ＭＳ 明朝"/>
          <w:sz w:val="22"/>
        </w:rPr>
      </w:pPr>
      <w:r w:rsidRPr="00DB3E1F">
        <w:rPr>
          <w:rFonts w:ascii="ＭＳ 明朝" w:hAnsi="ＭＳ 明朝" w:hint="eastAsia"/>
          <w:sz w:val="22"/>
        </w:rPr>
        <w:t>また、建替え事業により生み出された用地等においては、</w:t>
      </w:r>
      <w:r w:rsidRPr="00DB3E1F">
        <w:rPr>
          <w:rFonts w:ascii="ＭＳ 明朝" w:hAnsi="ＭＳ 明朝"/>
          <w:sz w:val="22"/>
        </w:rPr>
        <w:t>PFI</w:t>
      </w:r>
      <w:r w:rsidR="00F2381B" w:rsidRPr="00DB3E1F">
        <w:rPr>
          <w:rFonts w:ascii="ＭＳ 明朝" w:hAnsi="ＭＳ 明朝" w:hint="eastAsia"/>
          <w:bCs/>
          <w:color w:val="000000" w:themeColor="text1"/>
          <w:sz w:val="22"/>
          <w:vertAlign w:val="subscript"/>
        </w:rPr>
        <w:t>※</w:t>
      </w:r>
      <w:r w:rsidRPr="00DB3E1F">
        <w:rPr>
          <w:rFonts w:ascii="ＭＳ 明朝" w:hAnsi="ＭＳ 明朝" w:hint="eastAsia"/>
          <w:sz w:val="22"/>
        </w:rPr>
        <w:t>等を活用した民間事業者による多様な住宅供給や社会福祉施設・生活支援施設等の立地を促進するなど、これまで以上に民間と連携した取組みが積極的に展開されるよう、大阪府は市町村に対して</w:t>
      </w:r>
      <w:proofErr w:type="spellStart"/>
      <w:r w:rsidRPr="00DB3E1F">
        <w:rPr>
          <w:rFonts w:ascii="ＭＳ 明朝" w:hAnsi="ＭＳ 明朝"/>
          <w:sz w:val="22"/>
        </w:rPr>
        <w:t>PFI</w:t>
      </w:r>
      <w:proofErr w:type="spellEnd"/>
      <w:r w:rsidR="0037719E" w:rsidRPr="00DB3E1F">
        <w:rPr>
          <w:rFonts w:ascii="ＭＳ 明朝" w:hAnsi="ＭＳ 明朝" w:hint="eastAsia"/>
          <w:bCs/>
          <w:color w:val="000000" w:themeColor="text1"/>
          <w:sz w:val="22"/>
          <w:vertAlign w:val="subscript"/>
        </w:rPr>
        <w:t>※</w:t>
      </w:r>
      <w:r w:rsidRPr="00DB3E1F">
        <w:rPr>
          <w:rFonts w:ascii="ＭＳ 明朝" w:hAnsi="ＭＳ 明朝" w:hint="eastAsia"/>
          <w:sz w:val="22"/>
        </w:rPr>
        <w:t>事業などの先進事例の情報提供や指導・助言を行うべきです。</w:t>
      </w:r>
    </w:p>
    <w:p w:rsidR="00A051DD" w:rsidRPr="00DB3E1F" w:rsidRDefault="00A051DD" w:rsidP="00A051DD">
      <w:pPr>
        <w:ind w:leftChars="100" w:left="210" w:firstLineChars="100" w:firstLine="220"/>
        <w:rPr>
          <w:rFonts w:ascii="ＭＳ 明朝" w:hAnsi="ＭＳ 明朝"/>
          <w:sz w:val="22"/>
        </w:rPr>
      </w:pPr>
      <w:r w:rsidRPr="00DB3E1F">
        <w:rPr>
          <w:rFonts w:ascii="ＭＳ 明朝" w:hAnsi="ＭＳ 明朝" w:hint="eastAsia"/>
          <w:sz w:val="22"/>
        </w:rPr>
        <w:t>さらに、用地等の利活用において、地域の実情に応じた施設や機能を導入するためには、住民主体によるまちづくりの構想が作成され、行政のまちづくり計画等へ反映されることが重要です。このことから、大阪府は市町に対し、住民参加のもと地域の実情に即したまちづくりが行われている事例等の情報を提供するなど、市町と地元住民等との連携を促進すべきです。</w:t>
      </w:r>
    </w:p>
    <w:p w:rsidR="00A051DD" w:rsidRPr="00DB3E1F" w:rsidRDefault="00A051DD" w:rsidP="007A300D">
      <w:pPr>
        <w:ind w:leftChars="100" w:left="210" w:firstLineChars="100" w:firstLine="220"/>
        <w:rPr>
          <w:rFonts w:ascii="ＭＳ 明朝" w:hAnsi="ＭＳ 明朝"/>
          <w:sz w:val="22"/>
        </w:rPr>
      </w:pPr>
      <w:r w:rsidRPr="00DB3E1F">
        <w:rPr>
          <w:rFonts w:ascii="ＭＳ 明朝" w:hAnsi="ＭＳ 明朝" w:hint="eastAsia"/>
          <w:sz w:val="22"/>
        </w:rPr>
        <w:t>住宅団地の自治会活動をはじめ地域の人権尊重を基調としてこれまで培われてきた良好な地域コミュニティづくりの実績とノウハウを大切にしながら、地域を維持・発展させることも必要であり、隣保館</w:t>
      </w:r>
      <w:r w:rsidR="00F2381B"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をはじめとした地域の施設などを活動の場として活用しながら、まちづくり協議会</w:t>
      </w:r>
      <w:r w:rsidR="00927935" w:rsidRPr="00DB3E1F">
        <w:rPr>
          <w:rFonts w:ascii="ＭＳ 明朝" w:hAnsi="ＭＳ 明朝" w:hint="eastAsia"/>
          <w:bCs/>
          <w:color w:val="000000" w:themeColor="text1"/>
          <w:sz w:val="22"/>
          <w:vertAlign w:val="subscript"/>
        </w:rPr>
        <w:t>※</w:t>
      </w:r>
      <w:r w:rsidRPr="00DB3E1F">
        <w:rPr>
          <w:rFonts w:ascii="ＭＳ 明朝" w:hAnsi="ＭＳ 明朝" w:hint="eastAsia"/>
          <w:sz w:val="22"/>
        </w:rPr>
        <w:t>等の地域住民等の参加及び</w:t>
      </w:r>
      <w:r w:rsidR="00E6425B" w:rsidRPr="00DB3E1F">
        <w:rPr>
          <w:rFonts w:ascii="ＭＳ 明朝" w:hAnsi="ＭＳ 明朝"/>
          <w:sz w:val="22"/>
        </w:rPr>
        <w:t>NPO</w:t>
      </w:r>
      <w:r w:rsidR="00D8384E"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の参画により、公と民のパートナーシップによるまちづくりを促進すべきです。</w:t>
      </w:r>
    </w:p>
    <w:p w:rsidR="00A051DD" w:rsidRPr="00DB3E1F" w:rsidRDefault="00A051DD" w:rsidP="00A051DD">
      <w:pPr>
        <w:rPr>
          <w:rFonts w:ascii="ＭＳ Ｐゴシック" w:eastAsia="ＭＳ Ｐゴシック" w:hAnsi="ＭＳ Ｐゴシック"/>
          <w:sz w:val="18"/>
          <w:szCs w:val="18"/>
        </w:rPr>
      </w:pPr>
      <w:r w:rsidRPr="00DB3E1F">
        <w:rPr>
          <w:rFonts w:ascii="ＭＳ Ｐゴシック" w:eastAsia="ＭＳ Ｐゴシック" w:hAnsi="ＭＳ Ｐゴシック" w:hint="eastAsia"/>
          <w:b/>
          <w:sz w:val="20"/>
          <w:szCs w:val="20"/>
        </w:rPr>
        <w:t xml:space="preserve">■地域における住宅の所有形態　</w:t>
      </w:r>
      <w:r w:rsidRPr="00DB3E1F">
        <w:rPr>
          <w:rFonts w:ascii="ＭＳ Ｐゴシック" w:eastAsia="ＭＳ Ｐゴシック" w:hAnsi="ＭＳ Ｐゴシック" w:hint="eastAsia"/>
          <w:sz w:val="18"/>
          <w:szCs w:val="18"/>
        </w:rPr>
        <w:t>（Ｈ</w:t>
      </w:r>
      <w:r w:rsidRPr="00DB3E1F">
        <w:rPr>
          <w:rFonts w:ascii="ＭＳ Ｐゴシック" w:eastAsia="ＭＳ Ｐゴシック" w:hAnsi="ＭＳ Ｐゴシック"/>
          <w:sz w:val="18"/>
          <w:szCs w:val="18"/>
        </w:rPr>
        <w:t>27．2国勢調査を活用した実態把握報告書【第二次】より）</w:t>
      </w:r>
    </w:p>
    <w:p w:rsidR="00A051DD" w:rsidRPr="00DB3E1F" w:rsidRDefault="00A051DD" w:rsidP="00A051DD">
      <w:pPr>
        <w:rPr>
          <w:rFonts w:ascii="ＭＳ Ｐゴシック" w:eastAsia="ＭＳ Ｐゴシック" w:hAnsi="ＭＳ Ｐゴシック"/>
          <w:sz w:val="18"/>
          <w:szCs w:val="18"/>
        </w:rPr>
      </w:pPr>
      <w:r w:rsidRPr="00D81810">
        <w:rPr>
          <w:noProof/>
        </w:rPr>
        <w:drawing>
          <wp:anchor distT="0" distB="0" distL="114300" distR="114300" simplePos="0" relativeHeight="253045760" behindDoc="0" locked="0" layoutInCell="1" allowOverlap="1" wp14:anchorId="6D288BCB" wp14:editId="4787CF60">
            <wp:simplePos x="0" y="0"/>
            <wp:positionH relativeFrom="column">
              <wp:posOffset>106872</wp:posOffset>
            </wp:positionH>
            <wp:positionV relativeFrom="paragraph">
              <wp:posOffset>41600</wp:posOffset>
            </wp:positionV>
            <wp:extent cx="5674242" cy="1616149"/>
            <wp:effectExtent l="0" t="0" r="22225" b="22225"/>
            <wp:wrapNone/>
            <wp:docPr id="382" name="グラフ 3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14:sizeRelH relativeFrom="page">
              <wp14:pctWidth>0</wp14:pctWidth>
            </wp14:sizeRelH>
            <wp14:sizeRelV relativeFrom="page">
              <wp14:pctHeight>0</wp14:pctHeight>
            </wp14:sizeRelV>
          </wp:anchor>
        </w:drawing>
      </w:r>
    </w:p>
    <w:p w:rsidR="00A051DD" w:rsidRPr="00DB3E1F" w:rsidRDefault="00A051DD" w:rsidP="00A051DD">
      <w:pPr>
        <w:rPr>
          <w:rFonts w:ascii="ＭＳ Ｐゴシック" w:eastAsia="ＭＳ Ｐゴシック" w:hAnsi="ＭＳ Ｐゴシック"/>
          <w:sz w:val="18"/>
          <w:szCs w:val="18"/>
        </w:rPr>
      </w:pPr>
    </w:p>
    <w:p w:rsidR="00A051DD" w:rsidRPr="00DB3E1F" w:rsidRDefault="00A051DD" w:rsidP="00A051DD">
      <w:pPr>
        <w:rPr>
          <w:rFonts w:ascii="ＭＳ Ｐゴシック" w:eastAsia="ＭＳ Ｐゴシック" w:hAnsi="ＭＳ Ｐゴシック"/>
          <w:sz w:val="18"/>
          <w:szCs w:val="18"/>
        </w:rPr>
      </w:pPr>
    </w:p>
    <w:p w:rsidR="00A051DD" w:rsidRPr="00DB3E1F" w:rsidRDefault="00A051DD" w:rsidP="00A051DD">
      <w:pPr>
        <w:rPr>
          <w:rFonts w:ascii="ＭＳ Ｐゴシック" w:eastAsia="ＭＳ Ｐゴシック" w:hAnsi="ＭＳ Ｐゴシック"/>
          <w:sz w:val="18"/>
          <w:szCs w:val="18"/>
        </w:rPr>
      </w:pPr>
    </w:p>
    <w:p w:rsidR="00A051DD" w:rsidRPr="00DB3E1F" w:rsidRDefault="00A051DD" w:rsidP="00A051DD">
      <w:pPr>
        <w:rPr>
          <w:rFonts w:ascii="ＭＳ Ｐゴシック" w:eastAsia="ＭＳ Ｐゴシック" w:hAnsi="ＭＳ Ｐゴシック"/>
          <w:sz w:val="18"/>
          <w:szCs w:val="18"/>
        </w:rPr>
      </w:pPr>
    </w:p>
    <w:p w:rsidR="00A051DD" w:rsidRPr="00DB3E1F" w:rsidRDefault="00A051DD" w:rsidP="00A051DD">
      <w:pPr>
        <w:rPr>
          <w:rFonts w:ascii="ＭＳ Ｐゴシック" w:eastAsia="ＭＳ Ｐゴシック" w:hAnsi="ＭＳ Ｐゴシック"/>
          <w:sz w:val="18"/>
          <w:szCs w:val="18"/>
        </w:rPr>
      </w:pPr>
    </w:p>
    <w:p w:rsidR="00A051DD" w:rsidRPr="00DB3E1F" w:rsidRDefault="00A051DD" w:rsidP="00A051DD">
      <w:pPr>
        <w:rPr>
          <w:rFonts w:ascii="ＭＳ Ｐゴシック" w:eastAsia="ＭＳ Ｐゴシック" w:hAnsi="ＭＳ Ｐゴシック"/>
          <w:sz w:val="18"/>
          <w:szCs w:val="18"/>
        </w:rPr>
      </w:pPr>
    </w:p>
    <w:p w:rsidR="00A051DD" w:rsidRPr="00DB3E1F" w:rsidRDefault="00A051DD" w:rsidP="00A051DD">
      <w:pPr>
        <w:rPr>
          <w:rFonts w:ascii="ＭＳ Ｐゴシック" w:eastAsia="ＭＳ Ｐゴシック" w:hAnsi="ＭＳ Ｐゴシック"/>
          <w:sz w:val="18"/>
          <w:szCs w:val="18"/>
        </w:rPr>
      </w:pPr>
    </w:p>
    <w:p w:rsidR="00A051DD" w:rsidRPr="00DB3E1F" w:rsidRDefault="00A051DD" w:rsidP="00A051DD">
      <w:pPr>
        <w:rPr>
          <w:rFonts w:ascii="ＭＳ Ｐゴシック" w:eastAsia="ＭＳ Ｐゴシック" w:hAnsi="ＭＳ Ｐゴシック"/>
          <w:sz w:val="16"/>
          <w:szCs w:val="16"/>
        </w:rPr>
      </w:pPr>
      <w:r w:rsidRPr="00DB3E1F">
        <w:rPr>
          <w:rFonts w:ascii="ＭＳ Ｐゴシック" w:eastAsia="ＭＳ Ｐゴシック" w:hAnsi="ＭＳ Ｐゴシック" w:hint="eastAsia"/>
          <w:b/>
          <w:sz w:val="20"/>
          <w:szCs w:val="20"/>
        </w:rPr>
        <w:t>■公営住宅</w:t>
      </w:r>
      <w:r w:rsidR="00CE4BF8" w:rsidRPr="00DB3E1F">
        <w:rPr>
          <w:rFonts w:ascii="ＭＳ 明朝" w:hAnsi="ＭＳ 明朝" w:hint="eastAsia"/>
          <w:bCs/>
          <w:color w:val="000000" w:themeColor="text1"/>
          <w:sz w:val="22"/>
          <w:vertAlign w:val="subscript"/>
        </w:rPr>
        <w:t>※</w:t>
      </w:r>
      <w:r w:rsidRPr="00DB3E1F">
        <w:rPr>
          <w:rFonts w:ascii="ＭＳ Ｐゴシック" w:eastAsia="ＭＳ Ｐゴシック" w:hAnsi="ＭＳ Ｐゴシック" w:hint="eastAsia"/>
          <w:b/>
          <w:sz w:val="20"/>
          <w:szCs w:val="20"/>
        </w:rPr>
        <w:t>・改良住宅</w:t>
      </w:r>
      <w:r w:rsidR="0077096C" w:rsidRPr="00DB3E1F">
        <w:rPr>
          <w:rFonts w:ascii="ＭＳ 明朝" w:hAnsi="ＭＳ 明朝" w:hint="eastAsia"/>
          <w:bCs/>
          <w:color w:val="000000" w:themeColor="text1"/>
          <w:sz w:val="22"/>
          <w:vertAlign w:val="subscript"/>
        </w:rPr>
        <w:t>※</w:t>
      </w:r>
      <w:r w:rsidRPr="00DB3E1F">
        <w:rPr>
          <w:rFonts w:ascii="ＭＳ Ｐゴシック" w:eastAsia="ＭＳ Ｐゴシック" w:hAnsi="ＭＳ Ｐゴシック" w:hint="eastAsia"/>
          <w:b/>
          <w:sz w:val="20"/>
          <w:szCs w:val="20"/>
        </w:rPr>
        <w:t xml:space="preserve">の建設時期　</w:t>
      </w:r>
      <w:r w:rsidRPr="00DB3E1F">
        <w:rPr>
          <w:rFonts w:ascii="ＭＳ Ｐゴシック" w:eastAsia="ＭＳ Ｐゴシック" w:hAnsi="ＭＳ Ｐゴシック" w:hint="eastAsia"/>
          <w:sz w:val="16"/>
          <w:szCs w:val="16"/>
        </w:rPr>
        <w:t>（管理状況調査）</w:t>
      </w:r>
    </w:p>
    <w:p w:rsidR="00A051DD" w:rsidRPr="00DB3E1F" w:rsidRDefault="00A051DD" w:rsidP="00A051DD">
      <w:pPr>
        <w:jc w:val="center"/>
        <w:rPr>
          <w:rFonts w:ascii="ＭＳ Ｐゴシック" w:eastAsia="ＭＳ Ｐゴシック" w:hAnsi="ＭＳ Ｐゴシック"/>
          <w:b/>
          <w:sz w:val="20"/>
          <w:szCs w:val="20"/>
        </w:rPr>
      </w:pPr>
      <w:r w:rsidRPr="00D81810">
        <w:rPr>
          <w:noProof/>
        </w:rPr>
        <w:drawing>
          <wp:inline distT="0" distB="0" distL="0" distR="0" wp14:anchorId="402B6D9E" wp14:editId="5D1914C6">
            <wp:extent cx="5645889" cy="1679944"/>
            <wp:effectExtent l="0" t="0" r="12065" b="15875"/>
            <wp:docPr id="383" name="グラフ 38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A051DD" w:rsidRPr="00DB3E1F" w:rsidRDefault="00A051DD" w:rsidP="00A051DD">
      <w:pPr>
        <w:rPr>
          <w:rFonts w:ascii="ＭＳ Ｐゴシック" w:eastAsia="ＭＳ Ｐゴシック" w:hAnsi="ＭＳ Ｐゴシック"/>
          <w:sz w:val="16"/>
          <w:szCs w:val="16"/>
        </w:rPr>
      </w:pPr>
      <w:r w:rsidRPr="00DB3E1F">
        <w:rPr>
          <w:rFonts w:ascii="ＭＳ Ｐゴシック" w:eastAsia="ＭＳ Ｐゴシック" w:hAnsi="ＭＳ Ｐゴシック" w:hint="eastAsia"/>
          <w:b/>
          <w:sz w:val="20"/>
          <w:szCs w:val="20"/>
        </w:rPr>
        <w:t>■公営住宅</w:t>
      </w:r>
      <w:r w:rsidR="00CE4BF8" w:rsidRPr="00DB3E1F">
        <w:rPr>
          <w:rFonts w:ascii="ＭＳ 明朝" w:hAnsi="ＭＳ 明朝" w:hint="eastAsia"/>
          <w:bCs/>
          <w:color w:val="000000" w:themeColor="text1"/>
          <w:sz w:val="22"/>
          <w:vertAlign w:val="subscript"/>
        </w:rPr>
        <w:t>※</w:t>
      </w:r>
      <w:r w:rsidRPr="00DB3E1F">
        <w:rPr>
          <w:rFonts w:ascii="ＭＳ Ｐゴシック" w:eastAsia="ＭＳ Ｐゴシック" w:hAnsi="ＭＳ Ｐゴシック" w:hint="eastAsia"/>
          <w:b/>
          <w:sz w:val="20"/>
          <w:szCs w:val="20"/>
        </w:rPr>
        <w:t>・改良住宅</w:t>
      </w:r>
      <w:r w:rsidR="0077096C" w:rsidRPr="00DB3E1F">
        <w:rPr>
          <w:rFonts w:ascii="ＭＳ 明朝" w:hAnsi="ＭＳ 明朝" w:hint="eastAsia"/>
          <w:bCs/>
          <w:color w:val="000000" w:themeColor="text1"/>
          <w:sz w:val="22"/>
          <w:vertAlign w:val="subscript"/>
        </w:rPr>
        <w:t>※</w:t>
      </w:r>
      <w:r w:rsidRPr="00DB3E1F">
        <w:rPr>
          <w:rFonts w:ascii="ＭＳ Ｐゴシック" w:eastAsia="ＭＳ Ｐゴシック" w:hAnsi="ＭＳ Ｐゴシック" w:hint="eastAsia"/>
          <w:b/>
          <w:sz w:val="20"/>
          <w:szCs w:val="20"/>
        </w:rPr>
        <w:t xml:space="preserve">等の浴槽設置状況　</w:t>
      </w:r>
      <w:r w:rsidRPr="00DB3E1F">
        <w:rPr>
          <w:rFonts w:ascii="ＭＳ Ｐゴシック" w:eastAsia="ＭＳ Ｐゴシック" w:hAnsi="ＭＳ Ｐゴシック" w:hint="eastAsia"/>
          <w:sz w:val="16"/>
          <w:szCs w:val="16"/>
        </w:rPr>
        <w:t>（管理状況調査）</w:t>
      </w:r>
    </w:p>
    <w:p w:rsidR="00A051DD" w:rsidRPr="00DB3E1F" w:rsidRDefault="00A051DD" w:rsidP="00A051DD">
      <w:pPr>
        <w:rPr>
          <w:rFonts w:ascii="ＭＳ Ｐゴシック" w:eastAsia="ＭＳ Ｐゴシック" w:hAnsi="ＭＳ Ｐゴシック"/>
          <w:sz w:val="16"/>
          <w:szCs w:val="16"/>
        </w:rPr>
      </w:pPr>
      <w:r w:rsidRPr="00D81810">
        <w:rPr>
          <w:noProof/>
        </w:rPr>
        <w:drawing>
          <wp:anchor distT="0" distB="0" distL="114300" distR="114300" simplePos="0" relativeHeight="252300288" behindDoc="0" locked="0" layoutInCell="1" allowOverlap="1" wp14:anchorId="263EC99F" wp14:editId="51C99C7F">
            <wp:simplePos x="0" y="0"/>
            <wp:positionH relativeFrom="column">
              <wp:posOffset>39532</wp:posOffset>
            </wp:positionH>
            <wp:positionV relativeFrom="paragraph">
              <wp:posOffset>9702</wp:posOffset>
            </wp:positionV>
            <wp:extent cx="5497033" cy="1531089"/>
            <wp:effectExtent l="0" t="0" r="8890" b="0"/>
            <wp:wrapNone/>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7" cstate="email">
                      <a:extLst>
                        <a:ext uri="{28A0092B-C50C-407E-A947-70E740481C1C}">
                          <a14:useLocalDpi xmlns:a14="http://schemas.microsoft.com/office/drawing/2010/main"/>
                        </a:ext>
                      </a:extLst>
                    </a:blip>
                    <a:srcRect/>
                    <a:stretch/>
                  </pic:blipFill>
                  <pic:spPr bwMode="auto">
                    <a:xfrm>
                      <a:off x="0" y="0"/>
                      <a:ext cx="5497033" cy="15310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051DD" w:rsidRPr="00DB3E1F" w:rsidRDefault="00A051DD" w:rsidP="00A051DD">
      <w:pPr>
        <w:rPr>
          <w:rFonts w:ascii="ＭＳ Ｐゴシック" w:eastAsia="ＭＳ Ｐゴシック" w:hAnsi="ＭＳ Ｐゴシック"/>
          <w:sz w:val="16"/>
          <w:szCs w:val="16"/>
        </w:rPr>
      </w:pPr>
      <w:r w:rsidRPr="00D81810">
        <w:rPr>
          <w:rFonts w:ascii="ＭＳ Ｐゴシック" w:eastAsia="ＭＳ Ｐゴシック" w:hAnsi="ＭＳ Ｐゴシック"/>
          <w:noProof/>
          <w:sz w:val="16"/>
          <w:szCs w:val="16"/>
        </w:rPr>
        <mc:AlternateContent>
          <mc:Choice Requires="wpg">
            <w:drawing>
              <wp:anchor distT="0" distB="0" distL="114300" distR="114300" simplePos="0" relativeHeight="253047808" behindDoc="0" locked="0" layoutInCell="1" allowOverlap="1" wp14:anchorId="3E8595C5" wp14:editId="25CF740B">
                <wp:simplePos x="0" y="0"/>
                <wp:positionH relativeFrom="column">
                  <wp:posOffset>5408295</wp:posOffset>
                </wp:positionH>
                <wp:positionV relativeFrom="paragraph">
                  <wp:posOffset>184150</wp:posOffset>
                </wp:positionV>
                <wp:extent cx="845185" cy="560705"/>
                <wp:effectExtent l="0" t="0" r="12065" b="10795"/>
                <wp:wrapNone/>
                <wp:docPr id="2240" name="グループ化 2240"/>
                <wp:cNvGraphicFramePr/>
                <a:graphic xmlns:a="http://schemas.openxmlformats.org/drawingml/2006/main">
                  <a:graphicData uri="http://schemas.microsoft.com/office/word/2010/wordprocessingGroup">
                    <wpg:wgp>
                      <wpg:cNvGrpSpPr/>
                      <wpg:grpSpPr>
                        <a:xfrm>
                          <a:off x="0" y="0"/>
                          <a:ext cx="845185" cy="560705"/>
                          <a:chOff x="0" y="0"/>
                          <a:chExt cx="845389" cy="560717"/>
                        </a:xfrm>
                      </wpg:grpSpPr>
                      <wps:wsp>
                        <wps:cNvPr id="2242" name="正方形/長方形 2242"/>
                        <wps:cNvSpPr/>
                        <wps:spPr>
                          <a:xfrm>
                            <a:off x="0" y="0"/>
                            <a:ext cx="845389" cy="560717"/>
                          </a:xfrm>
                          <a:prstGeom prst="rect">
                            <a:avLst/>
                          </a:prstGeom>
                          <a:ln w="12700">
                            <a:solidFill>
                              <a:schemeClr val="tx1"/>
                            </a:solidFill>
                          </a:ln>
                        </wps:spPr>
                        <wps:style>
                          <a:lnRef idx="2">
                            <a:schemeClr val="accent6"/>
                          </a:lnRef>
                          <a:fillRef idx="1">
                            <a:schemeClr val="lt1"/>
                          </a:fillRef>
                          <a:effectRef idx="0">
                            <a:schemeClr val="accent6"/>
                          </a:effectRef>
                          <a:fontRef idx="minor">
                            <a:schemeClr val="dk1"/>
                          </a:fontRef>
                        </wps:style>
                        <wps:txbx>
                          <w:txbxContent>
                            <w:p w:rsidR="007442FE" w:rsidRDefault="007442FE" w:rsidP="00A051DD">
                              <w:pPr>
                                <w:jc w:val="left"/>
                                <w:rPr>
                                  <w:sz w:val="16"/>
                                  <w:szCs w:val="16"/>
                                </w:rPr>
                              </w:pPr>
                              <w:r>
                                <w:rPr>
                                  <w:rFonts w:hint="eastAsia"/>
                                  <w:sz w:val="16"/>
                                  <w:szCs w:val="16"/>
                                </w:rPr>
                                <w:t xml:space="preserve"> </w:t>
                              </w:r>
                              <w:r>
                                <w:rPr>
                                  <w:rFonts w:hint="eastAsia"/>
                                  <w:sz w:val="16"/>
                                  <w:szCs w:val="16"/>
                                </w:rPr>
                                <w:t xml:space="preserve">　</w:t>
                              </w:r>
                              <w:r w:rsidRPr="0005616F">
                                <w:rPr>
                                  <w:rFonts w:hint="eastAsia"/>
                                  <w:sz w:val="16"/>
                                  <w:szCs w:val="16"/>
                                </w:rPr>
                                <w:t>浴槽あり</w:t>
                              </w:r>
                            </w:p>
                            <w:p w:rsidR="007442FE" w:rsidRPr="0005616F" w:rsidRDefault="007442FE" w:rsidP="00A051DD">
                              <w:pPr>
                                <w:ind w:firstLineChars="100" w:firstLine="160"/>
                                <w:jc w:val="left"/>
                                <w:rPr>
                                  <w:sz w:val="16"/>
                                  <w:szCs w:val="16"/>
                                </w:rPr>
                              </w:pPr>
                              <w:r>
                                <w:rPr>
                                  <w:rFonts w:hint="eastAsia"/>
                                  <w:sz w:val="16"/>
                                  <w:szCs w:val="16"/>
                                </w:rPr>
                                <w:t xml:space="preserve"> </w:t>
                              </w:r>
                              <w:r>
                                <w:rPr>
                                  <w:rFonts w:hint="eastAsia"/>
                                  <w:sz w:val="16"/>
                                  <w:szCs w:val="16"/>
                                </w:rPr>
                                <w:t>浴槽なし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3" name="正方形/長方形 2243"/>
                        <wps:cNvSpPr/>
                        <wps:spPr>
                          <a:xfrm>
                            <a:off x="85060" y="127591"/>
                            <a:ext cx="102235" cy="82550"/>
                          </a:xfrm>
                          <a:prstGeom prst="rect">
                            <a:avLst/>
                          </a:prstGeom>
                          <a:solidFill>
                            <a:schemeClr val="accent4">
                              <a:lumMod val="60000"/>
                              <a:lumOff val="40000"/>
                            </a:scheme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5" name="正方形/長方形 2245"/>
                        <wps:cNvSpPr/>
                        <wps:spPr>
                          <a:xfrm>
                            <a:off x="85060" y="350875"/>
                            <a:ext cx="102235" cy="82550"/>
                          </a:xfrm>
                          <a:prstGeom prst="rect">
                            <a:avLst/>
                          </a:prstGeom>
                          <a:solidFill>
                            <a:srgbClr val="FFFF00">
                              <a:alpha val="30000"/>
                            </a:srgbClr>
                          </a:solid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2240" o:spid="_x0000_s1262" style="position:absolute;left:0;text-align:left;margin-left:425.85pt;margin-top:14.5pt;width:66.55pt;height:44.15pt;z-index:253047808;mso-position-horizontal-relative:text;mso-position-vertical-relative:text" coordsize="8453,56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">
                <v:rect id="正方形/長方形 2242" o:spid="_x0000_s1263" style="position:absolute;width:8453;height:5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bP1cQA&#10;AADdAAAADwAAAGRycy9kb3ducmV2LnhtbESP0WoCMRRE3wv+Q7hC32q2i4isRpFSQXxQXP2Ay+Z2&#10;s3RzkyZR179vhEIfh5k5wyzXg+3FjULsHCt4nxQgiBunO24VXM7btzmImJA19o5JwYMirFejlyVW&#10;2t35RLc6tSJDOFaowKTkKyljY8hinDhPnL0vFyymLEMrdcB7httelkUxkxY7zgsGPX0Yar7rq1Xg&#10;w8Yfzac5b4dD2O3ba92Zn4dSr+NhswCRaEj/4b/2Tisoy2kJzzf5Cc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Gz9XEAAAA3QAAAA8AAAAAAAAAAAAAAAAAmAIAAGRycy9k&#10;b3ducmV2LnhtbFBLBQYAAAAABAAEAPUAAACJAwAAAAA=&#10;" fillcolor="white [3201]" strokecolor="black [3213]" strokeweight="1pt">
                  <v:textbox>
                    <w:txbxContent>
                      <w:p w:rsidR="007442FE" w:rsidRDefault="007442FE" w:rsidP="00A051DD">
                        <w:pPr>
                          <w:jc w:val="left"/>
                          <w:rPr>
                            <w:sz w:val="16"/>
                            <w:szCs w:val="16"/>
                          </w:rPr>
                        </w:pPr>
                        <w:r>
                          <w:rPr>
                            <w:rFonts w:hint="eastAsia"/>
                            <w:sz w:val="16"/>
                            <w:szCs w:val="16"/>
                          </w:rPr>
                          <w:t xml:space="preserve"> </w:t>
                        </w:r>
                        <w:r>
                          <w:rPr>
                            <w:rFonts w:hint="eastAsia"/>
                            <w:sz w:val="16"/>
                            <w:szCs w:val="16"/>
                          </w:rPr>
                          <w:t xml:space="preserve">　</w:t>
                        </w:r>
                        <w:r w:rsidRPr="0005616F">
                          <w:rPr>
                            <w:rFonts w:hint="eastAsia"/>
                            <w:sz w:val="16"/>
                            <w:szCs w:val="16"/>
                          </w:rPr>
                          <w:t>浴槽あり</w:t>
                        </w:r>
                      </w:p>
                      <w:p w:rsidR="007442FE" w:rsidRPr="0005616F" w:rsidRDefault="007442FE" w:rsidP="00A051DD">
                        <w:pPr>
                          <w:ind w:firstLineChars="100" w:firstLine="160"/>
                          <w:jc w:val="left"/>
                          <w:rPr>
                            <w:sz w:val="16"/>
                            <w:szCs w:val="16"/>
                          </w:rPr>
                        </w:pPr>
                        <w:r>
                          <w:rPr>
                            <w:rFonts w:hint="eastAsia"/>
                            <w:sz w:val="16"/>
                            <w:szCs w:val="16"/>
                          </w:rPr>
                          <w:t xml:space="preserve"> </w:t>
                        </w:r>
                        <w:r>
                          <w:rPr>
                            <w:rFonts w:hint="eastAsia"/>
                            <w:sz w:val="16"/>
                            <w:szCs w:val="16"/>
                          </w:rPr>
                          <w:t>浴槽なし</w:t>
                        </w:r>
                      </w:p>
                    </w:txbxContent>
                  </v:textbox>
                </v:rect>
                <v:rect id="正方形/長方形 2243" o:spid="_x0000_s1264" style="position:absolute;left:850;top:1275;width:1022;height: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Ky3MYA&#10;AADdAAAADwAAAGRycy9kb3ducmV2LnhtbESPQWvCQBSE7wX/w/KEXqTZmIrUNBuRSqn0ZpTS4yP7&#10;TEKzb8Puqum/dwsFj8PMfMMU69H04kLOd5YVzJMUBHFtdceNguPh/ekFhA/IGnvLpOCXPKzLyUOB&#10;ubZX3tOlCo2IEPY5KmhDGHIpfd2SQZ/YgTh6J+sMhihdI7XDa4SbXmZpupQGO44LLQ701lL9U52N&#10;gqbaf3zNMKxWn1uXbr9PtMDZWanH6bh5BRFoDPfwf3unFWTZ4hn+3sQnI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kKy3MYAAADdAAAADwAAAAAAAAAAAAAAAACYAgAAZHJz&#10;L2Rvd25yZXYueG1sUEsFBgAAAAAEAAQA9QAAAIsDAAAAAA==&#10;" fillcolor="#ffd966 [1943]" strokecolor="#1f4d78 [1604]" strokeweight="1pt"/>
                <v:rect id="正方形/長方形 2245" o:spid="_x0000_s1265" style="position:absolute;left:850;top:3508;width:1022;height: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bfgcYA&#10;AADdAAAADwAAAGRycy9kb3ducmV2LnhtbESPW2vCQBCF3wv9D8sIfRHdmF4sqasUoWALUhoF8W3I&#10;jkna7GzIjhr/fbcg9PFwLh9ntuhdo07Uhdqzgck4AUVceFtzaWC7eRs9gwqCbLHxTAYuFGAxv72Z&#10;YWb9mb/olEup4giHDA1UIm2mdSgqchjGviWO3sF3DiXKrtS2w3Mcd41Ok+RJO6w5EipsaVlR8ZMf&#10;XYRc1pLK8v5j+r3bv+fy6YeT4I25G/SvL6CEevkPX9srayBNHx7h7018Anr+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DbfgcYAAADdAAAADwAAAAAAAAAAAAAAAACYAgAAZHJz&#10;L2Rvd25yZXYueG1sUEsFBgAAAAAEAAQA9QAAAIsDAAAAAA==&#10;" fillcolor="yellow" strokecolor="#1f4d78 [1604]" strokeweight="1pt">
                  <v:fill opacity="19789f"/>
                </v:rect>
              </v:group>
            </w:pict>
          </mc:Fallback>
        </mc:AlternateContent>
      </w:r>
    </w:p>
    <w:p w:rsidR="00A051DD" w:rsidRPr="00DB3E1F" w:rsidRDefault="00A051DD" w:rsidP="00A051DD">
      <w:pPr>
        <w:rPr>
          <w:rFonts w:ascii="ＭＳ Ｐゴシック" w:eastAsia="ＭＳ Ｐゴシック" w:hAnsi="ＭＳ Ｐゴシック"/>
          <w:sz w:val="16"/>
          <w:szCs w:val="16"/>
        </w:rPr>
      </w:pPr>
    </w:p>
    <w:p w:rsidR="00A051DD" w:rsidRPr="00DB3E1F" w:rsidRDefault="00A051DD" w:rsidP="00A051DD">
      <w:pPr>
        <w:rPr>
          <w:rFonts w:ascii="ＭＳ Ｐゴシック" w:eastAsia="ＭＳ Ｐゴシック" w:hAnsi="ＭＳ Ｐゴシック"/>
          <w:sz w:val="16"/>
          <w:szCs w:val="16"/>
        </w:rPr>
      </w:pPr>
    </w:p>
    <w:p w:rsidR="00A051DD" w:rsidRPr="00DB3E1F" w:rsidRDefault="00A051DD" w:rsidP="00A051DD">
      <w:pPr>
        <w:rPr>
          <w:rFonts w:ascii="ＭＳ Ｐゴシック" w:eastAsia="ＭＳ Ｐゴシック" w:hAnsi="ＭＳ Ｐゴシック"/>
          <w:sz w:val="16"/>
          <w:szCs w:val="16"/>
        </w:rPr>
      </w:pPr>
    </w:p>
    <w:p w:rsidR="00A051DD" w:rsidRPr="00DB3E1F" w:rsidRDefault="00A051DD" w:rsidP="00A051DD">
      <w:pPr>
        <w:rPr>
          <w:rFonts w:ascii="ＭＳ Ｐゴシック" w:eastAsia="ＭＳ Ｐゴシック" w:hAnsi="ＭＳ Ｐゴシック"/>
          <w:sz w:val="16"/>
          <w:szCs w:val="16"/>
        </w:rPr>
      </w:pPr>
    </w:p>
    <w:p w:rsidR="00A051DD" w:rsidRPr="00DB3E1F" w:rsidRDefault="00A051DD" w:rsidP="00A051DD">
      <w:pPr>
        <w:rPr>
          <w:rFonts w:ascii="ＭＳ Ｐゴシック" w:eastAsia="ＭＳ Ｐゴシック" w:hAnsi="ＭＳ Ｐゴシック"/>
          <w:sz w:val="16"/>
          <w:szCs w:val="16"/>
        </w:rPr>
      </w:pPr>
    </w:p>
    <w:p w:rsidR="00A051DD" w:rsidRPr="00DB3E1F" w:rsidRDefault="00A051DD" w:rsidP="00A051DD">
      <w:pPr>
        <w:rPr>
          <w:rFonts w:ascii="ＭＳ Ｐゴシック" w:eastAsia="ＭＳ Ｐゴシック" w:hAnsi="ＭＳ Ｐゴシック"/>
          <w:sz w:val="16"/>
          <w:szCs w:val="16"/>
        </w:rPr>
      </w:pPr>
      <w:r w:rsidRPr="00DB3E1F">
        <w:rPr>
          <w:rFonts w:ascii="ＭＳ Ｐゴシック" w:eastAsia="ＭＳ Ｐゴシック" w:hAnsi="ＭＳ Ｐゴシック" w:hint="eastAsia"/>
          <w:b/>
          <w:sz w:val="20"/>
          <w:szCs w:val="20"/>
        </w:rPr>
        <w:t>■公営住宅</w:t>
      </w:r>
      <w:r w:rsidR="00CE4BF8" w:rsidRPr="00DB3E1F">
        <w:rPr>
          <w:rFonts w:ascii="ＭＳ 明朝" w:hAnsi="ＭＳ 明朝" w:hint="eastAsia"/>
          <w:bCs/>
          <w:color w:val="000000" w:themeColor="text1"/>
          <w:sz w:val="22"/>
          <w:vertAlign w:val="subscript"/>
        </w:rPr>
        <w:t>※</w:t>
      </w:r>
      <w:r w:rsidRPr="00DB3E1F">
        <w:rPr>
          <w:rFonts w:ascii="ＭＳ Ｐゴシック" w:eastAsia="ＭＳ Ｐゴシック" w:hAnsi="ＭＳ Ｐゴシック" w:hint="eastAsia"/>
          <w:b/>
          <w:sz w:val="20"/>
          <w:szCs w:val="20"/>
        </w:rPr>
        <w:t>・改良住宅</w:t>
      </w:r>
      <w:r w:rsidR="0077096C" w:rsidRPr="00DB3E1F">
        <w:rPr>
          <w:rFonts w:ascii="ＭＳ 明朝" w:hAnsi="ＭＳ 明朝" w:hint="eastAsia"/>
          <w:bCs/>
          <w:color w:val="000000" w:themeColor="text1"/>
          <w:sz w:val="22"/>
          <w:vertAlign w:val="subscript"/>
        </w:rPr>
        <w:t>※</w:t>
      </w:r>
      <w:r w:rsidRPr="00DB3E1F">
        <w:rPr>
          <w:rFonts w:ascii="ＭＳ Ｐゴシック" w:eastAsia="ＭＳ Ｐゴシック" w:hAnsi="ＭＳ Ｐゴシック" w:hint="eastAsia"/>
          <w:b/>
          <w:sz w:val="20"/>
          <w:szCs w:val="20"/>
        </w:rPr>
        <w:t xml:space="preserve">の高齢世帯等の状況　</w:t>
      </w:r>
      <w:r w:rsidRPr="00DB3E1F">
        <w:rPr>
          <w:rFonts w:ascii="ＭＳ Ｐゴシック" w:eastAsia="ＭＳ Ｐゴシック" w:hAnsi="ＭＳ Ｐゴシック" w:hint="eastAsia"/>
          <w:sz w:val="16"/>
          <w:szCs w:val="16"/>
        </w:rPr>
        <w:t>（管理状況調査）</w:t>
      </w:r>
    </w:p>
    <w:tbl>
      <w:tblPr>
        <w:tblStyle w:val="21"/>
        <w:tblW w:w="0" w:type="auto"/>
        <w:tblInd w:w="392" w:type="dxa"/>
        <w:tblLook w:val="04A0" w:firstRow="1" w:lastRow="0" w:firstColumn="1" w:lastColumn="0" w:noHBand="0" w:noVBand="1"/>
      </w:tblPr>
      <w:tblGrid>
        <w:gridCol w:w="1701"/>
        <w:gridCol w:w="1276"/>
        <w:gridCol w:w="1984"/>
        <w:gridCol w:w="1701"/>
        <w:gridCol w:w="1418"/>
      </w:tblGrid>
      <w:tr w:rsidR="00A051DD" w:rsidRPr="00DB3E1F" w:rsidTr="00A051DD">
        <w:tc>
          <w:tcPr>
            <w:tcW w:w="1701" w:type="dxa"/>
            <w:vMerge w:val="restart"/>
          </w:tcPr>
          <w:p w:rsidR="00A051DD" w:rsidRPr="00DB3E1F" w:rsidRDefault="00A051DD" w:rsidP="00A051DD">
            <w:pPr>
              <w:spacing w:line="0" w:lineRule="atLeast"/>
              <w:jc w:val="right"/>
              <w:rPr>
                <w:rFonts w:ascii="ＭＳ Ｐゴシック" w:eastAsia="ＭＳ Ｐゴシック" w:hAnsi="ＭＳ Ｐゴシック"/>
                <w:sz w:val="18"/>
                <w:szCs w:val="18"/>
              </w:rPr>
            </w:pPr>
          </w:p>
        </w:tc>
        <w:tc>
          <w:tcPr>
            <w:tcW w:w="1276" w:type="dxa"/>
            <w:vMerge w:val="restart"/>
          </w:tcPr>
          <w:p w:rsidR="00A051DD" w:rsidRPr="00DB3E1F" w:rsidRDefault="00A051DD" w:rsidP="00A051DD">
            <w:pPr>
              <w:spacing w:line="0" w:lineRule="atLeast"/>
              <w:jc w:val="right"/>
              <w:rPr>
                <w:rFonts w:ascii="ＭＳ Ｐゴシック" w:eastAsia="ＭＳ Ｐゴシック" w:hAnsi="ＭＳ Ｐゴシック"/>
                <w:sz w:val="18"/>
                <w:szCs w:val="18"/>
              </w:rPr>
            </w:pPr>
          </w:p>
        </w:tc>
        <w:tc>
          <w:tcPr>
            <w:tcW w:w="1984" w:type="dxa"/>
            <w:tcBorders>
              <w:bottom w:val="nil"/>
              <w:right w:val="nil"/>
            </w:tcBorders>
          </w:tcPr>
          <w:p w:rsidR="00A051DD" w:rsidRPr="00DB3E1F" w:rsidRDefault="00A051DD" w:rsidP="00A051DD">
            <w:pPr>
              <w:spacing w:line="0" w:lineRule="atLeast"/>
              <w:jc w:val="center"/>
              <w:rPr>
                <w:rFonts w:ascii="ＭＳ Ｐゴシック" w:eastAsia="ＭＳ Ｐゴシック" w:hAnsi="ＭＳ Ｐゴシック"/>
                <w:sz w:val="18"/>
                <w:szCs w:val="18"/>
              </w:rPr>
            </w:pPr>
            <w:r w:rsidRPr="00DB3E1F">
              <w:rPr>
                <w:rFonts w:ascii="ＭＳ Ｐゴシック" w:eastAsia="ＭＳ Ｐゴシック" w:hAnsi="ＭＳ Ｐゴシック"/>
                <w:sz w:val="18"/>
                <w:szCs w:val="18"/>
              </w:rPr>
              <w:t>65歳以上の高齢世帯</w:t>
            </w:r>
          </w:p>
        </w:tc>
        <w:tc>
          <w:tcPr>
            <w:tcW w:w="1701" w:type="dxa"/>
            <w:tcBorders>
              <w:left w:val="nil"/>
            </w:tcBorders>
          </w:tcPr>
          <w:p w:rsidR="00A051DD" w:rsidRPr="00DB3E1F" w:rsidRDefault="00A051DD" w:rsidP="00A051DD">
            <w:pPr>
              <w:spacing w:line="0" w:lineRule="atLeast"/>
              <w:jc w:val="center"/>
              <w:rPr>
                <w:rFonts w:ascii="ＭＳ Ｐゴシック" w:eastAsia="ＭＳ Ｐゴシック" w:hAnsi="ＭＳ Ｐゴシック"/>
                <w:sz w:val="18"/>
                <w:szCs w:val="18"/>
              </w:rPr>
            </w:pPr>
          </w:p>
        </w:tc>
        <w:tc>
          <w:tcPr>
            <w:tcW w:w="1418" w:type="dxa"/>
            <w:vMerge w:val="restart"/>
          </w:tcPr>
          <w:p w:rsidR="00A051DD" w:rsidRPr="00DB3E1F" w:rsidRDefault="00A051DD" w:rsidP="00A051DD">
            <w:pPr>
              <w:spacing w:line="0" w:lineRule="atLeast"/>
              <w:jc w:val="center"/>
              <w:rPr>
                <w:rFonts w:ascii="ＭＳ Ｐゴシック" w:eastAsia="ＭＳ Ｐゴシック" w:hAnsi="ＭＳ Ｐゴシック"/>
                <w:sz w:val="18"/>
                <w:szCs w:val="18"/>
              </w:rPr>
            </w:pPr>
            <w:r w:rsidRPr="00DB3E1F">
              <w:rPr>
                <w:rFonts w:ascii="ＭＳ Ｐゴシック" w:eastAsia="ＭＳ Ｐゴシック" w:hAnsi="ＭＳ Ｐゴシック" w:hint="eastAsia"/>
                <w:sz w:val="18"/>
                <w:szCs w:val="18"/>
              </w:rPr>
              <w:t>ひとり親世帯</w:t>
            </w:r>
          </w:p>
        </w:tc>
      </w:tr>
      <w:tr w:rsidR="00A051DD" w:rsidRPr="00DB3E1F" w:rsidTr="00A051DD">
        <w:tc>
          <w:tcPr>
            <w:tcW w:w="1701" w:type="dxa"/>
            <w:vMerge/>
          </w:tcPr>
          <w:p w:rsidR="00A051DD" w:rsidRPr="00DB3E1F" w:rsidRDefault="00A051DD" w:rsidP="00A051DD">
            <w:pPr>
              <w:spacing w:line="0" w:lineRule="atLeast"/>
              <w:jc w:val="right"/>
              <w:rPr>
                <w:rFonts w:ascii="ＭＳ Ｐゴシック" w:eastAsia="ＭＳ Ｐゴシック" w:hAnsi="ＭＳ Ｐゴシック"/>
                <w:sz w:val="18"/>
                <w:szCs w:val="18"/>
              </w:rPr>
            </w:pPr>
          </w:p>
        </w:tc>
        <w:tc>
          <w:tcPr>
            <w:tcW w:w="1276" w:type="dxa"/>
            <w:vMerge/>
          </w:tcPr>
          <w:p w:rsidR="00A051DD" w:rsidRPr="00DB3E1F" w:rsidRDefault="00A051DD" w:rsidP="00A051DD">
            <w:pPr>
              <w:spacing w:line="0" w:lineRule="atLeast"/>
              <w:jc w:val="right"/>
              <w:rPr>
                <w:rFonts w:ascii="ＭＳ Ｐゴシック" w:eastAsia="ＭＳ Ｐゴシック" w:hAnsi="ＭＳ Ｐゴシック"/>
                <w:sz w:val="18"/>
                <w:szCs w:val="18"/>
              </w:rPr>
            </w:pPr>
          </w:p>
        </w:tc>
        <w:tc>
          <w:tcPr>
            <w:tcW w:w="1984" w:type="dxa"/>
            <w:tcBorders>
              <w:top w:val="nil"/>
            </w:tcBorders>
          </w:tcPr>
          <w:p w:rsidR="00A051DD" w:rsidRPr="00DB3E1F" w:rsidRDefault="00A051DD" w:rsidP="00A051DD">
            <w:pPr>
              <w:spacing w:line="0" w:lineRule="atLeast"/>
              <w:jc w:val="right"/>
              <w:rPr>
                <w:rFonts w:ascii="ＭＳ Ｐゴシック" w:eastAsia="ＭＳ Ｐゴシック" w:hAnsi="ＭＳ Ｐゴシック"/>
                <w:sz w:val="18"/>
                <w:szCs w:val="18"/>
              </w:rPr>
            </w:pPr>
          </w:p>
        </w:tc>
        <w:tc>
          <w:tcPr>
            <w:tcW w:w="1701" w:type="dxa"/>
          </w:tcPr>
          <w:p w:rsidR="00A051DD" w:rsidRPr="00DB3E1F" w:rsidRDefault="00A051DD" w:rsidP="00A051DD">
            <w:pPr>
              <w:spacing w:line="0" w:lineRule="atLeast"/>
              <w:jc w:val="center"/>
              <w:rPr>
                <w:rFonts w:ascii="ＭＳ Ｐゴシック" w:eastAsia="ＭＳ Ｐゴシック" w:hAnsi="ＭＳ Ｐゴシック"/>
                <w:sz w:val="18"/>
                <w:szCs w:val="18"/>
              </w:rPr>
            </w:pPr>
            <w:r w:rsidRPr="00DB3E1F">
              <w:rPr>
                <w:rFonts w:ascii="ＭＳ Ｐゴシック" w:eastAsia="ＭＳ Ｐゴシック" w:hAnsi="ＭＳ Ｐゴシック" w:hint="eastAsia"/>
                <w:sz w:val="18"/>
                <w:szCs w:val="18"/>
              </w:rPr>
              <w:t>うち単身世帯</w:t>
            </w:r>
          </w:p>
        </w:tc>
        <w:tc>
          <w:tcPr>
            <w:tcW w:w="1418" w:type="dxa"/>
            <w:vMerge/>
          </w:tcPr>
          <w:p w:rsidR="00A051DD" w:rsidRPr="00DB3E1F" w:rsidRDefault="00A051DD" w:rsidP="00A051DD">
            <w:pPr>
              <w:spacing w:line="0" w:lineRule="atLeast"/>
              <w:jc w:val="right"/>
              <w:rPr>
                <w:rFonts w:ascii="ＭＳ Ｐゴシック" w:eastAsia="ＭＳ Ｐゴシック" w:hAnsi="ＭＳ Ｐゴシック"/>
                <w:sz w:val="18"/>
                <w:szCs w:val="18"/>
              </w:rPr>
            </w:pPr>
          </w:p>
        </w:tc>
      </w:tr>
      <w:tr w:rsidR="00A051DD" w:rsidRPr="00DB3E1F" w:rsidTr="00A051DD">
        <w:trPr>
          <w:trHeight w:val="126"/>
        </w:trPr>
        <w:tc>
          <w:tcPr>
            <w:tcW w:w="1701" w:type="dxa"/>
          </w:tcPr>
          <w:p w:rsidR="00A051DD" w:rsidRPr="00DB3E1F" w:rsidRDefault="00A051DD" w:rsidP="00A051DD">
            <w:pPr>
              <w:spacing w:line="0" w:lineRule="atLeast"/>
              <w:jc w:val="right"/>
              <w:rPr>
                <w:rFonts w:ascii="ＭＳ Ｐゴシック" w:eastAsia="ＭＳ Ｐゴシック" w:hAnsi="ＭＳ Ｐゴシック"/>
                <w:sz w:val="18"/>
                <w:szCs w:val="18"/>
              </w:rPr>
            </w:pPr>
            <w:r w:rsidRPr="00DB3E1F">
              <w:rPr>
                <w:rFonts w:ascii="ＭＳ Ｐゴシック" w:eastAsia="ＭＳ Ｐゴシック" w:hAnsi="ＭＳ Ｐゴシック" w:hint="eastAsia"/>
                <w:sz w:val="18"/>
                <w:szCs w:val="18"/>
              </w:rPr>
              <w:t>旧地域公営・改良</w:t>
            </w:r>
          </w:p>
        </w:tc>
        <w:tc>
          <w:tcPr>
            <w:tcW w:w="1276" w:type="dxa"/>
          </w:tcPr>
          <w:p w:rsidR="00A051DD" w:rsidRPr="00DB3E1F" w:rsidRDefault="00A051DD" w:rsidP="00A051DD">
            <w:pPr>
              <w:spacing w:line="0" w:lineRule="atLeast"/>
              <w:jc w:val="right"/>
              <w:rPr>
                <w:rFonts w:ascii="ＭＳ Ｐゴシック" w:eastAsia="ＭＳ Ｐゴシック" w:hAnsi="ＭＳ Ｐゴシック"/>
                <w:sz w:val="18"/>
                <w:szCs w:val="18"/>
              </w:rPr>
            </w:pPr>
            <w:r w:rsidRPr="00DB3E1F">
              <w:rPr>
                <w:rFonts w:ascii="ＭＳ Ｐゴシック" w:eastAsia="ＭＳ Ｐゴシック" w:hAnsi="ＭＳ Ｐゴシック" w:hint="eastAsia"/>
                <w:sz w:val="18"/>
                <w:szCs w:val="18"/>
              </w:rPr>
              <w:t>平成</w:t>
            </w:r>
            <w:r w:rsidRPr="00DB3E1F">
              <w:rPr>
                <w:rFonts w:ascii="ＭＳ Ｐゴシック" w:eastAsia="ＭＳ Ｐゴシック" w:hAnsi="ＭＳ Ｐゴシック"/>
                <w:sz w:val="18"/>
                <w:szCs w:val="18"/>
              </w:rPr>
              <w:t>26年度</w:t>
            </w:r>
          </w:p>
        </w:tc>
        <w:tc>
          <w:tcPr>
            <w:tcW w:w="1984" w:type="dxa"/>
          </w:tcPr>
          <w:p w:rsidR="00A051DD" w:rsidRPr="00DB3E1F" w:rsidRDefault="00A051DD" w:rsidP="00A051DD">
            <w:pPr>
              <w:spacing w:line="0" w:lineRule="atLeast"/>
              <w:jc w:val="right"/>
              <w:rPr>
                <w:rFonts w:ascii="ＭＳ Ｐゴシック" w:eastAsia="ＭＳ Ｐゴシック" w:hAnsi="ＭＳ Ｐゴシック"/>
                <w:sz w:val="18"/>
                <w:szCs w:val="18"/>
              </w:rPr>
            </w:pPr>
            <w:r w:rsidRPr="00DB3E1F">
              <w:rPr>
                <w:rFonts w:ascii="ＭＳ Ｐゴシック" w:eastAsia="ＭＳ Ｐゴシック" w:hAnsi="ＭＳ Ｐゴシック"/>
                <w:sz w:val="18"/>
                <w:szCs w:val="18"/>
              </w:rPr>
              <w:t>41.1%</w:t>
            </w:r>
          </w:p>
        </w:tc>
        <w:tc>
          <w:tcPr>
            <w:tcW w:w="1701" w:type="dxa"/>
          </w:tcPr>
          <w:p w:rsidR="00A051DD" w:rsidRPr="00DB3E1F" w:rsidRDefault="00A051DD" w:rsidP="00A051DD">
            <w:pPr>
              <w:spacing w:line="0" w:lineRule="atLeast"/>
              <w:jc w:val="right"/>
              <w:rPr>
                <w:rFonts w:ascii="ＭＳ Ｐゴシック" w:eastAsia="ＭＳ Ｐゴシック" w:hAnsi="ＭＳ Ｐゴシック"/>
                <w:sz w:val="18"/>
                <w:szCs w:val="18"/>
              </w:rPr>
            </w:pPr>
            <w:r w:rsidRPr="00DB3E1F">
              <w:rPr>
                <w:rFonts w:ascii="ＭＳ Ｐゴシック" w:eastAsia="ＭＳ Ｐゴシック" w:hAnsi="ＭＳ Ｐゴシック"/>
                <w:sz w:val="18"/>
                <w:szCs w:val="18"/>
              </w:rPr>
              <w:t>72%</w:t>
            </w:r>
          </w:p>
        </w:tc>
        <w:tc>
          <w:tcPr>
            <w:tcW w:w="1418" w:type="dxa"/>
          </w:tcPr>
          <w:p w:rsidR="00A051DD" w:rsidRPr="00DB3E1F" w:rsidRDefault="00A051DD" w:rsidP="00A051DD">
            <w:pPr>
              <w:spacing w:line="0" w:lineRule="atLeast"/>
              <w:jc w:val="right"/>
              <w:rPr>
                <w:rFonts w:ascii="ＭＳ Ｐゴシック" w:eastAsia="ＭＳ Ｐゴシック" w:hAnsi="ＭＳ Ｐゴシック"/>
                <w:sz w:val="18"/>
                <w:szCs w:val="18"/>
              </w:rPr>
            </w:pPr>
            <w:r w:rsidRPr="00DB3E1F">
              <w:rPr>
                <w:rFonts w:ascii="ＭＳ Ｐゴシック" w:eastAsia="ＭＳ Ｐゴシック" w:hAnsi="ＭＳ Ｐゴシック"/>
                <w:sz w:val="18"/>
                <w:szCs w:val="18"/>
              </w:rPr>
              <w:t>6.7%</w:t>
            </w:r>
          </w:p>
        </w:tc>
      </w:tr>
    </w:tbl>
    <w:p w:rsidR="00A051DD" w:rsidRPr="00DB3E1F" w:rsidRDefault="00A051DD" w:rsidP="00A051DD">
      <w:pPr>
        <w:rPr>
          <w:rFonts w:ascii="ＭＳ 明朝" w:hAnsi="ＭＳ 明朝"/>
          <w:sz w:val="22"/>
        </w:rPr>
      </w:pPr>
    </w:p>
    <w:p w:rsidR="00A051DD" w:rsidRPr="00DB3E1F" w:rsidRDefault="00A051DD" w:rsidP="00A051DD">
      <w:pPr>
        <w:rPr>
          <w:rFonts w:ascii="ＭＳ 明朝" w:hAnsi="ＭＳ 明朝"/>
          <w:sz w:val="22"/>
        </w:rPr>
      </w:pPr>
      <w:r w:rsidRPr="00D81810">
        <w:rPr>
          <w:rFonts w:ascii="ＭＳ 明朝" w:hAnsi="ＭＳ 明朝"/>
          <w:noProof/>
          <w:sz w:val="22"/>
        </w:rPr>
        <w:drawing>
          <wp:anchor distT="0" distB="0" distL="114300" distR="114300" simplePos="0" relativeHeight="252303360" behindDoc="0" locked="0" layoutInCell="1" allowOverlap="1" wp14:anchorId="22A39CCB" wp14:editId="79C2E691">
            <wp:simplePos x="0" y="0"/>
            <wp:positionH relativeFrom="column">
              <wp:posOffset>4178300</wp:posOffset>
            </wp:positionH>
            <wp:positionV relativeFrom="paragraph">
              <wp:posOffset>1183005</wp:posOffset>
            </wp:positionV>
            <wp:extent cx="1647825" cy="647700"/>
            <wp:effectExtent l="0" t="0" r="9525" b="0"/>
            <wp:wrapNone/>
            <wp:docPr id="180" name="図 180" descr="○IMG_5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5992"/>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1647825" cy="647700"/>
                    </a:xfrm>
                    <a:prstGeom prst="rect">
                      <a:avLst/>
                    </a:prstGeom>
                    <a:noFill/>
                  </pic:spPr>
                </pic:pic>
              </a:graphicData>
            </a:graphic>
            <wp14:sizeRelH relativeFrom="page">
              <wp14:pctWidth>0</wp14:pctWidth>
            </wp14:sizeRelH>
            <wp14:sizeRelV relativeFrom="page">
              <wp14:pctHeight>0</wp14:pctHeight>
            </wp14:sizeRelV>
          </wp:anchor>
        </w:drawing>
      </w:r>
      <w:r w:rsidRPr="00453F62">
        <w:rPr>
          <w:rFonts w:ascii="ＭＳ 明朝" w:hAnsi="ＭＳ 明朝"/>
          <w:noProof/>
          <w:sz w:val="22"/>
        </w:rPr>
        <w:drawing>
          <wp:anchor distT="0" distB="0" distL="114300" distR="114300" simplePos="0" relativeHeight="252304384" behindDoc="0" locked="0" layoutInCell="1" allowOverlap="1" wp14:anchorId="45144C2D" wp14:editId="36BB2BCC">
            <wp:simplePos x="0" y="0"/>
            <wp:positionH relativeFrom="column">
              <wp:posOffset>4178300</wp:posOffset>
            </wp:positionH>
            <wp:positionV relativeFrom="paragraph">
              <wp:posOffset>87630</wp:posOffset>
            </wp:positionV>
            <wp:extent cx="1647825" cy="742950"/>
            <wp:effectExtent l="0" t="0" r="9525" b="0"/>
            <wp:wrapNone/>
            <wp:docPr id="181" name="図 181" descr="IMG_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2627"/>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1647825" cy="742950"/>
                    </a:xfrm>
                    <a:prstGeom prst="rect">
                      <a:avLst/>
                    </a:prstGeom>
                    <a:noFill/>
                  </pic:spPr>
                </pic:pic>
              </a:graphicData>
            </a:graphic>
            <wp14:sizeRelH relativeFrom="page">
              <wp14:pctWidth>0</wp14:pctWidth>
            </wp14:sizeRelH>
            <wp14:sizeRelV relativeFrom="page">
              <wp14:pctHeight>0</wp14:pctHeight>
            </wp14:sizeRelV>
          </wp:anchor>
        </w:drawing>
      </w:r>
    </w:p>
    <w:p w:rsidR="00A051DD" w:rsidRPr="00DB3E1F" w:rsidRDefault="00A051DD" w:rsidP="00A051DD">
      <w:pPr>
        <w:rPr>
          <w:rFonts w:ascii="ＭＳ Ｐゴシック" w:eastAsia="ＭＳ Ｐゴシック" w:hAnsi="ＭＳ Ｐゴシック"/>
          <w:sz w:val="16"/>
          <w:szCs w:val="16"/>
        </w:rPr>
      </w:pPr>
      <w:r w:rsidRPr="00D81810">
        <w:rPr>
          <w:rFonts w:ascii="ＭＳ 明朝" w:hAnsi="ＭＳ 明朝"/>
          <w:noProof/>
          <w:sz w:val="22"/>
        </w:rPr>
        <w:drawing>
          <wp:anchor distT="0" distB="0" distL="114300" distR="114300" simplePos="0" relativeHeight="252302336" behindDoc="0" locked="0" layoutInCell="1" allowOverlap="1" wp14:anchorId="47799D6E" wp14:editId="1F994D45">
            <wp:simplePos x="0" y="0"/>
            <wp:positionH relativeFrom="column">
              <wp:posOffset>100330</wp:posOffset>
            </wp:positionH>
            <wp:positionV relativeFrom="paragraph">
              <wp:posOffset>130175</wp:posOffset>
            </wp:positionV>
            <wp:extent cx="4305300" cy="1714500"/>
            <wp:effectExtent l="0" t="0" r="0" b="0"/>
            <wp:wrapNone/>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4305300" cy="1714500"/>
                    </a:xfrm>
                    <a:prstGeom prst="rect">
                      <a:avLst/>
                    </a:prstGeom>
                    <a:noFill/>
                  </pic:spPr>
                </pic:pic>
              </a:graphicData>
            </a:graphic>
            <wp14:sizeRelH relativeFrom="page">
              <wp14:pctWidth>0</wp14:pctWidth>
            </wp14:sizeRelH>
            <wp14:sizeRelV relativeFrom="page">
              <wp14:pctHeight>0</wp14:pctHeight>
            </wp14:sizeRelV>
          </wp:anchor>
        </w:drawing>
      </w:r>
      <w:r w:rsidRPr="00DB3E1F">
        <w:rPr>
          <w:rFonts w:ascii="ＭＳ Ｐゴシック" w:eastAsia="ＭＳ Ｐゴシック" w:hAnsi="ＭＳ Ｐゴシック" w:hint="eastAsia"/>
          <w:b/>
          <w:sz w:val="20"/>
          <w:szCs w:val="20"/>
        </w:rPr>
        <w:t>■将来イメージ</w:t>
      </w:r>
    </w:p>
    <w:p w:rsidR="00A051DD" w:rsidRPr="00DB3E1F" w:rsidRDefault="00A051DD" w:rsidP="00A051DD">
      <w:pPr>
        <w:rPr>
          <w:rFonts w:ascii="ＭＳ 明朝" w:hAnsi="ＭＳ 明朝"/>
          <w:sz w:val="22"/>
        </w:rPr>
      </w:pPr>
    </w:p>
    <w:p w:rsidR="00A051DD" w:rsidRPr="00DB3E1F" w:rsidRDefault="00F2381B" w:rsidP="00A051DD">
      <w:pPr>
        <w:widowControl/>
        <w:jc w:val="left"/>
        <w:rPr>
          <w:rFonts w:asciiTheme="majorEastAsia" w:eastAsiaTheme="majorEastAsia" w:hAnsiTheme="majorEastAsia" w:cs="ＭＳ ゴシック"/>
          <w:kern w:val="0"/>
          <w:sz w:val="22"/>
        </w:rPr>
      </w:pPr>
      <w:r w:rsidRPr="00D81810">
        <w:rPr>
          <w:rFonts w:ascii="ＭＳ 明朝" w:hAnsi="ＭＳ 明朝"/>
          <w:noProof/>
          <w:sz w:val="22"/>
        </w:rPr>
        <mc:AlternateContent>
          <mc:Choice Requires="wps">
            <w:drawing>
              <wp:anchor distT="0" distB="0" distL="114300" distR="114300" simplePos="0" relativeHeight="252305408" behindDoc="0" locked="0" layoutInCell="1" allowOverlap="1" wp14:anchorId="57360E68" wp14:editId="4FD38A6A">
                <wp:simplePos x="0" y="0"/>
                <wp:positionH relativeFrom="column">
                  <wp:posOffset>3909646</wp:posOffset>
                </wp:positionH>
                <wp:positionV relativeFrom="paragraph">
                  <wp:posOffset>151105</wp:posOffset>
                </wp:positionV>
                <wp:extent cx="2256163" cy="340360"/>
                <wp:effectExtent l="0" t="0" r="0" b="2540"/>
                <wp:wrapNone/>
                <wp:docPr id="177" name="テキスト ボックス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163" cy="340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42FE" w:rsidRDefault="007442FE" w:rsidP="00A051DD">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空き店舗を活用した</w:t>
                            </w:r>
                          </w:p>
                          <w:p w:rsidR="007442FE" w:rsidRDefault="007442FE" w:rsidP="00A051DD">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高齢者の見守り拠点施設</w:t>
                            </w:r>
                            <w:r w:rsidRPr="006A2A25">
                              <w:rPr>
                                <w:rFonts w:ascii="ＭＳ 明朝" w:hAnsi="ＭＳ 明朝" w:hint="eastAsia"/>
                                <w:bCs/>
                                <w:color w:val="000000" w:themeColor="text1"/>
                                <w:sz w:val="22"/>
                                <w:vertAlign w:val="subscript"/>
                              </w:rPr>
                              <w:t>※</w:t>
                            </w:r>
                            <w:r>
                              <w:rPr>
                                <w:rFonts w:ascii="ＭＳ ゴシック" w:eastAsia="ＭＳ ゴシック" w:hAnsi="ＭＳ ゴシック" w:hint="eastAsia"/>
                                <w:sz w:val="18"/>
                                <w:szCs w:val="18"/>
                              </w:rPr>
                              <w:t>の整備事例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77" o:spid="_x0000_s1266" type="#_x0000_t202" style="position:absolute;margin-left:307.85pt;margin-top:11.9pt;width:177.65pt;height:26.8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" filled="f" stroked="f">
                <v:textbox inset="5.85pt,.7pt,5.85pt,.7pt">
                  <w:txbxContent>
                    <w:p w:rsidR="007442FE" w:rsidRDefault="007442FE" w:rsidP="00A051DD">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空き店舗を活用した</w:t>
                      </w:r>
                    </w:p>
                    <w:p w:rsidR="007442FE" w:rsidRDefault="007442FE" w:rsidP="00A051DD">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高齢者の見守り拠点施設</w:t>
                      </w:r>
                      <w:r w:rsidRPr="006A2A25">
                        <w:rPr>
                          <w:rFonts w:ascii="ＭＳ 明朝" w:hAnsi="ＭＳ 明朝" w:hint="eastAsia"/>
                          <w:bCs/>
                          <w:color w:val="000000" w:themeColor="text1"/>
                          <w:sz w:val="22"/>
                          <w:vertAlign w:val="subscript"/>
                        </w:rPr>
                        <w:t>※</w:t>
                      </w:r>
                      <w:r>
                        <w:rPr>
                          <w:rFonts w:ascii="ＭＳ ゴシック" w:eastAsia="ＭＳ ゴシック" w:hAnsi="ＭＳ ゴシック" w:hint="eastAsia"/>
                          <w:sz w:val="18"/>
                          <w:szCs w:val="18"/>
                        </w:rPr>
                        <w:t>の整備事例</w:t>
                      </w:r>
                    </w:p>
                  </w:txbxContent>
                </v:textbox>
              </v:shape>
            </w:pict>
          </mc:Fallback>
        </mc:AlternateContent>
      </w:r>
      <w:r w:rsidR="006B0947" w:rsidRPr="00453F62">
        <w:rPr>
          <w:rFonts w:ascii="ＭＳ 明朝" w:hAnsi="ＭＳ 明朝"/>
          <w:noProof/>
          <w:sz w:val="22"/>
        </w:rPr>
        <mc:AlternateContent>
          <mc:Choice Requires="wps">
            <w:drawing>
              <wp:anchor distT="0" distB="0" distL="114300" distR="114300" simplePos="0" relativeHeight="252306432" behindDoc="0" locked="0" layoutInCell="1" allowOverlap="1" wp14:anchorId="0171EE29" wp14:editId="0ACA52B8">
                <wp:simplePos x="0" y="0"/>
                <wp:positionH relativeFrom="column">
                  <wp:posOffset>3909646</wp:posOffset>
                </wp:positionH>
                <wp:positionV relativeFrom="paragraph">
                  <wp:posOffset>1160508</wp:posOffset>
                </wp:positionV>
                <wp:extent cx="2196473" cy="352425"/>
                <wp:effectExtent l="0" t="0" r="0" b="9525"/>
                <wp:wrapNone/>
                <wp:docPr id="178" name="テキスト ボックス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73"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442FE" w:rsidRDefault="007442FE" w:rsidP="00A051DD">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未活用地の活用事例</w:t>
                            </w:r>
                          </w:p>
                          <w:p w:rsidR="007442FE" w:rsidRDefault="007442FE" w:rsidP="00A051DD">
                            <w:pPr>
                              <w:snapToGrid w:val="0"/>
                              <w:jc w:val="center"/>
                              <w:rPr>
                                <w:rFonts w:ascii="ＭＳ ゴシック" w:eastAsia="ＭＳ ゴシック" w:hAnsi="ＭＳ ゴシック"/>
                                <w:sz w:val="16"/>
                                <w:szCs w:val="16"/>
                              </w:rPr>
                            </w:pPr>
                            <w:r>
                              <w:rPr>
                                <w:rFonts w:ascii="ＭＳ ゴシック" w:eastAsia="ＭＳ ゴシック" w:hAnsi="ＭＳ ゴシック" w:hint="eastAsia"/>
                                <w:sz w:val="16"/>
                                <w:szCs w:val="16"/>
                              </w:rPr>
                              <w:t>（コーポラティブ住宅</w:t>
                            </w:r>
                            <w:r w:rsidRPr="006A2A25">
                              <w:rPr>
                                <w:rFonts w:ascii="ＭＳ 明朝" w:hAnsi="ＭＳ 明朝" w:hint="eastAsia"/>
                                <w:bCs/>
                                <w:color w:val="000000" w:themeColor="text1"/>
                                <w:sz w:val="22"/>
                                <w:vertAlign w:val="subscript"/>
                              </w:rPr>
                              <w:t>※</w:t>
                            </w:r>
                            <w:r>
                              <w:rPr>
                                <w:rFonts w:ascii="ＭＳ ゴシック" w:eastAsia="ＭＳ ゴシック" w:hAnsi="ＭＳ ゴシック" w:hint="eastAsia"/>
                                <w:sz w:val="16"/>
                                <w:szCs w:val="16"/>
                              </w:rPr>
                              <w:t>用地として分譲）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78" o:spid="_x0000_s1267" type="#_x0000_t202" style="position:absolute;margin-left:307.85pt;margin-top:91.4pt;width:172.95pt;height:27.7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" filled="f" stroked="f">
                <v:textbox inset="5.85pt,.7pt,5.85pt,.7pt">
                  <w:txbxContent>
                    <w:p w:rsidR="007442FE" w:rsidRDefault="007442FE" w:rsidP="00A051DD">
                      <w:pPr>
                        <w:snapToGrid w:val="0"/>
                        <w:jc w:val="center"/>
                        <w:rPr>
                          <w:rFonts w:ascii="ＭＳ ゴシック" w:eastAsia="ＭＳ ゴシック" w:hAnsi="ＭＳ ゴシック"/>
                          <w:sz w:val="18"/>
                          <w:szCs w:val="18"/>
                        </w:rPr>
                      </w:pPr>
                      <w:r>
                        <w:rPr>
                          <w:rFonts w:ascii="ＭＳ ゴシック" w:eastAsia="ＭＳ ゴシック" w:hAnsi="ＭＳ ゴシック" w:hint="eastAsia"/>
                          <w:sz w:val="18"/>
                          <w:szCs w:val="18"/>
                        </w:rPr>
                        <w:t>未活用地の活用事例</w:t>
                      </w:r>
                    </w:p>
                    <w:p w:rsidR="007442FE" w:rsidRDefault="007442FE" w:rsidP="00A051DD">
                      <w:pPr>
                        <w:snapToGrid w:val="0"/>
                        <w:jc w:val="center"/>
                        <w:rPr>
                          <w:rFonts w:ascii="ＭＳ ゴシック" w:eastAsia="ＭＳ ゴシック" w:hAnsi="ＭＳ ゴシック"/>
                          <w:sz w:val="16"/>
                          <w:szCs w:val="16"/>
                        </w:rPr>
                      </w:pPr>
                      <w:r>
                        <w:rPr>
                          <w:rFonts w:ascii="ＭＳ ゴシック" w:eastAsia="ＭＳ ゴシック" w:hAnsi="ＭＳ ゴシック" w:hint="eastAsia"/>
                          <w:sz w:val="16"/>
                          <w:szCs w:val="16"/>
                        </w:rPr>
                        <w:t>（コーポラティブ住宅</w:t>
                      </w:r>
                      <w:r w:rsidRPr="006A2A25">
                        <w:rPr>
                          <w:rFonts w:ascii="ＭＳ 明朝" w:hAnsi="ＭＳ 明朝" w:hint="eastAsia"/>
                          <w:bCs/>
                          <w:color w:val="000000" w:themeColor="text1"/>
                          <w:sz w:val="22"/>
                          <w:vertAlign w:val="subscript"/>
                        </w:rPr>
                        <w:t>※</w:t>
                      </w:r>
                      <w:r>
                        <w:rPr>
                          <w:rFonts w:ascii="ＭＳ ゴシック" w:eastAsia="ＭＳ ゴシック" w:hAnsi="ＭＳ ゴシック" w:hint="eastAsia"/>
                          <w:sz w:val="16"/>
                          <w:szCs w:val="16"/>
                        </w:rPr>
                        <w:t>用地として分譲）</w:t>
                      </w:r>
                    </w:p>
                  </w:txbxContent>
                </v:textbox>
              </v:shape>
            </w:pict>
          </mc:Fallback>
        </mc:AlternateContent>
      </w:r>
      <w:r w:rsidR="00A051DD" w:rsidRPr="00DB3E1F">
        <w:rPr>
          <w:rFonts w:asciiTheme="majorEastAsia" w:eastAsiaTheme="majorEastAsia" w:hAnsiTheme="majorEastAsia" w:cs="ＭＳ ゴシック"/>
          <w:kern w:val="0"/>
          <w:sz w:val="22"/>
        </w:rPr>
        <w:br w:type="page"/>
      </w:r>
    </w:p>
    <w:p w:rsidR="00A051DD" w:rsidRPr="00DB3E1F" w:rsidRDefault="00A051DD" w:rsidP="00A051DD">
      <w:pPr>
        <w:autoSpaceDE w:val="0"/>
        <w:autoSpaceDN w:val="0"/>
        <w:adjustRightInd w:val="0"/>
        <w:jc w:val="left"/>
        <w:rPr>
          <w:rFonts w:ascii="ＭＳ ゴシック" w:eastAsia="ＭＳ ゴシック" w:hAnsi="ＭＳ ゴシック"/>
          <w:sz w:val="22"/>
        </w:rPr>
      </w:pPr>
      <w:r w:rsidRPr="00DB3E1F">
        <w:rPr>
          <w:rFonts w:asciiTheme="majorEastAsia" w:eastAsiaTheme="majorEastAsia" w:hAnsiTheme="majorEastAsia" w:cs="ＭＳ ゴシック" w:hint="eastAsia"/>
          <w:kern w:val="0"/>
          <w:sz w:val="22"/>
        </w:rPr>
        <w:t>（６）</w:t>
      </w:r>
      <w:r w:rsidRPr="00DB3E1F">
        <w:rPr>
          <w:rFonts w:ascii="ＭＳ ゴシック" w:eastAsia="ＭＳ ゴシック" w:hAnsi="ＭＳ ゴシック" w:hint="eastAsia"/>
          <w:sz w:val="22"/>
        </w:rPr>
        <w:t>高度経済成長期を中心に整備されたニュータウン</w:t>
      </w:r>
    </w:p>
    <w:p w:rsidR="007A300D" w:rsidRPr="00DB3E1F" w:rsidRDefault="007A300D" w:rsidP="00A051DD">
      <w:pPr>
        <w:autoSpaceDE w:val="0"/>
        <w:autoSpaceDN w:val="0"/>
        <w:adjustRightInd w:val="0"/>
        <w:jc w:val="left"/>
        <w:rPr>
          <w:rFonts w:asciiTheme="majorEastAsia" w:eastAsiaTheme="majorEastAsia" w:hAnsiTheme="majorEastAsia" w:cs="ＭＳ ゴシック"/>
          <w:kern w:val="0"/>
          <w:sz w:val="22"/>
        </w:rPr>
      </w:pPr>
    </w:p>
    <w:p w:rsidR="00A051DD" w:rsidRPr="00DB3E1F" w:rsidRDefault="00A051DD" w:rsidP="00A051DD">
      <w:pPr>
        <w:autoSpaceDE w:val="0"/>
        <w:autoSpaceDN w:val="0"/>
        <w:adjustRightInd w:val="0"/>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（現状）</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大阪には、高度経済成長期に大都市圏への人口集中から生じる住宅問題を解決するため、昭和</w:t>
      </w:r>
      <w:r w:rsidRPr="00DB3E1F">
        <w:rPr>
          <w:rFonts w:asciiTheme="minorEastAsia" w:hAnsiTheme="minorEastAsia" w:cs="ＭＳ 明朝"/>
          <w:kern w:val="0"/>
          <w:sz w:val="22"/>
        </w:rPr>
        <w:t>30年代から多くの計画的住宅市街地（ニュータウン</w:t>
      </w:r>
      <w:r w:rsidR="005F2D67"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）が開発され、その後</w:t>
      </w:r>
      <w:r w:rsidRPr="00DB3E1F">
        <w:rPr>
          <w:rFonts w:asciiTheme="minorEastAsia" w:hAnsiTheme="minorEastAsia" w:cs="ＭＳ 明朝"/>
          <w:kern w:val="0"/>
          <w:sz w:val="22"/>
        </w:rPr>
        <w:t>40～50年が経過し、住民の高齢化も進んでいます。多くの計画的住宅市街地は郊外</w:t>
      </w:r>
      <w:r w:rsidR="00CE4BF8"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に建設されており、若年のファミリー世帯を主な対象として計画されたため、バリアフリー</w:t>
      </w:r>
      <w:r w:rsidR="00927935"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化が十分ではなく、高齢者の多様な居住ニーズに対応できていません。</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また、これまで地域の日常を支えてきた地区センター</w:t>
      </w:r>
      <w:r w:rsidR="005F2D67"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や近隣センター</w:t>
      </w:r>
      <w:r w:rsidR="006B0947"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などにおいても、一部、用途転換や更新がなされているものの、核店舗の撤退などによる商業機能の低下等が生じています。</w:t>
      </w:r>
    </w:p>
    <w:p w:rsidR="00A051DD" w:rsidRPr="00DB3E1F" w:rsidRDefault="00F13AB5" w:rsidP="00A051DD">
      <w:pPr>
        <w:widowControl/>
        <w:ind w:leftChars="100" w:left="210"/>
        <w:jc w:val="left"/>
        <w:rPr>
          <w:rFonts w:asciiTheme="minorEastAsia" w:hAnsiTheme="minorEastAsia" w:cs="ＭＳ ゴシック"/>
          <w:kern w:val="0"/>
          <w:sz w:val="22"/>
        </w:rPr>
      </w:pPr>
      <w:r w:rsidRPr="00DB3E1F">
        <w:rPr>
          <w:rFonts w:asciiTheme="minorEastAsia" w:hAnsiTheme="minorEastAsia" w:cs="ＭＳ ゴシック" w:hint="eastAsia"/>
          <w:kern w:val="0"/>
          <w:sz w:val="22"/>
        </w:rPr>
        <w:t xml:space="preserve">　</w:t>
      </w:r>
      <w:r w:rsidR="00A051DD" w:rsidRPr="00DB3E1F">
        <w:rPr>
          <w:rFonts w:asciiTheme="minorEastAsia" w:hAnsiTheme="minorEastAsia" w:cs="ＭＳ ゴシック" w:hint="eastAsia"/>
          <w:kern w:val="0"/>
          <w:sz w:val="22"/>
        </w:rPr>
        <w:t>千里ニュータウン</w:t>
      </w:r>
      <w:r w:rsidR="005F2D67" w:rsidRPr="00DB3E1F">
        <w:rPr>
          <w:rFonts w:ascii="ＭＳ 明朝" w:hAnsi="ＭＳ 明朝" w:hint="eastAsia"/>
          <w:bCs/>
          <w:color w:val="000000" w:themeColor="text1"/>
          <w:sz w:val="22"/>
          <w:vertAlign w:val="subscript"/>
        </w:rPr>
        <w:t>※</w:t>
      </w:r>
      <w:r w:rsidR="00A051DD" w:rsidRPr="00DB3E1F">
        <w:rPr>
          <w:rFonts w:asciiTheme="minorEastAsia" w:hAnsiTheme="minorEastAsia" w:cs="ＭＳ ゴシック" w:hint="eastAsia"/>
          <w:kern w:val="0"/>
          <w:sz w:val="22"/>
        </w:rPr>
        <w:t>においては、平成</w:t>
      </w:r>
      <w:r w:rsidR="00A051DD" w:rsidRPr="00DB3E1F">
        <w:rPr>
          <w:rFonts w:asciiTheme="minorEastAsia" w:hAnsiTheme="minorEastAsia" w:cs="ＭＳ ゴシック"/>
          <w:kern w:val="0"/>
          <w:sz w:val="22"/>
        </w:rPr>
        <w:t>19年10月に策定した「千里ニュータウン再生指針</w:t>
      </w:r>
      <w:r w:rsidR="00163132" w:rsidRPr="00DB3E1F">
        <w:rPr>
          <w:rFonts w:ascii="ＭＳ 明朝" w:hAnsi="ＭＳ 明朝" w:hint="eastAsia"/>
          <w:bCs/>
          <w:color w:val="000000" w:themeColor="text1"/>
          <w:sz w:val="22"/>
          <w:vertAlign w:val="subscript"/>
        </w:rPr>
        <w:t>※</w:t>
      </w:r>
      <w:r w:rsidR="00A051DD" w:rsidRPr="00DB3E1F">
        <w:rPr>
          <w:rFonts w:asciiTheme="minorEastAsia" w:hAnsiTheme="minorEastAsia" w:cs="ＭＳ ゴシック" w:hint="eastAsia"/>
          <w:kern w:val="0"/>
          <w:sz w:val="22"/>
        </w:rPr>
        <w:t>」に基づき、公的賃貸住宅</w:t>
      </w:r>
      <w:r w:rsidR="00CE4BF8" w:rsidRPr="00DB3E1F">
        <w:rPr>
          <w:rFonts w:ascii="ＭＳ 明朝" w:hAnsi="ＭＳ 明朝" w:hint="eastAsia"/>
          <w:bCs/>
          <w:color w:val="000000" w:themeColor="text1"/>
          <w:sz w:val="22"/>
          <w:vertAlign w:val="subscript"/>
        </w:rPr>
        <w:t>※</w:t>
      </w:r>
      <w:r w:rsidR="00A051DD" w:rsidRPr="00DB3E1F">
        <w:rPr>
          <w:rFonts w:asciiTheme="minorEastAsia" w:hAnsiTheme="minorEastAsia" w:cs="ＭＳ ゴシック" w:hint="eastAsia"/>
          <w:kern w:val="0"/>
          <w:sz w:val="22"/>
        </w:rPr>
        <w:t>の建替えにあわせ新たな住宅や施設の導入が図られるとともに、地区センター</w:t>
      </w:r>
      <w:r w:rsidR="005F2D67" w:rsidRPr="00DB3E1F">
        <w:rPr>
          <w:rFonts w:ascii="ＭＳ 明朝" w:hAnsi="ＭＳ 明朝" w:hint="eastAsia"/>
          <w:bCs/>
          <w:color w:val="000000" w:themeColor="text1"/>
          <w:sz w:val="22"/>
          <w:vertAlign w:val="subscript"/>
        </w:rPr>
        <w:t>※</w:t>
      </w:r>
      <w:r w:rsidR="00A051DD" w:rsidRPr="00DB3E1F">
        <w:rPr>
          <w:rFonts w:asciiTheme="minorEastAsia" w:hAnsiTheme="minorEastAsia" w:cs="ＭＳ ゴシック" w:hint="eastAsia"/>
          <w:kern w:val="0"/>
          <w:sz w:val="22"/>
        </w:rPr>
        <w:t>・近隣センター</w:t>
      </w:r>
      <w:r w:rsidR="0077096C" w:rsidRPr="00DB3E1F">
        <w:rPr>
          <w:rFonts w:ascii="ＭＳ 明朝" w:hAnsi="ＭＳ 明朝" w:hint="eastAsia"/>
          <w:bCs/>
          <w:color w:val="000000" w:themeColor="text1"/>
          <w:sz w:val="22"/>
          <w:vertAlign w:val="subscript"/>
        </w:rPr>
        <w:t>※</w:t>
      </w:r>
      <w:r w:rsidR="00A051DD" w:rsidRPr="00DB3E1F">
        <w:rPr>
          <w:rFonts w:asciiTheme="minorEastAsia" w:hAnsiTheme="minorEastAsia" w:cs="ＭＳ ゴシック" w:hint="eastAsia"/>
          <w:kern w:val="0"/>
          <w:sz w:val="22"/>
        </w:rPr>
        <w:t>の活性化も進められており、その結果、人口・世帯の減少に歯止めがかかり、若年世帯の居住が増えるなどの成果が現れています。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ゴシック" w:hint="eastAsia"/>
          <w:kern w:val="0"/>
          <w:sz w:val="22"/>
        </w:rPr>
        <w:t>また、泉北ニュータウン</w:t>
      </w:r>
      <w:r w:rsidR="005F2D67" w:rsidRPr="00DB3E1F">
        <w:rPr>
          <w:rFonts w:ascii="ＭＳ 明朝" w:hAnsi="ＭＳ 明朝" w:hint="eastAsia"/>
          <w:bCs/>
          <w:color w:val="000000" w:themeColor="text1"/>
          <w:sz w:val="22"/>
          <w:vertAlign w:val="subscript"/>
        </w:rPr>
        <w:t>※</w:t>
      </w:r>
      <w:r w:rsidRPr="00DB3E1F">
        <w:rPr>
          <w:rFonts w:asciiTheme="minorEastAsia" w:hAnsiTheme="minorEastAsia" w:cs="ＭＳ ゴシック" w:hint="eastAsia"/>
          <w:kern w:val="0"/>
          <w:sz w:val="22"/>
        </w:rPr>
        <w:t>においても、平成</w:t>
      </w:r>
      <w:r w:rsidRPr="00DB3E1F">
        <w:rPr>
          <w:rFonts w:asciiTheme="minorEastAsia" w:hAnsiTheme="minorEastAsia" w:cs="ＭＳ ゴシック"/>
          <w:kern w:val="0"/>
          <w:sz w:val="22"/>
        </w:rPr>
        <w:t>22年５月に策定された「泉北ニュータウン再生指針</w:t>
      </w:r>
      <w:r w:rsidR="001056A7" w:rsidRPr="00DB3E1F">
        <w:rPr>
          <w:rFonts w:ascii="ＭＳ 明朝" w:hAnsi="ＭＳ 明朝" w:hint="eastAsia"/>
          <w:bCs/>
          <w:color w:val="000000" w:themeColor="text1"/>
          <w:sz w:val="22"/>
          <w:vertAlign w:val="subscript"/>
        </w:rPr>
        <w:t>※</w:t>
      </w:r>
      <w:r w:rsidRPr="00DB3E1F">
        <w:rPr>
          <w:rFonts w:asciiTheme="minorEastAsia" w:hAnsiTheme="minorEastAsia" w:cs="ＭＳ ゴシック" w:hint="eastAsia"/>
          <w:kern w:val="0"/>
          <w:sz w:val="22"/>
        </w:rPr>
        <w:t>」に基づき、</w:t>
      </w:r>
      <w:r w:rsidRPr="00DB3E1F">
        <w:rPr>
          <w:rFonts w:asciiTheme="minorEastAsia" w:hAnsiTheme="minorEastAsia" w:cs="ＭＳ 明朝" w:hint="eastAsia"/>
          <w:kern w:val="0"/>
          <w:sz w:val="22"/>
        </w:rPr>
        <w:t>泉ヶ丘駅前地域の活性化や公的賃貸住宅</w:t>
      </w:r>
      <w:r w:rsidR="00CE4BF8"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2"/>
        </w:rPr>
        <w:t>の再生などが進められています。</w:t>
      </w:r>
    </w:p>
    <w:p w:rsidR="00A051DD" w:rsidRPr="00DB3E1F" w:rsidRDefault="00A051DD" w:rsidP="00A051DD">
      <w:pPr>
        <w:widowControl/>
        <w:jc w:val="left"/>
        <w:rPr>
          <w:rFonts w:asciiTheme="majorEastAsia" w:eastAsiaTheme="majorEastAsia" w:hAnsiTheme="majorEastAsia" w:cs="ＭＳ ゴシック"/>
          <w:kern w:val="0"/>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（今後の目標）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豊かな自然を享受しながら、高齢者や子育て世帯など多様な世帯が住み慣れた地域で良好な地域コミュニティに支えられ住み続けられるとともに、日常的な買い物や通院が可能で、趣味や生きがいを見つけられ、働くことができる誰もが住みやすいまち</w:t>
      </w:r>
      <w:r w:rsidR="00504043" w:rsidRPr="00DB3E1F">
        <w:rPr>
          <w:rFonts w:asciiTheme="minorEastAsia" w:hAnsiTheme="minorEastAsia" w:cs="ＭＳ 明朝" w:hint="eastAsia"/>
          <w:kern w:val="0"/>
          <w:sz w:val="22"/>
        </w:rPr>
        <w:t>をめざ</w:t>
      </w:r>
      <w:r w:rsidR="00714C4F" w:rsidRPr="00DB3E1F">
        <w:rPr>
          <w:rFonts w:asciiTheme="minorEastAsia" w:hAnsiTheme="minorEastAsia" w:cs="ＭＳ 明朝" w:hint="eastAsia"/>
          <w:kern w:val="0"/>
          <w:sz w:val="22"/>
        </w:rPr>
        <w:t>すべきです</w:t>
      </w:r>
      <w:r w:rsidRPr="00DB3E1F">
        <w:rPr>
          <w:rFonts w:asciiTheme="minorEastAsia" w:hAnsiTheme="minorEastAsia" w:cs="ＭＳ 明朝" w:hint="eastAsia"/>
          <w:kern w:val="0"/>
          <w:sz w:val="22"/>
        </w:rPr>
        <w:t>。</w:t>
      </w:r>
    </w:p>
    <w:p w:rsidR="00A051DD" w:rsidRPr="00DB3E1F" w:rsidRDefault="00A051DD" w:rsidP="00A051DD">
      <w:pPr>
        <w:widowControl/>
        <w:jc w:val="left"/>
        <w:rPr>
          <w:rFonts w:asciiTheme="majorEastAsia" w:eastAsiaTheme="majorEastAsia" w:hAnsiTheme="majorEastAsia" w:cs="ＭＳ ゴシック"/>
          <w:kern w:val="0"/>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（施策の方向性）</w:t>
      </w:r>
    </w:p>
    <w:p w:rsidR="00A051DD" w:rsidRPr="00DB3E1F" w:rsidRDefault="00A051DD" w:rsidP="00A051DD">
      <w:pPr>
        <w:ind w:leftChars="100" w:left="210" w:firstLineChars="100" w:firstLine="220"/>
        <w:rPr>
          <w:rFonts w:ascii="ＭＳ 明朝" w:hAnsi="ＭＳ 明朝"/>
          <w:sz w:val="22"/>
        </w:rPr>
      </w:pPr>
      <w:r w:rsidRPr="00DB3E1F">
        <w:rPr>
          <w:rFonts w:ascii="ＭＳ 明朝" w:hAnsi="ＭＳ 明朝" w:hint="eastAsia"/>
          <w:sz w:val="22"/>
        </w:rPr>
        <w:t>公的賃貸住宅</w:t>
      </w:r>
      <w:r w:rsidR="00CE4BF8"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などの公的資産</w:t>
      </w:r>
      <w:r w:rsidR="00CE4BF8"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を、各供給主体が、自治体や他の供給主体との連携を図り、地域の特性を活かした魅力ある市街地にするため、地域や民間に開放し、地域のニーズにあった活用を積極的に推進すべきです。</w:t>
      </w:r>
    </w:p>
    <w:p w:rsidR="00A051DD" w:rsidRPr="00DB3E1F" w:rsidRDefault="00A051DD" w:rsidP="00A051DD">
      <w:pPr>
        <w:ind w:leftChars="100" w:left="210" w:firstLineChars="100" w:firstLine="220"/>
        <w:rPr>
          <w:rFonts w:ascii="ＭＳ 明朝" w:hAnsi="ＭＳ 明朝"/>
          <w:sz w:val="22"/>
        </w:rPr>
      </w:pPr>
      <w:r w:rsidRPr="00DB3E1F">
        <w:rPr>
          <w:rFonts w:ascii="ＭＳ 明朝" w:hAnsi="ＭＳ 明朝" w:hint="eastAsia"/>
          <w:sz w:val="22"/>
        </w:rPr>
        <w:t>さらに、ニュータウン</w:t>
      </w:r>
      <w:r w:rsidR="005F2D67"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の再生を強力に進めるためには、公的資産</w:t>
      </w:r>
      <w:r w:rsidR="00CE4BF8"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の各供給主体による個別の対応ではなく、再生に向けての理念や目標を共有した自律的な</w:t>
      </w:r>
      <w:r w:rsidRPr="00DB3E1F">
        <w:rPr>
          <w:rFonts w:ascii="ＭＳ 明朝" w:hAnsi="ＭＳ 明朝"/>
          <w:sz w:val="22"/>
        </w:rPr>
        <w:t>PPP</w:t>
      </w:r>
      <w:r w:rsidR="00B31DD5" w:rsidRPr="00DB3E1F">
        <w:rPr>
          <w:rFonts w:ascii="ＭＳ 明朝" w:hAnsi="ＭＳ 明朝" w:hint="eastAsia"/>
          <w:bCs/>
          <w:color w:val="000000" w:themeColor="text1"/>
          <w:sz w:val="22"/>
          <w:vertAlign w:val="subscript"/>
        </w:rPr>
        <w:t>※</w:t>
      </w:r>
      <w:r w:rsidRPr="00DB3E1F">
        <w:rPr>
          <w:rFonts w:ascii="ＭＳ 明朝" w:hAnsi="ＭＳ 明朝" w:hint="eastAsia"/>
          <w:sz w:val="22"/>
        </w:rPr>
        <w:t>組織（</w:t>
      </w:r>
      <w:r w:rsidRPr="00DB3E1F">
        <w:rPr>
          <w:rFonts w:ascii="ＭＳ 明朝" w:hAnsi="ＭＳ 明朝"/>
          <w:sz w:val="22"/>
        </w:rPr>
        <w:t>CID組織）が、地域を一体的に捉え、その資産を最大限に活用した戦略的な取組みを行うことが重要であり、先導的なモデルとして泉北ニュータウン</w:t>
      </w:r>
      <w:r w:rsidR="005F2D67" w:rsidRPr="00DB3E1F">
        <w:rPr>
          <w:rFonts w:ascii="ＭＳ 明朝" w:hAnsi="ＭＳ 明朝" w:hint="eastAsia"/>
          <w:bCs/>
          <w:color w:val="000000" w:themeColor="text1"/>
          <w:sz w:val="22"/>
          <w:vertAlign w:val="subscript"/>
        </w:rPr>
        <w:t>※</w:t>
      </w:r>
      <w:r w:rsidRPr="00DB3E1F">
        <w:rPr>
          <w:rFonts w:ascii="ＭＳ 明朝" w:hAnsi="ＭＳ 明朝" w:hint="eastAsia"/>
          <w:sz w:val="22"/>
        </w:rPr>
        <w:t>の泉ヶ丘駅前地域において、</w:t>
      </w:r>
      <w:r w:rsidRPr="00DB3E1F">
        <w:rPr>
          <w:rFonts w:ascii="ＭＳ 明朝" w:hAnsi="ＭＳ 明朝"/>
          <w:sz w:val="22"/>
        </w:rPr>
        <w:t>CID</w:t>
      </w:r>
      <w:r w:rsidR="009E598B" w:rsidRPr="00DB3E1F">
        <w:rPr>
          <w:rFonts w:ascii="ＭＳ 明朝" w:hAnsi="ＭＳ 明朝" w:hint="eastAsia"/>
          <w:sz w:val="22"/>
        </w:rPr>
        <w:t>組織設立に向けた検討を進めるとともに、この取組みが他の地域に連鎖</w:t>
      </w:r>
      <w:r w:rsidRPr="00DB3E1F">
        <w:rPr>
          <w:rFonts w:ascii="ＭＳ 明朝" w:hAnsi="ＭＳ 明朝" w:hint="eastAsia"/>
          <w:sz w:val="22"/>
        </w:rPr>
        <w:t>的につながるよう、情報発信を行うべきです。</w:t>
      </w:r>
    </w:p>
    <w:p w:rsidR="00A051DD" w:rsidRPr="00DB3E1F" w:rsidRDefault="00A051DD" w:rsidP="00A051DD">
      <w:pPr>
        <w:ind w:leftChars="100" w:left="210" w:firstLineChars="100" w:firstLine="220"/>
        <w:rPr>
          <w:rFonts w:ascii="ＭＳ 明朝" w:hAnsi="ＭＳ 明朝"/>
          <w:sz w:val="22"/>
        </w:rPr>
      </w:pPr>
      <w:r w:rsidRPr="00DB3E1F">
        <w:rPr>
          <w:rFonts w:ascii="ＭＳ 明朝" w:hAnsi="ＭＳ 明朝" w:hint="eastAsia"/>
          <w:sz w:val="22"/>
        </w:rPr>
        <w:t>高齢者などが自立した生活を送ることが困難となる場合などにおいては、駅前などの高齢者向け住宅等への住替えを促進するとともに、住み替えた後の住宅には、地域の住民活動の担い手ともなる子育て世帯等の入居を促進すべきです。</w:t>
      </w:r>
    </w:p>
    <w:p w:rsidR="00A051DD" w:rsidRPr="00DB3E1F" w:rsidRDefault="00A051DD" w:rsidP="0062013B">
      <w:pPr>
        <w:ind w:leftChars="100" w:left="210" w:firstLineChars="100" w:firstLine="220"/>
        <w:rPr>
          <w:rFonts w:asciiTheme="majorEastAsia" w:eastAsiaTheme="majorEastAsia" w:hAnsiTheme="majorEastAsia" w:cs="ＭＳ ゴシック"/>
          <w:kern w:val="0"/>
          <w:sz w:val="22"/>
        </w:rPr>
      </w:pPr>
      <w:r w:rsidRPr="00DB3E1F">
        <w:rPr>
          <w:rFonts w:ascii="ＭＳ 明朝" w:hAnsi="ＭＳ 明朝" w:hint="eastAsia"/>
          <w:sz w:val="22"/>
        </w:rPr>
        <w:t>周辺に立地する大学・研究機関などの文化・学</w:t>
      </w:r>
      <w:r w:rsidR="00504043" w:rsidRPr="00DB3E1F">
        <w:rPr>
          <w:rFonts w:ascii="ＭＳ 明朝" w:hAnsi="ＭＳ 明朝" w:hint="eastAsia"/>
          <w:sz w:val="22"/>
        </w:rPr>
        <w:t>術研究機能を活かし、多様な人々が交流する魅力あるまちづくりをめざ</w:t>
      </w:r>
      <w:r w:rsidRPr="00DB3E1F">
        <w:rPr>
          <w:rFonts w:ascii="ＭＳ 明朝" w:hAnsi="ＭＳ 明朝" w:hint="eastAsia"/>
          <w:sz w:val="22"/>
        </w:rPr>
        <w:t>すべきです。</w:t>
      </w:r>
      <w:r w:rsidRPr="00DB3E1F">
        <w:rPr>
          <w:rFonts w:asciiTheme="majorEastAsia" w:eastAsiaTheme="majorEastAsia" w:hAnsiTheme="majorEastAsia" w:cs="ＭＳ ゴシック"/>
          <w:kern w:val="0"/>
          <w:sz w:val="22"/>
        </w:rPr>
        <w:br w:type="page"/>
      </w:r>
      <w:r w:rsidRPr="00DB3E1F">
        <w:rPr>
          <w:rFonts w:asciiTheme="majorEastAsia" w:eastAsiaTheme="majorEastAsia" w:hAnsiTheme="majorEastAsia" w:cs="ＭＳ ゴシック" w:hint="eastAsia"/>
          <w:kern w:val="0"/>
          <w:sz w:val="22"/>
        </w:rPr>
        <w:t>■千里ニュータウン</w:t>
      </w:r>
      <w:r w:rsidR="00AB662B" w:rsidRPr="00DB3E1F">
        <w:rPr>
          <w:rFonts w:ascii="ＭＳ 明朝" w:hAnsi="ＭＳ 明朝" w:hint="eastAsia"/>
          <w:bCs/>
          <w:color w:val="000000" w:themeColor="text1"/>
          <w:sz w:val="22"/>
          <w:vertAlign w:val="subscript"/>
        </w:rPr>
        <w:t>※</w:t>
      </w:r>
      <w:r w:rsidRPr="00DB3E1F">
        <w:rPr>
          <w:rFonts w:asciiTheme="majorEastAsia" w:eastAsiaTheme="majorEastAsia" w:hAnsiTheme="majorEastAsia" w:cs="ＭＳ ゴシック" w:hint="eastAsia"/>
          <w:kern w:val="0"/>
          <w:sz w:val="22"/>
        </w:rPr>
        <w:t>の将来イメージ</w:t>
      </w:r>
    </w:p>
    <w:tbl>
      <w:tblPr>
        <w:tblStyle w:val="ac"/>
        <w:tblW w:w="0" w:type="auto"/>
        <w:tblInd w:w="250" w:type="dxa"/>
        <w:tblLook w:val="04A0" w:firstRow="1" w:lastRow="0" w:firstColumn="1" w:lastColumn="0" w:noHBand="0" w:noVBand="1"/>
      </w:tblPr>
      <w:tblGrid>
        <w:gridCol w:w="9189"/>
      </w:tblGrid>
      <w:tr w:rsidR="00A051DD" w:rsidRPr="00DB3E1F" w:rsidTr="00A051DD">
        <w:tc>
          <w:tcPr>
            <w:tcW w:w="9189" w:type="dxa"/>
          </w:tcPr>
          <w:p w:rsidR="00A051DD" w:rsidRPr="00DB3E1F" w:rsidRDefault="00A051DD" w:rsidP="00A051DD">
            <w:pPr>
              <w:widowControl/>
              <w:spacing w:line="0" w:lineRule="atLeast"/>
              <w:ind w:left="220" w:rightChars="1691" w:right="3551" w:hangingChars="100" w:hanging="220"/>
              <w:jc w:val="left"/>
              <w:rPr>
                <w:rFonts w:asciiTheme="minorEastAsia" w:hAnsiTheme="minorEastAsia" w:cs="ＭＳ ゴシック"/>
                <w:kern w:val="0"/>
                <w:sz w:val="20"/>
                <w:szCs w:val="20"/>
              </w:rPr>
            </w:pPr>
            <w:r w:rsidRPr="00D81810">
              <w:rPr>
                <w:rFonts w:asciiTheme="minorEastAsia" w:hAnsiTheme="minorEastAsia" w:cs="ＭＳ ゴシック"/>
                <w:noProof/>
                <w:kern w:val="0"/>
                <w:sz w:val="22"/>
              </w:rPr>
              <w:drawing>
                <wp:anchor distT="0" distB="0" distL="114300" distR="114300" simplePos="0" relativeHeight="252314624" behindDoc="0" locked="0" layoutInCell="1" allowOverlap="1" wp14:anchorId="69EBBB17" wp14:editId="13754FE1">
                  <wp:simplePos x="0" y="0"/>
                  <wp:positionH relativeFrom="column">
                    <wp:posOffset>3782798</wp:posOffset>
                  </wp:positionH>
                  <wp:positionV relativeFrom="paragraph">
                    <wp:posOffset>34925</wp:posOffset>
                  </wp:positionV>
                  <wp:extent cx="1701209" cy="2131327"/>
                  <wp:effectExtent l="0" t="0" r="0" b="2540"/>
                  <wp:wrapNone/>
                  <wp:docPr id="2345" name="図 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1701209" cy="21313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3E1F">
              <w:rPr>
                <w:rFonts w:asciiTheme="minorEastAsia" w:hAnsiTheme="minorEastAsia" w:cs="ＭＳ ゴシック" w:hint="eastAsia"/>
                <w:kern w:val="0"/>
                <w:sz w:val="20"/>
                <w:szCs w:val="20"/>
              </w:rPr>
              <w:t>○公的賃貸住宅</w:t>
            </w:r>
            <w:r w:rsidR="00CE4BF8" w:rsidRPr="00DB3E1F">
              <w:rPr>
                <w:rFonts w:ascii="ＭＳ 明朝" w:hAnsi="ＭＳ 明朝" w:hint="eastAsia"/>
                <w:bCs/>
                <w:color w:val="000000" w:themeColor="text1"/>
                <w:sz w:val="22"/>
                <w:vertAlign w:val="subscript"/>
              </w:rPr>
              <w:t>※</w:t>
            </w:r>
            <w:r w:rsidRPr="00DB3E1F">
              <w:rPr>
                <w:rFonts w:asciiTheme="minorEastAsia" w:hAnsiTheme="minorEastAsia" w:cs="ＭＳ ゴシック" w:hint="eastAsia"/>
                <w:kern w:val="0"/>
                <w:sz w:val="20"/>
                <w:szCs w:val="20"/>
              </w:rPr>
              <w:t>の更新や地区センター</w:t>
            </w:r>
            <w:r w:rsidR="005F2D67" w:rsidRPr="00DB3E1F">
              <w:rPr>
                <w:rFonts w:ascii="ＭＳ 明朝" w:hAnsi="ＭＳ 明朝" w:hint="eastAsia"/>
                <w:bCs/>
                <w:color w:val="000000" w:themeColor="text1"/>
                <w:sz w:val="22"/>
                <w:vertAlign w:val="subscript"/>
              </w:rPr>
              <w:t>※</w:t>
            </w:r>
            <w:r w:rsidRPr="00DB3E1F">
              <w:rPr>
                <w:rFonts w:asciiTheme="minorEastAsia" w:hAnsiTheme="minorEastAsia" w:cs="ＭＳ ゴシック" w:hint="eastAsia"/>
                <w:kern w:val="0"/>
                <w:sz w:val="20"/>
                <w:szCs w:val="20"/>
              </w:rPr>
              <w:t>、近隣センター</w:t>
            </w:r>
            <w:r w:rsidR="0077096C" w:rsidRPr="00DB3E1F">
              <w:rPr>
                <w:rFonts w:ascii="ＭＳ 明朝" w:hAnsi="ＭＳ 明朝" w:hint="eastAsia"/>
                <w:bCs/>
                <w:color w:val="000000" w:themeColor="text1"/>
                <w:sz w:val="22"/>
                <w:vertAlign w:val="subscript"/>
              </w:rPr>
              <w:t>※</w:t>
            </w:r>
            <w:r w:rsidRPr="00DB3E1F">
              <w:rPr>
                <w:rFonts w:asciiTheme="minorEastAsia" w:hAnsiTheme="minorEastAsia" w:cs="ＭＳ ゴシック" w:hint="eastAsia"/>
                <w:kern w:val="0"/>
                <w:sz w:val="20"/>
                <w:szCs w:val="20"/>
              </w:rPr>
              <w:t>の再生など、「千里ニュータウン再生指針</w:t>
            </w:r>
            <w:r w:rsidR="00927935" w:rsidRPr="00DB3E1F">
              <w:rPr>
                <w:rFonts w:ascii="ＭＳ 明朝" w:hAnsi="ＭＳ 明朝" w:hint="eastAsia"/>
                <w:bCs/>
                <w:color w:val="000000" w:themeColor="text1"/>
                <w:sz w:val="22"/>
                <w:vertAlign w:val="subscript"/>
              </w:rPr>
              <w:t>※</w:t>
            </w:r>
            <w:r w:rsidRPr="00DB3E1F">
              <w:rPr>
                <w:rFonts w:asciiTheme="minorEastAsia" w:hAnsiTheme="minorEastAsia" w:cs="ＭＳ ゴシック" w:hint="eastAsia"/>
                <w:kern w:val="0"/>
                <w:sz w:val="20"/>
                <w:szCs w:val="20"/>
              </w:rPr>
              <w:t>」に基づき取組みが進んでいます。</w:t>
            </w:r>
          </w:p>
          <w:p w:rsidR="00A051DD" w:rsidRPr="00DB3E1F" w:rsidRDefault="00A051DD" w:rsidP="00696F7A">
            <w:pPr>
              <w:widowControl/>
              <w:spacing w:line="0" w:lineRule="atLeast"/>
              <w:ind w:left="200" w:rightChars="1691" w:right="3551" w:hangingChars="100" w:hanging="200"/>
              <w:jc w:val="left"/>
              <w:rPr>
                <w:rFonts w:asciiTheme="minorEastAsia" w:hAnsiTheme="minorEastAsia" w:cs="ＭＳ 明朝"/>
                <w:kern w:val="0"/>
                <w:sz w:val="20"/>
                <w:szCs w:val="20"/>
              </w:rPr>
            </w:pPr>
            <w:r w:rsidRPr="00DB3E1F">
              <w:rPr>
                <w:rFonts w:asciiTheme="minorEastAsia" w:hAnsiTheme="minorEastAsia" w:cs="ＭＳ ゴシック" w:hint="eastAsia"/>
                <w:kern w:val="0"/>
                <w:sz w:val="20"/>
                <w:szCs w:val="20"/>
              </w:rPr>
              <w:t>○</w:t>
            </w:r>
            <w:r w:rsidRPr="00DB3E1F">
              <w:rPr>
                <w:rFonts w:asciiTheme="minorEastAsia" w:hAnsiTheme="minorEastAsia" w:cs="ＭＳ 明朝" w:hint="eastAsia"/>
                <w:kern w:val="0"/>
                <w:sz w:val="20"/>
                <w:szCs w:val="20"/>
              </w:rPr>
              <w:t>公的賃貸住宅</w:t>
            </w:r>
            <w:r w:rsidR="00CE4BF8"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0"/>
                <w:szCs w:val="20"/>
              </w:rPr>
              <w:t>等の更新に際しては、住宅を含めた周辺のバリアフリー</w:t>
            </w:r>
            <w:r w:rsidR="00927935"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0"/>
                <w:szCs w:val="20"/>
              </w:rPr>
              <w:t>化、周辺の景観と調和した良好な景観の形成やコミュニティの形成等に配慮するとともに、多様な住宅供給や地域の活性化につながるよう余剰地の活用</w:t>
            </w:r>
            <w:r w:rsidR="00696F7A" w:rsidRPr="00DB3E1F">
              <w:rPr>
                <w:rFonts w:asciiTheme="minorEastAsia" w:hAnsiTheme="minorEastAsia" w:cs="ＭＳ 明朝" w:hint="eastAsia"/>
                <w:kern w:val="0"/>
                <w:sz w:val="20"/>
                <w:szCs w:val="20"/>
              </w:rPr>
              <w:t>が</w:t>
            </w:r>
            <w:r w:rsidRPr="00DB3E1F">
              <w:rPr>
                <w:rFonts w:asciiTheme="minorEastAsia" w:hAnsiTheme="minorEastAsia" w:cs="ＭＳ 明朝" w:hint="eastAsia"/>
                <w:kern w:val="0"/>
                <w:sz w:val="20"/>
                <w:szCs w:val="20"/>
              </w:rPr>
              <w:t>進められています。</w:t>
            </w:r>
          </w:p>
          <w:p w:rsidR="00A051DD" w:rsidRPr="00DB3E1F" w:rsidRDefault="00A051DD" w:rsidP="00A051DD">
            <w:pPr>
              <w:autoSpaceDE w:val="0"/>
              <w:autoSpaceDN w:val="0"/>
              <w:adjustRightInd w:val="0"/>
              <w:spacing w:line="0" w:lineRule="atLeast"/>
              <w:ind w:left="200" w:rightChars="1691" w:right="3551" w:hangingChars="100" w:hanging="200"/>
              <w:jc w:val="left"/>
              <w:rPr>
                <w:rFonts w:asciiTheme="minorEastAsia" w:hAnsiTheme="minorEastAsia" w:cs="ＭＳ 明朝"/>
                <w:kern w:val="0"/>
                <w:sz w:val="20"/>
                <w:szCs w:val="20"/>
              </w:rPr>
            </w:pPr>
            <w:r w:rsidRPr="00DB3E1F">
              <w:rPr>
                <w:rFonts w:asciiTheme="minorEastAsia" w:hAnsiTheme="minorEastAsia" w:cs="ＭＳ 明朝" w:hint="eastAsia"/>
                <w:kern w:val="0"/>
                <w:sz w:val="20"/>
                <w:szCs w:val="20"/>
              </w:rPr>
              <w:t>○地区センター</w:t>
            </w:r>
            <w:r w:rsidR="005F2D67"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0"/>
                <w:szCs w:val="20"/>
              </w:rPr>
              <w:t>について、商業・業務機能をはじめ、文化や福祉、居住等の多様な機能の集積により、住民の生活を支え、多世代が楽しむ場として</w:t>
            </w:r>
            <w:r w:rsidR="00B35F32" w:rsidRPr="00DB3E1F">
              <w:rPr>
                <w:rFonts w:asciiTheme="minorEastAsia" w:hAnsiTheme="minorEastAsia" w:cs="ＭＳ 明朝" w:hint="eastAsia"/>
                <w:kern w:val="0"/>
                <w:sz w:val="20"/>
                <w:szCs w:val="20"/>
              </w:rPr>
              <w:t>の</w:t>
            </w:r>
            <w:r w:rsidRPr="00DB3E1F">
              <w:rPr>
                <w:rFonts w:asciiTheme="minorEastAsia" w:hAnsiTheme="minorEastAsia" w:cs="ＭＳ 明朝" w:hint="eastAsia"/>
                <w:kern w:val="0"/>
                <w:sz w:val="20"/>
                <w:szCs w:val="20"/>
              </w:rPr>
              <w:t>充実</w:t>
            </w:r>
            <w:r w:rsidR="00B35F32" w:rsidRPr="00DB3E1F">
              <w:rPr>
                <w:rFonts w:asciiTheme="minorEastAsia" w:hAnsiTheme="minorEastAsia" w:cs="ＭＳ 明朝" w:hint="eastAsia"/>
                <w:kern w:val="0"/>
                <w:sz w:val="20"/>
                <w:szCs w:val="20"/>
              </w:rPr>
              <w:t>が図られています</w:t>
            </w:r>
            <w:r w:rsidRPr="00DB3E1F">
              <w:rPr>
                <w:rFonts w:asciiTheme="minorEastAsia" w:hAnsiTheme="minorEastAsia" w:cs="ＭＳ 明朝" w:hint="eastAsia"/>
                <w:kern w:val="0"/>
                <w:sz w:val="20"/>
                <w:szCs w:val="20"/>
              </w:rPr>
              <w:t>。また</w:t>
            </w:r>
            <w:r w:rsidR="007E0CBA" w:rsidRPr="00DB3E1F">
              <w:rPr>
                <w:rFonts w:asciiTheme="minorEastAsia" w:hAnsiTheme="minorEastAsia" w:cs="ＭＳ 明朝" w:hint="eastAsia"/>
                <w:kern w:val="0"/>
                <w:sz w:val="20"/>
                <w:szCs w:val="20"/>
              </w:rPr>
              <w:t>、近隣センター</w:t>
            </w:r>
            <w:r w:rsidR="0077096C" w:rsidRPr="00DB3E1F">
              <w:rPr>
                <w:rFonts w:ascii="ＭＳ 明朝" w:hAnsi="ＭＳ 明朝" w:hint="eastAsia"/>
                <w:bCs/>
                <w:color w:val="000000" w:themeColor="text1"/>
                <w:sz w:val="22"/>
                <w:vertAlign w:val="subscript"/>
              </w:rPr>
              <w:t>※</w:t>
            </w:r>
            <w:r w:rsidR="007E0CBA" w:rsidRPr="00DB3E1F">
              <w:rPr>
                <w:rFonts w:asciiTheme="minorEastAsia" w:hAnsiTheme="minorEastAsia" w:cs="ＭＳ 明朝" w:hint="eastAsia"/>
                <w:kern w:val="0"/>
                <w:sz w:val="20"/>
                <w:szCs w:val="20"/>
              </w:rPr>
              <w:t>については、住民のニーズに応える商業機能や地域のく</w:t>
            </w:r>
            <w:r w:rsidRPr="00DB3E1F">
              <w:rPr>
                <w:rFonts w:asciiTheme="minorEastAsia" w:hAnsiTheme="minorEastAsia" w:cs="ＭＳ 明朝" w:hint="eastAsia"/>
                <w:kern w:val="0"/>
                <w:sz w:val="20"/>
                <w:szCs w:val="20"/>
              </w:rPr>
              <w:t>らしを支える拠点として活性化が図られています。</w:t>
            </w:r>
          </w:p>
          <w:p w:rsidR="00A051DD" w:rsidRPr="00DB3E1F" w:rsidRDefault="00B35F32" w:rsidP="00B35F32">
            <w:pPr>
              <w:autoSpaceDE w:val="0"/>
              <w:autoSpaceDN w:val="0"/>
              <w:adjustRightInd w:val="0"/>
              <w:spacing w:line="0" w:lineRule="atLeast"/>
              <w:ind w:left="220" w:rightChars="1691" w:right="3551" w:hangingChars="100" w:hanging="220"/>
              <w:jc w:val="left"/>
              <w:rPr>
                <w:rFonts w:asciiTheme="majorEastAsia" w:eastAsiaTheme="majorEastAsia" w:hAnsiTheme="majorEastAsia" w:cs="ＭＳ 明朝"/>
                <w:kern w:val="0"/>
                <w:sz w:val="20"/>
                <w:szCs w:val="20"/>
              </w:rPr>
            </w:pPr>
            <w:r w:rsidRPr="00D81810">
              <w:rPr>
                <w:rFonts w:asciiTheme="majorEastAsia" w:eastAsiaTheme="majorEastAsia" w:hAnsiTheme="majorEastAsia" w:cs="ＭＳ ゴシック"/>
                <w:noProof/>
                <w:kern w:val="0"/>
                <w:sz w:val="22"/>
              </w:rPr>
              <mc:AlternateContent>
                <mc:Choice Requires="wps">
                  <w:drawing>
                    <wp:anchor distT="0" distB="0" distL="114300" distR="114300" simplePos="0" relativeHeight="252319744" behindDoc="0" locked="0" layoutInCell="1" allowOverlap="1" wp14:anchorId="16861B25" wp14:editId="31CC1AF5">
                      <wp:simplePos x="0" y="0"/>
                      <wp:positionH relativeFrom="column">
                        <wp:posOffset>3386455</wp:posOffset>
                      </wp:positionH>
                      <wp:positionV relativeFrom="paragraph">
                        <wp:posOffset>1009650</wp:posOffset>
                      </wp:positionV>
                      <wp:extent cx="2381250" cy="243840"/>
                      <wp:effectExtent l="0" t="0" r="0" b="3810"/>
                      <wp:wrapNone/>
                      <wp:docPr id="59439" name="テキスト ボックス 59439"/>
                      <wp:cNvGraphicFramePr/>
                      <a:graphic xmlns:a="http://schemas.openxmlformats.org/drawingml/2006/main">
                        <a:graphicData uri="http://schemas.microsoft.com/office/word/2010/wordprocessingShape">
                          <wps:wsp>
                            <wps:cNvSpPr txBox="1"/>
                            <wps:spPr>
                              <a:xfrm>
                                <a:off x="0" y="0"/>
                                <a:ext cx="2381250" cy="243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2FE" w:rsidRPr="00416278" w:rsidRDefault="007442FE" w:rsidP="00A051DD">
                                  <w:pPr>
                                    <w:spacing w:line="0" w:lineRule="atLeast"/>
                                    <w:jc w:val="center"/>
                                    <w:rPr>
                                      <w:rFonts w:asciiTheme="majorEastAsia" w:eastAsiaTheme="majorEastAsia" w:hAnsiTheme="majorEastAsia"/>
                                      <w:sz w:val="20"/>
                                      <w:szCs w:val="20"/>
                                    </w:rPr>
                                  </w:pPr>
                                  <w:r w:rsidRPr="00416278">
                                    <w:rPr>
                                      <w:rFonts w:asciiTheme="majorEastAsia" w:eastAsiaTheme="majorEastAsia" w:hAnsiTheme="majorEastAsia" w:cs="ＭＳ 明朝" w:hint="eastAsia"/>
                                      <w:kern w:val="0"/>
                                      <w:sz w:val="16"/>
                                      <w:szCs w:val="16"/>
                                    </w:rPr>
                                    <w:t>公社団地再生地への生活利便施設導入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9439" o:spid="_x0000_s1268" type="#_x0000_t202" style="position:absolute;left:0;text-align:left;margin-left:266.65pt;margin-top:79.5pt;width:187.5pt;height:19.2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" filled="f" stroked="f" strokeweight=".5pt">
                      <v:textbox>
                        <w:txbxContent>
                          <w:p w:rsidR="007442FE" w:rsidRPr="00416278" w:rsidRDefault="007442FE" w:rsidP="00A051DD">
                            <w:pPr>
                              <w:spacing w:line="0" w:lineRule="atLeast"/>
                              <w:jc w:val="center"/>
                              <w:rPr>
                                <w:rFonts w:asciiTheme="majorEastAsia" w:eastAsiaTheme="majorEastAsia" w:hAnsiTheme="majorEastAsia"/>
                                <w:sz w:val="20"/>
                                <w:szCs w:val="20"/>
                              </w:rPr>
                            </w:pPr>
                            <w:r w:rsidRPr="00416278">
                              <w:rPr>
                                <w:rFonts w:asciiTheme="majorEastAsia" w:eastAsiaTheme="majorEastAsia" w:hAnsiTheme="majorEastAsia" w:cs="ＭＳ 明朝" w:hint="eastAsia"/>
                                <w:kern w:val="0"/>
                                <w:sz w:val="16"/>
                                <w:szCs w:val="16"/>
                              </w:rPr>
                              <w:t>公社団地再生地への生活利便施設導入</w:t>
                            </w:r>
                          </w:p>
                        </w:txbxContent>
                      </v:textbox>
                    </v:shape>
                  </w:pict>
                </mc:Fallback>
              </mc:AlternateContent>
            </w:r>
            <w:r w:rsidRPr="00453F62">
              <w:rPr>
                <w:rFonts w:asciiTheme="majorEastAsia" w:eastAsiaTheme="majorEastAsia" w:hAnsiTheme="majorEastAsia" w:cs="ＭＳ ゴシック"/>
                <w:noProof/>
                <w:kern w:val="0"/>
                <w:sz w:val="22"/>
              </w:rPr>
              <w:drawing>
                <wp:anchor distT="0" distB="0" distL="114300" distR="114300" simplePos="0" relativeHeight="252316672" behindDoc="0" locked="0" layoutInCell="1" allowOverlap="1" wp14:anchorId="7E32EB89" wp14:editId="0282F25D">
                  <wp:simplePos x="0" y="0"/>
                  <wp:positionH relativeFrom="column">
                    <wp:posOffset>112395</wp:posOffset>
                  </wp:positionH>
                  <wp:positionV relativeFrom="paragraph">
                    <wp:posOffset>106045</wp:posOffset>
                  </wp:positionV>
                  <wp:extent cx="1360805" cy="908685"/>
                  <wp:effectExtent l="0" t="0" r="0" b="5715"/>
                  <wp:wrapNone/>
                  <wp:docPr id="295" name="図 295" descr="2F0V6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F0V6844"/>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1360805" cy="908685"/>
                          </a:xfrm>
                          <a:prstGeom prst="rect">
                            <a:avLst/>
                          </a:prstGeom>
                          <a:noFill/>
                        </pic:spPr>
                      </pic:pic>
                    </a:graphicData>
                  </a:graphic>
                  <wp14:sizeRelH relativeFrom="page">
                    <wp14:pctWidth>0</wp14:pctWidth>
                  </wp14:sizeRelH>
                  <wp14:sizeRelV relativeFrom="page">
                    <wp14:pctHeight>0</wp14:pctHeight>
                  </wp14:sizeRelV>
                </wp:anchor>
              </w:drawing>
            </w:r>
            <w:r w:rsidRPr="00453F62">
              <w:rPr>
                <w:rFonts w:asciiTheme="majorEastAsia" w:eastAsiaTheme="majorEastAsia" w:hAnsiTheme="majorEastAsia" w:cs="ＭＳ ゴシック"/>
                <w:noProof/>
                <w:kern w:val="0"/>
                <w:sz w:val="22"/>
              </w:rPr>
              <w:drawing>
                <wp:anchor distT="0" distB="0" distL="114300" distR="114300" simplePos="0" relativeHeight="252317696" behindDoc="0" locked="0" layoutInCell="1" allowOverlap="1" wp14:anchorId="1DBA7AA2" wp14:editId="15FF6641">
                  <wp:simplePos x="0" y="0"/>
                  <wp:positionH relativeFrom="column">
                    <wp:posOffset>1474470</wp:posOffset>
                  </wp:positionH>
                  <wp:positionV relativeFrom="paragraph">
                    <wp:posOffset>90805</wp:posOffset>
                  </wp:positionV>
                  <wp:extent cx="1892300" cy="913130"/>
                  <wp:effectExtent l="0" t="0" r="0" b="1270"/>
                  <wp:wrapNone/>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cstate="email">
                            <a:extLst>
                              <a:ext uri="{28A0092B-C50C-407E-A947-70E740481C1C}">
                                <a14:useLocalDpi xmlns:a14="http://schemas.microsoft.com/office/drawing/2010/main"/>
                              </a:ext>
                            </a:extLst>
                          </a:blip>
                          <a:stretch>
                            <a:fillRect/>
                          </a:stretch>
                        </pic:blipFill>
                        <pic:spPr>
                          <a:xfrm>
                            <a:off x="0" y="0"/>
                            <a:ext cx="1892300" cy="913130"/>
                          </a:xfrm>
                          <a:prstGeom prst="rect">
                            <a:avLst/>
                          </a:prstGeom>
                        </pic:spPr>
                      </pic:pic>
                    </a:graphicData>
                  </a:graphic>
                  <wp14:sizeRelH relativeFrom="page">
                    <wp14:pctWidth>0</wp14:pctWidth>
                  </wp14:sizeRelH>
                  <wp14:sizeRelV relativeFrom="page">
                    <wp14:pctHeight>0</wp14:pctHeight>
                  </wp14:sizeRelV>
                </wp:anchor>
              </w:drawing>
            </w:r>
            <w:r w:rsidRPr="00453F62">
              <w:rPr>
                <w:rFonts w:asciiTheme="majorEastAsia" w:eastAsiaTheme="majorEastAsia" w:hAnsiTheme="majorEastAsia" w:cs="ＭＳ ゴシック"/>
                <w:noProof/>
                <w:kern w:val="0"/>
                <w:sz w:val="22"/>
              </w:rPr>
              <w:drawing>
                <wp:anchor distT="0" distB="0" distL="114300" distR="114300" simplePos="0" relativeHeight="252318720" behindDoc="0" locked="0" layoutInCell="1" allowOverlap="1" wp14:anchorId="38789CFF" wp14:editId="062BBF67">
                  <wp:simplePos x="0" y="0"/>
                  <wp:positionH relativeFrom="column">
                    <wp:posOffset>4111625</wp:posOffset>
                  </wp:positionH>
                  <wp:positionV relativeFrom="paragraph">
                    <wp:posOffset>115874</wp:posOffset>
                  </wp:positionV>
                  <wp:extent cx="1089025" cy="892810"/>
                  <wp:effectExtent l="0" t="0" r="0" b="2540"/>
                  <wp:wrapNone/>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email">
                            <a:extLst>
                              <a:ext uri="{28A0092B-C50C-407E-A947-70E740481C1C}">
                                <a14:useLocalDpi xmlns:a14="http://schemas.microsoft.com/office/drawing/2010/main"/>
                              </a:ext>
                            </a:extLst>
                          </a:blip>
                          <a:stretch>
                            <a:fillRect/>
                          </a:stretch>
                        </pic:blipFill>
                        <pic:spPr>
                          <a:xfrm>
                            <a:off x="0" y="0"/>
                            <a:ext cx="1089025" cy="892810"/>
                          </a:xfrm>
                          <a:prstGeom prst="rect">
                            <a:avLst/>
                          </a:prstGeom>
                        </pic:spPr>
                      </pic:pic>
                    </a:graphicData>
                  </a:graphic>
                  <wp14:sizeRelH relativeFrom="page">
                    <wp14:pctWidth>0</wp14:pctWidth>
                  </wp14:sizeRelH>
                  <wp14:sizeRelV relativeFrom="page">
                    <wp14:pctHeight>0</wp14:pctHeight>
                  </wp14:sizeRelV>
                </wp:anchor>
              </w:drawing>
            </w:r>
          </w:p>
          <w:p w:rsidR="00A051DD" w:rsidRPr="00DB3E1F" w:rsidRDefault="00A051DD" w:rsidP="00B35F32">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A051DD" w:rsidRPr="00DB3E1F" w:rsidRDefault="00A051DD" w:rsidP="00A051DD">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A051DD" w:rsidRPr="00DB3E1F" w:rsidRDefault="00A051DD" w:rsidP="00A051DD">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A051DD" w:rsidRPr="00DB3E1F" w:rsidRDefault="00A051DD" w:rsidP="00A051DD">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A051DD" w:rsidRPr="00DB3E1F" w:rsidRDefault="00A051DD" w:rsidP="00A051DD">
            <w:pPr>
              <w:autoSpaceDE w:val="0"/>
              <w:autoSpaceDN w:val="0"/>
              <w:adjustRightInd w:val="0"/>
              <w:spacing w:line="0" w:lineRule="atLeast"/>
              <w:ind w:left="200" w:rightChars="4" w:right="8" w:hangingChars="100" w:hanging="200"/>
              <w:jc w:val="left"/>
              <w:rPr>
                <w:rFonts w:asciiTheme="majorEastAsia" w:eastAsiaTheme="majorEastAsia" w:hAnsiTheme="majorEastAsia" w:cs="ＭＳ 明朝"/>
                <w:kern w:val="0"/>
                <w:sz w:val="20"/>
                <w:szCs w:val="20"/>
              </w:rPr>
            </w:pPr>
          </w:p>
          <w:p w:rsidR="00A051DD" w:rsidRPr="00DB3E1F" w:rsidRDefault="00A051DD" w:rsidP="00A051DD">
            <w:pPr>
              <w:autoSpaceDE w:val="0"/>
              <w:autoSpaceDN w:val="0"/>
              <w:adjustRightInd w:val="0"/>
              <w:spacing w:line="0" w:lineRule="atLeast"/>
              <w:ind w:left="220" w:rightChars="4" w:right="8" w:hangingChars="100" w:hanging="220"/>
              <w:jc w:val="left"/>
              <w:rPr>
                <w:rFonts w:asciiTheme="majorEastAsia" w:eastAsiaTheme="majorEastAsia" w:hAnsiTheme="majorEastAsia" w:cs="ＭＳ 明朝"/>
                <w:kern w:val="0"/>
                <w:sz w:val="20"/>
                <w:szCs w:val="20"/>
              </w:rPr>
            </w:pPr>
            <w:r w:rsidRPr="00D81810">
              <w:rPr>
                <w:rFonts w:asciiTheme="majorEastAsia" w:eastAsiaTheme="majorEastAsia" w:hAnsiTheme="majorEastAsia" w:cs="ＭＳ ゴシック"/>
                <w:noProof/>
                <w:kern w:val="0"/>
                <w:sz w:val="22"/>
              </w:rPr>
              <mc:AlternateContent>
                <mc:Choice Requires="wps">
                  <w:drawing>
                    <wp:anchor distT="0" distB="0" distL="114300" distR="114300" simplePos="0" relativeHeight="252315648" behindDoc="0" locked="0" layoutInCell="1" allowOverlap="1" wp14:anchorId="27010B6E" wp14:editId="6E204CC8">
                      <wp:simplePos x="0" y="0"/>
                      <wp:positionH relativeFrom="column">
                        <wp:posOffset>156845</wp:posOffset>
                      </wp:positionH>
                      <wp:positionV relativeFrom="paragraph">
                        <wp:posOffset>15544</wp:posOffset>
                      </wp:positionV>
                      <wp:extent cx="3253105" cy="350520"/>
                      <wp:effectExtent l="0" t="0" r="0" b="0"/>
                      <wp:wrapNone/>
                      <wp:docPr id="1141" name="テキスト ボックス 1141"/>
                      <wp:cNvGraphicFramePr/>
                      <a:graphic xmlns:a="http://schemas.openxmlformats.org/drawingml/2006/main">
                        <a:graphicData uri="http://schemas.microsoft.com/office/word/2010/wordprocessingShape">
                          <wps:wsp>
                            <wps:cNvSpPr txBox="1"/>
                            <wps:spPr>
                              <a:xfrm>
                                <a:off x="0" y="0"/>
                                <a:ext cx="325310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2FE" w:rsidRPr="00416278" w:rsidRDefault="007442FE" w:rsidP="00A051DD">
                                  <w:pPr>
                                    <w:spacing w:line="0" w:lineRule="atLeast"/>
                                    <w:jc w:val="center"/>
                                    <w:rPr>
                                      <w:rFonts w:asciiTheme="majorEastAsia" w:eastAsiaTheme="majorEastAsia" w:hAnsiTheme="majorEastAsia"/>
                                      <w:sz w:val="20"/>
                                      <w:szCs w:val="20"/>
                                    </w:rPr>
                                  </w:pPr>
                                  <w:r w:rsidRPr="00416278">
                                    <w:rPr>
                                      <w:rFonts w:asciiTheme="majorEastAsia" w:eastAsiaTheme="majorEastAsia" w:hAnsiTheme="majorEastAsia" w:cs="ＭＳ 明朝" w:hint="eastAsia"/>
                                      <w:kern w:val="0"/>
                                      <w:sz w:val="16"/>
                                      <w:szCs w:val="16"/>
                                    </w:rPr>
                                    <w:t>地区センター</w:t>
                                  </w:r>
                                  <w:r w:rsidRPr="006A2A25">
                                    <w:rPr>
                                      <w:rFonts w:ascii="ＭＳ 明朝" w:hAnsi="ＭＳ 明朝" w:hint="eastAsia"/>
                                      <w:bCs/>
                                      <w:color w:val="000000" w:themeColor="text1"/>
                                      <w:sz w:val="22"/>
                                      <w:vertAlign w:val="subscript"/>
                                    </w:rPr>
                                    <w:t>※</w:t>
                                  </w:r>
                                  <w:r w:rsidRPr="00416278">
                                    <w:rPr>
                                      <w:rFonts w:asciiTheme="majorEastAsia" w:eastAsiaTheme="majorEastAsia" w:hAnsiTheme="majorEastAsia" w:cs="ＭＳ 明朝" w:hint="eastAsia"/>
                                      <w:kern w:val="0"/>
                                      <w:sz w:val="16"/>
                                      <w:szCs w:val="16"/>
                                    </w:rPr>
                                    <w:t>の活性化（千里中央・千里北地区センター）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41" o:spid="_x0000_s1269" type="#_x0000_t202" style="position:absolute;left:0;text-align:left;margin-left:12.35pt;margin-top:1.2pt;width:256.15pt;height:27.6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" filled="f" stroked="f" strokeweight=".5pt">
                      <v:textbox>
                        <w:txbxContent>
                          <w:p w:rsidR="007442FE" w:rsidRPr="00416278" w:rsidRDefault="007442FE" w:rsidP="00A051DD">
                            <w:pPr>
                              <w:spacing w:line="0" w:lineRule="atLeast"/>
                              <w:jc w:val="center"/>
                              <w:rPr>
                                <w:rFonts w:asciiTheme="majorEastAsia" w:eastAsiaTheme="majorEastAsia" w:hAnsiTheme="majorEastAsia"/>
                                <w:sz w:val="20"/>
                                <w:szCs w:val="20"/>
                              </w:rPr>
                            </w:pPr>
                            <w:r w:rsidRPr="00416278">
                              <w:rPr>
                                <w:rFonts w:asciiTheme="majorEastAsia" w:eastAsiaTheme="majorEastAsia" w:hAnsiTheme="majorEastAsia" w:cs="ＭＳ 明朝" w:hint="eastAsia"/>
                                <w:kern w:val="0"/>
                                <w:sz w:val="16"/>
                                <w:szCs w:val="16"/>
                              </w:rPr>
                              <w:t>地区センター</w:t>
                            </w:r>
                            <w:r w:rsidRPr="006A2A25">
                              <w:rPr>
                                <w:rFonts w:ascii="ＭＳ 明朝" w:hAnsi="ＭＳ 明朝" w:hint="eastAsia"/>
                                <w:bCs/>
                                <w:color w:val="000000" w:themeColor="text1"/>
                                <w:sz w:val="22"/>
                                <w:vertAlign w:val="subscript"/>
                              </w:rPr>
                              <w:t>※</w:t>
                            </w:r>
                            <w:r w:rsidRPr="00416278">
                              <w:rPr>
                                <w:rFonts w:asciiTheme="majorEastAsia" w:eastAsiaTheme="majorEastAsia" w:hAnsiTheme="majorEastAsia" w:cs="ＭＳ 明朝" w:hint="eastAsia"/>
                                <w:kern w:val="0"/>
                                <w:sz w:val="16"/>
                                <w:szCs w:val="16"/>
                              </w:rPr>
                              <w:t>の活性化（千里中央・千里北地区センター）</w:t>
                            </w:r>
                          </w:p>
                        </w:txbxContent>
                      </v:textbox>
                    </v:shape>
                  </w:pict>
                </mc:Fallback>
              </mc:AlternateContent>
            </w:r>
          </w:p>
          <w:p w:rsidR="00A051DD" w:rsidRPr="00DB3E1F" w:rsidRDefault="00A051DD" w:rsidP="00A051DD">
            <w:pPr>
              <w:autoSpaceDE w:val="0"/>
              <w:autoSpaceDN w:val="0"/>
              <w:adjustRightInd w:val="0"/>
              <w:spacing w:line="0" w:lineRule="atLeast"/>
              <w:ind w:rightChars="4" w:right="8"/>
              <w:jc w:val="left"/>
              <w:rPr>
                <w:rFonts w:asciiTheme="majorEastAsia" w:eastAsiaTheme="majorEastAsia" w:hAnsiTheme="majorEastAsia" w:cs="ＭＳ 明朝"/>
                <w:kern w:val="0"/>
                <w:sz w:val="20"/>
                <w:szCs w:val="20"/>
              </w:rPr>
            </w:pPr>
          </w:p>
        </w:tc>
      </w:tr>
    </w:tbl>
    <w:p w:rsidR="00A051DD" w:rsidRPr="00DB3E1F" w:rsidRDefault="00A051DD" w:rsidP="00A051DD">
      <w:pPr>
        <w:widowControl/>
        <w:ind w:rightChars="1767" w:right="3711"/>
        <w:jc w:val="left"/>
        <w:rPr>
          <w:rFonts w:asciiTheme="majorEastAsia" w:eastAsiaTheme="majorEastAsia" w:hAnsiTheme="majorEastAsia" w:cs="ＭＳ ゴシック"/>
          <w:kern w:val="0"/>
          <w:sz w:val="22"/>
        </w:rPr>
      </w:pPr>
    </w:p>
    <w:p w:rsidR="00A051DD" w:rsidRPr="00DB3E1F" w:rsidRDefault="00A051DD" w:rsidP="00A051DD">
      <w:pPr>
        <w:widowControl/>
        <w:ind w:rightChars="1767" w:right="3711"/>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■泉北ニュータウン</w:t>
      </w:r>
      <w:r w:rsidR="00AB662B" w:rsidRPr="00DB3E1F">
        <w:rPr>
          <w:rFonts w:ascii="ＭＳ 明朝" w:hAnsi="ＭＳ 明朝" w:hint="eastAsia"/>
          <w:bCs/>
          <w:color w:val="000000" w:themeColor="text1"/>
          <w:sz w:val="22"/>
          <w:vertAlign w:val="subscript"/>
        </w:rPr>
        <w:t>※</w:t>
      </w:r>
      <w:r w:rsidRPr="00DB3E1F">
        <w:rPr>
          <w:rFonts w:asciiTheme="majorEastAsia" w:eastAsiaTheme="majorEastAsia" w:hAnsiTheme="majorEastAsia" w:cs="ＭＳ ゴシック" w:hint="eastAsia"/>
          <w:kern w:val="0"/>
          <w:sz w:val="22"/>
        </w:rPr>
        <w:t>の将来イメージ</w:t>
      </w:r>
    </w:p>
    <w:tbl>
      <w:tblPr>
        <w:tblStyle w:val="ac"/>
        <w:tblW w:w="0" w:type="auto"/>
        <w:tblInd w:w="250" w:type="dxa"/>
        <w:tblLook w:val="04A0" w:firstRow="1" w:lastRow="0" w:firstColumn="1" w:lastColumn="0" w:noHBand="0" w:noVBand="1"/>
      </w:tblPr>
      <w:tblGrid>
        <w:gridCol w:w="9189"/>
      </w:tblGrid>
      <w:tr w:rsidR="00A051DD" w:rsidRPr="00DB3E1F" w:rsidTr="00A051DD">
        <w:trPr>
          <w:trHeight w:val="6764"/>
        </w:trPr>
        <w:tc>
          <w:tcPr>
            <w:tcW w:w="9189" w:type="dxa"/>
          </w:tcPr>
          <w:p w:rsidR="00A051DD" w:rsidRPr="00DB3E1F" w:rsidRDefault="00A051DD" w:rsidP="00A051DD">
            <w:pPr>
              <w:spacing w:line="0" w:lineRule="atLeast"/>
              <w:ind w:left="180" w:rightChars="1759" w:right="3694" w:hangingChars="100" w:hanging="180"/>
              <w:rPr>
                <w:rFonts w:asciiTheme="minorEastAsia" w:hAnsiTheme="minorEastAsia" w:cstheme="majorBidi"/>
                <w:kern w:val="24"/>
                <w:sz w:val="20"/>
                <w:szCs w:val="20"/>
              </w:rPr>
            </w:pPr>
            <w:r w:rsidRPr="00D81810">
              <w:rPr>
                <w:rFonts w:asciiTheme="majorHAnsi" w:eastAsiaTheme="majorEastAsia" w:hAnsiTheme="majorHAnsi" w:cstheme="majorBidi"/>
                <w:noProof/>
                <w:sz w:val="18"/>
                <w:szCs w:val="18"/>
              </w:rPr>
              <w:drawing>
                <wp:anchor distT="0" distB="0" distL="114300" distR="114300" simplePos="0" relativeHeight="252308480" behindDoc="0" locked="0" layoutInCell="1" allowOverlap="1" wp14:anchorId="682E7BFB" wp14:editId="5A57389B">
                  <wp:simplePos x="0" y="0"/>
                  <wp:positionH relativeFrom="column">
                    <wp:posOffset>3488690</wp:posOffset>
                  </wp:positionH>
                  <wp:positionV relativeFrom="paragraph">
                    <wp:posOffset>80010</wp:posOffset>
                  </wp:positionV>
                  <wp:extent cx="2222500" cy="2254885"/>
                  <wp:effectExtent l="0" t="0" r="6350" b="0"/>
                  <wp:wrapNone/>
                  <wp:docPr id="2293" name="図 2293" descr="説明: P0区域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descr="説明: P0区域図"/>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2222500" cy="2254885"/>
                          </a:xfrm>
                          <a:prstGeom prst="rect">
                            <a:avLst/>
                          </a:prstGeom>
                          <a:noFill/>
                        </pic:spPr>
                      </pic:pic>
                    </a:graphicData>
                  </a:graphic>
                  <wp14:sizeRelH relativeFrom="margin">
                    <wp14:pctWidth>0</wp14:pctWidth>
                  </wp14:sizeRelH>
                  <wp14:sizeRelV relativeFrom="margin">
                    <wp14:pctHeight>0</wp14:pctHeight>
                  </wp14:sizeRelV>
                </wp:anchor>
              </w:drawing>
            </w:r>
            <w:r w:rsidRPr="00DB3E1F">
              <w:rPr>
                <w:rFonts w:asciiTheme="minorEastAsia" w:hAnsiTheme="minorEastAsia" w:cs="ＭＳ 明朝" w:hint="eastAsia"/>
                <w:kern w:val="0"/>
                <w:sz w:val="20"/>
                <w:szCs w:val="20"/>
              </w:rPr>
              <w:t>○</w:t>
            </w:r>
            <w:r w:rsidRPr="00DB3E1F">
              <w:rPr>
                <w:rFonts w:asciiTheme="minorEastAsia" w:hAnsiTheme="minorEastAsia" w:cs="ＭＳ ゴシック" w:hint="eastAsia"/>
                <w:kern w:val="0"/>
                <w:sz w:val="20"/>
                <w:szCs w:val="20"/>
              </w:rPr>
              <w:t>堺市が策定した「泉北ニュータウン再生指針</w:t>
            </w:r>
            <w:r w:rsidR="00927935" w:rsidRPr="00DB3E1F">
              <w:rPr>
                <w:rFonts w:ascii="ＭＳ 明朝" w:hAnsi="ＭＳ 明朝" w:hint="eastAsia"/>
                <w:bCs/>
                <w:color w:val="000000" w:themeColor="text1"/>
                <w:sz w:val="22"/>
                <w:vertAlign w:val="subscript"/>
              </w:rPr>
              <w:t>※</w:t>
            </w:r>
            <w:r w:rsidRPr="00DB3E1F">
              <w:rPr>
                <w:rFonts w:asciiTheme="minorEastAsia" w:hAnsiTheme="minorEastAsia" w:cs="ＭＳ ゴシック" w:hint="eastAsia"/>
                <w:kern w:val="0"/>
                <w:sz w:val="20"/>
                <w:szCs w:val="20"/>
              </w:rPr>
              <w:t>」に基づき、泉ヶ丘駅前地域の活性化や公的賃貸住宅</w:t>
            </w:r>
            <w:r w:rsidR="00CE4BF8" w:rsidRPr="00DB3E1F">
              <w:rPr>
                <w:rFonts w:ascii="ＭＳ 明朝" w:hAnsi="ＭＳ 明朝" w:hint="eastAsia"/>
                <w:bCs/>
                <w:color w:val="000000" w:themeColor="text1"/>
                <w:sz w:val="22"/>
                <w:vertAlign w:val="subscript"/>
              </w:rPr>
              <w:t>※</w:t>
            </w:r>
            <w:r w:rsidRPr="00DB3E1F">
              <w:rPr>
                <w:rFonts w:asciiTheme="minorEastAsia" w:hAnsiTheme="minorEastAsia" w:cs="ＭＳ ゴシック" w:hint="eastAsia"/>
                <w:kern w:val="0"/>
                <w:sz w:val="20"/>
                <w:szCs w:val="20"/>
              </w:rPr>
              <w:t>等の再生など、活性化に向け、取組みが進んでいます。</w:t>
            </w:r>
          </w:p>
          <w:p w:rsidR="00A051DD" w:rsidRPr="00DB3E1F" w:rsidRDefault="00A051DD" w:rsidP="00A051DD">
            <w:pPr>
              <w:widowControl/>
              <w:spacing w:line="0" w:lineRule="atLeast"/>
              <w:ind w:left="200" w:rightChars="1759" w:right="3694" w:hangingChars="100" w:hanging="200"/>
              <w:jc w:val="left"/>
              <w:rPr>
                <w:rFonts w:asciiTheme="minorEastAsia" w:hAnsiTheme="minorEastAsia" w:cs="ＭＳ 明朝"/>
                <w:kern w:val="0"/>
                <w:sz w:val="20"/>
                <w:szCs w:val="20"/>
              </w:rPr>
            </w:pPr>
            <w:r w:rsidRPr="00DB3E1F">
              <w:rPr>
                <w:rFonts w:asciiTheme="minorEastAsia" w:hAnsiTheme="minorEastAsia" w:cs="ＭＳ 明朝" w:hint="eastAsia"/>
                <w:kern w:val="0"/>
                <w:sz w:val="20"/>
                <w:szCs w:val="20"/>
              </w:rPr>
              <w:t>○泉ヶ丘駅前地域においては、主な民間事業者等が連携して</w:t>
            </w:r>
            <w:r w:rsidRPr="00DB3E1F">
              <w:rPr>
                <w:rFonts w:asciiTheme="minorEastAsia" w:hAnsiTheme="minorEastAsia" w:cs="ＭＳ 明朝"/>
                <w:kern w:val="0"/>
                <w:sz w:val="20"/>
                <w:szCs w:val="20"/>
              </w:rPr>
              <w:t>CID組織を設立し、「泉ヶ丘駅前地域活性化ビジョン」と「アクションプラン」に基づき事業が進められ、活性化が図られています。</w:t>
            </w:r>
          </w:p>
          <w:p w:rsidR="00A051DD" w:rsidRPr="00DB3E1F" w:rsidRDefault="00A051DD" w:rsidP="00A051DD">
            <w:pPr>
              <w:widowControl/>
              <w:spacing w:line="0" w:lineRule="atLeast"/>
              <w:ind w:left="200" w:rightChars="1759" w:right="3694" w:hangingChars="100" w:hanging="200"/>
              <w:jc w:val="left"/>
              <w:rPr>
                <w:rFonts w:asciiTheme="minorEastAsia" w:hAnsiTheme="minorEastAsia" w:cs="ＭＳ 明朝"/>
                <w:kern w:val="0"/>
                <w:sz w:val="20"/>
                <w:szCs w:val="20"/>
              </w:rPr>
            </w:pPr>
            <w:r w:rsidRPr="00DB3E1F">
              <w:rPr>
                <w:rFonts w:asciiTheme="minorEastAsia" w:hAnsiTheme="minorEastAsia" w:cs="ＭＳ 明朝" w:hint="eastAsia"/>
                <w:kern w:val="0"/>
                <w:sz w:val="20"/>
                <w:szCs w:val="20"/>
              </w:rPr>
              <w:t>○公的賃貸住宅</w:t>
            </w:r>
            <w:r w:rsidR="00CE4BF8"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0"/>
                <w:szCs w:val="20"/>
              </w:rPr>
              <w:t>については、「泉北ニュータウン公的賃貸住宅再生計画</w:t>
            </w:r>
            <w:r w:rsidRPr="00DB3E1F">
              <w:rPr>
                <w:rFonts w:asciiTheme="minorEastAsia" w:hAnsiTheme="minorEastAsia" w:cs="ＭＳ 明朝"/>
                <w:kern w:val="0"/>
                <w:sz w:val="20"/>
                <w:szCs w:val="20"/>
              </w:rPr>
              <w:t>(H24.</w:t>
            </w:r>
            <w:r w:rsidR="00B35F32" w:rsidRPr="00DB3E1F">
              <w:rPr>
                <w:rFonts w:asciiTheme="minorEastAsia" w:hAnsiTheme="minorEastAsia" w:cs="ＭＳ 明朝" w:hint="eastAsia"/>
                <w:kern w:val="0"/>
                <w:sz w:val="20"/>
                <w:szCs w:val="20"/>
              </w:rPr>
              <w:t>５</w:t>
            </w:r>
            <w:r w:rsidRPr="00DB3E1F">
              <w:rPr>
                <w:rFonts w:asciiTheme="minorEastAsia" w:hAnsiTheme="minorEastAsia" w:cs="ＭＳ 明朝" w:hint="eastAsia"/>
                <w:kern w:val="0"/>
                <w:sz w:val="20"/>
                <w:szCs w:val="20"/>
              </w:rPr>
              <w:t>改訂</w:t>
            </w:r>
            <w:r w:rsidRPr="00DB3E1F">
              <w:rPr>
                <w:rFonts w:asciiTheme="minorEastAsia" w:hAnsiTheme="minorEastAsia" w:cs="ＭＳ 明朝"/>
                <w:kern w:val="0"/>
                <w:sz w:val="20"/>
                <w:szCs w:val="20"/>
              </w:rPr>
              <w:t>)」に基づき、住戸のリノベーション</w:t>
            </w:r>
            <w:r w:rsidR="00D8384E"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0"/>
                <w:szCs w:val="20"/>
              </w:rPr>
              <w:t>による既存ストック</w:t>
            </w:r>
            <w:r w:rsidR="002078A3"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0"/>
                <w:szCs w:val="20"/>
              </w:rPr>
              <w:t>の有効活用や、活用地等におけるまちづくりに貢献する多様な機能の導入を図るとともに、公的賃貸住宅</w:t>
            </w:r>
            <w:r w:rsidR="00CE4BF8"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0"/>
                <w:szCs w:val="20"/>
              </w:rPr>
              <w:t>を活用した近隣センター</w:t>
            </w:r>
            <w:r w:rsidR="0077096C" w:rsidRPr="00DB3E1F">
              <w:rPr>
                <w:rFonts w:ascii="ＭＳ 明朝" w:hAnsi="ＭＳ 明朝" w:hint="eastAsia"/>
                <w:bCs/>
                <w:color w:val="000000" w:themeColor="text1"/>
                <w:sz w:val="22"/>
                <w:vertAlign w:val="subscript"/>
              </w:rPr>
              <w:t>※</w:t>
            </w:r>
            <w:r w:rsidRPr="00DB3E1F">
              <w:rPr>
                <w:rFonts w:asciiTheme="minorEastAsia" w:hAnsiTheme="minorEastAsia" w:cs="ＭＳ 明朝" w:hint="eastAsia"/>
                <w:kern w:val="0"/>
                <w:sz w:val="20"/>
                <w:szCs w:val="20"/>
              </w:rPr>
              <w:t>の活性化が図られています。</w:t>
            </w:r>
          </w:p>
          <w:p w:rsidR="00A051DD" w:rsidRPr="00DB3E1F" w:rsidRDefault="00A051DD" w:rsidP="00A051DD">
            <w:pPr>
              <w:spacing w:line="0" w:lineRule="atLeast"/>
              <w:ind w:left="220" w:rightChars="1759" w:right="3694" w:hangingChars="100" w:hanging="220"/>
              <w:rPr>
                <w:rFonts w:asciiTheme="majorEastAsia" w:eastAsiaTheme="majorEastAsia" w:hAnsiTheme="majorEastAsia" w:cstheme="majorBidi"/>
                <w:kern w:val="24"/>
                <w:sz w:val="20"/>
                <w:szCs w:val="20"/>
              </w:rPr>
            </w:pPr>
            <w:r w:rsidRPr="00D81810">
              <w:rPr>
                <w:rFonts w:asciiTheme="majorEastAsia" w:hAnsiTheme="majorEastAsia"/>
                <w:noProof/>
                <w:sz w:val="22"/>
              </w:rPr>
              <w:drawing>
                <wp:anchor distT="0" distB="0" distL="114300" distR="114300" simplePos="0" relativeHeight="252309504" behindDoc="0" locked="0" layoutInCell="1" allowOverlap="1" wp14:anchorId="5F2365C7" wp14:editId="6C046A78">
                  <wp:simplePos x="0" y="0"/>
                  <wp:positionH relativeFrom="column">
                    <wp:posOffset>3631565</wp:posOffset>
                  </wp:positionH>
                  <wp:positionV relativeFrom="paragraph">
                    <wp:posOffset>131255</wp:posOffset>
                  </wp:positionV>
                  <wp:extent cx="1960880" cy="1876425"/>
                  <wp:effectExtent l="0" t="0" r="1270" b="9525"/>
                  <wp:wrapNone/>
                  <wp:docPr id="2294" name="図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1960880" cy="1876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51DD" w:rsidRPr="00DB3E1F" w:rsidRDefault="00A051DD" w:rsidP="00A051DD">
            <w:pPr>
              <w:spacing w:line="0" w:lineRule="atLeast"/>
              <w:ind w:left="220" w:rightChars="1767" w:right="3711" w:hangingChars="100" w:hanging="220"/>
              <w:rPr>
                <w:rFonts w:asciiTheme="majorEastAsia" w:eastAsiaTheme="majorEastAsia" w:hAnsiTheme="majorEastAsia" w:cstheme="majorBidi"/>
                <w:kern w:val="24"/>
                <w:sz w:val="20"/>
                <w:szCs w:val="20"/>
              </w:rPr>
            </w:pPr>
            <w:r w:rsidRPr="00D81810">
              <w:rPr>
                <w:rFonts w:ascii="ＭＳ 明朝" w:eastAsiaTheme="majorEastAsia" w:hAnsi="ＭＳ 明朝" w:cstheme="majorBidi"/>
                <w:noProof/>
                <w:sz w:val="22"/>
                <w:szCs w:val="18"/>
              </w:rPr>
              <w:drawing>
                <wp:anchor distT="0" distB="0" distL="114300" distR="114300" simplePos="0" relativeHeight="252313600" behindDoc="0" locked="0" layoutInCell="1" allowOverlap="1" wp14:anchorId="00755C02" wp14:editId="3157671C">
                  <wp:simplePos x="0" y="0"/>
                  <wp:positionH relativeFrom="column">
                    <wp:posOffset>1989455</wp:posOffset>
                  </wp:positionH>
                  <wp:positionV relativeFrom="paragraph">
                    <wp:posOffset>33655</wp:posOffset>
                  </wp:positionV>
                  <wp:extent cx="1381125" cy="1038225"/>
                  <wp:effectExtent l="0" t="0" r="9525" b="9525"/>
                  <wp:wrapNone/>
                  <wp:docPr id="2295" name="図 2295" descr="泉ヶ丘駅前地域へようこ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泉ヶ丘駅前地域へようこそ"/>
                          <pic:cNvPicPr>
                            <a:picLocks noChangeAspect="1" noChangeArrowheads="1"/>
                          </pic:cNvPicPr>
                        </pic:nvPicPr>
                        <pic:blipFill>
                          <a:blip r:embed="rId177" r:link="rId178" cstate="email">
                            <a:extLst>
                              <a:ext uri="{28A0092B-C50C-407E-A947-70E740481C1C}">
                                <a14:useLocalDpi xmlns:a14="http://schemas.microsoft.com/office/drawing/2010/main"/>
                              </a:ext>
                            </a:extLst>
                          </a:blip>
                          <a:srcRect/>
                          <a:stretch>
                            <a:fillRect/>
                          </a:stretch>
                        </pic:blipFill>
                        <pic:spPr bwMode="auto">
                          <a:xfrm>
                            <a:off x="0" y="0"/>
                            <a:ext cx="1381125"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3F62">
              <w:rPr>
                <w:rFonts w:asciiTheme="majorEastAsia" w:eastAsiaTheme="majorEastAsia" w:hAnsiTheme="majorEastAsia" w:cs="ＭＳ ゴシック"/>
                <w:noProof/>
                <w:kern w:val="0"/>
                <w:sz w:val="22"/>
                <w:szCs w:val="18"/>
              </w:rPr>
              <w:drawing>
                <wp:anchor distT="0" distB="0" distL="114300" distR="114300" simplePos="0" relativeHeight="252310528" behindDoc="0" locked="0" layoutInCell="1" allowOverlap="1" wp14:anchorId="011B615D" wp14:editId="1272D0A4">
                  <wp:simplePos x="0" y="0"/>
                  <wp:positionH relativeFrom="column">
                    <wp:posOffset>106680</wp:posOffset>
                  </wp:positionH>
                  <wp:positionV relativeFrom="paragraph">
                    <wp:posOffset>37465</wp:posOffset>
                  </wp:positionV>
                  <wp:extent cx="1594485" cy="1040765"/>
                  <wp:effectExtent l="0" t="0" r="5715" b="6985"/>
                  <wp:wrapNone/>
                  <wp:docPr id="2297" name="図 2297" descr="\\s27r\LIB\03ＮＴ・密集市街地再生Ｇ\【ニュータウン再生(千里・泉北）】\000 泉北ＮＴ\★基礎資料　周辺説明資料\写真でみる泉北ＮＴ-2\泉北ＮＴ航空写真（広報課）\泉北NT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r\LIB\03ＮＴ・密集市街地再生Ｇ\【ニュータウン再生(千里・泉北）】\000 泉北ＮＴ\★基礎資料　周辺説明資料\写真でみる泉北ＮＴ-2\泉北ＮＴ航空写真（広報課）\泉北NT012.jpg"/>
                          <pic:cNvPicPr>
                            <a:picLocks noChangeAspect="1" noChangeArrowheads="1"/>
                          </pic:cNvPicPr>
                        </pic:nvPicPr>
                        <pic:blipFill rotWithShape="1">
                          <a:blip r:embed="rId179" cstate="email">
                            <a:extLst>
                              <a:ext uri="{28A0092B-C50C-407E-A947-70E740481C1C}">
                                <a14:useLocalDpi xmlns:a14="http://schemas.microsoft.com/office/drawing/2010/main"/>
                              </a:ext>
                            </a:extLst>
                          </a:blip>
                          <a:srcRect/>
                          <a:stretch/>
                        </pic:blipFill>
                        <pic:spPr bwMode="auto">
                          <a:xfrm>
                            <a:off x="0" y="0"/>
                            <a:ext cx="1594485" cy="1040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3F62">
              <w:rPr>
                <w:rFonts w:asciiTheme="majorEastAsia" w:eastAsiaTheme="majorEastAsia" w:hAnsiTheme="majorEastAsia" w:cs="ＭＳ ゴシック"/>
                <w:noProof/>
                <w:kern w:val="0"/>
                <w:sz w:val="22"/>
                <w:szCs w:val="18"/>
              </w:rPr>
              <mc:AlternateContent>
                <mc:Choice Requires="wps">
                  <w:drawing>
                    <wp:anchor distT="0" distB="0" distL="114300" distR="114300" simplePos="0" relativeHeight="252312576" behindDoc="0" locked="0" layoutInCell="1" allowOverlap="1" wp14:anchorId="13717042" wp14:editId="01EC401D">
                      <wp:simplePos x="0" y="0"/>
                      <wp:positionH relativeFrom="column">
                        <wp:posOffset>262890</wp:posOffset>
                      </wp:positionH>
                      <wp:positionV relativeFrom="paragraph">
                        <wp:posOffset>1073150</wp:posOffset>
                      </wp:positionV>
                      <wp:extent cx="1381125" cy="350520"/>
                      <wp:effectExtent l="0" t="0" r="0" b="0"/>
                      <wp:wrapNone/>
                      <wp:docPr id="2287" name="テキスト ボックス 2287"/>
                      <wp:cNvGraphicFramePr/>
                      <a:graphic xmlns:a="http://schemas.openxmlformats.org/drawingml/2006/main">
                        <a:graphicData uri="http://schemas.microsoft.com/office/word/2010/wordprocessingShape">
                          <wps:wsp>
                            <wps:cNvSpPr txBox="1"/>
                            <wps:spPr>
                              <a:xfrm>
                                <a:off x="0" y="0"/>
                                <a:ext cx="1381125" cy="350520"/>
                              </a:xfrm>
                              <a:prstGeom prst="rect">
                                <a:avLst/>
                              </a:prstGeom>
                              <a:noFill/>
                              <a:ln w="6350">
                                <a:noFill/>
                              </a:ln>
                              <a:effectLst/>
                            </wps:spPr>
                            <wps:txbx>
                              <w:txbxContent>
                                <w:p w:rsidR="007442FE" w:rsidRPr="00A407F9" w:rsidRDefault="007442FE"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公的賃貸住宅</w:t>
                                  </w:r>
                                  <w:r w:rsidRPr="006A2A25">
                                    <w:rPr>
                                      <w:rFonts w:ascii="ＭＳ 明朝" w:hAnsi="ＭＳ 明朝" w:hint="eastAsia"/>
                                      <w:bCs/>
                                      <w:color w:val="000000" w:themeColor="text1"/>
                                      <w:sz w:val="22"/>
                                      <w:vertAlign w:val="subscript"/>
                                    </w:rPr>
                                    <w:t>※</w:t>
                                  </w:r>
                                  <w:r w:rsidRPr="00A407F9">
                                    <w:rPr>
                                      <w:rFonts w:asciiTheme="majorEastAsia" w:eastAsiaTheme="majorEastAsia" w:hAnsiTheme="majorEastAsia" w:cs="ＭＳ 明朝" w:hint="eastAsia"/>
                                      <w:kern w:val="0"/>
                                      <w:sz w:val="16"/>
                                      <w:szCs w:val="16"/>
                                    </w:rPr>
                                    <w:t>の再生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87" o:spid="_x0000_s1270" type="#_x0000_t202" style="position:absolute;left:0;text-align:left;margin-left:20.7pt;margin-top:84.5pt;width:108.75pt;height:27.6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" filled="f" stroked="f" strokeweight=".5pt">
                      <v:textbox>
                        <w:txbxContent>
                          <w:p w:rsidR="007442FE" w:rsidRPr="00A407F9" w:rsidRDefault="007442FE"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公的賃貸住宅</w:t>
                            </w:r>
                            <w:r w:rsidRPr="006A2A25">
                              <w:rPr>
                                <w:rFonts w:ascii="ＭＳ 明朝" w:hAnsi="ＭＳ 明朝" w:hint="eastAsia"/>
                                <w:bCs/>
                                <w:color w:val="000000" w:themeColor="text1"/>
                                <w:sz w:val="22"/>
                                <w:vertAlign w:val="subscript"/>
                              </w:rPr>
                              <w:t>※</w:t>
                            </w:r>
                            <w:r w:rsidRPr="00A407F9">
                              <w:rPr>
                                <w:rFonts w:asciiTheme="majorEastAsia" w:eastAsiaTheme="majorEastAsia" w:hAnsiTheme="majorEastAsia" w:cs="ＭＳ 明朝" w:hint="eastAsia"/>
                                <w:kern w:val="0"/>
                                <w:sz w:val="16"/>
                                <w:szCs w:val="16"/>
                              </w:rPr>
                              <w:t>の再生</w:t>
                            </w:r>
                          </w:p>
                        </w:txbxContent>
                      </v:textbox>
                    </v:shape>
                  </w:pict>
                </mc:Fallback>
              </mc:AlternateContent>
            </w:r>
          </w:p>
          <w:p w:rsidR="00A051DD" w:rsidRPr="00DB3E1F"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DB3E1F"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DB3E1F"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DB3E1F"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DB3E1F"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DB3E1F" w:rsidRDefault="00A051DD" w:rsidP="00A051DD">
            <w:pPr>
              <w:spacing w:line="0" w:lineRule="atLeast"/>
              <w:ind w:left="220" w:rightChars="1767" w:right="3711" w:hangingChars="100" w:hanging="220"/>
              <w:rPr>
                <w:rFonts w:asciiTheme="majorEastAsia" w:eastAsiaTheme="majorEastAsia" w:hAnsiTheme="majorEastAsia" w:cstheme="majorBidi"/>
                <w:kern w:val="24"/>
                <w:sz w:val="20"/>
                <w:szCs w:val="20"/>
              </w:rPr>
            </w:pPr>
            <w:r w:rsidRPr="00D81810">
              <w:rPr>
                <w:rFonts w:asciiTheme="majorEastAsia" w:eastAsiaTheme="majorEastAsia" w:hAnsiTheme="majorEastAsia" w:cs="ＭＳ ゴシック"/>
                <w:noProof/>
                <w:kern w:val="0"/>
                <w:sz w:val="22"/>
                <w:szCs w:val="18"/>
              </w:rPr>
              <mc:AlternateContent>
                <mc:Choice Requires="wps">
                  <w:drawing>
                    <wp:anchor distT="0" distB="0" distL="114300" distR="114300" simplePos="0" relativeHeight="252311552" behindDoc="0" locked="0" layoutInCell="1" allowOverlap="1" wp14:anchorId="33375735" wp14:editId="6D194B31">
                      <wp:simplePos x="0" y="0"/>
                      <wp:positionH relativeFrom="column">
                        <wp:posOffset>1982470</wp:posOffset>
                      </wp:positionH>
                      <wp:positionV relativeFrom="paragraph">
                        <wp:posOffset>95885</wp:posOffset>
                      </wp:positionV>
                      <wp:extent cx="1381125" cy="350520"/>
                      <wp:effectExtent l="0" t="0" r="0" b="0"/>
                      <wp:wrapNone/>
                      <wp:docPr id="2292" name="テキスト ボックス 2292"/>
                      <wp:cNvGraphicFramePr/>
                      <a:graphic xmlns:a="http://schemas.openxmlformats.org/drawingml/2006/main">
                        <a:graphicData uri="http://schemas.microsoft.com/office/word/2010/wordprocessingShape">
                          <wps:wsp>
                            <wps:cNvSpPr txBox="1"/>
                            <wps:spPr>
                              <a:xfrm>
                                <a:off x="0" y="0"/>
                                <a:ext cx="1381125" cy="350520"/>
                              </a:xfrm>
                              <a:prstGeom prst="rect">
                                <a:avLst/>
                              </a:prstGeom>
                              <a:noFill/>
                              <a:ln w="6350">
                                <a:noFill/>
                              </a:ln>
                              <a:effectLst/>
                            </wps:spPr>
                            <wps:txbx>
                              <w:txbxContent>
                                <w:p w:rsidR="007442FE" w:rsidRPr="00A407F9" w:rsidRDefault="007442FE"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泉ヶ丘駅前地域の活性化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92" o:spid="_x0000_s1271" type="#_x0000_t202" style="position:absolute;left:0;text-align:left;margin-left:156.1pt;margin-top:7.55pt;width:108.75pt;height:27.6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" filled="f" stroked="f" strokeweight=".5pt">
                      <v:textbox>
                        <w:txbxContent>
                          <w:p w:rsidR="007442FE" w:rsidRPr="00A407F9" w:rsidRDefault="007442FE" w:rsidP="00A051DD">
                            <w:pPr>
                              <w:spacing w:line="0" w:lineRule="atLeast"/>
                              <w:jc w:val="center"/>
                              <w:rPr>
                                <w:rFonts w:asciiTheme="majorEastAsia" w:eastAsiaTheme="majorEastAsia" w:hAnsiTheme="majorEastAsia"/>
                                <w:sz w:val="20"/>
                                <w:szCs w:val="20"/>
                              </w:rPr>
                            </w:pPr>
                            <w:r w:rsidRPr="00A407F9">
                              <w:rPr>
                                <w:rFonts w:asciiTheme="majorEastAsia" w:eastAsiaTheme="majorEastAsia" w:hAnsiTheme="majorEastAsia" w:cs="ＭＳ 明朝" w:hint="eastAsia"/>
                                <w:kern w:val="0"/>
                                <w:sz w:val="16"/>
                                <w:szCs w:val="16"/>
                              </w:rPr>
                              <w:t>泉ヶ丘駅前地域の活性化</w:t>
                            </w:r>
                          </w:p>
                        </w:txbxContent>
                      </v:textbox>
                    </v:shape>
                  </w:pict>
                </mc:Fallback>
              </mc:AlternateContent>
            </w:r>
          </w:p>
          <w:p w:rsidR="00A051DD" w:rsidRPr="00DB3E1F"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DB3E1F"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DB3E1F" w:rsidRDefault="00A051DD" w:rsidP="00A051DD">
            <w:pPr>
              <w:spacing w:line="0" w:lineRule="atLeast"/>
              <w:ind w:left="200" w:rightChars="1767" w:right="3711" w:hangingChars="100" w:hanging="200"/>
              <w:rPr>
                <w:rFonts w:asciiTheme="majorEastAsia" w:eastAsiaTheme="majorEastAsia" w:hAnsiTheme="majorEastAsia" w:cstheme="majorBidi"/>
                <w:kern w:val="24"/>
                <w:sz w:val="20"/>
                <w:szCs w:val="20"/>
              </w:rPr>
            </w:pPr>
          </w:p>
          <w:p w:rsidR="00A051DD" w:rsidRPr="00DB3E1F" w:rsidRDefault="00A051DD" w:rsidP="00A051DD">
            <w:pPr>
              <w:spacing w:line="0" w:lineRule="atLeast"/>
              <w:ind w:rightChars="1767" w:right="3711"/>
              <w:rPr>
                <w:rFonts w:asciiTheme="majorEastAsia" w:eastAsiaTheme="majorEastAsia" w:hAnsiTheme="majorEastAsia" w:cstheme="majorBidi"/>
                <w:kern w:val="24"/>
                <w:sz w:val="20"/>
                <w:szCs w:val="20"/>
              </w:rPr>
            </w:pPr>
          </w:p>
        </w:tc>
      </w:tr>
    </w:tbl>
    <w:p w:rsidR="00A051DD" w:rsidRPr="00DB3E1F" w:rsidRDefault="00A051DD" w:rsidP="00A051DD">
      <w:pPr>
        <w:widowControl/>
        <w:jc w:val="left"/>
        <w:rPr>
          <w:rFonts w:asciiTheme="majorEastAsia" w:eastAsiaTheme="majorEastAsia" w:hAnsiTheme="majorEastAsia" w:cs="ＭＳ ゴシック"/>
          <w:kern w:val="0"/>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（７）複合機能が導入される計画的市街地</w:t>
      </w: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（現状）</w:t>
      </w:r>
    </w:p>
    <w:p w:rsidR="00A051DD" w:rsidRPr="00DB3E1F" w:rsidRDefault="00A051DD" w:rsidP="00A051DD">
      <w:pPr>
        <w:autoSpaceDE w:val="0"/>
        <w:autoSpaceDN w:val="0"/>
        <w:adjustRightInd w:val="0"/>
        <w:ind w:leftChars="100" w:left="210"/>
        <w:jc w:val="left"/>
        <w:rPr>
          <w:rFonts w:asciiTheme="minorEastAsia" w:hAnsiTheme="minorEastAsia"/>
          <w:sz w:val="22"/>
        </w:rPr>
      </w:pPr>
      <w:r w:rsidRPr="00DB3E1F">
        <w:rPr>
          <w:rFonts w:asciiTheme="minorEastAsia" w:hAnsiTheme="minorEastAsia" w:hint="eastAsia"/>
          <w:sz w:val="22"/>
        </w:rPr>
        <w:t xml:space="preserve">　</w:t>
      </w:r>
      <w:r w:rsidRPr="00DB3E1F">
        <w:rPr>
          <w:rFonts w:asciiTheme="minorEastAsia" w:hAnsiTheme="minorEastAsia"/>
          <w:sz w:val="22"/>
        </w:rPr>
        <w:t>文化学術や研究開発、国際交流といった特色ある機能を組み込んだ、 時代を先導するユニークな都市づくり</w:t>
      </w:r>
      <w:r w:rsidRPr="00DB3E1F">
        <w:rPr>
          <w:rFonts w:asciiTheme="minorEastAsia" w:hAnsiTheme="minorEastAsia" w:hint="eastAsia"/>
          <w:sz w:val="22"/>
        </w:rPr>
        <w:t>を進めている「</w:t>
      </w:r>
      <w:r w:rsidRPr="00DB3E1F">
        <w:rPr>
          <w:rFonts w:asciiTheme="minorEastAsia" w:hAnsiTheme="minorEastAsia"/>
          <w:sz w:val="22"/>
        </w:rPr>
        <w:t>彩都（国際文化公園都市）</w:t>
      </w:r>
      <w:r w:rsidRPr="00DB3E1F">
        <w:rPr>
          <w:rFonts w:asciiTheme="minorEastAsia" w:hAnsiTheme="minorEastAsia" w:hint="eastAsia"/>
          <w:sz w:val="22"/>
        </w:rPr>
        <w:t>」、「住む」「憩う」「働く」の３つの機能をあわせもった特色ある複合機能都市づくりを進めている「阪南スカイタウン」、他世代共生、地域共生、環境共生の３共生をテーマとしたまちづくりを進めている「箕面森町」などにおいて、テーマ性を持った新たな住まい方の提案や発信が行われていま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sz w:val="22"/>
        </w:rPr>
      </w:pPr>
      <w:r w:rsidRPr="00DB3E1F">
        <w:rPr>
          <w:rFonts w:asciiTheme="minorEastAsia" w:hAnsiTheme="minorEastAsia" w:hint="eastAsia"/>
          <w:sz w:val="22"/>
        </w:rPr>
        <w:t>それぞれの地域における取組みにより、地域内の人口は増えていますが、今後、これまでの取組みだけでなく、社会経済情勢の変化や周辺環境、立地ニーズ等に対応した取組みが必要となってきています。</w:t>
      </w: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（今後の目標）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明朝"/>
          <w:kern w:val="0"/>
          <w:sz w:val="22"/>
        </w:rPr>
      </w:pPr>
      <w:r w:rsidRPr="00DB3E1F">
        <w:rPr>
          <w:rFonts w:asciiTheme="minorEastAsia" w:hAnsiTheme="minorEastAsia" w:cs="ＭＳ 明朝" w:hint="eastAsia"/>
          <w:kern w:val="0"/>
          <w:sz w:val="22"/>
        </w:rPr>
        <w:t>住まうだけでなく、働き・学び・楽しむなどの機能をあわせた都市の形成に向け、社会経済情勢の変化等に対応した取組みが進められることにより、新たな価値が創造され、多様な価値観やニーズに応えられるまち</w:t>
      </w:r>
      <w:r w:rsidR="00504043" w:rsidRPr="00DB3E1F">
        <w:rPr>
          <w:rFonts w:asciiTheme="minorEastAsia" w:hAnsiTheme="minorEastAsia" w:cs="ＭＳ 明朝" w:hint="eastAsia"/>
          <w:kern w:val="0"/>
          <w:sz w:val="22"/>
        </w:rPr>
        <w:t>をめざ</w:t>
      </w:r>
      <w:r w:rsidRPr="00DB3E1F">
        <w:rPr>
          <w:rFonts w:asciiTheme="minorEastAsia" w:hAnsiTheme="minorEastAsia" w:cs="ＭＳ 明朝" w:hint="eastAsia"/>
          <w:kern w:val="0"/>
          <w:sz w:val="22"/>
        </w:rPr>
        <w:t>す</w:t>
      </w:r>
      <w:r w:rsidR="00714C4F" w:rsidRPr="00DB3E1F">
        <w:rPr>
          <w:rFonts w:asciiTheme="minorEastAsia" w:hAnsiTheme="minorEastAsia" w:cs="ＭＳ 明朝" w:hint="eastAsia"/>
          <w:kern w:val="0"/>
          <w:sz w:val="22"/>
        </w:rPr>
        <w:t>べきです</w:t>
      </w:r>
      <w:r w:rsidRPr="00DB3E1F">
        <w:rPr>
          <w:rFonts w:asciiTheme="minorEastAsia" w:hAnsiTheme="minorEastAsia" w:cs="ＭＳ 明朝" w:hint="eastAsia"/>
          <w:kern w:val="0"/>
          <w:sz w:val="22"/>
        </w:rPr>
        <w:t>。</w:t>
      </w: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（施策の方向性）</w:t>
      </w:r>
    </w:p>
    <w:p w:rsidR="00A051DD" w:rsidRPr="00DB3E1F" w:rsidRDefault="00A051DD" w:rsidP="00A051DD">
      <w:pPr>
        <w:widowControl/>
        <w:ind w:leftChars="100" w:left="210" w:firstLineChars="100" w:firstLine="220"/>
        <w:jc w:val="left"/>
        <w:rPr>
          <w:rFonts w:asciiTheme="minorEastAsia" w:hAnsiTheme="minorEastAsia" w:cs="ＭＳ ゴシック"/>
          <w:kern w:val="0"/>
          <w:sz w:val="22"/>
        </w:rPr>
      </w:pPr>
      <w:r w:rsidRPr="00DB3E1F">
        <w:rPr>
          <w:rFonts w:asciiTheme="minorEastAsia" w:hAnsiTheme="minorEastAsia" w:cs="ＭＳ ゴシック" w:hint="eastAsia"/>
          <w:kern w:val="0"/>
          <w:sz w:val="22"/>
        </w:rPr>
        <w:t>周辺に立地する大学・研究機関などの文化・学術研究機能や、農村や里山が持つ自然環境を活かし、多様な人々が交流する魅力あるまちづくりをめざすべきです。</w:t>
      </w:r>
    </w:p>
    <w:p w:rsidR="00A051DD" w:rsidRPr="00DB3E1F" w:rsidRDefault="00A051DD" w:rsidP="00A051DD">
      <w:pPr>
        <w:widowControl/>
        <w:ind w:leftChars="100" w:left="210" w:firstLineChars="100" w:firstLine="220"/>
        <w:jc w:val="left"/>
        <w:rPr>
          <w:rFonts w:asciiTheme="minorEastAsia" w:hAnsiTheme="minorEastAsia" w:cs="ＭＳ ゴシック"/>
          <w:kern w:val="0"/>
          <w:sz w:val="22"/>
        </w:rPr>
      </w:pPr>
      <w:r w:rsidRPr="00DB3E1F">
        <w:rPr>
          <w:rFonts w:asciiTheme="minorEastAsia" w:hAnsiTheme="minorEastAsia" w:cs="ＭＳ ゴシック" w:hint="eastAsia"/>
          <w:kern w:val="0"/>
          <w:sz w:val="22"/>
        </w:rPr>
        <w:t>さらに、その多様な世代が健康を意識し安心していきいきと地域にくらし続けられる、超高齢社会に対応したまちづくりをめざすべきです。</w:t>
      </w:r>
    </w:p>
    <w:p w:rsidR="00A051DD" w:rsidRPr="00DB3E1F" w:rsidRDefault="00A051DD" w:rsidP="00A051DD">
      <w:pPr>
        <w:widowControl/>
        <w:ind w:leftChars="100" w:left="210" w:firstLineChars="100" w:firstLine="220"/>
        <w:jc w:val="left"/>
        <w:rPr>
          <w:rFonts w:asciiTheme="minorEastAsia" w:hAnsiTheme="minorEastAsia" w:cs="ＭＳ ゴシック"/>
          <w:kern w:val="0"/>
          <w:sz w:val="22"/>
        </w:rPr>
      </w:pPr>
      <w:r w:rsidRPr="00DB3E1F">
        <w:rPr>
          <w:rFonts w:asciiTheme="minorEastAsia" w:hAnsiTheme="minorEastAsia" w:cs="ＭＳ ゴシック" w:hint="eastAsia"/>
          <w:kern w:val="0"/>
          <w:sz w:val="22"/>
        </w:rPr>
        <w:t>また、住まうだけでなく、働く機能も導入するため、元気のあるものづくり企業の府外への流出防止や、府外からの企業誘致を行うために必要となる産業用地を創出し、大阪経済の成長・発展につな</w:t>
      </w:r>
      <w:r w:rsidR="00504043" w:rsidRPr="00DB3E1F">
        <w:rPr>
          <w:rFonts w:asciiTheme="minorEastAsia" w:hAnsiTheme="minorEastAsia" w:cs="ＭＳ ゴシック" w:hint="eastAsia"/>
          <w:kern w:val="0"/>
          <w:sz w:val="22"/>
        </w:rPr>
        <w:t>げるとともに、新たな雇用創出により、地域活力の向上をめざ</w:t>
      </w:r>
      <w:r w:rsidRPr="00DB3E1F">
        <w:rPr>
          <w:rFonts w:asciiTheme="minorEastAsia" w:hAnsiTheme="minorEastAsia" w:cs="ＭＳ ゴシック" w:hint="eastAsia"/>
          <w:kern w:val="0"/>
          <w:sz w:val="22"/>
        </w:rPr>
        <w:t>すべきです。</w:t>
      </w:r>
    </w:p>
    <w:p w:rsidR="00A051DD" w:rsidRPr="00DB3E1F" w:rsidRDefault="00A051DD" w:rsidP="00A051DD">
      <w:pPr>
        <w:widowControl/>
        <w:ind w:leftChars="100" w:left="210" w:firstLineChars="100" w:firstLine="220"/>
        <w:jc w:val="left"/>
        <w:rPr>
          <w:rFonts w:asciiTheme="minorEastAsia" w:hAnsiTheme="minorEastAsia" w:cs="ＭＳ ゴシック"/>
          <w:kern w:val="0"/>
          <w:sz w:val="22"/>
        </w:rPr>
      </w:pPr>
      <w:r w:rsidRPr="00DB3E1F">
        <w:rPr>
          <w:rFonts w:asciiTheme="minorEastAsia" w:hAnsiTheme="minorEastAsia" w:cs="ＭＳ ゴシック" w:hint="eastAsia"/>
          <w:kern w:val="0"/>
          <w:sz w:val="22"/>
        </w:rPr>
        <w:t>地域資源である自然と共生する社会、再生可能エネルギー</w:t>
      </w:r>
      <w:r w:rsidR="007E66E0" w:rsidRPr="00DB3E1F">
        <w:rPr>
          <w:rFonts w:ascii="ＭＳ 明朝" w:hAnsi="ＭＳ 明朝" w:hint="eastAsia"/>
          <w:bCs/>
          <w:color w:val="000000" w:themeColor="text1"/>
          <w:sz w:val="22"/>
          <w:vertAlign w:val="subscript"/>
        </w:rPr>
        <w:t>※</w:t>
      </w:r>
      <w:r w:rsidRPr="00DB3E1F">
        <w:rPr>
          <w:rFonts w:asciiTheme="minorEastAsia" w:hAnsiTheme="minorEastAsia" w:cs="ＭＳ ゴシック" w:hint="eastAsia"/>
          <w:kern w:val="0"/>
          <w:sz w:val="22"/>
        </w:rPr>
        <w:t>の活用などによる低炭素社会の構築に向け、社会ニーズに対応した環境配慮型のまちづくりの実現をめざすべきです。</w:t>
      </w:r>
    </w:p>
    <w:p w:rsidR="00A051DD" w:rsidRPr="00DB3E1F" w:rsidRDefault="00A051DD" w:rsidP="00A051DD">
      <w:pPr>
        <w:widowControl/>
        <w:jc w:val="left"/>
        <w:rPr>
          <w:rFonts w:asciiTheme="minorEastAsia" w:hAnsiTheme="minorEastAsia" w:cs="ＭＳ ゴシック"/>
          <w:kern w:val="0"/>
          <w:sz w:val="22"/>
        </w:rPr>
      </w:pPr>
      <w:r w:rsidRPr="00DB3E1F">
        <w:rPr>
          <w:rFonts w:asciiTheme="minorEastAsia" w:hAnsiTheme="minorEastAsia" w:cs="ＭＳ ゴシック"/>
          <w:kern w:val="0"/>
          <w:sz w:val="22"/>
        </w:rPr>
        <w:br w:type="page"/>
      </w:r>
    </w:p>
    <w:p w:rsidR="00A051DD" w:rsidRPr="00DB3E1F" w:rsidRDefault="00A051DD" w:rsidP="00A051DD">
      <w:pPr>
        <w:ind w:left="708" w:hangingChars="322" w:hanging="708"/>
        <w:rPr>
          <w:rFonts w:asciiTheme="majorEastAsia" w:eastAsiaTheme="majorEastAsia" w:hAnsiTheme="majorEastAsia"/>
          <w:sz w:val="22"/>
        </w:rPr>
      </w:pPr>
      <w:r w:rsidRPr="00DB3E1F">
        <w:rPr>
          <w:rFonts w:asciiTheme="majorEastAsia" w:eastAsiaTheme="majorEastAsia" w:hAnsiTheme="majorEastAsia" w:hint="eastAsia"/>
          <w:sz w:val="22"/>
        </w:rPr>
        <w:t>■</w:t>
      </w:r>
      <w:r w:rsidRPr="00DB3E1F">
        <w:rPr>
          <w:rFonts w:asciiTheme="majorEastAsia" w:eastAsiaTheme="majorEastAsia" w:hAnsiTheme="majorEastAsia"/>
          <w:sz w:val="22"/>
        </w:rPr>
        <w:t>彩都（国際文化公園都市）</w:t>
      </w:r>
      <w:r w:rsidRPr="00DB3E1F">
        <w:rPr>
          <w:rFonts w:asciiTheme="majorEastAsia" w:eastAsiaTheme="majorEastAsia" w:hAnsiTheme="majorEastAsia" w:hint="eastAsia"/>
          <w:sz w:val="22"/>
        </w:rPr>
        <w:t>の将来イメージ</w:t>
      </w:r>
    </w:p>
    <w:tbl>
      <w:tblPr>
        <w:tblStyle w:val="ac"/>
        <w:tblW w:w="0" w:type="auto"/>
        <w:tblInd w:w="250" w:type="dxa"/>
        <w:tblLook w:val="04A0" w:firstRow="1" w:lastRow="0" w:firstColumn="1" w:lastColumn="0" w:noHBand="0" w:noVBand="1"/>
      </w:tblPr>
      <w:tblGrid>
        <w:gridCol w:w="9207"/>
      </w:tblGrid>
      <w:tr w:rsidR="00A051DD" w:rsidRPr="00DB3E1F" w:rsidTr="00A051DD">
        <w:trPr>
          <w:trHeight w:val="4026"/>
        </w:trPr>
        <w:tc>
          <w:tcPr>
            <w:tcW w:w="9207" w:type="dxa"/>
          </w:tcPr>
          <w:p w:rsidR="00A051DD" w:rsidRPr="00DB3E1F" w:rsidRDefault="00A051DD" w:rsidP="00A051DD">
            <w:pPr>
              <w:spacing w:line="0" w:lineRule="atLeast"/>
              <w:ind w:left="200" w:rightChars="1970" w:right="4137" w:hangingChars="100" w:hanging="200"/>
              <w:rPr>
                <w:rFonts w:asciiTheme="minorEastAsia" w:hAnsiTheme="minorEastAsia" w:cstheme="majorBidi"/>
                <w:kern w:val="24"/>
                <w:sz w:val="20"/>
                <w:szCs w:val="20"/>
              </w:rPr>
            </w:pPr>
            <w:r w:rsidRPr="00DB3E1F">
              <w:rPr>
                <w:rFonts w:asciiTheme="minorEastAsia" w:hAnsiTheme="minorEastAsia" w:cstheme="majorBidi" w:hint="eastAsia"/>
                <w:kern w:val="24"/>
                <w:sz w:val="20"/>
                <w:szCs w:val="20"/>
              </w:rPr>
              <w:t>○周辺の豊かな緑や美しい住環境に恵まれた彩都では、新エネルギーの導入や、自然とふれあえる環境づくりなど、環境共生型のまちづくりが進んでいます。</w:t>
            </w:r>
          </w:p>
          <w:p w:rsidR="00A051DD" w:rsidRPr="00DB3E1F" w:rsidRDefault="00A051DD" w:rsidP="00A051DD">
            <w:pPr>
              <w:spacing w:line="0" w:lineRule="atLeast"/>
              <w:ind w:left="200" w:rightChars="1970" w:right="4137" w:hangingChars="100" w:hanging="200"/>
              <w:rPr>
                <w:rFonts w:asciiTheme="minorEastAsia" w:hAnsiTheme="minorEastAsia" w:cstheme="majorBidi"/>
                <w:kern w:val="24"/>
                <w:sz w:val="20"/>
                <w:szCs w:val="20"/>
              </w:rPr>
            </w:pPr>
            <w:r w:rsidRPr="00DB3E1F">
              <w:rPr>
                <w:rFonts w:asciiTheme="minorEastAsia" w:hAnsiTheme="minorEastAsia" w:cstheme="majorBidi" w:hint="eastAsia"/>
                <w:kern w:val="24"/>
                <w:sz w:val="20"/>
                <w:szCs w:val="20"/>
              </w:rPr>
              <w:t>○ライフサイエンスをはじめとした研究開発施設等が集積し、関西を代表する成長産業拠点の一翼を担っています。</w:t>
            </w:r>
          </w:p>
          <w:p w:rsidR="00A051DD" w:rsidRPr="00DB3E1F" w:rsidRDefault="00A051DD" w:rsidP="00A051DD">
            <w:pPr>
              <w:spacing w:line="0" w:lineRule="atLeast"/>
              <w:ind w:left="180" w:rightChars="1970" w:right="4137" w:hangingChars="100" w:hanging="180"/>
              <w:rPr>
                <w:rFonts w:asciiTheme="minorEastAsia" w:hAnsiTheme="minorEastAsia" w:cstheme="majorBidi"/>
                <w:kern w:val="24"/>
                <w:sz w:val="20"/>
                <w:szCs w:val="20"/>
              </w:rPr>
            </w:pPr>
            <w:r w:rsidRPr="00D81810">
              <w:rPr>
                <w:rFonts w:asciiTheme="majorHAnsi" w:eastAsiaTheme="majorEastAsia" w:hAnsiTheme="majorHAnsi" w:cstheme="majorBidi"/>
                <w:noProof/>
                <w:sz w:val="18"/>
                <w:szCs w:val="18"/>
              </w:rPr>
              <w:drawing>
                <wp:anchor distT="0" distB="0" distL="114300" distR="114300" simplePos="0" relativeHeight="252327936" behindDoc="0" locked="0" layoutInCell="1" allowOverlap="1" wp14:anchorId="7E6686D1" wp14:editId="3E4EEF0B">
                  <wp:simplePos x="0" y="0"/>
                  <wp:positionH relativeFrom="column">
                    <wp:posOffset>3655060</wp:posOffset>
                  </wp:positionH>
                  <wp:positionV relativeFrom="paragraph">
                    <wp:posOffset>-1075690</wp:posOffset>
                  </wp:positionV>
                  <wp:extent cx="1701165" cy="1475740"/>
                  <wp:effectExtent l="0" t="0" r="0" b="0"/>
                  <wp:wrapSquare wrapText="bothSides"/>
                  <wp:docPr id="22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1701165" cy="147574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Pr="00453F62">
              <w:rPr>
                <w:rFonts w:asciiTheme="minorEastAsia" w:hAnsiTheme="minorEastAsia" w:cstheme="majorBidi"/>
                <w:noProof/>
                <w:sz w:val="22"/>
                <w:szCs w:val="18"/>
              </w:rPr>
              <w:drawing>
                <wp:anchor distT="0" distB="0" distL="114300" distR="114300" simplePos="0" relativeHeight="252323840" behindDoc="0" locked="0" layoutInCell="1" allowOverlap="1" wp14:anchorId="75356138" wp14:editId="1BDF9496">
                  <wp:simplePos x="0" y="0"/>
                  <wp:positionH relativeFrom="column">
                    <wp:posOffset>4515485</wp:posOffset>
                  </wp:positionH>
                  <wp:positionV relativeFrom="paragraph">
                    <wp:posOffset>427355</wp:posOffset>
                  </wp:positionV>
                  <wp:extent cx="1240790" cy="735330"/>
                  <wp:effectExtent l="0" t="0" r="0" b="7620"/>
                  <wp:wrapNone/>
                  <wp:docPr id="22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1240790" cy="73533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453F62">
              <w:rPr>
                <w:rFonts w:asciiTheme="minorEastAsia" w:hAnsiTheme="minorEastAsia" w:cstheme="majorBidi"/>
                <w:noProof/>
                <w:sz w:val="22"/>
                <w:szCs w:val="18"/>
              </w:rPr>
              <w:drawing>
                <wp:anchor distT="0" distB="0" distL="114300" distR="114300" simplePos="0" relativeHeight="252324864" behindDoc="0" locked="0" layoutInCell="1" allowOverlap="1" wp14:anchorId="1092F075" wp14:editId="701F642F">
                  <wp:simplePos x="0" y="0"/>
                  <wp:positionH relativeFrom="column">
                    <wp:posOffset>3193415</wp:posOffset>
                  </wp:positionH>
                  <wp:positionV relativeFrom="paragraph">
                    <wp:posOffset>416560</wp:posOffset>
                  </wp:positionV>
                  <wp:extent cx="1281430" cy="735330"/>
                  <wp:effectExtent l="0" t="0" r="0" b="7620"/>
                  <wp:wrapNone/>
                  <wp:docPr id="22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4"/>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1281430" cy="73533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Pr="00DB3E1F">
              <w:rPr>
                <w:rFonts w:asciiTheme="minorEastAsia" w:hAnsiTheme="minorEastAsia" w:cstheme="majorBidi" w:hint="eastAsia"/>
                <w:kern w:val="24"/>
                <w:sz w:val="20"/>
                <w:szCs w:val="20"/>
              </w:rPr>
              <w:t>○先端技術や科学に身近にふれられるまちとして、地域ぐるみでの科学体験学習や健康づくりなどの取組がなされ、彩都ならではの生活スタイルが育まれています。</w:t>
            </w:r>
          </w:p>
          <w:p w:rsidR="00A051DD" w:rsidRPr="00DB3E1F" w:rsidRDefault="00A051DD" w:rsidP="00A051DD">
            <w:pPr>
              <w:spacing w:line="0" w:lineRule="atLeast"/>
              <w:ind w:left="220" w:rightChars="1970" w:right="4137" w:hangingChars="100" w:hanging="220"/>
              <w:rPr>
                <w:rFonts w:asciiTheme="minorEastAsia" w:hAnsiTheme="minorEastAsia" w:cstheme="majorBidi"/>
                <w:sz w:val="20"/>
                <w:szCs w:val="20"/>
              </w:rPr>
            </w:pPr>
            <w:r w:rsidRPr="00D81810">
              <w:rPr>
                <w:rFonts w:asciiTheme="minorEastAsia" w:hAnsiTheme="minorEastAsia" w:cs="ＭＳ ゴシック"/>
                <w:noProof/>
                <w:kern w:val="0"/>
                <w:sz w:val="22"/>
                <w:szCs w:val="18"/>
              </w:rPr>
              <mc:AlternateContent>
                <mc:Choice Requires="wps">
                  <w:drawing>
                    <wp:anchor distT="0" distB="0" distL="114300" distR="114300" simplePos="0" relativeHeight="252326912" behindDoc="0" locked="0" layoutInCell="1" allowOverlap="1" wp14:anchorId="0A73A383" wp14:editId="11548F84">
                      <wp:simplePos x="0" y="0"/>
                      <wp:positionH relativeFrom="column">
                        <wp:posOffset>4469765</wp:posOffset>
                      </wp:positionH>
                      <wp:positionV relativeFrom="paragraph">
                        <wp:posOffset>500503</wp:posOffset>
                      </wp:positionV>
                      <wp:extent cx="1276350" cy="209550"/>
                      <wp:effectExtent l="0" t="0" r="0" b="0"/>
                      <wp:wrapNone/>
                      <wp:docPr id="2281" name="テキスト ボックス 2281"/>
                      <wp:cNvGraphicFramePr/>
                      <a:graphic xmlns:a="http://schemas.openxmlformats.org/drawingml/2006/main">
                        <a:graphicData uri="http://schemas.microsoft.com/office/word/2010/wordprocessingShape">
                          <wps:wsp>
                            <wps:cNvSpPr txBox="1"/>
                            <wps:spPr>
                              <a:xfrm>
                                <a:off x="0" y="0"/>
                                <a:ext cx="1276350" cy="209550"/>
                              </a:xfrm>
                              <a:prstGeom prst="rect">
                                <a:avLst/>
                              </a:prstGeom>
                              <a:noFill/>
                              <a:ln w="6350">
                                <a:noFill/>
                              </a:ln>
                              <a:effectLst/>
                            </wps:spPr>
                            <wps:txbx>
                              <w:txbxContent>
                                <w:p w:rsidR="007442FE" w:rsidRPr="00380540" w:rsidRDefault="007442FE" w:rsidP="00A051DD">
                                  <w:pPr>
                                    <w:spacing w:line="0" w:lineRule="atLeast"/>
                                    <w:jc w:val="center"/>
                                    <w:rPr>
                                      <w:rFonts w:asciiTheme="majorEastAsia" w:eastAsiaTheme="majorEastAsia" w:hAnsiTheme="majorEastAsia"/>
                                      <w:sz w:val="20"/>
                                      <w:szCs w:val="20"/>
                                    </w:rPr>
                                  </w:pPr>
                                  <w:r w:rsidRPr="00380540">
                                    <w:rPr>
                                      <w:rFonts w:asciiTheme="majorEastAsia" w:eastAsiaTheme="majorEastAsia" w:hAnsiTheme="majorEastAsia" w:cs="ＭＳ 明朝" w:hint="eastAsia"/>
                                      <w:kern w:val="0"/>
                                      <w:sz w:val="16"/>
                                      <w:szCs w:val="16"/>
                                    </w:rPr>
                                    <w:t>ﾗｲﾌｻｲｴﾝｽﾊﾟｰｸ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81" o:spid="_x0000_s1272" type="#_x0000_t202" style="position:absolute;left:0;text-align:left;margin-left:351.95pt;margin-top:39.4pt;width:100.5pt;height:16.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" filled="f" stroked="f" strokeweight=".5pt">
                      <v:textbox>
                        <w:txbxContent>
                          <w:p w:rsidR="007442FE" w:rsidRPr="00380540" w:rsidRDefault="007442FE" w:rsidP="00A051DD">
                            <w:pPr>
                              <w:spacing w:line="0" w:lineRule="atLeast"/>
                              <w:jc w:val="center"/>
                              <w:rPr>
                                <w:rFonts w:asciiTheme="majorEastAsia" w:eastAsiaTheme="majorEastAsia" w:hAnsiTheme="majorEastAsia"/>
                                <w:sz w:val="20"/>
                                <w:szCs w:val="20"/>
                              </w:rPr>
                            </w:pPr>
                            <w:r w:rsidRPr="00380540">
                              <w:rPr>
                                <w:rFonts w:asciiTheme="majorEastAsia" w:eastAsiaTheme="majorEastAsia" w:hAnsiTheme="majorEastAsia" w:cs="ＭＳ 明朝" w:hint="eastAsia"/>
                                <w:kern w:val="0"/>
                                <w:sz w:val="16"/>
                                <w:szCs w:val="16"/>
                              </w:rPr>
                              <w:t>ﾗｲﾌｻｲｴﾝｽﾊﾟｰｸ</w:t>
                            </w:r>
                          </w:p>
                        </w:txbxContent>
                      </v:textbox>
                    </v:shape>
                  </w:pict>
                </mc:Fallback>
              </mc:AlternateContent>
            </w:r>
            <w:r w:rsidRPr="00453F62">
              <w:rPr>
                <w:rFonts w:asciiTheme="minorEastAsia" w:hAnsiTheme="minorEastAsia" w:cs="ＭＳ ゴシック"/>
                <w:noProof/>
                <w:kern w:val="0"/>
                <w:sz w:val="22"/>
                <w:szCs w:val="18"/>
              </w:rPr>
              <mc:AlternateContent>
                <mc:Choice Requires="wps">
                  <w:drawing>
                    <wp:anchor distT="0" distB="0" distL="114300" distR="114300" simplePos="0" relativeHeight="252325888" behindDoc="0" locked="0" layoutInCell="1" allowOverlap="1" wp14:anchorId="741273E5" wp14:editId="02F51A32">
                      <wp:simplePos x="0" y="0"/>
                      <wp:positionH relativeFrom="column">
                        <wp:posOffset>3180715</wp:posOffset>
                      </wp:positionH>
                      <wp:positionV relativeFrom="paragraph">
                        <wp:posOffset>507365</wp:posOffset>
                      </wp:positionV>
                      <wp:extent cx="1289050" cy="209550"/>
                      <wp:effectExtent l="0" t="0" r="0" b="0"/>
                      <wp:wrapNone/>
                      <wp:docPr id="2282" name="テキスト ボックス 2282"/>
                      <wp:cNvGraphicFramePr/>
                      <a:graphic xmlns:a="http://schemas.openxmlformats.org/drawingml/2006/main">
                        <a:graphicData uri="http://schemas.microsoft.com/office/word/2010/wordprocessingShape">
                          <wps:wsp>
                            <wps:cNvSpPr txBox="1"/>
                            <wps:spPr>
                              <a:xfrm>
                                <a:off x="0" y="0"/>
                                <a:ext cx="1289050" cy="209550"/>
                              </a:xfrm>
                              <a:prstGeom prst="rect">
                                <a:avLst/>
                              </a:prstGeom>
                              <a:noFill/>
                              <a:ln w="6350">
                                <a:noFill/>
                              </a:ln>
                              <a:effectLst/>
                            </wps:spPr>
                            <wps:txbx>
                              <w:txbxContent>
                                <w:p w:rsidR="007442FE" w:rsidRPr="00380540" w:rsidRDefault="007442FE" w:rsidP="00A051DD">
                                  <w:pPr>
                                    <w:spacing w:line="0" w:lineRule="atLeast"/>
                                    <w:jc w:val="center"/>
                                    <w:rPr>
                                      <w:rFonts w:asciiTheme="majorEastAsia" w:eastAsiaTheme="majorEastAsia" w:hAnsiTheme="majorEastAsia"/>
                                      <w:sz w:val="20"/>
                                      <w:szCs w:val="20"/>
                                    </w:rPr>
                                  </w:pPr>
                                  <w:r w:rsidRPr="00380540">
                                    <w:rPr>
                                      <w:rFonts w:asciiTheme="majorEastAsia" w:eastAsiaTheme="majorEastAsia" w:hAnsiTheme="majorEastAsia" w:cs="ＭＳ 明朝" w:hint="eastAsia"/>
                                      <w:kern w:val="0"/>
                                      <w:sz w:val="16"/>
                                      <w:szCs w:val="16"/>
                                    </w:rPr>
                                    <w:t>西部地区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82" o:spid="_x0000_s1273" type="#_x0000_t202" style="position:absolute;left:0;text-align:left;margin-left:250.45pt;margin-top:39.95pt;width:101.5pt;height:16.5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" filled="f" stroked="f" strokeweight=".5pt">
                      <v:textbox>
                        <w:txbxContent>
                          <w:p w:rsidR="007442FE" w:rsidRPr="00380540" w:rsidRDefault="007442FE" w:rsidP="00A051DD">
                            <w:pPr>
                              <w:spacing w:line="0" w:lineRule="atLeast"/>
                              <w:jc w:val="center"/>
                              <w:rPr>
                                <w:rFonts w:asciiTheme="majorEastAsia" w:eastAsiaTheme="majorEastAsia" w:hAnsiTheme="majorEastAsia"/>
                                <w:sz w:val="20"/>
                                <w:szCs w:val="20"/>
                              </w:rPr>
                            </w:pPr>
                            <w:r w:rsidRPr="00380540">
                              <w:rPr>
                                <w:rFonts w:asciiTheme="majorEastAsia" w:eastAsiaTheme="majorEastAsia" w:hAnsiTheme="majorEastAsia" w:cs="ＭＳ 明朝" w:hint="eastAsia"/>
                                <w:kern w:val="0"/>
                                <w:sz w:val="16"/>
                                <w:szCs w:val="16"/>
                              </w:rPr>
                              <w:t>西部地区</w:t>
                            </w:r>
                          </w:p>
                        </w:txbxContent>
                      </v:textbox>
                    </v:shape>
                  </w:pict>
                </mc:Fallback>
              </mc:AlternateContent>
            </w:r>
            <w:r w:rsidRPr="00DB3E1F">
              <w:rPr>
                <w:rFonts w:asciiTheme="minorEastAsia" w:hAnsiTheme="minorEastAsia" w:cstheme="majorBidi" w:hint="eastAsia"/>
                <w:sz w:val="20"/>
                <w:szCs w:val="20"/>
              </w:rPr>
              <w:t>○大阪経済の発展に寄与する産業拠点の形成や多様な世代が健康で安心して地域に住み続けられるようなモデル的なまちづくりが進んでいます。</w:t>
            </w:r>
          </w:p>
          <w:p w:rsidR="00A051DD" w:rsidRPr="00DB3E1F" w:rsidRDefault="00A051DD" w:rsidP="00A051DD">
            <w:pPr>
              <w:spacing w:line="0" w:lineRule="atLeast"/>
              <w:ind w:left="200" w:rightChars="1970" w:right="4137" w:hangingChars="100" w:hanging="200"/>
              <w:rPr>
                <w:rFonts w:asciiTheme="minorEastAsia" w:hAnsiTheme="minorEastAsia" w:cstheme="majorBidi"/>
                <w:sz w:val="20"/>
                <w:szCs w:val="20"/>
              </w:rPr>
            </w:pPr>
          </w:p>
        </w:tc>
      </w:tr>
    </w:tbl>
    <w:p w:rsidR="00A051DD" w:rsidRPr="00DB3E1F" w:rsidRDefault="00A051DD" w:rsidP="00A051DD">
      <w:pPr>
        <w:ind w:left="708" w:hangingChars="322" w:hanging="708"/>
        <w:rPr>
          <w:rFonts w:asciiTheme="majorEastAsia" w:eastAsiaTheme="majorEastAsia" w:hAnsiTheme="majorEastAsia"/>
          <w:sz w:val="22"/>
        </w:rPr>
      </w:pPr>
      <w:r w:rsidRPr="00D81810">
        <w:rPr>
          <w:rFonts w:asciiTheme="majorEastAsia" w:eastAsiaTheme="majorEastAsia" w:hAnsiTheme="majorEastAsia"/>
          <w:noProof/>
          <w:sz w:val="22"/>
        </w:rPr>
        <w:drawing>
          <wp:anchor distT="0" distB="0" distL="114300" distR="114300" simplePos="0" relativeHeight="252320768" behindDoc="0" locked="0" layoutInCell="1" allowOverlap="1" wp14:anchorId="1C281F6D" wp14:editId="4A4A61E1">
            <wp:simplePos x="0" y="0"/>
            <wp:positionH relativeFrom="column">
              <wp:posOffset>6284595</wp:posOffset>
            </wp:positionH>
            <wp:positionV relativeFrom="paragraph">
              <wp:posOffset>7701915</wp:posOffset>
            </wp:positionV>
            <wp:extent cx="1477010" cy="1108075"/>
            <wp:effectExtent l="0" t="0" r="8890" b="0"/>
            <wp:wrapNone/>
            <wp:docPr id="2334" name="図 2334" descr="Z:\グループ\管理\環境\有田\tsue\00000 写真\写真\251028 花プロ植え替え\IMG_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グループ\管理\環境\有田\tsue\00000 写真\写真\251028 花プロ植え替え\IMG_2963.JPG"/>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1477010" cy="1108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B3E1F">
        <w:rPr>
          <w:rFonts w:asciiTheme="majorEastAsia" w:eastAsiaTheme="majorEastAsia" w:hAnsiTheme="majorEastAsia" w:hint="eastAsia"/>
          <w:sz w:val="22"/>
        </w:rPr>
        <w:t>■阪南スカイタウンの将来イメージ</w:t>
      </w:r>
    </w:p>
    <w:tbl>
      <w:tblPr>
        <w:tblStyle w:val="ac"/>
        <w:tblW w:w="0" w:type="auto"/>
        <w:tblInd w:w="250" w:type="dxa"/>
        <w:tblLook w:val="04A0" w:firstRow="1" w:lastRow="0" w:firstColumn="1" w:lastColumn="0" w:noHBand="0" w:noVBand="1"/>
      </w:tblPr>
      <w:tblGrid>
        <w:gridCol w:w="9207"/>
      </w:tblGrid>
      <w:tr w:rsidR="00A051DD" w:rsidRPr="00DB3E1F" w:rsidTr="00A051DD">
        <w:tc>
          <w:tcPr>
            <w:tcW w:w="9207" w:type="dxa"/>
          </w:tcPr>
          <w:p w:rsidR="00A051DD" w:rsidRPr="00DB3E1F" w:rsidRDefault="00A051DD" w:rsidP="00A051DD">
            <w:pPr>
              <w:spacing w:line="0" w:lineRule="atLeast"/>
              <w:ind w:left="220" w:rightChars="1700" w:right="3570" w:hangingChars="100" w:hanging="220"/>
              <w:rPr>
                <w:rFonts w:asciiTheme="minorEastAsia" w:hAnsiTheme="minorEastAsia"/>
                <w:b/>
                <w:kern w:val="24"/>
                <w:sz w:val="20"/>
                <w:szCs w:val="20"/>
              </w:rPr>
            </w:pPr>
            <w:r w:rsidRPr="00D81810">
              <w:rPr>
                <w:rFonts w:asciiTheme="majorEastAsia" w:eastAsiaTheme="majorEastAsia" w:hAnsiTheme="majorEastAsia"/>
                <w:noProof/>
                <w:sz w:val="22"/>
              </w:rPr>
              <w:drawing>
                <wp:anchor distT="0" distB="0" distL="114300" distR="114300" simplePos="0" relativeHeight="252321792" behindDoc="0" locked="0" layoutInCell="1" allowOverlap="1" wp14:anchorId="2299D7F2" wp14:editId="02FE2547">
                  <wp:simplePos x="0" y="0"/>
                  <wp:positionH relativeFrom="column">
                    <wp:posOffset>4126429</wp:posOffset>
                  </wp:positionH>
                  <wp:positionV relativeFrom="paragraph">
                    <wp:posOffset>38735</wp:posOffset>
                  </wp:positionV>
                  <wp:extent cx="1591945" cy="2385060"/>
                  <wp:effectExtent l="0" t="0" r="8255" b="0"/>
                  <wp:wrapNone/>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61.jpg"/>
                          <pic:cNvPicPr/>
                        </pic:nvPicPr>
                        <pic:blipFill>
                          <a:blip r:embed="rId184" cstate="email">
                            <a:extLst>
                              <a:ext uri="{28A0092B-C50C-407E-A947-70E740481C1C}">
                                <a14:useLocalDpi xmlns:a14="http://schemas.microsoft.com/office/drawing/2010/main"/>
                              </a:ext>
                            </a:extLst>
                          </a:blip>
                          <a:stretch>
                            <a:fillRect/>
                          </a:stretch>
                        </pic:blipFill>
                        <pic:spPr>
                          <a:xfrm rot="10800000" flipH="1">
                            <a:off x="0" y="0"/>
                            <a:ext cx="1591945" cy="2385060"/>
                          </a:xfrm>
                          <a:prstGeom prst="rect">
                            <a:avLst/>
                          </a:prstGeom>
                        </pic:spPr>
                      </pic:pic>
                    </a:graphicData>
                  </a:graphic>
                  <wp14:sizeRelH relativeFrom="page">
                    <wp14:pctWidth>0</wp14:pctWidth>
                  </wp14:sizeRelH>
                  <wp14:sizeRelV relativeFrom="page">
                    <wp14:pctHeight>0</wp14:pctHeight>
                  </wp14:sizeRelV>
                </wp:anchor>
              </w:drawing>
            </w:r>
            <w:r w:rsidRPr="00DB3E1F">
              <w:rPr>
                <w:rFonts w:asciiTheme="minorEastAsia" w:hAnsiTheme="minorEastAsia" w:hint="eastAsia"/>
                <w:b/>
                <w:kern w:val="24"/>
                <w:sz w:val="20"/>
                <w:szCs w:val="20"/>
              </w:rPr>
              <w:t>～住む人にも働く人にも調和のとれたやさしいまち～</w:t>
            </w:r>
          </w:p>
          <w:p w:rsidR="00A051DD" w:rsidRPr="00DB3E1F" w:rsidRDefault="00A051DD" w:rsidP="00A051DD">
            <w:pPr>
              <w:spacing w:line="0" w:lineRule="atLeast"/>
              <w:ind w:left="200" w:rightChars="1902" w:right="3994" w:hangingChars="100" w:hanging="200"/>
              <w:rPr>
                <w:rFonts w:asciiTheme="minorEastAsia" w:hAnsiTheme="minorEastAsia"/>
                <w:kern w:val="24"/>
                <w:sz w:val="20"/>
                <w:szCs w:val="20"/>
              </w:rPr>
            </w:pPr>
            <w:r w:rsidRPr="00DB3E1F">
              <w:rPr>
                <w:rFonts w:asciiTheme="minorEastAsia" w:hAnsiTheme="minorEastAsia" w:hint="eastAsia"/>
                <w:kern w:val="24"/>
                <w:sz w:val="20"/>
                <w:szCs w:val="20"/>
              </w:rPr>
              <w:t>○住む人にとって、様々なライフスタイルに対応した「ゆとりあ</w:t>
            </w:r>
            <w:r w:rsidR="007E0CBA" w:rsidRPr="00DB3E1F">
              <w:rPr>
                <w:rFonts w:asciiTheme="minorEastAsia" w:hAnsiTheme="minorEastAsia" w:hint="eastAsia"/>
                <w:kern w:val="24"/>
                <w:sz w:val="20"/>
                <w:szCs w:val="20"/>
              </w:rPr>
              <w:t>るく</w:t>
            </w:r>
            <w:r w:rsidR="00871BD5" w:rsidRPr="00DB3E1F">
              <w:rPr>
                <w:rFonts w:asciiTheme="minorEastAsia" w:hAnsiTheme="minorEastAsia" w:hint="eastAsia"/>
                <w:kern w:val="24"/>
                <w:sz w:val="20"/>
                <w:szCs w:val="20"/>
              </w:rPr>
              <w:t>らし」が実現し、海と緑と太陽などの豊かな自然環境と調和したまち</w:t>
            </w:r>
            <w:r w:rsidRPr="00DB3E1F">
              <w:rPr>
                <w:rFonts w:asciiTheme="minorEastAsia" w:hAnsiTheme="minorEastAsia" w:hint="eastAsia"/>
                <w:kern w:val="24"/>
                <w:sz w:val="20"/>
                <w:szCs w:val="20"/>
              </w:rPr>
              <w:t>となっています。</w:t>
            </w:r>
          </w:p>
          <w:p w:rsidR="00A051DD" w:rsidRPr="00DB3E1F" w:rsidRDefault="00A051DD" w:rsidP="00A051DD">
            <w:pPr>
              <w:spacing w:line="0" w:lineRule="atLeast"/>
              <w:ind w:left="200" w:rightChars="1902" w:right="3994" w:hangingChars="100" w:hanging="200"/>
              <w:rPr>
                <w:rFonts w:asciiTheme="minorEastAsia" w:hAnsiTheme="minorEastAsia"/>
                <w:kern w:val="24"/>
                <w:sz w:val="20"/>
                <w:szCs w:val="20"/>
              </w:rPr>
            </w:pPr>
            <w:r w:rsidRPr="00DB3E1F">
              <w:rPr>
                <w:rFonts w:asciiTheme="minorEastAsia" w:hAnsiTheme="minorEastAsia" w:hint="eastAsia"/>
                <w:kern w:val="24"/>
                <w:sz w:val="20"/>
                <w:szCs w:val="20"/>
              </w:rPr>
              <w:t>○職住近接の実現によって、ゆとりある生活が営まれています。</w:t>
            </w:r>
          </w:p>
          <w:p w:rsidR="00A051DD" w:rsidRPr="00DB3E1F" w:rsidRDefault="00A051DD" w:rsidP="00A051DD">
            <w:pPr>
              <w:spacing w:line="0" w:lineRule="atLeast"/>
              <w:ind w:left="201" w:rightChars="1902" w:right="3994" w:hangingChars="100" w:hanging="201"/>
              <w:rPr>
                <w:rFonts w:asciiTheme="minorEastAsia" w:hAnsiTheme="minorEastAsia"/>
                <w:b/>
                <w:sz w:val="20"/>
                <w:szCs w:val="20"/>
              </w:rPr>
            </w:pPr>
            <w:r w:rsidRPr="00DB3E1F">
              <w:rPr>
                <w:rFonts w:asciiTheme="minorEastAsia" w:hAnsiTheme="minorEastAsia" w:hint="eastAsia"/>
                <w:b/>
                <w:sz w:val="20"/>
                <w:szCs w:val="20"/>
              </w:rPr>
              <w:t>～活力あるにぎわいのあるまち～</w:t>
            </w:r>
          </w:p>
          <w:p w:rsidR="00A051DD" w:rsidRPr="00DB3E1F" w:rsidRDefault="00A051DD" w:rsidP="00A051DD">
            <w:pPr>
              <w:spacing w:line="0" w:lineRule="atLeast"/>
              <w:ind w:left="200" w:rightChars="1902" w:right="3994" w:hangingChars="100" w:hanging="200"/>
              <w:rPr>
                <w:rFonts w:asciiTheme="minorEastAsia" w:hAnsiTheme="minorEastAsia"/>
                <w:sz w:val="20"/>
                <w:szCs w:val="20"/>
              </w:rPr>
            </w:pPr>
            <w:r w:rsidRPr="00DB3E1F">
              <w:rPr>
                <w:rFonts w:asciiTheme="minorEastAsia" w:hAnsiTheme="minorEastAsia" w:hint="eastAsia"/>
                <w:sz w:val="20"/>
                <w:szCs w:val="20"/>
              </w:rPr>
              <w:t>○センター地区は、核となる広域的商業施設と合わせ、日常生活を支える利便施設が充実し、まちの中心としてにぎわいが生まれています。</w:t>
            </w:r>
          </w:p>
          <w:p w:rsidR="00A051DD" w:rsidRPr="00DB3E1F" w:rsidRDefault="00A051DD" w:rsidP="00621962">
            <w:pPr>
              <w:spacing w:line="0" w:lineRule="atLeast"/>
              <w:ind w:left="321" w:rightChars="1902" w:right="3994" w:hangingChars="100" w:hanging="321"/>
              <w:jc w:val="left"/>
              <w:rPr>
                <w:rFonts w:asciiTheme="minorEastAsia" w:hAnsiTheme="minorEastAsia"/>
                <w:b/>
                <w:sz w:val="20"/>
                <w:szCs w:val="20"/>
              </w:rPr>
            </w:pPr>
            <w:r w:rsidRPr="00D81810">
              <w:rPr>
                <w:rFonts w:asciiTheme="majorEastAsia" w:eastAsiaTheme="majorEastAsia" w:hAnsiTheme="majorEastAsia"/>
                <w:b/>
                <w:noProof/>
                <w:sz w:val="32"/>
              </w:rPr>
              <w:drawing>
                <wp:anchor distT="0" distB="0" distL="114300" distR="114300" simplePos="0" relativeHeight="252322816" behindDoc="0" locked="0" layoutInCell="1" allowOverlap="1" wp14:anchorId="6AE8B768" wp14:editId="7CD10DD6">
                  <wp:simplePos x="0" y="0"/>
                  <wp:positionH relativeFrom="column">
                    <wp:posOffset>3289300</wp:posOffset>
                  </wp:positionH>
                  <wp:positionV relativeFrom="paragraph">
                    <wp:posOffset>37094</wp:posOffset>
                  </wp:positionV>
                  <wp:extent cx="1083310" cy="723265"/>
                  <wp:effectExtent l="0" t="0" r="2540" b="635"/>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55.jpg"/>
                          <pic:cNvPicPr/>
                        </pic:nvPicPr>
                        <pic:blipFill>
                          <a:blip r:embed="rId185" cstate="email">
                            <a:extLst>
                              <a:ext uri="{28A0092B-C50C-407E-A947-70E740481C1C}">
                                <a14:useLocalDpi xmlns:a14="http://schemas.microsoft.com/office/drawing/2010/main"/>
                              </a:ext>
                            </a:extLst>
                          </a:blip>
                          <a:stretch>
                            <a:fillRect/>
                          </a:stretch>
                        </pic:blipFill>
                        <pic:spPr>
                          <a:xfrm>
                            <a:off x="0" y="0"/>
                            <a:ext cx="1083310" cy="723265"/>
                          </a:xfrm>
                          <a:prstGeom prst="rect">
                            <a:avLst/>
                          </a:prstGeom>
                        </pic:spPr>
                      </pic:pic>
                    </a:graphicData>
                  </a:graphic>
                  <wp14:sizeRelH relativeFrom="page">
                    <wp14:pctWidth>0</wp14:pctWidth>
                  </wp14:sizeRelH>
                  <wp14:sizeRelV relativeFrom="page">
                    <wp14:pctHeight>0</wp14:pctHeight>
                  </wp14:sizeRelV>
                </wp:anchor>
              </w:drawing>
            </w:r>
            <w:r w:rsidRPr="00DB3E1F">
              <w:rPr>
                <w:rFonts w:asciiTheme="minorEastAsia" w:hAnsiTheme="minorEastAsia" w:hint="eastAsia"/>
                <w:b/>
                <w:sz w:val="20"/>
                <w:szCs w:val="20"/>
              </w:rPr>
              <w:t>～「わがまち意識」が芽生えるまち～</w:t>
            </w:r>
          </w:p>
          <w:p w:rsidR="00A051DD" w:rsidRPr="00DB3E1F" w:rsidRDefault="00A051DD" w:rsidP="00A051DD">
            <w:pPr>
              <w:spacing w:line="0" w:lineRule="atLeast"/>
              <w:ind w:left="200" w:rightChars="1902" w:right="3994" w:hangingChars="100" w:hanging="200"/>
              <w:rPr>
                <w:rFonts w:asciiTheme="minorEastAsia" w:hAnsiTheme="minorEastAsia"/>
                <w:szCs w:val="21"/>
              </w:rPr>
            </w:pPr>
            <w:r w:rsidRPr="00DB3E1F">
              <w:rPr>
                <w:rFonts w:asciiTheme="minorEastAsia" w:hAnsiTheme="minorEastAsia" w:hint="eastAsia"/>
                <w:sz w:val="20"/>
                <w:szCs w:val="20"/>
              </w:rPr>
              <w:t>○このまちで生活する人々の「わがまち意識」がさらに高まり、互いに尊重しあえるような地域コミ</w:t>
            </w:r>
            <w:r w:rsidR="00871BD5" w:rsidRPr="00DB3E1F">
              <w:rPr>
                <w:rFonts w:asciiTheme="minorEastAsia" w:hAnsiTheme="minorEastAsia" w:hint="eastAsia"/>
                <w:sz w:val="20"/>
                <w:szCs w:val="20"/>
              </w:rPr>
              <w:t>ュニティが成熟し、一人ひとり</w:t>
            </w:r>
            <w:r w:rsidRPr="00DB3E1F">
              <w:rPr>
                <w:rFonts w:asciiTheme="minorEastAsia" w:hAnsiTheme="minorEastAsia" w:hint="eastAsia"/>
                <w:sz w:val="20"/>
                <w:szCs w:val="20"/>
              </w:rPr>
              <w:t>が主人公であるようなまちづくりが進んでいます。</w:t>
            </w:r>
          </w:p>
        </w:tc>
      </w:tr>
    </w:tbl>
    <w:p w:rsidR="00A051DD" w:rsidRPr="00DB3E1F" w:rsidRDefault="00A051DD" w:rsidP="00A051DD">
      <w:pPr>
        <w:ind w:left="708" w:hangingChars="322" w:hanging="708"/>
        <w:rPr>
          <w:rFonts w:asciiTheme="majorEastAsia" w:eastAsiaTheme="majorEastAsia" w:hAnsiTheme="majorEastAsia"/>
          <w:sz w:val="22"/>
        </w:rPr>
      </w:pPr>
      <w:r w:rsidRPr="00DB3E1F">
        <w:rPr>
          <w:rFonts w:asciiTheme="majorEastAsia" w:eastAsiaTheme="majorEastAsia" w:hAnsiTheme="majorEastAsia" w:hint="eastAsia"/>
          <w:sz w:val="22"/>
        </w:rPr>
        <w:t>■箕面森町の将来イメージ</w:t>
      </w:r>
    </w:p>
    <w:tbl>
      <w:tblPr>
        <w:tblStyle w:val="ac"/>
        <w:tblW w:w="0" w:type="auto"/>
        <w:tblInd w:w="250" w:type="dxa"/>
        <w:tblLook w:val="04A0" w:firstRow="1" w:lastRow="0" w:firstColumn="1" w:lastColumn="0" w:noHBand="0" w:noVBand="1"/>
      </w:tblPr>
      <w:tblGrid>
        <w:gridCol w:w="9207"/>
      </w:tblGrid>
      <w:tr w:rsidR="00A051DD" w:rsidRPr="00DB3E1F" w:rsidTr="00A051DD">
        <w:trPr>
          <w:trHeight w:val="4528"/>
        </w:trPr>
        <w:tc>
          <w:tcPr>
            <w:tcW w:w="9207" w:type="dxa"/>
          </w:tcPr>
          <w:p w:rsidR="00A051DD" w:rsidRPr="00DB3E1F" w:rsidRDefault="00A051DD" w:rsidP="00A051DD">
            <w:pPr>
              <w:pStyle w:val="a5"/>
              <w:spacing w:line="0" w:lineRule="atLeast"/>
              <w:ind w:left="220" w:rightChars="1700" w:right="3570" w:hangingChars="100" w:hanging="220"/>
              <w:rPr>
                <w:rFonts w:asciiTheme="minorEastAsia" w:eastAsiaTheme="minorEastAsia" w:hAnsiTheme="minorEastAsia"/>
                <w:b/>
                <w:kern w:val="24"/>
                <w:sz w:val="20"/>
                <w:szCs w:val="20"/>
              </w:rPr>
            </w:pPr>
            <w:r w:rsidRPr="00D81810">
              <w:rPr>
                <w:rFonts w:asciiTheme="minorEastAsia" w:eastAsiaTheme="minorEastAsia" w:hAnsiTheme="minorEastAsia"/>
                <w:noProof/>
                <w:sz w:val="22"/>
              </w:rPr>
              <w:drawing>
                <wp:anchor distT="0" distB="0" distL="114300" distR="114300" simplePos="0" relativeHeight="252289024" behindDoc="0" locked="0" layoutInCell="1" allowOverlap="1" wp14:anchorId="7B0CC1A6" wp14:editId="336E07B3">
                  <wp:simplePos x="0" y="0"/>
                  <wp:positionH relativeFrom="column">
                    <wp:posOffset>3432589</wp:posOffset>
                  </wp:positionH>
                  <wp:positionV relativeFrom="paragraph">
                    <wp:posOffset>57785</wp:posOffset>
                  </wp:positionV>
                  <wp:extent cx="2139950" cy="2205355"/>
                  <wp:effectExtent l="0" t="0" r="0" b="4445"/>
                  <wp:wrapNone/>
                  <wp:docPr id="2338" name="図 2338" descr="MP用 全体計画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用 全体計画図 (3)"/>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2139950" cy="2205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3E1F">
              <w:rPr>
                <w:rFonts w:asciiTheme="minorEastAsia" w:eastAsiaTheme="minorEastAsia" w:hAnsiTheme="minorEastAsia" w:hint="eastAsia"/>
                <w:b/>
                <w:kern w:val="24"/>
                <w:sz w:val="20"/>
                <w:szCs w:val="20"/>
              </w:rPr>
              <w:t>～多世代共生のまち～</w:t>
            </w:r>
          </w:p>
          <w:p w:rsidR="00A051DD" w:rsidRPr="00DB3E1F" w:rsidRDefault="007E0CBA" w:rsidP="00A051DD">
            <w:pPr>
              <w:pStyle w:val="a5"/>
              <w:spacing w:line="0" w:lineRule="atLeast"/>
              <w:ind w:left="200" w:rightChars="1970" w:right="4137" w:hangingChars="100" w:hanging="200"/>
              <w:rPr>
                <w:rFonts w:asciiTheme="minorEastAsia" w:eastAsiaTheme="minorEastAsia" w:hAnsiTheme="minorEastAsia"/>
                <w:kern w:val="24"/>
                <w:sz w:val="20"/>
                <w:szCs w:val="20"/>
              </w:rPr>
            </w:pPr>
            <w:r w:rsidRPr="00DB3E1F">
              <w:rPr>
                <w:rFonts w:asciiTheme="minorEastAsia" w:eastAsiaTheme="minorEastAsia" w:hAnsiTheme="minorEastAsia" w:hint="eastAsia"/>
                <w:kern w:val="24"/>
                <w:sz w:val="20"/>
                <w:szCs w:val="20"/>
              </w:rPr>
              <w:t>○子どもから老人までが、安全に安心してく</w:t>
            </w:r>
            <w:r w:rsidR="00A051DD" w:rsidRPr="00DB3E1F">
              <w:rPr>
                <w:rFonts w:asciiTheme="minorEastAsia" w:eastAsiaTheme="minorEastAsia" w:hAnsiTheme="minorEastAsia" w:hint="eastAsia"/>
                <w:kern w:val="24"/>
                <w:sz w:val="20"/>
                <w:szCs w:val="20"/>
              </w:rPr>
              <w:t>らすことができ、多世代が交流できるようなシステムや場所、住居のあるまちになっています。</w:t>
            </w:r>
          </w:p>
          <w:p w:rsidR="00A051DD" w:rsidRPr="00DB3E1F" w:rsidRDefault="00A051DD" w:rsidP="00A051DD">
            <w:pPr>
              <w:pStyle w:val="a5"/>
              <w:spacing w:line="0" w:lineRule="atLeast"/>
              <w:ind w:left="201" w:rightChars="1970" w:right="4137" w:hangingChars="100" w:hanging="201"/>
              <w:rPr>
                <w:rFonts w:asciiTheme="minorEastAsia" w:eastAsiaTheme="minorEastAsia" w:hAnsiTheme="minorEastAsia"/>
                <w:b/>
                <w:kern w:val="24"/>
                <w:sz w:val="20"/>
                <w:szCs w:val="20"/>
              </w:rPr>
            </w:pPr>
            <w:r w:rsidRPr="00DB3E1F">
              <w:rPr>
                <w:rFonts w:asciiTheme="minorEastAsia" w:eastAsiaTheme="minorEastAsia" w:hAnsiTheme="minorEastAsia" w:hint="eastAsia"/>
                <w:b/>
                <w:kern w:val="24"/>
                <w:sz w:val="20"/>
                <w:szCs w:val="20"/>
              </w:rPr>
              <w:t>～地域共生のまち～</w:t>
            </w:r>
          </w:p>
          <w:p w:rsidR="00A051DD" w:rsidRPr="00DB3E1F" w:rsidRDefault="00A051DD" w:rsidP="00A051DD">
            <w:pPr>
              <w:pStyle w:val="a5"/>
              <w:spacing w:line="0" w:lineRule="atLeast"/>
              <w:ind w:left="200" w:rightChars="1970" w:right="4137" w:hangingChars="100" w:hanging="200"/>
              <w:rPr>
                <w:rFonts w:asciiTheme="minorEastAsia" w:eastAsiaTheme="minorEastAsia" w:hAnsiTheme="minorEastAsia"/>
                <w:kern w:val="24"/>
                <w:sz w:val="20"/>
                <w:szCs w:val="20"/>
              </w:rPr>
            </w:pPr>
            <w:r w:rsidRPr="00DB3E1F">
              <w:rPr>
                <w:rFonts w:asciiTheme="minorEastAsia" w:eastAsiaTheme="minorEastAsia" w:hAnsiTheme="minorEastAsia" w:hint="eastAsia"/>
                <w:kern w:val="24"/>
                <w:sz w:val="20"/>
                <w:szCs w:val="20"/>
              </w:rPr>
              <w:t>○地域の自然資源を活用することにより住民同士がふれあい、学校活動の円滑化・活性化が図られるなど、住民が地域社会とつながりながら生活できるようになっています。</w:t>
            </w:r>
          </w:p>
          <w:p w:rsidR="00A051DD" w:rsidRPr="00DB3E1F" w:rsidRDefault="00A051DD" w:rsidP="00A051DD">
            <w:pPr>
              <w:pStyle w:val="a5"/>
              <w:spacing w:line="0" w:lineRule="atLeast"/>
              <w:ind w:left="201" w:rightChars="1970" w:right="4137" w:hangingChars="100" w:hanging="201"/>
              <w:rPr>
                <w:rFonts w:asciiTheme="minorEastAsia" w:eastAsiaTheme="minorEastAsia" w:hAnsiTheme="minorEastAsia"/>
                <w:b/>
                <w:kern w:val="24"/>
                <w:sz w:val="20"/>
                <w:szCs w:val="20"/>
              </w:rPr>
            </w:pPr>
            <w:r w:rsidRPr="00DB3E1F">
              <w:rPr>
                <w:rFonts w:asciiTheme="minorEastAsia" w:eastAsiaTheme="minorEastAsia" w:hAnsiTheme="minorEastAsia" w:hint="eastAsia"/>
                <w:b/>
                <w:kern w:val="24"/>
                <w:sz w:val="20"/>
                <w:szCs w:val="20"/>
              </w:rPr>
              <w:t>～環境共生のまち～</w:t>
            </w:r>
          </w:p>
          <w:p w:rsidR="00A051DD" w:rsidRPr="00DB3E1F" w:rsidRDefault="00A051DD" w:rsidP="00A051DD">
            <w:pPr>
              <w:pStyle w:val="a5"/>
              <w:spacing w:line="0" w:lineRule="atLeast"/>
              <w:ind w:left="220" w:rightChars="1970" w:right="4137" w:hangingChars="100" w:hanging="220"/>
              <w:rPr>
                <w:rFonts w:asciiTheme="minorEastAsia" w:eastAsiaTheme="minorEastAsia" w:hAnsiTheme="minorEastAsia"/>
                <w:kern w:val="24"/>
                <w:sz w:val="20"/>
                <w:szCs w:val="20"/>
              </w:rPr>
            </w:pPr>
            <w:r w:rsidRPr="00D81810">
              <w:rPr>
                <w:rFonts w:asciiTheme="minorEastAsia" w:eastAsiaTheme="minorEastAsia" w:hAnsiTheme="minorEastAsia"/>
                <w:noProof/>
                <w:sz w:val="22"/>
              </w:rPr>
              <w:drawing>
                <wp:anchor distT="0" distB="0" distL="114300" distR="114300" simplePos="0" relativeHeight="252291072" behindDoc="0" locked="0" layoutInCell="1" allowOverlap="1" wp14:anchorId="1F2A2463" wp14:editId="2EC2B2F2">
                  <wp:simplePos x="0" y="0"/>
                  <wp:positionH relativeFrom="column">
                    <wp:posOffset>3392805</wp:posOffset>
                  </wp:positionH>
                  <wp:positionV relativeFrom="paragraph">
                    <wp:posOffset>363220</wp:posOffset>
                  </wp:positionV>
                  <wp:extent cx="1116330" cy="836930"/>
                  <wp:effectExtent l="0" t="0" r="7620" b="1270"/>
                  <wp:wrapNone/>
                  <wp:docPr id="2340" name="図 2340" descr="Z:\グループ\管理\環境\中前\写真\(H24.10.21)秋の里山体験イベント\DSCN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グループ\管理\環境\中前\写真\(H24.10.21)秋の里山体験イベント\DSCN0984.JPG"/>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1116330" cy="836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3F62">
              <w:rPr>
                <w:rFonts w:asciiTheme="minorEastAsia" w:eastAsiaTheme="minorEastAsia" w:hAnsiTheme="minorEastAsia"/>
                <w:noProof/>
                <w:sz w:val="22"/>
              </w:rPr>
              <w:drawing>
                <wp:anchor distT="0" distB="0" distL="114300" distR="114300" simplePos="0" relativeHeight="252290048" behindDoc="0" locked="0" layoutInCell="1" allowOverlap="1" wp14:anchorId="7E57C49A" wp14:editId="081E4E38">
                  <wp:simplePos x="0" y="0"/>
                  <wp:positionH relativeFrom="column">
                    <wp:posOffset>4523105</wp:posOffset>
                  </wp:positionH>
                  <wp:positionV relativeFrom="paragraph">
                    <wp:posOffset>368300</wp:posOffset>
                  </wp:positionV>
                  <wp:extent cx="1119505" cy="839470"/>
                  <wp:effectExtent l="0" t="0" r="4445" b="0"/>
                  <wp:wrapNone/>
                  <wp:docPr id="2341" name="図 2341" descr="D:\NakamaeK\Desktop\写真データ\薪人講習会（H24.6.4)\DSCN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akamaeK\Desktop\写真データ\薪人講習会（H24.6.4)\DSCN0106.JPG"/>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1119505" cy="839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B3E1F">
              <w:rPr>
                <w:rFonts w:asciiTheme="minorEastAsia" w:eastAsiaTheme="minorEastAsia" w:hAnsiTheme="minorEastAsia" w:hint="eastAsia"/>
                <w:kern w:val="24"/>
                <w:sz w:val="20"/>
                <w:szCs w:val="20"/>
              </w:rPr>
              <w:t>○豊かな自然と一体となった</w:t>
            </w:r>
            <w:r w:rsidR="007E0CBA" w:rsidRPr="00DB3E1F">
              <w:rPr>
                <w:rFonts w:asciiTheme="minorEastAsia" w:eastAsiaTheme="minorEastAsia" w:hAnsiTheme="minorEastAsia" w:hint="eastAsia"/>
                <w:kern w:val="24"/>
                <w:sz w:val="20"/>
                <w:szCs w:val="20"/>
              </w:rPr>
              <w:t>く</w:t>
            </w:r>
            <w:r w:rsidRPr="00DB3E1F">
              <w:rPr>
                <w:rFonts w:asciiTheme="minorEastAsia" w:eastAsiaTheme="minorEastAsia" w:hAnsiTheme="minorEastAsia" w:hint="eastAsia"/>
                <w:kern w:val="24"/>
                <w:sz w:val="20"/>
                <w:szCs w:val="20"/>
              </w:rPr>
              <w:t>らしができ、里山を守り、活用</w:t>
            </w:r>
            <w:r w:rsidR="007E0CBA" w:rsidRPr="00DB3E1F">
              <w:rPr>
                <w:rFonts w:asciiTheme="minorEastAsia" w:eastAsiaTheme="minorEastAsia" w:hAnsiTheme="minorEastAsia" w:hint="eastAsia"/>
                <w:kern w:val="24"/>
                <w:sz w:val="20"/>
                <w:szCs w:val="20"/>
              </w:rPr>
              <w:t>することにより、心も体も健康にく</w:t>
            </w:r>
            <w:r w:rsidRPr="00DB3E1F">
              <w:rPr>
                <w:rFonts w:asciiTheme="minorEastAsia" w:eastAsiaTheme="minorEastAsia" w:hAnsiTheme="minorEastAsia" w:hint="eastAsia"/>
                <w:kern w:val="24"/>
                <w:sz w:val="20"/>
                <w:szCs w:val="20"/>
              </w:rPr>
              <w:t>らすことができるようになっています。</w:t>
            </w:r>
          </w:p>
          <w:p w:rsidR="00A051DD" w:rsidRPr="00DB3E1F" w:rsidRDefault="00A051DD" w:rsidP="00A051DD">
            <w:pPr>
              <w:rPr>
                <w:rFonts w:asciiTheme="minorEastAsia" w:hAnsiTheme="minorEastAsia"/>
                <w:sz w:val="22"/>
              </w:rPr>
            </w:pPr>
          </w:p>
          <w:p w:rsidR="00A051DD" w:rsidRPr="00DB3E1F" w:rsidRDefault="00A051DD" w:rsidP="00A051DD">
            <w:pPr>
              <w:rPr>
                <w:rFonts w:asciiTheme="minorEastAsia" w:hAnsiTheme="minorEastAsia"/>
                <w:sz w:val="22"/>
              </w:rPr>
            </w:pPr>
          </w:p>
        </w:tc>
      </w:tr>
    </w:tbl>
    <w:p w:rsidR="00A051DD" w:rsidRPr="00DB3E1F" w:rsidRDefault="00A051DD" w:rsidP="00A051DD">
      <w:pPr>
        <w:widowControl/>
        <w:jc w:val="left"/>
        <w:rPr>
          <w:rFonts w:asciiTheme="majorEastAsia" w:eastAsiaTheme="majorEastAsia" w:hAnsiTheme="majorEastAsia"/>
          <w:sz w:val="22"/>
        </w:rPr>
      </w:pPr>
      <w:r w:rsidRPr="00D81810">
        <w:rPr>
          <w:noProof/>
        </w:rPr>
        <w:drawing>
          <wp:anchor distT="0" distB="0" distL="114300" distR="114300" simplePos="0" relativeHeight="252292096" behindDoc="0" locked="0" layoutInCell="1" allowOverlap="1" wp14:anchorId="77DB9C81" wp14:editId="3F0FFB39">
            <wp:simplePos x="0" y="0"/>
            <wp:positionH relativeFrom="column">
              <wp:posOffset>10512425</wp:posOffset>
            </wp:positionH>
            <wp:positionV relativeFrom="paragraph">
              <wp:posOffset>4731385</wp:posOffset>
            </wp:positionV>
            <wp:extent cx="1477010" cy="1108075"/>
            <wp:effectExtent l="0" t="0" r="8890" b="0"/>
            <wp:wrapNone/>
            <wp:docPr id="2343" name="図 2343" descr="Z:\グループ\管理\環境\有田\tsue\00000 写真\写真\251028 花プロ植え替え\IMG_2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グループ\管理\環境\有田\tsue\00000 写真\写真\251028 花プロ植え替え\IMG_2963.JPG"/>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1477010" cy="1108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B3E1F">
        <w:rPr>
          <w:rFonts w:ascii="ＭＳ 明朝" w:hAnsi="ＭＳ 明朝"/>
          <w:sz w:val="22"/>
        </w:rPr>
        <w:br w:type="page"/>
      </w:r>
      <w:r w:rsidRPr="00DB3E1F">
        <w:rPr>
          <w:rFonts w:asciiTheme="majorEastAsia" w:eastAsiaTheme="majorEastAsia" w:hAnsiTheme="majorEastAsia" w:hint="eastAsia"/>
          <w:sz w:val="22"/>
        </w:rPr>
        <w:t>（８）農山漁村など豊かな自然を有する地域</w:t>
      </w: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（現状）</w:t>
      </w:r>
    </w:p>
    <w:p w:rsidR="00A051DD" w:rsidRPr="00DB3E1F" w:rsidRDefault="00A051DD" w:rsidP="00A051DD">
      <w:pPr>
        <w:autoSpaceDE w:val="0"/>
        <w:autoSpaceDN w:val="0"/>
        <w:adjustRightInd w:val="0"/>
        <w:ind w:leftChars="100" w:left="210"/>
        <w:jc w:val="left"/>
        <w:rPr>
          <w:rFonts w:asciiTheme="minorEastAsia" w:hAnsiTheme="minorEastAsia"/>
          <w:sz w:val="22"/>
        </w:rPr>
      </w:pPr>
      <w:r w:rsidRPr="00DB3E1F">
        <w:rPr>
          <w:rFonts w:asciiTheme="minorEastAsia" w:hAnsiTheme="minorEastAsia" w:hint="eastAsia"/>
          <w:sz w:val="22"/>
        </w:rPr>
        <w:t xml:space="preserve">　大阪には、農山漁村など身近に豊かな自然を有する地域も、存在しています。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sz w:val="22"/>
        </w:rPr>
      </w:pPr>
      <w:r w:rsidRPr="00DB3E1F">
        <w:rPr>
          <w:rFonts w:asciiTheme="minorEastAsia" w:hAnsiTheme="minorEastAsia" w:hint="eastAsia"/>
          <w:sz w:val="22"/>
        </w:rPr>
        <w:t>これらの地域においては、耕作</w:t>
      </w:r>
      <w:r w:rsidRPr="00DB3E1F">
        <w:rPr>
          <w:rFonts w:asciiTheme="minorEastAsia" w:hAnsiTheme="minorEastAsia" w:cs="ＭＳ Ｐゴシック" w:hint="eastAsia"/>
          <w:kern w:val="0"/>
          <w:sz w:val="22"/>
        </w:rPr>
        <w:t>放棄地の増加、山林の荒廃、獣害、空家の増加、農林漁業の担い手の不足、商店の衰退、雇用の確保、生活交通サービスの撤退などの様々な課題を抱えています。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Ｐゴシック"/>
          <w:kern w:val="0"/>
          <w:sz w:val="22"/>
        </w:rPr>
      </w:pPr>
      <w:r w:rsidRPr="00DB3E1F">
        <w:rPr>
          <w:rFonts w:asciiTheme="minorEastAsia" w:hAnsiTheme="minorEastAsia" w:cs="ＭＳ Ｐゴシック" w:hint="eastAsia"/>
          <w:kern w:val="0"/>
          <w:sz w:val="22"/>
        </w:rPr>
        <w:t>こうした諸課題は、戦後の高度経済成長を通じて徐々に複合的に進展しており、さらに、人口構成が変化していく中で、ますます深刻になってきています。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Ｐゴシック"/>
          <w:kern w:val="0"/>
          <w:sz w:val="22"/>
        </w:rPr>
      </w:pPr>
      <w:r w:rsidRPr="00DB3E1F">
        <w:rPr>
          <w:rFonts w:asciiTheme="minorEastAsia" w:hAnsiTheme="minorEastAsia" w:cs="ＭＳ Ｐゴシック" w:hint="eastAsia"/>
          <w:kern w:val="0"/>
          <w:sz w:val="22"/>
        </w:rPr>
        <w:t>そのため、その地域における人口の維持、地域の活性化等を図るため、空家情報の提供や移住者への支援を進めている自治体もあります。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cs="ＭＳ Ｐゴシック"/>
          <w:kern w:val="0"/>
          <w:sz w:val="22"/>
        </w:rPr>
      </w:pPr>
      <w:r w:rsidRPr="00DB3E1F">
        <w:rPr>
          <w:rFonts w:asciiTheme="minorEastAsia" w:hAnsiTheme="minorEastAsia" w:cs="ＭＳ Ｐゴシック" w:hint="eastAsia"/>
          <w:kern w:val="0"/>
          <w:sz w:val="22"/>
        </w:rPr>
        <w:t>大阪におけるこれらの地域は、都心部から公共交通機関を活用すれば約１時間で行くことができるという利便性を有しており、農空間や、海、山、川の魅力を満喫するくらしを求める人などに対してだけではなく、二地域居住にも適しています。</w:t>
      </w: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（今後の目標）</w:t>
      </w:r>
    </w:p>
    <w:p w:rsidR="00A051DD" w:rsidRPr="00DB3E1F" w:rsidRDefault="002B1C1F" w:rsidP="00A051DD">
      <w:pPr>
        <w:autoSpaceDE w:val="0"/>
        <w:autoSpaceDN w:val="0"/>
        <w:adjustRightInd w:val="0"/>
        <w:ind w:leftChars="100" w:left="210" w:firstLineChars="100" w:firstLine="220"/>
        <w:jc w:val="left"/>
        <w:rPr>
          <w:rFonts w:asciiTheme="minorEastAsia" w:hAnsiTheme="minorEastAsia" w:cs="ＭＳ Ｐゴシック"/>
          <w:kern w:val="0"/>
          <w:sz w:val="22"/>
        </w:rPr>
      </w:pPr>
      <w:r w:rsidRPr="00DB3E1F">
        <w:rPr>
          <w:rFonts w:asciiTheme="minorEastAsia" w:hAnsiTheme="minorEastAsia" w:cs="ＭＳ Ｐゴシック" w:hint="eastAsia"/>
          <w:kern w:val="0"/>
          <w:sz w:val="22"/>
        </w:rPr>
        <w:t>海、山、川などの豊かな自然</w:t>
      </w:r>
      <w:r w:rsidR="00BC3CED" w:rsidRPr="00DB3E1F">
        <w:rPr>
          <w:rFonts w:asciiTheme="minorEastAsia" w:hAnsiTheme="minorEastAsia" w:cs="ＭＳ Ｐゴシック" w:hint="eastAsia"/>
          <w:kern w:val="0"/>
          <w:sz w:val="22"/>
        </w:rPr>
        <w:t>や観光資源に加え、</w:t>
      </w:r>
      <w:r w:rsidR="00E06968" w:rsidRPr="00DB3E1F">
        <w:rPr>
          <w:rFonts w:asciiTheme="minorEastAsia" w:hAnsiTheme="minorEastAsia" w:cs="ＭＳ Ｐゴシック" w:hint="eastAsia"/>
          <w:kern w:val="0"/>
          <w:sz w:val="22"/>
        </w:rPr>
        <w:t>古民家</w:t>
      </w:r>
      <w:r w:rsidR="00BC3CED" w:rsidRPr="00DB3E1F">
        <w:rPr>
          <w:rFonts w:asciiTheme="minorEastAsia" w:hAnsiTheme="minorEastAsia" w:cs="ＭＳ Ｐゴシック" w:hint="eastAsia"/>
          <w:kern w:val="0"/>
          <w:sz w:val="22"/>
        </w:rPr>
        <w:t>などの住宅ストック</w:t>
      </w:r>
      <w:r w:rsidR="002078A3" w:rsidRPr="00DB3E1F">
        <w:rPr>
          <w:rFonts w:ascii="ＭＳ 明朝" w:hAnsi="ＭＳ 明朝" w:hint="eastAsia"/>
          <w:bCs/>
          <w:color w:val="000000" w:themeColor="text1"/>
          <w:sz w:val="22"/>
          <w:vertAlign w:val="subscript"/>
        </w:rPr>
        <w:t>※</w:t>
      </w:r>
      <w:r w:rsidR="006D6606" w:rsidRPr="00DB3E1F">
        <w:rPr>
          <w:rFonts w:asciiTheme="minorEastAsia" w:hAnsiTheme="minorEastAsia" w:cs="ＭＳ Ｐゴシック" w:hint="eastAsia"/>
          <w:kern w:val="0"/>
          <w:sz w:val="22"/>
        </w:rPr>
        <w:t>、</w:t>
      </w:r>
      <w:r w:rsidR="00BC3CED" w:rsidRPr="00DB3E1F">
        <w:rPr>
          <w:rFonts w:asciiTheme="minorEastAsia" w:hAnsiTheme="minorEastAsia" w:cs="ＭＳ Ｐゴシック" w:hint="eastAsia"/>
          <w:kern w:val="0"/>
          <w:sz w:val="22"/>
        </w:rPr>
        <w:t>培われてきた</w:t>
      </w:r>
      <w:r w:rsidRPr="00DB3E1F">
        <w:rPr>
          <w:rFonts w:asciiTheme="minorEastAsia" w:hAnsiTheme="minorEastAsia" w:cs="ＭＳ Ｐゴシック" w:hint="eastAsia"/>
          <w:kern w:val="0"/>
          <w:sz w:val="22"/>
        </w:rPr>
        <w:t>伝統文化</w:t>
      </w:r>
      <w:r w:rsidR="00BC3CED" w:rsidRPr="00DB3E1F">
        <w:rPr>
          <w:rFonts w:asciiTheme="minorEastAsia" w:hAnsiTheme="minorEastAsia" w:cs="ＭＳ Ｐゴシック" w:hint="eastAsia"/>
          <w:kern w:val="0"/>
          <w:sz w:val="22"/>
        </w:rPr>
        <w:t>といった集落地域を形成する多様なストック</w:t>
      </w:r>
      <w:r w:rsidR="002078A3" w:rsidRPr="00DB3E1F">
        <w:rPr>
          <w:rFonts w:ascii="ＭＳ 明朝" w:hAnsi="ＭＳ 明朝" w:hint="eastAsia"/>
          <w:bCs/>
          <w:color w:val="000000" w:themeColor="text1"/>
          <w:sz w:val="22"/>
          <w:vertAlign w:val="subscript"/>
        </w:rPr>
        <w:t>※</w:t>
      </w:r>
      <w:r w:rsidR="00BC3CED" w:rsidRPr="00DB3E1F">
        <w:rPr>
          <w:rFonts w:asciiTheme="minorEastAsia" w:hAnsiTheme="minorEastAsia" w:cs="ＭＳ Ｐゴシック" w:hint="eastAsia"/>
          <w:kern w:val="0"/>
          <w:sz w:val="22"/>
        </w:rPr>
        <w:t>・ポテンシャルを活かし</w:t>
      </w:r>
      <w:r w:rsidR="006D6606" w:rsidRPr="00DB3E1F">
        <w:rPr>
          <w:rFonts w:asciiTheme="minorEastAsia" w:hAnsiTheme="minorEastAsia" w:cs="ＭＳ Ｐゴシック" w:hint="eastAsia"/>
          <w:kern w:val="0"/>
          <w:sz w:val="22"/>
        </w:rPr>
        <w:t>、移住・定住を促進するとともに、都市部との交流を強化するなど魅力あるまちづくりをめざすべきです</w:t>
      </w:r>
      <w:r w:rsidR="00A051DD" w:rsidRPr="00DB3E1F">
        <w:rPr>
          <w:rFonts w:asciiTheme="minorEastAsia" w:hAnsiTheme="minorEastAsia" w:cs="ＭＳ Ｐゴシック" w:hint="eastAsia"/>
          <w:kern w:val="0"/>
          <w:sz w:val="22"/>
        </w:rPr>
        <w:t>。</w:t>
      </w:r>
    </w:p>
    <w:p w:rsidR="00A051DD" w:rsidRPr="00DB3E1F" w:rsidRDefault="00A051DD" w:rsidP="00A051DD">
      <w:pPr>
        <w:widowControl/>
        <w:jc w:val="left"/>
        <w:rPr>
          <w:rFonts w:asciiTheme="minorEastAsia" w:hAnsiTheme="minorEastAsia" w:cs="ＭＳ ゴシック"/>
          <w:kern w:val="0"/>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（施策の方向性）</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sz w:val="22"/>
        </w:rPr>
      </w:pPr>
      <w:r w:rsidRPr="00DB3E1F">
        <w:rPr>
          <w:rFonts w:asciiTheme="minorEastAsia" w:hAnsiTheme="minorEastAsia" w:hint="eastAsia"/>
          <w:sz w:val="22"/>
        </w:rPr>
        <w:t>都市と自然との近接性と発達した公共交通ネットワーク</w:t>
      </w:r>
      <w:r w:rsidR="002B1C1F" w:rsidRPr="00DB3E1F">
        <w:rPr>
          <w:rFonts w:asciiTheme="minorEastAsia" w:hAnsiTheme="minorEastAsia" w:hint="eastAsia"/>
          <w:sz w:val="22"/>
        </w:rPr>
        <w:t>を活かし、都市部と農山漁村など豊かな自然を有する地域との地域間</w:t>
      </w:r>
      <w:r w:rsidRPr="00DB3E1F">
        <w:rPr>
          <w:rFonts w:asciiTheme="minorEastAsia" w:hAnsiTheme="minorEastAsia" w:hint="eastAsia"/>
          <w:sz w:val="22"/>
        </w:rPr>
        <w:t>交流を促進するとともに、その交流をきっかけとして、二地域居住等のマルチハビテーション</w:t>
      </w:r>
      <w:r w:rsidR="00927935"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や住替えを促進すべきです。あわせて、移住者の誘致や受け入れができるよう、空家バンクの開設なども検討すべきです。また、既存集落におけるコミュニティを維持するために、地域の創意工夫により土地利用計画制度を柔軟に活用すべきです。</w:t>
      </w:r>
    </w:p>
    <w:p w:rsidR="00A051DD" w:rsidRPr="00DB3E1F" w:rsidRDefault="00A051DD" w:rsidP="00A051DD">
      <w:pPr>
        <w:autoSpaceDE w:val="0"/>
        <w:autoSpaceDN w:val="0"/>
        <w:adjustRightInd w:val="0"/>
        <w:ind w:leftChars="100" w:left="210" w:firstLineChars="100" w:firstLine="220"/>
        <w:jc w:val="left"/>
        <w:rPr>
          <w:rFonts w:asciiTheme="minorEastAsia" w:hAnsiTheme="minorEastAsia"/>
          <w:sz w:val="22"/>
        </w:rPr>
      </w:pPr>
      <w:r w:rsidRPr="00DB3E1F">
        <w:rPr>
          <w:rFonts w:asciiTheme="minorEastAsia" w:hAnsiTheme="minorEastAsia" w:hint="eastAsia"/>
          <w:sz w:val="22"/>
        </w:rPr>
        <w:t>ま</w:t>
      </w:r>
      <w:r w:rsidR="00B07B8C" w:rsidRPr="00DB3E1F">
        <w:rPr>
          <w:rFonts w:asciiTheme="minorEastAsia" w:hAnsiTheme="minorEastAsia" w:hint="eastAsia"/>
          <w:sz w:val="22"/>
        </w:rPr>
        <w:t>た、農山村におけるみどりや漁村における水辺空間などの自然環境や</w:t>
      </w:r>
      <w:r w:rsidRPr="00DB3E1F">
        <w:rPr>
          <w:rFonts w:asciiTheme="minorEastAsia" w:hAnsiTheme="minorEastAsia" w:hint="eastAsia"/>
          <w:sz w:val="22"/>
        </w:rPr>
        <w:t>古民家など、地域に存在するあらゆる資源を積極的に活用し、美しい景観づくりを行い、住まう人、訪れる人にとって魅力的な地域を形成すべきです。</w:t>
      </w:r>
    </w:p>
    <w:p w:rsidR="00A051DD" w:rsidRPr="00DB3E1F" w:rsidRDefault="00A051DD" w:rsidP="00A051DD">
      <w:pPr>
        <w:autoSpaceDE w:val="0"/>
        <w:autoSpaceDN w:val="0"/>
        <w:adjustRightInd w:val="0"/>
        <w:ind w:firstLineChars="100" w:firstLine="220"/>
        <w:jc w:val="left"/>
        <w:rPr>
          <w:rFonts w:asciiTheme="minorEastAsia" w:hAnsiTheme="minorEastAsia"/>
          <w:sz w:val="22"/>
        </w:rPr>
      </w:pPr>
    </w:p>
    <w:p w:rsidR="00A051DD" w:rsidRPr="00DB3E1F" w:rsidRDefault="00A051DD" w:rsidP="00A051DD">
      <w:pPr>
        <w:ind w:left="708" w:hangingChars="322" w:hanging="708"/>
        <w:rPr>
          <w:rFonts w:ascii="ＭＳ 明朝" w:hAnsi="ＭＳ 明朝"/>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ＭＳ 明朝" w:hAnsi="ＭＳ 明朝"/>
          <w:sz w:val="22"/>
        </w:rPr>
        <w:br w:type="page"/>
      </w:r>
      <w:r w:rsidRPr="00DB3E1F">
        <w:rPr>
          <w:rFonts w:asciiTheme="majorEastAsia" w:eastAsiaTheme="majorEastAsia" w:hAnsiTheme="majorEastAsia" w:cs="ＭＳ ゴシック" w:hint="eastAsia"/>
          <w:kern w:val="0"/>
          <w:sz w:val="22"/>
        </w:rPr>
        <w:t>■千早赤阪村の取組み</w:t>
      </w:r>
    </w:p>
    <w:tbl>
      <w:tblPr>
        <w:tblStyle w:val="ac"/>
        <w:tblW w:w="0" w:type="auto"/>
        <w:tblInd w:w="250" w:type="dxa"/>
        <w:tblLook w:val="04A0" w:firstRow="1" w:lastRow="0" w:firstColumn="1" w:lastColumn="0" w:noHBand="0" w:noVBand="1"/>
      </w:tblPr>
      <w:tblGrid>
        <w:gridCol w:w="9189"/>
      </w:tblGrid>
      <w:tr w:rsidR="00A051DD" w:rsidRPr="00DB3E1F" w:rsidTr="00A051DD">
        <w:tc>
          <w:tcPr>
            <w:tcW w:w="9189" w:type="dxa"/>
          </w:tcPr>
          <w:p w:rsidR="00A051DD" w:rsidRPr="00DB3E1F" w:rsidRDefault="00A051DD" w:rsidP="00A051DD">
            <w:pPr>
              <w:widowControl/>
              <w:spacing w:line="0" w:lineRule="atLeast"/>
              <w:ind w:rightChars="12" w:right="25"/>
              <w:jc w:val="left"/>
              <w:rPr>
                <w:rFonts w:asciiTheme="minorEastAsia" w:hAnsiTheme="minorEastAsia" w:cs="ＭＳ ゴシック"/>
                <w:kern w:val="0"/>
                <w:sz w:val="20"/>
                <w:szCs w:val="20"/>
              </w:rPr>
            </w:pPr>
            <w:r w:rsidRPr="00DB3E1F">
              <w:rPr>
                <w:rFonts w:asciiTheme="minorEastAsia" w:hAnsiTheme="minorEastAsia" w:cs="ＭＳ ゴシック" w:hint="eastAsia"/>
                <w:kern w:val="0"/>
                <w:sz w:val="20"/>
                <w:szCs w:val="20"/>
              </w:rPr>
              <w:t>（概要）</w:t>
            </w:r>
          </w:p>
          <w:p w:rsidR="00A051DD" w:rsidRPr="00DB3E1F" w:rsidRDefault="00A051DD" w:rsidP="00A051DD">
            <w:pPr>
              <w:pStyle w:val="ab"/>
              <w:widowControl/>
              <w:numPr>
                <w:ilvl w:val="0"/>
                <w:numId w:val="3"/>
              </w:numPr>
              <w:spacing w:line="0" w:lineRule="atLeast"/>
              <w:ind w:leftChars="0" w:rightChars="1556" w:right="3268"/>
              <w:jc w:val="left"/>
              <w:rPr>
                <w:rFonts w:asciiTheme="minorEastAsia" w:hAnsiTheme="minorEastAsia" w:cs="ＭＳ ゴシック"/>
                <w:kern w:val="0"/>
                <w:sz w:val="20"/>
                <w:szCs w:val="20"/>
              </w:rPr>
            </w:pPr>
            <w:r w:rsidRPr="00D81810">
              <w:rPr>
                <w:rFonts w:asciiTheme="minorEastAsia" w:hAnsiTheme="minorEastAsia" w:cs="ＭＳ ゴシック"/>
                <w:noProof/>
                <w:kern w:val="0"/>
                <w:sz w:val="22"/>
              </w:rPr>
              <w:drawing>
                <wp:anchor distT="0" distB="0" distL="114300" distR="114300" simplePos="0" relativeHeight="252293120" behindDoc="0" locked="0" layoutInCell="1" allowOverlap="1" wp14:anchorId="63258502" wp14:editId="316C8C9F">
                  <wp:simplePos x="0" y="0"/>
                  <wp:positionH relativeFrom="column">
                    <wp:posOffset>3759200</wp:posOffset>
                  </wp:positionH>
                  <wp:positionV relativeFrom="paragraph">
                    <wp:posOffset>2378</wp:posOffset>
                  </wp:positionV>
                  <wp:extent cx="1924050" cy="1329055"/>
                  <wp:effectExtent l="0" t="0" r="0" b="4445"/>
                  <wp:wrapNone/>
                  <wp:docPr id="2357" name="図 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千早棚田.jpg"/>
                          <pic:cNvPicPr/>
                        </pic:nvPicPr>
                        <pic:blipFill>
                          <a:blip r:embed="rId189" cstate="email">
                            <a:extLst>
                              <a:ext uri="{28A0092B-C50C-407E-A947-70E740481C1C}">
                                <a14:useLocalDpi xmlns:a14="http://schemas.microsoft.com/office/drawing/2010/main"/>
                              </a:ext>
                            </a:extLst>
                          </a:blip>
                          <a:stretch>
                            <a:fillRect/>
                          </a:stretch>
                        </pic:blipFill>
                        <pic:spPr>
                          <a:xfrm>
                            <a:off x="0" y="0"/>
                            <a:ext cx="1924050" cy="1329055"/>
                          </a:xfrm>
                          <a:prstGeom prst="rect">
                            <a:avLst/>
                          </a:prstGeom>
                        </pic:spPr>
                      </pic:pic>
                    </a:graphicData>
                  </a:graphic>
                  <wp14:sizeRelH relativeFrom="page">
                    <wp14:pctWidth>0</wp14:pctWidth>
                  </wp14:sizeRelH>
                  <wp14:sizeRelV relativeFrom="page">
                    <wp14:pctHeight>0</wp14:pctHeight>
                  </wp14:sizeRelV>
                </wp:anchor>
              </w:drawing>
            </w:r>
            <w:r w:rsidRPr="00DB3E1F">
              <w:rPr>
                <w:rFonts w:asciiTheme="minorEastAsia" w:hAnsiTheme="minorEastAsia" w:cs="ＭＳ ゴシック" w:hint="eastAsia"/>
                <w:kern w:val="0"/>
                <w:sz w:val="20"/>
                <w:szCs w:val="20"/>
              </w:rPr>
              <w:t>大阪府内唯一の村。森林面積約</w:t>
            </w:r>
            <w:r w:rsidR="00B35F32" w:rsidRPr="00DB3E1F">
              <w:rPr>
                <w:rFonts w:asciiTheme="minorEastAsia" w:hAnsiTheme="minorEastAsia" w:cs="ＭＳ ゴシック" w:hint="eastAsia"/>
                <w:kern w:val="0"/>
                <w:sz w:val="20"/>
                <w:szCs w:val="20"/>
              </w:rPr>
              <w:t>８</w:t>
            </w:r>
            <w:r w:rsidRPr="00DB3E1F">
              <w:rPr>
                <w:rFonts w:asciiTheme="minorEastAsia" w:hAnsiTheme="minorEastAsia" w:cs="ＭＳ ゴシック" w:hint="eastAsia"/>
                <w:kern w:val="0"/>
                <w:sz w:val="20"/>
                <w:szCs w:val="20"/>
              </w:rPr>
              <w:t>割。昭和</w:t>
            </w:r>
            <w:r w:rsidRPr="00DB3E1F">
              <w:rPr>
                <w:rFonts w:asciiTheme="minorEastAsia" w:hAnsiTheme="minorEastAsia" w:cs="ＭＳ ゴシック"/>
                <w:kern w:val="0"/>
                <w:sz w:val="20"/>
                <w:szCs w:val="20"/>
              </w:rPr>
              <w:t>60年をピークに人口は減少し、平成26年</w:t>
            </w:r>
            <w:r w:rsidR="00B35F32" w:rsidRPr="00DB3E1F">
              <w:rPr>
                <w:rFonts w:asciiTheme="minorEastAsia" w:hAnsiTheme="minorEastAsia" w:cs="ＭＳ ゴシック" w:hint="eastAsia"/>
                <w:kern w:val="0"/>
                <w:sz w:val="20"/>
                <w:szCs w:val="20"/>
              </w:rPr>
              <w:t>４</w:t>
            </w:r>
            <w:r w:rsidRPr="00DB3E1F">
              <w:rPr>
                <w:rFonts w:asciiTheme="minorEastAsia" w:hAnsiTheme="minorEastAsia" w:cs="ＭＳ ゴシック" w:hint="eastAsia"/>
                <w:kern w:val="0"/>
                <w:sz w:val="20"/>
                <w:szCs w:val="20"/>
              </w:rPr>
              <w:t>月に大阪府内で初めて過疎地域に公示。</w:t>
            </w:r>
          </w:p>
          <w:p w:rsidR="00A051DD" w:rsidRPr="00DB3E1F" w:rsidRDefault="00B35F32" w:rsidP="00A051DD">
            <w:pPr>
              <w:pStyle w:val="ab"/>
              <w:widowControl/>
              <w:numPr>
                <w:ilvl w:val="0"/>
                <w:numId w:val="3"/>
              </w:numPr>
              <w:spacing w:line="0" w:lineRule="atLeast"/>
              <w:ind w:leftChars="0" w:rightChars="1556" w:right="3268"/>
              <w:jc w:val="left"/>
              <w:rPr>
                <w:rFonts w:asciiTheme="minorEastAsia" w:hAnsiTheme="minorEastAsia" w:cs="ＭＳ ゴシック"/>
                <w:kern w:val="0"/>
                <w:sz w:val="20"/>
                <w:szCs w:val="20"/>
              </w:rPr>
            </w:pPr>
            <w:r w:rsidRPr="00DB3E1F">
              <w:rPr>
                <w:rFonts w:asciiTheme="minorEastAsia" w:hAnsiTheme="minorEastAsia" w:cs="ＭＳ ゴシック" w:hint="eastAsia"/>
                <w:kern w:val="0"/>
                <w:sz w:val="20"/>
                <w:szCs w:val="20"/>
              </w:rPr>
              <w:t>大阪市内中心部から車で１</w:t>
            </w:r>
            <w:r w:rsidR="00A051DD" w:rsidRPr="00DB3E1F">
              <w:rPr>
                <w:rFonts w:asciiTheme="minorEastAsia" w:hAnsiTheme="minorEastAsia" w:cs="ＭＳ ゴシック" w:hint="eastAsia"/>
                <w:kern w:val="0"/>
                <w:sz w:val="20"/>
                <w:szCs w:val="20"/>
              </w:rPr>
              <w:t>時間程度でありながらも、金剛・葛城山地の主峰金剛山をはじめ、日本の棚田百選に選定された「下赤阪の棚田」など大自然を感じられる。</w:t>
            </w:r>
          </w:p>
          <w:p w:rsidR="00A051DD" w:rsidRPr="00DB3E1F" w:rsidRDefault="00A051DD" w:rsidP="00A051DD">
            <w:pPr>
              <w:widowControl/>
              <w:spacing w:line="0" w:lineRule="atLeast"/>
              <w:ind w:rightChars="1556" w:right="3268"/>
              <w:jc w:val="left"/>
              <w:rPr>
                <w:rFonts w:asciiTheme="minorEastAsia" w:hAnsiTheme="minorEastAsia" w:cs="ＭＳ ゴシック"/>
                <w:kern w:val="0"/>
                <w:sz w:val="20"/>
                <w:szCs w:val="20"/>
              </w:rPr>
            </w:pPr>
          </w:p>
          <w:p w:rsidR="00A051DD" w:rsidRPr="00DB3E1F" w:rsidRDefault="00A051DD" w:rsidP="00A051DD">
            <w:pPr>
              <w:widowControl/>
              <w:spacing w:line="0" w:lineRule="atLeast"/>
              <w:ind w:rightChars="1556" w:right="3268"/>
              <w:jc w:val="left"/>
              <w:rPr>
                <w:rFonts w:asciiTheme="minorEastAsia" w:hAnsiTheme="minorEastAsia" w:cs="ＭＳ ゴシック"/>
                <w:kern w:val="0"/>
                <w:sz w:val="20"/>
                <w:szCs w:val="20"/>
              </w:rPr>
            </w:pPr>
            <w:r w:rsidRPr="00D81810">
              <w:rPr>
                <w:rFonts w:asciiTheme="minorEastAsia" w:hAnsiTheme="minorEastAsia" w:cs="ＭＳ ゴシック"/>
                <w:noProof/>
                <w:kern w:val="0"/>
                <w:sz w:val="22"/>
              </w:rPr>
              <mc:AlternateContent>
                <mc:Choice Requires="wps">
                  <w:drawing>
                    <wp:anchor distT="0" distB="0" distL="114300" distR="114300" simplePos="0" relativeHeight="252296192" behindDoc="0" locked="0" layoutInCell="1" allowOverlap="1" wp14:anchorId="2C5B8302" wp14:editId="4DBDB5FF">
                      <wp:simplePos x="0" y="0"/>
                      <wp:positionH relativeFrom="column">
                        <wp:posOffset>3664585</wp:posOffset>
                      </wp:positionH>
                      <wp:positionV relativeFrom="paragraph">
                        <wp:posOffset>92075</wp:posOffset>
                      </wp:positionV>
                      <wp:extent cx="2136775" cy="350520"/>
                      <wp:effectExtent l="0" t="0" r="0" b="0"/>
                      <wp:wrapNone/>
                      <wp:docPr id="59440" name="テキスト ボックス 59440"/>
                      <wp:cNvGraphicFramePr/>
                      <a:graphic xmlns:a="http://schemas.openxmlformats.org/drawingml/2006/main">
                        <a:graphicData uri="http://schemas.microsoft.com/office/word/2010/wordprocessingShape">
                          <wps:wsp>
                            <wps:cNvSpPr txBox="1"/>
                            <wps:spPr>
                              <a:xfrm>
                                <a:off x="0" y="0"/>
                                <a:ext cx="213677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2FE" w:rsidRPr="00555E1C" w:rsidRDefault="007442FE" w:rsidP="00A051DD">
                                  <w:pPr>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下赤阪の棚田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9440" o:spid="_x0000_s1274" type="#_x0000_t202" style="position:absolute;margin-left:288.55pt;margin-top:7.25pt;width:168.25pt;height:27.6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" filled="f" stroked="f" strokeweight=".5pt">
                      <v:textbox>
                        <w:txbxContent>
                          <w:p w:rsidR="007442FE" w:rsidRPr="00555E1C" w:rsidRDefault="007442FE" w:rsidP="00A051DD">
                            <w:pPr>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下赤阪の棚田</w:t>
                            </w:r>
                          </w:p>
                        </w:txbxContent>
                      </v:textbox>
                    </v:shape>
                  </w:pict>
                </mc:Fallback>
              </mc:AlternateContent>
            </w:r>
            <w:r w:rsidRPr="00DB3E1F">
              <w:rPr>
                <w:rFonts w:asciiTheme="minorEastAsia" w:hAnsiTheme="minorEastAsia" w:cs="ＭＳ ゴシック" w:hint="eastAsia"/>
                <w:kern w:val="0"/>
                <w:sz w:val="20"/>
                <w:szCs w:val="20"/>
              </w:rPr>
              <w:t>（取組み）</w:t>
            </w:r>
          </w:p>
          <w:p w:rsidR="00A051DD" w:rsidRPr="00DB3E1F" w:rsidRDefault="00A051DD" w:rsidP="00A051DD">
            <w:pPr>
              <w:pStyle w:val="ab"/>
              <w:widowControl/>
              <w:numPr>
                <w:ilvl w:val="0"/>
                <w:numId w:val="6"/>
              </w:numPr>
              <w:spacing w:line="0" w:lineRule="atLeast"/>
              <w:ind w:leftChars="0" w:rightChars="1556" w:right="3268"/>
              <w:jc w:val="left"/>
              <w:rPr>
                <w:rFonts w:asciiTheme="minorEastAsia" w:hAnsiTheme="minorEastAsia" w:cs="ＭＳ ゴシック"/>
                <w:kern w:val="0"/>
                <w:sz w:val="20"/>
                <w:szCs w:val="20"/>
              </w:rPr>
            </w:pPr>
            <w:r w:rsidRPr="00D81810">
              <w:rPr>
                <w:rFonts w:asciiTheme="minorEastAsia" w:hAnsiTheme="minorEastAsia"/>
                <w:b/>
                <w:noProof/>
              </w:rPr>
              <w:drawing>
                <wp:anchor distT="0" distB="0" distL="114300" distR="114300" simplePos="0" relativeHeight="252294144" behindDoc="0" locked="0" layoutInCell="1" allowOverlap="1" wp14:anchorId="01FBE26A" wp14:editId="3729A9C4">
                  <wp:simplePos x="0" y="0"/>
                  <wp:positionH relativeFrom="column">
                    <wp:posOffset>3761105</wp:posOffset>
                  </wp:positionH>
                  <wp:positionV relativeFrom="paragraph">
                    <wp:posOffset>525072</wp:posOffset>
                  </wp:positionV>
                  <wp:extent cx="1923267" cy="1244009"/>
                  <wp:effectExtent l="0" t="0" r="1270" b="0"/>
                  <wp:wrapNone/>
                  <wp:docPr id="59468" name="図 59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千早空き家バンク.gif"/>
                          <pic:cNvPicPr/>
                        </pic:nvPicPr>
                        <pic:blipFill>
                          <a:blip r:embed="rId190" cstate="email">
                            <a:extLst>
                              <a:ext uri="{28A0092B-C50C-407E-A947-70E740481C1C}">
                                <a14:useLocalDpi xmlns:a14="http://schemas.microsoft.com/office/drawing/2010/main"/>
                              </a:ext>
                            </a:extLst>
                          </a:blip>
                          <a:stretch>
                            <a:fillRect/>
                          </a:stretch>
                        </pic:blipFill>
                        <pic:spPr>
                          <a:xfrm>
                            <a:off x="0" y="0"/>
                            <a:ext cx="1923267" cy="1244009"/>
                          </a:xfrm>
                          <a:prstGeom prst="rect">
                            <a:avLst/>
                          </a:prstGeom>
                        </pic:spPr>
                      </pic:pic>
                    </a:graphicData>
                  </a:graphic>
                  <wp14:sizeRelH relativeFrom="page">
                    <wp14:pctWidth>0</wp14:pctWidth>
                  </wp14:sizeRelH>
                  <wp14:sizeRelV relativeFrom="page">
                    <wp14:pctHeight>0</wp14:pctHeight>
                  </wp14:sizeRelV>
                </wp:anchor>
              </w:drawing>
            </w:r>
            <w:r w:rsidRPr="00DB3E1F">
              <w:rPr>
                <w:rFonts w:asciiTheme="minorEastAsia" w:hAnsiTheme="minorEastAsia" w:cs="ＭＳ ゴシック" w:hint="eastAsia"/>
                <w:kern w:val="0"/>
                <w:sz w:val="20"/>
                <w:szCs w:val="20"/>
              </w:rPr>
              <w:t>むらづくりの将来像を「みんなが集う</w:t>
            </w:r>
            <w:r w:rsidRPr="00DB3E1F">
              <w:rPr>
                <w:rFonts w:asciiTheme="minorEastAsia" w:hAnsiTheme="minorEastAsia" w:cs="ＭＳ ゴシック"/>
                <w:kern w:val="0"/>
                <w:sz w:val="20"/>
                <w:szCs w:val="20"/>
              </w:rPr>
              <w:t>-観光力-」「みんなで育む-教育力-」「みんなに優しい-環境力-」「みんなを結ぶ-協働力-」として、最重点施策「人口維持・地域の活性化」の取組みを実施</w:t>
            </w:r>
          </w:p>
          <w:p w:rsidR="00A051DD" w:rsidRPr="00DB3E1F" w:rsidRDefault="00A051DD" w:rsidP="00A051DD">
            <w:pPr>
              <w:pStyle w:val="ab"/>
              <w:widowControl/>
              <w:numPr>
                <w:ilvl w:val="0"/>
                <w:numId w:val="6"/>
              </w:numPr>
              <w:spacing w:line="0" w:lineRule="atLeast"/>
              <w:ind w:leftChars="0" w:rightChars="1556" w:right="3268"/>
              <w:jc w:val="left"/>
              <w:rPr>
                <w:rFonts w:asciiTheme="minorEastAsia" w:hAnsiTheme="minorEastAsia" w:cs="ＭＳ ゴシック"/>
                <w:kern w:val="0"/>
                <w:sz w:val="20"/>
                <w:szCs w:val="20"/>
              </w:rPr>
            </w:pPr>
            <w:r w:rsidRPr="00DB3E1F">
              <w:rPr>
                <w:rFonts w:asciiTheme="minorEastAsia" w:hAnsiTheme="minorEastAsia" w:cs="ＭＳ ゴシック" w:hint="eastAsia"/>
                <w:kern w:val="0"/>
                <w:sz w:val="20"/>
                <w:szCs w:val="20"/>
              </w:rPr>
              <w:t>阪南大学と連携協定を締結し、観光資源のニーズ調査や学生による観光ツアーを提案</w:t>
            </w:r>
          </w:p>
          <w:p w:rsidR="00A051DD" w:rsidRPr="00DB3E1F" w:rsidRDefault="00A051DD" w:rsidP="00A051DD">
            <w:pPr>
              <w:pStyle w:val="ab"/>
              <w:widowControl/>
              <w:numPr>
                <w:ilvl w:val="0"/>
                <w:numId w:val="6"/>
              </w:numPr>
              <w:spacing w:line="0" w:lineRule="atLeast"/>
              <w:ind w:leftChars="0" w:rightChars="1556" w:right="3268"/>
              <w:jc w:val="left"/>
              <w:rPr>
                <w:rFonts w:asciiTheme="minorEastAsia" w:hAnsiTheme="minorEastAsia" w:cs="ＭＳ ゴシック"/>
                <w:kern w:val="0"/>
                <w:sz w:val="20"/>
                <w:szCs w:val="20"/>
              </w:rPr>
            </w:pPr>
            <w:r w:rsidRPr="00DB3E1F">
              <w:rPr>
                <w:rFonts w:asciiTheme="minorEastAsia" w:hAnsiTheme="minorEastAsia" w:cs="ＭＳ ゴシック" w:hint="eastAsia"/>
                <w:kern w:val="0"/>
                <w:sz w:val="20"/>
                <w:szCs w:val="20"/>
              </w:rPr>
              <w:t>下赤阪の棚田などの観光資源や道の駅・農産物直売所での都市住民との交流、観光客の誘致を推進</w:t>
            </w:r>
          </w:p>
          <w:p w:rsidR="00A051DD" w:rsidRPr="00DB3E1F" w:rsidRDefault="00A051DD" w:rsidP="00A051DD">
            <w:pPr>
              <w:pStyle w:val="ab"/>
              <w:widowControl/>
              <w:numPr>
                <w:ilvl w:val="0"/>
                <w:numId w:val="6"/>
              </w:numPr>
              <w:spacing w:line="0" w:lineRule="atLeast"/>
              <w:ind w:leftChars="0" w:rightChars="1556" w:right="3268"/>
              <w:jc w:val="left"/>
              <w:rPr>
                <w:rFonts w:asciiTheme="minorEastAsia" w:hAnsiTheme="minorEastAsia" w:cs="ＭＳ ゴシック"/>
                <w:kern w:val="0"/>
                <w:sz w:val="20"/>
                <w:szCs w:val="20"/>
              </w:rPr>
            </w:pPr>
            <w:r w:rsidRPr="00D81810">
              <w:rPr>
                <w:rFonts w:asciiTheme="minorEastAsia" w:hAnsiTheme="minorEastAsia" w:cs="ＭＳ ゴシック"/>
                <w:noProof/>
                <w:kern w:val="0"/>
                <w:sz w:val="22"/>
              </w:rPr>
              <mc:AlternateContent>
                <mc:Choice Requires="wps">
                  <w:drawing>
                    <wp:anchor distT="0" distB="0" distL="114300" distR="114300" simplePos="0" relativeHeight="252295168" behindDoc="0" locked="0" layoutInCell="1" allowOverlap="1" wp14:anchorId="546292F4" wp14:editId="64AC87CF">
                      <wp:simplePos x="0" y="0"/>
                      <wp:positionH relativeFrom="column">
                        <wp:posOffset>3662045</wp:posOffset>
                      </wp:positionH>
                      <wp:positionV relativeFrom="paragraph">
                        <wp:posOffset>384648</wp:posOffset>
                      </wp:positionV>
                      <wp:extent cx="2136775" cy="350520"/>
                      <wp:effectExtent l="0" t="0" r="0" b="0"/>
                      <wp:wrapNone/>
                      <wp:docPr id="59464" name="テキスト ボックス 59464"/>
                      <wp:cNvGraphicFramePr/>
                      <a:graphic xmlns:a="http://schemas.openxmlformats.org/drawingml/2006/main">
                        <a:graphicData uri="http://schemas.microsoft.com/office/word/2010/wordprocessingShape">
                          <wps:wsp>
                            <wps:cNvSpPr txBox="1"/>
                            <wps:spPr>
                              <a:xfrm>
                                <a:off x="0" y="0"/>
                                <a:ext cx="213677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2FE" w:rsidRPr="00555E1C" w:rsidRDefault="007442FE" w:rsidP="00A051DD">
                                  <w:pPr>
                                    <w:jc w:val="center"/>
                                    <w:rPr>
                                      <w:rFonts w:asciiTheme="majorEastAsia" w:eastAsiaTheme="majorEastAsia" w:hAnsiTheme="majorEastAsia"/>
                                      <w:sz w:val="20"/>
                                      <w:szCs w:val="20"/>
                                    </w:rPr>
                                  </w:pPr>
                                  <w:r w:rsidRPr="00555E1C">
                                    <w:rPr>
                                      <w:rFonts w:asciiTheme="majorEastAsia" w:eastAsiaTheme="majorEastAsia" w:hAnsiTheme="majorEastAsia" w:hint="eastAsia"/>
                                      <w:sz w:val="20"/>
                                      <w:szCs w:val="20"/>
                                    </w:rPr>
                                    <w:t>定住促進空家情報バンク制度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9464" o:spid="_x0000_s1275" type="#_x0000_t202" style="position:absolute;left:0;text-align:left;margin-left:288.35pt;margin-top:30.3pt;width:168.25pt;height:27.6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" filled="f" stroked="f" strokeweight=".5pt">
                      <v:textbox>
                        <w:txbxContent>
                          <w:p w:rsidR="007442FE" w:rsidRPr="00555E1C" w:rsidRDefault="007442FE" w:rsidP="00A051DD">
                            <w:pPr>
                              <w:jc w:val="center"/>
                              <w:rPr>
                                <w:rFonts w:asciiTheme="majorEastAsia" w:eastAsiaTheme="majorEastAsia" w:hAnsiTheme="majorEastAsia"/>
                                <w:sz w:val="20"/>
                                <w:szCs w:val="20"/>
                              </w:rPr>
                            </w:pPr>
                            <w:r w:rsidRPr="00555E1C">
                              <w:rPr>
                                <w:rFonts w:asciiTheme="majorEastAsia" w:eastAsiaTheme="majorEastAsia" w:hAnsiTheme="majorEastAsia" w:hint="eastAsia"/>
                                <w:sz w:val="20"/>
                                <w:szCs w:val="20"/>
                              </w:rPr>
                              <w:t>定住促進空家情報バンク制度</w:t>
                            </w:r>
                          </w:p>
                        </w:txbxContent>
                      </v:textbox>
                    </v:shape>
                  </w:pict>
                </mc:Fallback>
              </mc:AlternateContent>
            </w:r>
            <w:r w:rsidRPr="00DB3E1F">
              <w:rPr>
                <w:rFonts w:asciiTheme="minorEastAsia" w:hAnsiTheme="minorEastAsia" w:cs="ＭＳ ゴシック" w:hint="eastAsia"/>
                <w:kern w:val="0"/>
                <w:sz w:val="20"/>
                <w:szCs w:val="20"/>
              </w:rPr>
              <w:t>移住者の受け入れができるよう空家を新たな受け皿として活用し、空家バンク制度</w:t>
            </w:r>
            <w:r w:rsidR="00FD5201" w:rsidRPr="00DB3E1F">
              <w:rPr>
                <w:rFonts w:asciiTheme="minorEastAsia" w:hAnsiTheme="minorEastAsia" w:cs="ＭＳ ゴシック" w:hint="eastAsia"/>
                <w:kern w:val="0"/>
                <w:sz w:val="20"/>
                <w:szCs w:val="20"/>
                <w:vertAlign w:val="subscript"/>
              </w:rPr>
              <w:t>※</w:t>
            </w:r>
            <w:r w:rsidRPr="00DB3E1F">
              <w:rPr>
                <w:rFonts w:asciiTheme="minorEastAsia" w:hAnsiTheme="minorEastAsia" w:cs="ＭＳ ゴシック" w:hint="eastAsia"/>
                <w:kern w:val="0"/>
                <w:sz w:val="20"/>
                <w:szCs w:val="20"/>
              </w:rPr>
              <w:t>や空家への転入者に住宅改修費や家賃の補助を実施</w:t>
            </w:r>
          </w:p>
          <w:p w:rsidR="00A051DD" w:rsidRPr="00DB3E1F" w:rsidRDefault="00A051DD" w:rsidP="00A051DD">
            <w:pPr>
              <w:pStyle w:val="ab"/>
              <w:widowControl/>
              <w:numPr>
                <w:ilvl w:val="0"/>
                <w:numId w:val="6"/>
              </w:numPr>
              <w:spacing w:line="0" w:lineRule="atLeast"/>
              <w:ind w:leftChars="0" w:rightChars="1556" w:right="3268"/>
              <w:jc w:val="left"/>
              <w:rPr>
                <w:rFonts w:asciiTheme="minorEastAsia" w:hAnsiTheme="minorEastAsia" w:cs="ＭＳ ゴシック"/>
                <w:kern w:val="0"/>
                <w:sz w:val="20"/>
                <w:szCs w:val="20"/>
              </w:rPr>
            </w:pPr>
            <w:r w:rsidRPr="00DB3E1F">
              <w:rPr>
                <w:rFonts w:asciiTheme="minorEastAsia" w:hAnsiTheme="minorEastAsia" w:cs="ＭＳ ゴシック" w:hint="eastAsia"/>
                <w:kern w:val="0"/>
                <w:sz w:val="20"/>
                <w:szCs w:val="20"/>
              </w:rPr>
              <w:t>地域おこしの支援や</w:t>
            </w:r>
            <w:r w:rsidRPr="00DB3E1F">
              <w:rPr>
                <w:rFonts w:asciiTheme="minorEastAsia" w:hAnsiTheme="minorEastAsia" w:cs="ＭＳ ゴシック"/>
                <w:kern w:val="0"/>
                <w:sz w:val="20"/>
                <w:szCs w:val="20"/>
              </w:rPr>
              <w:t>PR活動などのために、地域おこし協力隊を募集</w:t>
            </w:r>
          </w:p>
          <w:p w:rsidR="00A051DD" w:rsidRPr="00DB3E1F" w:rsidRDefault="00A051DD" w:rsidP="00A051DD">
            <w:pPr>
              <w:pStyle w:val="ab"/>
              <w:widowControl/>
              <w:numPr>
                <w:ilvl w:val="0"/>
                <w:numId w:val="6"/>
              </w:numPr>
              <w:spacing w:line="0" w:lineRule="atLeast"/>
              <w:ind w:leftChars="0" w:rightChars="1556" w:right="3268"/>
              <w:jc w:val="left"/>
              <w:rPr>
                <w:rFonts w:asciiTheme="minorEastAsia" w:hAnsiTheme="minorEastAsia" w:cs="ＭＳ ゴシック"/>
                <w:kern w:val="0"/>
                <w:sz w:val="20"/>
                <w:szCs w:val="20"/>
              </w:rPr>
            </w:pPr>
            <w:r w:rsidRPr="00DB3E1F">
              <w:rPr>
                <w:rFonts w:asciiTheme="minorEastAsia" w:hAnsiTheme="minorEastAsia" w:cs="ＭＳ ゴシック" w:hint="eastAsia"/>
                <w:kern w:val="0"/>
                <w:sz w:val="20"/>
                <w:szCs w:val="20"/>
              </w:rPr>
              <w:t>土地利用のあり方を検討し、卸売業や小売業などの商業施設の開業を支援</w:t>
            </w:r>
          </w:p>
          <w:p w:rsidR="00A051DD" w:rsidRPr="00DB3E1F" w:rsidRDefault="00A051DD" w:rsidP="00A051DD">
            <w:pPr>
              <w:widowControl/>
              <w:spacing w:line="0" w:lineRule="atLeast"/>
              <w:ind w:rightChars="1556" w:right="3268"/>
              <w:jc w:val="left"/>
              <w:rPr>
                <w:rFonts w:asciiTheme="minorEastAsia" w:hAnsiTheme="minorEastAsia" w:cs="ＭＳ ゴシック"/>
                <w:kern w:val="0"/>
                <w:sz w:val="20"/>
                <w:szCs w:val="20"/>
              </w:rPr>
            </w:pPr>
          </w:p>
        </w:tc>
      </w:tr>
    </w:tbl>
    <w:p w:rsidR="00A051DD" w:rsidRPr="00DB3E1F" w:rsidRDefault="00A051DD" w:rsidP="00A051DD">
      <w:pPr>
        <w:widowControl/>
        <w:jc w:val="left"/>
        <w:rPr>
          <w:rFonts w:asciiTheme="majorEastAsia" w:eastAsiaTheme="majorEastAsia" w:hAnsiTheme="majorEastAsia" w:cs="ＭＳ ゴシック"/>
          <w:kern w:val="0"/>
          <w:sz w:val="22"/>
        </w:rPr>
      </w:pPr>
    </w:p>
    <w:p w:rsidR="00A051DD" w:rsidRPr="00DB3E1F" w:rsidRDefault="00A051DD" w:rsidP="00A051DD">
      <w:pPr>
        <w:widowControl/>
        <w:jc w:val="left"/>
        <w:rPr>
          <w:rFonts w:asciiTheme="majorEastAsia" w:eastAsiaTheme="majorEastAsia" w:hAnsiTheme="majorEastAsia" w:cs="ＭＳ ゴシック"/>
          <w:kern w:val="0"/>
          <w:sz w:val="22"/>
        </w:rPr>
      </w:pPr>
    </w:p>
    <w:p w:rsidR="00A051DD" w:rsidRPr="00DB3E1F" w:rsidRDefault="00A051DD" w:rsidP="00A051DD">
      <w:pPr>
        <w:widowControl/>
        <w:jc w:val="left"/>
        <w:rPr>
          <w:rFonts w:asciiTheme="majorEastAsia" w:eastAsiaTheme="majorEastAsia" w:hAnsiTheme="majorEastAsia" w:cs="ＭＳ ゴシック"/>
          <w:kern w:val="0"/>
          <w:sz w:val="22"/>
        </w:rPr>
      </w:pPr>
      <w:r w:rsidRPr="00DB3E1F">
        <w:rPr>
          <w:rFonts w:asciiTheme="majorEastAsia" w:eastAsiaTheme="majorEastAsia" w:hAnsiTheme="majorEastAsia" w:cs="ＭＳ ゴシック" w:hint="eastAsia"/>
          <w:kern w:val="0"/>
          <w:sz w:val="22"/>
        </w:rPr>
        <w:t>■岬町の取組み</w:t>
      </w:r>
    </w:p>
    <w:tbl>
      <w:tblPr>
        <w:tblStyle w:val="ac"/>
        <w:tblW w:w="0" w:type="auto"/>
        <w:tblInd w:w="250" w:type="dxa"/>
        <w:tblLook w:val="04A0" w:firstRow="1" w:lastRow="0" w:firstColumn="1" w:lastColumn="0" w:noHBand="0" w:noVBand="1"/>
      </w:tblPr>
      <w:tblGrid>
        <w:gridCol w:w="9189"/>
      </w:tblGrid>
      <w:tr w:rsidR="00A051DD" w:rsidRPr="00DB3E1F" w:rsidTr="00A051DD">
        <w:tc>
          <w:tcPr>
            <w:tcW w:w="9189" w:type="dxa"/>
          </w:tcPr>
          <w:p w:rsidR="00A051DD" w:rsidRPr="00DB3E1F" w:rsidRDefault="00A051DD" w:rsidP="00A051DD">
            <w:pPr>
              <w:widowControl/>
              <w:spacing w:line="0" w:lineRule="atLeast"/>
              <w:ind w:rightChars="12" w:right="25"/>
              <w:jc w:val="left"/>
              <w:rPr>
                <w:rFonts w:asciiTheme="minorEastAsia" w:hAnsiTheme="minorEastAsia" w:cs="ＭＳ Ｐゴシック"/>
                <w:kern w:val="0"/>
                <w:sz w:val="20"/>
                <w:szCs w:val="20"/>
              </w:rPr>
            </w:pPr>
            <w:r w:rsidRPr="00D81810">
              <w:rPr>
                <w:rFonts w:asciiTheme="minorEastAsia" w:hAnsiTheme="minorEastAsia" w:cs="ＭＳ ゴシック"/>
                <w:noProof/>
                <w:kern w:val="0"/>
                <w:sz w:val="20"/>
                <w:szCs w:val="20"/>
              </w:rPr>
              <w:drawing>
                <wp:anchor distT="0" distB="0" distL="114300" distR="114300" simplePos="0" relativeHeight="252297216" behindDoc="0" locked="0" layoutInCell="1" allowOverlap="1" wp14:anchorId="49E302FD" wp14:editId="24F6883E">
                  <wp:simplePos x="0" y="0"/>
                  <wp:positionH relativeFrom="column">
                    <wp:posOffset>3623310</wp:posOffset>
                  </wp:positionH>
                  <wp:positionV relativeFrom="paragraph">
                    <wp:posOffset>113665</wp:posOffset>
                  </wp:positionV>
                  <wp:extent cx="2061210" cy="1456055"/>
                  <wp:effectExtent l="0" t="0" r="0" b="0"/>
                  <wp:wrapNone/>
                  <wp:docPr id="59469" name="図 5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岬町.png"/>
                          <pic:cNvPicPr/>
                        </pic:nvPicPr>
                        <pic:blipFill>
                          <a:blip r:embed="rId191" cstate="email">
                            <a:extLst>
                              <a:ext uri="{28A0092B-C50C-407E-A947-70E740481C1C}">
                                <a14:useLocalDpi xmlns:a14="http://schemas.microsoft.com/office/drawing/2010/main"/>
                              </a:ext>
                            </a:extLst>
                          </a:blip>
                          <a:stretch>
                            <a:fillRect/>
                          </a:stretch>
                        </pic:blipFill>
                        <pic:spPr>
                          <a:xfrm>
                            <a:off x="0" y="0"/>
                            <a:ext cx="2061210" cy="1456055"/>
                          </a:xfrm>
                          <a:prstGeom prst="rect">
                            <a:avLst/>
                          </a:prstGeom>
                        </pic:spPr>
                      </pic:pic>
                    </a:graphicData>
                  </a:graphic>
                  <wp14:sizeRelH relativeFrom="page">
                    <wp14:pctWidth>0</wp14:pctWidth>
                  </wp14:sizeRelH>
                  <wp14:sizeRelV relativeFrom="page">
                    <wp14:pctHeight>0</wp14:pctHeight>
                  </wp14:sizeRelV>
                </wp:anchor>
              </w:drawing>
            </w:r>
            <w:r w:rsidRPr="00DB3E1F">
              <w:rPr>
                <w:rFonts w:asciiTheme="minorEastAsia" w:hAnsiTheme="minorEastAsia" w:cs="ＭＳ Ｐゴシック" w:hint="eastAsia"/>
                <w:kern w:val="0"/>
                <w:sz w:val="20"/>
                <w:szCs w:val="20"/>
              </w:rPr>
              <w:t>（概要）</w:t>
            </w:r>
          </w:p>
          <w:p w:rsidR="00A051DD" w:rsidRPr="00DB3E1F" w:rsidRDefault="00A051DD" w:rsidP="00A051DD">
            <w:pPr>
              <w:pStyle w:val="ab"/>
              <w:widowControl/>
              <w:numPr>
                <w:ilvl w:val="0"/>
                <w:numId w:val="7"/>
              </w:numPr>
              <w:spacing w:line="0" w:lineRule="atLeast"/>
              <w:ind w:leftChars="0" w:rightChars="1556" w:right="3268"/>
              <w:jc w:val="left"/>
              <w:rPr>
                <w:rFonts w:asciiTheme="minorEastAsia" w:hAnsiTheme="minorEastAsia" w:cs="ＭＳ Ｐゴシック"/>
                <w:kern w:val="0"/>
                <w:sz w:val="20"/>
                <w:szCs w:val="20"/>
              </w:rPr>
            </w:pPr>
            <w:r w:rsidRPr="00DB3E1F">
              <w:rPr>
                <w:rFonts w:asciiTheme="minorEastAsia" w:hAnsiTheme="minorEastAsia" w:cs="ＭＳ ゴシック" w:hint="eastAsia"/>
                <w:kern w:val="0"/>
                <w:sz w:val="20"/>
                <w:szCs w:val="20"/>
              </w:rPr>
              <w:t>自然環境に恵まれた地域で、自然環境を活かした国内唯一の常設ビーチバレーコート「潮騒ビバレー」や、ヨット・カヌーが楽しめる「府立青少年海洋センター」など、海を楽しむことができる施設が数多く存在。</w:t>
            </w:r>
          </w:p>
          <w:p w:rsidR="00A051DD" w:rsidRPr="00DB3E1F" w:rsidRDefault="00A051DD" w:rsidP="00A051DD">
            <w:pPr>
              <w:pStyle w:val="ab"/>
              <w:widowControl/>
              <w:numPr>
                <w:ilvl w:val="0"/>
                <w:numId w:val="7"/>
              </w:numPr>
              <w:spacing w:line="0" w:lineRule="atLeast"/>
              <w:ind w:leftChars="0" w:rightChars="1556" w:right="3268"/>
              <w:jc w:val="left"/>
              <w:rPr>
                <w:rFonts w:asciiTheme="minorEastAsia" w:hAnsiTheme="minorEastAsia" w:cs="ＭＳ Ｐゴシック"/>
                <w:kern w:val="0"/>
                <w:sz w:val="20"/>
                <w:szCs w:val="20"/>
              </w:rPr>
            </w:pPr>
            <w:r w:rsidRPr="00DB3E1F">
              <w:rPr>
                <w:rFonts w:asciiTheme="minorEastAsia" w:hAnsiTheme="minorEastAsia" w:cs="ＭＳ Ｐゴシック"/>
                <w:kern w:val="0"/>
                <w:sz w:val="20"/>
                <w:szCs w:val="20"/>
              </w:rPr>
              <w:t>近畿のみなとオアシスでは</w:t>
            </w:r>
            <w:r w:rsidR="00B35F32" w:rsidRPr="00DB3E1F">
              <w:rPr>
                <w:rFonts w:asciiTheme="minorEastAsia" w:hAnsiTheme="minorEastAsia" w:cs="ＭＳ Ｐゴシック" w:hint="eastAsia"/>
                <w:kern w:val="0"/>
                <w:sz w:val="20"/>
                <w:szCs w:val="20"/>
              </w:rPr>
              <w:t>６</w:t>
            </w:r>
            <w:r w:rsidRPr="00DB3E1F">
              <w:rPr>
                <w:rFonts w:asciiTheme="minorEastAsia" w:hAnsiTheme="minorEastAsia" w:cs="ＭＳ Ｐゴシック"/>
                <w:kern w:val="0"/>
                <w:sz w:val="20"/>
                <w:szCs w:val="20"/>
              </w:rPr>
              <w:t>番目、大阪</w:t>
            </w:r>
            <w:r w:rsidRPr="00DB3E1F">
              <w:rPr>
                <w:rFonts w:asciiTheme="minorEastAsia" w:hAnsiTheme="minorEastAsia" w:cs="ＭＳ Ｐゴシック" w:hint="eastAsia"/>
                <w:kern w:val="0"/>
                <w:sz w:val="20"/>
                <w:szCs w:val="20"/>
              </w:rPr>
              <w:t>府内</w:t>
            </w:r>
            <w:r w:rsidRPr="00DB3E1F">
              <w:rPr>
                <w:rFonts w:asciiTheme="minorEastAsia" w:hAnsiTheme="minorEastAsia" w:cs="ＭＳ Ｐゴシック"/>
                <w:kern w:val="0"/>
                <w:sz w:val="20"/>
                <w:szCs w:val="20"/>
              </w:rPr>
              <w:t>では第1号の登録として</w:t>
            </w:r>
            <w:r w:rsidRPr="00DB3E1F">
              <w:rPr>
                <w:rFonts w:asciiTheme="minorEastAsia" w:hAnsiTheme="minorEastAsia" w:cs="ＭＳ Ｐゴシック" w:hint="eastAsia"/>
                <w:kern w:val="0"/>
                <w:sz w:val="20"/>
                <w:szCs w:val="20"/>
              </w:rPr>
              <w:t>、平成</w:t>
            </w:r>
            <w:r w:rsidRPr="00DB3E1F">
              <w:rPr>
                <w:rFonts w:asciiTheme="minorEastAsia" w:hAnsiTheme="minorEastAsia" w:cs="ＭＳ Ｐゴシック"/>
                <w:kern w:val="0"/>
                <w:sz w:val="20"/>
                <w:szCs w:val="20"/>
              </w:rPr>
              <w:t>27年10月に「みなとオアシスみさき」が誕生。</w:t>
            </w:r>
          </w:p>
          <w:p w:rsidR="00A051DD" w:rsidRPr="00DB3E1F" w:rsidRDefault="00A051DD" w:rsidP="00A051DD">
            <w:pPr>
              <w:pStyle w:val="ab"/>
              <w:widowControl/>
              <w:numPr>
                <w:ilvl w:val="0"/>
                <w:numId w:val="7"/>
              </w:numPr>
              <w:spacing w:line="0" w:lineRule="atLeast"/>
              <w:ind w:leftChars="0" w:rightChars="1556" w:right="3268"/>
              <w:jc w:val="left"/>
              <w:rPr>
                <w:rFonts w:asciiTheme="minorEastAsia" w:hAnsiTheme="minorEastAsia" w:cs="ＭＳ ゴシック"/>
                <w:kern w:val="0"/>
                <w:sz w:val="20"/>
                <w:szCs w:val="20"/>
              </w:rPr>
            </w:pPr>
            <w:r w:rsidRPr="00D81810">
              <w:rPr>
                <w:rFonts w:asciiTheme="minorEastAsia" w:hAnsiTheme="minorEastAsia" w:cs="ＭＳ ゴシック"/>
                <w:noProof/>
                <w:kern w:val="0"/>
                <w:sz w:val="20"/>
                <w:szCs w:val="20"/>
              </w:rPr>
              <mc:AlternateContent>
                <mc:Choice Requires="wps">
                  <w:drawing>
                    <wp:anchor distT="0" distB="0" distL="114300" distR="114300" simplePos="0" relativeHeight="252298240" behindDoc="0" locked="0" layoutInCell="1" allowOverlap="1" wp14:anchorId="20D56E52" wp14:editId="36F5F151">
                      <wp:simplePos x="0" y="0"/>
                      <wp:positionH relativeFrom="column">
                        <wp:posOffset>3625850</wp:posOffset>
                      </wp:positionH>
                      <wp:positionV relativeFrom="paragraph">
                        <wp:posOffset>80010</wp:posOffset>
                      </wp:positionV>
                      <wp:extent cx="2136775" cy="350520"/>
                      <wp:effectExtent l="0" t="0" r="0" b="0"/>
                      <wp:wrapNone/>
                      <wp:docPr id="2277" name="テキスト ボックス 2277"/>
                      <wp:cNvGraphicFramePr/>
                      <a:graphic xmlns:a="http://schemas.openxmlformats.org/drawingml/2006/main">
                        <a:graphicData uri="http://schemas.microsoft.com/office/word/2010/wordprocessingShape">
                          <wps:wsp>
                            <wps:cNvSpPr txBox="1"/>
                            <wps:spPr>
                              <a:xfrm>
                                <a:off x="0" y="0"/>
                                <a:ext cx="2136775" cy="350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442FE" w:rsidRPr="00555E1C" w:rsidRDefault="007442FE" w:rsidP="00A051DD">
                                  <w:pPr>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みなとオアシスみさき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277" o:spid="_x0000_s1276" type="#_x0000_t202" style="position:absolute;left:0;text-align:left;margin-left:285.5pt;margin-top:6.3pt;width:168.25pt;height:27.6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" filled="f" stroked="f" strokeweight=".5pt">
                      <v:textbox>
                        <w:txbxContent>
                          <w:p w:rsidR="007442FE" w:rsidRPr="00555E1C" w:rsidRDefault="007442FE" w:rsidP="00A051DD">
                            <w:pPr>
                              <w:jc w:val="center"/>
                              <w:rPr>
                                <w:rFonts w:asciiTheme="majorEastAsia" w:eastAsiaTheme="majorEastAsia" w:hAnsiTheme="majorEastAsia"/>
                                <w:sz w:val="20"/>
                                <w:szCs w:val="20"/>
                              </w:rPr>
                            </w:pPr>
                            <w:r>
                              <w:rPr>
                                <w:rFonts w:asciiTheme="majorEastAsia" w:eastAsiaTheme="majorEastAsia" w:hAnsiTheme="majorEastAsia" w:hint="eastAsia"/>
                                <w:sz w:val="20"/>
                                <w:szCs w:val="20"/>
                              </w:rPr>
                              <w:t>みなとオアシスみさき</w:t>
                            </w:r>
                          </w:p>
                        </w:txbxContent>
                      </v:textbox>
                    </v:shape>
                  </w:pict>
                </mc:Fallback>
              </mc:AlternateContent>
            </w:r>
            <w:r w:rsidRPr="00DB3E1F">
              <w:rPr>
                <w:rFonts w:asciiTheme="minorEastAsia" w:hAnsiTheme="minorEastAsia" w:cs="ＭＳ ゴシック" w:hint="eastAsia"/>
                <w:kern w:val="0"/>
                <w:sz w:val="20"/>
                <w:szCs w:val="20"/>
              </w:rPr>
              <w:t>大阪都心部から１時間以内、関西の国内外の空の玄関口である関西国際空港から約</w:t>
            </w:r>
            <w:r w:rsidRPr="00DB3E1F">
              <w:rPr>
                <w:rFonts w:asciiTheme="minorEastAsia" w:hAnsiTheme="minorEastAsia" w:cs="ＭＳ ゴシック"/>
                <w:kern w:val="0"/>
                <w:sz w:val="20"/>
                <w:szCs w:val="20"/>
              </w:rPr>
              <w:t>30分圏内という立地環境。</w:t>
            </w:r>
          </w:p>
          <w:p w:rsidR="00A051DD" w:rsidRPr="00DB3E1F" w:rsidRDefault="00A051DD" w:rsidP="00A051DD">
            <w:pPr>
              <w:widowControl/>
              <w:spacing w:line="0" w:lineRule="atLeast"/>
              <w:ind w:rightChars="1556" w:right="3268"/>
              <w:jc w:val="left"/>
              <w:rPr>
                <w:rFonts w:asciiTheme="minorEastAsia" w:hAnsiTheme="minorEastAsia" w:cs="ＭＳ ゴシック"/>
                <w:kern w:val="0"/>
                <w:sz w:val="20"/>
                <w:szCs w:val="20"/>
              </w:rPr>
            </w:pPr>
          </w:p>
          <w:p w:rsidR="00A051DD" w:rsidRPr="00DB3E1F" w:rsidRDefault="00A051DD" w:rsidP="00A051DD">
            <w:pPr>
              <w:widowControl/>
              <w:spacing w:line="0" w:lineRule="atLeast"/>
              <w:ind w:rightChars="1556" w:right="3268"/>
              <w:jc w:val="left"/>
              <w:rPr>
                <w:rFonts w:asciiTheme="minorEastAsia" w:hAnsiTheme="minorEastAsia" w:cs="ＭＳ ゴシック"/>
                <w:kern w:val="0"/>
                <w:sz w:val="20"/>
                <w:szCs w:val="20"/>
              </w:rPr>
            </w:pPr>
            <w:r w:rsidRPr="00DB3E1F">
              <w:rPr>
                <w:rFonts w:asciiTheme="minorEastAsia" w:hAnsiTheme="minorEastAsia" w:cs="ＭＳ ゴシック" w:hint="eastAsia"/>
                <w:kern w:val="0"/>
                <w:sz w:val="20"/>
                <w:szCs w:val="20"/>
              </w:rPr>
              <w:t>（取組み）</w:t>
            </w:r>
          </w:p>
          <w:p w:rsidR="00A051DD" w:rsidRPr="00DB3E1F" w:rsidRDefault="00A051DD" w:rsidP="00A051DD">
            <w:pPr>
              <w:pStyle w:val="ab"/>
              <w:widowControl/>
              <w:numPr>
                <w:ilvl w:val="0"/>
                <w:numId w:val="7"/>
              </w:numPr>
              <w:spacing w:line="0" w:lineRule="atLeast"/>
              <w:ind w:leftChars="0"/>
              <w:jc w:val="left"/>
              <w:rPr>
                <w:rFonts w:asciiTheme="minorEastAsia" w:hAnsiTheme="minorEastAsia" w:cs="ＭＳ ゴシック"/>
                <w:kern w:val="0"/>
                <w:sz w:val="20"/>
                <w:szCs w:val="20"/>
              </w:rPr>
            </w:pPr>
            <w:r w:rsidRPr="00DB3E1F">
              <w:rPr>
                <w:rFonts w:asciiTheme="minorEastAsia" w:hAnsiTheme="minorEastAsia" w:cs="ＭＳ ゴシック" w:hint="eastAsia"/>
                <w:kern w:val="0"/>
                <w:sz w:val="20"/>
                <w:szCs w:val="20"/>
              </w:rPr>
              <w:t>豊かな自然環境、都心からのアクセスの良さを</w:t>
            </w:r>
            <w:r w:rsidR="00504043" w:rsidRPr="00DB3E1F">
              <w:rPr>
                <w:rFonts w:asciiTheme="minorEastAsia" w:hAnsiTheme="minorEastAsia" w:cs="ＭＳ ゴシック" w:hint="eastAsia"/>
                <w:kern w:val="0"/>
                <w:sz w:val="20"/>
                <w:szCs w:val="20"/>
              </w:rPr>
              <w:t>活かし、定住人口の減少を補う交流人口の拡大、地元雇用の拡大をめざ</w:t>
            </w:r>
            <w:r w:rsidRPr="00DB3E1F">
              <w:rPr>
                <w:rFonts w:asciiTheme="minorEastAsia" w:hAnsiTheme="minorEastAsia" w:cs="ＭＳ ゴシック" w:hint="eastAsia"/>
                <w:kern w:val="0"/>
                <w:sz w:val="20"/>
                <w:szCs w:val="20"/>
              </w:rPr>
              <w:t>し、スポーツツーリズム</w:t>
            </w:r>
            <w:r w:rsidR="00163132" w:rsidRPr="00DB3E1F">
              <w:rPr>
                <w:rFonts w:ascii="ＭＳ 明朝" w:hAnsi="ＭＳ 明朝" w:hint="eastAsia"/>
                <w:bCs/>
                <w:color w:val="000000" w:themeColor="text1"/>
                <w:sz w:val="22"/>
                <w:vertAlign w:val="subscript"/>
              </w:rPr>
              <w:t>※</w:t>
            </w:r>
            <w:r w:rsidRPr="00DB3E1F">
              <w:rPr>
                <w:rFonts w:asciiTheme="minorEastAsia" w:hAnsiTheme="minorEastAsia" w:cs="ＭＳ ゴシック" w:hint="eastAsia"/>
                <w:kern w:val="0"/>
                <w:sz w:val="20"/>
                <w:szCs w:val="20"/>
              </w:rPr>
              <w:t>事業を実施</w:t>
            </w:r>
          </w:p>
          <w:p w:rsidR="00A051DD" w:rsidRPr="00DB3E1F" w:rsidRDefault="00A051DD" w:rsidP="00A051DD">
            <w:pPr>
              <w:pStyle w:val="ab"/>
              <w:widowControl/>
              <w:numPr>
                <w:ilvl w:val="0"/>
                <w:numId w:val="7"/>
              </w:numPr>
              <w:spacing w:line="0" w:lineRule="atLeast"/>
              <w:ind w:leftChars="0"/>
              <w:jc w:val="left"/>
              <w:rPr>
                <w:rFonts w:asciiTheme="minorEastAsia" w:hAnsiTheme="minorEastAsia" w:cs="ＭＳ ゴシック"/>
                <w:kern w:val="0"/>
                <w:sz w:val="20"/>
                <w:szCs w:val="20"/>
              </w:rPr>
            </w:pPr>
            <w:r w:rsidRPr="00DB3E1F">
              <w:rPr>
                <w:rFonts w:asciiTheme="minorEastAsia" w:hAnsiTheme="minorEastAsia" w:cs="ＭＳ ゴシック" w:hint="eastAsia"/>
                <w:kern w:val="0"/>
                <w:sz w:val="20"/>
                <w:szCs w:val="20"/>
              </w:rPr>
              <w:t>移住者の受け入れができるよう空家を新たな受け皿として活用し、空家バンク制度</w:t>
            </w:r>
            <w:r w:rsidR="008C0D55" w:rsidRPr="00DB3E1F">
              <w:rPr>
                <w:rFonts w:asciiTheme="minorEastAsia" w:hAnsiTheme="minorEastAsia" w:cs="ＭＳ ゴシック" w:hint="eastAsia"/>
                <w:kern w:val="0"/>
                <w:sz w:val="20"/>
                <w:szCs w:val="20"/>
                <w:vertAlign w:val="subscript"/>
              </w:rPr>
              <w:t>※</w:t>
            </w:r>
            <w:r w:rsidRPr="00DB3E1F">
              <w:rPr>
                <w:rFonts w:asciiTheme="minorEastAsia" w:hAnsiTheme="minorEastAsia" w:cs="ＭＳ ゴシック" w:hint="eastAsia"/>
                <w:kern w:val="0"/>
                <w:sz w:val="20"/>
                <w:szCs w:val="20"/>
              </w:rPr>
              <w:t>を実施</w:t>
            </w:r>
          </w:p>
          <w:p w:rsidR="00A051DD" w:rsidRPr="00DB3E1F" w:rsidRDefault="00A051DD" w:rsidP="00A051DD">
            <w:pPr>
              <w:widowControl/>
              <w:jc w:val="left"/>
              <w:rPr>
                <w:rFonts w:asciiTheme="majorEastAsia" w:eastAsiaTheme="majorEastAsia" w:hAnsiTheme="majorEastAsia" w:cs="ＭＳ ゴシック"/>
                <w:kern w:val="0"/>
                <w:sz w:val="22"/>
              </w:rPr>
            </w:pPr>
          </w:p>
        </w:tc>
      </w:tr>
    </w:tbl>
    <w:p w:rsidR="00A051DD" w:rsidRPr="00DB3E1F" w:rsidRDefault="00A051DD" w:rsidP="00A051DD">
      <w:pPr>
        <w:widowControl/>
        <w:jc w:val="left"/>
        <w:rPr>
          <w:rFonts w:asciiTheme="majorEastAsia" w:eastAsiaTheme="majorEastAsia" w:hAnsiTheme="majorEastAsia" w:cs="ＭＳ ゴシック"/>
          <w:kern w:val="0"/>
          <w:sz w:val="22"/>
        </w:rPr>
      </w:pPr>
    </w:p>
    <w:p w:rsidR="00A051DD" w:rsidRPr="00DB3E1F" w:rsidRDefault="00A051DD" w:rsidP="00A051DD">
      <w:pPr>
        <w:widowControl/>
        <w:jc w:val="left"/>
        <w:rPr>
          <w:rFonts w:asciiTheme="majorEastAsia" w:eastAsiaTheme="majorEastAsia" w:hAnsiTheme="majorEastAsia"/>
          <w:sz w:val="22"/>
        </w:rPr>
      </w:pPr>
    </w:p>
    <w:p w:rsidR="00A051DD" w:rsidRPr="00DB3E1F" w:rsidRDefault="00A051DD" w:rsidP="00A051DD">
      <w:pPr>
        <w:widowControl/>
        <w:jc w:val="left"/>
        <w:rPr>
          <w:rFonts w:asciiTheme="majorEastAsia" w:eastAsiaTheme="majorEastAsia" w:hAnsiTheme="majorEastAsia"/>
          <w:sz w:val="22"/>
        </w:rPr>
      </w:pPr>
    </w:p>
    <w:p w:rsidR="00DC78C0" w:rsidRPr="00DB3E1F" w:rsidRDefault="00DC78C0">
      <w:pPr>
        <w:widowControl/>
        <w:jc w:val="left"/>
        <w:rPr>
          <w:rFonts w:asciiTheme="majorEastAsia" w:eastAsiaTheme="majorEastAsia" w:hAnsiTheme="majorEastAsia"/>
          <w:sz w:val="22"/>
        </w:rPr>
      </w:pPr>
      <w:r w:rsidRPr="00DB3E1F">
        <w:rPr>
          <w:rFonts w:asciiTheme="majorEastAsia" w:eastAsiaTheme="majorEastAsia" w:hAnsiTheme="majorEastAsia"/>
          <w:sz w:val="22"/>
        </w:rPr>
        <w:br w:type="page"/>
      </w:r>
    </w:p>
    <w:p w:rsidR="005E2640" w:rsidRPr="00DB3E1F" w:rsidRDefault="00D81810" w:rsidP="005E2640">
      <w:pPr>
        <w:rPr>
          <w:rFonts w:asciiTheme="majorEastAsia" w:eastAsiaTheme="majorEastAsia" w:hAnsiTheme="majorEastAsia"/>
          <w:color w:val="000000" w:themeColor="text1"/>
          <w:sz w:val="22"/>
        </w:rPr>
      </w:pPr>
      <w:r>
        <w:rPr>
          <w:rFonts w:asciiTheme="majorEastAsia" w:eastAsiaTheme="majorEastAsia" w:hAnsiTheme="majorEastAsia" w:hint="eastAsia"/>
          <w:sz w:val="22"/>
        </w:rPr>
        <w:t>５</w:t>
      </w:r>
      <w:r w:rsidR="005E2640" w:rsidRPr="00DB3E1F">
        <w:rPr>
          <w:rFonts w:asciiTheme="majorEastAsia" w:eastAsiaTheme="majorEastAsia" w:hAnsiTheme="majorEastAsia" w:hint="eastAsia"/>
          <w:sz w:val="22"/>
        </w:rPr>
        <w:t>章　実効</w:t>
      </w:r>
      <w:r w:rsidR="005E2640" w:rsidRPr="00DB3E1F">
        <w:rPr>
          <w:rFonts w:asciiTheme="majorEastAsia" w:eastAsiaTheme="majorEastAsia" w:hAnsiTheme="majorEastAsia" w:hint="eastAsia"/>
          <w:color w:val="000000" w:themeColor="text1"/>
          <w:sz w:val="22"/>
        </w:rPr>
        <w:t>性を持った計画の推進に向けて</w:t>
      </w:r>
    </w:p>
    <w:p w:rsidR="005E2640" w:rsidRPr="00DB3E1F" w:rsidRDefault="005E2640" w:rsidP="005E2640">
      <w:pPr>
        <w:rPr>
          <w:rFonts w:asciiTheme="minorEastAsia" w:hAnsiTheme="minorEastAsia"/>
          <w:color w:val="000000" w:themeColor="text1"/>
          <w:sz w:val="22"/>
        </w:rPr>
      </w:pPr>
      <w:r w:rsidRPr="00DB3E1F">
        <w:rPr>
          <w:rFonts w:asciiTheme="minorEastAsia" w:hAnsiTheme="minorEastAsia" w:hint="eastAsia"/>
          <w:sz w:val="22"/>
        </w:rPr>
        <w:t xml:space="preserve">　</w:t>
      </w:r>
      <w:r w:rsidRPr="00DB3E1F">
        <w:rPr>
          <w:rFonts w:asciiTheme="minorEastAsia" w:hAnsiTheme="minorEastAsia" w:hint="eastAsia"/>
          <w:color w:val="000000" w:themeColor="text1"/>
          <w:sz w:val="22"/>
        </w:rPr>
        <w:t>めざすべき将来像を実現するためには、施策に関わる各主体が連携するとともに、それぞれの役割を的確に果たし施策を推進する必要があります。</w:t>
      </w:r>
    </w:p>
    <w:p w:rsidR="005E2640" w:rsidRPr="00DB3E1F" w:rsidRDefault="005E2640" w:rsidP="005E2640">
      <w:pPr>
        <w:rPr>
          <w:rFonts w:asciiTheme="minorEastAsia" w:hAnsiTheme="minorEastAsia"/>
          <w:color w:val="000000" w:themeColor="text1"/>
          <w:sz w:val="22"/>
        </w:rPr>
      </w:pPr>
      <w:r w:rsidRPr="00DB3E1F">
        <w:rPr>
          <w:rFonts w:asciiTheme="minorEastAsia" w:hAnsiTheme="minorEastAsia" w:hint="eastAsia"/>
          <w:color w:val="000000" w:themeColor="text1"/>
          <w:sz w:val="22"/>
        </w:rPr>
        <w:t xml:space="preserve">　また、効率的な施策推進が図られるよう、適切な進行管理が行われることにより、施策の実効性が確保される必要があります。</w:t>
      </w:r>
    </w:p>
    <w:p w:rsidR="005E2640" w:rsidRPr="00DB3E1F" w:rsidRDefault="005E2640" w:rsidP="005E2640">
      <w:pPr>
        <w:rPr>
          <w:color w:val="000000" w:themeColor="text1"/>
          <w:sz w:val="22"/>
        </w:rPr>
      </w:pPr>
    </w:p>
    <w:p w:rsidR="005E2640" w:rsidRPr="00DB3E1F" w:rsidRDefault="005E2640" w:rsidP="005E2640">
      <w:pPr>
        <w:rPr>
          <w:rFonts w:asciiTheme="majorEastAsia" w:eastAsiaTheme="majorEastAsia" w:hAnsiTheme="majorEastAsia"/>
          <w:color w:val="000000" w:themeColor="text1"/>
          <w:sz w:val="22"/>
        </w:rPr>
      </w:pPr>
      <w:r w:rsidRPr="00DB3E1F">
        <w:rPr>
          <w:rFonts w:asciiTheme="majorEastAsia" w:eastAsiaTheme="majorEastAsia" w:hAnsiTheme="majorEastAsia" w:hint="eastAsia"/>
          <w:color w:val="000000" w:themeColor="text1"/>
          <w:sz w:val="22"/>
        </w:rPr>
        <w:t>１．住宅まちづくりに関わる各主体の役割と連携</w:t>
      </w:r>
    </w:p>
    <w:p w:rsidR="005E2640" w:rsidRPr="00DB3E1F" w:rsidRDefault="005E2640" w:rsidP="005E2640">
      <w:pPr>
        <w:rPr>
          <w:rFonts w:asciiTheme="minorEastAsia" w:hAnsiTheme="minorEastAsia"/>
          <w:color w:val="000000" w:themeColor="text1"/>
          <w:sz w:val="22"/>
        </w:rPr>
      </w:pPr>
      <w:r w:rsidRPr="00DB3E1F">
        <w:rPr>
          <w:rFonts w:asciiTheme="minorEastAsia" w:hAnsiTheme="minorEastAsia" w:hint="eastAsia"/>
          <w:color w:val="000000" w:themeColor="text1"/>
          <w:sz w:val="22"/>
        </w:rPr>
        <w:t xml:space="preserve">　基本目標の実現のためには、住宅まちづくりに関わる大阪府、市町村、事業者、</w:t>
      </w:r>
      <w:r w:rsidR="00B35F32" w:rsidRPr="00DB3E1F">
        <w:rPr>
          <w:rFonts w:asciiTheme="minorEastAsia" w:hAnsiTheme="minorEastAsia"/>
          <w:color w:val="000000" w:themeColor="text1"/>
          <w:sz w:val="22"/>
        </w:rPr>
        <w:t>NPO</w:t>
      </w:r>
      <w:r w:rsidR="00D8384E" w:rsidRPr="00DB3E1F">
        <w:rPr>
          <w:rFonts w:ascii="ＭＳ 明朝" w:hAnsi="ＭＳ 明朝" w:hint="eastAsia"/>
          <w:bCs/>
          <w:color w:val="000000" w:themeColor="text1"/>
          <w:sz w:val="22"/>
          <w:vertAlign w:val="subscript"/>
        </w:rPr>
        <w:t>※</w:t>
      </w:r>
      <w:r w:rsidRPr="00DB3E1F">
        <w:rPr>
          <w:rFonts w:asciiTheme="minorEastAsia" w:hAnsiTheme="minorEastAsia" w:hint="eastAsia"/>
          <w:color w:val="000000" w:themeColor="text1"/>
          <w:sz w:val="22"/>
        </w:rPr>
        <w:t>、府民など各主体が連携するとともに、適切な役割分担のもと、それぞれの役割を自覚し、協力しながら取り組むことが必要です。</w:t>
      </w:r>
    </w:p>
    <w:p w:rsidR="005E2640" w:rsidRPr="00DB3E1F" w:rsidRDefault="005E2640" w:rsidP="005E2640">
      <w:pPr>
        <w:ind w:left="440" w:hanging="220"/>
        <w:rPr>
          <w:rFonts w:ascii="ＭＳ 明朝" w:hAnsi="ＭＳ 明朝"/>
          <w:bCs/>
          <w:color w:val="000000" w:themeColor="text1"/>
          <w:sz w:val="22"/>
        </w:rPr>
      </w:pPr>
    </w:p>
    <w:p w:rsidR="005E2640" w:rsidRPr="00DB3E1F" w:rsidRDefault="005E2640" w:rsidP="005E2640">
      <w:pPr>
        <w:numPr>
          <w:ilvl w:val="0"/>
          <w:numId w:val="2"/>
        </w:numPr>
        <w:outlineLvl w:val="0"/>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color w:val="000000" w:themeColor="text1"/>
          <w:sz w:val="22"/>
        </w:rPr>
        <w:t>府民、事業者の役割</w:t>
      </w:r>
    </w:p>
    <w:p w:rsidR="005E2640" w:rsidRPr="00DB3E1F" w:rsidRDefault="005E2640" w:rsidP="005E2640">
      <w:pPr>
        <w:ind w:left="220"/>
        <w:rPr>
          <w:rFonts w:ascii="ＭＳ ゴシック" w:eastAsia="ＭＳ ゴシック" w:hAnsi="ＭＳ ゴシック"/>
          <w:bCs/>
          <w:color w:val="000000" w:themeColor="text1"/>
          <w:sz w:val="22"/>
        </w:rPr>
      </w:pPr>
      <w:r w:rsidRPr="00DB3E1F">
        <w:rPr>
          <w:rFonts w:ascii="ＭＳ ゴシック" w:eastAsia="ＭＳ ゴシック" w:hAnsi="ＭＳ ゴシック" w:hint="eastAsia"/>
          <w:bCs/>
          <w:color w:val="000000" w:themeColor="text1"/>
          <w:sz w:val="22"/>
        </w:rPr>
        <w:t>（府民の役割）</w:t>
      </w:r>
    </w:p>
    <w:p w:rsidR="005E2640" w:rsidRPr="00DB3E1F" w:rsidRDefault="005E2640" w:rsidP="005E2640">
      <w:pPr>
        <w:ind w:left="220"/>
        <w:rPr>
          <w:rFonts w:asciiTheme="minorEastAsia" w:hAnsiTheme="minorEastAsia"/>
          <w:color w:val="000000" w:themeColor="text1"/>
          <w:sz w:val="22"/>
        </w:rPr>
      </w:pPr>
      <w:r w:rsidRPr="00DB3E1F">
        <w:rPr>
          <w:rFonts w:ascii="ＭＳ ゴシック" w:eastAsia="ＭＳ ゴシック" w:hAnsi="ＭＳ ゴシック" w:hint="eastAsia"/>
          <w:bCs/>
          <w:color w:val="000000" w:themeColor="text1"/>
          <w:sz w:val="22"/>
        </w:rPr>
        <w:t xml:space="preserve">　</w:t>
      </w:r>
      <w:r w:rsidRPr="00DB3E1F">
        <w:rPr>
          <w:rFonts w:asciiTheme="minorEastAsia" w:hAnsiTheme="minorEastAsia" w:hint="eastAsia"/>
          <w:bCs/>
          <w:color w:val="000000" w:themeColor="text1"/>
          <w:sz w:val="22"/>
        </w:rPr>
        <w:t>住宅まちづくりの主役は府民です。府民の行動・選択の結果が住まいや地域、都市のあり方に大きく影響します。このため、府民には、</w:t>
      </w:r>
      <w:r w:rsidRPr="00DB3E1F">
        <w:rPr>
          <w:rFonts w:asciiTheme="minorEastAsia" w:hAnsiTheme="minorEastAsia" w:hint="eastAsia"/>
          <w:color w:val="000000" w:themeColor="text1"/>
          <w:sz w:val="22"/>
        </w:rPr>
        <w:t>住宅まちづくりに関する知識を深め、自らの住生活の質を高めるとともに、地域コミュニティの担い手として、地域の居住魅力の向上に努める、自立・自律した府民像が求められます。</w:t>
      </w:r>
    </w:p>
    <w:p w:rsidR="005E2640" w:rsidRPr="00DB3E1F" w:rsidRDefault="005E2640" w:rsidP="00453F62">
      <w:pPr>
        <w:spacing w:beforeLines="50" w:before="180"/>
        <w:ind w:left="391" w:hanging="221"/>
        <w:rPr>
          <w:rFonts w:ascii="ＭＳ 明朝" w:hAnsi="ＭＳ 明朝"/>
          <w:color w:val="000000" w:themeColor="text1"/>
          <w:sz w:val="22"/>
        </w:rPr>
      </w:pPr>
      <w:r w:rsidRPr="00DB3E1F">
        <w:rPr>
          <w:rFonts w:ascii="ＭＳ ゴシック" w:eastAsia="ＭＳ ゴシック" w:hAnsi="ＭＳ ゴシック" w:hint="eastAsia"/>
          <w:bCs/>
          <w:color w:val="000000" w:themeColor="text1"/>
          <w:sz w:val="22"/>
        </w:rPr>
        <w:t>（民間事業者の役割）</w:t>
      </w:r>
    </w:p>
    <w:p w:rsidR="005E2640" w:rsidRPr="00DB3E1F" w:rsidRDefault="005E2640" w:rsidP="005E2640">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民間事業者は、市場において主要な役割を担うことから、自らが提供する住宅やまちが、居住環境を形成することを十分認識する必要があります。</w:t>
      </w:r>
    </w:p>
    <w:p w:rsidR="005E2640" w:rsidRPr="00DB3E1F" w:rsidRDefault="005E2640" w:rsidP="005E2640">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消費者の安全確保、環境に配慮した活動など、組織活動が社会へ与える影響について認識と責任を持ち、市場を通じて、府民の住宅・まちづくりへのニーズを的確につかみ、良質な住宅関連サービスの提供、適切な情報開示、公正な取引やコストの軽減を通じ、良好な居住環境の形成に貢献することが期待されます。</w:t>
      </w:r>
    </w:p>
    <w:p w:rsidR="005E2640" w:rsidRPr="00DB3E1F" w:rsidRDefault="005E2640" w:rsidP="00453F62">
      <w:pPr>
        <w:spacing w:beforeLines="50" w:before="180"/>
        <w:ind w:left="391" w:hanging="221"/>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bCs/>
          <w:color w:val="000000" w:themeColor="text1"/>
          <w:sz w:val="22"/>
        </w:rPr>
        <w:t>（地域団体や</w:t>
      </w:r>
      <w:r w:rsidR="00B35F32" w:rsidRPr="00DB3E1F">
        <w:rPr>
          <w:rFonts w:ascii="ＭＳ ゴシック" w:eastAsia="ＭＳ ゴシック" w:hAnsi="ＭＳ ゴシック"/>
          <w:bCs/>
          <w:color w:val="000000" w:themeColor="text1"/>
          <w:sz w:val="22"/>
        </w:rPr>
        <w:t>NPO</w:t>
      </w:r>
      <w:r w:rsidRPr="00DB3E1F">
        <w:rPr>
          <w:rFonts w:ascii="ＭＳ ゴシック" w:eastAsia="ＭＳ ゴシック" w:hAnsi="ＭＳ ゴシック" w:hint="eastAsia"/>
          <w:bCs/>
          <w:color w:val="000000" w:themeColor="text1"/>
          <w:sz w:val="22"/>
        </w:rPr>
        <w:t>等の役割）</w:t>
      </w:r>
    </w:p>
    <w:p w:rsidR="005E2640" w:rsidRPr="00DB3E1F" w:rsidRDefault="005E2640" w:rsidP="005E2640">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自治会等の住民組織をはじめ、</w:t>
      </w:r>
      <w:r w:rsidR="00B35F32" w:rsidRPr="00DB3E1F">
        <w:rPr>
          <w:rFonts w:ascii="ＭＳ 明朝" w:hAnsi="ＭＳ 明朝"/>
          <w:bCs/>
          <w:color w:val="000000" w:themeColor="text1"/>
          <w:sz w:val="22"/>
        </w:rPr>
        <w:t>NPO</w:t>
      </w:r>
      <w:r w:rsidR="0037719E" w:rsidRPr="00DB3E1F">
        <w:rPr>
          <w:rFonts w:ascii="ＭＳ 明朝" w:hAnsi="ＭＳ 明朝" w:hint="eastAsia"/>
          <w:bCs/>
          <w:color w:val="000000" w:themeColor="text1"/>
          <w:sz w:val="22"/>
          <w:vertAlign w:val="subscript"/>
        </w:rPr>
        <w:t>※</w:t>
      </w:r>
      <w:r w:rsidRPr="00DB3E1F">
        <w:rPr>
          <w:rFonts w:ascii="ＭＳ 明朝" w:hAnsi="ＭＳ 明朝" w:hint="eastAsia"/>
          <w:bCs/>
          <w:color w:val="000000" w:themeColor="text1"/>
          <w:sz w:val="22"/>
        </w:rPr>
        <w:t>やボランティア団体などの団体は、「地域を守り、育てる」という</w:t>
      </w:r>
      <w:r w:rsidRPr="00DB3E1F">
        <w:rPr>
          <w:rFonts w:asciiTheme="minorEastAsia" w:hAnsiTheme="minorEastAsia" w:hint="eastAsia"/>
          <w:color w:val="000000" w:themeColor="text1"/>
          <w:sz w:val="22"/>
        </w:rPr>
        <w:t>自覚と責任を持ち、地域コミュニティの担い手として地域に根ざした様々な活動を行うとともに、</w:t>
      </w:r>
      <w:r w:rsidRPr="00DB3E1F">
        <w:rPr>
          <w:rFonts w:ascii="ＭＳ 明朝" w:hAnsi="ＭＳ 明朝" w:hint="eastAsia"/>
          <w:bCs/>
          <w:color w:val="000000" w:themeColor="text1"/>
          <w:sz w:val="22"/>
        </w:rPr>
        <w:t>独自の立場から行政や企業に対してのチェックや提言を行うなど、行政と府民とが協働する新しい公共</w:t>
      </w:r>
      <w:r w:rsidR="006A2A25" w:rsidRPr="00DB3E1F">
        <w:rPr>
          <w:rFonts w:ascii="ＭＳ 明朝" w:hAnsi="ＭＳ 明朝" w:hint="eastAsia"/>
          <w:bCs/>
          <w:color w:val="000000" w:themeColor="text1"/>
          <w:sz w:val="22"/>
          <w:vertAlign w:val="subscript"/>
        </w:rPr>
        <w:t>※</w:t>
      </w:r>
      <w:r w:rsidRPr="00DB3E1F">
        <w:rPr>
          <w:rFonts w:ascii="ＭＳ 明朝" w:hAnsi="ＭＳ 明朝" w:hint="eastAsia"/>
          <w:bCs/>
          <w:color w:val="000000" w:themeColor="text1"/>
          <w:sz w:val="22"/>
        </w:rPr>
        <w:t>としての役割を果たすことが求められます。</w:t>
      </w:r>
    </w:p>
    <w:p w:rsidR="005E2640" w:rsidRPr="00DB3E1F" w:rsidRDefault="005E2640" w:rsidP="005E2640">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これらの団体は、社会的課題に対して、迅速で先駆的な取組が可能であるとともに、それぞれの自由な意思により、個別的で柔軟な社会サービス</w:t>
      </w:r>
      <w:r w:rsidR="006B0947" w:rsidRPr="00DB3E1F">
        <w:rPr>
          <w:rFonts w:ascii="ＭＳ 明朝" w:hAnsi="ＭＳ 明朝" w:hint="eastAsia"/>
          <w:bCs/>
          <w:color w:val="000000" w:themeColor="text1"/>
          <w:sz w:val="22"/>
          <w:vertAlign w:val="subscript"/>
        </w:rPr>
        <w:t>※</w:t>
      </w:r>
      <w:r w:rsidRPr="00DB3E1F">
        <w:rPr>
          <w:rFonts w:ascii="ＭＳ 明朝" w:hAnsi="ＭＳ 明朝" w:hint="eastAsia"/>
          <w:bCs/>
          <w:color w:val="000000" w:themeColor="text1"/>
          <w:sz w:val="22"/>
        </w:rPr>
        <w:t>の提供が可能であり、高齢者の見守り、子育て世帯の支援、障がい者の地域移行の支援、防災や防犯活動、景観の保全など、幅広い分野において取組</w:t>
      </w:r>
      <w:r w:rsidR="00B35F32" w:rsidRPr="00DB3E1F">
        <w:rPr>
          <w:rFonts w:ascii="ＭＳ 明朝" w:hAnsi="ＭＳ 明朝" w:hint="eastAsia"/>
          <w:bCs/>
          <w:color w:val="000000" w:themeColor="text1"/>
          <w:sz w:val="22"/>
        </w:rPr>
        <w:t>み</w:t>
      </w:r>
      <w:r w:rsidRPr="00DB3E1F">
        <w:rPr>
          <w:rFonts w:ascii="ＭＳ 明朝" w:hAnsi="ＭＳ 明朝" w:hint="eastAsia"/>
          <w:bCs/>
          <w:color w:val="000000" w:themeColor="text1"/>
          <w:sz w:val="22"/>
        </w:rPr>
        <w:t>を進めることが期待されます。</w:t>
      </w:r>
    </w:p>
    <w:p w:rsidR="005E2640" w:rsidRPr="00DB3E1F" w:rsidRDefault="005E2640" w:rsidP="005E2640">
      <w:pPr>
        <w:ind w:firstLine="220"/>
        <w:rPr>
          <w:rFonts w:ascii="ＭＳ 明朝" w:hAnsi="ＭＳ 明朝"/>
          <w:bCs/>
          <w:color w:val="000000" w:themeColor="text1"/>
          <w:sz w:val="22"/>
        </w:rPr>
      </w:pPr>
    </w:p>
    <w:p w:rsidR="005E2640" w:rsidRPr="00DB3E1F" w:rsidRDefault="005E2640" w:rsidP="005E2640">
      <w:pPr>
        <w:numPr>
          <w:ilvl w:val="0"/>
          <w:numId w:val="2"/>
        </w:numPr>
        <w:outlineLvl w:val="0"/>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color w:val="000000" w:themeColor="text1"/>
          <w:sz w:val="22"/>
        </w:rPr>
        <w:t>地方自治体の役割</w:t>
      </w:r>
    </w:p>
    <w:p w:rsidR="005E2640" w:rsidRPr="00DB3E1F" w:rsidRDefault="005E2640" w:rsidP="005E2640">
      <w:pPr>
        <w:ind w:left="392" w:hanging="220"/>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bCs/>
          <w:color w:val="000000" w:themeColor="text1"/>
          <w:sz w:val="22"/>
        </w:rPr>
        <w:t>（大阪府の役割）</w:t>
      </w:r>
    </w:p>
    <w:p w:rsidR="005E2640" w:rsidRPr="00DB3E1F" w:rsidRDefault="005E2640" w:rsidP="005E2640">
      <w:pPr>
        <w:ind w:leftChars="135" w:left="283" w:firstLineChars="100" w:firstLine="220"/>
        <w:rPr>
          <w:rFonts w:asciiTheme="minorEastAsia" w:hAnsiTheme="minorEastAsia"/>
          <w:sz w:val="22"/>
        </w:rPr>
      </w:pPr>
      <w:r w:rsidRPr="00DB3E1F">
        <w:rPr>
          <w:rFonts w:asciiTheme="minorEastAsia" w:hAnsiTheme="minorEastAsia" w:hint="eastAsia"/>
          <w:sz w:val="22"/>
        </w:rPr>
        <w:t>大阪府は、広域的なまちづくりを担う自治体として、</w:t>
      </w:r>
      <w:r w:rsidR="00C55ABE" w:rsidRPr="00DB3E1F">
        <w:rPr>
          <w:rFonts w:asciiTheme="minorEastAsia" w:hAnsiTheme="minorEastAsia" w:hint="eastAsia"/>
          <w:sz w:val="22"/>
        </w:rPr>
        <w:t>府内の地域課題を踏まえつつ、</w:t>
      </w:r>
      <w:r w:rsidRPr="00DB3E1F">
        <w:rPr>
          <w:rFonts w:asciiTheme="minorEastAsia" w:hAnsiTheme="minorEastAsia" w:hint="eastAsia"/>
          <w:sz w:val="22"/>
        </w:rPr>
        <w:t>大阪府全域における住宅まちづくり政策の目標やビジョンを提示し、広く発信する役割を担います。</w:t>
      </w:r>
    </w:p>
    <w:p w:rsidR="00DC78C0" w:rsidRPr="00DB3E1F" w:rsidRDefault="005E2640" w:rsidP="00DC78C0">
      <w:pPr>
        <w:ind w:leftChars="100" w:left="210"/>
        <w:rPr>
          <w:rFonts w:asciiTheme="minorEastAsia" w:hAnsiTheme="minorEastAsia"/>
          <w:sz w:val="22"/>
        </w:rPr>
      </w:pPr>
      <w:r w:rsidRPr="00DB3E1F">
        <w:rPr>
          <w:rFonts w:asciiTheme="minorEastAsia" w:hAnsiTheme="minorEastAsia" w:hint="eastAsia"/>
          <w:sz w:val="22"/>
        </w:rPr>
        <w:t xml:space="preserve">　このため、市町村や事業者、府民の住宅まちづくりに関する指針となるよう、住宅まちづくりがめざすべき目標やこれを達成する施策、数値目標などを提示する住宅まちづくりマスタープランを改定すべきです。</w:t>
      </w:r>
    </w:p>
    <w:p w:rsidR="00DC78C0" w:rsidRPr="00DB3E1F" w:rsidRDefault="005E2640" w:rsidP="00DC78C0">
      <w:pPr>
        <w:ind w:leftChars="100" w:left="210" w:firstLineChars="100" w:firstLine="220"/>
        <w:rPr>
          <w:rFonts w:asciiTheme="minorEastAsia" w:hAnsiTheme="minorEastAsia"/>
          <w:sz w:val="22"/>
        </w:rPr>
      </w:pPr>
      <w:r w:rsidRPr="00DB3E1F">
        <w:rPr>
          <w:rFonts w:asciiTheme="minorEastAsia" w:hAnsiTheme="minorEastAsia" w:hint="eastAsia"/>
          <w:sz w:val="22"/>
        </w:rPr>
        <w:t>また、市場機能が適切に発揮されるよう、情報提供等による市場の活性化や、施策や規制等による市場の適正化等により、市場の環境整備を行うとともに、府営住宅等の公的資産</w:t>
      </w:r>
      <w:r w:rsidR="00CE4BF8"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の積極的な活用、市町村の住宅まちづくり施策への指導・助言、</w:t>
      </w:r>
      <w:r w:rsidR="00B35F32" w:rsidRPr="00DB3E1F">
        <w:rPr>
          <w:rFonts w:asciiTheme="minorEastAsia" w:hAnsiTheme="minorEastAsia"/>
          <w:sz w:val="22"/>
        </w:rPr>
        <w:t>NPO</w:t>
      </w:r>
      <w:r w:rsidR="0037719E"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、事業者、市町村等が連携するための機会や場（プラットホーム</w:t>
      </w:r>
      <w:r w:rsidR="00927935" w:rsidRPr="00DB3E1F">
        <w:rPr>
          <w:rFonts w:ascii="ＭＳ 明朝" w:hAnsi="ＭＳ 明朝" w:hint="eastAsia"/>
          <w:bCs/>
          <w:color w:val="000000" w:themeColor="text1"/>
          <w:sz w:val="22"/>
          <w:vertAlign w:val="subscript"/>
        </w:rPr>
        <w:t>※</w:t>
      </w:r>
      <w:r w:rsidRPr="00DB3E1F">
        <w:rPr>
          <w:rFonts w:asciiTheme="minorEastAsia" w:hAnsiTheme="minorEastAsia" w:hint="eastAsia"/>
          <w:sz w:val="22"/>
        </w:rPr>
        <w:t>）の提供など、広域自治体としての取組みを進めることが求められます。</w:t>
      </w:r>
    </w:p>
    <w:p w:rsidR="005E2640" w:rsidRPr="00DB3E1F" w:rsidRDefault="005E2640" w:rsidP="00DC78C0">
      <w:pPr>
        <w:ind w:leftChars="100" w:left="210" w:firstLineChars="100" w:firstLine="220"/>
        <w:rPr>
          <w:rFonts w:asciiTheme="minorEastAsia" w:hAnsiTheme="minorEastAsia"/>
          <w:color w:val="000000" w:themeColor="text1"/>
          <w:sz w:val="22"/>
        </w:rPr>
      </w:pPr>
      <w:r w:rsidRPr="00DB3E1F">
        <w:rPr>
          <w:rFonts w:asciiTheme="minorEastAsia" w:hAnsiTheme="minorEastAsia" w:hint="eastAsia"/>
          <w:color w:val="000000" w:themeColor="text1"/>
          <w:sz w:val="22"/>
        </w:rPr>
        <w:t>さらに効果的に施策を推進する観点から、大阪府庁内における各政策との連携や人員体制も含めた部局間の連携を強化することが求められます。</w:t>
      </w:r>
    </w:p>
    <w:p w:rsidR="005E2640" w:rsidRPr="00DB3E1F" w:rsidRDefault="005E2640" w:rsidP="00453F62">
      <w:pPr>
        <w:spacing w:beforeLines="50" w:before="180"/>
        <w:ind w:left="391" w:hanging="221"/>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bCs/>
          <w:color w:val="000000" w:themeColor="text1"/>
          <w:sz w:val="22"/>
        </w:rPr>
        <w:t>（市町村の役割）</w:t>
      </w:r>
    </w:p>
    <w:p w:rsidR="005E2640" w:rsidRPr="00DB3E1F" w:rsidRDefault="005E2640" w:rsidP="005E2640">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市町村は、地域のまちづくりの主体として大きな役割を担っており、住民に直結する基礎自治体と</w:t>
      </w:r>
      <w:r w:rsidRPr="00DB3E1F">
        <w:rPr>
          <w:rFonts w:ascii="ＭＳ 明朝" w:hAnsi="ＭＳ 明朝" w:hint="eastAsia"/>
          <w:bCs/>
          <w:sz w:val="22"/>
        </w:rPr>
        <w:t>して、</w:t>
      </w:r>
      <w:r w:rsidR="00375EE1" w:rsidRPr="00DB3E1F">
        <w:rPr>
          <w:rFonts w:ascii="ＭＳ 明朝" w:hAnsi="ＭＳ 明朝" w:hint="eastAsia"/>
          <w:sz w:val="22"/>
        </w:rPr>
        <w:t>地域の実情を踏まえ、</w:t>
      </w:r>
      <w:r w:rsidRPr="00DB3E1F">
        <w:rPr>
          <w:rFonts w:ascii="ＭＳ 明朝" w:hAnsi="ＭＳ 明朝" w:hint="eastAsia"/>
          <w:bCs/>
          <w:sz w:val="22"/>
        </w:rPr>
        <w:t>福祉施策等と連携した住宅まちづくり施策の展開や、公営住宅</w:t>
      </w:r>
      <w:r w:rsidR="00CE4BF8" w:rsidRPr="00DB3E1F">
        <w:rPr>
          <w:rFonts w:ascii="ＭＳ 明朝" w:hAnsi="ＭＳ 明朝" w:hint="eastAsia"/>
          <w:bCs/>
          <w:sz w:val="22"/>
          <w:vertAlign w:val="subscript"/>
        </w:rPr>
        <w:t>※</w:t>
      </w:r>
      <w:r w:rsidRPr="00DB3E1F">
        <w:rPr>
          <w:rFonts w:ascii="ＭＳ 明朝" w:hAnsi="ＭＳ 明朝" w:hint="eastAsia"/>
          <w:bCs/>
          <w:sz w:val="22"/>
        </w:rPr>
        <w:t>資産を活用したまちづくりの推</w:t>
      </w:r>
      <w:r w:rsidRPr="00DB3E1F">
        <w:rPr>
          <w:rFonts w:ascii="ＭＳ 明朝" w:hAnsi="ＭＳ 明朝" w:hint="eastAsia"/>
          <w:bCs/>
          <w:color w:val="000000" w:themeColor="text1"/>
          <w:sz w:val="22"/>
        </w:rPr>
        <w:t>進、空家対策など、地域特性や地域住民のニーズにきめ細かく対応した総合的な住宅まちづくり施策を展開すべきです。</w:t>
      </w:r>
    </w:p>
    <w:p w:rsidR="005E2640" w:rsidRPr="00DB3E1F" w:rsidRDefault="005E2640" w:rsidP="005E2640">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また、市民に身近な住宅まちづくりに関する情報提供・相談機能の充実を図るとともに、住民主体による活動を活性化するため、地域のあらゆる主体をつなぐコーディネート機能を担うなど、地域住民の主体的なまちづくりの取組みを支援すべきです。</w:t>
      </w:r>
    </w:p>
    <w:p w:rsidR="005E2640" w:rsidRPr="00DB3E1F" w:rsidRDefault="005E2640" w:rsidP="005E2640">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さらに、これら地域に密着したきめ細かい住宅まちづくり施策を推進していくためには、市町村住宅マスタープランの策定が望まれます。</w:t>
      </w:r>
    </w:p>
    <w:p w:rsidR="005E2640" w:rsidRPr="00DB3E1F" w:rsidRDefault="005E2640" w:rsidP="005E2640">
      <w:pPr>
        <w:ind w:left="392" w:hanging="220"/>
        <w:outlineLvl w:val="0"/>
        <w:rPr>
          <w:rFonts w:ascii="ＭＳ 明朝" w:hAnsi="ＭＳ 明朝"/>
          <w:color w:val="000000" w:themeColor="text1"/>
          <w:sz w:val="22"/>
        </w:rPr>
      </w:pPr>
    </w:p>
    <w:p w:rsidR="005E2640" w:rsidRPr="00DB3E1F" w:rsidRDefault="005E2640" w:rsidP="005E2640">
      <w:pPr>
        <w:numPr>
          <w:ilvl w:val="0"/>
          <w:numId w:val="2"/>
        </w:numPr>
        <w:outlineLvl w:val="0"/>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color w:val="000000" w:themeColor="text1"/>
          <w:sz w:val="22"/>
        </w:rPr>
        <w:t>公的団体の役割</w:t>
      </w:r>
    </w:p>
    <w:p w:rsidR="005E2640" w:rsidRPr="00DB3E1F" w:rsidRDefault="005E2640" w:rsidP="005E2640">
      <w:pPr>
        <w:ind w:left="392" w:hanging="220"/>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bCs/>
          <w:color w:val="000000" w:themeColor="text1"/>
          <w:sz w:val="22"/>
        </w:rPr>
        <w:t>（大阪府住宅供給公社）</w:t>
      </w:r>
    </w:p>
    <w:p w:rsidR="005E2640" w:rsidRPr="00DB3E1F" w:rsidRDefault="005E2640" w:rsidP="005E2640">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大阪府住宅供給公社は、子育て世帯等のファミリー向けや高齢者等に対する良質な賃貸住宅の供給、住戸のグループホーム</w:t>
      </w:r>
      <w:r w:rsidR="0077096C" w:rsidRPr="00DB3E1F">
        <w:rPr>
          <w:rFonts w:ascii="ＭＳ 明朝" w:hAnsi="ＭＳ 明朝" w:hint="eastAsia"/>
          <w:bCs/>
          <w:color w:val="000000" w:themeColor="text1"/>
          <w:sz w:val="22"/>
          <w:vertAlign w:val="subscript"/>
        </w:rPr>
        <w:t>※</w:t>
      </w:r>
      <w:r w:rsidRPr="00DB3E1F">
        <w:rPr>
          <w:rFonts w:ascii="ＭＳ 明朝" w:hAnsi="ＭＳ 明朝" w:hint="eastAsia"/>
          <w:bCs/>
          <w:color w:val="000000" w:themeColor="text1"/>
          <w:sz w:val="22"/>
        </w:rPr>
        <w:t>への活用など、民間賃貸住宅市場では十分に対応ができない住宅の供給に取り組む必要があります。</w:t>
      </w:r>
    </w:p>
    <w:p w:rsidR="005E2640" w:rsidRPr="00DB3E1F" w:rsidRDefault="005E2640" w:rsidP="005E2640">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また、保有する住宅団地ストック</w:t>
      </w:r>
      <w:r w:rsidR="002078A3" w:rsidRPr="00DB3E1F">
        <w:rPr>
          <w:rFonts w:ascii="ＭＳ 明朝" w:hAnsi="ＭＳ 明朝" w:hint="eastAsia"/>
          <w:bCs/>
          <w:color w:val="000000" w:themeColor="text1"/>
          <w:sz w:val="22"/>
          <w:vertAlign w:val="subscript"/>
        </w:rPr>
        <w:t>※</w:t>
      </w:r>
      <w:r w:rsidRPr="00DB3E1F">
        <w:rPr>
          <w:rFonts w:ascii="ＭＳ 明朝" w:hAnsi="ＭＳ 明朝" w:hint="eastAsia"/>
          <w:bCs/>
          <w:color w:val="000000" w:themeColor="text1"/>
          <w:sz w:val="22"/>
        </w:rPr>
        <w:t>を有効に活用し、市町等とも連携しながら、地域住民に求められる施設の導入を図るなど、地域のまちづくりに貢献すべきです。</w:t>
      </w:r>
    </w:p>
    <w:p w:rsidR="005E2640" w:rsidRPr="00DB3E1F" w:rsidRDefault="005E2640" w:rsidP="005E2640">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これらのほか、公的機関として保有するノウハウや信用力も活用しながら、マンションの管理・建替えに関する技術的相談や住宅確保要配慮者の居住支援など、大阪府の住宅まちづくり政策の課題に即した事業の展開を行う役割を担うべきです。</w:t>
      </w:r>
    </w:p>
    <w:p w:rsidR="005E2640" w:rsidRPr="00DB3E1F" w:rsidRDefault="005E2640" w:rsidP="00453F62">
      <w:pPr>
        <w:spacing w:beforeLines="50" w:before="180"/>
        <w:ind w:left="391" w:hanging="221"/>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bCs/>
          <w:color w:val="000000" w:themeColor="text1"/>
          <w:sz w:val="22"/>
        </w:rPr>
        <w:t>（独立行政法人　都市再生機構（</w:t>
      </w:r>
      <w:r w:rsidR="00B35F32" w:rsidRPr="00DB3E1F">
        <w:rPr>
          <w:rFonts w:ascii="ＭＳ ゴシック" w:eastAsia="ＭＳ ゴシック" w:hAnsi="ＭＳ ゴシック"/>
          <w:bCs/>
          <w:color w:val="000000" w:themeColor="text1"/>
          <w:sz w:val="22"/>
        </w:rPr>
        <w:t>UR</w:t>
      </w:r>
      <w:r w:rsidRPr="00DB3E1F">
        <w:rPr>
          <w:rFonts w:ascii="ＭＳ ゴシック" w:eastAsia="ＭＳ ゴシック" w:hAnsi="ＭＳ ゴシック" w:hint="eastAsia"/>
          <w:bCs/>
          <w:color w:val="000000" w:themeColor="text1"/>
          <w:sz w:val="22"/>
        </w:rPr>
        <w:t>都市機構</w:t>
      </w:r>
      <w:r w:rsidRPr="00DB3E1F">
        <w:rPr>
          <w:rFonts w:ascii="ＭＳ ゴシック" w:eastAsia="ＭＳ ゴシック" w:hAnsi="ＭＳ ゴシック"/>
          <w:bCs/>
          <w:color w:val="000000" w:themeColor="text1"/>
          <w:sz w:val="22"/>
        </w:rPr>
        <w:t>）</w:t>
      </w:r>
      <w:r w:rsidRPr="00DB3E1F">
        <w:rPr>
          <w:rFonts w:ascii="ＭＳ ゴシック" w:eastAsia="ＭＳ ゴシック" w:hAnsi="ＭＳ ゴシック" w:hint="eastAsia"/>
          <w:bCs/>
          <w:color w:val="000000" w:themeColor="text1"/>
          <w:sz w:val="22"/>
        </w:rPr>
        <w:t>）</w:t>
      </w:r>
    </w:p>
    <w:p w:rsidR="005E2640" w:rsidRPr="00DB3E1F" w:rsidRDefault="005E2640" w:rsidP="005E2640">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都市再生機構は、子育て世帯等のファミリー向けや高齢者等に対する良質な賃貸住宅の供給、多様化する社会のニーズに対応したサービスの提供を含め、民間賃貸住宅市場では十分に対応ができない住宅の供給に取り組む必要があります。</w:t>
      </w:r>
    </w:p>
    <w:p w:rsidR="005E2640" w:rsidRPr="00DB3E1F" w:rsidRDefault="005E2640" w:rsidP="005E2640">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また、団地再生事業</w:t>
      </w:r>
      <w:r w:rsidR="00163132" w:rsidRPr="00DB3E1F">
        <w:rPr>
          <w:rFonts w:ascii="ＭＳ 明朝" w:hAnsi="ＭＳ 明朝" w:hint="eastAsia"/>
          <w:bCs/>
          <w:color w:val="000000" w:themeColor="text1"/>
          <w:sz w:val="22"/>
          <w:vertAlign w:val="subscript"/>
        </w:rPr>
        <w:t>※</w:t>
      </w:r>
      <w:r w:rsidRPr="00DB3E1F">
        <w:rPr>
          <w:rFonts w:ascii="ＭＳ 明朝" w:hAnsi="ＭＳ 明朝" w:hint="eastAsia"/>
          <w:bCs/>
          <w:color w:val="000000" w:themeColor="text1"/>
          <w:sz w:val="22"/>
        </w:rPr>
        <w:t>等における整備敷地等の活用や保有する住宅団地ストック</w:t>
      </w:r>
      <w:r w:rsidR="002078A3" w:rsidRPr="00DB3E1F">
        <w:rPr>
          <w:rFonts w:ascii="ＭＳ 明朝" w:hAnsi="ＭＳ 明朝" w:hint="eastAsia"/>
          <w:bCs/>
          <w:color w:val="000000" w:themeColor="text1"/>
          <w:sz w:val="22"/>
          <w:vertAlign w:val="subscript"/>
        </w:rPr>
        <w:t>※</w:t>
      </w:r>
      <w:r w:rsidRPr="00DB3E1F">
        <w:rPr>
          <w:rFonts w:ascii="ＭＳ 明朝" w:hAnsi="ＭＳ 明朝" w:hint="eastAsia"/>
          <w:bCs/>
          <w:color w:val="000000" w:themeColor="text1"/>
          <w:sz w:val="22"/>
        </w:rPr>
        <w:t>を活用し、自治体と連携を図るなどして、福祉や子育て支援施設等の地域の生活拠点の形成に努めるべきです。</w:t>
      </w:r>
    </w:p>
    <w:p w:rsidR="005E2640" w:rsidRPr="00DB3E1F" w:rsidRDefault="005E2640" w:rsidP="005E2640">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都市再生分野では、集約・連携型都市構造</w:t>
      </w:r>
      <w:r w:rsidR="006B0947" w:rsidRPr="00DB3E1F">
        <w:rPr>
          <w:rFonts w:ascii="ＭＳ 明朝" w:hAnsi="ＭＳ 明朝" w:hint="eastAsia"/>
          <w:bCs/>
          <w:color w:val="000000" w:themeColor="text1"/>
          <w:sz w:val="22"/>
          <w:vertAlign w:val="subscript"/>
        </w:rPr>
        <w:t>※</w:t>
      </w:r>
      <w:r w:rsidRPr="00DB3E1F">
        <w:rPr>
          <w:rFonts w:ascii="ＭＳ 明朝" w:hAnsi="ＭＳ 明朝" w:hint="eastAsia"/>
          <w:bCs/>
          <w:color w:val="000000" w:themeColor="text1"/>
          <w:sz w:val="22"/>
        </w:rPr>
        <w:t>の強化に向けた民間や自治体との適切な役割分担による都市拠点</w:t>
      </w:r>
      <w:r w:rsidR="00163132" w:rsidRPr="00DB3E1F">
        <w:rPr>
          <w:rFonts w:ascii="ＭＳ 明朝" w:hAnsi="ＭＳ 明朝" w:hint="eastAsia"/>
          <w:bCs/>
          <w:color w:val="000000" w:themeColor="text1"/>
          <w:sz w:val="22"/>
          <w:vertAlign w:val="subscript"/>
        </w:rPr>
        <w:t>※</w:t>
      </w:r>
      <w:r w:rsidRPr="00DB3E1F">
        <w:rPr>
          <w:rFonts w:ascii="ＭＳ 明朝" w:hAnsi="ＭＳ 明朝" w:hint="eastAsia"/>
          <w:bCs/>
          <w:color w:val="000000" w:themeColor="text1"/>
          <w:sz w:val="22"/>
        </w:rPr>
        <w:t>・地域拠点の再生に取り組むとともに、密集市街地</w:t>
      </w:r>
      <w:r w:rsidR="00D8384E" w:rsidRPr="00DB3E1F">
        <w:rPr>
          <w:rFonts w:ascii="ＭＳ 明朝" w:hAnsi="ＭＳ 明朝" w:hint="eastAsia"/>
          <w:bCs/>
          <w:color w:val="000000" w:themeColor="text1"/>
          <w:sz w:val="22"/>
          <w:vertAlign w:val="subscript"/>
        </w:rPr>
        <w:t>※</w:t>
      </w:r>
      <w:r w:rsidRPr="00DB3E1F">
        <w:rPr>
          <w:rFonts w:ascii="ＭＳ 明朝" w:hAnsi="ＭＳ 明朝" w:hint="eastAsia"/>
          <w:bCs/>
          <w:color w:val="000000" w:themeColor="text1"/>
          <w:sz w:val="22"/>
        </w:rPr>
        <w:t>の整備改善を促進して防災性の向上を図るなど、自治体が行うまちづくりの支援や補完を行うべきです。</w:t>
      </w:r>
    </w:p>
    <w:p w:rsidR="005E2640" w:rsidRPr="00DB3E1F" w:rsidRDefault="005E2640" w:rsidP="00453F62">
      <w:pPr>
        <w:spacing w:beforeLines="50" w:before="180"/>
        <w:ind w:left="391" w:hanging="221"/>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bCs/>
          <w:color w:val="000000" w:themeColor="text1"/>
          <w:sz w:val="22"/>
        </w:rPr>
        <w:t>（独立行政法人　住宅金融支援機構）</w:t>
      </w:r>
    </w:p>
    <w:p w:rsidR="00CB72D2" w:rsidRPr="00DB3E1F" w:rsidRDefault="00CB72D2" w:rsidP="00CB72D2">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住宅金融支援機構は、証券化支援業務</w:t>
      </w:r>
      <w:r w:rsidR="00163132" w:rsidRPr="00DB3E1F">
        <w:rPr>
          <w:rFonts w:ascii="ＭＳ 明朝" w:hAnsi="ＭＳ 明朝" w:hint="eastAsia"/>
          <w:bCs/>
          <w:color w:val="000000" w:themeColor="text1"/>
          <w:sz w:val="22"/>
          <w:vertAlign w:val="subscript"/>
        </w:rPr>
        <w:t>※</w:t>
      </w:r>
      <w:r w:rsidRPr="00DB3E1F">
        <w:rPr>
          <w:rFonts w:ascii="ＭＳ 明朝" w:hAnsi="ＭＳ 明朝" w:hint="eastAsia"/>
          <w:bCs/>
          <w:color w:val="000000" w:themeColor="text1"/>
          <w:sz w:val="22"/>
        </w:rPr>
        <w:t>を通じて、民間金融機関による全期間固定金利の住宅ローンの供給を支援するとともに、金利引下げ等により省エネルギー性、耐震性、バリアフリー</w:t>
      </w:r>
      <w:r w:rsidR="00927935" w:rsidRPr="00DB3E1F">
        <w:rPr>
          <w:rFonts w:ascii="ＭＳ 明朝" w:hAnsi="ＭＳ 明朝" w:hint="eastAsia"/>
          <w:bCs/>
          <w:color w:val="000000" w:themeColor="text1"/>
          <w:sz w:val="22"/>
          <w:vertAlign w:val="subscript"/>
        </w:rPr>
        <w:t>※</w:t>
      </w:r>
      <w:r w:rsidRPr="00DB3E1F">
        <w:rPr>
          <w:rFonts w:ascii="ＭＳ 明朝" w:hAnsi="ＭＳ 明朝" w:hint="eastAsia"/>
          <w:bCs/>
          <w:color w:val="000000" w:themeColor="text1"/>
          <w:sz w:val="22"/>
        </w:rPr>
        <w:t>性及び耐久性・可変性が優れた住宅への誘導を図る必要があります。</w:t>
      </w:r>
    </w:p>
    <w:p w:rsidR="005E2640" w:rsidRPr="00DB3E1F" w:rsidRDefault="00CB72D2" w:rsidP="00CB72D2">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また、災害でり災した住宅の早期再建、サービス付き高齢者向け賃貸住宅の建設、密集市街地</w:t>
      </w:r>
      <w:r w:rsidR="00D8384E" w:rsidRPr="00DB3E1F">
        <w:rPr>
          <w:rFonts w:ascii="ＭＳ 明朝" w:hAnsi="ＭＳ 明朝" w:hint="eastAsia"/>
          <w:bCs/>
          <w:color w:val="000000" w:themeColor="text1"/>
          <w:sz w:val="22"/>
          <w:vertAlign w:val="subscript"/>
        </w:rPr>
        <w:t>※</w:t>
      </w:r>
      <w:r w:rsidRPr="00DB3E1F">
        <w:rPr>
          <w:rFonts w:ascii="ＭＳ 明朝" w:hAnsi="ＭＳ 明朝" w:hint="eastAsia"/>
          <w:bCs/>
          <w:color w:val="000000" w:themeColor="text1"/>
          <w:sz w:val="22"/>
        </w:rPr>
        <w:t>における老朽化住宅の建替え、マンション共用部分の大規模修繕、既存住宅ストック</w:t>
      </w:r>
      <w:r w:rsidR="002078A3" w:rsidRPr="00DB3E1F">
        <w:rPr>
          <w:rFonts w:ascii="ＭＳ 明朝" w:hAnsi="ＭＳ 明朝" w:hint="eastAsia"/>
          <w:bCs/>
          <w:color w:val="000000" w:themeColor="text1"/>
          <w:sz w:val="22"/>
          <w:vertAlign w:val="subscript"/>
        </w:rPr>
        <w:t>※</w:t>
      </w:r>
      <w:r w:rsidRPr="00DB3E1F">
        <w:rPr>
          <w:rFonts w:ascii="ＭＳ 明朝" w:hAnsi="ＭＳ 明朝" w:hint="eastAsia"/>
          <w:bCs/>
          <w:color w:val="000000" w:themeColor="text1"/>
          <w:sz w:val="22"/>
        </w:rPr>
        <w:t>の耐震化の推進など、政策上重要で民間金融機関では十分な対応が困難な分野に対し融資業務等を行うべきです。</w:t>
      </w:r>
    </w:p>
    <w:p w:rsidR="005E2640" w:rsidRPr="00DB3E1F" w:rsidRDefault="005E2640" w:rsidP="00453F62">
      <w:pPr>
        <w:spacing w:beforeLines="50" w:before="180"/>
        <w:ind w:left="391" w:hanging="221"/>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bCs/>
          <w:color w:val="000000" w:themeColor="text1"/>
          <w:sz w:val="22"/>
        </w:rPr>
        <w:t>（その他の公的団体等）</w:t>
      </w:r>
    </w:p>
    <w:p w:rsidR="005E2640" w:rsidRPr="00DB3E1F" w:rsidRDefault="005E2640" w:rsidP="005E2640">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この他、住宅まちづくりに関わる公的団体は、（公財）大阪府都市整備推進センター、（一社）大阪府タウン管理財団など多岐に渡り、その設置された目的を的確に果たすよう努めるとともに、それぞれが有するノウハウが有効に住宅まちづくりに活かされるよう、行政や団体相互の連携を図ることが求められます。</w:t>
      </w:r>
    </w:p>
    <w:p w:rsidR="005E2640" w:rsidRPr="00DB3E1F" w:rsidRDefault="005E2640" w:rsidP="005E2640">
      <w:pPr>
        <w:widowControl/>
        <w:jc w:val="left"/>
        <w:rPr>
          <w:rFonts w:asciiTheme="majorEastAsia" w:eastAsiaTheme="majorEastAsia" w:hAnsiTheme="majorEastAsia"/>
          <w:color w:val="000000" w:themeColor="text1"/>
          <w:sz w:val="22"/>
        </w:rPr>
      </w:pPr>
    </w:p>
    <w:p w:rsidR="005E2640" w:rsidRPr="00DB3E1F" w:rsidRDefault="005E2640" w:rsidP="008D4FEE">
      <w:pPr>
        <w:rPr>
          <w:rFonts w:asciiTheme="majorEastAsia" w:eastAsiaTheme="majorEastAsia" w:hAnsiTheme="majorEastAsia"/>
          <w:color w:val="000000" w:themeColor="text1"/>
          <w:sz w:val="22"/>
        </w:rPr>
      </w:pPr>
      <w:r w:rsidRPr="00DB3E1F">
        <w:rPr>
          <w:rFonts w:asciiTheme="majorEastAsia" w:eastAsiaTheme="majorEastAsia" w:hAnsiTheme="majorEastAsia" w:hint="eastAsia"/>
          <w:color w:val="000000" w:themeColor="text1"/>
          <w:sz w:val="22"/>
        </w:rPr>
        <w:t>２．</w:t>
      </w:r>
      <w:r w:rsidR="008C0F0C" w:rsidRPr="00DB3E1F">
        <w:rPr>
          <w:rFonts w:asciiTheme="majorEastAsia" w:eastAsiaTheme="majorEastAsia" w:hAnsiTheme="majorEastAsia" w:hint="eastAsia"/>
          <w:color w:val="000000" w:themeColor="text1"/>
          <w:sz w:val="22"/>
        </w:rPr>
        <w:t>計画</w:t>
      </w:r>
      <w:r w:rsidRPr="00DB3E1F">
        <w:rPr>
          <w:rFonts w:asciiTheme="majorEastAsia" w:eastAsiaTheme="majorEastAsia" w:hAnsiTheme="majorEastAsia" w:hint="eastAsia"/>
          <w:color w:val="000000" w:themeColor="text1"/>
          <w:sz w:val="22"/>
        </w:rPr>
        <w:t>の適切な進行管理</w:t>
      </w:r>
    </w:p>
    <w:p w:rsidR="00CD06FE" w:rsidRPr="00785BF1" w:rsidRDefault="00F3451F" w:rsidP="008D4FEE">
      <w:pPr>
        <w:rPr>
          <w:rFonts w:ascii="ＭＳ ゴシック" w:eastAsia="ＭＳ ゴシック" w:hAnsi="ＭＳ ゴシック"/>
          <w:color w:val="000000" w:themeColor="text1"/>
          <w:sz w:val="22"/>
        </w:rPr>
      </w:pPr>
      <w:r w:rsidRPr="00785BF1">
        <w:rPr>
          <w:rFonts w:ascii="ＭＳ ゴシック" w:eastAsia="ＭＳ ゴシック" w:hAnsi="ＭＳ ゴシック" w:hint="eastAsia"/>
          <w:bCs/>
          <w:color w:val="000000" w:themeColor="text1"/>
          <w:sz w:val="22"/>
        </w:rPr>
        <w:t>（目標の提示と進行管理</w:t>
      </w:r>
      <w:r w:rsidR="00CD06FE" w:rsidRPr="00785BF1">
        <w:rPr>
          <w:rFonts w:ascii="ＭＳ ゴシック" w:eastAsia="ＭＳ ゴシック" w:hAnsi="ＭＳ ゴシック" w:hint="eastAsia"/>
          <w:bCs/>
          <w:color w:val="000000" w:themeColor="text1"/>
          <w:sz w:val="22"/>
        </w:rPr>
        <w:t>）</w:t>
      </w:r>
    </w:p>
    <w:p w:rsidR="00F3451F" w:rsidRPr="00785BF1" w:rsidRDefault="0071217E" w:rsidP="0071217E">
      <w:pPr>
        <w:ind w:leftChars="105" w:left="220" w:firstLineChars="100" w:firstLine="220"/>
        <w:rPr>
          <w:rFonts w:ascii="ＭＳ 明朝" w:hAnsi="ＭＳ 明朝"/>
          <w:bCs/>
          <w:color w:val="000000" w:themeColor="text1"/>
          <w:sz w:val="22"/>
        </w:rPr>
      </w:pPr>
      <w:r w:rsidRPr="00785BF1">
        <w:rPr>
          <w:rFonts w:ascii="ＭＳ 明朝" w:hAnsi="ＭＳ 明朝" w:hint="eastAsia"/>
          <w:bCs/>
          <w:color w:val="000000" w:themeColor="text1"/>
          <w:sz w:val="22"/>
        </w:rPr>
        <w:t>基本目標の実現に</w:t>
      </w:r>
      <w:r w:rsidR="00F3451F" w:rsidRPr="00785BF1">
        <w:rPr>
          <w:rFonts w:ascii="ＭＳ 明朝" w:hAnsi="ＭＳ 明朝" w:hint="eastAsia"/>
          <w:bCs/>
          <w:color w:val="000000" w:themeColor="text1"/>
          <w:sz w:val="22"/>
        </w:rPr>
        <w:t>向けて</w:t>
      </w:r>
      <w:r w:rsidRPr="00785BF1">
        <w:rPr>
          <w:rFonts w:ascii="ＭＳ 明朝" w:hAnsi="ＭＳ 明朝" w:hint="eastAsia"/>
          <w:bCs/>
          <w:color w:val="000000" w:themeColor="text1"/>
          <w:sz w:val="22"/>
        </w:rPr>
        <w:t>は、行政だけでなく、府民や民間事業者、ＮＰＯなど住宅</w:t>
      </w:r>
      <w:r w:rsidR="00F3451F" w:rsidRPr="00785BF1">
        <w:rPr>
          <w:rFonts w:ascii="ＭＳ 明朝" w:hAnsi="ＭＳ 明朝" w:hint="eastAsia"/>
          <w:bCs/>
          <w:color w:val="000000" w:themeColor="text1"/>
          <w:sz w:val="22"/>
        </w:rPr>
        <w:t>まちづくりに関わる多様な主体が連携して取り組むことが重要</w:t>
      </w:r>
      <w:r w:rsidR="00297385">
        <w:rPr>
          <w:rFonts w:ascii="ＭＳ 明朝" w:hAnsi="ＭＳ 明朝" w:hint="eastAsia"/>
          <w:bCs/>
          <w:color w:val="000000" w:themeColor="text1"/>
          <w:sz w:val="22"/>
        </w:rPr>
        <w:t>です。このため、これら多様な主体にとって</w:t>
      </w:r>
      <w:r w:rsidR="00F3451F" w:rsidRPr="00785BF1">
        <w:rPr>
          <w:rFonts w:ascii="ＭＳ 明朝" w:hAnsi="ＭＳ 明朝" w:hint="eastAsia"/>
          <w:bCs/>
          <w:color w:val="000000" w:themeColor="text1"/>
          <w:sz w:val="22"/>
        </w:rPr>
        <w:t>分かりやすく</w:t>
      </w:r>
      <w:r w:rsidR="00297385">
        <w:rPr>
          <w:rFonts w:ascii="ＭＳ 明朝" w:hAnsi="ＭＳ 明朝" w:hint="eastAsia"/>
          <w:bCs/>
          <w:color w:val="000000" w:themeColor="text1"/>
          <w:sz w:val="22"/>
        </w:rPr>
        <w:t>、共有できる目標を</w:t>
      </w:r>
      <w:r w:rsidR="00F3451F" w:rsidRPr="00785BF1">
        <w:rPr>
          <w:rFonts w:ascii="ＭＳ 明朝" w:hAnsi="ＭＳ 明朝" w:hint="eastAsia"/>
          <w:bCs/>
          <w:color w:val="000000" w:themeColor="text1"/>
          <w:sz w:val="22"/>
        </w:rPr>
        <w:t>提示するとともに、目標の達成状</w:t>
      </w:r>
      <w:bookmarkStart w:id="0" w:name="_GoBack"/>
      <w:bookmarkEnd w:id="0"/>
      <w:r w:rsidR="00F3451F" w:rsidRPr="00785BF1">
        <w:rPr>
          <w:rFonts w:ascii="ＭＳ 明朝" w:hAnsi="ＭＳ 明朝" w:hint="eastAsia"/>
          <w:bCs/>
          <w:color w:val="000000" w:themeColor="text1"/>
          <w:sz w:val="22"/>
        </w:rPr>
        <w:t>況についてPDCAサイクルによる</w:t>
      </w:r>
      <w:r w:rsidRPr="00785BF1">
        <w:rPr>
          <w:rFonts w:ascii="ＭＳ 明朝" w:hAnsi="ＭＳ 明朝" w:hint="eastAsia"/>
          <w:bCs/>
          <w:color w:val="000000" w:themeColor="text1"/>
          <w:sz w:val="22"/>
        </w:rPr>
        <w:t>進行管理を</w:t>
      </w:r>
      <w:r w:rsidR="00F3451F" w:rsidRPr="00785BF1">
        <w:rPr>
          <w:rFonts w:ascii="ＭＳ 明朝" w:hAnsi="ＭＳ 明朝" w:hint="eastAsia"/>
          <w:bCs/>
          <w:color w:val="000000" w:themeColor="text1"/>
          <w:sz w:val="22"/>
        </w:rPr>
        <w:t>実施すべきです。</w:t>
      </w:r>
    </w:p>
    <w:p w:rsidR="0071217E" w:rsidRPr="00DB3E1F" w:rsidRDefault="00E4595B" w:rsidP="0071217E">
      <w:pPr>
        <w:ind w:leftChars="105" w:left="220" w:firstLineChars="100" w:firstLine="220"/>
        <w:rPr>
          <w:rFonts w:ascii="ＭＳ 明朝" w:hAnsi="ＭＳ 明朝"/>
          <w:bCs/>
          <w:color w:val="000000" w:themeColor="text1"/>
          <w:sz w:val="22"/>
        </w:rPr>
      </w:pPr>
      <w:r w:rsidRPr="00785BF1">
        <w:rPr>
          <w:rFonts w:ascii="ＭＳ 明朝" w:hAnsi="ＭＳ 明朝" w:hint="eastAsia"/>
          <w:bCs/>
          <w:color w:val="000000" w:themeColor="text1"/>
          <w:sz w:val="22"/>
        </w:rPr>
        <w:t>（</w:t>
      </w:r>
      <w:r w:rsidR="00F3451F" w:rsidRPr="00785BF1">
        <w:rPr>
          <w:rFonts w:ascii="ＭＳ 明朝" w:hAnsi="ＭＳ 明朝" w:hint="eastAsia"/>
          <w:bCs/>
          <w:color w:val="000000" w:themeColor="text1"/>
          <w:sz w:val="22"/>
        </w:rPr>
        <w:t>目標の</w:t>
      </w:r>
      <w:r w:rsidRPr="00785BF1">
        <w:rPr>
          <w:rFonts w:ascii="ＭＳ 明朝" w:hAnsi="ＭＳ 明朝" w:hint="eastAsia"/>
          <w:bCs/>
          <w:color w:val="000000" w:themeColor="text1"/>
          <w:sz w:val="22"/>
        </w:rPr>
        <w:t>例：</w:t>
      </w:r>
      <w:r w:rsidR="00F3451F" w:rsidRPr="00785BF1">
        <w:rPr>
          <w:rFonts w:ascii="ＭＳ 明朝" w:hAnsi="ＭＳ 明朝" w:hint="eastAsia"/>
          <w:bCs/>
          <w:color w:val="000000" w:themeColor="text1"/>
          <w:sz w:val="22"/>
        </w:rPr>
        <w:t>住み続けたい、みどりが多い、治安が良い</w:t>
      </w:r>
      <w:r w:rsidRPr="00785BF1">
        <w:rPr>
          <w:rFonts w:ascii="ＭＳ 明朝" w:hAnsi="ＭＳ 明朝" w:hint="eastAsia"/>
          <w:bCs/>
          <w:color w:val="000000" w:themeColor="text1"/>
          <w:sz w:val="22"/>
        </w:rPr>
        <w:t>と思う</w:t>
      </w:r>
      <w:r w:rsidR="0071217E" w:rsidRPr="00785BF1">
        <w:rPr>
          <w:rFonts w:ascii="ＭＳ 明朝" w:hAnsi="ＭＳ 明朝" w:hint="eastAsia"/>
          <w:bCs/>
          <w:color w:val="000000" w:themeColor="text1"/>
          <w:sz w:val="22"/>
        </w:rPr>
        <w:t>府民の割合の向上など。）</w:t>
      </w:r>
    </w:p>
    <w:p w:rsidR="005E2640" w:rsidRPr="00DB3E1F" w:rsidRDefault="005E2640" w:rsidP="008D4FEE">
      <w:pPr>
        <w:ind w:firstLine="220"/>
        <w:rPr>
          <w:rFonts w:ascii="ＭＳ 明朝" w:hAnsi="ＭＳ 明朝"/>
          <w:bCs/>
          <w:color w:val="000000" w:themeColor="text1"/>
          <w:sz w:val="22"/>
        </w:rPr>
      </w:pPr>
    </w:p>
    <w:p w:rsidR="005E2640" w:rsidRPr="00DB3E1F" w:rsidRDefault="005E2640" w:rsidP="008D4FEE">
      <w:pPr>
        <w:ind w:left="392" w:hanging="220"/>
        <w:rPr>
          <w:rFonts w:ascii="ＭＳ ゴシック" w:eastAsia="ＭＳ ゴシック" w:hAnsi="ＭＳ ゴシック"/>
          <w:color w:val="000000" w:themeColor="text1"/>
          <w:sz w:val="22"/>
        </w:rPr>
      </w:pPr>
      <w:r w:rsidRPr="00DB3E1F">
        <w:rPr>
          <w:rFonts w:ascii="ＭＳ ゴシック" w:eastAsia="ＭＳ ゴシック" w:hAnsi="ＭＳ ゴシック" w:hint="eastAsia"/>
          <w:bCs/>
          <w:color w:val="000000" w:themeColor="text1"/>
          <w:sz w:val="22"/>
        </w:rPr>
        <w:t>（的確な施策展開のための市場調査）</w:t>
      </w:r>
    </w:p>
    <w:p w:rsidR="005E2640" w:rsidRPr="00DB3E1F" w:rsidRDefault="005E2640" w:rsidP="008D4FEE">
      <w:pPr>
        <w:ind w:leftChars="105" w:left="220" w:firstLineChars="100" w:firstLine="220"/>
        <w:rPr>
          <w:rFonts w:ascii="ＭＳ 明朝" w:hAnsi="ＭＳ 明朝"/>
          <w:bCs/>
          <w:color w:val="000000" w:themeColor="text1"/>
          <w:sz w:val="22"/>
        </w:rPr>
      </w:pPr>
      <w:r w:rsidRPr="00DB3E1F">
        <w:rPr>
          <w:rFonts w:ascii="ＭＳ 明朝" w:hAnsi="ＭＳ 明朝" w:hint="eastAsia"/>
          <w:bCs/>
          <w:color w:val="000000" w:themeColor="text1"/>
          <w:sz w:val="22"/>
        </w:rPr>
        <w:t>市場の活用、ストック</w:t>
      </w:r>
      <w:r w:rsidR="002078A3" w:rsidRPr="00DB3E1F">
        <w:rPr>
          <w:rFonts w:ascii="ＭＳ 明朝" w:hAnsi="ＭＳ 明朝" w:hint="eastAsia"/>
          <w:bCs/>
          <w:color w:val="000000" w:themeColor="text1"/>
          <w:sz w:val="22"/>
          <w:vertAlign w:val="subscript"/>
        </w:rPr>
        <w:t>※</w:t>
      </w:r>
      <w:r w:rsidRPr="00DB3E1F">
        <w:rPr>
          <w:rFonts w:ascii="ＭＳ 明朝" w:hAnsi="ＭＳ 明朝" w:hint="eastAsia"/>
          <w:bCs/>
          <w:color w:val="000000" w:themeColor="text1"/>
          <w:sz w:val="22"/>
        </w:rPr>
        <w:t>の活用を重視した住宅まちづくり施策の展開を図る上で</w:t>
      </w:r>
      <w:r w:rsidR="007442FE">
        <w:rPr>
          <w:rFonts w:ascii="ＭＳ 明朝" w:hAnsi="ＭＳ 明朝" w:hint="eastAsia"/>
          <w:bCs/>
          <w:color w:val="000000" w:themeColor="text1"/>
          <w:sz w:val="22"/>
        </w:rPr>
        <w:t>は</w:t>
      </w:r>
      <w:r w:rsidRPr="00DB3E1F">
        <w:rPr>
          <w:rFonts w:ascii="ＭＳ 明朝" w:hAnsi="ＭＳ 明朝" w:hint="eastAsia"/>
          <w:bCs/>
          <w:color w:val="000000" w:themeColor="text1"/>
          <w:sz w:val="22"/>
        </w:rPr>
        <w:t>、住宅関連市場や住宅ストック</w:t>
      </w:r>
      <w:r w:rsidR="002078A3" w:rsidRPr="00DB3E1F">
        <w:rPr>
          <w:rFonts w:ascii="ＭＳ 明朝" w:hAnsi="ＭＳ 明朝" w:hint="eastAsia"/>
          <w:bCs/>
          <w:color w:val="000000" w:themeColor="text1"/>
          <w:sz w:val="22"/>
          <w:vertAlign w:val="subscript"/>
        </w:rPr>
        <w:t>※</w:t>
      </w:r>
      <w:r w:rsidRPr="00DB3E1F">
        <w:rPr>
          <w:rFonts w:ascii="ＭＳ 明朝" w:hAnsi="ＭＳ 明朝" w:hint="eastAsia"/>
          <w:bCs/>
          <w:color w:val="000000" w:themeColor="text1"/>
          <w:sz w:val="22"/>
        </w:rPr>
        <w:t>の状況を的確に把握することが重要です。</w:t>
      </w:r>
    </w:p>
    <w:p w:rsidR="00725B34" w:rsidRPr="00DB3E1F" w:rsidRDefault="007442FE" w:rsidP="00B31DD5">
      <w:pPr>
        <w:ind w:leftChars="105" w:left="220" w:firstLineChars="100" w:firstLine="220"/>
        <w:rPr>
          <w:rFonts w:ascii="ＭＳ 明朝" w:hAnsi="ＭＳ 明朝"/>
          <w:bCs/>
          <w:color w:val="000000" w:themeColor="text1"/>
          <w:sz w:val="22"/>
        </w:rPr>
        <w:sectPr w:rsidR="00725B34" w:rsidRPr="00DB3E1F" w:rsidSect="00BD7619">
          <w:footerReference w:type="default" r:id="rId192"/>
          <w:pgSz w:w="11906" w:h="16838" w:code="9"/>
          <w:pgMar w:top="1701" w:right="1304" w:bottom="1134" w:left="1361" w:header="851" w:footer="340" w:gutter="0"/>
          <w:pgNumType w:fmt="numberInDash"/>
          <w:cols w:space="425"/>
          <w:docGrid w:type="lines" w:linePitch="360"/>
        </w:sectPr>
      </w:pPr>
      <w:r w:rsidRPr="00785BF1">
        <w:rPr>
          <w:rFonts w:ascii="ＭＳ 明朝" w:hAnsi="ＭＳ 明朝" w:hint="eastAsia"/>
          <w:bCs/>
          <w:color w:val="000000" w:themeColor="text1"/>
          <w:sz w:val="22"/>
        </w:rPr>
        <w:t>このため、</w:t>
      </w:r>
      <w:r w:rsidR="005E2640" w:rsidRPr="00785BF1">
        <w:rPr>
          <w:rFonts w:ascii="ＭＳ 明朝" w:hAnsi="ＭＳ 明朝" w:hint="eastAsia"/>
          <w:bCs/>
          <w:color w:val="000000" w:themeColor="text1"/>
          <w:sz w:val="22"/>
        </w:rPr>
        <w:t>国により実施される統計調査の活用を図るとともに、</w:t>
      </w:r>
      <w:r w:rsidRPr="00785BF1">
        <w:rPr>
          <w:rFonts w:ascii="ＭＳ 明朝" w:hAnsi="ＭＳ 明朝" w:hint="eastAsia"/>
          <w:bCs/>
          <w:color w:val="000000" w:themeColor="text1"/>
          <w:sz w:val="22"/>
        </w:rPr>
        <w:t>必要に応じて大阪府独自での調査等を実施するなど、住宅関連市場や住宅ストックの状況を的確に把握するための基礎的なデータの収集や分析を行うべきです</w:t>
      </w:r>
      <w:r w:rsidR="005E2640" w:rsidRPr="00785BF1">
        <w:rPr>
          <w:rFonts w:ascii="ＭＳ 明朝" w:hAnsi="ＭＳ 明朝" w:hint="eastAsia"/>
          <w:bCs/>
          <w:color w:val="000000" w:themeColor="text1"/>
          <w:sz w:val="22"/>
        </w:rPr>
        <w:t>。</w:t>
      </w:r>
    </w:p>
    <w:p w:rsidR="00725B34" w:rsidRPr="00DB3E1F" w:rsidRDefault="00725B34" w:rsidP="00725B34">
      <w:pPr>
        <w:spacing w:line="320" w:lineRule="exact"/>
        <w:rPr>
          <w:rFonts w:ascii="ＭＳ ゴシック" w:eastAsia="ＭＳ ゴシック" w:hAnsi="ＭＳ ゴシック"/>
          <w:b/>
          <w:color w:val="000000"/>
          <w:sz w:val="28"/>
          <w:szCs w:val="28"/>
        </w:rPr>
      </w:pPr>
      <w:r w:rsidRPr="00DB3E1F">
        <w:rPr>
          <w:rFonts w:ascii="ＭＳ ゴシック" w:eastAsia="ＭＳ ゴシック" w:hAnsi="ＭＳ ゴシック" w:hint="eastAsia"/>
          <w:b/>
          <w:color w:val="000000"/>
          <w:sz w:val="28"/>
          <w:szCs w:val="28"/>
        </w:rPr>
        <w:t>用語の解説</w:t>
      </w:r>
    </w:p>
    <w:p w:rsidR="00725B34" w:rsidRPr="00DB3E1F" w:rsidRDefault="00725B34" w:rsidP="00725B34">
      <w:pPr>
        <w:spacing w:line="220" w:lineRule="exact"/>
        <w:ind w:firstLineChars="400" w:firstLine="760"/>
        <w:rPr>
          <w:rFonts w:ascii="ＭＳ Ｐゴシック" w:eastAsia="ＭＳ Ｐゴシック" w:hAnsi="ＭＳ Ｐゴシック"/>
          <w:color w:val="000000"/>
          <w:sz w:val="19"/>
          <w:szCs w:val="19"/>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空家バンク制度</w:t>
      </w:r>
    </w:p>
    <w:p w:rsidR="00725B34" w:rsidRPr="00DB3E1F" w:rsidRDefault="00725B34" w:rsidP="00725B34">
      <w:pPr>
        <w:spacing w:line="220" w:lineRule="exact"/>
        <w:ind w:firstLineChars="100" w:firstLine="180"/>
        <w:rPr>
          <w:rFonts w:ascii="ＭＳ 明朝" w:hAnsi="ＭＳ 明朝"/>
          <w:color w:val="000000"/>
          <w:sz w:val="18"/>
          <w:szCs w:val="19"/>
        </w:rPr>
      </w:pPr>
      <w:r w:rsidRPr="00DB3E1F">
        <w:rPr>
          <w:rFonts w:ascii="ＭＳ 明朝" w:hAnsi="ＭＳ 明朝" w:hint="eastAsia"/>
          <w:color w:val="000000"/>
          <w:sz w:val="18"/>
          <w:szCs w:val="19"/>
        </w:rPr>
        <w:t>空家物件情報を地方公共団体のホームページ等で提供する仕組み。地元の空家情報を広く募集・蓄積し、移住・交流希望者向けに情報を提供する。</w:t>
      </w:r>
    </w:p>
    <w:p w:rsidR="00725B34" w:rsidRPr="00DB3E1F" w:rsidRDefault="00725B34" w:rsidP="00725B34">
      <w:pPr>
        <w:spacing w:line="230" w:lineRule="exact"/>
        <w:rPr>
          <w:rFonts w:ascii="ＭＳ Ｐゴシック" w:eastAsia="ＭＳ Ｐゴシック" w:hAnsi="ＭＳ Ｐゴシック"/>
          <w:color w:val="000000"/>
          <w:szCs w:val="21"/>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新しい公共</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これまで、行政が担ってきた業務や行政だけでは実施が困難であった業務を、「行政」だけではなく、府民の参加と選択のもとで、</w:t>
      </w:r>
      <w:r w:rsidRPr="00DB3E1F">
        <w:rPr>
          <w:rFonts w:ascii="ＭＳ 明朝" w:hAnsi="ＭＳ 明朝"/>
          <w:color w:val="000000"/>
          <w:sz w:val="18"/>
          <w:szCs w:val="18"/>
        </w:rPr>
        <w:t>NPO</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法人や社会福祉法人、学校法人、企業などが積極的に公共的なサービス等の提案及び提供主体となり、医療・福祉、教育、子育て、まちづくり、学術･文化、環境、雇用、国際協力等の身近な分野において共助の精神で行う仕組み、体制、活動などをいう。</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大阪あんしん賃貸支援事業</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民間の賃貸住宅に入居を希望する高齢者、障がい者、低額所得者、子育て世帯および外国人が円滑に入居できる民間賃貸住宅等の登録を行う制度。</w:t>
      </w:r>
    </w:p>
    <w:p w:rsidR="00725B34" w:rsidRPr="00DB3E1F" w:rsidRDefault="00725B34" w:rsidP="00725B34">
      <w:pPr>
        <w:spacing w:line="220" w:lineRule="exact"/>
        <w:ind w:firstLineChars="400" w:firstLine="840"/>
        <w:rPr>
          <w:rFonts w:ascii="ＭＳ ゴシック" w:eastAsia="ＭＳ ゴシック" w:hAnsi="ＭＳ ゴシック"/>
          <w:color w:val="000000"/>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大阪美しい景観づくり推進会議</w:t>
      </w:r>
    </w:p>
    <w:p w:rsidR="00725B34" w:rsidRPr="00DB3E1F" w:rsidRDefault="00725B34" w:rsidP="00725B34">
      <w:pPr>
        <w:spacing w:line="220" w:lineRule="exact"/>
        <w:ind w:firstLineChars="100" w:firstLine="180"/>
        <w:rPr>
          <w:rFonts w:ascii="ＭＳ 明朝" w:hAnsi="ＭＳ 明朝"/>
          <w:color w:val="000000"/>
          <w:sz w:val="18"/>
          <w:szCs w:val="19"/>
        </w:rPr>
      </w:pPr>
      <w:r w:rsidRPr="00DB3E1F">
        <w:rPr>
          <w:rFonts w:ascii="ＭＳ 明朝" w:hAnsi="ＭＳ 明朝" w:hint="eastAsia"/>
          <w:color w:val="000000"/>
          <w:sz w:val="18"/>
          <w:szCs w:val="19"/>
        </w:rPr>
        <w:t>府民、事業者、行政がそれぞれの役割を認識し、協働して景観づくりに取り組むことにより、大阪の豊かで世界に誇れる美しい景観づくりを府民運動として展開していくことを目的に、平成６年</w:t>
      </w:r>
      <w:r w:rsidRPr="00DB3E1F">
        <w:rPr>
          <w:rFonts w:ascii="ＭＳ 明朝" w:hAnsi="ＭＳ 明朝"/>
          <w:color w:val="000000"/>
          <w:sz w:val="18"/>
          <w:szCs w:val="19"/>
        </w:rPr>
        <w:t>12月に設立。参画団体の自発的な景観づくり活動を促進するとともに、景観づくりに関する啓発及び普及活動、府民間の情報交換活動等を行っている。</w:t>
      </w:r>
    </w:p>
    <w:p w:rsidR="00725B34" w:rsidRPr="00DB3E1F" w:rsidRDefault="00725B34" w:rsidP="00725B34">
      <w:pPr>
        <w:spacing w:line="220" w:lineRule="exact"/>
        <w:ind w:firstLineChars="100" w:firstLine="210"/>
        <w:rPr>
          <w:rFonts w:ascii="ＭＳ ゴシック" w:eastAsia="ＭＳ ゴシック" w:hAnsi="ＭＳ ゴシック"/>
          <w:color w:val="000000"/>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大阪府ビル省エネ判定制度</w:t>
      </w:r>
    </w:p>
    <w:p w:rsidR="00725B34" w:rsidRPr="00DB3E1F" w:rsidRDefault="00725B34" w:rsidP="00725B34">
      <w:pPr>
        <w:spacing w:line="220" w:lineRule="exact"/>
        <w:ind w:firstLineChars="100" w:firstLine="180"/>
        <w:rPr>
          <w:rFonts w:ascii="ＭＳ 明朝" w:hAnsi="ＭＳ 明朝"/>
          <w:color w:val="000000"/>
          <w:sz w:val="18"/>
          <w:szCs w:val="19"/>
        </w:rPr>
      </w:pPr>
      <w:r w:rsidRPr="00DB3E1F">
        <w:rPr>
          <w:rFonts w:ascii="ＭＳ 明朝" w:hAnsi="ＭＳ 明朝" w:hint="eastAsia"/>
          <w:color w:val="000000"/>
          <w:sz w:val="18"/>
          <w:szCs w:val="19"/>
        </w:rPr>
        <w:t>ビルオーナー等の建物所有者が「大阪府省エネ度判定システム」を利用し、建物の省エネ性能を設計及び運用の両面から判定及び把握することができる制度。一定以上の省エネ性能を有する建物に対しては、大阪府がシステムによる省エネ度を認証するもの。</w:t>
      </w:r>
    </w:p>
    <w:p w:rsidR="00725B34" w:rsidRPr="00DB3E1F" w:rsidRDefault="00725B34" w:rsidP="00725B34">
      <w:pPr>
        <w:spacing w:line="220" w:lineRule="exact"/>
        <w:rPr>
          <w:rFonts w:ascii="ＭＳ 明朝" w:hAnsi="ＭＳ 明朝"/>
          <w:b/>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大阪府福祉のまちづくり条例</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高齢者、障がい者をはじめ、すべての人が自由に安心してまちに出かけられるよう、不特定かつ多数の者が利用し、又は主として高齢者、障がい者等が利用する建築物や道路、公園等の都市施設を、安全で容易に利用できるよう整備し、豊かな福祉社会の実現に資することを目的とする条例。平成</w:t>
      </w:r>
      <w:r w:rsidRPr="00DB3E1F">
        <w:rPr>
          <w:rFonts w:ascii="ＭＳ 明朝" w:hAnsi="ＭＳ 明朝"/>
          <w:color w:val="000000"/>
          <w:sz w:val="18"/>
          <w:szCs w:val="18"/>
        </w:rPr>
        <w:t>4年10月28日条例制定。</w:t>
      </w:r>
    </w:p>
    <w:p w:rsidR="00725B34" w:rsidRPr="00DB3E1F" w:rsidRDefault="00725B34" w:rsidP="00725B34">
      <w:pPr>
        <w:spacing w:line="220" w:lineRule="exact"/>
        <w:ind w:firstLineChars="100" w:firstLine="180"/>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大阪府まち・ひと・しごと創生総合戦略</w:t>
      </w:r>
    </w:p>
    <w:p w:rsidR="00725B34" w:rsidRPr="00DB3E1F" w:rsidRDefault="00725B34" w:rsidP="00725B34">
      <w:pPr>
        <w:spacing w:line="220" w:lineRule="exact"/>
        <w:ind w:firstLineChars="100" w:firstLine="180"/>
        <w:rPr>
          <w:rFonts w:ascii="ＭＳ 明朝" w:hAnsi="ＭＳ 明朝" w:cs="ＭＳ Ｐゴシック"/>
          <w:color w:val="000000"/>
          <w:kern w:val="0"/>
          <w:sz w:val="18"/>
          <w:szCs w:val="19"/>
        </w:rPr>
      </w:pPr>
      <w:r w:rsidRPr="00DB3E1F">
        <w:rPr>
          <w:rFonts w:ascii="ＭＳ 明朝" w:hAnsi="ＭＳ 明朝" w:cs="ＭＳ Ｐゴシック" w:hint="eastAsia"/>
          <w:color w:val="000000"/>
          <w:kern w:val="0"/>
          <w:sz w:val="18"/>
          <w:szCs w:val="19"/>
        </w:rPr>
        <w:t>人口減少に歯止めをかけるとともに、それぞれの地域で住みよい環境を維持し、将来にわたって活力ある日本社会を維持していくため、平成</w:t>
      </w:r>
      <w:r w:rsidRPr="00DB3E1F">
        <w:rPr>
          <w:rFonts w:ascii="ＭＳ 明朝" w:hAnsi="ＭＳ 明朝" w:cs="ＭＳ Ｐゴシック"/>
          <w:color w:val="000000"/>
          <w:kern w:val="0"/>
          <w:sz w:val="18"/>
          <w:szCs w:val="19"/>
        </w:rPr>
        <w:t>26年11月に「まち・ひと・しごと創生法」が成立し、「まち・ひと・しごと創生長期ビジョン」及び「まち・ひと・しごと創生総合戦略」が策定された。大阪府では、将来の大阪の人口動態を見据えた地方版の「大阪府人口ビジョン」や、短期の方向性をとりまとめた「地方創生総合戦略」を平成27年度に策定し、住み、働きやすいまち「大阪」の実現に向け取り組んでいる。平成28年３月25日に、「大阪府人口ビジョン」及び「大阪府まち・ひと・しごと創生総合戦略」を策定。</w:t>
      </w:r>
    </w:p>
    <w:p w:rsidR="00725B34" w:rsidRPr="00DB3E1F" w:rsidRDefault="00725B34" w:rsidP="00725B34">
      <w:pPr>
        <w:spacing w:line="220" w:lineRule="exact"/>
        <w:ind w:firstLineChars="400" w:firstLine="760"/>
        <w:rPr>
          <w:rFonts w:ascii="ＭＳ Ｐゴシック" w:eastAsia="ＭＳ Ｐゴシック" w:hAnsi="ＭＳ Ｐゴシック"/>
          <w:color w:val="000000"/>
          <w:sz w:val="19"/>
          <w:szCs w:val="19"/>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大阪府密集市街地整備方針</w:t>
      </w:r>
    </w:p>
    <w:p w:rsidR="00725B34" w:rsidRPr="00DB3E1F" w:rsidRDefault="00725B34" w:rsidP="00725B34">
      <w:pPr>
        <w:spacing w:line="220" w:lineRule="exact"/>
        <w:ind w:firstLineChars="100" w:firstLine="180"/>
        <w:rPr>
          <w:rFonts w:ascii="ＭＳ 明朝" w:hAnsi="ＭＳ 明朝"/>
          <w:color w:val="000000"/>
          <w:sz w:val="18"/>
          <w:szCs w:val="19"/>
        </w:rPr>
      </w:pPr>
      <w:r w:rsidRPr="00DB3E1F">
        <w:rPr>
          <w:rFonts w:ascii="ＭＳ 明朝" w:hAnsi="ＭＳ 明朝" w:hint="eastAsia"/>
          <w:color w:val="000000"/>
          <w:sz w:val="18"/>
          <w:szCs w:val="19"/>
        </w:rPr>
        <w:t>大阪府と地元市が連携し、地震等に対して脆弱な密集市街地</w:t>
      </w:r>
      <w:r w:rsidRPr="00DB3E1F">
        <w:rPr>
          <w:rFonts w:ascii="ＭＳ 明朝" w:hAnsi="ＭＳ 明朝" w:hint="eastAsia"/>
          <w:color w:val="000000"/>
          <w:sz w:val="10"/>
          <w:szCs w:val="10"/>
        </w:rPr>
        <w:t>※</w:t>
      </w:r>
      <w:r w:rsidRPr="00DB3E1F">
        <w:rPr>
          <w:rFonts w:ascii="ＭＳ 明朝" w:hAnsi="ＭＳ 明朝" w:hint="eastAsia"/>
          <w:color w:val="000000"/>
          <w:sz w:val="18"/>
          <w:szCs w:val="19"/>
        </w:rPr>
        <w:t>の安全性の確保を早急に図るため、今後の取組みの方向性等を示した整備方針。平成</w:t>
      </w:r>
      <w:r w:rsidRPr="00DB3E1F">
        <w:rPr>
          <w:rFonts w:ascii="ＭＳ 明朝" w:hAnsi="ＭＳ 明朝"/>
          <w:color w:val="000000"/>
          <w:sz w:val="18"/>
          <w:szCs w:val="19"/>
        </w:rPr>
        <w:t>26年３月に策定。</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イノベーション</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イノベーション（</w:t>
      </w:r>
      <w:r w:rsidRPr="00DB3E1F">
        <w:rPr>
          <w:rFonts w:ascii="ＭＳ 明朝" w:hAnsi="ＭＳ 明朝"/>
          <w:color w:val="000000"/>
          <w:sz w:val="18"/>
          <w:szCs w:val="18"/>
        </w:rPr>
        <w:t>innovation）とは、新製品の開発、新生産方式の導入、新市場の開拓、新原料・新資源の開発、新組織の形成などによって、経済発展や景気循環がもたらされるとする概念。</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エコまち法（都市の低炭素化の促進に関する法律）</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まちづくりに地球環境に優しい暮らし方や少子高齢社会における暮らしなどの新しい視点を持ち込み、住民や民間事業者と一体となって、コンパクトなまちづくりに取り組んでいくための第一歩として制定された法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カーシェアリング</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自動車を複数の会員が共同で利用する自動車の利用形態。利用者は自ら自動車を所有せず、管理団体の会員となり、必要な時にその団体の自動車を借りる。</w:t>
      </w:r>
    </w:p>
    <w:p w:rsidR="00725B34" w:rsidRPr="00DB3E1F" w:rsidRDefault="00725B34" w:rsidP="00725B34">
      <w:pPr>
        <w:spacing w:line="220" w:lineRule="exact"/>
        <w:rPr>
          <w:rFonts w:ascii="ＭＳ Ｐゴシック" w:eastAsia="ＭＳ Ｐゴシック" w:hAnsi="ＭＳ Ｐゴシック"/>
          <w:color w:val="000000"/>
          <w:szCs w:val="21"/>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改良住宅</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住宅地区改良法に基づく住宅地区改良事業等により建設された住宅。不良住宅が密集すること等により、保安衛生等に関し危険又は有害な状況にある地区において、不良住宅を除却し、生活道路等を整備した上で、従前居住者のために建設される。建設後は、公営住宅</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とみなして管理される。</w:t>
      </w:r>
    </w:p>
    <w:p w:rsidR="00725B34" w:rsidRPr="00DB3E1F" w:rsidRDefault="00725B34" w:rsidP="00725B34">
      <w:pPr>
        <w:spacing w:line="220" w:lineRule="exact"/>
        <w:ind w:firstLineChars="100" w:firstLine="180"/>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既存住宅売買瑕疵担保責任保険</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既存住宅の検査と保証がセットになった保険制度であり、国土交通省が指定した住宅瑕疵担保責任保険</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法人が販売する。保険の仕組みは、売主が宅地建物取引業者の場合と、宅地建物取引業者以外（個人間売買）の場合で異なる。</w:t>
      </w:r>
      <w:r w:rsidRPr="00DB3E1F">
        <w:rPr>
          <w:rFonts w:ascii="ＭＳ 明朝" w:hAnsi="ＭＳ 明朝"/>
          <w:color w:val="000000"/>
          <w:sz w:val="18"/>
          <w:szCs w:val="18"/>
        </w:rPr>
        <w:t xml:space="preserve"> </w:t>
      </w:r>
      <w:r w:rsidRPr="00DB3E1F">
        <w:rPr>
          <w:rFonts w:ascii="ＭＳ 明朝" w:hAnsi="ＭＳ 明朝" w:hint="eastAsia"/>
          <w:color w:val="000000"/>
          <w:sz w:val="18"/>
          <w:szCs w:val="18"/>
        </w:rPr>
        <w:t>宅地建物取引業者が売主となる場合、宅地建物取引業者と住宅瑕疵担保責任保険</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法人が契約し、住宅に瑕疵が見つかった場合、その補修費用等が事業者（事業者が倒産した場合は買主）に支払われる。また、個人間売買の場合は、住宅の検査を行う検査機関が住宅瑕疵担保責任保険</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法人と契約し、住宅に瑕疵があった場合、検査機関（検査機関が倒産した場合は買主）に補修費用が支払われる。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旧地域改善向け公営・改良住宅</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「同和対策事業特別措置法」、「地域改善対策特別措置法」、「地域改善対策特定事業に係る国の財政上の特別措置に関する法律」に基づき建設された公営・改良住宅。</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居住支援協議会</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「住宅セーフティネット法」に基づき、低額所得者、被災者、高齢者、障がい者、子どもを育成する家庭その他住宅の確保に特に配慮を要する者</w:t>
      </w:r>
      <w:r w:rsidRPr="00DB3E1F">
        <w:rPr>
          <w:rFonts w:ascii="ＭＳ 明朝" w:hAnsi="ＭＳ 明朝"/>
          <w:color w:val="000000"/>
          <w:sz w:val="18"/>
          <w:szCs w:val="18"/>
        </w:rPr>
        <w:t>(住宅確保要配慮者)が民間賃貸住宅等に円滑に入居できるよう支援するために、地方公共団体、宅地建物取引業者、賃貸住宅を管理する事業を行う者、居住に係る支援を行う団体等が、必要な措置について協議する組織。大阪府では平成23年度から実施してきた「大阪府と不動産関係団体との意見交換会」を発展させ、「Osakaあんしん住まい推進協議会」を平成27年３月に設立した。住宅確保要配慮者及び民間賃貸住宅の賃貸人に対する情報の提供等の支援を行ってい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近隣センター</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ニュータウン</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において日常生活に必要な諸機能を配置したセンター機能を持ち、住区ごとに設置されるもの。住民が徒歩で日常生活に必要な最寄り品の購入ができる場所であり、一般的に、スーパーマーケットまたは市場を中心店舗として日常生活に必要な</w:t>
      </w:r>
      <w:r w:rsidRPr="00DB3E1F">
        <w:rPr>
          <w:rFonts w:ascii="ＭＳ 明朝" w:hAnsi="ＭＳ 明朝"/>
          <w:color w:val="000000"/>
          <w:sz w:val="18"/>
          <w:szCs w:val="18"/>
        </w:rPr>
        <w:t>10店舗前後の個別商店で形成される。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グランドデザイン・大阪</w:t>
      </w:r>
    </w:p>
    <w:p w:rsidR="00725B34" w:rsidRPr="00DB3E1F" w:rsidRDefault="00725B34" w:rsidP="00725B34">
      <w:pPr>
        <w:autoSpaceDE w:val="0"/>
        <w:autoSpaceDN w:val="0"/>
        <w:adjustRightInd w:val="0"/>
        <w:spacing w:line="220" w:lineRule="exact"/>
        <w:ind w:firstLineChars="100" w:firstLine="180"/>
        <w:jc w:val="left"/>
        <w:rPr>
          <w:rFonts w:ascii="ＭＳ 明朝" w:hAnsi="ＭＳ 明朝"/>
          <w:color w:val="000000"/>
          <w:sz w:val="18"/>
          <w:szCs w:val="19"/>
        </w:rPr>
      </w:pPr>
      <w:r w:rsidRPr="00DB3E1F">
        <w:rPr>
          <w:rFonts w:ascii="ＭＳ 明朝" w:hAnsi="ＭＳ 明朝" w:hint="eastAsia"/>
          <w:color w:val="000000"/>
          <w:sz w:val="18"/>
          <w:szCs w:val="19"/>
        </w:rPr>
        <w:t>変化し、躍動する大阪の今後の方向性を広く世界に発信するとともに、府域全域の方向性を示す「将来ビジョン・大阪」にもとづき、</w:t>
      </w:r>
      <w:r w:rsidRPr="00DB3E1F">
        <w:rPr>
          <w:rFonts w:ascii="ＭＳ 明朝" w:hAnsi="ＭＳ 明朝"/>
          <w:color w:val="000000"/>
          <w:sz w:val="18"/>
          <w:szCs w:val="19"/>
        </w:rPr>
        <w:t>2050年を目標とする大都市・大阪の都市空間の姿を分かりやすく示したもの。</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グループホーム</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介護保険法に基づく認知症高齢者グループホームと、障害者総合支援法に基づくグループホームがある。認知症高齢者グループホームは、認知症のための介護を必要とする方が少人数で共同生活を営む住居（グループホーム）において介護を行うサービス。障害者総合支援法に基づくグループホームは、主として夜間において、共同生活を営む住居で、相談、入浴、排せつ又は食事の介護その他日常生活上の支援を行うサービス。</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景観行政団体</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景観法</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に基く諸施策を実施する行政団体。地方自治法上の指定都市、中核市の区域にあってはそれぞれ当該市が、その他の区域にあっては都道府県がなるが、その他の市町村も都道府県との協議・同意があれば都道府県に代わって景観行政団体になることができる。</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景観行政団体は、景観計画</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の策定・変更と景観計画</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に基づく行為の規制の他、景観協議会を設立・運営、景観形成に取り組む</w:t>
      </w:r>
      <w:r w:rsidRPr="00DB3E1F">
        <w:rPr>
          <w:rFonts w:ascii="ＭＳ 明朝" w:hAnsi="ＭＳ 明朝"/>
          <w:color w:val="000000"/>
          <w:sz w:val="18"/>
          <w:szCs w:val="18"/>
        </w:rPr>
        <w:t>NPO</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法人や公益法人を景観整備機構</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として指定するなどの業務を行う。</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景観計画</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景観法</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に基づき、一定の区域において「良好な景観の形成に関する方針」や「良好な景観形成のための行為の制限に関する事項」を定め、良好な景観の形成を図ることを目的に景観行政団体</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が定める計画。</w:t>
      </w:r>
    </w:p>
    <w:p w:rsidR="00725B34" w:rsidRPr="00DB3E1F" w:rsidRDefault="00725B34" w:rsidP="00725B34">
      <w:pPr>
        <w:spacing w:line="220" w:lineRule="exact"/>
        <w:rPr>
          <w:rFonts w:ascii="ＭＳ 明朝" w:hAnsi="ＭＳ 明朝"/>
          <w:color w:val="000000"/>
          <w:szCs w:val="21"/>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景観整備機構</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景観法</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に基づき、住民の中に入って積極的に利害関係を調整し、また、良好な景観の形成に取り組む住民を支援するために必要な土地取得等の事業の実施等を積極的に行うため、地方公共団体に代わって、あるいは地方公共団体とともに良好な景観の形成に取り組む主体として、一定の業務を適正かつ確実に行うことができると認められるものを、その申請により、景観行政団体</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が指定。</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景観法</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都市、農山漁村における良好な景観の形成を促進するため、景観計画</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の策定等により、美しく風格のある国土の形成、うるおいのある豊かな生活空間の創造、個性的で活力ある地域社会の実現を図ることを目的として平成</w:t>
      </w:r>
      <w:r w:rsidRPr="00DB3E1F">
        <w:rPr>
          <w:rFonts w:ascii="ＭＳ 明朝" w:hAnsi="ＭＳ 明朝"/>
          <w:color w:val="000000"/>
          <w:sz w:val="18"/>
          <w:szCs w:val="18"/>
        </w:rPr>
        <w:t>16年に制定された法律。</w:t>
      </w:r>
    </w:p>
    <w:p w:rsidR="00725B34" w:rsidRPr="00DB3E1F" w:rsidRDefault="00725B34" w:rsidP="00725B34">
      <w:pPr>
        <w:spacing w:line="220" w:lineRule="exact"/>
        <w:ind w:firstLineChars="100" w:firstLine="180"/>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建築物環境配慮制度</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建築物の新築や増改築の際に、建築主による総合的な環境配慮の取組を促進するための制度。本制度を大阪府では、地球温暖化やヒートアイランド現象</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などの防止及び建築物の環境配慮について必要な事項を定めることにより、良好な都市環境の形成を図ることを目的とする「大阪府温暖化の防止等に関する条例」で、規定している。</w:t>
      </w:r>
    </w:p>
    <w:p w:rsidR="00725B34" w:rsidRPr="00DB3E1F" w:rsidRDefault="00725B34" w:rsidP="00725B34">
      <w:pPr>
        <w:spacing w:line="220" w:lineRule="exact"/>
        <w:ind w:firstLineChars="100" w:firstLine="180"/>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建築物省エネ法（建築物のエネルギー消費性能の向上に関する法律）</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平成</w:t>
      </w:r>
      <w:r w:rsidRPr="00DB3E1F">
        <w:rPr>
          <w:rFonts w:ascii="ＭＳ 明朝" w:hAnsi="ＭＳ 明朝"/>
          <w:color w:val="000000"/>
          <w:sz w:val="18"/>
          <w:szCs w:val="18"/>
        </w:rPr>
        <w:t>27年7月に新たに制定され、建築物の省エネ性能の向上を図るため、①大規模非住宅建築物の省エネ基準適合義務等の規制措置と、②省エネ基準に適合している旨の表示制度及び誘導基準に適合した建築物の容積率特例の誘導措置を一体的に講じたもの。</w:t>
      </w:r>
    </w:p>
    <w:p w:rsidR="00725B34" w:rsidRPr="00DB3E1F" w:rsidRDefault="00725B34" w:rsidP="00725B34">
      <w:pPr>
        <w:spacing w:line="220" w:lineRule="exact"/>
        <w:ind w:firstLineChars="100" w:firstLine="180"/>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公営住宅</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公営住宅法に基づき、国及び地方公共団体が協力して、健康で文化的な生活を営むに足りる住宅を整備し、これを住宅に困窮する低額所得者に対して低廉な家賃で賃貸し、又は転賃することにより、国民生活の安定と社会福祉の増進に寄与することを目的として供給される住宅。</w:t>
      </w:r>
    </w:p>
    <w:p w:rsidR="00725B34" w:rsidRPr="00DB3E1F" w:rsidRDefault="00725B34" w:rsidP="00725B34">
      <w:pPr>
        <w:spacing w:line="220" w:lineRule="exact"/>
        <w:ind w:firstLineChars="100" w:firstLine="180"/>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郊外</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都市の外縁部地域のことであるが、本マスタープランでは、大阪市中心部から距離の離れた（概ね</w:t>
      </w:r>
      <w:r w:rsidRPr="00DB3E1F">
        <w:rPr>
          <w:rFonts w:ascii="ＭＳ 明朝" w:hAnsi="ＭＳ 明朝"/>
          <w:color w:val="000000"/>
          <w:sz w:val="18"/>
          <w:szCs w:val="18"/>
        </w:rPr>
        <w:t>20km以上）地域のうち、住宅地が形成されるなど、一定の市街地が形成された地域を指す。</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公的資産</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国や地方公共団体、公的団体が所有する資産。特に、公営施設や公営住宅</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 xml:space="preserve">等の不動産を指す場合が多い。　</w:t>
      </w:r>
    </w:p>
    <w:p w:rsidR="00725B34" w:rsidRPr="00DB3E1F" w:rsidRDefault="00725B34" w:rsidP="00725B34">
      <w:pPr>
        <w:spacing w:line="220" w:lineRule="exact"/>
        <w:ind w:firstLineChars="100" w:firstLine="180"/>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公的賃貸住宅</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本計画では、公営住宅</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、都市再生機構賃貸住宅、地方住宅供給公社賃貸住宅等の公的主体により経営される賃貸住宅を指す。このほか、特定優良賃貸住宅、サービス付き高齢者向け住宅</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、地方公共団体が整備に要する費用の一部を負担して整備の推進を図る賃貸住宅を含む場合もある。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高齢者住まい法（高齢者の居住の安定確保に関する法律）</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高齢者が日常生活を営むために必要な福祉サービスの提供を受けることができる良好な居住環境を備えた高齢者向けの賃貸住宅等の登録制度を設けるとともに、良好な居住環境を備えた高齢者向けの賃貸住宅の供給を促進するための措置を講じるなど、高齢者の居住の安定の確保を図り、もってその福祉の増進に寄与することを目的とした法律。平成</w:t>
      </w:r>
      <w:r w:rsidRPr="00DB3E1F">
        <w:rPr>
          <w:rFonts w:ascii="ＭＳ 明朝" w:hAnsi="ＭＳ 明朝"/>
          <w:color w:val="000000"/>
          <w:sz w:val="18"/>
          <w:szCs w:val="18"/>
        </w:rPr>
        <w:t>13年４月６日制定、平成23年６月24日最終改正。</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コーポラティブ住宅</w:t>
      </w:r>
    </w:p>
    <w:p w:rsidR="00725B34" w:rsidRPr="00DB3E1F" w:rsidRDefault="00725B34" w:rsidP="00725B34">
      <w:pPr>
        <w:spacing w:line="220" w:lineRule="exact"/>
        <w:rPr>
          <w:rFonts w:ascii="ＭＳ 明朝" w:hAnsi="ＭＳ 明朝"/>
          <w:color w:val="000000"/>
          <w:sz w:val="18"/>
          <w:szCs w:val="18"/>
        </w:rPr>
      </w:pPr>
      <w:r w:rsidRPr="00DB3E1F">
        <w:rPr>
          <w:rFonts w:ascii="ＭＳ 明朝" w:hAnsi="ＭＳ 明朝" w:hint="eastAsia"/>
          <w:color w:val="000000"/>
          <w:sz w:val="18"/>
          <w:szCs w:val="18"/>
        </w:rPr>
        <w:t xml:space="preserve">　自ら居住するための住宅を建設しようとする者が組合を結成し、共同で事業計画を定め土地の取得、建築の設計、工事発注、その他の業務を行い、住宅を取得し、管理していく方式による住宅。</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国際医療交流</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医療分野における国際交流をいい、わが国の医療技術を用いて、国外より医療目的で来日した外国人に対する医療行為や外国人医師に対する医療技術の研修などを行うこと。</w:t>
      </w:r>
    </w:p>
    <w:p w:rsidR="00725B34" w:rsidRPr="00DB3E1F" w:rsidRDefault="00725B34" w:rsidP="00725B34">
      <w:pPr>
        <w:spacing w:line="220" w:lineRule="exact"/>
        <w:ind w:firstLineChars="100" w:firstLine="180"/>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コミュニティサイクル</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レンタサイクルの形態の一つで、まちの一定範囲内に多数設置された自転車ポート間において、自転車を好きな場所で借り、返却することができるシステム。</w:t>
      </w:r>
    </w:p>
    <w:p w:rsidR="00725B34" w:rsidRPr="00DB3E1F" w:rsidRDefault="00725B34" w:rsidP="00725B34">
      <w:pPr>
        <w:spacing w:line="220" w:lineRule="exact"/>
        <w:ind w:firstLineChars="400" w:firstLine="840"/>
        <w:rPr>
          <w:rFonts w:ascii="ＭＳ ゴシック" w:eastAsia="ＭＳ ゴシック" w:hAnsi="ＭＳ ゴシック"/>
          <w:color w:val="000000"/>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コミュニティバランス</w:t>
      </w:r>
    </w:p>
    <w:p w:rsidR="00725B34" w:rsidRPr="00DB3E1F" w:rsidRDefault="00725B34" w:rsidP="00725B34">
      <w:pPr>
        <w:spacing w:line="220" w:lineRule="exact"/>
        <w:ind w:firstLineChars="100" w:firstLine="180"/>
        <w:rPr>
          <w:rFonts w:ascii="ＭＳ 明朝" w:hAnsi="ＭＳ 明朝"/>
          <w:color w:val="000000"/>
          <w:sz w:val="18"/>
          <w:szCs w:val="19"/>
        </w:rPr>
      </w:pPr>
      <w:r w:rsidRPr="00DB3E1F">
        <w:rPr>
          <w:rFonts w:ascii="ＭＳ 明朝" w:hAnsi="ＭＳ 明朝" w:hint="eastAsia"/>
          <w:color w:val="000000"/>
          <w:sz w:val="18"/>
          <w:szCs w:val="19"/>
        </w:rPr>
        <w:t>年齢や世帯の構成がバランスよく居住すること。</w:t>
      </w:r>
    </w:p>
    <w:p w:rsidR="00725B34" w:rsidRPr="00DB3E1F" w:rsidRDefault="00725B34" w:rsidP="00725B34">
      <w:pPr>
        <w:spacing w:line="220" w:lineRule="exact"/>
        <w:ind w:left="360"/>
        <w:rPr>
          <w:rFonts w:ascii="ＭＳ Ｐゴシック" w:eastAsia="ＭＳ Ｐゴシック" w:hAnsi="ＭＳ Ｐゴシック"/>
          <w:color w:val="000000"/>
          <w:szCs w:val="21"/>
        </w:rPr>
      </w:pPr>
    </w:p>
    <w:p w:rsidR="00725B34" w:rsidRPr="00DB3E1F" w:rsidRDefault="00725B34" w:rsidP="00725B34">
      <w:pPr>
        <w:spacing w:line="220" w:lineRule="exact"/>
        <w:ind w:left="360"/>
        <w:rPr>
          <w:rFonts w:ascii="ＭＳ Ｐゴシック" w:eastAsia="ＭＳ Ｐゴシック" w:hAnsi="ＭＳ Ｐゴシック"/>
          <w:color w:val="000000"/>
          <w:szCs w:val="21"/>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コミュニティレストラン</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「食」を核にした地域のコミュニティ支援を目的とし、以下の５つの機能を包含するとされる。</w:t>
      </w:r>
      <w:r w:rsidRPr="00DB3E1F">
        <w:rPr>
          <w:rFonts w:ascii="ＭＳ 明朝" w:hAnsi="ＭＳ 明朝"/>
          <w:color w:val="000000"/>
          <w:sz w:val="18"/>
          <w:szCs w:val="18"/>
        </w:rPr>
        <w:t>2004年にNPO</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の共有財産とするため、商標登録されている。</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①人材養成機能</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②生活支援センター機能</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③自立生活支援機能</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④コミュニティセンター機能</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⑤循環型まちつくり機能</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コンバージョン</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既存のビルや商業施設、倉庫等を用途転換すること。日本では、オフィスビル等を住宅に用途転換する例や小学校等の廃校をコミュニティ施設等に用途転換する例がみられる。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再生可能エネルギー</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自然の営みから半永久的に得られ、継続して利用できるエネルギー。有限でいずれ枯渇する化石燃料などと違い、自然の活動によってエネルギー源が絶えず再生、供給され、地球環境への負荷が少ない。</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サービス付き高齢者向け住宅</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面積要件やバリアフリー</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構造等の一定の基準を満たし、見守りや生活相談等の高齢者を支援するサービスを提供する高齢者向け住宅のこと。高齢者の居住の安定確保に関する法律（高齢者住まい法）</w:t>
      </w:r>
      <w:r w:rsidRPr="00DB3E1F">
        <w:rPr>
          <w:rFonts w:ascii="ＭＳ 明朝" w:hAnsi="ＭＳ 明朝" w:hint="eastAsia"/>
          <w:bCs/>
          <w:color w:val="000000"/>
          <w:sz w:val="22"/>
          <w:vertAlign w:val="subscript"/>
        </w:rPr>
        <w:t>※</w:t>
      </w:r>
      <w:r w:rsidRPr="00DB3E1F">
        <w:rPr>
          <w:rFonts w:ascii="ＭＳ 明朝" w:hAnsi="ＭＳ 明朝" w:hint="eastAsia"/>
          <w:color w:val="000000"/>
          <w:sz w:val="18"/>
          <w:szCs w:val="18"/>
        </w:rPr>
        <w:t>の改正（平成</w:t>
      </w:r>
      <w:r w:rsidRPr="00DB3E1F">
        <w:rPr>
          <w:rFonts w:ascii="ＭＳ 明朝" w:hAnsi="ＭＳ 明朝"/>
          <w:color w:val="000000"/>
          <w:sz w:val="18"/>
          <w:szCs w:val="18"/>
        </w:rPr>
        <w:t>23年4月公布、10月施行）に伴い、これまでの高齢者円滑入居賃貸住宅及び高齢者専用賃貸住宅の登録制度は廃止となり、サービス付き高齢者向け住宅制度が都道府県知事（指定都市又は中核市にあたってはその長）への登録制度として新たに創設された。</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社会サービス</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一般に、国民生活に密着し、または国民生活の基盤を成すサービスで、公的部門が供給主体となり、または何らかの制度的な関与を行うことによって、民間部門における供給と併せ、サービスの安定的供給や質の確保を図っていく必要のあるサービスを指す。代表的なサービスとして、保健、医療、福祉分野、教育サービスなどが該当する。</w:t>
      </w:r>
    </w:p>
    <w:p w:rsidR="00725B34" w:rsidRPr="00DB3E1F" w:rsidRDefault="00725B34" w:rsidP="00725B34">
      <w:pPr>
        <w:spacing w:line="220" w:lineRule="exact"/>
        <w:ind w:firstLineChars="100" w:firstLine="180"/>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集約・連携型都市構造</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平成</w:t>
      </w:r>
      <w:r w:rsidRPr="00DB3E1F">
        <w:rPr>
          <w:rFonts w:ascii="ＭＳ 明朝" w:hAnsi="ＭＳ 明朝"/>
          <w:color w:val="000000"/>
          <w:sz w:val="18"/>
          <w:szCs w:val="18"/>
        </w:rPr>
        <w:t xml:space="preserve">18年７月に大阪府都市計画審議会から出された答申「成熟社会における大阪の都市づくりのあり方」において、示された都市構造の概念。 特に、大阪府域は、大阪湾を抱いた狭いエリアに豊かな自然に囲まれながら集約的に高密度な市街地を形成してきており、その内部は淀川・大和川などの河川や山系・丘陵部によって市街地が区分されつつ、道路・鉄道駅周辺などにまとまりを有しており、これらが相互に連携して、緑に縁取られた集約的な都市構造を形成している。 </w:t>
      </w:r>
    </w:p>
    <w:p w:rsidR="00725B34" w:rsidRPr="00DB3E1F" w:rsidRDefault="00725B34" w:rsidP="00725B34">
      <w:pPr>
        <w:spacing w:line="220" w:lineRule="exact"/>
        <w:rPr>
          <w:rFonts w:ascii="ＭＳ Ｐゴシック" w:eastAsia="ＭＳ Ｐゴシック" w:hAnsi="ＭＳ Ｐゴシック" w:cs="ＭＳ Ｐゴシック"/>
          <w:color w:val="000000"/>
          <w:kern w:val="0"/>
          <w:sz w:val="19"/>
          <w:szCs w:val="19"/>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住教育</w:t>
      </w:r>
    </w:p>
    <w:p w:rsidR="00725B34" w:rsidRPr="00DB3E1F" w:rsidRDefault="00725B34" w:rsidP="00725B34">
      <w:pPr>
        <w:spacing w:line="220" w:lineRule="exact"/>
        <w:ind w:firstLineChars="100" w:firstLine="180"/>
        <w:rPr>
          <w:rFonts w:ascii="ＭＳ 明朝" w:hAnsi="ＭＳ 明朝" w:cs="ＭＳ Ｐゴシック"/>
          <w:color w:val="000000"/>
          <w:kern w:val="0"/>
          <w:sz w:val="18"/>
          <w:szCs w:val="19"/>
        </w:rPr>
      </w:pPr>
      <w:r w:rsidRPr="00DB3E1F">
        <w:rPr>
          <w:rFonts w:ascii="ＭＳ 明朝" w:hAnsi="ＭＳ 明朝" w:cs="ＭＳ Ｐゴシック" w:hint="eastAsia"/>
          <w:color w:val="000000"/>
          <w:kern w:val="0"/>
          <w:sz w:val="18"/>
          <w:szCs w:val="19"/>
        </w:rPr>
        <w:t>普段のくらしの中で、より豊かな住生活や住環境を実現していくために、何が必要かに気づき、考え、実践していく力を養うための教育のこと。</w:t>
      </w:r>
    </w:p>
    <w:p w:rsidR="00725B34" w:rsidRPr="00DB3E1F" w:rsidRDefault="00725B34" w:rsidP="00725B34">
      <w:pPr>
        <w:spacing w:line="220" w:lineRule="exact"/>
        <w:ind w:firstLineChars="400" w:firstLine="760"/>
        <w:rPr>
          <w:rFonts w:ascii="ＭＳ Ｐゴシック" w:eastAsia="ＭＳ Ｐゴシック" w:hAnsi="ＭＳ Ｐゴシック"/>
          <w:color w:val="000000"/>
          <w:sz w:val="19"/>
          <w:szCs w:val="19"/>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住工共生のまちづくり条例</w:t>
      </w:r>
    </w:p>
    <w:p w:rsidR="00725B34" w:rsidRPr="00DB3E1F" w:rsidRDefault="00725B34" w:rsidP="00725B34">
      <w:pPr>
        <w:spacing w:line="220" w:lineRule="exact"/>
        <w:ind w:firstLineChars="100" w:firstLine="180"/>
        <w:rPr>
          <w:rFonts w:ascii="ＭＳ 明朝" w:hAnsi="ＭＳ 明朝"/>
          <w:color w:val="000000"/>
          <w:sz w:val="18"/>
          <w:szCs w:val="19"/>
        </w:rPr>
      </w:pPr>
      <w:r w:rsidRPr="00DB3E1F">
        <w:rPr>
          <w:rFonts w:ascii="ＭＳ 明朝" w:hAnsi="ＭＳ 明朝" w:hint="eastAsia"/>
          <w:color w:val="000000"/>
          <w:sz w:val="18"/>
          <w:szCs w:val="19"/>
        </w:rPr>
        <w:t>住工共生のまちづくりについての基本理念を定め、市民、モノづくり企業、建築主等、関係者及び市の責務を明らかにするとともに、住工共生のまちづくりの推進に関する基本的な事項等を定め、市民の良好な住環境及びモノづくり企業の操業環境を保全し、創出することにより、住工共生のまちの実現に寄与することを目的として、東大阪市で平成</w:t>
      </w:r>
      <w:r w:rsidRPr="00DB3E1F">
        <w:rPr>
          <w:rFonts w:ascii="ＭＳ 明朝" w:hAnsi="ＭＳ 明朝"/>
          <w:color w:val="000000"/>
          <w:sz w:val="18"/>
          <w:szCs w:val="19"/>
        </w:rPr>
        <w:t>25年4月に施行された条例。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住宅瑕疵担保責任保険</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「特定住宅瑕疵担保責任の履行の確保等に関する法律」に基づく保険。本法では、「住宅の品質確保の促進等に関する法律」で義務付けられている新築住宅の</w:t>
      </w:r>
      <w:r w:rsidRPr="00DB3E1F">
        <w:rPr>
          <w:rFonts w:ascii="ＭＳ 明朝" w:hAnsi="ＭＳ 明朝"/>
          <w:color w:val="000000"/>
          <w:sz w:val="18"/>
          <w:szCs w:val="18"/>
        </w:rPr>
        <w:t>10年間の瑕疵担保責任を確実に履行するため、新築住宅を供給する建設業者及び宅地建物取引業者に資力確保措置（保険加入か供託）を義務付けている。保険加入の場合は、国土交通大臣が指定した住宅瑕疵担保責任法人と新築住宅を供給する事業者が契約し、住宅に瑕疵が見つかった場合、補修等を行った事業者（事業者が倒産した場合は住宅購入者）に保険金が支払われ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住宅性能表示制度</w:t>
      </w:r>
    </w:p>
    <w:p w:rsidR="00725B34" w:rsidRPr="00DB3E1F" w:rsidRDefault="00725B34" w:rsidP="00725B34">
      <w:pPr>
        <w:spacing w:line="220" w:lineRule="exact"/>
        <w:rPr>
          <w:rFonts w:ascii="ＭＳ 明朝" w:hAnsi="ＭＳ 明朝"/>
          <w:color w:val="000000"/>
          <w:sz w:val="18"/>
          <w:szCs w:val="18"/>
        </w:rPr>
      </w:pPr>
      <w:r w:rsidRPr="00DB3E1F">
        <w:rPr>
          <w:rFonts w:ascii="ＭＳ 明朝" w:hAnsi="ＭＳ 明朝" w:hint="eastAsia"/>
          <w:color w:val="000000"/>
          <w:sz w:val="18"/>
          <w:szCs w:val="18"/>
        </w:rPr>
        <w:t xml:space="preserve">　「住宅の品質確保の促進等に関する法律」に基づき、国土交通大臣の登録を受けた「登録住宅性能評価機関」が、住宅の性能に関する表示基準（日本住宅性能表示基準）に従って評価を行い、住宅性能評価書を交付する仕組み。</w:t>
      </w:r>
    </w:p>
    <w:p w:rsidR="00725B34" w:rsidRPr="00DB3E1F" w:rsidRDefault="00725B34" w:rsidP="00725B34">
      <w:pPr>
        <w:spacing w:line="220" w:lineRule="exact"/>
        <w:ind w:firstLineChars="100" w:firstLine="180"/>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証券化支援業務</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住宅金融支援機構の主たる業務の一つであり、長期・固定金利の住宅ローンの提供を民間金融機関において実現するため公的機関の信用力を活用して「証券化」を行うもの。民間金融機関の長期固定金利の住宅ローンを買い受け、信託した上で、それを担保とした</w:t>
      </w:r>
      <w:r w:rsidRPr="00DB3E1F">
        <w:rPr>
          <w:rFonts w:ascii="ＭＳ 明朝" w:hAnsi="ＭＳ 明朝"/>
          <w:color w:val="000000"/>
          <w:sz w:val="18"/>
          <w:szCs w:val="18"/>
        </w:rPr>
        <w:t>MBS（資産担保証券）を発行する「買取型」と、民間金融機関の長期固定金利の住宅ローンに対して住宅金融支援機構が保険を付した上で、それを担保として発行された債券等について、期日どおりの元利払いを保証する「保証型」がある。</w:t>
      </w:r>
    </w:p>
    <w:p w:rsidR="00725B34" w:rsidRPr="00DB3E1F" w:rsidRDefault="00725B34" w:rsidP="00725B34">
      <w:pPr>
        <w:spacing w:line="220" w:lineRule="exact"/>
        <w:rPr>
          <w:rFonts w:ascii="ＭＳ 明朝" w:hAnsi="ＭＳ 明朝"/>
          <w:b/>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ストック</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ある一時点に存在する物。在庫。住宅政策における住宅ストックとは、既存の住宅のこと。</w:t>
      </w:r>
    </w:p>
    <w:p w:rsidR="00725B34" w:rsidRPr="00DB3E1F" w:rsidRDefault="00725B34" w:rsidP="00725B34">
      <w:pPr>
        <w:spacing w:line="220" w:lineRule="exact"/>
        <w:ind w:firstLineChars="400" w:firstLine="760"/>
        <w:rPr>
          <w:rFonts w:ascii="ＭＳ Ｐゴシック" w:eastAsia="ＭＳ Ｐゴシック" w:hAnsi="ＭＳ Ｐゴシック"/>
          <w:color w:val="000000"/>
          <w:sz w:val="19"/>
          <w:szCs w:val="19"/>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スポーツツーリズム</w:t>
      </w:r>
    </w:p>
    <w:p w:rsidR="00725B34" w:rsidRPr="00DB3E1F" w:rsidRDefault="00725B34" w:rsidP="00725B34">
      <w:pPr>
        <w:spacing w:line="220" w:lineRule="exact"/>
        <w:ind w:firstLineChars="100" w:firstLine="180"/>
        <w:rPr>
          <w:rFonts w:ascii="ＭＳ 明朝" w:hAnsi="ＭＳ 明朝"/>
          <w:color w:val="000000"/>
          <w:sz w:val="18"/>
          <w:szCs w:val="21"/>
        </w:rPr>
      </w:pPr>
      <w:r w:rsidRPr="00DB3E1F">
        <w:rPr>
          <w:rFonts w:ascii="ＭＳ 明朝" w:hAnsi="ＭＳ 明朝" w:hint="eastAsia"/>
          <w:color w:val="000000"/>
          <w:sz w:val="18"/>
          <w:szCs w:val="21"/>
        </w:rPr>
        <w:t>スポーツと観光の垣根を越えて地方公共団体内や各種団体間で連携・協働し、大会・合宿招致、プロスポーツ誘致などを観光まちづくりの一環として政策に位置づけたもの。</w:t>
      </w:r>
    </w:p>
    <w:p w:rsidR="00725B34" w:rsidRPr="00DB3E1F" w:rsidRDefault="00725B34" w:rsidP="00725B34">
      <w:pPr>
        <w:spacing w:line="220" w:lineRule="exact"/>
        <w:rPr>
          <w:rFonts w:ascii="ＭＳ Ｐゴシック" w:eastAsia="ＭＳ Ｐゴシック" w:hAnsi="ＭＳ Ｐゴシック" w:cs="ＭＳ Ｐゴシック"/>
          <w:color w:val="000000"/>
          <w:kern w:val="0"/>
          <w:sz w:val="19"/>
          <w:szCs w:val="19"/>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スマートエイジング・シティ</w:t>
      </w:r>
    </w:p>
    <w:p w:rsidR="00725B34" w:rsidRPr="00DB3E1F" w:rsidRDefault="00725B34" w:rsidP="00725B34">
      <w:pPr>
        <w:spacing w:line="220" w:lineRule="exact"/>
        <w:ind w:firstLineChars="100" w:firstLine="180"/>
        <w:rPr>
          <w:rFonts w:ascii="ＭＳ 明朝" w:hAnsi="ＭＳ 明朝" w:cs="ＭＳ Ｐゴシック"/>
          <w:color w:val="000000"/>
          <w:kern w:val="0"/>
          <w:sz w:val="18"/>
          <w:szCs w:val="19"/>
        </w:rPr>
      </w:pPr>
      <w:r w:rsidRPr="00DB3E1F">
        <w:rPr>
          <w:rFonts w:ascii="ＭＳ 明朝" w:hAnsi="ＭＳ 明朝" w:hint="eastAsia"/>
          <w:color w:val="000000"/>
          <w:sz w:val="18"/>
          <w:szCs w:val="19"/>
        </w:rPr>
        <w:t>「ヘルスケア」や「エイジング」をキーワードにして、高齢者をはじめ、あらゆる人が</w:t>
      </w:r>
      <w:r w:rsidRPr="00DB3E1F">
        <w:rPr>
          <w:rFonts w:ascii="ＭＳ 明朝" w:hAnsi="ＭＳ 明朝" w:cs="ＭＳ 明朝" w:hint="eastAsia"/>
          <w:color w:val="000000"/>
          <w:sz w:val="18"/>
          <w:szCs w:val="19"/>
        </w:rPr>
        <w:t>住み慣れた地域で安心して快適に住み続けられ、多様な世代の新たな住民を惹きつけるとともに、幅広い関連産業の創出・振興を図るなど、超高齢社会の課題解決と地域の活性化を進めるまちづくりのこと。</w:t>
      </w:r>
    </w:p>
    <w:p w:rsidR="00725B34" w:rsidRPr="00DB3E1F" w:rsidRDefault="00725B34" w:rsidP="00725B34">
      <w:pPr>
        <w:spacing w:line="220" w:lineRule="exact"/>
        <w:ind w:firstLineChars="200" w:firstLine="420"/>
        <w:rPr>
          <w:rFonts w:ascii="ＭＳ ゴシック" w:eastAsia="ＭＳ ゴシック" w:hAnsi="ＭＳ ゴシック"/>
          <w:color w:val="000000"/>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生活困窮者自立支援法</w:t>
      </w:r>
    </w:p>
    <w:p w:rsidR="00725B34" w:rsidRPr="00DB3E1F" w:rsidRDefault="00725B34" w:rsidP="00725B34">
      <w:pPr>
        <w:spacing w:line="220" w:lineRule="exact"/>
        <w:ind w:firstLineChars="100" w:firstLine="180"/>
        <w:rPr>
          <w:rFonts w:ascii="ＭＳ 明朝" w:hAnsi="ＭＳ 明朝"/>
          <w:color w:val="000000"/>
          <w:sz w:val="19"/>
          <w:szCs w:val="19"/>
        </w:rPr>
      </w:pPr>
      <w:r w:rsidRPr="00DB3E1F">
        <w:rPr>
          <w:rFonts w:ascii="ＭＳ 明朝" w:hAnsi="ＭＳ 明朝" w:hint="eastAsia"/>
          <w:color w:val="000000"/>
          <w:sz w:val="18"/>
          <w:szCs w:val="19"/>
        </w:rPr>
        <w:t>生活保護に至る前の段階の自立支援策の強化を図るため、生活困窮者に対し、自立相談支援事業の実施や住居確保給付金の支給その他の支援を行うための所要の措置。（平成</w:t>
      </w:r>
      <w:r w:rsidRPr="00DB3E1F">
        <w:rPr>
          <w:rFonts w:ascii="ＭＳ 明朝" w:hAnsi="ＭＳ 明朝"/>
          <w:color w:val="000000"/>
          <w:sz w:val="18"/>
          <w:szCs w:val="19"/>
        </w:rPr>
        <w:t>27年４月施行）</w:t>
      </w:r>
    </w:p>
    <w:p w:rsidR="00725B34" w:rsidRPr="00DB3E1F" w:rsidRDefault="00725B34" w:rsidP="00725B34">
      <w:pPr>
        <w:spacing w:line="220" w:lineRule="exact"/>
        <w:ind w:firstLineChars="400" w:firstLine="760"/>
        <w:rPr>
          <w:rFonts w:ascii="ＭＳ Ｐゴシック" w:eastAsia="ＭＳ Ｐゴシック" w:hAnsi="ＭＳ Ｐゴシック"/>
          <w:color w:val="000000"/>
          <w:sz w:val="19"/>
          <w:szCs w:val="19"/>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千里・泉北ニュータウン再生指針</w:t>
      </w:r>
    </w:p>
    <w:p w:rsidR="00725B34" w:rsidRPr="00DB3E1F" w:rsidRDefault="00725B34" w:rsidP="00725B34">
      <w:pPr>
        <w:spacing w:line="220" w:lineRule="exact"/>
        <w:ind w:firstLineChars="100" w:firstLine="180"/>
        <w:rPr>
          <w:rFonts w:ascii="ＭＳ 明朝" w:hAnsi="ＭＳ 明朝"/>
          <w:color w:val="000000"/>
          <w:sz w:val="18"/>
          <w:szCs w:val="19"/>
        </w:rPr>
      </w:pPr>
      <w:r w:rsidRPr="00DB3E1F">
        <w:rPr>
          <w:rFonts w:ascii="ＭＳ 明朝" w:hAnsi="ＭＳ 明朝" w:hint="eastAsia"/>
          <w:color w:val="000000"/>
          <w:sz w:val="18"/>
          <w:szCs w:val="19"/>
        </w:rPr>
        <w:t>様々な課題が顕在化するニュータウンにおいて、まちの活力を維持、発展、継承していくための基本的な考え方を示したもの。千里ニュータウンと泉北ニュータウンのそれぞれで策定され、再生指針に基づく取り組みが進められてい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退去時補修</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賃貸住宅の退去時に必要となる補修のこと。補修の内容・原因によって、貸主・借主の負担区分が異なり、トラブルの原因となりやすい。国において「原状回復をめぐるトラブルとガイドライン」が示されている。</w:t>
      </w:r>
    </w:p>
    <w:p w:rsidR="00725B34" w:rsidRPr="00DB3E1F" w:rsidRDefault="00725B34" w:rsidP="00725B34">
      <w:pPr>
        <w:spacing w:line="220" w:lineRule="exact"/>
        <w:ind w:left="360"/>
        <w:rPr>
          <w:rFonts w:ascii="ＭＳ Ｐゴシック" w:eastAsia="ＭＳ Ｐゴシック" w:hAnsi="ＭＳ Ｐゴシック"/>
          <w:color w:val="000000"/>
          <w:szCs w:val="21"/>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団地再生事業</w:t>
      </w:r>
    </w:p>
    <w:p w:rsidR="00725B34" w:rsidRPr="00DB3E1F" w:rsidRDefault="00725B34" w:rsidP="00725B34">
      <w:pPr>
        <w:spacing w:line="220" w:lineRule="exact"/>
        <w:ind w:firstLineChars="100" w:firstLine="180"/>
        <w:rPr>
          <w:rFonts w:ascii="ＭＳ 明朝" w:hAnsi="ＭＳ 明朝"/>
          <w:color w:val="000000"/>
          <w:kern w:val="0"/>
          <w:sz w:val="18"/>
          <w:szCs w:val="19"/>
        </w:rPr>
      </w:pPr>
      <w:r w:rsidRPr="00DB3E1F">
        <w:rPr>
          <w:rFonts w:ascii="ＭＳ 明朝" w:hAnsi="ＭＳ 明朝" w:hint="eastAsia"/>
          <w:color w:val="000000"/>
          <w:kern w:val="0"/>
          <w:sz w:val="18"/>
          <w:szCs w:val="19"/>
        </w:rPr>
        <w:t>平成</w:t>
      </w:r>
      <w:r w:rsidRPr="00DB3E1F">
        <w:rPr>
          <w:rFonts w:ascii="ＭＳ 明朝" w:hAnsi="ＭＳ 明朝"/>
          <w:color w:val="000000"/>
          <w:kern w:val="0"/>
          <w:sz w:val="18"/>
          <w:szCs w:val="19"/>
        </w:rPr>
        <w:t>19</w:t>
      </w:r>
      <w:r w:rsidRPr="00DB3E1F">
        <w:rPr>
          <w:rFonts w:ascii="ＭＳ 明朝" w:hAnsi="ＭＳ 明朝" w:hint="eastAsia"/>
          <w:color w:val="000000"/>
          <w:kern w:val="0"/>
          <w:sz w:val="18"/>
          <w:szCs w:val="19"/>
        </w:rPr>
        <w:t>年度に</w:t>
      </w:r>
      <w:r w:rsidRPr="00DB3E1F">
        <w:rPr>
          <w:rFonts w:ascii="ＭＳ 明朝" w:hAnsi="ＭＳ 明朝"/>
          <w:color w:val="000000"/>
          <w:kern w:val="0"/>
          <w:sz w:val="18"/>
          <w:szCs w:val="19"/>
        </w:rPr>
        <w:t>UR都市機構が公表した「UR賃貸住宅ストック再生・再編方針」に基づき、団地の特徴に応じて、様々な手法を組み合わせ、団地及び地域の魅力・利便性アップにつながることを目的として実施している事業。</w:t>
      </w:r>
    </w:p>
    <w:p w:rsidR="00725B34" w:rsidRPr="00DB3E1F" w:rsidRDefault="00725B34" w:rsidP="00725B34">
      <w:pPr>
        <w:spacing w:line="220" w:lineRule="exact"/>
        <w:ind w:firstLineChars="100" w:firstLine="190"/>
        <w:rPr>
          <w:rFonts w:ascii="ＭＳ Ｐゴシック" w:eastAsia="ＭＳ Ｐゴシック" w:hAnsi="ＭＳ Ｐゴシック"/>
          <w:color w:val="000000"/>
          <w:sz w:val="19"/>
          <w:szCs w:val="19"/>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地域エネルギーマネジメントシステム</w:t>
      </w:r>
      <w:r w:rsidRPr="00DB3E1F">
        <w:rPr>
          <w:rFonts w:ascii="ＭＳ Ｐゴシック" w:eastAsia="ＭＳ Ｐゴシック" w:hAnsi="ＭＳ Ｐゴシック" w:hint="eastAsia"/>
          <w:color w:val="000000"/>
          <w:sz w:val="19"/>
          <w:szCs w:val="19"/>
        </w:rPr>
        <w:t>（</w:t>
      </w:r>
      <w:r w:rsidRPr="00DB3E1F">
        <w:rPr>
          <w:rFonts w:ascii="ＭＳ Ｐゴシック" w:eastAsia="ＭＳ Ｐゴシック" w:hAnsi="ＭＳ Ｐゴシック"/>
          <w:color w:val="000000"/>
          <w:sz w:val="19"/>
          <w:szCs w:val="19"/>
        </w:rPr>
        <w:t>CEMS）</w:t>
      </w:r>
    </w:p>
    <w:p w:rsidR="00725B34" w:rsidRPr="00DB3E1F" w:rsidRDefault="00725B34" w:rsidP="00725B34">
      <w:pPr>
        <w:spacing w:line="220" w:lineRule="exact"/>
        <w:ind w:firstLineChars="100" w:firstLine="180"/>
        <w:rPr>
          <w:rFonts w:ascii="ＭＳ 明朝" w:hAnsi="ＭＳ 明朝"/>
          <w:color w:val="000000"/>
          <w:sz w:val="18"/>
          <w:szCs w:val="19"/>
        </w:rPr>
      </w:pPr>
      <w:r w:rsidRPr="00DB3E1F">
        <w:rPr>
          <w:rFonts w:ascii="ＭＳ 明朝" w:hAnsi="ＭＳ 明朝" w:hint="eastAsia"/>
          <w:color w:val="000000"/>
          <w:sz w:val="18"/>
          <w:szCs w:val="19"/>
        </w:rPr>
        <w:t>センサーや</w:t>
      </w:r>
      <w:r w:rsidRPr="00DB3E1F">
        <w:rPr>
          <w:rFonts w:ascii="ＭＳ 明朝" w:hAnsi="ＭＳ 明朝"/>
          <w:color w:val="000000"/>
          <w:sz w:val="18"/>
          <w:szCs w:val="19"/>
        </w:rPr>
        <w:t>IT技術を駆使して、電力使用量の見える化（可視化）や再生可能エネルギー</w:t>
      </w:r>
      <w:r w:rsidRPr="00DB3E1F">
        <w:rPr>
          <w:rFonts w:ascii="ＭＳ 明朝" w:hAnsi="ＭＳ 明朝" w:hint="eastAsia"/>
          <w:color w:val="000000"/>
          <w:sz w:val="10"/>
          <w:szCs w:val="10"/>
        </w:rPr>
        <w:t>※</w:t>
      </w:r>
      <w:r w:rsidRPr="00DB3E1F">
        <w:rPr>
          <w:rFonts w:ascii="ＭＳ 明朝" w:hAnsi="ＭＳ 明朝" w:hint="eastAsia"/>
          <w:color w:val="000000"/>
          <w:sz w:val="18"/>
          <w:szCs w:val="19"/>
        </w:rPr>
        <w:t>や蓄電池等の機器の制御を行い、地域内の効率的なエネルギーの管理・制御を行うためのシステム。</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地区計画</w:t>
      </w:r>
    </w:p>
    <w:p w:rsidR="00725B34" w:rsidRPr="00DB3E1F" w:rsidRDefault="00725B34" w:rsidP="00725B34">
      <w:pPr>
        <w:spacing w:line="220" w:lineRule="exact"/>
        <w:rPr>
          <w:rFonts w:ascii="ＭＳ 明朝" w:hAnsi="ＭＳ 明朝"/>
          <w:color w:val="000000"/>
          <w:sz w:val="18"/>
          <w:szCs w:val="18"/>
        </w:rPr>
      </w:pPr>
      <w:r w:rsidRPr="00DB3E1F">
        <w:rPr>
          <w:rFonts w:ascii="ＭＳ 明朝" w:hAnsi="ＭＳ 明朝" w:hint="eastAsia"/>
          <w:color w:val="000000"/>
          <w:sz w:val="18"/>
          <w:szCs w:val="18"/>
        </w:rPr>
        <w:t xml:space="preserve">　既存の他の都市計画を前提に、地区の実情に応じたまちづくりを誘導するため、ある一定のまとまりを持った地区を対象として、建築物等に関するきめ細やかなルールと生活道路や公園等の公共施設に関する計画を一体的に定めるもの。</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地区センター</w:t>
      </w:r>
    </w:p>
    <w:p w:rsidR="00725B34" w:rsidRPr="00DB3E1F" w:rsidRDefault="00725B34" w:rsidP="00725B34">
      <w:pPr>
        <w:spacing w:line="220" w:lineRule="exact"/>
        <w:rPr>
          <w:rFonts w:ascii="ＭＳ 明朝" w:hAnsi="ＭＳ 明朝"/>
          <w:color w:val="000000"/>
          <w:sz w:val="18"/>
          <w:szCs w:val="18"/>
        </w:rPr>
      </w:pPr>
      <w:r w:rsidRPr="00DB3E1F">
        <w:rPr>
          <w:rFonts w:ascii="ＭＳ 明朝" w:hAnsi="ＭＳ 明朝" w:hint="eastAsia"/>
          <w:color w:val="000000"/>
          <w:sz w:val="18"/>
          <w:szCs w:val="18"/>
        </w:rPr>
        <w:t xml:space="preserve">　ニュータウン</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において日常生活に必要な諸機能を配置したセンター機能を持ち、複数の住区の集まりごとに設置されるもの。近隣センター</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では充足できない買い回り品のサービスを提供する。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長期優良住宅</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長期優良住宅の普及の促進に関する法律」に基づき、長期にわたり良好な状態で使用するための基準や規模等を満たす住宅として、設計および維持保全の計画について所管行政庁の認定を受けたもの。認定を受けた者は、計画通りに建設し、維持保全を行なう責任を負う。なお、認定を受けた住宅は、税制上の優遇措置が講じられる場合がある。</w:t>
      </w:r>
    </w:p>
    <w:p w:rsidR="00725B34" w:rsidRPr="00DB3E1F" w:rsidRDefault="00725B34" w:rsidP="00725B34">
      <w:pPr>
        <w:snapToGrid w:val="0"/>
        <w:ind w:rightChars="-2507" w:right="-5265"/>
        <w:rPr>
          <w:rFonts w:ascii="ＭＳ ゴシック" w:eastAsia="ＭＳ ゴシック" w:hAnsi="ＭＳ ゴシック"/>
          <w:color w:val="000000"/>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長寿命化</w:t>
      </w:r>
    </w:p>
    <w:p w:rsidR="00725B34" w:rsidRPr="00DB3E1F" w:rsidRDefault="00725B34" w:rsidP="00725B34">
      <w:pPr>
        <w:spacing w:line="220" w:lineRule="exact"/>
        <w:ind w:firstLineChars="100" w:firstLine="180"/>
        <w:rPr>
          <w:rFonts w:ascii="ＭＳ 明朝" w:hAnsi="ＭＳ 明朝"/>
          <w:color w:val="000000"/>
          <w:sz w:val="18"/>
          <w:szCs w:val="19"/>
        </w:rPr>
      </w:pPr>
      <w:r w:rsidRPr="00DB3E1F">
        <w:rPr>
          <w:rFonts w:ascii="ＭＳ 明朝" w:hAnsi="ＭＳ 明朝" w:hint="eastAsia"/>
          <w:color w:val="000000"/>
          <w:sz w:val="18"/>
          <w:szCs w:val="19"/>
        </w:rPr>
        <w:t>住宅においては、長持ちする住宅にすることであり、住宅以外の建造物等にも使用される。「長期優良住宅の普及の促進に関する法律」の施行後、特に住宅の長寿命化が注目されるようになった。</w:t>
      </w:r>
    </w:p>
    <w:p w:rsidR="00725B34" w:rsidRPr="00DB3E1F" w:rsidRDefault="00725B34" w:rsidP="00725B34">
      <w:pPr>
        <w:spacing w:line="220" w:lineRule="exact"/>
        <w:rPr>
          <w:rFonts w:ascii="ＭＳ Ｐゴシック" w:eastAsia="ＭＳ Ｐゴシック" w:hAnsi="ＭＳ Ｐゴシック" w:cs="ＭＳ Ｐゴシック"/>
          <w:color w:val="000000"/>
          <w:kern w:val="0"/>
          <w:sz w:val="19"/>
          <w:szCs w:val="19"/>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低炭素建築物・低炭素住宅</w:t>
      </w:r>
    </w:p>
    <w:p w:rsidR="00725B34" w:rsidRPr="00DB3E1F" w:rsidRDefault="00725B34" w:rsidP="00725B34">
      <w:pPr>
        <w:spacing w:line="220" w:lineRule="exact"/>
        <w:ind w:firstLineChars="100" w:firstLine="180"/>
        <w:rPr>
          <w:rFonts w:ascii="ＭＳ 明朝" w:hAnsi="ＭＳ 明朝" w:cs="ＭＳ Ｐゴシック"/>
          <w:color w:val="000000"/>
          <w:kern w:val="0"/>
          <w:sz w:val="18"/>
          <w:szCs w:val="19"/>
        </w:rPr>
      </w:pPr>
      <w:r w:rsidRPr="00DB3E1F">
        <w:rPr>
          <w:rFonts w:ascii="ＭＳ 明朝" w:hAnsi="ＭＳ 明朝" w:cs="ＭＳ Ｐゴシック" w:hint="eastAsia"/>
          <w:color w:val="000000"/>
          <w:kern w:val="0"/>
          <w:sz w:val="18"/>
          <w:szCs w:val="19"/>
        </w:rPr>
        <w:t>平成</w:t>
      </w:r>
      <w:r w:rsidRPr="00DB3E1F">
        <w:rPr>
          <w:rFonts w:ascii="ＭＳ 明朝" w:hAnsi="ＭＳ 明朝" w:cs="ＭＳ Ｐゴシック"/>
          <w:color w:val="000000"/>
          <w:kern w:val="0"/>
          <w:sz w:val="18"/>
          <w:szCs w:val="19"/>
        </w:rPr>
        <w:t>24年に施行されたエコまち法</w:t>
      </w:r>
      <w:r w:rsidRPr="00DB3E1F">
        <w:rPr>
          <w:rFonts w:ascii="ＭＳ 明朝" w:hAnsi="ＭＳ 明朝" w:hint="eastAsia"/>
          <w:color w:val="000000"/>
          <w:sz w:val="10"/>
          <w:szCs w:val="10"/>
        </w:rPr>
        <w:t>※</w:t>
      </w:r>
      <w:r w:rsidRPr="00DB3E1F">
        <w:rPr>
          <w:rFonts w:ascii="ＭＳ 明朝" w:hAnsi="ＭＳ 明朝" w:cs="ＭＳ Ｐゴシック" w:hint="eastAsia"/>
          <w:color w:val="000000"/>
          <w:kern w:val="0"/>
          <w:sz w:val="18"/>
          <w:szCs w:val="19"/>
        </w:rPr>
        <w:t>（都市の低炭素化の促進に関する法律）に基づき、市街化区域内において一定の省エネルギーなどの基準を満たす建築物及び住宅のこと。</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同和地区</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同和問題の解決に向けて、同和対策事業特別措置法等に基づき、平成</w:t>
      </w:r>
      <w:r w:rsidRPr="00DB3E1F">
        <w:rPr>
          <w:rFonts w:ascii="ＭＳ 明朝" w:hAnsi="ＭＳ 明朝"/>
          <w:color w:val="000000"/>
          <w:sz w:val="18"/>
          <w:szCs w:val="18"/>
        </w:rPr>
        <w:t>13年度末まで実施された同和対策事業の対象地域を指す。</w:t>
      </w:r>
    </w:p>
    <w:p w:rsidR="00725B34" w:rsidRPr="00DB3E1F" w:rsidRDefault="00725B34" w:rsidP="00725B34">
      <w:pPr>
        <w:spacing w:line="220" w:lineRule="exact"/>
        <w:rPr>
          <w:rFonts w:ascii="ＭＳ Ｐゴシック" w:eastAsia="ＭＳ Ｐゴシック" w:hAnsi="ＭＳ Ｐゴシック" w:cs="ＭＳ Ｐゴシック"/>
          <w:color w:val="000000"/>
          <w:kern w:val="0"/>
          <w:sz w:val="19"/>
          <w:szCs w:val="19"/>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特別用途地区</w:t>
      </w:r>
    </w:p>
    <w:p w:rsidR="00725B34" w:rsidRPr="00DB3E1F" w:rsidRDefault="00725B34" w:rsidP="00725B34">
      <w:pPr>
        <w:spacing w:line="220" w:lineRule="exact"/>
        <w:ind w:firstLineChars="100" w:firstLine="180"/>
        <w:rPr>
          <w:rFonts w:ascii="ＭＳ 明朝" w:hAnsi="ＭＳ 明朝" w:cs="ＭＳ Ｐゴシック"/>
          <w:color w:val="000000"/>
          <w:kern w:val="0"/>
          <w:sz w:val="18"/>
          <w:szCs w:val="19"/>
        </w:rPr>
      </w:pPr>
      <w:r w:rsidRPr="00DB3E1F">
        <w:rPr>
          <w:rFonts w:ascii="ＭＳ 明朝" w:hAnsi="ＭＳ 明朝" w:cs="ＭＳ Ｐゴシック" w:hint="eastAsia"/>
          <w:color w:val="000000"/>
          <w:kern w:val="0"/>
          <w:sz w:val="18"/>
          <w:szCs w:val="19"/>
        </w:rPr>
        <w:t>都市計画法に規定されている地域地区の一つ。用途地域の指定を補完し、特別の目的から特定の用途の利便の増進又は環境の保護等を図るため、建築基準法に基づき地区の特性や課題に応じて条例で建築物の用途規制の強化又は緩和を行うもの。</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都市インフラ</w:t>
      </w:r>
    </w:p>
    <w:p w:rsidR="00725B34" w:rsidRPr="00DB3E1F" w:rsidRDefault="00725B34" w:rsidP="00725B34">
      <w:pPr>
        <w:spacing w:line="220" w:lineRule="exact"/>
        <w:ind w:firstLineChars="100" w:firstLine="180"/>
        <w:rPr>
          <w:rFonts w:ascii="ＭＳ 明朝" w:hAnsi="ＭＳ 明朝" w:cs="ＭＳ Ｐゴシック"/>
          <w:color w:val="000000"/>
          <w:kern w:val="0"/>
          <w:sz w:val="18"/>
          <w:szCs w:val="19"/>
        </w:rPr>
      </w:pPr>
      <w:r w:rsidRPr="00DB3E1F">
        <w:rPr>
          <w:rFonts w:ascii="ＭＳ 明朝" w:hAnsi="ＭＳ 明朝" w:cs="ＭＳ Ｐゴシック" w:hint="eastAsia"/>
          <w:color w:val="000000"/>
          <w:kern w:val="0"/>
          <w:sz w:val="18"/>
          <w:szCs w:val="19"/>
        </w:rPr>
        <w:t>経済活動や社会生活の基盤を形成する道路、河川、下水道、公園、港湾など。</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都市拠点</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空港や新幹線駅等の広域交通結節点や主要な鉄道駅周辺等で商業、業務等の高次な都市機能が集積した地区。</w:t>
      </w:r>
    </w:p>
    <w:p w:rsidR="00725B34" w:rsidRPr="00DB3E1F" w:rsidRDefault="00725B34" w:rsidP="00725B34">
      <w:pPr>
        <w:spacing w:line="220" w:lineRule="exact"/>
        <w:ind w:firstLineChars="200" w:firstLine="420"/>
        <w:rPr>
          <w:rFonts w:ascii="ＭＳ ゴシック" w:eastAsia="ＭＳ ゴシック" w:hAnsi="ＭＳ ゴシック"/>
          <w:color w:val="000000"/>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特定空家等</w:t>
      </w:r>
    </w:p>
    <w:p w:rsidR="00725B34" w:rsidRPr="00DB3E1F" w:rsidRDefault="00725B34" w:rsidP="00725B34">
      <w:pPr>
        <w:spacing w:line="220" w:lineRule="exact"/>
        <w:ind w:firstLineChars="100" w:firstLine="180"/>
        <w:rPr>
          <w:rFonts w:ascii="ＭＳ 明朝" w:hAnsi="ＭＳ 明朝"/>
          <w:color w:val="000000"/>
          <w:sz w:val="18"/>
          <w:szCs w:val="19"/>
        </w:rPr>
      </w:pPr>
      <w:r w:rsidRPr="00DB3E1F">
        <w:rPr>
          <w:rFonts w:ascii="ＭＳ 明朝" w:hAnsi="ＭＳ 明朝" w:hint="eastAsia"/>
          <w:color w:val="000000"/>
          <w:sz w:val="18"/>
          <w:szCs w:val="19"/>
        </w:rPr>
        <w:t>そのまま放置すれば倒壊等著しく保安上危険となるおそれのある状態、そのまま放置すれば著しく衛生上有害となるおそれのある状態、適切な管理が行われていないことにより著しく景観を損なっている状態、その他周辺の生活環境の保全を図るために放置することが不適切である状態にあると認められる空家等をいう。</w:t>
      </w:r>
    </w:p>
    <w:p w:rsidR="00725B34" w:rsidRPr="00DB3E1F" w:rsidRDefault="00725B34" w:rsidP="00725B34">
      <w:pPr>
        <w:spacing w:line="220" w:lineRule="exact"/>
        <w:rPr>
          <w:rFonts w:ascii="ＭＳ Ｐゴシック" w:eastAsia="ＭＳ Ｐゴシック" w:hAnsi="ＭＳ Ｐゴシック"/>
          <w:color w:val="000000"/>
          <w:szCs w:val="21"/>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ニュータウン</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主に都市近郊において住宅地として計画的に建設された新しい都市。高度経済成長期に全国各地に建設されたが、建設後数十年を経て、人口減少、少子・高齢化、住宅や施設の老朽化等が進み、様々な課題が顕在化してきている。大阪府において代表的なニュータウンとしては、千里ニュータウン、泉北ニュータウンなどがある。</w:t>
      </w:r>
    </w:p>
    <w:p w:rsidR="00725B34" w:rsidRPr="00DB3E1F" w:rsidRDefault="00725B34" w:rsidP="00725B34">
      <w:pPr>
        <w:spacing w:line="220" w:lineRule="exact"/>
        <w:ind w:firstLineChars="100" w:firstLine="210"/>
        <w:rPr>
          <w:rFonts w:ascii="ＭＳ ゴシック" w:eastAsia="ＭＳ ゴシック" w:hAnsi="ＭＳ ゴシック"/>
          <w:color w:val="000000"/>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ヒートショック</w:t>
      </w:r>
    </w:p>
    <w:p w:rsidR="00725B34" w:rsidRPr="00DB3E1F" w:rsidRDefault="00725B34" w:rsidP="00725B34">
      <w:pPr>
        <w:spacing w:line="220" w:lineRule="exact"/>
        <w:ind w:firstLineChars="100" w:firstLine="180"/>
        <w:rPr>
          <w:rFonts w:ascii="ＭＳ 明朝" w:hAnsi="ＭＳ 明朝"/>
          <w:color w:val="000000"/>
          <w:sz w:val="18"/>
          <w:szCs w:val="19"/>
        </w:rPr>
      </w:pPr>
      <w:r w:rsidRPr="00DB3E1F">
        <w:rPr>
          <w:rFonts w:ascii="ＭＳ 明朝" w:hAnsi="ＭＳ 明朝" w:hint="eastAsia"/>
          <w:color w:val="000000"/>
          <w:sz w:val="18"/>
          <w:szCs w:val="19"/>
        </w:rPr>
        <w:t>暖房の効いた部屋から寒い廊下に出たときなどに起こり、温度の急変により脈拍や血圧が上昇することで心筋梗塞や脳卒中等を引き起こす要因となる。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バリアフリー</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高齢者や障がい者をはじめ、誰もが社会生活を行う上で障壁（バリア）となるものを、ハード・ソフトの両面から除去すること。</w:t>
      </w:r>
    </w:p>
    <w:p w:rsidR="00725B34" w:rsidRPr="00DB3E1F" w:rsidRDefault="00725B34" w:rsidP="00725B34">
      <w:pPr>
        <w:spacing w:line="220" w:lineRule="exact"/>
        <w:rPr>
          <w:rFonts w:ascii="ＭＳ Ｐゴシック" w:eastAsia="ＭＳ Ｐゴシック" w:hAnsi="ＭＳ Ｐゴシック" w:cs="ＭＳ Ｐゴシック"/>
          <w:color w:val="000000"/>
          <w:kern w:val="0"/>
          <w:sz w:val="19"/>
          <w:szCs w:val="19"/>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バリアフリー法</w:t>
      </w:r>
    </w:p>
    <w:p w:rsidR="00725B34" w:rsidRPr="00DB3E1F" w:rsidRDefault="00725B34" w:rsidP="00725B34">
      <w:pPr>
        <w:spacing w:line="220" w:lineRule="exact"/>
        <w:ind w:firstLineChars="100" w:firstLine="180"/>
        <w:rPr>
          <w:rFonts w:ascii="ＭＳ 明朝" w:hAnsi="ＭＳ 明朝" w:cs="ＭＳ Ｐゴシック"/>
          <w:color w:val="000000"/>
          <w:kern w:val="0"/>
          <w:sz w:val="18"/>
          <w:szCs w:val="19"/>
        </w:rPr>
      </w:pPr>
      <w:r w:rsidRPr="00DB3E1F">
        <w:rPr>
          <w:rFonts w:ascii="ＭＳ 明朝" w:hAnsi="ＭＳ 明朝" w:cs="ＭＳ Ｐゴシック" w:hint="eastAsia"/>
          <w:color w:val="000000"/>
          <w:kern w:val="0"/>
          <w:sz w:val="18"/>
          <w:szCs w:val="19"/>
        </w:rPr>
        <w:t>高齢者、障害者等の移動等の円滑化の促進に関する法律。従来の「交通バリアフリー法」と「ハートビル法」の</w:t>
      </w:r>
      <w:r w:rsidRPr="00DB3E1F">
        <w:rPr>
          <w:rFonts w:ascii="ＭＳ 明朝" w:hAnsi="ＭＳ 明朝" w:cs="ＭＳ Ｐゴシック"/>
          <w:color w:val="000000"/>
          <w:kern w:val="0"/>
          <w:sz w:val="18"/>
          <w:szCs w:val="19"/>
        </w:rPr>
        <w:t>2つの法律を統合、拡充して制定された。公共交通機関や道路、建築物等の整備や、一定の地区におけるこれらの間の経路の一体的な整備を推進し、公共の福祉の増進に資することを目的とする。平成18年施行。</w:t>
      </w:r>
    </w:p>
    <w:p w:rsidR="00725B34" w:rsidRPr="00DB3E1F" w:rsidRDefault="00725B34" w:rsidP="00725B34">
      <w:pPr>
        <w:spacing w:line="220" w:lineRule="exact"/>
        <w:ind w:firstLineChars="100" w:firstLine="180"/>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ヒートアイランド現象</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rPr>
        <w:t>都市部ではエネルギーが大量消費されており、また地表面の大部分はアスファルト・コンクリート等の構造物で覆われている。このため、日中は土壌の水分蒸発による冷却効果が低下し、構造物に蓄えられた熱が夜間放出する等により都市部が郊外</w:t>
      </w:r>
      <w:r w:rsidRPr="00DB3E1F">
        <w:rPr>
          <w:rFonts w:ascii="ＭＳ 明朝" w:hAnsi="ＭＳ 明朝" w:hint="eastAsia"/>
          <w:color w:val="000000"/>
          <w:sz w:val="10"/>
          <w:szCs w:val="10"/>
        </w:rPr>
        <w:t>※</w:t>
      </w:r>
      <w:r w:rsidRPr="00DB3E1F">
        <w:rPr>
          <w:rFonts w:ascii="ＭＳ 明朝" w:hAnsi="ＭＳ 明朝" w:hint="eastAsia"/>
          <w:color w:val="000000"/>
          <w:sz w:val="18"/>
        </w:rPr>
        <w:t>と比べて気温が高くなる。こうした地域で等温線を描くと都市部を中心とした「島」の様な形になることから呼ばれる現象。</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非正規労働者</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正規労働者以外の、「パ－ト」「アルバイト」「労働者派遣事業所の派遣社員」「契約社員・嘱託」などをいう。</w:t>
      </w:r>
    </w:p>
    <w:p w:rsidR="00725B34" w:rsidRPr="00DB3E1F" w:rsidRDefault="00725B34" w:rsidP="00725B34">
      <w:pPr>
        <w:spacing w:line="220" w:lineRule="exact"/>
        <w:ind w:firstLineChars="100" w:firstLine="180"/>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不当な追い出し行為</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賃貸住宅で家賃を滞納した入居者に対し、鍵の交換等の不当な嫌がらせ行為を行い、退去を迫る行為。近年、敷金・礼金を必要としない「ゼロゼロ物件」の入居者に対する追い出し行為の被害が指摘されてい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不動産取引における土地調査（土地調査）</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不動産会社（デベロッパー）が、マンションの建設・販売を検討するために候補地周辺のマンションの需給動向や価格帯、地域特性等の情報を入手し、需要と採算性を見極めるために行う調査である。この調査は不動産会社が自ら行うこともあるが、多くの不動産会社は広告会社に調査依頼し、広告会社はさらにリサーチ会社に調査委託する。（平成</w:t>
      </w:r>
      <w:r w:rsidRPr="00DB3E1F">
        <w:rPr>
          <w:rFonts w:ascii="ＭＳ 明朝" w:hAnsi="ＭＳ 明朝"/>
          <w:color w:val="000000"/>
          <w:sz w:val="18"/>
          <w:szCs w:val="18"/>
        </w:rPr>
        <w:t>22年３月「不動産取引における土地調査問題研究会報告書」より抜粋）</w:t>
      </w:r>
    </w:p>
    <w:p w:rsidR="00725B34" w:rsidRPr="00DB3E1F" w:rsidRDefault="00725B34" w:rsidP="00725B34">
      <w:pPr>
        <w:spacing w:line="220" w:lineRule="exact"/>
        <w:rPr>
          <w:rFonts w:ascii="ＭＳ Ｐゴシック" w:eastAsia="ＭＳ Ｐゴシック" w:hAnsi="ＭＳ Ｐゴシック"/>
          <w:color w:val="000000"/>
          <w:sz w:val="19"/>
          <w:szCs w:val="19"/>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ビュースポット景観形成</w:t>
      </w:r>
    </w:p>
    <w:p w:rsidR="00725B34" w:rsidRPr="00DB3E1F" w:rsidRDefault="00725B34" w:rsidP="00725B34">
      <w:pPr>
        <w:spacing w:line="220" w:lineRule="exact"/>
        <w:rPr>
          <w:rFonts w:ascii="ＭＳ 明朝" w:hAnsi="ＭＳ 明朝"/>
          <w:color w:val="000000"/>
          <w:sz w:val="18"/>
          <w:szCs w:val="19"/>
        </w:rPr>
      </w:pPr>
      <w:r w:rsidRPr="00DB3E1F">
        <w:rPr>
          <w:rFonts w:ascii="ＭＳ Ｐゴシック" w:eastAsia="ＭＳ Ｐゴシック" w:hAnsi="ＭＳ Ｐゴシック" w:hint="eastAsia"/>
          <w:color w:val="000000"/>
          <w:sz w:val="19"/>
          <w:szCs w:val="19"/>
        </w:rPr>
        <w:t xml:space="preserve">　</w:t>
      </w:r>
      <w:r w:rsidRPr="00DB3E1F">
        <w:rPr>
          <w:rFonts w:ascii="ＭＳ 明朝" w:hAnsi="ＭＳ 明朝" w:hint="eastAsia"/>
          <w:color w:val="000000"/>
          <w:sz w:val="18"/>
          <w:szCs w:val="19"/>
        </w:rPr>
        <w:t>歴史・自然・文化に育まれた景観や美しいまちなみといった景観資源を再発見し、愛着をもってよりよいまちづくりに役立て、国内外の人々に大阪の魅力を発信していく取組み。ビュースポットとは、一般的に「視点場」の意味。大阪府ビュースポット景観形成では、府内の景観資源を美しく眺めることができる場所、自然などの眺めの良い場所だけでなく、旧街道や宿場町などの歴史的・文化的景観や美しいまちなみを眺めることのできる場所を指す。</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プラットフォーム</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「地域協働の場」であり、行政のみならず、市民、企業、</w:t>
      </w:r>
      <w:r w:rsidRPr="00DB3E1F">
        <w:rPr>
          <w:rFonts w:ascii="ＭＳ 明朝" w:hAnsi="ＭＳ 明朝"/>
          <w:color w:val="000000"/>
          <w:sz w:val="18"/>
          <w:szCs w:val="18"/>
        </w:rPr>
        <w:t>NPO</w:t>
      </w:r>
      <w:r w:rsidRPr="00DB3E1F">
        <w:rPr>
          <w:rFonts w:ascii="ＭＳ 明朝" w:hAnsi="ＭＳ 明朝" w:hint="eastAsia"/>
          <w:color w:val="000000"/>
          <w:sz w:val="10"/>
          <w:szCs w:val="10"/>
        </w:rPr>
        <w:t>※</w:t>
      </w:r>
      <w:r w:rsidRPr="00DB3E1F">
        <w:rPr>
          <w:rFonts w:ascii="ＭＳ 明朝" w:hAnsi="ＭＳ 明朝" w:hint="eastAsia"/>
          <w:color w:val="000000"/>
          <w:sz w:val="18"/>
          <w:szCs w:val="18"/>
        </w:rPr>
        <w:t>、大学など地域の多様な主体が地域の諸課題を共有し、まちづくりを推進していく住民自治の組織手法。</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防火・準防火地域</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都市計画法に規定されている地域地区の一つ。市街地における火災の危険の防除を目的とするもので、建築基準法及び同法施行令において、建築物の規模に応じた防火規制が定められている。</w:t>
      </w:r>
    </w:p>
    <w:p w:rsidR="00725B34" w:rsidRPr="00DB3E1F" w:rsidRDefault="00725B34" w:rsidP="00725B34">
      <w:pPr>
        <w:spacing w:line="220" w:lineRule="exact"/>
        <w:ind w:firstLineChars="400" w:firstLine="840"/>
        <w:rPr>
          <w:rFonts w:ascii="ＭＳ ゴシック" w:eastAsia="ＭＳ ゴシック" w:hAnsi="ＭＳ ゴシック"/>
          <w:color w:val="000000"/>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防災マップ</w:t>
      </w:r>
    </w:p>
    <w:p w:rsidR="00725B34" w:rsidRPr="00DB3E1F" w:rsidRDefault="00725B34" w:rsidP="00725B34">
      <w:pPr>
        <w:spacing w:line="220" w:lineRule="exact"/>
        <w:ind w:firstLineChars="100" w:firstLine="180"/>
        <w:rPr>
          <w:rFonts w:ascii="ＭＳ 明朝" w:hAnsi="ＭＳ 明朝"/>
          <w:color w:val="000000"/>
          <w:sz w:val="18"/>
          <w:szCs w:val="19"/>
        </w:rPr>
      </w:pPr>
      <w:r w:rsidRPr="00DB3E1F">
        <w:rPr>
          <w:rFonts w:ascii="ＭＳ 明朝" w:hAnsi="ＭＳ 明朝" w:hint="eastAsia"/>
          <w:color w:val="000000"/>
          <w:sz w:val="18"/>
          <w:szCs w:val="19"/>
        </w:rPr>
        <w:t>地域にお住まいの方々がすばやく安全に避難できることを主な目的として住民主体で作成する、地域の危険な箇所、避難経路や避難場所など災害時に重要な情報を地図上に示したもの</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まちづくり協議会</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住民自らが計画を立案・提案し、また地元と行政との橋渡しを行うまちづくり協議組織のこと。協議会の構成としては、既存の町会・自治会・商店会の委員のほか、地元企業・公募による個人などを参加させるものがあ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マルチハビテーション</w:t>
      </w:r>
    </w:p>
    <w:p w:rsidR="00725B34" w:rsidRPr="00DB3E1F" w:rsidRDefault="00725B34" w:rsidP="00725B34">
      <w:pPr>
        <w:spacing w:line="220" w:lineRule="exact"/>
        <w:ind w:firstLineChars="100" w:firstLine="180"/>
        <w:rPr>
          <w:rFonts w:ascii="ＭＳ 明朝" w:hAnsi="ＭＳ 明朝" w:cs="ＭＳ Ｐゴシック"/>
          <w:color w:val="000000"/>
          <w:kern w:val="0"/>
          <w:sz w:val="18"/>
          <w:szCs w:val="19"/>
        </w:rPr>
      </w:pPr>
      <w:r w:rsidRPr="00DB3E1F">
        <w:rPr>
          <w:rFonts w:ascii="ＭＳ 明朝" w:hAnsi="ＭＳ 明朝" w:hint="eastAsia"/>
          <w:color w:val="000000"/>
          <w:sz w:val="18"/>
          <w:szCs w:val="19"/>
        </w:rPr>
        <w:t>２つ以上の生活拠点を持つこと。二地域居住。（</w:t>
      </w:r>
      <w:r w:rsidRPr="00DB3E1F">
        <w:rPr>
          <w:rFonts w:ascii="ＭＳ 明朝" w:hAnsi="ＭＳ 明朝"/>
          <w:color w:val="000000"/>
          <w:sz w:val="18"/>
          <w:szCs w:val="19"/>
        </w:rPr>
        <w:t>multi habitation）</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密集市街地</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老朽化した木造建築物が建ち並び、狭い道路が多く公園などの公共的な空間・空地が少ないために、地震時等に建物の倒壊や大規模な火災などの甚大な被害が発生する危険性が高い市街地。戦前からの市街地や高度経済成長期の人口急増等により都心部周辺で形成されたものが多い。</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密集事業</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老朽住宅の密集、公共施設の著しい不足等が認められる住宅市街地において、住宅事業の改善、公共施設等の整備、老朽住宅の建替え促進等を行うことにより防災性の向上、居住環境の整備及び良好な住宅の供給を図る事業。（住宅市街地総合整備事業（密集住宅市街地整備型）は平成</w:t>
      </w:r>
      <w:r w:rsidRPr="00DB3E1F">
        <w:rPr>
          <w:rFonts w:ascii="ＭＳ 明朝" w:hAnsi="ＭＳ 明朝"/>
          <w:color w:val="000000"/>
          <w:sz w:val="18"/>
          <w:szCs w:val="18"/>
        </w:rPr>
        <w:t>22年度に社会資本総合交付金に整理されている。）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みどりの風促進区域</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「みどりの大阪推進計画」に基づき指定される、海と山をつなぐみどりの太い軸線の形成を通じ、府民が実感できるみどりを創出するとともに、ヒートアイランド現象</w:t>
      </w:r>
      <w:r w:rsidRPr="00DB3E1F">
        <w:rPr>
          <w:rFonts w:ascii="ＭＳ 明朝" w:hAnsi="ＭＳ 明朝" w:hint="eastAsia"/>
          <w:color w:val="000000"/>
          <w:sz w:val="10"/>
        </w:rPr>
        <w:t>※</w:t>
      </w:r>
      <w:r w:rsidRPr="00DB3E1F">
        <w:rPr>
          <w:rFonts w:ascii="ＭＳ 明朝" w:hAnsi="ＭＳ 明朝" w:hint="eastAsia"/>
          <w:color w:val="000000"/>
          <w:sz w:val="18"/>
          <w:szCs w:val="18"/>
        </w:rPr>
        <w:t>の緩和や、官民一体となったオール大阪でのみどりづくりを促進するため、道路や河川を中心に、一定幅の沿線民有地を含めた区域。</w:t>
      </w:r>
    </w:p>
    <w:p w:rsidR="00725B34" w:rsidRPr="00DB3E1F" w:rsidRDefault="00725B34" w:rsidP="00725B34">
      <w:pPr>
        <w:spacing w:line="220" w:lineRule="exact"/>
        <w:rPr>
          <w:rFonts w:ascii="ＭＳ ゴシック" w:eastAsia="ＭＳ ゴシック" w:hAnsi="ＭＳ ゴシック"/>
          <w:color w:val="000000"/>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みなし特定公共賃貸住宅</w:t>
      </w:r>
    </w:p>
    <w:p w:rsidR="00725B34" w:rsidRPr="00DB3E1F" w:rsidRDefault="00725B34" w:rsidP="00725B34">
      <w:pPr>
        <w:spacing w:line="220" w:lineRule="exact"/>
        <w:ind w:firstLineChars="100" w:firstLine="180"/>
        <w:rPr>
          <w:rFonts w:ascii="ＭＳ 明朝" w:hAnsi="ＭＳ 明朝"/>
          <w:color w:val="000000"/>
          <w:sz w:val="18"/>
          <w:szCs w:val="19"/>
        </w:rPr>
      </w:pPr>
      <w:r w:rsidRPr="00DB3E1F">
        <w:rPr>
          <w:rFonts w:ascii="ＭＳ 明朝" w:hAnsi="ＭＳ 明朝" w:hint="eastAsia"/>
          <w:color w:val="000000"/>
          <w:sz w:val="18"/>
          <w:szCs w:val="19"/>
        </w:rPr>
        <w:t>本来、住宅に困窮する低額所得者に対して供給する公営住宅</w:t>
      </w:r>
      <w:r w:rsidRPr="00DB3E1F">
        <w:rPr>
          <w:rFonts w:ascii="ＭＳ 明朝" w:hAnsi="ＭＳ 明朝" w:hint="eastAsia"/>
          <w:color w:val="000000"/>
          <w:sz w:val="10"/>
          <w:szCs w:val="10"/>
        </w:rPr>
        <w:t>※</w:t>
      </w:r>
      <w:r w:rsidRPr="00DB3E1F">
        <w:rPr>
          <w:rFonts w:ascii="ＭＳ 明朝" w:hAnsi="ＭＳ 明朝" w:hint="eastAsia"/>
          <w:color w:val="000000"/>
          <w:sz w:val="18"/>
          <w:szCs w:val="19"/>
        </w:rPr>
        <w:t>を、公営住宅法の規定に基づいて事業主体が中堅所得者等の居住の用に供する住宅として供給するもの。</w:t>
      </w:r>
    </w:p>
    <w:p w:rsidR="00725B34" w:rsidRPr="00DB3E1F" w:rsidRDefault="00725B34" w:rsidP="00725B34">
      <w:pPr>
        <w:spacing w:line="220" w:lineRule="exact"/>
        <w:ind w:firstLineChars="100" w:firstLine="180"/>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見守り拠点施設</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地域コミュニティ活動の支援拠点の一つである和泉市において、高齢者の見守り活動の拠点として、市営住宅の空家を地域の誰でも使用できるよう団らん室として開放している。また、一人ぐらしの高齢者の孤独死やひきこもり防止のため、</w:t>
      </w:r>
      <w:r w:rsidRPr="00DB3E1F">
        <w:rPr>
          <w:rFonts w:ascii="ＭＳ 明朝" w:hAnsi="ＭＳ 明朝"/>
          <w:color w:val="000000"/>
          <w:sz w:val="18"/>
          <w:szCs w:val="18"/>
        </w:rPr>
        <w:t>65歳以上の市営住宅居住者のうち、見守り支援を希望した者の安否確認や生活相談などを実施している。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家賃債務保証</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賃貸住宅への入居を支援するため、賃貸住宅に入居する際の家賃債務等を保証すること。</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ライフステージ</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人間の一生において節目となる出来事</w:t>
      </w:r>
      <w:r w:rsidRPr="00DB3E1F">
        <w:rPr>
          <w:rFonts w:ascii="ＭＳ 明朝" w:hAnsi="ＭＳ 明朝"/>
          <w:color w:val="000000"/>
          <w:sz w:val="18"/>
          <w:szCs w:val="18"/>
        </w:rPr>
        <w:t>(出生、入学、卒業、就職、結婚、出産、子育て、退職等)によって区分される生活環境の段階のこと。</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ラベリング制度</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対象物となる製品等が満たす基準や性能について、視覚的に分かりやすいラベルを表示する制度で、消費者が製品等を選択する際の比較検討の材料として利用することを目的としている。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リノベーション</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リフォームが新築時の目論みに近づく様に復元する修繕であるのに対し、リノベーションは新築時の目論見とは違う次元に改修する改修とされている。一般的には、建物を大幅に改修し、古い建物を新しい状態に戻すのではなく、大規模な設備更新や間取り変更などを伴い、建物に新たな付加価値を与えることを目的としたものをいう。</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隣保館（りんぽかん）</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地域社会全体の中で、福祉の向上や人権啓発の住民交流の拠点となる開かれたコミュニティセンターとして、生活上の各種相談事業や人権課題の解決のための各種事業を総合的に行う社会福祉施設。</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ワークショップ</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地域にかかわる諸問題に対応するために、様々な立場の参加者が、経験交流や魅力的な共同作業を通じて、地域の課題発見・創造的な解決策や計画案の考案・それらの評価などを行っていく活動をいう。</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hint="eastAsia"/>
          <w:color w:val="000000"/>
          <w:szCs w:val="21"/>
        </w:rPr>
        <w:t>ＤＩＹ</w:t>
      </w:r>
    </w:p>
    <w:p w:rsidR="00725B34" w:rsidRPr="00DB3E1F" w:rsidRDefault="00725B34" w:rsidP="00725B34">
      <w:pPr>
        <w:spacing w:line="220" w:lineRule="exact"/>
        <w:ind w:firstLineChars="100" w:firstLine="180"/>
        <w:rPr>
          <w:rFonts w:ascii="ＭＳ 明朝" w:hAnsi="ＭＳ 明朝" w:cs="ＭＳ Ｐゴシック"/>
          <w:color w:val="000000"/>
          <w:kern w:val="0"/>
          <w:sz w:val="18"/>
          <w:szCs w:val="19"/>
        </w:rPr>
      </w:pPr>
      <w:r w:rsidRPr="00DB3E1F">
        <w:rPr>
          <w:rFonts w:ascii="ＭＳ 明朝" w:hAnsi="ＭＳ 明朝" w:cs="ＭＳ Ｐゴシック"/>
          <w:color w:val="000000"/>
          <w:kern w:val="0"/>
          <w:sz w:val="18"/>
          <w:szCs w:val="19"/>
        </w:rPr>
        <w:t>Do it yourselfの略。家具など既製品を買うのではなく、自分の手で作ったり修理したりすること。賃貸住宅等においては、室内をある程度自由に改装すること。</w:t>
      </w:r>
    </w:p>
    <w:p w:rsidR="00725B34" w:rsidRPr="00DB3E1F" w:rsidRDefault="00725B34" w:rsidP="00725B34">
      <w:pPr>
        <w:spacing w:line="220" w:lineRule="exact"/>
        <w:ind w:firstLineChars="200" w:firstLine="380"/>
        <w:rPr>
          <w:rFonts w:ascii="ＭＳ Ｐゴシック" w:eastAsia="ＭＳ Ｐゴシック" w:hAnsi="ＭＳ Ｐゴシック"/>
          <w:color w:val="000000"/>
          <w:sz w:val="19"/>
          <w:szCs w:val="19"/>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color w:val="000000"/>
          <w:szCs w:val="21"/>
        </w:rPr>
        <w:t>ESCO事業</w:t>
      </w:r>
    </w:p>
    <w:p w:rsidR="00725B34" w:rsidRPr="00DB3E1F" w:rsidRDefault="00725B34" w:rsidP="00725B34">
      <w:pPr>
        <w:spacing w:line="220" w:lineRule="exact"/>
        <w:ind w:firstLineChars="100" w:firstLine="180"/>
        <w:rPr>
          <w:rFonts w:ascii="ＭＳ 明朝" w:hAnsi="ＭＳ 明朝"/>
          <w:color w:val="000000"/>
          <w:sz w:val="18"/>
          <w:szCs w:val="19"/>
        </w:rPr>
      </w:pPr>
      <w:r w:rsidRPr="00DB3E1F">
        <w:rPr>
          <w:rFonts w:ascii="ＭＳ 明朝" w:hAnsi="ＭＳ 明朝"/>
          <w:color w:val="000000"/>
          <w:sz w:val="18"/>
          <w:szCs w:val="19"/>
        </w:rPr>
        <w:t>Energy Service Company事業の略称。省エネルギー化による光熱水費の削減分で改修工事に係る経費等を償還することを基本とする事業で、ESCO事業者は省エネルギー効果が見込まれるシステム・設備などを提案・提供することで省エネルギーを保証し、維持・管理まで含めた包括的なサービスを提供す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color w:val="000000"/>
          <w:szCs w:val="21"/>
        </w:rPr>
        <w:t>NPO</w:t>
      </w:r>
    </w:p>
    <w:p w:rsidR="00725B34" w:rsidRPr="00DB3E1F" w:rsidRDefault="00725B34" w:rsidP="00725B34">
      <w:pPr>
        <w:spacing w:line="220" w:lineRule="exact"/>
        <w:ind w:firstLineChars="100" w:firstLine="180"/>
        <w:rPr>
          <w:rFonts w:ascii="ＭＳ 明朝" w:hAnsi="ＭＳ 明朝"/>
          <w:color w:val="000000"/>
          <w:sz w:val="18"/>
          <w:szCs w:val="18"/>
        </w:rPr>
      </w:pPr>
      <w:r w:rsidRPr="00DB3E1F">
        <w:rPr>
          <w:rFonts w:ascii="ＭＳ 明朝" w:hAnsi="ＭＳ 明朝" w:hint="eastAsia"/>
          <w:color w:val="000000"/>
          <w:sz w:val="18"/>
          <w:szCs w:val="18"/>
        </w:rPr>
        <w:t>民間非営利組織。営利を目的とせず、社会貢献活動を行っている民間の事業体。現在、日本では、民間の非営利団体、その中でも特に市民が主体となって社会貢献活動を行っている団体を指して</w:t>
      </w:r>
      <w:r w:rsidRPr="00DB3E1F">
        <w:rPr>
          <w:rFonts w:ascii="ＭＳ 明朝" w:hAnsi="ＭＳ 明朝"/>
          <w:color w:val="000000"/>
          <w:sz w:val="18"/>
          <w:szCs w:val="18"/>
        </w:rPr>
        <w:t>NPOと呼ぶことが多い。</w:t>
      </w:r>
    </w:p>
    <w:p w:rsidR="00725B34" w:rsidRPr="00DB3E1F" w:rsidRDefault="00725B34" w:rsidP="00725B34">
      <w:pPr>
        <w:spacing w:line="220" w:lineRule="exact"/>
        <w:rPr>
          <w:rFonts w:ascii="ＭＳ 明朝" w:hAnsi="ＭＳ 明朝"/>
          <w:color w:val="000000"/>
          <w:sz w:val="18"/>
          <w:szCs w:val="18"/>
        </w:rPr>
      </w:pPr>
      <w:r w:rsidRPr="00DB3E1F">
        <w:rPr>
          <w:rFonts w:ascii="ＭＳ 明朝" w:hAnsi="ＭＳ 明朝" w:hint="eastAsia"/>
          <w:color w:val="000000"/>
          <w:sz w:val="18"/>
          <w:szCs w:val="18"/>
        </w:rPr>
        <w:t xml:space="preserve">　</w:t>
      </w:r>
      <w:r w:rsidRPr="00DB3E1F">
        <w:rPr>
          <w:rFonts w:ascii="ＭＳ 明朝" w:hAnsi="ＭＳ 明朝"/>
          <w:color w:val="000000"/>
          <w:sz w:val="18"/>
          <w:szCs w:val="18"/>
        </w:rPr>
        <w:t>NPO法に基づく「特定非営利活動法人」を示す場合と、任意団体などを含めた広い意味での民間非営利組織を示す場合がある。</w:t>
      </w:r>
    </w:p>
    <w:p w:rsidR="00725B34" w:rsidRPr="00DB3E1F" w:rsidRDefault="00725B34" w:rsidP="00725B34">
      <w:pPr>
        <w:spacing w:line="220" w:lineRule="exact"/>
        <w:rPr>
          <w:rFonts w:ascii="ＭＳ 明朝" w:hAnsi="ＭＳ 明朝"/>
          <w:color w:val="000000"/>
          <w:sz w:val="18"/>
          <w:szCs w:val="18"/>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color w:val="000000"/>
          <w:szCs w:val="21"/>
        </w:rPr>
        <w:t>PFI</w:t>
      </w:r>
    </w:p>
    <w:p w:rsidR="00725B34" w:rsidRPr="00DB3E1F" w:rsidRDefault="00725B34" w:rsidP="00725B34">
      <w:pPr>
        <w:spacing w:line="220" w:lineRule="exact"/>
        <w:ind w:firstLineChars="100" w:firstLine="180"/>
        <w:rPr>
          <w:rFonts w:ascii="ＭＳ 明朝" w:hAnsi="ＭＳ 明朝" w:cs="ＭＳ Ｐゴシック"/>
          <w:color w:val="000000"/>
          <w:kern w:val="0"/>
          <w:sz w:val="18"/>
          <w:szCs w:val="19"/>
        </w:rPr>
      </w:pPr>
      <w:r w:rsidRPr="00DB3E1F">
        <w:rPr>
          <w:rFonts w:ascii="ＭＳ 明朝" w:hAnsi="ＭＳ 明朝" w:cs="ＭＳ Ｐゴシック"/>
          <w:color w:val="000000"/>
          <w:kern w:val="0"/>
          <w:sz w:val="18"/>
          <w:szCs w:val="19"/>
        </w:rPr>
        <w:t>private finance initiativeの略。社会資本の整備・運営において、民間の資金や経営力を活用して公共と民間が協力して行う事業方式。</w:t>
      </w:r>
    </w:p>
    <w:p w:rsidR="00725B34" w:rsidRPr="00DB3E1F" w:rsidRDefault="00725B34" w:rsidP="00725B34">
      <w:pPr>
        <w:spacing w:line="220" w:lineRule="exact"/>
        <w:ind w:firstLineChars="400" w:firstLine="760"/>
        <w:rPr>
          <w:rFonts w:ascii="ＭＳ Ｐゴシック" w:eastAsia="ＭＳ Ｐゴシック" w:hAnsi="ＭＳ Ｐゴシック"/>
          <w:color w:val="000000"/>
          <w:sz w:val="19"/>
          <w:szCs w:val="19"/>
        </w:rPr>
      </w:pPr>
    </w:p>
    <w:p w:rsidR="00725B34" w:rsidRPr="00DB3E1F" w:rsidRDefault="00725B34" w:rsidP="00725B34">
      <w:pPr>
        <w:numPr>
          <w:ilvl w:val="0"/>
          <w:numId w:val="24"/>
        </w:numPr>
        <w:spacing w:line="220" w:lineRule="exact"/>
        <w:rPr>
          <w:rFonts w:ascii="ＭＳ Ｐゴシック" w:eastAsia="ＭＳ Ｐゴシック" w:hAnsi="ＭＳ Ｐゴシック"/>
          <w:color w:val="000000"/>
          <w:szCs w:val="21"/>
        </w:rPr>
      </w:pPr>
      <w:r w:rsidRPr="00DB3E1F">
        <w:rPr>
          <w:rFonts w:ascii="ＭＳ Ｐゴシック" w:eastAsia="ＭＳ Ｐゴシック" w:hAnsi="ＭＳ Ｐゴシック"/>
          <w:color w:val="000000"/>
          <w:szCs w:val="21"/>
        </w:rPr>
        <w:t>PPP</w:t>
      </w:r>
    </w:p>
    <w:p w:rsidR="00725B34" w:rsidRPr="00DB3E1F" w:rsidRDefault="00725B34" w:rsidP="00725B34">
      <w:pPr>
        <w:spacing w:line="220" w:lineRule="exact"/>
        <w:ind w:firstLineChars="100" w:firstLine="180"/>
        <w:rPr>
          <w:rFonts w:ascii="ＭＳ 明朝" w:hAnsi="ＭＳ 明朝"/>
          <w:color w:val="000000"/>
          <w:sz w:val="18"/>
          <w:szCs w:val="19"/>
        </w:rPr>
      </w:pPr>
      <w:r w:rsidRPr="00DB3E1F">
        <w:rPr>
          <w:rFonts w:ascii="ＭＳ 明朝" w:hAnsi="ＭＳ 明朝"/>
          <w:color w:val="000000"/>
          <w:sz w:val="18"/>
          <w:szCs w:val="19"/>
        </w:rPr>
        <w:t>PPPとはPublic-Private Partnershipの略。「民間でできることは、できるだけ民間に委ねる」との原則のもと、公共サービスの属性に応じて、民間委託、PFI</w:t>
      </w:r>
      <w:r w:rsidRPr="00DB3E1F">
        <w:rPr>
          <w:rFonts w:ascii="ＭＳ 明朝" w:hAnsi="ＭＳ 明朝" w:hint="eastAsia"/>
          <w:color w:val="000000"/>
          <w:sz w:val="10"/>
          <w:szCs w:val="10"/>
        </w:rPr>
        <w:t>※</w:t>
      </w:r>
      <w:r w:rsidRPr="00DB3E1F">
        <w:rPr>
          <w:rFonts w:ascii="ＭＳ 明朝" w:hAnsi="ＭＳ 明朝" w:hint="eastAsia"/>
          <w:color w:val="000000"/>
          <w:sz w:val="18"/>
          <w:szCs w:val="19"/>
        </w:rPr>
        <w:t>、独立行政法人化、民営化等の方策の活用に関する検討を進め、我が国における公共サービス分野での官民パートナーシップによる公共サービスの民間開放の推進を目指すもの。</w:t>
      </w:r>
    </w:p>
    <w:p w:rsidR="00725B34" w:rsidRPr="00DB3E1F" w:rsidRDefault="00725B34" w:rsidP="00725B34">
      <w:pPr>
        <w:spacing w:line="220" w:lineRule="exact"/>
        <w:ind w:firstLineChars="100" w:firstLine="180"/>
        <w:rPr>
          <w:rFonts w:ascii="ＭＳ 明朝" w:hAnsi="ＭＳ 明朝"/>
          <w:color w:val="000000"/>
          <w:sz w:val="18"/>
          <w:szCs w:val="18"/>
        </w:rPr>
      </w:pPr>
    </w:p>
    <w:p w:rsidR="00802B9B" w:rsidRPr="00DB3E1F" w:rsidRDefault="00802B9B" w:rsidP="00B31DD5">
      <w:pPr>
        <w:ind w:leftChars="105" w:left="220" w:firstLineChars="100" w:firstLine="220"/>
        <w:rPr>
          <w:rFonts w:asciiTheme="majorEastAsia" w:eastAsiaTheme="majorEastAsia" w:hAnsiTheme="majorEastAsia"/>
          <w:sz w:val="22"/>
        </w:rPr>
      </w:pPr>
    </w:p>
    <w:sectPr w:rsidR="00802B9B" w:rsidRPr="00DB3E1F" w:rsidSect="00453F62">
      <w:headerReference w:type="default" r:id="rId193"/>
      <w:footerReference w:type="default" r:id="rId194"/>
      <w:pgSz w:w="11907" w:h="16840" w:code="9"/>
      <w:pgMar w:top="1440" w:right="1077" w:bottom="1440" w:left="1077" w:header="851" w:footer="340" w:gutter="0"/>
      <w:pgNumType w:fmt="numberInDash" w:start="50"/>
      <w:cols w:num="2" w:space="720"/>
      <w:docGrid w:type="lines" w:linePitch="42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42FE" w:rsidRDefault="007442FE" w:rsidP="00C84933">
      <w:r>
        <w:separator/>
      </w:r>
    </w:p>
  </w:endnote>
  <w:endnote w:type="continuationSeparator" w:id="0">
    <w:p w:rsidR="007442FE" w:rsidRDefault="007442FE" w:rsidP="00C84933">
      <w:r>
        <w:continuationSeparator/>
      </w:r>
    </w:p>
  </w:endnote>
  <w:endnote w:type="continuationNotice" w:id="1">
    <w:p w:rsidR="007442FE" w:rsidRDefault="007442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ＭＳ Ｐ明朝">
    <w:panose1 w:val="02020600040205080304"/>
    <w:charset w:val="80"/>
    <w:family w:val="roman"/>
    <w:pitch w:val="variable"/>
    <w:sig w:usb0="E00002FF" w:usb1="6AC7FDFB" w:usb2="00000012" w:usb3="00000000" w:csb0="0002009F" w:csb1="00000000"/>
  </w:font>
  <w:font w:name="MS-PGothic">
    <w:altName w:val="Arial Unicode MS"/>
    <w:panose1 w:val="00000000000000000000"/>
    <w:charset w:val="80"/>
    <w:family w:val="auto"/>
    <w:notTrueType/>
    <w:pitch w:val="default"/>
    <w:sig w:usb0="00000001" w:usb1="08070000" w:usb2="00000010" w:usb3="00000000" w:csb0="00020000" w:csb1="00000000"/>
  </w:font>
  <w:font w:name="PMingLiU">
    <w:altName w:val="新細明體"/>
    <w:panose1 w:val="02020500000000000000"/>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42FE" w:rsidRDefault="007442FE" w:rsidP="00E91BD4">
    <w:pPr>
      <w:pStyle w:val="a9"/>
    </w:pPr>
  </w:p>
  <w:p w:rsidR="007442FE" w:rsidRDefault="007442FE">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42FE" w:rsidRDefault="007442FE" w:rsidP="00E91BD4">
    <w:pPr>
      <w:pStyle w:val="a9"/>
      <w:jc w:val="center"/>
    </w:pPr>
  </w:p>
  <w:p w:rsidR="007442FE" w:rsidRDefault="007442FE">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ＭＳ 明朝" w:hAnsi="ＭＳ 明朝"/>
      </w:rPr>
      <w:id w:val="-763767314"/>
      <w:docPartObj>
        <w:docPartGallery w:val="Page Numbers (Bottom of Page)"/>
        <w:docPartUnique/>
      </w:docPartObj>
    </w:sdtPr>
    <w:sdtEndPr/>
    <w:sdtContent>
      <w:p w:rsidR="007442FE" w:rsidRPr="00DF6400" w:rsidRDefault="007442FE">
        <w:pPr>
          <w:pStyle w:val="a9"/>
          <w:jc w:val="center"/>
          <w:rPr>
            <w:rFonts w:ascii="ＭＳ 明朝" w:hAnsi="ＭＳ 明朝"/>
          </w:rPr>
        </w:pPr>
        <w:r w:rsidRPr="00DF6400">
          <w:rPr>
            <w:rFonts w:ascii="ＭＳ 明朝" w:hAnsi="ＭＳ 明朝"/>
          </w:rPr>
          <w:fldChar w:fldCharType="begin"/>
        </w:r>
        <w:r w:rsidRPr="00DF6400">
          <w:rPr>
            <w:rFonts w:ascii="ＭＳ 明朝" w:hAnsi="ＭＳ 明朝"/>
          </w:rPr>
          <w:instrText>PAGE   \* MERGEFORMAT</w:instrText>
        </w:r>
        <w:r w:rsidRPr="00DF6400">
          <w:rPr>
            <w:rFonts w:ascii="ＭＳ 明朝" w:hAnsi="ＭＳ 明朝"/>
          </w:rPr>
          <w:fldChar w:fldCharType="separate"/>
        </w:r>
        <w:r w:rsidR="00785BF1" w:rsidRPr="00785BF1">
          <w:rPr>
            <w:rFonts w:ascii="ＭＳ 明朝" w:hAnsi="ＭＳ 明朝"/>
            <w:noProof/>
            <w:lang w:val="ja-JP"/>
          </w:rPr>
          <w:t>-</w:t>
        </w:r>
        <w:r w:rsidR="00785BF1">
          <w:rPr>
            <w:rFonts w:ascii="ＭＳ 明朝" w:hAnsi="ＭＳ 明朝"/>
            <w:noProof/>
          </w:rPr>
          <w:t xml:space="preserve"> 4 -</w:t>
        </w:r>
        <w:r w:rsidRPr="00DF6400">
          <w:rPr>
            <w:rFonts w:ascii="ＭＳ 明朝" w:hAnsi="ＭＳ 明朝"/>
          </w:rPr>
          <w:fldChar w:fldCharType="end"/>
        </w:r>
      </w:p>
    </w:sdtContent>
  </w:sdt>
  <w:p w:rsidR="007442FE" w:rsidRDefault="007442FE">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42FE" w:rsidRPr="008064D2" w:rsidRDefault="007442FE">
    <w:pPr>
      <w:pStyle w:val="a9"/>
      <w:jc w:val="center"/>
      <w:rPr>
        <w:rFonts w:ascii="ＭＳ 明朝" w:hAnsi="ＭＳ 明朝"/>
      </w:rPr>
    </w:pPr>
    <w:r w:rsidRPr="008064D2">
      <w:rPr>
        <w:rFonts w:ascii="ＭＳ 明朝" w:hAnsi="ＭＳ 明朝"/>
      </w:rPr>
      <w:fldChar w:fldCharType="begin"/>
    </w:r>
    <w:r w:rsidRPr="008064D2">
      <w:rPr>
        <w:rFonts w:ascii="ＭＳ 明朝" w:hAnsi="ＭＳ 明朝"/>
      </w:rPr>
      <w:instrText>PAGE   \* MERGEFORMAT</w:instrText>
    </w:r>
    <w:r w:rsidRPr="008064D2">
      <w:rPr>
        <w:rFonts w:ascii="ＭＳ 明朝" w:hAnsi="ＭＳ 明朝"/>
      </w:rPr>
      <w:fldChar w:fldCharType="separate"/>
    </w:r>
    <w:r w:rsidR="00297385" w:rsidRPr="00297385">
      <w:rPr>
        <w:rFonts w:ascii="ＭＳ 明朝" w:hAnsi="ＭＳ 明朝"/>
        <w:noProof/>
        <w:lang w:val="ja-JP"/>
      </w:rPr>
      <w:t>-</w:t>
    </w:r>
    <w:r w:rsidR="00297385">
      <w:rPr>
        <w:rFonts w:ascii="ＭＳ 明朝" w:hAnsi="ＭＳ 明朝"/>
        <w:noProof/>
      </w:rPr>
      <w:t xml:space="preserve"> 49 -</w:t>
    </w:r>
    <w:r w:rsidRPr="008064D2">
      <w:rPr>
        <w:rFonts w:ascii="ＭＳ 明朝" w:hAnsi="ＭＳ 明朝"/>
      </w:rPr>
      <w:fldChar w:fldCharType="end"/>
    </w:r>
  </w:p>
  <w:p w:rsidR="007442FE" w:rsidRDefault="007442FE">
    <w:pPr>
      <w:pStyle w:val="a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42FE" w:rsidRPr="00DF6400" w:rsidRDefault="007442FE" w:rsidP="0014613E">
    <w:pPr>
      <w:pStyle w:val="a9"/>
      <w:jc w:val="center"/>
      <w:rPr>
        <w:rFonts w:ascii="ＭＳ 明朝" w:hAnsi="ＭＳ 明朝"/>
      </w:rPr>
    </w:pPr>
    <w:r w:rsidRPr="00DF6400">
      <w:rPr>
        <w:rFonts w:ascii="ＭＳ 明朝" w:hAnsi="ＭＳ 明朝"/>
      </w:rPr>
      <w:fldChar w:fldCharType="begin"/>
    </w:r>
    <w:r w:rsidRPr="00DF6400">
      <w:rPr>
        <w:rFonts w:ascii="ＭＳ 明朝" w:hAnsi="ＭＳ 明朝"/>
      </w:rPr>
      <w:instrText>PAGE   \* MERGEFORMAT</w:instrText>
    </w:r>
    <w:r w:rsidRPr="00DF6400">
      <w:rPr>
        <w:rFonts w:ascii="ＭＳ 明朝" w:hAnsi="ＭＳ 明朝"/>
      </w:rPr>
      <w:fldChar w:fldCharType="separate"/>
    </w:r>
    <w:r w:rsidR="00785BF1" w:rsidRPr="00785BF1">
      <w:rPr>
        <w:rFonts w:ascii="ＭＳ 明朝" w:hAnsi="ＭＳ 明朝"/>
        <w:noProof/>
        <w:lang w:val="ja-JP"/>
      </w:rPr>
      <w:t>-</w:t>
    </w:r>
    <w:r w:rsidR="00785BF1">
      <w:rPr>
        <w:rFonts w:ascii="ＭＳ 明朝" w:hAnsi="ＭＳ 明朝"/>
        <w:noProof/>
      </w:rPr>
      <w:t xml:space="preserve"> 50 -</w:t>
    </w:r>
    <w:r w:rsidRPr="00DF6400">
      <w:rPr>
        <w:rFonts w:ascii="ＭＳ 明朝" w:hAnsi="ＭＳ 明朝"/>
      </w:rPr>
      <w:fldChar w:fldCharType="end"/>
    </w:r>
  </w:p>
  <w:p w:rsidR="007442FE" w:rsidRPr="00A72669" w:rsidRDefault="007442FE" w:rsidP="0014613E">
    <w:pPr>
      <w:pStyle w:val="a9"/>
    </w:pPr>
    <w:r w:rsidDel="00EB083E">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42FE" w:rsidRDefault="007442FE" w:rsidP="00C84933">
      <w:r>
        <w:separator/>
      </w:r>
    </w:p>
  </w:footnote>
  <w:footnote w:type="continuationSeparator" w:id="0">
    <w:p w:rsidR="007442FE" w:rsidRDefault="007442FE" w:rsidP="00C84933">
      <w:r>
        <w:continuationSeparator/>
      </w:r>
    </w:p>
  </w:footnote>
  <w:footnote w:type="continuationNotice" w:id="1">
    <w:p w:rsidR="007442FE" w:rsidRDefault="007442F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42FE" w:rsidRPr="0062013B" w:rsidRDefault="007442FE" w:rsidP="0062013B">
    <w:pPr>
      <w:pStyle w:val="a7"/>
      <w:wordWrap w:val="0"/>
      <w:jc w:val="right"/>
      <w:rPr>
        <w:rFonts w:asciiTheme="majorEastAsia" w:eastAsiaTheme="majorEastAsia" w:hAnsiTheme="majorEastAsia"/>
        <w:sz w:val="24"/>
      </w:rPr>
    </w:pPr>
    <w:r w:rsidRPr="0062013B">
      <w:rPr>
        <w:rFonts w:asciiTheme="majorEastAsia" w:eastAsiaTheme="majorEastAsia" w:hAnsiTheme="majorEastAsia" w:hint="eastAsia"/>
        <w:sz w:val="24"/>
        <w:bdr w:val="single" w:sz="4" w:space="0" w:color="auto"/>
      </w:rPr>
      <w:t>資料２</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42FE" w:rsidRPr="0062013B" w:rsidRDefault="007442FE" w:rsidP="0062013B">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442FE" w:rsidRPr="00FD3D1F" w:rsidRDefault="007442FE" w:rsidP="0014613E">
    <w:pPr>
      <w:pStyle w:val="a7"/>
      <w:wordWrap w:val="0"/>
      <w:jc w:val="right"/>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6A0C99"/>
    <w:multiLevelType w:val="hybridMultilevel"/>
    <w:tmpl w:val="06BE1740"/>
    <w:lvl w:ilvl="0" w:tplc="76FC3758">
      <w:numFmt w:val="bullet"/>
      <w:lvlText w:val="○"/>
      <w:lvlJc w:val="left"/>
      <w:pPr>
        <w:ind w:left="797" w:hanging="360"/>
      </w:pPr>
      <w:rPr>
        <w:rFonts w:ascii="ＭＳ 明朝" w:eastAsia="ＭＳ 明朝" w:hAnsi="ＭＳ 明朝" w:cs="Times New Roman" w:hint="eastAsia"/>
      </w:rPr>
    </w:lvl>
    <w:lvl w:ilvl="1" w:tplc="0409000B" w:tentative="1">
      <w:start w:val="1"/>
      <w:numFmt w:val="bullet"/>
      <w:lvlText w:val=""/>
      <w:lvlJc w:val="left"/>
      <w:pPr>
        <w:ind w:left="1057" w:hanging="420"/>
      </w:pPr>
      <w:rPr>
        <w:rFonts w:ascii="Wingdings" w:hAnsi="Wingdings" w:hint="default"/>
      </w:rPr>
    </w:lvl>
    <w:lvl w:ilvl="2" w:tplc="0409000D" w:tentative="1">
      <w:start w:val="1"/>
      <w:numFmt w:val="bullet"/>
      <w:lvlText w:val=""/>
      <w:lvlJc w:val="left"/>
      <w:pPr>
        <w:ind w:left="1477" w:hanging="420"/>
      </w:pPr>
      <w:rPr>
        <w:rFonts w:ascii="Wingdings" w:hAnsi="Wingdings" w:hint="default"/>
      </w:rPr>
    </w:lvl>
    <w:lvl w:ilvl="3" w:tplc="04090001" w:tentative="1">
      <w:start w:val="1"/>
      <w:numFmt w:val="bullet"/>
      <w:lvlText w:val=""/>
      <w:lvlJc w:val="left"/>
      <w:pPr>
        <w:ind w:left="1897" w:hanging="420"/>
      </w:pPr>
      <w:rPr>
        <w:rFonts w:ascii="Wingdings" w:hAnsi="Wingdings" w:hint="default"/>
      </w:rPr>
    </w:lvl>
    <w:lvl w:ilvl="4" w:tplc="0409000B" w:tentative="1">
      <w:start w:val="1"/>
      <w:numFmt w:val="bullet"/>
      <w:lvlText w:val=""/>
      <w:lvlJc w:val="left"/>
      <w:pPr>
        <w:ind w:left="2317" w:hanging="420"/>
      </w:pPr>
      <w:rPr>
        <w:rFonts w:ascii="Wingdings" w:hAnsi="Wingdings" w:hint="default"/>
      </w:rPr>
    </w:lvl>
    <w:lvl w:ilvl="5" w:tplc="0409000D" w:tentative="1">
      <w:start w:val="1"/>
      <w:numFmt w:val="bullet"/>
      <w:lvlText w:val=""/>
      <w:lvlJc w:val="left"/>
      <w:pPr>
        <w:ind w:left="2737" w:hanging="420"/>
      </w:pPr>
      <w:rPr>
        <w:rFonts w:ascii="Wingdings" w:hAnsi="Wingdings" w:hint="default"/>
      </w:rPr>
    </w:lvl>
    <w:lvl w:ilvl="6" w:tplc="04090001" w:tentative="1">
      <w:start w:val="1"/>
      <w:numFmt w:val="bullet"/>
      <w:lvlText w:val=""/>
      <w:lvlJc w:val="left"/>
      <w:pPr>
        <w:ind w:left="3157" w:hanging="420"/>
      </w:pPr>
      <w:rPr>
        <w:rFonts w:ascii="Wingdings" w:hAnsi="Wingdings" w:hint="default"/>
      </w:rPr>
    </w:lvl>
    <w:lvl w:ilvl="7" w:tplc="0409000B" w:tentative="1">
      <w:start w:val="1"/>
      <w:numFmt w:val="bullet"/>
      <w:lvlText w:val=""/>
      <w:lvlJc w:val="left"/>
      <w:pPr>
        <w:ind w:left="3577" w:hanging="420"/>
      </w:pPr>
      <w:rPr>
        <w:rFonts w:ascii="Wingdings" w:hAnsi="Wingdings" w:hint="default"/>
      </w:rPr>
    </w:lvl>
    <w:lvl w:ilvl="8" w:tplc="0409000D" w:tentative="1">
      <w:start w:val="1"/>
      <w:numFmt w:val="bullet"/>
      <w:lvlText w:val=""/>
      <w:lvlJc w:val="left"/>
      <w:pPr>
        <w:ind w:left="3997" w:hanging="420"/>
      </w:pPr>
      <w:rPr>
        <w:rFonts w:ascii="Wingdings" w:hAnsi="Wingdings" w:hint="default"/>
      </w:rPr>
    </w:lvl>
  </w:abstractNum>
  <w:abstractNum w:abstractNumId="1">
    <w:nsid w:val="0AEF1785"/>
    <w:multiLevelType w:val="hybridMultilevel"/>
    <w:tmpl w:val="1A48928C"/>
    <w:lvl w:ilvl="0" w:tplc="E252EABA">
      <w:numFmt w:val="bullet"/>
      <w:lvlText w:val="○"/>
      <w:lvlJc w:val="left"/>
      <w:pPr>
        <w:ind w:left="360" w:hanging="360"/>
      </w:pPr>
      <w:rPr>
        <w:rFonts w:ascii="ＭＳ 明朝" w:eastAsia="ＭＳ 明朝" w:hAnsi="ＭＳ 明朝" w:cs="Times New Roman" w:hint="eastAsia"/>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nsid w:val="102A4E45"/>
    <w:multiLevelType w:val="hybridMultilevel"/>
    <w:tmpl w:val="710C6966"/>
    <w:lvl w:ilvl="0" w:tplc="C8B6985C">
      <w:numFmt w:val="bullet"/>
      <w:lvlText w:val="○"/>
      <w:lvlJc w:val="left"/>
      <w:pPr>
        <w:ind w:left="580" w:hanging="360"/>
      </w:pPr>
      <w:rPr>
        <w:rFonts w:ascii="ＭＳ 明朝" w:eastAsia="ＭＳ 明朝" w:hAnsi="ＭＳ 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3">
    <w:nsid w:val="14E54EDC"/>
    <w:multiLevelType w:val="hybridMultilevel"/>
    <w:tmpl w:val="417CBBF0"/>
    <w:lvl w:ilvl="0" w:tplc="B5DC4C10">
      <w:numFmt w:val="bullet"/>
      <w:lvlText w:val="○"/>
      <w:lvlJc w:val="left"/>
      <w:pPr>
        <w:ind w:left="805" w:hanging="360"/>
      </w:pPr>
      <w:rPr>
        <w:rFonts w:ascii="ＭＳ 明朝" w:eastAsia="ＭＳ 明朝" w:hAnsi="ＭＳ 明朝" w:cs="Meiryo UI" w:hint="eastAsia"/>
        <w:color w:val="000000"/>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4">
    <w:nsid w:val="1EEA370C"/>
    <w:multiLevelType w:val="hybridMultilevel"/>
    <w:tmpl w:val="A718C78C"/>
    <w:lvl w:ilvl="0" w:tplc="E252EABA">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28AC79C9"/>
    <w:multiLevelType w:val="hybridMultilevel"/>
    <w:tmpl w:val="568A7E1C"/>
    <w:lvl w:ilvl="0" w:tplc="04090011">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6">
    <w:nsid w:val="2E4C595B"/>
    <w:multiLevelType w:val="hybridMultilevel"/>
    <w:tmpl w:val="BBAA0D28"/>
    <w:lvl w:ilvl="0" w:tplc="E36E75CE">
      <w:numFmt w:val="bullet"/>
      <w:lvlText w:val="◆"/>
      <w:lvlJc w:val="left"/>
      <w:pPr>
        <w:ind w:left="580" w:hanging="360"/>
      </w:pPr>
      <w:rPr>
        <w:rFonts w:ascii="ＭＳ 明朝" w:eastAsia="ＭＳ 明朝" w:hAnsi="ＭＳ 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7">
    <w:nsid w:val="35E25C08"/>
    <w:multiLevelType w:val="hybridMultilevel"/>
    <w:tmpl w:val="5E66CB5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nsid w:val="36576624"/>
    <w:multiLevelType w:val="hybridMultilevel"/>
    <w:tmpl w:val="9378F2FA"/>
    <w:lvl w:ilvl="0" w:tplc="1B2A9FD6">
      <w:numFmt w:val="bullet"/>
      <w:lvlText w:val="○"/>
      <w:lvlJc w:val="left"/>
      <w:pPr>
        <w:tabs>
          <w:tab w:val="num" w:pos="360"/>
        </w:tabs>
        <w:ind w:left="360" w:hanging="360"/>
      </w:pPr>
      <w:rPr>
        <w:rFonts w:ascii="ＭＳ Ｐゴシック" w:eastAsia="ＭＳ Ｐゴシック" w:hAnsi="ＭＳ Ｐゴシック" w:cs="Times New Roman" w:hint="eastAsia"/>
        <w:color w:val="auto"/>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9">
    <w:nsid w:val="37586AA3"/>
    <w:multiLevelType w:val="hybridMultilevel"/>
    <w:tmpl w:val="8856BCFE"/>
    <w:lvl w:ilvl="0" w:tplc="E252EABA">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nsid w:val="47A4131C"/>
    <w:multiLevelType w:val="hybridMultilevel"/>
    <w:tmpl w:val="83108020"/>
    <w:lvl w:ilvl="0" w:tplc="76FC3758">
      <w:numFmt w:val="bullet"/>
      <w:lvlText w:val="○"/>
      <w:lvlJc w:val="left"/>
      <w:pPr>
        <w:ind w:left="580" w:hanging="360"/>
      </w:pPr>
      <w:rPr>
        <w:rFonts w:ascii="ＭＳ 明朝" w:eastAsia="ＭＳ 明朝" w:hAnsi="ＭＳ 明朝" w:cs="Times New Roman" w:hint="eastAsia"/>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11">
    <w:nsid w:val="49F44D0F"/>
    <w:multiLevelType w:val="hybridMultilevel"/>
    <w:tmpl w:val="84F8A114"/>
    <w:lvl w:ilvl="0" w:tplc="898C5AA2">
      <w:numFmt w:val="bullet"/>
      <w:lvlText w:val="・"/>
      <w:lvlJc w:val="left"/>
      <w:pPr>
        <w:ind w:left="585" w:hanging="360"/>
      </w:pPr>
      <w:rPr>
        <w:rFonts w:ascii="ＭＳ 明朝" w:eastAsia="ＭＳ 明朝" w:hAnsi="ＭＳ 明朝" w:cs="Times New Roman"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2">
    <w:nsid w:val="4C8F4916"/>
    <w:multiLevelType w:val="hybridMultilevel"/>
    <w:tmpl w:val="203AC7EE"/>
    <w:lvl w:ilvl="0" w:tplc="85AA2BE0">
      <w:numFmt w:val="bullet"/>
      <w:lvlText w:val="○"/>
      <w:lvlJc w:val="left"/>
      <w:pPr>
        <w:ind w:left="585" w:hanging="360"/>
      </w:pPr>
      <w:rPr>
        <w:rFonts w:ascii="ＭＳ 明朝" w:eastAsia="ＭＳ 明朝" w:hAnsi="ＭＳ 明朝" w:cs="Times New Roman" w:hint="eastAsia"/>
        <w:b w:val="0"/>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3">
    <w:nsid w:val="4E611D8B"/>
    <w:multiLevelType w:val="hybridMultilevel"/>
    <w:tmpl w:val="3C202930"/>
    <w:lvl w:ilvl="0" w:tplc="04090001">
      <w:start w:val="1"/>
      <w:numFmt w:val="bullet"/>
      <w:lvlText w:val=""/>
      <w:lvlJc w:val="left"/>
      <w:pPr>
        <w:ind w:left="637" w:hanging="420"/>
      </w:pPr>
      <w:rPr>
        <w:rFonts w:ascii="Wingdings" w:hAnsi="Wingdings" w:hint="default"/>
      </w:rPr>
    </w:lvl>
    <w:lvl w:ilvl="1" w:tplc="0409000B" w:tentative="1">
      <w:start w:val="1"/>
      <w:numFmt w:val="bullet"/>
      <w:lvlText w:val=""/>
      <w:lvlJc w:val="left"/>
      <w:pPr>
        <w:ind w:left="1057" w:hanging="420"/>
      </w:pPr>
      <w:rPr>
        <w:rFonts w:ascii="Wingdings" w:hAnsi="Wingdings" w:hint="default"/>
      </w:rPr>
    </w:lvl>
    <w:lvl w:ilvl="2" w:tplc="0409000D" w:tentative="1">
      <w:start w:val="1"/>
      <w:numFmt w:val="bullet"/>
      <w:lvlText w:val=""/>
      <w:lvlJc w:val="left"/>
      <w:pPr>
        <w:ind w:left="1477" w:hanging="420"/>
      </w:pPr>
      <w:rPr>
        <w:rFonts w:ascii="Wingdings" w:hAnsi="Wingdings" w:hint="default"/>
      </w:rPr>
    </w:lvl>
    <w:lvl w:ilvl="3" w:tplc="04090001" w:tentative="1">
      <w:start w:val="1"/>
      <w:numFmt w:val="bullet"/>
      <w:lvlText w:val=""/>
      <w:lvlJc w:val="left"/>
      <w:pPr>
        <w:ind w:left="1897" w:hanging="420"/>
      </w:pPr>
      <w:rPr>
        <w:rFonts w:ascii="Wingdings" w:hAnsi="Wingdings" w:hint="default"/>
      </w:rPr>
    </w:lvl>
    <w:lvl w:ilvl="4" w:tplc="0409000B" w:tentative="1">
      <w:start w:val="1"/>
      <w:numFmt w:val="bullet"/>
      <w:lvlText w:val=""/>
      <w:lvlJc w:val="left"/>
      <w:pPr>
        <w:ind w:left="2317" w:hanging="420"/>
      </w:pPr>
      <w:rPr>
        <w:rFonts w:ascii="Wingdings" w:hAnsi="Wingdings" w:hint="default"/>
      </w:rPr>
    </w:lvl>
    <w:lvl w:ilvl="5" w:tplc="0409000D" w:tentative="1">
      <w:start w:val="1"/>
      <w:numFmt w:val="bullet"/>
      <w:lvlText w:val=""/>
      <w:lvlJc w:val="left"/>
      <w:pPr>
        <w:ind w:left="2737" w:hanging="420"/>
      </w:pPr>
      <w:rPr>
        <w:rFonts w:ascii="Wingdings" w:hAnsi="Wingdings" w:hint="default"/>
      </w:rPr>
    </w:lvl>
    <w:lvl w:ilvl="6" w:tplc="04090001" w:tentative="1">
      <w:start w:val="1"/>
      <w:numFmt w:val="bullet"/>
      <w:lvlText w:val=""/>
      <w:lvlJc w:val="left"/>
      <w:pPr>
        <w:ind w:left="3157" w:hanging="420"/>
      </w:pPr>
      <w:rPr>
        <w:rFonts w:ascii="Wingdings" w:hAnsi="Wingdings" w:hint="default"/>
      </w:rPr>
    </w:lvl>
    <w:lvl w:ilvl="7" w:tplc="0409000B" w:tentative="1">
      <w:start w:val="1"/>
      <w:numFmt w:val="bullet"/>
      <w:lvlText w:val=""/>
      <w:lvlJc w:val="left"/>
      <w:pPr>
        <w:ind w:left="3577" w:hanging="420"/>
      </w:pPr>
      <w:rPr>
        <w:rFonts w:ascii="Wingdings" w:hAnsi="Wingdings" w:hint="default"/>
      </w:rPr>
    </w:lvl>
    <w:lvl w:ilvl="8" w:tplc="0409000D" w:tentative="1">
      <w:start w:val="1"/>
      <w:numFmt w:val="bullet"/>
      <w:lvlText w:val=""/>
      <w:lvlJc w:val="left"/>
      <w:pPr>
        <w:ind w:left="3997" w:hanging="420"/>
      </w:pPr>
      <w:rPr>
        <w:rFonts w:ascii="Wingdings" w:hAnsi="Wingdings" w:hint="default"/>
      </w:rPr>
    </w:lvl>
  </w:abstractNum>
  <w:abstractNum w:abstractNumId="14">
    <w:nsid w:val="535D5530"/>
    <w:multiLevelType w:val="hybridMultilevel"/>
    <w:tmpl w:val="F3E2D79C"/>
    <w:lvl w:ilvl="0" w:tplc="0AA0E564">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54B973AF"/>
    <w:multiLevelType w:val="hybridMultilevel"/>
    <w:tmpl w:val="9D2AE8E0"/>
    <w:lvl w:ilvl="0" w:tplc="ED7C30E8">
      <w:numFmt w:val="bullet"/>
      <w:lvlText w:val="○"/>
      <w:lvlJc w:val="left"/>
      <w:pPr>
        <w:ind w:left="802" w:hanging="360"/>
      </w:pPr>
      <w:rPr>
        <w:rFonts w:ascii="ＭＳ 明朝" w:eastAsia="ＭＳ 明朝" w:hAnsi="ＭＳ 明朝" w:cs="Meiryo UI" w:hint="eastAsia"/>
        <w:color w:val="000000"/>
      </w:rPr>
    </w:lvl>
    <w:lvl w:ilvl="1" w:tplc="0409000B" w:tentative="1">
      <w:start w:val="1"/>
      <w:numFmt w:val="bullet"/>
      <w:lvlText w:val=""/>
      <w:lvlJc w:val="left"/>
      <w:pPr>
        <w:ind w:left="1057" w:hanging="420"/>
      </w:pPr>
      <w:rPr>
        <w:rFonts w:ascii="Wingdings" w:hAnsi="Wingdings" w:hint="default"/>
      </w:rPr>
    </w:lvl>
    <w:lvl w:ilvl="2" w:tplc="0409000D" w:tentative="1">
      <w:start w:val="1"/>
      <w:numFmt w:val="bullet"/>
      <w:lvlText w:val=""/>
      <w:lvlJc w:val="left"/>
      <w:pPr>
        <w:ind w:left="1477" w:hanging="420"/>
      </w:pPr>
      <w:rPr>
        <w:rFonts w:ascii="Wingdings" w:hAnsi="Wingdings" w:hint="default"/>
      </w:rPr>
    </w:lvl>
    <w:lvl w:ilvl="3" w:tplc="04090001" w:tentative="1">
      <w:start w:val="1"/>
      <w:numFmt w:val="bullet"/>
      <w:lvlText w:val=""/>
      <w:lvlJc w:val="left"/>
      <w:pPr>
        <w:ind w:left="1897" w:hanging="420"/>
      </w:pPr>
      <w:rPr>
        <w:rFonts w:ascii="Wingdings" w:hAnsi="Wingdings" w:hint="default"/>
      </w:rPr>
    </w:lvl>
    <w:lvl w:ilvl="4" w:tplc="0409000B" w:tentative="1">
      <w:start w:val="1"/>
      <w:numFmt w:val="bullet"/>
      <w:lvlText w:val=""/>
      <w:lvlJc w:val="left"/>
      <w:pPr>
        <w:ind w:left="2317" w:hanging="420"/>
      </w:pPr>
      <w:rPr>
        <w:rFonts w:ascii="Wingdings" w:hAnsi="Wingdings" w:hint="default"/>
      </w:rPr>
    </w:lvl>
    <w:lvl w:ilvl="5" w:tplc="0409000D" w:tentative="1">
      <w:start w:val="1"/>
      <w:numFmt w:val="bullet"/>
      <w:lvlText w:val=""/>
      <w:lvlJc w:val="left"/>
      <w:pPr>
        <w:ind w:left="2737" w:hanging="420"/>
      </w:pPr>
      <w:rPr>
        <w:rFonts w:ascii="Wingdings" w:hAnsi="Wingdings" w:hint="default"/>
      </w:rPr>
    </w:lvl>
    <w:lvl w:ilvl="6" w:tplc="04090001" w:tentative="1">
      <w:start w:val="1"/>
      <w:numFmt w:val="bullet"/>
      <w:lvlText w:val=""/>
      <w:lvlJc w:val="left"/>
      <w:pPr>
        <w:ind w:left="3157" w:hanging="420"/>
      </w:pPr>
      <w:rPr>
        <w:rFonts w:ascii="Wingdings" w:hAnsi="Wingdings" w:hint="default"/>
      </w:rPr>
    </w:lvl>
    <w:lvl w:ilvl="7" w:tplc="0409000B" w:tentative="1">
      <w:start w:val="1"/>
      <w:numFmt w:val="bullet"/>
      <w:lvlText w:val=""/>
      <w:lvlJc w:val="left"/>
      <w:pPr>
        <w:ind w:left="3577" w:hanging="420"/>
      </w:pPr>
      <w:rPr>
        <w:rFonts w:ascii="Wingdings" w:hAnsi="Wingdings" w:hint="default"/>
      </w:rPr>
    </w:lvl>
    <w:lvl w:ilvl="8" w:tplc="0409000D" w:tentative="1">
      <w:start w:val="1"/>
      <w:numFmt w:val="bullet"/>
      <w:lvlText w:val=""/>
      <w:lvlJc w:val="left"/>
      <w:pPr>
        <w:ind w:left="3997" w:hanging="420"/>
      </w:pPr>
      <w:rPr>
        <w:rFonts w:ascii="Wingdings" w:hAnsi="Wingdings" w:hint="default"/>
      </w:rPr>
    </w:lvl>
  </w:abstractNum>
  <w:abstractNum w:abstractNumId="16">
    <w:nsid w:val="56787065"/>
    <w:multiLevelType w:val="hybridMultilevel"/>
    <w:tmpl w:val="9BF48A0C"/>
    <w:lvl w:ilvl="0" w:tplc="036A6860">
      <w:numFmt w:val="bullet"/>
      <w:lvlText w:val="・"/>
      <w:lvlJc w:val="left"/>
      <w:pPr>
        <w:ind w:left="800" w:hanging="360"/>
      </w:pPr>
      <w:rPr>
        <w:rFonts w:ascii="ＭＳ 明朝" w:eastAsia="ＭＳ 明朝" w:hAnsi="ＭＳ 明朝" w:cs="Times New Roman"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7">
    <w:nsid w:val="57895A4A"/>
    <w:multiLevelType w:val="hybridMultilevel"/>
    <w:tmpl w:val="9FC275AE"/>
    <w:lvl w:ilvl="0" w:tplc="ED7C30E8">
      <w:numFmt w:val="bullet"/>
      <w:lvlText w:val="○"/>
      <w:lvlJc w:val="left"/>
      <w:pPr>
        <w:ind w:left="585" w:hanging="360"/>
      </w:pPr>
      <w:rPr>
        <w:rFonts w:ascii="ＭＳ 明朝" w:eastAsia="ＭＳ 明朝" w:hAnsi="ＭＳ 明朝" w:cs="Meiryo UI" w:hint="eastAsia"/>
        <w:color w:val="000000"/>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8">
    <w:nsid w:val="5DFD7128"/>
    <w:multiLevelType w:val="hybridMultilevel"/>
    <w:tmpl w:val="C5587BF2"/>
    <w:lvl w:ilvl="0" w:tplc="B5DC4C10">
      <w:numFmt w:val="bullet"/>
      <w:lvlText w:val="○"/>
      <w:lvlJc w:val="left"/>
      <w:pPr>
        <w:ind w:left="585" w:hanging="360"/>
      </w:pPr>
      <w:rPr>
        <w:rFonts w:ascii="ＭＳ 明朝" w:eastAsia="ＭＳ 明朝" w:hAnsi="ＭＳ 明朝" w:cs="Meiryo UI" w:hint="eastAsia"/>
        <w:color w:val="000000"/>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19">
    <w:nsid w:val="5E0D549F"/>
    <w:multiLevelType w:val="hybridMultilevel"/>
    <w:tmpl w:val="4D4A76CA"/>
    <w:lvl w:ilvl="0" w:tplc="85AA2BE0">
      <w:numFmt w:val="bullet"/>
      <w:lvlText w:val="○"/>
      <w:lvlJc w:val="left"/>
      <w:pPr>
        <w:ind w:left="805" w:hanging="360"/>
      </w:pPr>
      <w:rPr>
        <w:rFonts w:ascii="ＭＳ 明朝" w:eastAsia="ＭＳ 明朝" w:hAnsi="ＭＳ 明朝" w:cs="Times New Roman" w:hint="eastAsia"/>
        <w:b w:val="0"/>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0">
    <w:nsid w:val="6AA45AF7"/>
    <w:multiLevelType w:val="hybridMultilevel"/>
    <w:tmpl w:val="F68E3AB6"/>
    <w:lvl w:ilvl="0" w:tplc="BCC441E4">
      <w:start w:val="1"/>
      <w:numFmt w:val="decimalFullWidth"/>
      <w:lvlText w:val="（%1）"/>
      <w:lvlJc w:val="left"/>
      <w:pPr>
        <w:ind w:left="360" w:hanging="360"/>
      </w:pPr>
      <w:rPr>
        <w:rFont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nsid w:val="75C25FC7"/>
    <w:multiLevelType w:val="hybridMultilevel"/>
    <w:tmpl w:val="5470ABD4"/>
    <w:lvl w:ilvl="0" w:tplc="04090005">
      <w:start w:val="1"/>
      <w:numFmt w:val="bullet"/>
      <w:lvlText w:val=""/>
      <w:lvlJc w:val="left"/>
      <w:pPr>
        <w:ind w:left="640" w:hanging="420"/>
      </w:pPr>
      <w:rPr>
        <w:rFonts w:ascii="Wingdings" w:hAnsi="Wingdings" w:hint="default"/>
      </w:rPr>
    </w:lvl>
    <w:lvl w:ilvl="1" w:tplc="0409000B" w:tentative="1">
      <w:start w:val="1"/>
      <w:numFmt w:val="bullet"/>
      <w:lvlText w:val=""/>
      <w:lvlJc w:val="left"/>
      <w:pPr>
        <w:ind w:left="1060" w:hanging="420"/>
      </w:pPr>
      <w:rPr>
        <w:rFonts w:ascii="Wingdings" w:hAnsi="Wingdings" w:hint="default"/>
      </w:rPr>
    </w:lvl>
    <w:lvl w:ilvl="2" w:tplc="0409000D" w:tentative="1">
      <w:start w:val="1"/>
      <w:numFmt w:val="bullet"/>
      <w:lvlText w:val=""/>
      <w:lvlJc w:val="left"/>
      <w:pPr>
        <w:ind w:left="1480" w:hanging="420"/>
      </w:pPr>
      <w:rPr>
        <w:rFonts w:ascii="Wingdings" w:hAnsi="Wingdings" w:hint="default"/>
      </w:rPr>
    </w:lvl>
    <w:lvl w:ilvl="3" w:tplc="04090001" w:tentative="1">
      <w:start w:val="1"/>
      <w:numFmt w:val="bullet"/>
      <w:lvlText w:val=""/>
      <w:lvlJc w:val="left"/>
      <w:pPr>
        <w:ind w:left="1900" w:hanging="420"/>
      </w:pPr>
      <w:rPr>
        <w:rFonts w:ascii="Wingdings" w:hAnsi="Wingdings" w:hint="default"/>
      </w:rPr>
    </w:lvl>
    <w:lvl w:ilvl="4" w:tplc="0409000B" w:tentative="1">
      <w:start w:val="1"/>
      <w:numFmt w:val="bullet"/>
      <w:lvlText w:val=""/>
      <w:lvlJc w:val="left"/>
      <w:pPr>
        <w:ind w:left="2320" w:hanging="420"/>
      </w:pPr>
      <w:rPr>
        <w:rFonts w:ascii="Wingdings" w:hAnsi="Wingdings" w:hint="default"/>
      </w:rPr>
    </w:lvl>
    <w:lvl w:ilvl="5" w:tplc="0409000D" w:tentative="1">
      <w:start w:val="1"/>
      <w:numFmt w:val="bullet"/>
      <w:lvlText w:val=""/>
      <w:lvlJc w:val="left"/>
      <w:pPr>
        <w:ind w:left="2740" w:hanging="420"/>
      </w:pPr>
      <w:rPr>
        <w:rFonts w:ascii="Wingdings" w:hAnsi="Wingdings" w:hint="default"/>
      </w:rPr>
    </w:lvl>
    <w:lvl w:ilvl="6" w:tplc="04090001" w:tentative="1">
      <w:start w:val="1"/>
      <w:numFmt w:val="bullet"/>
      <w:lvlText w:val=""/>
      <w:lvlJc w:val="left"/>
      <w:pPr>
        <w:ind w:left="3160" w:hanging="420"/>
      </w:pPr>
      <w:rPr>
        <w:rFonts w:ascii="Wingdings" w:hAnsi="Wingdings" w:hint="default"/>
      </w:rPr>
    </w:lvl>
    <w:lvl w:ilvl="7" w:tplc="0409000B" w:tentative="1">
      <w:start w:val="1"/>
      <w:numFmt w:val="bullet"/>
      <w:lvlText w:val=""/>
      <w:lvlJc w:val="left"/>
      <w:pPr>
        <w:ind w:left="3580" w:hanging="420"/>
      </w:pPr>
      <w:rPr>
        <w:rFonts w:ascii="Wingdings" w:hAnsi="Wingdings" w:hint="default"/>
      </w:rPr>
    </w:lvl>
    <w:lvl w:ilvl="8" w:tplc="0409000D" w:tentative="1">
      <w:start w:val="1"/>
      <w:numFmt w:val="bullet"/>
      <w:lvlText w:val=""/>
      <w:lvlJc w:val="left"/>
      <w:pPr>
        <w:ind w:left="4000" w:hanging="420"/>
      </w:pPr>
      <w:rPr>
        <w:rFonts w:ascii="Wingdings" w:hAnsi="Wingdings" w:hint="default"/>
      </w:rPr>
    </w:lvl>
  </w:abstractNum>
  <w:abstractNum w:abstractNumId="22">
    <w:nsid w:val="7E560437"/>
    <w:multiLevelType w:val="hybridMultilevel"/>
    <w:tmpl w:val="254E8726"/>
    <w:lvl w:ilvl="0" w:tplc="BCC441E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7E7F114F"/>
    <w:multiLevelType w:val="hybridMultilevel"/>
    <w:tmpl w:val="87F0726C"/>
    <w:lvl w:ilvl="0" w:tplc="0E7E7BDE">
      <w:numFmt w:val="bullet"/>
      <w:lvlText w:val="・"/>
      <w:lvlJc w:val="left"/>
      <w:pPr>
        <w:ind w:left="780" w:hanging="360"/>
      </w:pPr>
      <w:rPr>
        <w:rFonts w:ascii="ＭＳ ゴシック" w:eastAsia="ＭＳ ゴシック" w:hAnsi="ＭＳ ゴシック" w:cs="ＭＳ ゴシック" w:hint="eastAsia"/>
        <w:color w:val="auto"/>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num w:numId="1">
    <w:abstractNumId w:val="21"/>
  </w:num>
  <w:num w:numId="2">
    <w:abstractNumId w:val="5"/>
  </w:num>
  <w:num w:numId="3">
    <w:abstractNumId w:val="4"/>
  </w:num>
  <w:num w:numId="4">
    <w:abstractNumId w:val="16"/>
  </w:num>
  <w:num w:numId="5">
    <w:abstractNumId w:val="11"/>
  </w:num>
  <w:num w:numId="6">
    <w:abstractNumId w:val="9"/>
  </w:num>
  <w:num w:numId="7">
    <w:abstractNumId w:val="1"/>
  </w:num>
  <w:num w:numId="8">
    <w:abstractNumId w:val="6"/>
  </w:num>
  <w:num w:numId="9">
    <w:abstractNumId w:val="13"/>
  </w:num>
  <w:num w:numId="10">
    <w:abstractNumId w:val="12"/>
  </w:num>
  <w:num w:numId="11">
    <w:abstractNumId w:val="19"/>
  </w:num>
  <w:num w:numId="12">
    <w:abstractNumId w:val="10"/>
  </w:num>
  <w:num w:numId="13">
    <w:abstractNumId w:val="0"/>
  </w:num>
  <w:num w:numId="14">
    <w:abstractNumId w:val="17"/>
  </w:num>
  <w:num w:numId="15">
    <w:abstractNumId w:val="15"/>
  </w:num>
  <w:num w:numId="16">
    <w:abstractNumId w:val="18"/>
  </w:num>
  <w:num w:numId="17">
    <w:abstractNumId w:val="3"/>
  </w:num>
  <w:num w:numId="18">
    <w:abstractNumId w:val="2"/>
  </w:num>
  <w:num w:numId="19">
    <w:abstractNumId w:val="14"/>
  </w:num>
  <w:num w:numId="20">
    <w:abstractNumId w:val="23"/>
  </w:num>
  <w:num w:numId="21">
    <w:abstractNumId w:val="7"/>
  </w:num>
  <w:num w:numId="22">
    <w:abstractNumId w:val="22"/>
  </w:num>
  <w:num w:numId="23">
    <w:abstractNumId w:val="20"/>
  </w:num>
  <w:num w:numId="2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defaultTabStop w:val="840"/>
  <w:drawingGridHorizontalSpacing w:val="105"/>
  <w:displayHorizontalDrawingGridEvery w:val="0"/>
  <w:displayVerticalDrawingGridEvery w:val="2"/>
  <w:characterSpacingControl w:val="compressPunctuation"/>
  <w:hdrShapeDefaults>
    <o:shapedefaults v:ext="edit" spidmax="75777">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6178"/>
    <w:rsid w:val="00001DB4"/>
    <w:rsid w:val="00010415"/>
    <w:rsid w:val="0001080F"/>
    <w:rsid w:val="00012103"/>
    <w:rsid w:val="0001223F"/>
    <w:rsid w:val="000123A5"/>
    <w:rsid w:val="00013396"/>
    <w:rsid w:val="00013E1F"/>
    <w:rsid w:val="000152D1"/>
    <w:rsid w:val="000155BB"/>
    <w:rsid w:val="0001583B"/>
    <w:rsid w:val="00016CA2"/>
    <w:rsid w:val="00016E6D"/>
    <w:rsid w:val="00020EE0"/>
    <w:rsid w:val="000213F2"/>
    <w:rsid w:val="0002216F"/>
    <w:rsid w:val="00024C9A"/>
    <w:rsid w:val="000262CF"/>
    <w:rsid w:val="000272CC"/>
    <w:rsid w:val="00030928"/>
    <w:rsid w:val="0003093C"/>
    <w:rsid w:val="00030957"/>
    <w:rsid w:val="00031777"/>
    <w:rsid w:val="00033D3C"/>
    <w:rsid w:val="000363E9"/>
    <w:rsid w:val="0003717F"/>
    <w:rsid w:val="00037E8D"/>
    <w:rsid w:val="0004006E"/>
    <w:rsid w:val="000415F0"/>
    <w:rsid w:val="0004173A"/>
    <w:rsid w:val="000427B0"/>
    <w:rsid w:val="00043BBB"/>
    <w:rsid w:val="00043E7D"/>
    <w:rsid w:val="0004567B"/>
    <w:rsid w:val="0005087A"/>
    <w:rsid w:val="00051857"/>
    <w:rsid w:val="00052CBD"/>
    <w:rsid w:val="000619E7"/>
    <w:rsid w:val="0006211F"/>
    <w:rsid w:val="0006306D"/>
    <w:rsid w:val="00063387"/>
    <w:rsid w:val="00064873"/>
    <w:rsid w:val="00065FA8"/>
    <w:rsid w:val="00066E1E"/>
    <w:rsid w:val="0007071F"/>
    <w:rsid w:val="00071A8C"/>
    <w:rsid w:val="000742E0"/>
    <w:rsid w:val="00074D95"/>
    <w:rsid w:val="0007529F"/>
    <w:rsid w:val="000753FA"/>
    <w:rsid w:val="0007729C"/>
    <w:rsid w:val="0007739B"/>
    <w:rsid w:val="00077749"/>
    <w:rsid w:val="000813A3"/>
    <w:rsid w:val="000856DB"/>
    <w:rsid w:val="00085BF0"/>
    <w:rsid w:val="00086A14"/>
    <w:rsid w:val="00086C28"/>
    <w:rsid w:val="00087134"/>
    <w:rsid w:val="00087943"/>
    <w:rsid w:val="00095E72"/>
    <w:rsid w:val="00095E8B"/>
    <w:rsid w:val="000A0415"/>
    <w:rsid w:val="000A16F4"/>
    <w:rsid w:val="000A18D6"/>
    <w:rsid w:val="000A1DDE"/>
    <w:rsid w:val="000A2C55"/>
    <w:rsid w:val="000A3836"/>
    <w:rsid w:val="000A3B1F"/>
    <w:rsid w:val="000A480A"/>
    <w:rsid w:val="000A4F0C"/>
    <w:rsid w:val="000A6178"/>
    <w:rsid w:val="000A64DC"/>
    <w:rsid w:val="000A7D78"/>
    <w:rsid w:val="000B0929"/>
    <w:rsid w:val="000B09D1"/>
    <w:rsid w:val="000B1D48"/>
    <w:rsid w:val="000B3210"/>
    <w:rsid w:val="000B56CB"/>
    <w:rsid w:val="000B730A"/>
    <w:rsid w:val="000B741B"/>
    <w:rsid w:val="000B7A8C"/>
    <w:rsid w:val="000C229F"/>
    <w:rsid w:val="000C3495"/>
    <w:rsid w:val="000C5F49"/>
    <w:rsid w:val="000C6FE6"/>
    <w:rsid w:val="000D4D23"/>
    <w:rsid w:val="000D5700"/>
    <w:rsid w:val="000D6758"/>
    <w:rsid w:val="000D6DF1"/>
    <w:rsid w:val="000D70B6"/>
    <w:rsid w:val="000D7C8A"/>
    <w:rsid w:val="000D7D90"/>
    <w:rsid w:val="000E2F17"/>
    <w:rsid w:val="000E34E0"/>
    <w:rsid w:val="000E384D"/>
    <w:rsid w:val="000E470F"/>
    <w:rsid w:val="000E5FE4"/>
    <w:rsid w:val="000E6DF1"/>
    <w:rsid w:val="000F1A76"/>
    <w:rsid w:val="000F28B8"/>
    <w:rsid w:val="000F39AB"/>
    <w:rsid w:val="000F3D5A"/>
    <w:rsid w:val="000F449F"/>
    <w:rsid w:val="000F6667"/>
    <w:rsid w:val="000F7CDB"/>
    <w:rsid w:val="001004AE"/>
    <w:rsid w:val="001013C2"/>
    <w:rsid w:val="00102A12"/>
    <w:rsid w:val="00102B3C"/>
    <w:rsid w:val="00102DFB"/>
    <w:rsid w:val="0010496A"/>
    <w:rsid w:val="001051E2"/>
    <w:rsid w:val="001056A7"/>
    <w:rsid w:val="00105F91"/>
    <w:rsid w:val="0010770D"/>
    <w:rsid w:val="00110F78"/>
    <w:rsid w:val="001125DC"/>
    <w:rsid w:val="00113B8F"/>
    <w:rsid w:val="00113D9C"/>
    <w:rsid w:val="00115871"/>
    <w:rsid w:val="00116C1E"/>
    <w:rsid w:val="00116D31"/>
    <w:rsid w:val="001177E5"/>
    <w:rsid w:val="00120DCF"/>
    <w:rsid w:val="00123542"/>
    <w:rsid w:val="00123608"/>
    <w:rsid w:val="0012698D"/>
    <w:rsid w:val="00127FD7"/>
    <w:rsid w:val="00130A2D"/>
    <w:rsid w:val="00133108"/>
    <w:rsid w:val="001410EA"/>
    <w:rsid w:val="0014184E"/>
    <w:rsid w:val="001419DD"/>
    <w:rsid w:val="00141F9B"/>
    <w:rsid w:val="0014321A"/>
    <w:rsid w:val="00143665"/>
    <w:rsid w:val="00144FB4"/>
    <w:rsid w:val="00145ABD"/>
    <w:rsid w:val="0014613E"/>
    <w:rsid w:val="00146752"/>
    <w:rsid w:val="00147D18"/>
    <w:rsid w:val="00150910"/>
    <w:rsid w:val="00152531"/>
    <w:rsid w:val="00154445"/>
    <w:rsid w:val="001553C9"/>
    <w:rsid w:val="00161919"/>
    <w:rsid w:val="00163132"/>
    <w:rsid w:val="0016409E"/>
    <w:rsid w:val="00166AAC"/>
    <w:rsid w:val="00167394"/>
    <w:rsid w:val="001718FE"/>
    <w:rsid w:val="0017195F"/>
    <w:rsid w:val="00171D9D"/>
    <w:rsid w:val="001739A7"/>
    <w:rsid w:val="00173E58"/>
    <w:rsid w:val="00173F36"/>
    <w:rsid w:val="001754A3"/>
    <w:rsid w:val="00181024"/>
    <w:rsid w:val="00181B66"/>
    <w:rsid w:val="0018520B"/>
    <w:rsid w:val="00186A23"/>
    <w:rsid w:val="00186D7A"/>
    <w:rsid w:val="00187B0B"/>
    <w:rsid w:val="00191024"/>
    <w:rsid w:val="0019126B"/>
    <w:rsid w:val="001929FB"/>
    <w:rsid w:val="00193E7D"/>
    <w:rsid w:val="001942F4"/>
    <w:rsid w:val="00195698"/>
    <w:rsid w:val="001977EF"/>
    <w:rsid w:val="001A0596"/>
    <w:rsid w:val="001A583D"/>
    <w:rsid w:val="001B00ED"/>
    <w:rsid w:val="001B12D5"/>
    <w:rsid w:val="001B31AC"/>
    <w:rsid w:val="001B35F6"/>
    <w:rsid w:val="001B61EE"/>
    <w:rsid w:val="001C0917"/>
    <w:rsid w:val="001C1054"/>
    <w:rsid w:val="001C25F7"/>
    <w:rsid w:val="001C3490"/>
    <w:rsid w:val="001C5FB5"/>
    <w:rsid w:val="001C6CCC"/>
    <w:rsid w:val="001D0D0F"/>
    <w:rsid w:val="001D443A"/>
    <w:rsid w:val="001D49DF"/>
    <w:rsid w:val="001D5311"/>
    <w:rsid w:val="001D7BA6"/>
    <w:rsid w:val="001E15D4"/>
    <w:rsid w:val="001E2379"/>
    <w:rsid w:val="001E2CF2"/>
    <w:rsid w:val="001E3212"/>
    <w:rsid w:val="001E66FB"/>
    <w:rsid w:val="001E7DF3"/>
    <w:rsid w:val="001F01D4"/>
    <w:rsid w:val="001F0D27"/>
    <w:rsid w:val="001F2E69"/>
    <w:rsid w:val="001F527C"/>
    <w:rsid w:val="00201992"/>
    <w:rsid w:val="00205412"/>
    <w:rsid w:val="002078A3"/>
    <w:rsid w:val="002112E0"/>
    <w:rsid w:val="00211BDD"/>
    <w:rsid w:val="0021324A"/>
    <w:rsid w:val="002132EC"/>
    <w:rsid w:val="00213359"/>
    <w:rsid w:val="00214C31"/>
    <w:rsid w:val="00215393"/>
    <w:rsid w:val="0021700F"/>
    <w:rsid w:val="00217037"/>
    <w:rsid w:val="00220ADD"/>
    <w:rsid w:val="002216AA"/>
    <w:rsid w:val="00221EEA"/>
    <w:rsid w:val="0022222C"/>
    <w:rsid w:val="00223DAE"/>
    <w:rsid w:val="00226133"/>
    <w:rsid w:val="00230FAF"/>
    <w:rsid w:val="0024115C"/>
    <w:rsid w:val="00243620"/>
    <w:rsid w:val="00243934"/>
    <w:rsid w:val="0024540B"/>
    <w:rsid w:val="00245432"/>
    <w:rsid w:val="00246691"/>
    <w:rsid w:val="00250747"/>
    <w:rsid w:val="00251FFD"/>
    <w:rsid w:val="0025440B"/>
    <w:rsid w:val="00254600"/>
    <w:rsid w:val="002562E4"/>
    <w:rsid w:val="00257C39"/>
    <w:rsid w:val="00261D36"/>
    <w:rsid w:val="00263486"/>
    <w:rsid w:val="0026593C"/>
    <w:rsid w:val="00265BDB"/>
    <w:rsid w:val="00266208"/>
    <w:rsid w:val="00266466"/>
    <w:rsid w:val="00267974"/>
    <w:rsid w:val="00270B07"/>
    <w:rsid w:val="00272A53"/>
    <w:rsid w:val="0027586E"/>
    <w:rsid w:val="00277877"/>
    <w:rsid w:val="00277C9B"/>
    <w:rsid w:val="0028357E"/>
    <w:rsid w:val="00284349"/>
    <w:rsid w:val="002864E6"/>
    <w:rsid w:val="00287578"/>
    <w:rsid w:val="00287AE3"/>
    <w:rsid w:val="002943B9"/>
    <w:rsid w:val="00296685"/>
    <w:rsid w:val="00297385"/>
    <w:rsid w:val="002976D2"/>
    <w:rsid w:val="002A2367"/>
    <w:rsid w:val="002A489E"/>
    <w:rsid w:val="002A4FD4"/>
    <w:rsid w:val="002A5482"/>
    <w:rsid w:val="002A576D"/>
    <w:rsid w:val="002A5CCD"/>
    <w:rsid w:val="002A649D"/>
    <w:rsid w:val="002A64EC"/>
    <w:rsid w:val="002B1523"/>
    <w:rsid w:val="002B1C1F"/>
    <w:rsid w:val="002B240F"/>
    <w:rsid w:val="002B6483"/>
    <w:rsid w:val="002B67F1"/>
    <w:rsid w:val="002B6C27"/>
    <w:rsid w:val="002C088E"/>
    <w:rsid w:val="002C25A1"/>
    <w:rsid w:val="002C29A9"/>
    <w:rsid w:val="002C2C08"/>
    <w:rsid w:val="002C34AB"/>
    <w:rsid w:val="002C3E0E"/>
    <w:rsid w:val="002C4913"/>
    <w:rsid w:val="002C6238"/>
    <w:rsid w:val="002D043B"/>
    <w:rsid w:val="002D0852"/>
    <w:rsid w:val="002D0C0C"/>
    <w:rsid w:val="002D2258"/>
    <w:rsid w:val="002D470B"/>
    <w:rsid w:val="002D50EA"/>
    <w:rsid w:val="002D6617"/>
    <w:rsid w:val="002D6781"/>
    <w:rsid w:val="002D7110"/>
    <w:rsid w:val="002D7359"/>
    <w:rsid w:val="002D7EDF"/>
    <w:rsid w:val="002E0CB4"/>
    <w:rsid w:val="002E15FD"/>
    <w:rsid w:val="002E2636"/>
    <w:rsid w:val="002E37E6"/>
    <w:rsid w:val="002E37FC"/>
    <w:rsid w:val="002E3A59"/>
    <w:rsid w:val="002E5A9D"/>
    <w:rsid w:val="002E6591"/>
    <w:rsid w:val="002E6F31"/>
    <w:rsid w:val="002E7636"/>
    <w:rsid w:val="002F0DB4"/>
    <w:rsid w:val="002F121B"/>
    <w:rsid w:val="002F6BF8"/>
    <w:rsid w:val="002F729C"/>
    <w:rsid w:val="003009F1"/>
    <w:rsid w:val="003053B9"/>
    <w:rsid w:val="003053BD"/>
    <w:rsid w:val="00311055"/>
    <w:rsid w:val="00313D51"/>
    <w:rsid w:val="003151EA"/>
    <w:rsid w:val="00317A20"/>
    <w:rsid w:val="00317A74"/>
    <w:rsid w:val="00320D5C"/>
    <w:rsid w:val="00321BBA"/>
    <w:rsid w:val="003223E8"/>
    <w:rsid w:val="00323A7C"/>
    <w:rsid w:val="00331622"/>
    <w:rsid w:val="003358E0"/>
    <w:rsid w:val="00336AC6"/>
    <w:rsid w:val="003441D9"/>
    <w:rsid w:val="00345F34"/>
    <w:rsid w:val="00347368"/>
    <w:rsid w:val="003500B7"/>
    <w:rsid w:val="003508BD"/>
    <w:rsid w:val="003512EC"/>
    <w:rsid w:val="00352098"/>
    <w:rsid w:val="003530DC"/>
    <w:rsid w:val="00353350"/>
    <w:rsid w:val="00356652"/>
    <w:rsid w:val="00356AEE"/>
    <w:rsid w:val="00357E48"/>
    <w:rsid w:val="003608EC"/>
    <w:rsid w:val="00363D79"/>
    <w:rsid w:val="00366DC7"/>
    <w:rsid w:val="003670F1"/>
    <w:rsid w:val="00367C11"/>
    <w:rsid w:val="0037196D"/>
    <w:rsid w:val="00373FBF"/>
    <w:rsid w:val="00375274"/>
    <w:rsid w:val="00375EE1"/>
    <w:rsid w:val="00376044"/>
    <w:rsid w:val="0037719E"/>
    <w:rsid w:val="0038155E"/>
    <w:rsid w:val="0038204C"/>
    <w:rsid w:val="0038328E"/>
    <w:rsid w:val="00384763"/>
    <w:rsid w:val="00385190"/>
    <w:rsid w:val="00386AA9"/>
    <w:rsid w:val="003902C9"/>
    <w:rsid w:val="00390DB6"/>
    <w:rsid w:val="00390DFC"/>
    <w:rsid w:val="0039137C"/>
    <w:rsid w:val="00392055"/>
    <w:rsid w:val="00393154"/>
    <w:rsid w:val="00393860"/>
    <w:rsid w:val="00395512"/>
    <w:rsid w:val="00396D55"/>
    <w:rsid w:val="003975FF"/>
    <w:rsid w:val="003A22DC"/>
    <w:rsid w:val="003A3AA9"/>
    <w:rsid w:val="003A3E3D"/>
    <w:rsid w:val="003A51B9"/>
    <w:rsid w:val="003A6CDD"/>
    <w:rsid w:val="003A76DB"/>
    <w:rsid w:val="003B01E1"/>
    <w:rsid w:val="003B1674"/>
    <w:rsid w:val="003B2776"/>
    <w:rsid w:val="003B644B"/>
    <w:rsid w:val="003B646C"/>
    <w:rsid w:val="003C20EA"/>
    <w:rsid w:val="003C423A"/>
    <w:rsid w:val="003C5147"/>
    <w:rsid w:val="003C61B1"/>
    <w:rsid w:val="003C6BB1"/>
    <w:rsid w:val="003D18D9"/>
    <w:rsid w:val="003D4A3E"/>
    <w:rsid w:val="003D7678"/>
    <w:rsid w:val="003D7E02"/>
    <w:rsid w:val="003E0A58"/>
    <w:rsid w:val="003E289D"/>
    <w:rsid w:val="003E49C2"/>
    <w:rsid w:val="003F0637"/>
    <w:rsid w:val="003F22BC"/>
    <w:rsid w:val="003F3406"/>
    <w:rsid w:val="003F39F4"/>
    <w:rsid w:val="003F4C2C"/>
    <w:rsid w:val="003F63BD"/>
    <w:rsid w:val="003F7BC6"/>
    <w:rsid w:val="00400CE9"/>
    <w:rsid w:val="00400F6D"/>
    <w:rsid w:val="00402E7C"/>
    <w:rsid w:val="0040564E"/>
    <w:rsid w:val="00406138"/>
    <w:rsid w:val="00406763"/>
    <w:rsid w:val="00411080"/>
    <w:rsid w:val="0041267D"/>
    <w:rsid w:val="00412AD9"/>
    <w:rsid w:val="00412EE9"/>
    <w:rsid w:val="00413291"/>
    <w:rsid w:val="00413597"/>
    <w:rsid w:val="004138FE"/>
    <w:rsid w:val="00413B4A"/>
    <w:rsid w:val="00413D31"/>
    <w:rsid w:val="004142D2"/>
    <w:rsid w:val="0041512E"/>
    <w:rsid w:val="004224EB"/>
    <w:rsid w:val="004232F1"/>
    <w:rsid w:val="00423796"/>
    <w:rsid w:val="004247EB"/>
    <w:rsid w:val="00425350"/>
    <w:rsid w:val="00425AF7"/>
    <w:rsid w:val="0042666B"/>
    <w:rsid w:val="00430AA2"/>
    <w:rsid w:val="0043286F"/>
    <w:rsid w:val="00433420"/>
    <w:rsid w:val="00433791"/>
    <w:rsid w:val="004351B7"/>
    <w:rsid w:val="0043675C"/>
    <w:rsid w:val="00436E7C"/>
    <w:rsid w:val="00437E88"/>
    <w:rsid w:val="004404AF"/>
    <w:rsid w:val="00440D91"/>
    <w:rsid w:val="0044138B"/>
    <w:rsid w:val="00441DFE"/>
    <w:rsid w:val="004458E9"/>
    <w:rsid w:val="0045023F"/>
    <w:rsid w:val="00450C9F"/>
    <w:rsid w:val="0045120B"/>
    <w:rsid w:val="00453F62"/>
    <w:rsid w:val="0045445F"/>
    <w:rsid w:val="004553B4"/>
    <w:rsid w:val="004556E1"/>
    <w:rsid w:val="00460117"/>
    <w:rsid w:val="004611F4"/>
    <w:rsid w:val="00463C54"/>
    <w:rsid w:val="00464101"/>
    <w:rsid w:val="0046440B"/>
    <w:rsid w:val="00465FFA"/>
    <w:rsid w:val="00467F58"/>
    <w:rsid w:val="00470751"/>
    <w:rsid w:val="00470C56"/>
    <w:rsid w:val="004735F8"/>
    <w:rsid w:val="00474A57"/>
    <w:rsid w:val="00476A29"/>
    <w:rsid w:val="00482F53"/>
    <w:rsid w:val="00484462"/>
    <w:rsid w:val="004844D4"/>
    <w:rsid w:val="00486E84"/>
    <w:rsid w:val="00490A03"/>
    <w:rsid w:val="00491199"/>
    <w:rsid w:val="00491AEF"/>
    <w:rsid w:val="004924CA"/>
    <w:rsid w:val="00492DD0"/>
    <w:rsid w:val="004935E6"/>
    <w:rsid w:val="00493846"/>
    <w:rsid w:val="004953A0"/>
    <w:rsid w:val="00495862"/>
    <w:rsid w:val="00496824"/>
    <w:rsid w:val="004A2DFA"/>
    <w:rsid w:val="004A412E"/>
    <w:rsid w:val="004A5523"/>
    <w:rsid w:val="004B1D28"/>
    <w:rsid w:val="004B22E1"/>
    <w:rsid w:val="004B2F50"/>
    <w:rsid w:val="004B3100"/>
    <w:rsid w:val="004B4420"/>
    <w:rsid w:val="004B5EFE"/>
    <w:rsid w:val="004B62D0"/>
    <w:rsid w:val="004B63EA"/>
    <w:rsid w:val="004B667F"/>
    <w:rsid w:val="004B7EDF"/>
    <w:rsid w:val="004C35D2"/>
    <w:rsid w:val="004C5FA2"/>
    <w:rsid w:val="004C66BE"/>
    <w:rsid w:val="004D0491"/>
    <w:rsid w:val="004D089B"/>
    <w:rsid w:val="004D2790"/>
    <w:rsid w:val="004D4DAD"/>
    <w:rsid w:val="004D5FF2"/>
    <w:rsid w:val="004D6273"/>
    <w:rsid w:val="004D73D7"/>
    <w:rsid w:val="004E29DA"/>
    <w:rsid w:val="004E2C27"/>
    <w:rsid w:val="004E2FA7"/>
    <w:rsid w:val="004E5446"/>
    <w:rsid w:val="004E6307"/>
    <w:rsid w:val="004F2E52"/>
    <w:rsid w:val="004F5649"/>
    <w:rsid w:val="004F6EFA"/>
    <w:rsid w:val="004F77EB"/>
    <w:rsid w:val="005007A8"/>
    <w:rsid w:val="00503F9F"/>
    <w:rsid w:val="00504043"/>
    <w:rsid w:val="00504A7B"/>
    <w:rsid w:val="00507200"/>
    <w:rsid w:val="005074C9"/>
    <w:rsid w:val="0050759C"/>
    <w:rsid w:val="005116DD"/>
    <w:rsid w:val="00512977"/>
    <w:rsid w:val="005141DC"/>
    <w:rsid w:val="005158F6"/>
    <w:rsid w:val="00516F7B"/>
    <w:rsid w:val="005205AE"/>
    <w:rsid w:val="00521F7F"/>
    <w:rsid w:val="00522131"/>
    <w:rsid w:val="0052303C"/>
    <w:rsid w:val="00524A80"/>
    <w:rsid w:val="00526321"/>
    <w:rsid w:val="00527B8E"/>
    <w:rsid w:val="00531D09"/>
    <w:rsid w:val="00532A90"/>
    <w:rsid w:val="00532F7F"/>
    <w:rsid w:val="00533CCA"/>
    <w:rsid w:val="005362F1"/>
    <w:rsid w:val="0054158F"/>
    <w:rsid w:val="00543254"/>
    <w:rsid w:val="00543DDD"/>
    <w:rsid w:val="005471D4"/>
    <w:rsid w:val="005474D8"/>
    <w:rsid w:val="0055177B"/>
    <w:rsid w:val="00551A6C"/>
    <w:rsid w:val="005525EE"/>
    <w:rsid w:val="00553965"/>
    <w:rsid w:val="0055445B"/>
    <w:rsid w:val="00557385"/>
    <w:rsid w:val="00564E25"/>
    <w:rsid w:val="00564F1C"/>
    <w:rsid w:val="00565C93"/>
    <w:rsid w:val="00567CEB"/>
    <w:rsid w:val="00567FE6"/>
    <w:rsid w:val="00571192"/>
    <w:rsid w:val="00573559"/>
    <w:rsid w:val="005752F8"/>
    <w:rsid w:val="00576503"/>
    <w:rsid w:val="00582147"/>
    <w:rsid w:val="0058286E"/>
    <w:rsid w:val="005834DD"/>
    <w:rsid w:val="00587946"/>
    <w:rsid w:val="00587A36"/>
    <w:rsid w:val="00590F5B"/>
    <w:rsid w:val="00591478"/>
    <w:rsid w:val="00591722"/>
    <w:rsid w:val="00592702"/>
    <w:rsid w:val="005927A0"/>
    <w:rsid w:val="00593FFD"/>
    <w:rsid w:val="00594BAF"/>
    <w:rsid w:val="005A08D7"/>
    <w:rsid w:val="005A1EB6"/>
    <w:rsid w:val="005A200B"/>
    <w:rsid w:val="005A3332"/>
    <w:rsid w:val="005A3B44"/>
    <w:rsid w:val="005A3B7B"/>
    <w:rsid w:val="005A5366"/>
    <w:rsid w:val="005B17A5"/>
    <w:rsid w:val="005B27A0"/>
    <w:rsid w:val="005B35D2"/>
    <w:rsid w:val="005B5ED5"/>
    <w:rsid w:val="005B70D1"/>
    <w:rsid w:val="005C0726"/>
    <w:rsid w:val="005C2298"/>
    <w:rsid w:val="005C2A97"/>
    <w:rsid w:val="005C2AC7"/>
    <w:rsid w:val="005C357B"/>
    <w:rsid w:val="005C48F1"/>
    <w:rsid w:val="005C6429"/>
    <w:rsid w:val="005D37D7"/>
    <w:rsid w:val="005D759F"/>
    <w:rsid w:val="005E2640"/>
    <w:rsid w:val="005E3B34"/>
    <w:rsid w:val="005E7314"/>
    <w:rsid w:val="005F2D67"/>
    <w:rsid w:val="005F3547"/>
    <w:rsid w:val="005F45C4"/>
    <w:rsid w:val="005F6BFB"/>
    <w:rsid w:val="006000D3"/>
    <w:rsid w:val="006009AC"/>
    <w:rsid w:val="00602FE9"/>
    <w:rsid w:val="00605F7E"/>
    <w:rsid w:val="006066F6"/>
    <w:rsid w:val="00611C70"/>
    <w:rsid w:val="006124F2"/>
    <w:rsid w:val="00613E26"/>
    <w:rsid w:val="00614947"/>
    <w:rsid w:val="00616F3A"/>
    <w:rsid w:val="006177F7"/>
    <w:rsid w:val="00617CA3"/>
    <w:rsid w:val="0062013B"/>
    <w:rsid w:val="00620C78"/>
    <w:rsid w:val="006211D4"/>
    <w:rsid w:val="00621962"/>
    <w:rsid w:val="00622B09"/>
    <w:rsid w:val="00623F01"/>
    <w:rsid w:val="006260EA"/>
    <w:rsid w:val="006278C6"/>
    <w:rsid w:val="00632F3D"/>
    <w:rsid w:val="00633CD7"/>
    <w:rsid w:val="00633D29"/>
    <w:rsid w:val="0063408D"/>
    <w:rsid w:val="00635F23"/>
    <w:rsid w:val="00636350"/>
    <w:rsid w:val="00636E7E"/>
    <w:rsid w:val="006379B1"/>
    <w:rsid w:val="00640B65"/>
    <w:rsid w:val="00642CFD"/>
    <w:rsid w:val="006449E5"/>
    <w:rsid w:val="0064573F"/>
    <w:rsid w:val="00646C85"/>
    <w:rsid w:val="006502BA"/>
    <w:rsid w:val="00651D76"/>
    <w:rsid w:val="00652473"/>
    <w:rsid w:val="00653C63"/>
    <w:rsid w:val="0065410B"/>
    <w:rsid w:val="006553FC"/>
    <w:rsid w:val="00655C67"/>
    <w:rsid w:val="00655C8C"/>
    <w:rsid w:val="006602FB"/>
    <w:rsid w:val="0066430E"/>
    <w:rsid w:val="00665FC5"/>
    <w:rsid w:val="00666447"/>
    <w:rsid w:val="006673A7"/>
    <w:rsid w:val="0066759F"/>
    <w:rsid w:val="0067042A"/>
    <w:rsid w:val="006728D4"/>
    <w:rsid w:val="00673359"/>
    <w:rsid w:val="00675051"/>
    <w:rsid w:val="006751B2"/>
    <w:rsid w:val="006757E3"/>
    <w:rsid w:val="00676940"/>
    <w:rsid w:val="0068100F"/>
    <w:rsid w:val="00682F6C"/>
    <w:rsid w:val="00684BE4"/>
    <w:rsid w:val="00684E87"/>
    <w:rsid w:val="00686B9E"/>
    <w:rsid w:val="006874AC"/>
    <w:rsid w:val="00690153"/>
    <w:rsid w:val="006907DD"/>
    <w:rsid w:val="00695BF7"/>
    <w:rsid w:val="00695E5B"/>
    <w:rsid w:val="00696F7A"/>
    <w:rsid w:val="006A1F27"/>
    <w:rsid w:val="006A2A25"/>
    <w:rsid w:val="006A3593"/>
    <w:rsid w:val="006A4077"/>
    <w:rsid w:val="006A493E"/>
    <w:rsid w:val="006A6323"/>
    <w:rsid w:val="006A715E"/>
    <w:rsid w:val="006A741B"/>
    <w:rsid w:val="006B0947"/>
    <w:rsid w:val="006B3FFE"/>
    <w:rsid w:val="006B632C"/>
    <w:rsid w:val="006B69D0"/>
    <w:rsid w:val="006B7964"/>
    <w:rsid w:val="006C00DC"/>
    <w:rsid w:val="006C10B7"/>
    <w:rsid w:val="006C2784"/>
    <w:rsid w:val="006C3C0F"/>
    <w:rsid w:val="006C40B1"/>
    <w:rsid w:val="006C4796"/>
    <w:rsid w:val="006C51EE"/>
    <w:rsid w:val="006C7334"/>
    <w:rsid w:val="006D04D0"/>
    <w:rsid w:val="006D0CEC"/>
    <w:rsid w:val="006D3936"/>
    <w:rsid w:val="006D4002"/>
    <w:rsid w:val="006D56FC"/>
    <w:rsid w:val="006D6606"/>
    <w:rsid w:val="006D678C"/>
    <w:rsid w:val="006D729C"/>
    <w:rsid w:val="006D72FA"/>
    <w:rsid w:val="006D7329"/>
    <w:rsid w:val="006D78AD"/>
    <w:rsid w:val="006E2EF4"/>
    <w:rsid w:val="006E353B"/>
    <w:rsid w:val="006E5C55"/>
    <w:rsid w:val="006F203B"/>
    <w:rsid w:val="006F300A"/>
    <w:rsid w:val="006F429A"/>
    <w:rsid w:val="006F450F"/>
    <w:rsid w:val="006F71D1"/>
    <w:rsid w:val="006F768F"/>
    <w:rsid w:val="00700E0C"/>
    <w:rsid w:val="007019F8"/>
    <w:rsid w:val="007026A4"/>
    <w:rsid w:val="0071102C"/>
    <w:rsid w:val="0071217E"/>
    <w:rsid w:val="007122CC"/>
    <w:rsid w:val="0071390F"/>
    <w:rsid w:val="00713BB7"/>
    <w:rsid w:val="00714C4F"/>
    <w:rsid w:val="00715D0C"/>
    <w:rsid w:val="0071707F"/>
    <w:rsid w:val="007175EA"/>
    <w:rsid w:val="007177D5"/>
    <w:rsid w:val="00721C20"/>
    <w:rsid w:val="00723BC6"/>
    <w:rsid w:val="007248ED"/>
    <w:rsid w:val="00725B34"/>
    <w:rsid w:val="007267E1"/>
    <w:rsid w:val="007268C1"/>
    <w:rsid w:val="0073258D"/>
    <w:rsid w:val="00732798"/>
    <w:rsid w:val="00732F69"/>
    <w:rsid w:val="00733D78"/>
    <w:rsid w:val="00734076"/>
    <w:rsid w:val="00734DE2"/>
    <w:rsid w:val="007351C4"/>
    <w:rsid w:val="00735DD6"/>
    <w:rsid w:val="00737CBA"/>
    <w:rsid w:val="00740C3A"/>
    <w:rsid w:val="00743896"/>
    <w:rsid w:val="007442FE"/>
    <w:rsid w:val="00744D72"/>
    <w:rsid w:val="007458A8"/>
    <w:rsid w:val="0074627C"/>
    <w:rsid w:val="00747C75"/>
    <w:rsid w:val="00750CA0"/>
    <w:rsid w:val="0076072C"/>
    <w:rsid w:val="0076220B"/>
    <w:rsid w:val="00762C67"/>
    <w:rsid w:val="00762E5C"/>
    <w:rsid w:val="00763985"/>
    <w:rsid w:val="00763DB6"/>
    <w:rsid w:val="0076656A"/>
    <w:rsid w:val="0077096C"/>
    <w:rsid w:val="00770A8A"/>
    <w:rsid w:val="007712DE"/>
    <w:rsid w:val="0077295A"/>
    <w:rsid w:val="00772ED6"/>
    <w:rsid w:val="007732FD"/>
    <w:rsid w:val="007734A8"/>
    <w:rsid w:val="00774AF6"/>
    <w:rsid w:val="00774E56"/>
    <w:rsid w:val="00777496"/>
    <w:rsid w:val="00777CD7"/>
    <w:rsid w:val="00780596"/>
    <w:rsid w:val="00782364"/>
    <w:rsid w:val="00782B30"/>
    <w:rsid w:val="00783CDC"/>
    <w:rsid w:val="00783ED3"/>
    <w:rsid w:val="0078493D"/>
    <w:rsid w:val="00785BF1"/>
    <w:rsid w:val="0078729E"/>
    <w:rsid w:val="0078794D"/>
    <w:rsid w:val="00787A2A"/>
    <w:rsid w:val="00790958"/>
    <w:rsid w:val="00793760"/>
    <w:rsid w:val="007937CC"/>
    <w:rsid w:val="00794A38"/>
    <w:rsid w:val="00797805"/>
    <w:rsid w:val="007A01B7"/>
    <w:rsid w:val="007A0501"/>
    <w:rsid w:val="007A13F6"/>
    <w:rsid w:val="007A300D"/>
    <w:rsid w:val="007A4502"/>
    <w:rsid w:val="007A5CAF"/>
    <w:rsid w:val="007B02F2"/>
    <w:rsid w:val="007B05FE"/>
    <w:rsid w:val="007B4838"/>
    <w:rsid w:val="007B6B66"/>
    <w:rsid w:val="007B7138"/>
    <w:rsid w:val="007C043F"/>
    <w:rsid w:val="007C227F"/>
    <w:rsid w:val="007C27FF"/>
    <w:rsid w:val="007C32E3"/>
    <w:rsid w:val="007C66CE"/>
    <w:rsid w:val="007C69AA"/>
    <w:rsid w:val="007C7027"/>
    <w:rsid w:val="007C7DF5"/>
    <w:rsid w:val="007D07E6"/>
    <w:rsid w:val="007D0B33"/>
    <w:rsid w:val="007D34A6"/>
    <w:rsid w:val="007D4205"/>
    <w:rsid w:val="007D4C04"/>
    <w:rsid w:val="007D731B"/>
    <w:rsid w:val="007D7574"/>
    <w:rsid w:val="007E0CBA"/>
    <w:rsid w:val="007E1E7F"/>
    <w:rsid w:val="007E2318"/>
    <w:rsid w:val="007E2DA9"/>
    <w:rsid w:val="007E361F"/>
    <w:rsid w:val="007E3AC8"/>
    <w:rsid w:val="007E47C1"/>
    <w:rsid w:val="007E66E0"/>
    <w:rsid w:val="007F35F4"/>
    <w:rsid w:val="007F4FCD"/>
    <w:rsid w:val="00800968"/>
    <w:rsid w:val="0080120F"/>
    <w:rsid w:val="00802B9B"/>
    <w:rsid w:val="0080383D"/>
    <w:rsid w:val="00803C1E"/>
    <w:rsid w:val="0080400E"/>
    <w:rsid w:val="0080462B"/>
    <w:rsid w:val="008064D2"/>
    <w:rsid w:val="00806C48"/>
    <w:rsid w:val="00806F6E"/>
    <w:rsid w:val="00807A62"/>
    <w:rsid w:val="008142C4"/>
    <w:rsid w:val="0081437A"/>
    <w:rsid w:val="008146A7"/>
    <w:rsid w:val="00815451"/>
    <w:rsid w:val="008160D2"/>
    <w:rsid w:val="00816D87"/>
    <w:rsid w:val="00817F25"/>
    <w:rsid w:val="008203F3"/>
    <w:rsid w:val="0082352A"/>
    <w:rsid w:val="0082394A"/>
    <w:rsid w:val="00823F13"/>
    <w:rsid w:val="00826C78"/>
    <w:rsid w:val="00827200"/>
    <w:rsid w:val="00836F03"/>
    <w:rsid w:val="00836F88"/>
    <w:rsid w:val="008379FD"/>
    <w:rsid w:val="00840A8E"/>
    <w:rsid w:val="00845159"/>
    <w:rsid w:val="00845923"/>
    <w:rsid w:val="00845D7F"/>
    <w:rsid w:val="008474CB"/>
    <w:rsid w:val="00850B04"/>
    <w:rsid w:val="00851402"/>
    <w:rsid w:val="008530D6"/>
    <w:rsid w:val="0085334D"/>
    <w:rsid w:val="00854212"/>
    <w:rsid w:val="00854A47"/>
    <w:rsid w:val="00855026"/>
    <w:rsid w:val="00856749"/>
    <w:rsid w:val="0085690C"/>
    <w:rsid w:val="00860CCD"/>
    <w:rsid w:val="00861CD0"/>
    <w:rsid w:val="00864BFD"/>
    <w:rsid w:val="00871BD5"/>
    <w:rsid w:val="0087267F"/>
    <w:rsid w:val="00873C7B"/>
    <w:rsid w:val="008777C3"/>
    <w:rsid w:val="00877A36"/>
    <w:rsid w:val="008818F5"/>
    <w:rsid w:val="00882251"/>
    <w:rsid w:val="00882C1E"/>
    <w:rsid w:val="008843DF"/>
    <w:rsid w:val="0088461B"/>
    <w:rsid w:val="0088787D"/>
    <w:rsid w:val="0089616B"/>
    <w:rsid w:val="008967C2"/>
    <w:rsid w:val="008971D7"/>
    <w:rsid w:val="008A060D"/>
    <w:rsid w:val="008A0626"/>
    <w:rsid w:val="008A1BC8"/>
    <w:rsid w:val="008A2CBD"/>
    <w:rsid w:val="008A33E1"/>
    <w:rsid w:val="008A402C"/>
    <w:rsid w:val="008A56FD"/>
    <w:rsid w:val="008B1B66"/>
    <w:rsid w:val="008B3226"/>
    <w:rsid w:val="008B3AC1"/>
    <w:rsid w:val="008B430C"/>
    <w:rsid w:val="008B7785"/>
    <w:rsid w:val="008C0D55"/>
    <w:rsid w:val="008C0F0C"/>
    <w:rsid w:val="008C18CC"/>
    <w:rsid w:val="008C2145"/>
    <w:rsid w:val="008C289B"/>
    <w:rsid w:val="008C453F"/>
    <w:rsid w:val="008C4923"/>
    <w:rsid w:val="008C51D4"/>
    <w:rsid w:val="008D18A7"/>
    <w:rsid w:val="008D2F6C"/>
    <w:rsid w:val="008D3560"/>
    <w:rsid w:val="008D4423"/>
    <w:rsid w:val="008D4FEE"/>
    <w:rsid w:val="008E0B26"/>
    <w:rsid w:val="008E1BB5"/>
    <w:rsid w:val="008E1BD3"/>
    <w:rsid w:val="008E26D8"/>
    <w:rsid w:val="008E3370"/>
    <w:rsid w:val="008E55F9"/>
    <w:rsid w:val="008E6631"/>
    <w:rsid w:val="008E7D27"/>
    <w:rsid w:val="008F09D2"/>
    <w:rsid w:val="008F2781"/>
    <w:rsid w:val="008F31AB"/>
    <w:rsid w:val="008F43CD"/>
    <w:rsid w:val="008F6FCD"/>
    <w:rsid w:val="0090021B"/>
    <w:rsid w:val="00900284"/>
    <w:rsid w:val="00900A4A"/>
    <w:rsid w:val="00901F6E"/>
    <w:rsid w:val="00902652"/>
    <w:rsid w:val="009028AC"/>
    <w:rsid w:val="009031DC"/>
    <w:rsid w:val="00906EC6"/>
    <w:rsid w:val="009144AE"/>
    <w:rsid w:val="0091478A"/>
    <w:rsid w:val="0091532F"/>
    <w:rsid w:val="00915AC9"/>
    <w:rsid w:val="00916293"/>
    <w:rsid w:val="00916E5B"/>
    <w:rsid w:val="00920351"/>
    <w:rsid w:val="00921F9C"/>
    <w:rsid w:val="00922594"/>
    <w:rsid w:val="00922754"/>
    <w:rsid w:val="00924237"/>
    <w:rsid w:val="00927935"/>
    <w:rsid w:val="00931D8D"/>
    <w:rsid w:val="00931F6F"/>
    <w:rsid w:val="00932300"/>
    <w:rsid w:val="009357ED"/>
    <w:rsid w:val="00935F8A"/>
    <w:rsid w:val="009361A2"/>
    <w:rsid w:val="00936BAF"/>
    <w:rsid w:val="009378E6"/>
    <w:rsid w:val="0094018E"/>
    <w:rsid w:val="00942092"/>
    <w:rsid w:val="00944676"/>
    <w:rsid w:val="0094692E"/>
    <w:rsid w:val="00946E63"/>
    <w:rsid w:val="00951FBE"/>
    <w:rsid w:val="00952A7F"/>
    <w:rsid w:val="00955279"/>
    <w:rsid w:val="009566A5"/>
    <w:rsid w:val="00960812"/>
    <w:rsid w:val="0096270F"/>
    <w:rsid w:val="00962CF3"/>
    <w:rsid w:val="00964A9D"/>
    <w:rsid w:val="00966296"/>
    <w:rsid w:val="0097188B"/>
    <w:rsid w:val="00971E69"/>
    <w:rsid w:val="00972DB3"/>
    <w:rsid w:val="00973EE2"/>
    <w:rsid w:val="0097469E"/>
    <w:rsid w:val="00976971"/>
    <w:rsid w:val="00976AE1"/>
    <w:rsid w:val="00976B22"/>
    <w:rsid w:val="009777AC"/>
    <w:rsid w:val="00977910"/>
    <w:rsid w:val="009808A6"/>
    <w:rsid w:val="00982170"/>
    <w:rsid w:val="00982B15"/>
    <w:rsid w:val="00983947"/>
    <w:rsid w:val="009844CC"/>
    <w:rsid w:val="00984D8F"/>
    <w:rsid w:val="009851B6"/>
    <w:rsid w:val="0098521E"/>
    <w:rsid w:val="00986290"/>
    <w:rsid w:val="0099224A"/>
    <w:rsid w:val="0099303F"/>
    <w:rsid w:val="0099365A"/>
    <w:rsid w:val="009947BC"/>
    <w:rsid w:val="00994CBA"/>
    <w:rsid w:val="00995EC9"/>
    <w:rsid w:val="00996009"/>
    <w:rsid w:val="00996643"/>
    <w:rsid w:val="00996BCA"/>
    <w:rsid w:val="009A0A76"/>
    <w:rsid w:val="009A0C09"/>
    <w:rsid w:val="009A2B39"/>
    <w:rsid w:val="009A31F8"/>
    <w:rsid w:val="009A36B2"/>
    <w:rsid w:val="009A468A"/>
    <w:rsid w:val="009A6CC1"/>
    <w:rsid w:val="009A7987"/>
    <w:rsid w:val="009B0AD0"/>
    <w:rsid w:val="009B5C5C"/>
    <w:rsid w:val="009B6136"/>
    <w:rsid w:val="009B65E3"/>
    <w:rsid w:val="009C0147"/>
    <w:rsid w:val="009C01F3"/>
    <w:rsid w:val="009C1761"/>
    <w:rsid w:val="009C3F12"/>
    <w:rsid w:val="009C433D"/>
    <w:rsid w:val="009C4739"/>
    <w:rsid w:val="009C4854"/>
    <w:rsid w:val="009C5347"/>
    <w:rsid w:val="009C5F3A"/>
    <w:rsid w:val="009C6CC5"/>
    <w:rsid w:val="009C739E"/>
    <w:rsid w:val="009C7479"/>
    <w:rsid w:val="009D0390"/>
    <w:rsid w:val="009D0702"/>
    <w:rsid w:val="009D159D"/>
    <w:rsid w:val="009D3945"/>
    <w:rsid w:val="009D4163"/>
    <w:rsid w:val="009D6904"/>
    <w:rsid w:val="009D6DF8"/>
    <w:rsid w:val="009D76F0"/>
    <w:rsid w:val="009E0BC4"/>
    <w:rsid w:val="009E190A"/>
    <w:rsid w:val="009E598B"/>
    <w:rsid w:val="009E5ACF"/>
    <w:rsid w:val="009E67CA"/>
    <w:rsid w:val="009E7C66"/>
    <w:rsid w:val="009F0DE5"/>
    <w:rsid w:val="009F1062"/>
    <w:rsid w:val="009F1C2C"/>
    <w:rsid w:val="009F2A29"/>
    <w:rsid w:val="009F3044"/>
    <w:rsid w:val="009F35B1"/>
    <w:rsid w:val="009F3FD0"/>
    <w:rsid w:val="009F5651"/>
    <w:rsid w:val="009F6DAF"/>
    <w:rsid w:val="00A00631"/>
    <w:rsid w:val="00A017E8"/>
    <w:rsid w:val="00A051DD"/>
    <w:rsid w:val="00A0589E"/>
    <w:rsid w:val="00A06364"/>
    <w:rsid w:val="00A10A15"/>
    <w:rsid w:val="00A11CDE"/>
    <w:rsid w:val="00A14969"/>
    <w:rsid w:val="00A14EE7"/>
    <w:rsid w:val="00A156A4"/>
    <w:rsid w:val="00A206A6"/>
    <w:rsid w:val="00A22B52"/>
    <w:rsid w:val="00A26E8B"/>
    <w:rsid w:val="00A271ED"/>
    <w:rsid w:val="00A30B7B"/>
    <w:rsid w:val="00A31622"/>
    <w:rsid w:val="00A31B6A"/>
    <w:rsid w:val="00A3237C"/>
    <w:rsid w:val="00A32F80"/>
    <w:rsid w:val="00A32FF4"/>
    <w:rsid w:val="00A330EC"/>
    <w:rsid w:val="00A3436C"/>
    <w:rsid w:val="00A34683"/>
    <w:rsid w:val="00A354E0"/>
    <w:rsid w:val="00A36D2C"/>
    <w:rsid w:val="00A37949"/>
    <w:rsid w:val="00A37C30"/>
    <w:rsid w:val="00A42272"/>
    <w:rsid w:val="00A425D1"/>
    <w:rsid w:val="00A44CE6"/>
    <w:rsid w:val="00A46AB6"/>
    <w:rsid w:val="00A478E4"/>
    <w:rsid w:val="00A47E5E"/>
    <w:rsid w:val="00A47EC0"/>
    <w:rsid w:val="00A52609"/>
    <w:rsid w:val="00A53399"/>
    <w:rsid w:val="00A53B3D"/>
    <w:rsid w:val="00A53E86"/>
    <w:rsid w:val="00A54962"/>
    <w:rsid w:val="00A56082"/>
    <w:rsid w:val="00A56B14"/>
    <w:rsid w:val="00A613A1"/>
    <w:rsid w:val="00A64AE4"/>
    <w:rsid w:val="00A64EF9"/>
    <w:rsid w:val="00A6527D"/>
    <w:rsid w:val="00A657CF"/>
    <w:rsid w:val="00A66AF8"/>
    <w:rsid w:val="00A706A0"/>
    <w:rsid w:val="00A7087E"/>
    <w:rsid w:val="00A7138D"/>
    <w:rsid w:val="00A7143A"/>
    <w:rsid w:val="00A71D8F"/>
    <w:rsid w:val="00A7355F"/>
    <w:rsid w:val="00A748E1"/>
    <w:rsid w:val="00A750D2"/>
    <w:rsid w:val="00A76165"/>
    <w:rsid w:val="00A7700D"/>
    <w:rsid w:val="00A77904"/>
    <w:rsid w:val="00A800EC"/>
    <w:rsid w:val="00A80926"/>
    <w:rsid w:val="00A81077"/>
    <w:rsid w:val="00A81C65"/>
    <w:rsid w:val="00A83A2A"/>
    <w:rsid w:val="00A85745"/>
    <w:rsid w:val="00A864C4"/>
    <w:rsid w:val="00A8708B"/>
    <w:rsid w:val="00A877C4"/>
    <w:rsid w:val="00A87D3A"/>
    <w:rsid w:val="00A87E94"/>
    <w:rsid w:val="00A910EE"/>
    <w:rsid w:val="00A931C6"/>
    <w:rsid w:val="00A93422"/>
    <w:rsid w:val="00A95934"/>
    <w:rsid w:val="00A95E8F"/>
    <w:rsid w:val="00A9663C"/>
    <w:rsid w:val="00A96BE0"/>
    <w:rsid w:val="00A9726E"/>
    <w:rsid w:val="00A97552"/>
    <w:rsid w:val="00A97B8F"/>
    <w:rsid w:val="00AA1D7A"/>
    <w:rsid w:val="00AA2637"/>
    <w:rsid w:val="00AA2D48"/>
    <w:rsid w:val="00AA3518"/>
    <w:rsid w:val="00AA4F58"/>
    <w:rsid w:val="00AA5645"/>
    <w:rsid w:val="00AA64E9"/>
    <w:rsid w:val="00AA7B90"/>
    <w:rsid w:val="00AB0639"/>
    <w:rsid w:val="00AB2416"/>
    <w:rsid w:val="00AB2DC2"/>
    <w:rsid w:val="00AB3DF9"/>
    <w:rsid w:val="00AB662B"/>
    <w:rsid w:val="00AB66F3"/>
    <w:rsid w:val="00AC056D"/>
    <w:rsid w:val="00AC10B5"/>
    <w:rsid w:val="00AC12D7"/>
    <w:rsid w:val="00AC4208"/>
    <w:rsid w:val="00AC4D07"/>
    <w:rsid w:val="00AC634B"/>
    <w:rsid w:val="00AC6521"/>
    <w:rsid w:val="00AC6A10"/>
    <w:rsid w:val="00AD0E35"/>
    <w:rsid w:val="00AD1B64"/>
    <w:rsid w:val="00AD1BDC"/>
    <w:rsid w:val="00AD268F"/>
    <w:rsid w:val="00AD5C40"/>
    <w:rsid w:val="00AE0543"/>
    <w:rsid w:val="00AE2E2E"/>
    <w:rsid w:val="00AE3FB3"/>
    <w:rsid w:val="00AE48FE"/>
    <w:rsid w:val="00AE4F02"/>
    <w:rsid w:val="00AE7A42"/>
    <w:rsid w:val="00AF0F9C"/>
    <w:rsid w:val="00AF1598"/>
    <w:rsid w:val="00AF38BD"/>
    <w:rsid w:val="00AF4113"/>
    <w:rsid w:val="00AF4F74"/>
    <w:rsid w:val="00AF5078"/>
    <w:rsid w:val="00AF5E80"/>
    <w:rsid w:val="00AF6661"/>
    <w:rsid w:val="00AF6973"/>
    <w:rsid w:val="00B00A43"/>
    <w:rsid w:val="00B01495"/>
    <w:rsid w:val="00B01BA3"/>
    <w:rsid w:val="00B01CB8"/>
    <w:rsid w:val="00B02780"/>
    <w:rsid w:val="00B03792"/>
    <w:rsid w:val="00B0585B"/>
    <w:rsid w:val="00B05BAA"/>
    <w:rsid w:val="00B05FB4"/>
    <w:rsid w:val="00B06DA2"/>
    <w:rsid w:val="00B07903"/>
    <w:rsid w:val="00B07B8C"/>
    <w:rsid w:val="00B10215"/>
    <w:rsid w:val="00B1329F"/>
    <w:rsid w:val="00B1368C"/>
    <w:rsid w:val="00B14008"/>
    <w:rsid w:val="00B1443E"/>
    <w:rsid w:val="00B14DE2"/>
    <w:rsid w:val="00B16EB5"/>
    <w:rsid w:val="00B213A7"/>
    <w:rsid w:val="00B22C6B"/>
    <w:rsid w:val="00B24E9A"/>
    <w:rsid w:val="00B2547C"/>
    <w:rsid w:val="00B313BC"/>
    <w:rsid w:val="00B314E2"/>
    <w:rsid w:val="00B31DD5"/>
    <w:rsid w:val="00B32BA1"/>
    <w:rsid w:val="00B3329B"/>
    <w:rsid w:val="00B34814"/>
    <w:rsid w:val="00B35598"/>
    <w:rsid w:val="00B35C7F"/>
    <w:rsid w:val="00B35F32"/>
    <w:rsid w:val="00B366D4"/>
    <w:rsid w:val="00B37E9A"/>
    <w:rsid w:val="00B40EBC"/>
    <w:rsid w:val="00B41FE0"/>
    <w:rsid w:val="00B45FF7"/>
    <w:rsid w:val="00B46BB6"/>
    <w:rsid w:val="00B5074B"/>
    <w:rsid w:val="00B54970"/>
    <w:rsid w:val="00B54D3C"/>
    <w:rsid w:val="00B550AE"/>
    <w:rsid w:val="00B576E6"/>
    <w:rsid w:val="00B62D2F"/>
    <w:rsid w:val="00B64667"/>
    <w:rsid w:val="00B64A5C"/>
    <w:rsid w:val="00B64C3F"/>
    <w:rsid w:val="00B65311"/>
    <w:rsid w:val="00B65BCD"/>
    <w:rsid w:val="00B65F5E"/>
    <w:rsid w:val="00B70A17"/>
    <w:rsid w:val="00B70F59"/>
    <w:rsid w:val="00B717F7"/>
    <w:rsid w:val="00B728C9"/>
    <w:rsid w:val="00B72C31"/>
    <w:rsid w:val="00B73215"/>
    <w:rsid w:val="00B767DB"/>
    <w:rsid w:val="00B76871"/>
    <w:rsid w:val="00B80A50"/>
    <w:rsid w:val="00B81941"/>
    <w:rsid w:val="00B831D1"/>
    <w:rsid w:val="00B854AD"/>
    <w:rsid w:val="00B85A58"/>
    <w:rsid w:val="00B85E23"/>
    <w:rsid w:val="00B9007F"/>
    <w:rsid w:val="00B90715"/>
    <w:rsid w:val="00B91980"/>
    <w:rsid w:val="00BA015B"/>
    <w:rsid w:val="00BA0EDB"/>
    <w:rsid w:val="00BA14E2"/>
    <w:rsid w:val="00BA77F2"/>
    <w:rsid w:val="00BB06BE"/>
    <w:rsid w:val="00BB112B"/>
    <w:rsid w:val="00BB1652"/>
    <w:rsid w:val="00BB309C"/>
    <w:rsid w:val="00BB44FA"/>
    <w:rsid w:val="00BB7409"/>
    <w:rsid w:val="00BB7BFB"/>
    <w:rsid w:val="00BB7E7E"/>
    <w:rsid w:val="00BB7F3A"/>
    <w:rsid w:val="00BC0EE5"/>
    <w:rsid w:val="00BC0FF0"/>
    <w:rsid w:val="00BC1001"/>
    <w:rsid w:val="00BC3CED"/>
    <w:rsid w:val="00BC44B8"/>
    <w:rsid w:val="00BC5DE7"/>
    <w:rsid w:val="00BD0B4A"/>
    <w:rsid w:val="00BD2815"/>
    <w:rsid w:val="00BD3A95"/>
    <w:rsid w:val="00BD4E2A"/>
    <w:rsid w:val="00BD4F22"/>
    <w:rsid w:val="00BD7619"/>
    <w:rsid w:val="00BE1E6D"/>
    <w:rsid w:val="00BE3766"/>
    <w:rsid w:val="00BE7F9E"/>
    <w:rsid w:val="00BF1020"/>
    <w:rsid w:val="00BF2F78"/>
    <w:rsid w:val="00BF4741"/>
    <w:rsid w:val="00BF7805"/>
    <w:rsid w:val="00C000B6"/>
    <w:rsid w:val="00C0052E"/>
    <w:rsid w:val="00C00D92"/>
    <w:rsid w:val="00C00F6F"/>
    <w:rsid w:val="00C019E4"/>
    <w:rsid w:val="00C01A13"/>
    <w:rsid w:val="00C01EA8"/>
    <w:rsid w:val="00C04515"/>
    <w:rsid w:val="00C04620"/>
    <w:rsid w:val="00C0519B"/>
    <w:rsid w:val="00C07208"/>
    <w:rsid w:val="00C07F88"/>
    <w:rsid w:val="00C1317E"/>
    <w:rsid w:val="00C15CB9"/>
    <w:rsid w:val="00C16052"/>
    <w:rsid w:val="00C17576"/>
    <w:rsid w:val="00C17D40"/>
    <w:rsid w:val="00C20C4F"/>
    <w:rsid w:val="00C21B32"/>
    <w:rsid w:val="00C24507"/>
    <w:rsid w:val="00C2461E"/>
    <w:rsid w:val="00C24CCC"/>
    <w:rsid w:val="00C24FF2"/>
    <w:rsid w:val="00C26171"/>
    <w:rsid w:val="00C27C29"/>
    <w:rsid w:val="00C300AF"/>
    <w:rsid w:val="00C315CD"/>
    <w:rsid w:val="00C35ADD"/>
    <w:rsid w:val="00C364EE"/>
    <w:rsid w:val="00C41391"/>
    <w:rsid w:val="00C43E3F"/>
    <w:rsid w:val="00C463DB"/>
    <w:rsid w:val="00C47F2D"/>
    <w:rsid w:val="00C504E0"/>
    <w:rsid w:val="00C52882"/>
    <w:rsid w:val="00C53283"/>
    <w:rsid w:val="00C53A90"/>
    <w:rsid w:val="00C55ABE"/>
    <w:rsid w:val="00C62052"/>
    <w:rsid w:val="00C6243A"/>
    <w:rsid w:val="00C65830"/>
    <w:rsid w:val="00C66603"/>
    <w:rsid w:val="00C67817"/>
    <w:rsid w:val="00C71730"/>
    <w:rsid w:val="00C720E7"/>
    <w:rsid w:val="00C731A1"/>
    <w:rsid w:val="00C756AF"/>
    <w:rsid w:val="00C763DF"/>
    <w:rsid w:val="00C81185"/>
    <w:rsid w:val="00C81DF8"/>
    <w:rsid w:val="00C822CA"/>
    <w:rsid w:val="00C848C2"/>
    <w:rsid w:val="00C84933"/>
    <w:rsid w:val="00C855BC"/>
    <w:rsid w:val="00C86F41"/>
    <w:rsid w:val="00C90C56"/>
    <w:rsid w:val="00C90D84"/>
    <w:rsid w:val="00C925FA"/>
    <w:rsid w:val="00C94D4A"/>
    <w:rsid w:val="00CA0D8A"/>
    <w:rsid w:val="00CA231F"/>
    <w:rsid w:val="00CA31A5"/>
    <w:rsid w:val="00CA34C8"/>
    <w:rsid w:val="00CA35FF"/>
    <w:rsid w:val="00CA4E5F"/>
    <w:rsid w:val="00CA53C7"/>
    <w:rsid w:val="00CB0F0E"/>
    <w:rsid w:val="00CB196A"/>
    <w:rsid w:val="00CB1F88"/>
    <w:rsid w:val="00CB23D7"/>
    <w:rsid w:val="00CB36D9"/>
    <w:rsid w:val="00CB56D8"/>
    <w:rsid w:val="00CB5BA9"/>
    <w:rsid w:val="00CB72D2"/>
    <w:rsid w:val="00CC183B"/>
    <w:rsid w:val="00CC2074"/>
    <w:rsid w:val="00CC28C8"/>
    <w:rsid w:val="00CC53E7"/>
    <w:rsid w:val="00CC5B69"/>
    <w:rsid w:val="00CC66B7"/>
    <w:rsid w:val="00CC66C5"/>
    <w:rsid w:val="00CC684E"/>
    <w:rsid w:val="00CC6DF2"/>
    <w:rsid w:val="00CC74BE"/>
    <w:rsid w:val="00CC7A9B"/>
    <w:rsid w:val="00CC7B8F"/>
    <w:rsid w:val="00CD02D6"/>
    <w:rsid w:val="00CD06FE"/>
    <w:rsid w:val="00CD23BD"/>
    <w:rsid w:val="00CD3215"/>
    <w:rsid w:val="00CD5C0E"/>
    <w:rsid w:val="00CD6274"/>
    <w:rsid w:val="00CD7DEA"/>
    <w:rsid w:val="00CE04A4"/>
    <w:rsid w:val="00CE10EA"/>
    <w:rsid w:val="00CE1456"/>
    <w:rsid w:val="00CE1468"/>
    <w:rsid w:val="00CE30BE"/>
    <w:rsid w:val="00CE4BF8"/>
    <w:rsid w:val="00CF16DF"/>
    <w:rsid w:val="00CF1ADE"/>
    <w:rsid w:val="00CF3932"/>
    <w:rsid w:val="00CF3E67"/>
    <w:rsid w:val="00CF48BA"/>
    <w:rsid w:val="00CF54C6"/>
    <w:rsid w:val="00CF6132"/>
    <w:rsid w:val="00CF6B47"/>
    <w:rsid w:val="00D00C80"/>
    <w:rsid w:val="00D0235F"/>
    <w:rsid w:val="00D03A46"/>
    <w:rsid w:val="00D04564"/>
    <w:rsid w:val="00D04B88"/>
    <w:rsid w:val="00D07414"/>
    <w:rsid w:val="00D12695"/>
    <w:rsid w:val="00D15821"/>
    <w:rsid w:val="00D15953"/>
    <w:rsid w:val="00D165B4"/>
    <w:rsid w:val="00D171D6"/>
    <w:rsid w:val="00D17962"/>
    <w:rsid w:val="00D17991"/>
    <w:rsid w:val="00D23845"/>
    <w:rsid w:val="00D248F2"/>
    <w:rsid w:val="00D30035"/>
    <w:rsid w:val="00D302B1"/>
    <w:rsid w:val="00D312E8"/>
    <w:rsid w:val="00D31BFA"/>
    <w:rsid w:val="00D32FA1"/>
    <w:rsid w:val="00D341E7"/>
    <w:rsid w:val="00D35308"/>
    <w:rsid w:val="00D36FB7"/>
    <w:rsid w:val="00D37F0F"/>
    <w:rsid w:val="00D42291"/>
    <w:rsid w:val="00D44D8C"/>
    <w:rsid w:val="00D45468"/>
    <w:rsid w:val="00D46123"/>
    <w:rsid w:val="00D470AE"/>
    <w:rsid w:val="00D50508"/>
    <w:rsid w:val="00D50E6E"/>
    <w:rsid w:val="00D530F0"/>
    <w:rsid w:val="00D53DC7"/>
    <w:rsid w:val="00D553D6"/>
    <w:rsid w:val="00D564A7"/>
    <w:rsid w:val="00D57135"/>
    <w:rsid w:val="00D60BC3"/>
    <w:rsid w:val="00D624B1"/>
    <w:rsid w:val="00D63B42"/>
    <w:rsid w:val="00D6401C"/>
    <w:rsid w:val="00D6419C"/>
    <w:rsid w:val="00D66546"/>
    <w:rsid w:val="00D6734A"/>
    <w:rsid w:val="00D67CA4"/>
    <w:rsid w:val="00D7086C"/>
    <w:rsid w:val="00D714BC"/>
    <w:rsid w:val="00D72CAA"/>
    <w:rsid w:val="00D739B1"/>
    <w:rsid w:val="00D75515"/>
    <w:rsid w:val="00D7589F"/>
    <w:rsid w:val="00D76D04"/>
    <w:rsid w:val="00D80C49"/>
    <w:rsid w:val="00D8129B"/>
    <w:rsid w:val="00D81810"/>
    <w:rsid w:val="00D818E6"/>
    <w:rsid w:val="00D8384E"/>
    <w:rsid w:val="00D83C7A"/>
    <w:rsid w:val="00D86CE5"/>
    <w:rsid w:val="00D8703E"/>
    <w:rsid w:val="00D8795E"/>
    <w:rsid w:val="00D87AB3"/>
    <w:rsid w:val="00D91E19"/>
    <w:rsid w:val="00D92BC6"/>
    <w:rsid w:val="00D946FF"/>
    <w:rsid w:val="00D96C63"/>
    <w:rsid w:val="00D97912"/>
    <w:rsid w:val="00DA0EB7"/>
    <w:rsid w:val="00DA1087"/>
    <w:rsid w:val="00DA35FE"/>
    <w:rsid w:val="00DA3FB8"/>
    <w:rsid w:val="00DA4ECA"/>
    <w:rsid w:val="00DA58D3"/>
    <w:rsid w:val="00DA6CD3"/>
    <w:rsid w:val="00DB023B"/>
    <w:rsid w:val="00DB0997"/>
    <w:rsid w:val="00DB0F7F"/>
    <w:rsid w:val="00DB3E1F"/>
    <w:rsid w:val="00DB489A"/>
    <w:rsid w:val="00DB4B19"/>
    <w:rsid w:val="00DB5C0D"/>
    <w:rsid w:val="00DB785F"/>
    <w:rsid w:val="00DC0611"/>
    <w:rsid w:val="00DC0C15"/>
    <w:rsid w:val="00DC2DF5"/>
    <w:rsid w:val="00DC5A38"/>
    <w:rsid w:val="00DC6BE8"/>
    <w:rsid w:val="00DC78C0"/>
    <w:rsid w:val="00DC79F8"/>
    <w:rsid w:val="00DD1EC2"/>
    <w:rsid w:val="00DD269C"/>
    <w:rsid w:val="00DD2DBC"/>
    <w:rsid w:val="00DD4ABA"/>
    <w:rsid w:val="00DD4E5C"/>
    <w:rsid w:val="00DD5B19"/>
    <w:rsid w:val="00DE0306"/>
    <w:rsid w:val="00DE0584"/>
    <w:rsid w:val="00DE14B2"/>
    <w:rsid w:val="00DE2AFC"/>
    <w:rsid w:val="00DE32FA"/>
    <w:rsid w:val="00DE341D"/>
    <w:rsid w:val="00DE3A4A"/>
    <w:rsid w:val="00DE4FBC"/>
    <w:rsid w:val="00DF3B3B"/>
    <w:rsid w:val="00DF51E5"/>
    <w:rsid w:val="00DF5BCB"/>
    <w:rsid w:val="00DF6400"/>
    <w:rsid w:val="00DF6548"/>
    <w:rsid w:val="00DF6589"/>
    <w:rsid w:val="00E01957"/>
    <w:rsid w:val="00E0442C"/>
    <w:rsid w:val="00E05211"/>
    <w:rsid w:val="00E067C2"/>
    <w:rsid w:val="00E068DF"/>
    <w:rsid w:val="00E06968"/>
    <w:rsid w:val="00E070B5"/>
    <w:rsid w:val="00E11F64"/>
    <w:rsid w:val="00E11F7D"/>
    <w:rsid w:val="00E11FC1"/>
    <w:rsid w:val="00E13753"/>
    <w:rsid w:val="00E160CE"/>
    <w:rsid w:val="00E20E6C"/>
    <w:rsid w:val="00E2134F"/>
    <w:rsid w:val="00E230F7"/>
    <w:rsid w:val="00E2316E"/>
    <w:rsid w:val="00E243F3"/>
    <w:rsid w:val="00E30A9E"/>
    <w:rsid w:val="00E31344"/>
    <w:rsid w:val="00E32ADA"/>
    <w:rsid w:val="00E33E19"/>
    <w:rsid w:val="00E3407E"/>
    <w:rsid w:val="00E3408A"/>
    <w:rsid w:val="00E34D10"/>
    <w:rsid w:val="00E34E81"/>
    <w:rsid w:val="00E35E5C"/>
    <w:rsid w:val="00E36057"/>
    <w:rsid w:val="00E36224"/>
    <w:rsid w:val="00E371D8"/>
    <w:rsid w:val="00E377F5"/>
    <w:rsid w:val="00E42F05"/>
    <w:rsid w:val="00E4595B"/>
    <w:rsid w:val="00E51019"/>
    <w:rsid w:val="00E515B3"/>
    <w:rsid w:val="00E52232"/>
    <w:rsid w:val="00E52405"/>
    <w:rsid w:val="00E57222"/>
    <w:rsid w:val="00E63F89"/>
    <w:rsid w:val="00E63F9A"/>
    <w:rsid w:val="00E6425B"/>
    <w:rsid w:val="00E64DE5"/>
    <w:rsid w:val="00E666F5"/>
    <w:rsid w:val="00E71891"/>
    <w:rsid w:val="00E72B8E"/>
    <w:rsid w:val="00E7703A"/>
    <w:rsid w:val="00E77341"/>
    <w:rsid w:val="00E77DE1"/>
    <w:rsid w:val="00E803BC"/>
    <w:rsid w:val="00E83C84"/>
    <w:rsid w:val="00E84602"/>
    <w:rsid w:val="00E85C83"/>
    <w:rsid w:val="00E86F29"/>
    <w:rsid w:val="00E87398"/>
    <w:rsid w:val="00E90EB9"/>
    <w:rsid w:val="00E91BD4"/>
    <w:rsid w:val="00E92357"/>
    <w:rsid w:val="00E94DF2"/>
    <w:rsid w:val="00E96446"/>
    <w:rsid w:val="00E9741C"/>
    <w:rsid w:val="00E97C7F"/>
    <w:rsid w:val="00EA155E"/>
    <w:rsid w:val="00EA29DE"/>
    <w:rsid w:val="00EA2F10"/>
    <w:rsid w:val="00EA5928"/>
    <w:rsid w:val="00EB01ED"/>
    <w:rsid w:val="00EB0433"/>
    <w:rsid w:val="00EB1A96"/>
    <w:rsid w:val="00EB2B13"/>
    <w:rsid w:val="00EB2B81"/>
    <w:rsid w:val="00EB366D"/>
    <w:rsid w:val="00EB5830"/>
    <w:rsid w:val="00EB7BED"/>
    <w:rsid w:val="00EC1A53"/>
    <w:rsid w:val="00EC1B2E"/>
    <w:rsid w:val="00EC2468"/>
    <w:rsid w:val="00EC2AA6"/>
    <w:rsid w:val="00EC2E39"/>
    <w:rsid w:val="00EC35F9"/>
    <w:rsid w:val="00EC479B"/>
    <w:rsid w:val="00EC4818"/>
    <w:rsid w:val="00EC4DD2"/>
    <w:rsid w:val="00EC6C4B"/>
    <w:rsid w:val="00ED2769"/>
    <w:rsid w:val="00ED3C4C"/>
    <w:rsid w:val="00ED48A8"/>
    <w:rsid w:val="00ED598A"/>
    <w:rsid w:val="00ED641C"/>
    <w:rsid w:val="00ED6724"/>
    <w:rsid w:val="00ED7991"/>
    <w:rsid w:val="00EE1005"/>
    <w:rsid w:val="00EE16BB"/>
    <w:rsid w:val="00EE2902"/>
    <w:rsid w:val="00EE39E6"/>
    <w:rsid w:val="00EE3EB3"/>
    <w:rsid w:val="00EE5291"/>
    <w:rsid w:val="00EE5CE8"/>
    <w:rsid w:val="00EE61D0"/>
    <w:rsid w:val="00EE627E"/>
    <w:rsid w:val="00EE6A3A"/>
    <w:rsid w:val="00EE7E87"/>
    <w:rsid w:val="00EF267A"/>
    <w:rsid w:val="00EF4711"/>
    <w:rsid w:val="00EF5FFC"/>
    <w:rsid w:val="00EF7939"/>
    <w:rsid w:val="00F00450"/>
    <w:rsid w:val="00F00F63"/>
    <w:rsid w:val="00F013D8"/>
    <w:rsid w:val="00F01432"/>
    <w:rsid w:val="00F0228D"/>
    <w:rsid w:val="00F03785"/>
    <w:rsid w:val="00F046B8"/>
    <w:rsid w:val="00F04ADE"/>
    <w:rsid w:val="00F0689F"/>
    <w:rsid w:val="00F06D4C"/>
    <w:rsid w:val="00F124C1"/>
    <w:rsid w:val="00F13AB5"/>
    <w:rsid w:val="00F1702D"/>
    <w:rsid w:val="00F178F1"/>
    <w:rsid w:val="00F17CD1"/>
    <w:rsid w:val="00F201E0"/>
    <w:rsid w:val="00F2362F"/>
    <w:rsid w:val="00F2381B"/>
    <w:rsid w:val="00F24EF2"/>
    <w:rsid w:val="00F25746"/>
    <w:rsid w:val="00F25F2B"/>
    <w:rsid w:val="00F26A39"/>
    <w:rsid w:val="00F27E47"/>
    <w:rsid w:val="00F3451F"/>
    <w:rsid w:val="00F34A38"/>
    <w:rsid w:val="00F34F21"/>
    <w:rsid w:val="00F356DB"/>
    <w:rsid w:val="00F362B3"/>
    <w:rsid w:val="00F36A2F"/>
    <w:rsid w:val="00F37200"/>
    <w:rsid w:val="00F3769C"/>
    <w:rsid w:val="00F40CE8"/>
    <w:rsid w:val="00F41ADA"/>
    <w:rsid w:val="00F42671"/>
    <w:rsid w:val="00F43E92"/>
    <w:rsid w:val="00F43F75"/>
    <w:rsid w:val="00F517D7"/>
    <w:rsid w:val="00F51EEC"/>
    <w:rsid w:val="00F528B9"/>
    <w:rsid w:val="00F53A93"/>
    <w:rsid w:val="00F549BD"/>
    <w:rsid w:val="00F556E2"/>
    <w:rsid w:val="00F55F03"/>
    <w:rsid w:val="00F60487"/>
    <w:rsid w:val="00F60AA3"/>
    <w:rsid w:val="00F615C5"/>
    <w:rsid w:val="00F654ED"/>
    <w:rsid w:val="00F66301"/>
    <w:rsid w:val="00F679A4"/>
    <w:rsid w:val="00F71383"/>
    <w:rsid w:val="00F7496E"/>
    <w:rsid w:val="00F8302C"/>
    <w:rsid w:val="00F8346A"/>
    <w:rsid w:val="00F84FC7"/>
    <w:rsid w:val="00F8565A"/>
    <w:rsid w:val="00F8567B"/>
    <w:rsid w:val="00F863D1"/>
    <w:rsid w:val="00F8663D"/>
    <w:rsid w:val="00F9075C"/>
    <w:rsid w:val="00F90917"/>
    <w:rsid w:val="00F91E95"/>
    <w:rsid w:val="00F946C0"/>
    <w:rsid w:val="00F94FAF"/>
    <w:rsid w:val="00F96882"/>
    <w:rsid w:val="00FA0E4A"/>
    <w:rsid w:val="00FA230B"/>
    <w:rsid w:val="00FA3267"/>
    <w:rsid w:val="00FA581C"/>
    <w:rsid w:val="00FA5CC4"/>
    <w:rsid w:val="00FA61B8"/>
    <w:rsid w:val="00FB028C"/>
    <w:rsid w:val="00FB0460"/>
    <w:rsid w:val="00FB2FDA"/>
    <w:rsid w:val="00FB5722"/>
    <w:rsid w:val="00FB5D05"/>
    <w:rsid w:val="00FB62E5"/>
    <w:rsid w:val="00FB6351"/>
    <w:rsid w:val="00FB772A"/>
    <w:rsid w:val="00FB7D93"/>
    <w:rsid w:val="00FC3407"/>
    <w:rsid w:val="00FC6C9B"/>
    <w:rsid w:val="00FD2ECE"/>
    <w:rsid w:val="00FD3F1E"/>
    <w:rsid w:val="00FD5201"/>
    <w:rsid w:val="00FD63B2"/>
    <w:rsid w:val="00FD7562"/>
    <w:rsid w:val="00FD7C0E"/>
    <w:rsid w:val="00FE11FA"/>
    <w:rsid w:val="00FE1834"/>
    <w:rsid w:val="00FE1D7C"/>
    <w:rsid w:val="00FE302E"/>
    <w:rsid w:val="00FE3CA0"/>
    <w:rsid w:val="00FE3D93"/>
    <w:rsid w:val="00FE49AF"/>
    <w:rsid w:val="00FE538D"/>
    <w:rsid w:val="00FE7122"/>
    <w:rsid w:val="00FF0139"/>
    <w:rsid w:val="00FF0539"/>
    <w:rsid w:val="00FF29F0"/>
    <w:rsid w:val="00FF2FBA"/>
    <w:rsid w:val="00FF31B1"/>
    <w:rsid w:val="00FF48E1"/>
    <w:rsid w:val="00FF51D4"/>
    <w:rsid w:val="00FF69AE"/>
    <w:rsid w:val="00FF759A"/>
    <w:rsid w:val="00FF7B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75777">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rsid w:val="003B646C"/>
    <w:pPr>
      <w:keepNext/>
      <w:outlineLvl w:val="0"/>
    </w:pPr>
    <w:rPr>
      <w:rFonts w:ascii="Arial" w:eastAsia="ＭＳ ゴシック" w:hAnsi="Arial"/>
      <w:sz w:val="24"/>
      <w:szCs w:val="24"/>
    </w:rPr>
  </w:style>
  <w:style w:type="paragraph" w:styleId="2">
    <w:name w:val="heading 2"/>
    <w:basedOn w:val="a"/>
    <w:next w:val="a"/>
    <w:link w:val="20"/>
    <w:uiPriority w:val="9"/>
    <w:unhideWhenUsed/>
    <w:qFormat/>
    <w:rsid w:val="003B646C"/>
    <w:pPr>
      <w:keepNext/>
      <w:outlineLvl w:val="1"/>
    </w:pPr>
    <w:rPr>
      <w:rFonts w:ascii="Arial" w:eastAsia="ＭＳ ゴシック"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A26E8B"/>
  </w:style>
  <w:style w:type="character" w:customStyle="1" w:styleId="a4">
    <w:name w:val="日付 (文字)"/>
    <w:basedOn w:val="a0"/>
    <w:link w:val="a3"/>
    <w:uiPriority w:val="99"/>
    <w:semiHidden/>
    <w:rsid w:val="00A26E8B"/>
  </w:style>
  <w:style w:type="paragraph" w:styleId="a5">
    <w:name w:val="Balloon Text"/>
    <w:basedOn w:val="a"/>
    <w:link w:val="a6"/>
    <w:uiPriority w:val="99"/>
    <w:unhideWhenUsed/>
    <w:rsid w:val="00FB028C"/>
    <w:rPr>
      <w:rFonts w:ascii="Arial" w:eastAsia="ＭＳ ゴシック" w:hAnsi="Arial"/>
      <w:sz w:val="18"/>
      <w:szCs w:val="18"/>
    </w:rPr>
  </w:style>
  <w:style w:type="character" w:customStyle="1" w:styleId="a6">
    <w:name w:val="吹き出し (文字)"/>
    <w:link w:val="a5"/>
    <w:uiPriority w:val="99"/>
    <w:rsid w:val="00FB028C"/>
    <w:rPr>
      <w:rFonts w:ascii="Arial" w:eastAsia="ＭＳ ゴシック" w:hAnsi="Arial" w:cs="Times New Roman"/>
      <w:sz w:val="18"/>
      <w:szCs w:val="18"/>
    </w:rPr>
  </w:style>
  <w:style w:type="paragraph" w:styleId="a7">
    <w:name w:val="header"/>
    <w:basedOn w:val="a"/>
    <w:link w:val="a8"/>
    <w:uiPriority w:val="99"/>
    <w:unhideWhenUsed/>
    <w:rsid w:val="00C84933"/>
    <w:pPr>
      <w:tabs>
        <w:tab w:val="center" w:pos="4252"/>
        <w:tab w:val="right" w:pos="8504"/>
      </w:tabs>
      <w:snapToGrid w:val="0"/>
    </w:pPr>
  </w:style>
  <w:style w:type="character" w:customStyle="1" w:styleId="a8">
    <w:name w:val="ヘッダー (文字)"/>
    <w:basedOn w:val="a0"/>
    <w:link w:val="a7"/>
    <w:uiPriority w:val="99"/>
    <w:rsid w:val="00C84933"/>
  </w:style>
  <w:style w:type="paragraph" w:styleId="a9">
    <w:name w:val="footer"/>
    <w:basedOn w:val="a"/>
    <w:link w:val="aa"/>
    <w:uiPriority w:val="99"/>
    <w:unhideWhenUsed/>
    <w:rsid w:val="00C84933"/>
    <w:pPr>
      <w:tabs>
        <w:tab w:val="center" w:pos="4252"/>
        <w:tab w:val="right" w:pos="8504"/>
      </w:tabs>
      <w:snapToGrid w:val="0"/>
    </w:pPr>
  </w:style>
  <w:style w:type="character" w:customStyle="1" w:styleId="aa">
    <w:name w:val="フッター (文字)"/>
    <w:basedOn w:val="a0"/>
    <w:link w:val="a9"/>
    <w:uiPriority w:val="99"/>
    <w:rsid w:val="00C84933"/>
  </w:style>
  <w:style w:type="paragraph" w:styleId="ab">
    <w:name w:val="List Paragraph"/>
    <w:basedOn w:val="a"/>
    <w:uiPriority w:val="34"/>
    <w:qFormat/>
    <w:rsid w:val="00BC1001"/>
    <w:pPr>
      <w:ind w:leftChars="400" w:left="840"/>
    </w:pPr>
  </w:style>
  <w:style w:type="character" w:customStyle="1" w:styleId="10">
    <w:name w:val="見出し 1 (文字)"/>
    <w:link w:val="1"/>
    <w:uiPriority w:val="9"/>
    <w:rsid w:val="003B646C"/>
    <w:rPr>
      <w:rFonts w:ascii="Arial" w:eastAsia="ＭＳ ゴシック" w:hAnsi="Arial" w:cs="Times New Roman"/>
      <w:sz w:val="24"/>
      <w:szCs w:val="24"/>
    </w:rPr>
  </w:style>
  <w:style w:type="character" w:customStyle="1" w:styleId="20">
    <w:name w:val="見出し 2 (文字)"/>
    <w:link w:val="2"/>
    <w:uiPriority w:val="9"/>
    <w:rsid w:val="003B646C"/>
    <w:rPr>
      <w:rFonts w:ascii="Arial" w:eastAsia="ＭＳ ゴシック" w:hAnsi="Arial" w:cs="Times New Roman"/>
    </w:rPr>
  </w:style>
  <w:style w:type="character" w:customStyle="1" w:styleId="highlightwords">
    <w:name w:val="highlight_words"/>
    <w:basedOn w:val="a0"/>
    <w:rsid w:val="004D5FF2"/>
  </w:style>
  <w:style w:type="paragraph" w:styleId="Web">
    <w:name w:val="Normal (Web)"/>
    <w:basedOn w:val="a"/>
    <w:uiPriority w:val="99"/>
    <w:unhideWhenUsed/>
    <w:rsid w:val="00E718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c">
    <w:name w:val="Table Grid"/>
    <w:basedOn w:val="a1"/>
    <w:uiPriority w:val="59"/>
    <w:rsid w:val="00E718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Indent"/>
    <w:basedOn w:val="a"/>
    <w:link w:val="ae"/>
    <w:uiPriority w:val="99"/>
    <w:semiHidden/>
    <w:unhideWhenUsed/>
    <w:rsid w:val="006E2EF4"/>
    <w:pPr>
      <w:ind w:firstLineChars="100" w:firstLine="221"/>
    </w:pPr>
    <w:rPr>
      <w:szCs w:val="24"/>
    </w:rPr>
  </w:style>
  <w:style w:type="character" w:customStyle="1" w:styleId="ae">
    <w:name w:val="本文インデント (文字)"/>
    <w:link w:val="ad"/>
    <w:uiPriority w:val="99"/>
    <w:semiHidden/>
    <w:rsid w:val="006E2EF4"/>
    <w:rPr>
      <w:rFonts w:ascii="Century" w:eastAsia="ＭＳ 明朝" w:hAnsi="Century" w:cs="Times New Roman"/>
      <w:szCs w:val="24"/>
    </w:rPr>
  </w:style>
  <w:style w:type="character" w:styleId="af">
    <w:name w:val="page number"/>
    <w:basedOn w:val="a0"/>
    <w:rsid w:val="006E2EF4"/>
  </w:style>
  <w:style w:type="character" w:styleId="af0">
    <w:name w:val="annotation reference"/>
    <w:uiPriority w:val="99"/>
    <w:semiHidden/>
    <w:unhideWhenUsed/>
    <w:rsid w:val="00750CA0"/>
    <w:rPr>
      <w:sz w:val="18"/>
      <w:szCs w:val="18"/>
    </w:rPr>
  </w:style>
  <w:style w:type="paragraph" w:styleId="af1">
    <w:name w:val="annotation text"/>
    <w:basedOn w:val="a"/>
    <w:link w:val="af2"/>
    <w:uiPriority w:val="99"/>
    <w:semiHidden/>
    <w:unhideWhenUsed/>
    <w:rsid w:val="00750CA0"/>
    <w:pPr>
      <w:jc w:val="left"/>
    </w:pPr>
    <w:rPr>
      <w:szCs w:val="24"/>
    </w:rPr>
  </w:style>
  <w:style w:type="character" w:customStyle="1" w:styleId="af2">
    <w:name w:val="コメント文字列 (文字)"/>
    <w:link w:val="af1"/>
    <w:uiPriority w:val="99"/>
    <w:semiHidden/>
    <w:rsid w:val="00750CA0"/>
    <w:rPr>
      <w:rFonts w:ascii="Century" w:eastAsia="ＭＳ 明朝" w:hAnsi="Century" w:cs="Times New Roman"/>
      <w:szCs w:val="24"/>
    </w:rPr>
  </w:style>
  <w:style w:type="table" w:customStyle="1" w:styleId="21">
    <w:name w:val="表 (格子)2"/>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annotation subject"/>
    <w:basedOn w:val="af1"/>
    <w:next w:val="af1"/>
    <w:link w:val="af4"/>
    <w:uiPriority w:val="99"/>
    <w:semiHidden/>
    <w:unhideWhenUsed/>
    <w:rsid w:val="00A96BE0"/>
    <w:rPr>
      <w:b/>
      <w:bCs/>
      <w:szCs w:val="22"/>
    </w:rPr>
  </w:style>
  <w:style w:type="character" w:customStyle="1" w:styleId="af4">
    <w:name w:val="コメント内容 (文字)"/>
    <w:basedOn w:val="af2"/>
    <w:link w:val="af3"/>
    <w:uiPriority w:val="99"/>
    <w:semiHidden/>
    <w:rsid w:val="00A96BE0"/>
    <w:rPr>
      <w:rFonts w:ascii="Century" w:eastAsia="ＭＳ 明朝" w:hAnsi="Century" w:cs="Times New Roman"/>
      <w:b/>
      <w:bCs/>
      <w:kern w:val="2"/>
      <w:sz w:val="21"/>
      <w:szCs w:val="22"/>
    </w:rPr>
  </w:style>
  <w:style w:type="paragraph" w:customStyle="1" w:styleId="Default">
    <w:name w:val="Default"/>
    <w:rsid w:val="00265BDB"/>
    <w:pPr>
      <w:widowControl w:val="0"/>
      <w:autoSpaceDE w:val="0"/>
      <w:autoSpaceDN w:val="0"/>
      <w:adjustRightInd w:val="0"/>
    </w:pPr>
    <w:rPr>
      <w:rFonts w:ascii="ＭＳ Ｐゴシック" w:eastAsia="ＭＳ Ｐゴシック" w:cs="ＭＳ Ｐゴシック"/>
      <w:color w:val="000000"/>
      <w:sz w:val="24"/>
      <w:szCs w:val="24"/>
    </w:rPr>
  </w:style>
  <w:style w:type="paragraph" w:styleId="af5">
    <w:name w:val="Revision"/>
    <w:hidden/>
    <w:uiPriority w:val="99"/>
    <w:semiHidden/>
    <w:rsid w:val="000363E9"/>
    <w:rPr>
      <w:kern w:val="2"/>
      <w:sz w:val="21"/>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rsid w:val="003B646C"/>
    <w:pPr>
      <w:keepNext/>
      <w:outlineLvl w:val="0"/>
    </w:pPr>
    <w:rPr>
      <w:rFonts w:ascii="Arial" w:eastAsia="ＭＳ ゴシック" w:hAnsi="Arial"/>
      <w:sz w:val="24"/>
      <w:szCs w:val="24"/>
    </w:rPr>
  </w:style>
  <w:style w:type="paragraph" w:styleId="2">
    <w:name w:val="heading 2"/>
    <w:basedOn w:val="a"/>
    <w:next w:val="a"/>
    <w:link w:val="20"/>
    <w:uiPriority w:val="9"/>
    <w:unhideWhenUsed/>
    <w:qFormat/>
    <w:rsid w:val="003B646C"/>
    <w:pPr>
      <w:keepNext/>
      <w:outlineLvl w:val="1"/>
    </w:pPr>
    <w:rPr>
      <w:rFonts w:ascii="Arial" w:eastAsia="ＭＳ ゴシック" w:hAnsi="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A26E8B"/>
  </w:style>
  <w:style w:type="character" w:customStyle="1" w:styleId="a4">
    <w:name w:val="日付 (文字)"/>
    <w:basedOn w:val="a0"/>
    <w:link w:val="a3"/>
    <w:uiPriority w:val="99"/>
    <w:semiHidden/>
    <w:rsid w:val="00A26E8B"/>
  </w:style>
  <w:style w:type="paragraph" w:styleId="a5">
    <w:name w:val="Balloon Text"/>
    <w:basedOn w:val="a"/>
    <w:link w:val="a6"/>
    <w:uiPriority w:val="99"/>
    <w:unhideWhenUsed/>
    <w:rsid w:val="00FB028C"/>
    <w:rPr>
      <w:rFonts w:ascii="Arial" w:eastAsia="ＭＳ ゴシック" w:hAnsi="Arial"/>
      <w:sz w:val="18"/>
      <w:szCs w:val="18"/>
    </w:rPr>
  </w:style>
  <w:style w:type="character" w:customStyle="1" w:styleId="a6">
    <w:name w:val="吹き出し (文字)"/>
    <w:link w:val="a5"/>
    <w:uiPriority w:val="99"/>
    <w:rsid w:val="00FB028C"/>
    <w:rPr>
      <w:rFonts w:ascii="Arial" w:eastAsia="ＭＳ ゴシック" w:hAnsi="Arial" w:cs="Times New Roman"/>
      <w:sz w:val="18"/>
      <w:szCs w:val="18"/>
    </w:rPr>
  </w:style>
  <w:style w:type="paragraph" w:styleId="a7">
    <w:name w:val="header"/>
    <w:basedOn w:val="a"/>
    <w:link w:val="a8"/>
    <w:uiPriority w:val="99"/>
    <w:unhideWhenUsed/>
    <w:rsid w:val="00C84933"/>
    <w:pPr>
      <w:tabs>
        <w:tab w:val="center" w:pos="4252"/>
        <w:tab w:val="right" w:pos="8504"/>
      </w:tabs>
      <w:snapToGrid w:val="0"/>
    </w:pPr>
  </w:style>
  <w:style w:type="character" w:customStyle="1" w:styleId="a8">
    <w:name w:val="ヘッダー (文字)"/>
    <w:basedOn w:val="a0"/>
    <w:link w:val="a7"/>
    <w:uiPriority w:val="99"/>
    <w:rsid w:val="00C84933"/>
  </w:style>
  <w:style w:type="paragraph" w:styleId="a9">
    <w:name w:val="footer"/>
    <w:basedOn w:val="a"/>
    <w:link w:val="aa"/>
    <w:uiPriority w:val="99"/>
    <w:unhideWhenUsed/>
    <w:rsid w:val="00C84933"/>
    <w:pPr>
      <w:tabs>
        <w:tab w:val="center" w:pos="4252"/>
        <w:tab w:val="right" w:pos="8504"/>
      </w:tabs>
      <w:snapToGrid w:val="0"/>
    </w:pPr>
  </w:style>
  <w:style w:type="character" w:customStyle="1" w:styleId="aa">
    <w:name w:val="フッター (文字)"/>
    <w:basedOn w:val="a0"/>
    <w:link w:val="a9"/>
    <w:uiPriority w:val="99"/>
    <w:rsid w:val="00C84933"/>
  </w:style>
  <w:style w:type="paragraph" w:styleId="ab">
    <w:name w:val="List Paragraph"/>
    <w:basedOn w:val="a"/>
    <w:uiPriority w:val="34"/>
    <w:qFormat/>
    <w:rsid w:val="00BC1001"/>
    <w:pPr>
      <w:ind w:leftChars="400" w:left="840"/>
    </w:pPr>
  </w:style>
  <w:style w:type="character" w:customStyle="1" w:styleId="10">
    <w:name w:val="見出し 1 (文字)"/>
    <w:link w:val="1"/>
    <w:uiPriority w:val="9"/>
    <w:rsid w:val="003B646C"/>
    <w:rPr>
      <w:rFonts w:ascii="Arial" w:eastAsia="ＭＳ ゴシック" w:hAnsi="Arial" w:cs="Times New Roman"/>
      <w:sz w:val="24"/>
      <w:szCs w:val="24"/>
    </w:rPr>
  </w:style>
  <w:style w:type="character" w:customStyle="1" w:styleId="20">
    <w:name w:val="見出し 2 (文字)"/>
    <w:link w:val="2"/>
    <w:uiPriority w:val="9"/>
    <w:rsid w:val="003B646C"/>
    <w:rPr>
      <w:rFonts w:ascii="Arial" w:eastAsia="ＭＳ ゴシック" w:hAnsi="Arial" w:cs="Times New Roman"/>
    </w:rPr>
  </w:style>
  <w:style w:type="character" w:customStyle="1" w:styleId="highlightwords">
    <w:name w:val="highlight_words"/>
    <w:basedOn w:val="a0"/>
    <w:rsid w:val="004D5FF2"/>
  </w:style>
  <w:style w:type="paragraph" w:styleId="Web">
    <w:name w:val="Normal (Web)"/>
    <w:basedOn w:val="a"/>
    <w:uiPriority w:val="99"/>
    <w:unhideWhenUsed/>
    <w:rsid w:val="00E7189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c">
    <w:name w:val="Table Grid"/>
    <w:basedOn w:val="a1"/>
    <w:uiPriority w:val="59"/>
    <w:rsid w:val="00E718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Indent"/>
    <w:basedOn w:val="a"/>
    <w:link w:val="ae"/>
    <w:uiPriority w:val="99"/>
    <w:semiHidden/>
    <w:unhideWhenUsed/>
    <w:rsid w:val="006E2EF4"/>
    <w:pPr>
      <w:ind w:firstLineChars="100" w:firstLine="221"/>
    </w:pPr>
    <w:rPr>
      <w:szCs w:val="24"/>
    </w:rPr>
  </w:style>
  <w:style w:type="character" w:customStyle="1" w:styleId="ae">
    <w:name w:val="本文インデント (文字)"/>
    <w:link w:val="ad"/>
    <w:uiPriority w:val="99"/>
    <w:semiHidden/>
    <w:rsid w:val="006E2EF4"/>
    <w:rPr>
      <w:rFonts w:ascii="Century" w:eastAsia="ＭＳ 明朝" w:hAnsi="Century" w:cs="Times New Roman"/>
      <w:szCs w:val="24"/>
    </w:rPr>
  </w:style>
  <w:style w:type="character" w:styleId="af">
    <w:name w:val="page number"/>
    <w:basedOn w:val="a0"/>
    <w:rsid w:val="006E2EF4"/>
  </w:style>
  <w:style w:type="character" w:styleId="af0">
    <w:name w:val="annotation reference"/>
    <w:uiPriority w:val="99"/>
    <w:semiHidden/>
    <w:unhideWhenUsed/>
    <w:rsid w:val="00750CA0"/>
    <w:rPr>
      <w:sz w:val="18"/>
      <w:szCs w:val="18"/>
    </w:rPr>
  </w:style>
  <w:style w:type="paragraph" w:styleId="af1">
    <w:name w:val="annotation text"/>
    <w:basedOn w:val="a"/>
    <w:link w:val="af2"/>
    <w:uiPriority w:val="99"/>
    <w:semiHidden/>
    <w:unhideWhenUsed/>
    <w:rsid w:val="00750CA0"/>
    <w:pPr>
      <w:jc w:val="left"/>
    </w:pPr>
    <w:rPr>
      <w:szCs w:val="24"/>
    </w:rPr>
  </w:style>
  <w:style w:type="character" w:customStyle="1" w:styleId="af2">
    <w:name w:val="コメント文字列 (文字)"/>
    <w:link w:val="af1"/>
    <w:uiPriority w:val="99"/>
    <w:semiHidden/>
    <w:rsid w:val="00750CA0"/>
    <w:rPr>
      <w:rFonts w:ascii="Century" w:eastAsia="ＭＳ 明朝" w:hAnsi="Century" w:cs="Times New Roman"/>
      <w:szCs w:val="24"/>
    </w:rPr>
  </w:style>
  <w:style w:type="table" w:customStyle="1" w:styleId="21">
    <w:name w:val="表 (格子)2"/>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c"/>
    <w:uiPriority w:val="59"/>
    <w:rsid w:val="009F3F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annotation subject"/>
    <w:basedOn w:val="af1"/>
    <w:next w:val="af1"/>
    <w:link w:val="af4"/>
    <w:uiPriority w:val="99"/>
    <w:semiHidden/>
    <w:unhideWhenUsed/>
    <w:rsid w:val="00A96BE0"/>
    <w:rPr>
      <w:b/>
      <w:bCs/>
      <w:szCs w:val="22"/>
    </w:rPr>
  </w:style>
  <w:style w:type="character" w:customStyle="1" w:styleId="af4">
    <w:name w:val="コメント内容 (文字)"/>
    <w:basedOn w:val="af2"/>
    <w:link w:val="af3"/>
    <w:uiPriority w:val="99"/>
    <w:semiHidden/>
    <w:rsid w:val="00A96BE0"/>
    <w:rPr>
      <w:rFonts w:ascii="Century" w:eastAsia="ＭＳ 明朝" w:hAnsi="Century" w:cs="Times New Roman"/>
      <w:b/>
      <w:bCs/>
      <w:kern w:val="2"/>
      <w:sz w:val="21"/>
      <w:szCs w:val="22"/>
    </w:rPr>
  </w:style>
  <w:style w:type="paragraph" w:customStyle="1" w:styleId="Default">
    <w:name w:val="Default"/>
    <w:rsid w:val="00265BDB"/>
    <w:pPr>
      <w:widowControl w:val="0"/>
      <w:autoSpaceDE w:val="0"/>
      <w:autoSpaceDN w:val="0"/>
      <w:adjustRightInd w:val="0"/>
    </w:pPr>
    <w:rPr>
      <w:rFonts w:ascii="ＭＳ Ｐゴシック" w:eastAsia="ＭＳ Ｐゴシック" w:cs="ＭＳ Ｐゴシック"/>
      <w:color w:val="000000"/>
      <w:sz w:val="24"/>
      <w:szCs w:val="24"/>
    </w:rPr>
  </w:style>
  <w:style w:type="paragraph" w:styleId="af5">
    <w:name w:val="Revision"/>
    <w:hidden/>
    <w:uiPriority w:val="99"/>
    <w:semiHidden/>
    <w:rsid w:val="000363E9"/>
    <w:rPr>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564266">
      <w:bodyDiv w:val="1"/>
      <w:marLeft w:val="0"/>
      <w:marRight w:val="0"/>
      <w:marTop w:val="0"/>
      <w:marBottom w:val="0"/>
      <w:divBdr>
        <w:top w:val="none" w:sz="0" w:space="0" w:color="auto"/>
        <w:left w:val="none" w:sz="0" w:space="0" w:color="auto"/>
        <w:bottom w:val="none" w:sz="0" w:space="0" w:color="auto"/>
        <w:right w:val="none" w:sz="0" w:space="0" w:color="auto"/>
      </w:divBdr>
    </w:div>
    <w:div w:id="291711365">
      <w:bodyDiv w:val="1"/>
      <w:marLeft w:val="0"/>
      <w:marRight w:val="0"/>
      <w:marTop w:val="0"/>
      <w:marBottom w:val="0"/>
      <w:divBdr>
        <w:top w:val="none" w:sz="0" w:space="0" w:color="auto"/>
        <w:left w:val="none" w:sz="0" w:space="0" w:color="auto"/>
        <w:bottom w:val="none" w:sz="0" w:space="0" w:color="auto"/>
        <w:right w:val="none" w:sz="0" w:space="0" w:color="auto"/>
      </w:divBdr>
    </w:div>
    <w:div w:id="404378706">
      <w:bodyDiv w:val="1"/>
      <w:marLeft w:val="0"/>
      <w:marRight w:val="0"/>
      <w:marTop w:val="0"/>
      <w:marBottom w:val="0"/>
      <w:divBdr>
        <w:top w:val="none" w:sz="0" w:space="0" w:color="auto"/>
        <w:left w:val="none" w:sz="0" w:space="0" w:color="auto"/>
        <w:bottom w:val="none" w:sz="0" w:space="0" w:color="auto"/>
        <w:right w:val="none" w:sz="0" w:space="0" w:color="auto"/>
      </w:divBdr>
    </w:div>
    <w:div w:id="497044693">
      <w:bodyDiv w:val="1"/>
      <w:marLeft w:val="0"/>
      <w:marRight w:val="0"/>
      <w:marTop w:val="0"/>
      <w:marBottom w:val="0"/>
      <w:divBdr>
        <w:top w:val="none" w:sz="0" w:space="0" w:color="auto"/>
        <w:left w:val="none" w:sz="0" w:space="0" w:color="auto"/>
        <w:bottom w:val="none" w:sz="0" w:space="0" w:color="auto"/>
        <w:right w:val="none" w:sz="0" w:space="0" w:color="auto"/>
      </w:divBdr>
    </w:div>
    <w:div w:id="777723237">
      <w:bodyDiv w:val="1"/>
      <w:marLeft w:val="0"/>
      <w:marRight w:val="0"/>
      <w:marTop w:val="0"/>
      <w:marBottom w:val="0"/>
      <w:divBdr>
        <w:top w:val="none" w:sz="0" w:space="0" w:color="auto"/>
        <w:left w:val="none" w:sz="0" w:space="0" w:color="auto"/>
        <w:bottom w:val="none" w:sz="0" w:space="0" w:color="auto"/>
        <w:right w:val="none" w:sz="0" w:space="0" w:color="auto"/>
      </w:divBdr>
    </w:div>
    <w:div w:id="912281506">
      <w:bodyDiv w:val="1"/>
      <w:marLeft w:val="0"/>
      <w:marRight w:val="0"/>
      <w:marTop w:val="0"/>
      <w:marBottom w:val="0"/>
      <w:divBdr>
        <w:top w:val="none" w:sz="0" w:space="0" w:color="auto"/>
        <w:left w:val="none" w:sz="0" w:space="0" w:color="auto"/>
        <w:bottom w:val="none" w:sz="0" w:space="0" w:color="auto"/>
        <w:right w:val="none" w:sz="0" w:space="0" w:color="auto"/>
      </w:divBdr>
    </w:div>
    <w:div w:id="1092895272">
      <w:bodyDiv w:val="1"/>
      <w:marLeft w:val="0"/>
      <w:marRight w:val="0"/>
      <w:marTop w:val="0"/>
      <w:marBottom w:val="0"/>
      <w:divBdr>
        <w:top w:val="none" w:sz="0" w:space="0" w:color="auto"/>
        <w:left w:val="none" w:sz="0" w:space="0" w:color="auto"/>
        <w:bottom w:val="none" w:sz="0" w:space="0" w:color="auto"/>
        <w:right w:val="none" w:sz="0" w:space="0" w:color="auto"/>
      </w:divBdr>
    </w:div>
    <w:div w:id="1681544393">
      <w:bodyDiv w:val="1"/>
      <w:marLeft w:val="0"/>
      <w:marRight w:val="0"/>
      <w:marTop w:val="0"/>
      <w:marBottom w:val="0"/>
      <w:divBdr>
        <w:top w:val="none" w:sz="0" w:space="0" w:color="auto"/>
        <w:left w:val="none" w:sz="0" w:space="0" w:color="auto"/>
        <w:bottom w:val="none" w:sz="0" w:space="0" w:color="auto"/>
        <w:right w:val="none" w:sz="0" w:space="0" w:color="auto"/>
      </w:divBdr>
    </w:div>
    <w:div w:id="1681928496">
      <w:bodyDiv w:val="1"/>
      <w:marLeft w:val="0"/>
      <w:marRight w:val="0"/>
      <w:marTop w:val="0"/>
      <w:marBottom w:val="0"/>
      <w:divBdr>
        <w:top w:val="none" w:sz="0" w:space="0" w:color="auto"/>
        <w:left w:val="none" w:sz="0" w:space="0" w:color="auto"/>
        <w:bottom w:val="none" w:sz="0" w:space="0" w:color="auto"/>
        <w:right w:val="none" w:sz="0" w:space="0" w:color="auto"/>
      </w:divBdr>
    </w:div>
    <w:div w:id="1730112225">
      <w:bodyDiv w:val="1"/>
      <w:marLeft w:val="0"/>
      <w:marRight w:val="0"/>
      <w:marTop w:val="0"/>
      <w:marBottom w:val="0"/>
      <w:divBdr>
        <w:top w:val="none" w:sz="0" w:space="0" w:color="auto"/>
        <w:left w:val="none" w:sz="0" w:space="0" w:color="auto"/>
        <w:bottom w:val="none" w:sz="0" w:space="0" w:color="auto"/>
        <w:right w:val="none" w:sz="0" w:space="0" w:color="auto"/>
      </w:divBdr>
    </w:div>
    <w:div w:id="1886748308">
      <w:bodyDiv w:val="1"/>
      <w:marLeft w:val="0"/>
      <w:marRight w:val="0"/>
      <w:marTop w:val="0"/>
      <w:marBottom w:val="0"/>
      <w:divBdr>
        <w:top w:val="none" w:sz="0" w:space="0" w:color="auto"/>
        <w:left w:val="none" w:sz="0" w:space="0" w:color="auto"/>
        <w:bottom w:val="none" w:sz="0" w:space="0" w:color="auto"/>
        <w:right w:val="none" w:sz="0" w:space="0" w:color="auto"/>
      </w:divBdr>
    </w:div>
    <w:div w:id="2071491824">
      <w:bodyDiv w:val="1"/>
      <w:marLeft w:val="0"/>
      <w:marRight w:val="0"/>
      <w:marTop w:val="0"/>
      <w:marBottom w:val="0"/>
      <w:divBdr>
        <w:top w:val="none" w:sz="0" w:space="0" w:color="auto"/>
        <w:left w:val="none" w:sz="0" w:space="0" w:color="auto"/>
        <w:bottom w:val="none" w:sz="0" w:space="0" w:color="auto"/>
        <w:right w:val="none" w:sz="0" w:space="0" w:color="auto"/>
      </w:divBdr>
    </w:div>
    <w:div w:id="2133134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7.emf"/><Relationship Id="rId21" Type="http://schemas.openxmlformats.org/officeDocument/2006/relationships/image" Target="media/image4.png"/><Relationship Id="rId42" Type="http://schemas.openxmlformats.org/officeDocument/2006/relationships/image" Target="media/image17.emf"/><Relationship Id="rId63" Type="http://schemas.openxmlformats.org/officeDocument/2006/relationships/image" Target="media/image37.jpeg"/><Relationship Id="rId138" Type="http://schemas.openxmlformats.org/officeDocument/2006/relationships/image" Target="media/image64.jpeg"/><Relationship Id="rId159" Type="http://schemas.openxmlformats.org/officeDocument/2006/relationships/image" Target="media/image85.emf"/><Relationship Id="rId170" Type="http://schemas.openxmlformats.org/officeDocument/2006/relationships/image" Target="media/image93.png"/><Relationship Id="rId191" Type="http://schemas.openxmlformats.org/officeDocument/2006/relationships/image" Target="media/image114.png"/><Relationship Id="rId11" Type="http://schemas.openxmlformats.org/officeDocument/2006/relationships/endnotes" Target="endnotes.xml"/><Relationship Id="rId32" Type="http://schemas.openxmlformats.org/officeDocument/2006/relationships/image" Target="media/image11.jpeg"/><Relationship Id="rId53" Type="http://schemas.openxmlformats.org/officeDocument/2006/relationships/image" Target="media/image25.png"/><Relationship Id="rId74" Type="http://schemas.openxmlformats.org/officeDocument/2006/relationships/image" Target="media/image58.png"/><Relationship Id="rId128" Type="http://schemas.openxmlformats.org/officeDocument/2006/relationships/image" Target="media/image74.jpeg"/><Relationship Id="rId149" Type="http://schemas.openxmlformats.org/officeDocument/2006/relationships/image" Target="media/image94.jpeg"/><Relationship Id="rId5" Type="http://schemas.openxmlformats.org/officeDocument/2006/relationships/numbering" Target="numbering.xml"/><Relationship Id="rId160" Type="http://schemas.openxmlformats.org/officeDocument/2006/relationships/image" Target="media/image86.emf"/><Relationship Id="rId181" Type="http://schemas.openxmlformats.org/officeDocument/2006/relationships/image" Target="media/image104.png"/><Relationship Id="rId22" Type="http://schemas.openxmlformats.org/officeDocument/2006/relationships/image" Target="media/image6.png"/><Relationship Id="rId43" Type="http://schemas.openxmlformats.org/officeDocument/2006/relationships/image" Target="media/image27.emf"/><Relationship Id="rId64" Type="http://schemas.openxmlformats.org/officeDocument/2006/relationships/image" Target="media/image38.jpeg"/><Relationship Id="rId118" Type="http://schemas.openxmlformats.org/officeDocument/2006/relationships/image" Target="media/image48.emf"/><Relationship Id="rId139" Type="http://schemas.openxmlformats.org/officeDocument/2006/relationships/image" Target="media/image65.jpeg"/><Relationship Id="rId150" Type="http://schemas.openxmlformats.org/officeDocument/2006/relationships/image" Target="media/image95.jpeg"/><Relationship Id="rId155" Type="http://schemas.openxmlformats.org/officeDocument/2006/relationships/image" Target="media/image81.png"/><Relationship Id="rId171" Type="http://schemas.openxmlformats.org/officeDocument/2006/relationships/image" Target="media/image94.emf"/><Relationship Id="rId176" Type="http://schemas.openxmlformats.org/officeDocument/2006/relationships/image" Target="media/image100.png"/><Relationship Id="rId192" Type="http://schemas.openxmlformats.org/officeDocument/2006/relationships/footer" Target="footer4.xml"/><Relationship Id="rId12" Type="http://schemas.openxmlformats.org/officeDocument/2006/relationships/header" Target="header1.xml"/><Relationship Id="rId17" Type="http://schemas.openxmlformats.org/officeDocument/2006/relationships/image" Target="media/image1.jpeg"/><Relationship Id="rId33" Type="http://schemas.openxmlformats.org/officeDocument/2006/relationships/image" Target="media/image17.png"/><Relationship Id="rId38" Type="http://schemas.openxmlformats.org/officeDocument/2006/relationships/image" Target="media/image14.jpeg"/><Relationship Id="rId59" Type="http://schemas.openxmlformats.org/officeDocument/2006/relationships/image" Target="media/image31.png"/><Relationship Id="rId124" Type="http://schemas.openxmlformats.org/officeDocument/2006/relationships/image" Target="media/image57.jpeg"/><Relationship Id="rId129" Type="http://schemas.openxmlformats.org/officeDocument/2006/relationships/image" Target="media/image75.jpeg"/><Relationship Id="rId54" Type="http://schemas.openxmlformats.org/officeDocument/2006/relationships/image" Target="media/image26.png"/><Relationship Id="rId70" Type="http://schemas.openxmlformats.org/officeDocument/2006/relationships/image" Target="media/image40.png"/><Relationship Id="rId75" Type="http://schemas.openxmlformats.org/officeDocument/2006/relationships/image" Target="media/image43.png"/><Relationship Id="rId140" Type="http://schemas.openxmlformats.org/officeDocument/2006/relationships/image" Target="media/image66.png"/><Relationship Id="rId145" Type="http://schemas.openxmlformats.org/officeDocument/2006/relationships/image" Target="media/image71.jpeg"/><Relationship Id="rId161" Type="http://schemas.openxmlformats.org/officeDocument/2006/relationships/image" Target="media/image87.wmf"/><Relationship Id="rId166" Type="http://schemas.openxmlformats.org/officeDocument/2006/relationships/chart" Target="charts/chart2.xml"/><Relationship Id="rId182" Type="http://schemas.openxmlformats.org/officeDocument/2006/relationships/image" Target="media/image105.png"/><Relationship Id="rId187" Type="http://schemas.openxmlformats.org/officeDocument/2006/relationships/image" Target="media/image110.jpe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emf"/><Relationship Id="rId28" Type="http://schemas.openxmlformats.org/officeDocument/2006/relationships/image" Target="media/image8.png"/><Relationship Id="rId49" Type="http://schemas.openxmlformats.org/officeDocument/2006/relationships/image" Target="media/image33.png"/><Relationship Id="rId114" Type="http://schemas.openxmlformats.org/officeDocument/2006/relationships/image" Target="media/image92.png"/><Relationship Id="rId119" Type="http://schemas.openxmlformats.org/officeDocument/2006/relationships/image" Target="media/image49.jpeg"/><Relationship Id="rId44" Type="http://schemas.openxmlformats.org/officeDocument/2006/relationships/image" Target="media/image19.jpeg"/><Relationship Id="rId60" Type="http://schemas.openxmlformats.org/officeDocument/2006/relationships/image" Target="media/image32.jpeg"/><Relationship Id="rId65" Type="http://schemas.openxmlformats.org/officeDocument/2006/relationships/image" Target="media/image39.jpeg"/><Relationship Id="rId130" Type="http://schemas.openxmlformats.org/officeDocument/2006/relationships/image" Target="media/image76.jpeg"/><Relationship Id="rId135" Type="http://schemas.openxmlformats.org/officeDocument/2006/relationships/image" Target="media/image80.emf"/><Relationship Id="rId151" Type="http://schemas.openxmlformats.org/officeDocument/2006/relationships/image" Target="media/image79.jpeg"/><Relationship Id="rId156" Type="http://schemas.openxmlformats.org/officeDocument/2006/relationships/image" Target="media/image82.png"/><Relationship Id="rId177" Type="http://schemas.openxmlformats.org/officeDocument/2006/relationships/image" Target="media/image101.jpeg"/><Relationship Id="rId172" Type="http://schemas.openxmlformats.org/officeDocument/2006/relationships/image" Target="media/image96.jpeg"/><Relationship Id="rId193" Type="http://schemas.openxmlformats.org/officeDocument/2006/relationships/header" Target="header3.xml"/><Relationship Id="rId13" Type="http://schemas.openxmlformats.org/officeDocument/2006/relationships/footer" Target="footer1.xml"/><Relationship Id="rId18" Type="http://schemas.openxmlformats.org/officeDocument/2006/relationships/image" Target="media/image2.png"/><Relationship Id="rId39" Type="http://schemas.openxmlformats.org/officeDocument/2006/relationships/image" Target="media/image15.jpeg"/><Relationship Id="rId34" Type="http://schemas.openxmlformats.org/officeDocument/2006/relationships/image" Target="media/image18.jpeg"/><Relationship Id="rId50" Type="http://schemas.openxmlformats.org/officeDocument/2006/relationships/image" Target="media/image34.png"/><Relationship Id="rId55" Type="http://schemas.openxmlformats.org/officeDocument/2006/relationships/image" Target="media/image27.png"/><Relationship Id="rId76" Type="http://schemas.openxmlformats.org/officeDocument/2006/relationships/image" Target="media/image44.png"/><Relationship Id="rId120" Type="http://schemas.openxmlformats.org/officeDocument/2006/relationships/image" Target="media/image50.jpg"/><Relationship Id="rId125" Type="http://schemas.openxmlformats.org/officeDocument/2006/relationships/image" Target="media/image58.jpeg"/><Relationship Id="rId141" Type="http://schemas.openxmlformats.org/officeDocument/2006/relationships/image" Target="media/image67.jpeg"/><Relationship Id="rId146" Type="http://schemas.openxmlformats.org/officeDocument/2006/relationships/image" Target="media/image72.jpeg"/><Relationship Id="rId167" Type="http://schemas.openxmlformats.org/officeDocument/2006/relationships/image" Target="media/image89.png"/><Relationship Id="rId188" Type="http://schemas.openxmlformats.org/officeDocument/2006/relationships/image" Target="media/image111.jpeg"/><Relationship Id="rId7" Type="http://schemas.microsoft.com/office/2007/relationships/stylesWithEffects" Target="stylesWithEffects.xml"/><Relationship Id="rId71" Type="http://schemas.openxmlformats.org/officeDocument/2006/relationships/image" Target="media/image41.emf"/><Relationship Id="rId162" Type="http://schemas.openxmlformats.org/officeDocument/2006/relationships/image" Target="media/image88.png"/><Relationship Id="rId183" Type="http://schemas.openxmlformats.org/officeDocument/2006/relationships/image" Target="media/image106.jpeg"/><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6.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115" Type="http://schemas.openxmlformats.org/officeDocument/2006/relationships/image" Target="media/image45.jpeg"/><Relationship Id="rId131" Type="http://schemas.openxmlformats.org/officeDocument/2006/relationships/image" Target="media/image77.jpeg"/><Relationship Id="rId136" Type="http://schemas.openxmlformats.org/officeDocument/2006/relationships/image" Target="media/image62.png"/><Relationship Id="rId157" Type="http://schemas.openxmlformats.org/officeDocument/2006/relationships/image" Target="media/image83.emf"/><Relationship Id="rId178" Type="http://schemas.openxmlformats.org/officeDocument/2006/relationships/image" Target="http://izumigaoka.net/wordpress/wp-content/uploads/2014/09/kuusatsu2-1038x460.jpg" TargetMode="External"/><Relationship Id="rId61" Type="http://schemas.openxmlformats.org/officeDocument/2006/relationships/image" Target="media/image35.png"/><Relationship Id="rId152" Type="http://schemas.openxmlformats.org/officeDocument/2006/relationships/image" Target="media/image80.png"/><Relationship Id="rId173" Type="http://schemas.openxmlformats.org/officeDocument/2006/relationships/image" Target="media/image97.jpeg"/><Relationship Id="rId194" Type="http://schemas.openxmlformats.org/officeDocument/2006/relationships/footer" Target="footer5.xml"/><Relationship Id="rId19" Type="http://schemas.openxmlformats.org/officeDocument/2006/relationships/image" Target="media/image3.png"/><Relationship Id="rId14" Type="http://schemas.openxmlformats.org/officeDocument/2006/relationships/header" Target="header2.xml"/><Relationship Id="rId30" Type="http://schemas.openxmlformats.org/officeDocument/2006/relationships/image" Target="media/image14.png"/><Relationship Id="rId35" Type="http://schemas.openxmlformats.org/officeDocument/2006/relationships/image" Target="media/image12.jpeg"/><Relationship Id="rId56" Type="http://schemas.openxmlformats.org/officeDocument/2006/relationships/image" Target="media/image28.png"/><Relationship Id="rId126" Type="http://schemas.openxmlformats.org/officeDocument/2006/relationships/image" Target="media/image59.jpeg"/><Relationship Id="rId147" Type="http://schemas.openxmlformats.org/officeDocument/2006/relationships/image" Target="media/image92.jpeg"/><Relationship Id="rId168" Type="http://schemas.openxmlformats.org/officeDocument/2006/relationships/image" Target="media/image90.jpeg"/><Relationship Id="rId8" Type="http://schemas.openxmlformats.org/officeDocument/2006/relationships/settings" Target="settings.xml"/><Relationship Id="rId51" Type="http://schemas.openxmlformats.org/officeDocument/2006/relationships/image" Target="media/image23.png"/><Relationship Id="rId72" Type="http://schemas.openxmlformats.org/officeDocument/2006/relationships/image" Target="media/image42.png"/><Relationship Id="rId121" Type="http://schemas.openxmlformats.org/officeDocument/2006/relationships/image" Target="media/image54.jpeg"/><Relationship Id="rId142" Type="http://schemas.openxmlformats.org/officeDocument/2006/relationships/image" Target="media/image68.jpg"/><Relationship Id="rId163" Type="http://schemas.openxmlformats.org/officeDocument/2006/relationships/image" Target="media/image139.wmf"/><Relationship Id="rId184" Type="http://schemas.openxmlformats.org/officeDocument/2006/relationships/image" Target="media/image107.jpeg"/><Relationship Id="rId189" Type="http://schemas.openxmlformats.org/officeDocument/2006/relationships/image" Target="media/image112.jpeg"/><Relationship Id="rId3" Type="http://schemas.openxmlformats.org/officeDocument/2006/relationships/customXml" Target="../customXml/item3.xml"/><Relationship Id="rId25" Type="http://schemas.openxmlformats.org/officeDocument/2006/relationships/image" Target="media/image9.emf"/><Relationship Id="rId46" Type="http://schemas.openxmlformats.org/officeDocument/2006/relationships/image" Target="media/image20.jpeg"/><Relationship Id="rId67" Type="http://schemas.openxmlformats.org/officeDocument/2006/relationships/image" Target="media/image51.jpeg"/><Relationship Id="rId116" Type="http://schemas.openxmlformats.org/officeDocument/2006/relationships/image" Target="media/image46.png"/><Relationship Id="rId137" Type="http://schemas.openxmlformats.org/officeDocument/2006/relationships/image" Target="media/image63.png"/><Relationship Id="rId158" Type="http://schemas.openxmlformats.org/officeDocument/2006/relationships/image" Target="media/image84.emf"/><Relationship Id="rId20" Type="http://schemas.openxmlformats.org/officeDocument/2006/relationships/image" Target="media/image3.jpeg"/><Relationship Id="rId41" Type="http://schemas.openxmlformats.org/officeDocument/2006/relationships/image" Target="media/image16.jpeg"/><Relationship Id="rId62" Type="http://schemas.openxmlformats.org/officeDocument/2006/relationships/image" Target="media/image36.jpeg"/><Relationship Id="rId132" Type="http://schemas.openxmlformats.org/officeDocument/2006/relationships/image" Target="media/image78.jpeg"/><Relationship Id="rId153" Type="http://schemas.openxmlformats.org/officeDocument/2006/relationships/image" Target="media/image129.jpeg"/><Relationship Id="rId174" Type="http://schemas.openxmlformats.org/officeDocument/2006/relationships/image" Target="media/image98.png"/><Relationship Id="rId179" Type="http://schemas.openxmlformats.org/officeDocument/2006/relationships/image" Target="media/image102.jpeg"/><Relationship Id="rId195" Type="http://schemas.openxmlformats.org/officeDocument/2006/relationships/fontTable" Target="fontTable.xml"/><Relationship Id="rId190" Type="http://schemas.openxmlformats.org/officeDocument/2006/relationships/image" Target="media/image113.gif"/><Relationship Id="rId15" Type="http://schemas.openxmlformats.org/officeDocument/2006/relationships/footer" Target="footer2.xml"/><Relationship Id="rId36" Type="http://schemas.openxmlformats.org/officeDocument/2006/relationships/image" Target="media/image13.jpeg"/><Relationship Id="rId57" Type="http://schemas.openxmlformats.org/officeDocument/2006/relationships/image" Target="media/image29.jpg"/><Relationship Id="rId127" Type="http://schemas.openxmlformats.org/officeDocument/2006/relationships/image" Target="media/image73.jpeg"/><Relationship Id="rId10" Type="http://schemas.openxmlformats.org/officeDocument/2006/relationships/footnotes" Target="footnotes.xml"/><Relationship Id="rId31" Type="http://schemas.openxmlformats.org/officeDocument/2006/relationships/image" Target="media/image9.png"/><Relationship Id="rId52" Type="http://schemas.openxmlformats.org/officeDocument/2006/relationships/image" Target="media/image24.png"/><Relationship Id="rId73" Type="http://schemas.openxmlformats.org/officeDocument/2006/relationships/image" Target="media/image57.emf"/><Relationship Id="rId122" Type="http://schemas.openxmlformats.org/officeDocument/2006/relationships/image" Target="media/image55.jpg"/><Relationship Id="rId143" Type="http://schemas.openxmlformats.org/officeDocument/2006/relationships/image" Target="media/image69.jpeg"/><Relationship Id="rId148" Type="http://schemas.openxmlformats.org/officeDocument/2006/relationships/image" Target="media/image93.jpeg"/><Relationship Id="rId164" Type="http://schemas.openxmlformats.org/officeDocument/2006/relationships/image" Target="media/image140.png"/><Relationship Id="rId169" Type="http://schemas.openxmlformats.org/officeDocument/2006/relationships/image" Target="media/image91.jpeg"/><Relationship Id="rId185" Type="http://schemas.openxmlformats.org/officeDocument/2006/relationships/image" Target="media/image108.jpe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03.png"/><Relationship Id="rId26" Type="http://schemas.openxmlformats.org/officeDocument/2006/relationships/image" Target="media/image10.jpeg"/><Relationship Id="rId47" Type="http://schemas.openxmlformats.org/officeDocument/2006/relationships/image" Target="media/image21.png"/><Relationship Id="rId68" Type="http://schemas.openxmlformats.org/officeDocument/2006/relationships/image" Target="media/image52.jpeg"/><Relationship Id="rId133" Type="http://schemas.openxmlformats.org/officeDocument/2006/relationships/image" Target="media/image60.png"/><Relationship Id="rId154" Type="http://schemas.openxmlformats.org/officeDocument/2006/relationships/image" Target="media/image130.png"/><Relationship Id="rId175" Type="http://schemas.openxmlformats.org/officeDocument/2006/relationships/image" Target="media/image99.jpeg"/><Relationship Id="rId196" Type="http://schemas.openxmlformats.org/officeDocument/2006/relationships/theme" Target="theme/theme1.xml"/><Relationship Id="rId16" Type="http://schemas.openxmlformats.org/officeDocument/2006/relationships/footer" Target="footer3.xml"/><Relationship Id="rId37" Type="http://schemas.openxmlformats.org/officeDocument/2006/relationships/image" Target="media/image21.jpeg"/><Relationship Id="rId58" Type="http://schemas.openxmlformats.org/officeDocument/2006/relationships/image" Target="media/image30.jpeg"/><Relationship Id="rId123" Type="http://schemas.openxmlformats.org/officeDocument/2006/relationships/image" Target="media/image56.jpeg"/><Relationship Id="rId144" Type="http://schemas.openxmlformats.org/officeDocument/2006/relationships/image" Target="media/image70.jpeg"/><Relationship Id="rId165" Type="http://schemas.openxmlformats.org/officeDocument/2006/relationships/chart" Target="charts/chart1.xml"/><Relationship Id="rId186" Type="http://schemas.openxmlformats.org/officeDocument/2006/relationships/image" Target="media/image109.jpeg"/><Relationship Id="rId27" Type="http://schemas.openxmlformats.org/officeDocument/2006/relationships/image" Target="media/image7.png"/><Relationship Id="rId48" Type="http://schemas.openxmlformats.org/officeDocument/2006/relationships/image" Target="media/image22.png"/><Relationship Id="rId69" Type="http://schemas.openxmlformats.org/officeDocument/2006/relationships/image" Target="media/image53.jpeg"/><Relationship Id="rId134" Type="http://schemas.openxmlformats.org/officeDocument/2006/relationships/image" Target="media/image61.emf"/></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2" Type="http://schemas.openxmlformats.org/officeDocument/2006/relationships/oleObject" Target="Microsoft%20Word%20&#20869;&#12398;&#12464;&#12521;&#12501;"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percentStacked"/>
        <c:varyColors val="0"/>
        <c:ser>
          <c:idx val="0"/>
          <c:order val="0"/>
          <c:tx>
            <c:strRef>
              <c:f>Sheet1!$B$2</c:f>
              <c:strCache>
                <c:ptCount val="1"/>
                <c:pt idx="0">
                  <c:v>持ち家</c:v>
                </c:pt>
              </c:strCache>
            </c:strRef>
          </c:tx>
          <c:spPr>
            <a:solidFill>
              <a:schemeClr val="accent1"/>
            </a:solidFill>
            <a:ln>
              <a:noFill/>
            </a:ln>
            <a:effectLst/>
          </c:spPr>
          <c:invertIfNegative val="0"/>
          <c:cat>
            <c:strRef>
              <c:f>Sheet1!$A$3:$A$4</c:f>
              <c:strCache>
                <c:ptCount val="2"/>
                <c:pt idx="0">
                  <c:v>地域</c:v>
                </c:pt>
                <c:pt idx="1">
                  <c:v>大阪府</c:v>
                </c:pt>
              </c:strCache>
            </c:strRef>
          </c:cat>
          <c:val>
            <c:numRef>
              <c:f>Sheet1!$B$3:$B$4</c:f>
              <c:numCache>
                <c:formatCode>0.0%</c:formatCode>
                <c:ptCount val="2"/>
                <c:pt idx="0">
                  <c:v>0.28000000000000003</c:v>
                </c:pt>
                <c:pt idx="1">
                  <c:v>0.54400000000000004</c:v>
                </c:pt>
              </c:numCache>
            </c:numRef>
          </c:val>
        </c:ser>
        <c:ser>
          <c:idx val="1"/>
          <c:order val="1"/>
          <c:tx>
            <c:strRef>
              <c:f>Sheet1!$C$2</c:f>
              <c:strCache>
                <c:ptCount val="1"/>
                <c:pt idx="0">
                  <c:v>公営の借家</c:v>
                </c:pt>
              </c:strCache>
            </c:strRef>
          </c:tx>
          <c:spPr>
            <a:solidFill>
              <a:schemeClr val="accent2"/>
            </a:solidFill>
            <a:ln>
              <a:noFill/>
            </a:ln>
            <a:effectLst/>
          </c:spPr>
          <c:invertIfNegative val="0"/>
          <c:cat>
            <c:strRef>
              <c:f>Sheet1!$A$3:$A$4</c:f>
              <c:strCache>
                <c:ptCount val="2"/>
                <c:pt idx="0">
                  <c:v>地域</c:v>
                </c:pt>
                <c:pt idx="1">
                  <c:v>大阪府</c:v>
                </c:pt>
              </c:strCache>
            </c:strRef>
          </c:cat>
          <c:val>
            <c:numRef>
              <c:f>Sheet1!$C$3:$C$4</c:f>
              <c:numCache>
                <c:formatCode>0.0%</c:formatCode>
                <c:ptCount val="2"/>
                <c:pt idx="0">
                  <c:v>0.40699999999999997</c:v>
                </c:pt>
                <c:pt idx="1">
                  <c:v>6.3E-2</c:v>
                </c:pt>
              </c:numCache>
            </c:numRef>
          </c:val>
        </c:ser>
        <c:ser>
          <c:idx val="2"/>
          <c:order val="2"/>
          <c:tx>
            <c:strRef>
              <c:f>Sheet1!$D$2</c:f>
              <c:strCache>
                <c:ptCount val="1"/>
                <c:pt idx="0">
                  <c:v>都市機構・公社の借家</c:v>
                </c:pt>
              </c:strCache>
            </c:strRef>
          </c:tx>
          <c:spPr>
            <a:solidFill>
              <a:schemeClr val="accent3"/>
            </a:solidFill>
            <a:ln>
              <a:noFill/>
            </a:ln>
            <a:effectLst/>
          </c:spPr>
          <c:invertIfNegative val="0"/>
          <c:cat>
            <c:strRef>
              <c:f>Sheet1!$A$3:$A$4</c:f>
              <c:strCache>
                <c:ptCount val="2"/>
                <c:pt idx="0">
                  <c:v>地域</c:v>
                </c:pt>
                <c:pt idx="1">
                  <c:v>大阪府</c:v>
                </c:pt>
              </c:strCache>
            </c:strRef>
          </c:cat>
          <c:val>
            <c:numRef>
              <c:f>Sheet1!$D$3:$D$4</c:f>
              <c:numCache>
                <c:formatCode>0.0%</c:formatCode>
                <c:ptCount val="2"/>
                <c:pt idx="0">
                  <c:v>1E-3</c:v>
                </c:pt>
                <c:pt idx="1">
                  <c:v>3.5000000000000003E-2</c:v>
                </c:pt>
              </c:numCache>
            </c:numRef>
          </c:val>
        </c:ser>
        <c:ser>
          <c:idx val="3"/>
          <c:order val="3"/>
          <c:tx>
            <c:strRef>
              <c:f>Sheet1!$E$2</c:f>
              <c:strCache>
                <c:ptCount val="1"/>
                <c:pt idx="0">
                  <c:v>民間の借家</c:v>
                </c:pt>
              </c:strCache>
            </c:strRef>
          </c:tx>
          <c:spPr>
            <a:solidFill>
              <a:schemeClr val="accent4"/>
            </a:solidFill>
            <a:ln>
              <a:noFill/>
            </a:ln>
            <a:effectLst/>
          </c:spPr>
          <c:invertIfNegative val="0"/>
          <c:cat>
            <c:strRef>
              <c:f>Sheet1!$A$3:$A$4</c:f>
              <c:strCache>
                <c:ptCount val="2"/>
                <c:pt idx="0">
                  <c:v>地域</c:v>
                </c:pt>
                <c:pt idx="1">
                  <c:v>大阪府</c:v>
                </c:pt>
              </c:strCache>
            </c:strRef>
          </c:cat>
          <c:val>
            <c:numRef>
              <c:f>Sheet1!$E$3:$E$4</c:f>
              <c:numCache>
                <c:formatCode>0.0%</c:formatCode>
                <c:ptCount val="2"/>
                <c:pt idx="0">
                  <c:v>0.28399999999999997</c:v>
                </c:pt>
                <c:pt idx="1">
                  <c:v>0.317</c:v>
                </c:pt>
              </c:numCache>
            </c:numRef>
          </c:val>
        </c:ser>
        <c:ser>
          <c:idx val="4"/>
          <c:order val="4"/>
          <c:tx>
            <c:strRef>
              <c:f>Sheet1!$F$2</c:f>
              <c:strCache>
                <c:ptCount val="1"/>
                <c:pt idx="0">
                  <c:v>給与住宅</c:v>
                </c:pt>
              </c:strCache>
            </c:strRef>
          </c:tx>
          <c:spPr>
            <a:solidFill>
              <a:schemeClr val="accent5"/>
            </a:solidFill>
            <a:ln>
              <a:noFill/>
            </a:ln>
            <a:effectLst/>
          </c:spPr>
          <c:invertIfNegative val="0"/>
          <c:cat>
            <c:strRef>
              <c:f>Sheet1!$A$3:$A$4</c:f>
              <c:strCache>
                <c:ptCount val="2"/>
                <c:pt idx="0">
                  <c:v>地域</c:v>
                </c:pt>
                <c:pt idx="1">
                  <c:v>大阪府</c:v>
                </c:pt>
              </c:strCache>
            </c:strRef>
          </c:cat>
          <c:val>
            <c:numRef>
              <c:f>Sheet1!$F$3:$F$4</c:f>
              <c:numCache>
                <c:formatCode>0.0%</c:formatCode>
                <c:ptCount val="2"/>
                <c:pt idx="0">
                  <c:v>7.0000000000000001E-3</c:v>
                </c:pt>
                <c:pt idx="1">
                  <c:v>0.02</c:v>
                </c:pt>
              </c:numCache>
            </c:numRef>
          </c:val>
        </c:ser>
        <c:ser>
          <c:idx val="5"/>
          <c:order val="5"/>
          <c:tx>
            <c:strRef>
              <c:f>Sheet1!$G$2</c:f>
              <c:strCache>
                <c:ptCount val="1"/>
                <c:pt idx="0">
                  <c:v>間借</c:v>
                </c:pt>
              </c:strCache>
            </c:strRef>
          </c:tx>
          <c:spPr>
            <a:solidFill>
              <a:schemeClr val="accent6"/>
            </a:solidFill>
            <a:ln>
              <a:noFill/>
            </a:ln>
            <a:effectLst/>
          </c:spPr>
          <c:invertIfNegative val="0"/>
          <c:cat>
            <c:strRef>
              <c:f>Sheet1!$A$3:$A$4</c:f>
              <c:strCache>
                <c:ptCount val="2"/>
                <c:pt idx="0">
                  <c:v>地域</c:v>
                </c:pt>
                <c:pt idx="1">
                  <c:v>大阪府</c:v>
                </c:pt>
              </c:strCache>
            </c:strRef>
          </c:cat>
          <c:val>
            <c:numRef>
              <c:f>Sheet1!$G$3:$G$4</c:f>
              <c:numCache>
                <c:formatCode>0.0%</c:formatCode>
                <c:ptCount val="2"/>
                <c:pt idx="0">
                  <c:v>8.9999999999999993E-3</c:v>
                </c:pt>
                <c:pt idx="1">
                  <c:v>0.01</c:v>
                </c:pt>
              </c:numCache>
            </c:numRef>
          </c:val>
        </c:ser>
        <c:ser>
          <c:idx val="6"/>
          <c:order val="6"/>
          <c:tx>
            <c:strRef>
              <c:f>Sheet1!$H$2</c:f>
              <c:strCache>
                <c:ptCount val="1"/>
                <c:pt idx="0">
                  <c:v>会社等の独身寮・寄宿舎</c:v>
                </c:pt>
              </c:strCache>
            </c:strRef>
          </c:tx>
          <c:spPr>
            <a:solidFill>
              <a:schemeClr val="accent1">
                <a:lumMod val="60000"/>
              </a:schemeClr>
            </a:solidFill>
            <a:ln>
              <a:noFill/>
            </a:ln>
            <a:effectLst/>
          </c:spPr>
          <c:invertIfNegative val="0"/>
          <c:cat>
            <c:strRef>
              <c:f>Sheet1!$A$3:$A$4</c:f>
              <c:strCache>
                <c:ptCount val="2"/>
                <c:pt idx="0">
                  <c:v>地域</c:v>
                </c:pt>
                <c:pt idx="1">
                  <c:v>大阪府</c:v>
                </c:pt>
              </c:strCache>
            </c:strRef>
          </c:cat>
          <c:val>
            <c:numRef>
              <c:f>Sheet1!$H$3:$H$4</c:f>
              <c:numCache>
                <c:formatCode>0.0%</c:formatCode>
                <c:ptCount val="2"/>
                <c:pt idx="0">
                  <c:v>8.9999999999999993E-3</c:v>
                </c:pt>
                <c:pt idx="1">
                  <c:v>8.0000000000000002E-3</c:v>
                </c:pt>
              </c:numCache>
            </c:numRef>
          </c:val>
        </c:ser>
        <c:ser>
          <c:idx val="7"/>
          <c:order val="7"/>
          <c:tx>
            <c:strRef>
              <c:f>Sheet1!$I$2</c:f>
              <c:strCache>
                <c:ptCount val="1"/>
                <c:pt idx="0">
                  <c:v>その他</c:v>
                </c:pt>
              </c:strCache>
            </c:strRef>
          </c:tx>
          <c:spPr>
            <a:solidFill>
              <a:schemeClr val="accent2">
                <a:lumMod val="60000"/>
              </a:schemeClr>
            </a:solidFill>
            <a:ln>
              <a:noFill/>
            </a:ln>
            <a:effectLst/>
          </c:spPr>
          <c:invertIfNegative val="0"/>
          <c:cat>
            <c:strRef>
              <c:f>Sheet1!$A$3:$A$4</c:f>
              <c:strCache>
                <c:ptCount val="2"/>
                <c:pt idx="0">
                  <c:v>地域</c:v>
                </c:pt>
                <c:pt idx="1">
                  <c:v>大阪府</c:v>
                </c:pt>
              </c:strCache>
            </c:strRef>
          </c:cat>
          <c:val>
            <c:numRef>
              <c:f>Sheet1!$I$3:$I$4</c:f>
              <c:numCache>
                <c:formatCode>0.0%</c:formatCode>
                <c:ptCount val="2"/>
                <c:pt idx="0">
                  <c:v>3.0000000000000001E-3</c:v>
                </c:pt>
                <c:pt idx="1">
                  <c:v>2E-3</c:v>
                </c:pt>
              </c:numCache>
            </c:numRef>
          </c:val>
        </c:ser>
        <c:dLbls>
          <c:showLegendKey val="0"/>
          <c:showVal val="0"/>
          <c:showCatName val="0"/>
          <c:showSerName val="0"/>
          <c:showPercent val="0"/>
          <c:showBubbleSize val="0"/>
        </c:dLbls>
        <c:gapWidth val="182"/>
        <c:overlap val="100"/>
        <c:axId val="201927680"/>
        <c:axId val="199881216"/>
      </c:barChart>
      <c:catAx>
        <c:axId val="201927680"/>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199881216"/>
        <c:crosses val="autoZero"/>
        <c:auto val="1"/>
        <c:lblAlgn val="ctr"/>
        <c:lblOffset val="100"/>
        <c:noMultiLvlLbl val="0"/>
      </c:catAx>
      <c:valAx>
        <c:axId val="199881216"/>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201927680"/>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635179153094461"/>
          <c:y val="4.2217044298034176E-2"/>
          <c:w val="0.82066878003885879"/>
          <c:h val="0.68107424071990985"/>
        </c:manualLayout>
      </c:layout>
      <c:barChart>
        <c:barDir val="col"/>
        <c:grouping val="clustered"/>
        <c:varyColors val="0"/>
        <c:ser>
          <c:idx val="0"/>
          <c:order val="0"/>
          <c:tx>
            <c:strRef>
              <c:f>'[Microsoft Word 内のグラフ]グラフ'!$L$1</c:f>
              <c:strCache>
                <c:ptCount val="1"/>
                <c:pt idx="0">
                  <c:v>公営住宅</c:v>
                </c:pt>
              </c:strCache>
            </c:strRef>
          </c:tx>
          <c:spPr>
            <a:pattFill prst="wdUpDiag">
              <a:fgClr>
                <a:srgbClr xmlns:mc="http://schemas.openxmlformats.org/markup-compatibility/2006" xmlns:a14="http://schemas.microsoft.com/office/drawing/2010/main" val="FF00FF" mc:Ignorable="a14" a14:legacySpreadsheetColorIndex="14"/>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invertIfNegative val="0"/>
          <c:cat>
            <c:strRef>
              <c:f>'[Microsoft Word 内のグラフ]グラフ'!$K$2:$K$15</c:f>
              <c:strCache>
                <c:ptCount val="14"/>
                <c:pt idx="0">
                  <c:v>～1949</c:v>
                </c:pt>
                <c:pt idx="1">
                  <c:v>1950～1954</c:v>
                </c:pt>
                <c:pt idx="2">
                  <c:v>1955～1959</c:v>
                </c:pt>
                <c:pt idx="3">
                  <c:v>1960～1964</c:v>
                </c:pt>
                <c:pt idx="4">
                  <c:v>1965～1969</c:v>
                </c:pt>
                <c:pt idx="5">
                  <c:v>1970～1974</c:v>
                </c:pt>
                <c:pt idx="6">
                  <c:v>1975～1979</c:v>
                </c:pt>
                <c:pt idx="7">
                  <c:v>1980～1984</c:v>
                </c:pt>
                <c:pt idx="8">
                  <c:v>1985～1989</c:v>
                </c:pt>
                <c:pt idx="9">
                  <c:v>1990～1994</c:v>
                </c:pt>
                <c:pt idx="10">
                  <c:v>1995～1999</c:v>
                </c:pt>
                <c:pt idx="11">
                  <c:v>2000～2004</c:v>
                </c:pt>
                <c:pt idx="12">
                  <c:v>2005～2009</c:v>
                </c:pt>
                <c:pt idx="13">
                  <c:v>2010～2014</c:v>
                </c:pt>
              </c:strCache>
            </c:strRef>
          </c:cat>
          <c:val>
            <c:numRef>
              <c:f>'[Microsoft Word 内のグラフ]グラフ'!$L$2:$L$15</c:f>
              <c:numCache>
                <c:formatCode>General</c:formatCode>
                <c:ptCount val="14"/>
                <c:pt idx="0">
                  <c:v>0</c:v>
                </c:pt>
                <c:pt idx="1">
                  <c:v>10</c:v>
                </c:pt>
                <c:pt idx="2">
                  <c:v>0</c:v>
                </c:pt>
                <c:pt idx="3">
                  <c:v>24</c:v>
                </c:pt>
                <c:pt idx="4">
                  <c:v>1505</c:v>
                </c:pt>
                <c:pt idx="5">
                  <c:v>2246</c:v>
                </c:pt>
                <c:pt idx="6">
                  <c:v>470</c:v>
                </c:pt>
                <c:pt idx="7">
                  <c:v>398</c:v>
                </c:pt>
                <c:pt idx="8">
                  <c:v>138</c:v>
                </c:pt>
                <c:pt idx="9">
                  <c:v>219</c:v>
                </c:pt>
                <c:pt idx="10">
                  <c:v>177</c:v>
                </c:pt>
                <c:pt idx="11">
                  <c:v>295</c:v>
                </c:pt>
                <c:pt idx="12">
                  <c:v>122</c:v>
                </c:pt>
                <c:pt idx="13">
                  <c:v>26</c:v>
                </c:pt>
              </c:numCache>
            </c:numRef>
          </c:val>
        </c:ser>
        <c:ser>
          <c:idx val="1"/>
          <c:order val="1"/>
          <c:tx>
            <c:strRef>
              <c:f>'[Microsoft Word 内のグラフ]グラフ'!$M$1</c:f>
              <c:strCache>
                <c:ptCount val="1"/>
                <c:pt idx="0">
                  <c:v>改良住宅等</c:v>
                </c:pt>
              </c:strCache>
            </c:strRef>
          </c:tx>
          <c:spPr>
            <a:solidFill>
              <a:srgbClr val="FFFF00"/>
            </a:solidFill>
            <a:ln>
              <a:solidFill>
                <a:sysClr val="windowText" lastClr="000000"/>
              </a:solidFill>
            </a:ln>
          </c:spPr>
          <c:invertIfNegative val="0"/>
          <c:cat>
            <c:strRef>
              <c:f>'[Microsoft Word 内のグラフ]グラフ'!$K$2:$K$15</c:f>
              <c:strCache>
                <c:ptCount val="14"/>
                <c:pt idx="0">
                  <c:v>～1949</c:v>
                </c:pt>
                <c:pt idx="1">
                  <c:v>1950～1954</c:v>
                </c:pt>
                <c:pt idx="2">
                  <c:v>1955～1959</c:v>
                </c:pt>
                <c:pt idx="3">
                  <c:v>1960～1964</c:v>
                </c:pt>
                <c:pt idx="4">
                  <c:v>1965～1969</c:v>
                </c:pt>
                <c:pt idx="5">
                  <c:v>1970～1974</c:v>
                </c:pt>
                <c:pt idx="6">
                  <c:v>1975～1979</c:v>
                </c:pt>
                <c:pt idx="7">
                  <c:v>1980～1984</c:v>
                </c:pt>
                <c:pt idx="8">
                  <c:v>1985～1989</c:v>
                </c:pt>
                <c:pt idx="9">
                  <c:v>1990～1994</c:v>
                </c:pt>
                <c:pt idx="10">
                  <c:v>1995～1999</c:v>
                </c:pt>
                <c:pt idx="11">
                  <c:v>2000～2004</c:v>
                </c:pt>
                <c:pt idx="12">
                  <c:v>2005～2009</c:v>
                </c:pt>
                <c:pt idx="13">
                  <c:v>2010～2014</c:v>
                </c:pt>
              </c:strCache>
            </c:strRef>
          </c:cat>
          <c:val>
            <c:numRef>
              <c:f>'[Microsoft Word 内のグラフ]グラフ'!$M$2:$M$15</c:f>
              <c:numCache>
                <c:formatCode>General</c:formatCode>
                <c:ptCount val="14"/>
                <c:pt idx="0">
                  <c:v>0</c:v>
                </c:pt>
                <c:pt idx="1">
                  <c:v>0</c:v>
                </c:pt>
                <c:pt idx="2">
                  <c:v>0</c:v>
                </c:pt>
                <c:pt idx="3">
                  <c:v>384</c:v>
                </c:pt>
                <c:pt idx="4">
                  <c:v>914</c:v>
                </c:pt>
                <c:pt idx="5">
                  <c:v>1943</c:v>
                </c:pt>
                <c:pt idx="6">
                  <c:v>891</c:v>
                </c:pt>
                <c:pt idx="7">
                  <c:v>778</c:v>
                </c:pt>
                <c:pt idx="8">
                  <c:v>703</c:v>
                </c:pt>
                <c:pt idx="9">
                  <c:v>142</c:v>
                </c:pt>
                <c:pt idx="10">
                  <c:v>155</c:v>
                </c:pt>
                <c:pt idx="11">
                  <c:v>57</c:v>
                </c:pt>
                <c:pt idx="12">
                  <c:v>55</c:v>
                </c:pt>
                <c:pt idx="13">
                  <c:v>157</c:v>
                </c:pt>
              </c:numCache>
            </c:numRef>
          </c:val>
        </c:ser>
        <c:dLbls>
          <c:showLegendKey val="0"/>
          <c:showVal val="0"/>
          <c:showCatName val="0"/>
          <c:showSerName val="0"/>
          <c:showPercent val="0"/>
          <c:showBubbleSize val="0"/>
        </c:dLbls>
        <c:gapWidth val="150"/>
        <c:axId val="203877376"/>
        <c:axId val="199884096"/>
      </c:barChart>
      <c:catAx>
        <c:axId val="203877376"/>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ＭＳ Ｐゴシック"/>
                <a:ea typeface="ＭＳ Ｐゴシック"/>
                <a:cs typeface="ＭＳ Ｐゴシック"/>
              </a:defRPr>
            </a:pPr>
            <a:endParaRPr lang="ja-JP"/>
          </a:p>
        </c:txPr>
        <c:crossAx val="199884096"/>
        <c:crosses val="autoZero"/>
        <c:auto val="1"/>
        <c:lblAlgn val="ctr"/>
        <c:lblOffset val="100"/>
        <c:tickMarkSkip val="1"/>
        <c:noMultiLvlLbl val="0"/>
      </c:catAx>
      <c:valAx>
        <c:axId val="199884096"/>
        <c:scaling>
          <c:orientation val="minMax"/>
        </c:scaling>
        <c:delete val="0"/>
        <c:axPos val="l"/>
        <c:majorGridlines>
          <c:spPr>
            <a:ln w="3175">
              <a:solidFill>
                <a:srgbClr val="000000"/>
              </a:solidFill>
              <a:prstDash val="solid"/>
            </a:ln>
          </c:spPr>
        </c:majorGridlines>
        <c:numFmt formatCode="General" sourceLinked="1"/>
        <c:majorTickMark val="in"/>
        <c:minorTickMark val="none"/>
        <c:tickLblPos val="nextTo"/>
        <c:spPr>
          <a:ln w="3175">
            <a:solidFill>
              <a:srgbClr val="000000"/>
            </a:solidFill>
            <a:prstDash val="solid"/>
          </a:ln>
        </c:spPr>
        <c:txPr>
          <a:bodyPr rot="0" vert="horz"/>
          <a:lstStyle/>
          <a:p>
            <a:pPr>
              <a:defRPr sz="1100" b="0" i="0" u="none" strike="noStrike" baseline="0">
                <a:solidFill>
                  <a:srgbClr val="000000"/>
                </a:solidFill>
                <a:latin typeface="ＭＳ Ｐゴシック"/>
                <a:ea typeface="ＭＳ Ｐゴシック"/>
                <a:cs typeface="ＭＳ Ｐゴシック"/>
              </a:defRPr>
            </a:pPr>
            <a:endParaRPr lang="ja-JP"/>
          </a:p>
        </c:txPr>
        <c:crossAx val="203877376"/>
        <c:crosses val="autoZero"/>
        <c:crossBetween val="between"/>
      </c:valAx>
      <c:dTable>
        <c:showHorzBorder val="1"/>
        <c:showVertBorder val="1"/>
        <c:showOutline val="1"/>
        <c:showKeys val="1"/>
        <c:spPr>
          <a:ln w="3175">
            <a:solidFill>
              <a:srgbClr val="000000"/>
            </a:solidFill>
            <a:prstDash val="solid"/>
          </a:ln>
        </c:spPr>
        <c:txPr>
          <a:bodyPr/>
          <a:lstStyle/>
          <a:p>
            <a:pPr rtl="0">
              <a:defRPr sz="900" b="0" i="0" u="none" strike="noStrike" baseline="0">
                <a:solidFill>
                  <a:srgbClr val="000000"/>
                </a:solidFill>
                <a:latin typeface="ＭＳ Ｐゴシック"/>
                <a:ea typeface="ＭＳ Ｐゴシック"/>
                <a:cs typeface="ＭＳ Ｐゴシック"/>
              </a:defRPr>
            </a:pPr>
            <a:endParaRPr lang="ja-JP"/>
          </a:p>
        </c:txPr>
      </c:dTable>
      <c:spPr>
        <a:noFill/>
        <a:ln w="12700">
          <a:solidFill>
            <a:srgbClr val="808080"/>
          </a:solidFill>
          <a:prstDash val="solid"/>
        </a:ln>
      </c:spPr>
    </c:plotArea>
    <c:legend>
      <c:legendPos val="r"/>
      <c:layout>
        <c:manualLayout>
          <c:xMode val="edge"/>
          <c:yMode val="edge"/>
          <c:x val="0.75007361244864446"/>
          <c:y val="7.7795275590551174E-2"/>
          <c:w val="0.20255874789140069"/>
          <c:h val="0.23004033758540107"/>
        </c:manualLayout>
      </c:layout>
      <c:overlay val="0"/>
      <c:spPr>
        <a:solidFill>
          <a:srgbClr val="FFFFFF"/>
        </a:solidFill>
        <a:ln w="3175">
          <a:solidFill>
            <a:srgbClr val="000000"/>
          </a:solidFill>
          <a:prstDash val="solid"/>
        </a:ln>
      </c:spPr>
      <c:txPr>
        <a:bodyPr/>
        <a:lstStyle/>
        <a:p>
          <a:pPr>
            <a:defRPr sz="1200" b="0" i="0" u="none" strike="noStrike" baseline="0">
              <a:solidFill>
                <a:srgbClr val="000000"/>
              </a:solidFill>
              <a:latin typeface="ＭＳ Ｐゴシック"/>
              <a:ea typeface="ＭＳ Ｐゴシック"/>
              <a:cs typeface="ＭＳ Ｐゴシック"/>
            </a:defRPr>
          </a:pPr>
          <a:endParaRPr lang="ja-JP"/>
        </a:p>
      </c:txPr>
    </c:legend>
    <c:plotVisOnly val="1"/>
    <c:dispBlanksAs val="gap"/>
    <c:showDLblsOverMax val="0"/>
  </c:chart>
  <c:spPr>
    <a:solidFill>
      <a:srgbClr val="FFFFFF"/>
    </a:solidFill>
    <a:ln w="3175">
      <a:solidFill>
        <a:srgbClr val="000000"/>
      </a:solidFill>
      <a:prstDash val="solid"/>
    </a:ln>
  </c:spPr>
  <c:txPr>
    <a:bodyPr/>
    <a:lstStyle/>
    <a:p>
      <a:pPr>
        <a:defRPr sz="1100" b="0" i="0" u="none" strike="noStrike" baseline="0">
          <a:solidFill>
            <a:srgbClr val="000000"/>
          </a:solidFill>
          <a:latin typeface="ＭＳ Ｐゴシック"/>
          <a:ea typeface="ＭＳ Ｐゴシック"/>
          <a:cs typeface="ＭＳ Ｐゴシック"/>
        </a:defRPr>
      </a:pPr>
      <a:endParaRPr lang="ja-JP"/>
    </a:p>
  </c:txPr>
  <c:externalData r:id="rId2">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D0914A58C7C9D94DB435116EF43D38D7" ma:contentTypeVersion="1" ma:contentTypeDescription="新しいドキュメントを作成します。" ma:contentTypeScope="" ma:versionID="942bdad79e90e32b7aa339969f001042">
  <xsd:schema xmlns:xsd="http://www.w3.org/2001/XMLSchema" xmlns:xs="http://www.w3.org/2001/XMLSchema" xmlns:p="http://schemas.microsoft.com/office/2006/metadata/properties" xmlns:ns2="46689e31-b03d-4afa-a735-a1f8d7beadb1" targetNamespace="http://schemas.microsoft.com/office/2006/metadata/properties" ma:root="true" ma:fieldsID="2c9f98b6516b9dba60a2d94ebc4473d3" ns2:_="">
    <xsd:import namespace="46689e31-b03d-4afa-a735-a1f8d7beadb1"/>
    <xsd:element name="properties">
      <xsd:complexType>
        <xsd:sequence>
          <xsd:element name="documentManagement">
            <xsd:complexType>
              <xsd:all>
                <xsd:element ref="ns2:_x5bfe__x8c61__x30e6__x30fc__x30b6__x30fc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689e31-b03d-4afa-a735-a1f8d7beadb1" elementFormDefault="qualified">
    <xsd:import namespace="http://schemas.microsoft.com/office/2006/documentManagement/types"/>
    <xsd:import namespace="http://schemas.microsoft.com/office/infopath/2007/PartnerControls"/>
    <xsd:element name="_x5bfe__x8c61__x30e6__x30fc__x30b6__x30fc_" ma:index="8" nillable="true" ma:displayName="対象ユーザー" ma:internalName="_x5bfe__x8c61__x30e6__x30fc__x30b6__x30fc_">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x5bfe__x8c61__x30e6__x30fc__x30b6__x30fc_ xmlns="46689e31-b03d-4afa-a735-a1f8d7beadb1"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90311E-D24F-483B-B7DC-F3AF996C0448}">
  <ds:schemaRefs>
    <ds:schemaRef ds:uri="http://schemas.microsoft.com/sharepoint/v3/contenttype/forms"/>
  </ds:schemaRefs>
</ds:datastoreItem>
</file>

<file path=customXml/itemProps2.xml><?xml version="1.0" encoding="utf-8"?>
<ds:datastoreItem xmlns:ds="http://schemas.openxmlformats.org/officeDocument/2006/customXml" ds:itemID="{26D6BB1B-9910-4D1C-86E1-108575BE79A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689e31-b03d-4afa-a735-a1f8d7bead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A41E758-679F-4F6A-BDBC-9CFA3DF32D93}">
  <ds:schemaRefs>
    <ds:schemaRef ds:uri="http://purl.org/dc/dcmitype/"/>
    <ds:schemaRef ds:uri="http://www.w3.org/XML/1998/namespace"/>
    <ds:schemaRef ds:uri="http://purl.org/dc/terms/"/>
    <ds:schemaRef ds:uri="46689e31-b03d-4afa-a735-a1f8d7beadb1"/>
    <ds:schemaRef ds:uri="http://schemas.microsoft.com/office/2006/metadata/properties"/>
    <ds:schemaRef ds:uri="http://schemas.microsoft.com/office/2006/documentManagement/types"/>
    <ds:schemaRef ds:uri="http://purl.org/dc/elements/1.1/"/>
    <ds:schemaRef ds:uri="http://schemas.microsoft.com/office/infopath/2007/PartnerControls"/>
    <ds:schemaRef ds:uri="http://schemas.openxmlformats.org/package/2006/metadata/core-properties"/>
  </ds:schemaRefs>
</ds:datastoreItem>
</file>

<file path=customXml/itemProps4.xml><?xml version="1.0" encoding="utf-8"?>
<ds:datastoreItem xmlns:ds="http://schemas.openxmlformats.org/officeDocument/2006/customXml" ds:itemID="{8F7A55AA-1F66-4DB7-BF3A-826F51FBAC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58</Pages>
  <Words>7273</Words>
  <Characters>41460</Characters>
  <Application>Microsoft Office Word</Application>
  <DocSecurity>0</DocSecurity>
  <Lines>345</Lines>
  <Paragraphs>97</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48636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岩田　賢治</dc:creator>
  <cp:lastModifiedBy>岩田　賢治</cp:lastModifiedBy>
  <cp:revision>4</cp:revision>
  <cp:lastPrinted>2016-05-21T02:51:00Z</cp:lastPrinted>
  <dcterms:created xsi:type="dcterms:W3CDTF">2016-05-23T04:20:00Z</dcterms:created>
  <dcterms:modified xsi:type="dcterms:W3CDTF">2016-05-23T04:24:00Z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0x010100D0914A58C7C9D94DB435116EF43D38D7</vt:lpwstr>
  </property>
</Properties>
</file>