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173" w:rsidRPr="00B74295" w:rsidRDefault="008728A7" w:rsidP="004137FA">
      <w:pPr>
        <w:spacing w:line="340" w:lineRule="exact"/>
        <w:jc w:val="center"/>
        <w:rPr>
          <w:rFonts w:ascii="HG丸ｺﾞｼｯｸM-PRO" w:eastAsia="HG丸ｺﾞｼｯｸM-PRO"/>
          <w:kern w:val="0"/>
          <w:sz w:val="28"/>
        </w:rPr>
      </w:pPr>
      <w:r w:rsidRPr="00B74295">
        <w:rPr>
          <w:rFonts w:ascii="HG丸ｺﾞｼｯｸM-PRO" w:eastAsia="HG丸ｺﾞｼｯｸM-PRO" w:hint="eastAsia"/>
          <w:noProof/>
          <w:kern w:val="0"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2DC725" wp14:editId="1C3DB4EE">
                <wp:simplePos x="0" y="0"/>
                <wp:positionH relativeFrom="column">
                  <wp:align>center</wp:align>
                </wp:positionH>
                <wp:positionV relativeFrom="paragraph">
                  <wp:posOffset>-1146175</wp:posOffset>
                </wp:positionV>
                <wp:extent cx="2028825" cy="581025"/>
                <wp:effectExtent l="3810" t="0" r="0" b="31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4592" w:rsidRPr="00C84592" w:rsidRDefault="00C84592" w:rsidP="00C84592">
                            <w:pPr>
                              <w:jc w:val="center"/>
                              <w:rPr>
                                <w:rFonts w:ascii="ＭＳ 明朝" w:hAnsi="ＭＳ 明朝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0;margin-top:-90.25pt;width:159.75pt;height:45.75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" stroked="f">
                <v:textbox inset="5.85pt,.7pt,5.85pt,.7pt">
                  <w:txbxContent>
                    <w:p w:rsidR="00C84592" w:rsidRPr="00C84592" w:rsidRDefault="00C84592" w:rsidP="00C84592">
                      <w:pPr>
                        <w:jc w:val="center"/>
                        <w:rPr>
                          <w:rFonts w:ascii="ＭＳ 明朝" w:hAnsi="ＭＳ 明朝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87DB8" w:rsidRPr="00B74295">
        <w:rPr>
          <w:rFonts w:ascii="HG丸ｺﾞｼｯｸM-PRO" w:eastAsia="HG丸ｺﾞｼｯｸM-PRO" w:hint="eastAsia"/>
          <w:kern w:val="0"/>
          <w:sz w:val="28"/>
        </w:rPr>
        <w:t>第</w:t>
      </w:r>
      <w:r w:rsidR="000F5D67">
        <w:rPr>
          <w:rFonts w:ascii="HG丸ｺﾞｼｯｸM-PRO" w:eastAsia="HG丸ｺﾞｼｯｸM-PRO" w:hint="eastAsia"/>
          <w:kern w:val="0"/>
          <w:sz w:val="28"/>
        </w:rPr>
        <w:t>８</w:t>
      </w:r>
      <w:r w:rsidR="00DD6E40" w:rsidRPr="00B74295">
        <w:rPr>
          <w:rFonts w:ascii="HG丸ｺﾞｼｯｸM-PRO" w:eastAsia="HG丸ｺﾞｼｯｸM-PRO" w:hint="eastAsia"/>
          <w:kern w:val="0"/>
          <w:sz w:val="28"/>
        </w:rPr>
        <w:t>回　大阪府・市町村国民健康保険広域化調整会議</w:t>
      </w:r>
    </w:p>
    <w:p w:rsidR="00E97173" w:rsidRPr="00BA3A49" w:rsidRDefault="00E97173" w:rsidP="00C9289C">
      <w:pPr>
        <w:spacing w:line="340" w:lineRule="exact"/>
        <w:rPr>
          <w:rFonts w:ascii="HG丸ｺﾞｼｯｸM-PRO" w:eastAsia="HG丸ｺﾞｼｯｸM-PRO"/>
          <w:sz w:val="24"/>
        </w:rPr>
      </w:pPr>
    </w:p>
    <w:p w:rsidR="001329C9" w:rsidRPr="00BA3A49" w:rsidRDefault="001329C9" w:rsidP="00C9289C">
      <w:pPr>
        <w:spacing w:line="340" w:lineRule="exact"/>
        <w:rPr>
          <w:rFonts w:ascii="HG丸ｺﾞｼｯｸM-PRO" w:eastAsia="HG丸ｺﾞｼｯｸM-PRO"/>
          <w:sz w:val="24"/>
        </w:rPr>
      </w:pPr>
    </w:p>
    <w:p w:rsidR="00B80B69" w:rsidRPr="00BA3A49" w:rsidRDefault="00E97173" w:rsidP="00B80B69">
      <w:pPr>
        <w:spacing w:line="340" w:lineRule="exact"/>
        <w:rPr>
          <w:rFonts w:ascii="HG丸ｺﾞｼｯｸM-PRO" w:eastAsia="HG丸ｺﾞｼｯｸM-PRO"/>
          <w:sz w:val="24"/>
        </w:rPr>
      </w:pPr>
      <w:r w:rsidRPr="00BA3A49">
        <w:rPr>
          <w:rFonts w:ascii="HG丸ｺﾞｼｯｸM-PRO" w:eastAsia="HG丸ｺﾞｼｯｸM-PRO" w:hint="eastAsia"/>
          <w:sz w:val="24"/>
        </w:rPr>
        <w:t xml:space="preserve">　　　　　　　　　　　　　　</w:t>
      </w:r>
      <w:r w:rsidR="007A79E9" w:rsidRPr="00BA3A49">
        <w:rPr>
          <w:rFonts w:ascii="HG丸ｺﾞｼｯｸM-PRO" w:eastAsia="HG丸ｺﾞｼｯｸM-PRO" w:hint="eastAsia"/>
          <w:sz w:val="24"/>
        </w:rPr>
        <w:t xml:space="preserve">　　 </w:t>
      </w:r>
      <w:r w:rsidR="007A79E9" w:rsidRPr="00BA3A49">
        <w:rPr>
          <w:rFonts w:ascii="HG丸ｺﾞｼｯｸM-PRO" w:eastAsia="HG丸ｺﾞｼｯｸM-PRO" w:hint="eastAsia"/>
          <w:sz w:val="24"/>
        </w:rPr>
        <w:tab/>
      </w:r>
      <w:r w:rsidR="00EA4582" w:rsidRPr="00BA3A49">
        <w:rPr>
          <w:rFonts w:ascii="HG丸ｺﾞｼｯｸM-PRO" w:eastAsia="HG丸ｺﾞｼｯｸM-PRO" w:hint="eastAsia"/>
          <w:sz w:val="24"/>
        </w:rPr>
        <w:t xml:space="preserve">　　</w:t>
      </w:r>
      <w:r w:rsidR="00F1707F" w:rsidRPr="00BA3A49">
        <w:rPr>
          <w:rFonts w:ascii="HG丸ｺﾞｼｯｸM-PRO" w:eastAsia="HG丸ｺﾞｼｯｸM-PRO" w:hint="eastAsia"/>
          <w:sz w:val="24"/>
        </w:rPr>
        <w:t xml:space="preserve">　　　</w:t>
      </w:r>
      <w:r w:rsidR="00B80B69" w:rsidRPr="00BA3A49">
        <w:rPr>
          <w:rFonts w:ascii="HG丸ｺﾞｼｯｸM-PRO" w:eastAsia="HG丸ｺﾞｼｯｸM-PRO" w:hint="eastAsia"/>
          <w:sz w:val="24"/>
        </w:rPr>
        <w:t>と　き　 平成</w:t>
      </w:r>
      <w:r w:rsidR="00BA3A49" w:rsidRPr="00BA3A49">
        <w:rPr>
          <w:rFonts w:ascii="HG丸ｺﾞｼｯｸM-PRO" w:eastAsia="HG丸ｺﾞｼｯｸM-PRO" w:hint="eastAsia"/>
          <w:sz w:val="24"/>
        </w:rPr>
        <w:t>29</w:t>
      </w:r>
      <w:r w:rsidR="00B80B69" w:rsidRPr="00BA3A49">
        <w:rPr>
          <w:rFonts w:ascii="HG丸ｺﾞｼｯｸM-PRO" w:eastAsia="HG丸ｺﾞｼｯｸM-PRO" w:hint="eastAsia"/>
          <w:sz w:val="24"/>
        </w:rPr>
        <w:t>年</w:t>
      </w:r>
      <w:r w:rsidR="000F5D67">
        <w:rPr>
          <w:rFonts w:ascii="HG丸ｺﾞｼｯｸM-PRO" w:eastAsia="HG丸ｺﾞｼｯｸM-PRO" w:hint="eastAsia"/>
          <w:sz w:val="24"/>
        </w:rPr>
        <w:t>７</w:t>
      </w:r>
      <w:r w:rsidR="00B80B69" w:rsidRPr="00BA3A49">
        <w:rPr>
          <w:rFonts w:ascii="HG丸ｺﾞｼｯｸM-PRO" w:eastAsia="HG丸ｺﾞｼｯｸM-PRO" w:hint="eastAsia"/>
          <w:sz w:val="24"/>
        </w:rPr>
        <w:t>月</w:t>
      </w:r>
      <w:r w:rsidR="000F5D67">
        <w:rPr>
          <w:rFonts w:ascii="HG丸ｺﾞｼｯｸM-PRO" w:eastAsia="HG丸ｺﾞｼｯｸM-PRO" w:hint="eastAsia"/>
          <w:sz w:val="24"/>
        </w:rPr>
        <w:t>31</w:t>
      </w:r>
      <w:r w:rsidR="00B80B69" w:rsidRPr="00BA3A49">
        <w:rPr>
          <w:rFonts w:ascii="HG丸ｺﾞｼｯｸM-PRO" w:eastAsia="HG丸ｺﾞｼｯｸM-PRO" w:hint="eastAsia"/>
          <w:sz w:val="24"/>
        </w:rPr>
        <w:t>日（</w:t>
      </w:r>
      <w:r w:rsidR="000F5D67">
        <w:rPr>
          <w:rFonts w:ascii="HG丸ｺﾞｼｯｸM-PRO" w:eastAsia="HG丸ｺﾞｼｯｸM-PRO" w:hint="eastAsia"/>
          <w:sz w:val="24"/>
        </w:rPr>
        <w:t>月</w:t>
      </w:r>
      <w:r w:rsidR="00B80B69" w:rsidRPr="00BA3A49">
        <w:rPr>
          <w:rFonts w:ascii="HG丸ｺﾞｼｯｸM-PRO" w:eastAsia="HG丸ｺﾞｼｯｸM-PRO" w:hint="eastAsia"/>
          <w:sz w:val="24"/>
        </w:rPr>
        <w:t>）</w:t>
      </w:r>
    </w:p>
    <w:p w:rsidR="00B80B69" w:rsidRPr="00BA3A49" w:rsidRDefault="00B80B69" w:rsidP="00B80B69">
      <w:pPr>
        <w:tabs>
          <w:tab w:val="left" w:pos="4140"/>
        </w:tabs>
        <w:spacing w:line="340" w:lineRule="exact"/>
        <w:rPr>
          <w:rFonts w:ascii="HG丸ｺﾞｼｯｸM-PRO" w:eastAsia="HG丸ｺﾞｼｯｸM-PRO"/>
          <w:sz w:val="24"/>
        </w:rPr>
      </w:pPr>
      <w:r w:rsidRPr="00BA3A49">
        <w:rPr>
          <w:rFonts w:ascii="HG丸ｺﾞｼｯｸM-PRO" w:eastAsia="HG丸ｺﾞｼｯｸM-PRO" w:hint="eastAsia"/>
          <w:sz w:val="24"/>
        </w:rPr>
        <w:t xml:space="preserve">　　　　　　　　　　　　　　　　　　　　　    　</w:t>
      </w:r>
      <w:r w:rsidR="00F1707F" w:rsidRPr="00BA3A49">
        <w:rPr>
          <w:rFonts w:ascii="HG丸ｺﾞｼｯｸM-PRO" w:eastAsia="HG丸ｺﾞｼｯｸM-PRO" w:hint="eastAsia"/>
          <w:sz w:val="24"/>
        </w:rPr>
        <w:t xml:space="preserve">　　　</w:t>
      </w:r>
      <w:r w:rsidR="00BA3A49" w:rsidRPr="00BA3A49">
        <w:rPr>
          <w:rFonts w:ascii="HG丸ｺﾞｼｯｸM-PRO" w:eastAsia="HG丸ｺﾞｼｯｸM-PRO" w:hint="eastAsia"/>
          <w:sz w:val="24"/>
        </w:rPr>
        <w:t>1</w:t>
      </w:r>
      <w:r w:rsidR="000F5D67">
        <w:rPr>
          <w:rFonts w:ascii="HG丸ｺﾞｼｯｸM-PRO" w:eastAsia="HG丸ｺﾞｼｯｸM-PRO" w:hint="eastAsia"/>
          <w:sz w:val="24"/>
        </w:rPr>
        <w:t>4</w:t>
      </w:r>
      <w:r w:rsidRPr="00BA3A49">
        <w:rPr>
          <w:rFonts w:ascii="HG丸ｺﾞｼｯｸM-PRO" w:eastAsia="HG丸ｺﾞｼｯｸM-PRO" w:hint="eastAsia"/>
          <w:sz w:val="24"/>
        </w:rPr>
        <w:t>時から</w:t>
      </w:r>
      <w:r w:rsidR="00861D7B">
        <w:rPr>
          <w:rFonts w:ascii="HG丸ｺﾞｼｯｸM-PRO" w:eastAsia="HG丸ｺﾞｼｯｸM-PRO" w:hint="eastAsia"/>
          <w:sz w:val="24"/>
        </w:rPr>
        <w:t>16</w:t>
      </w:r>
      <w:r w:rsidRPr="00BA3A49">
        <w:rPr>
          <w:rFonts w:ascii="HG丸ｺﾞｼｯｸM-PRO" w:eastAsia="HG丸ｺﾞｼｯｸM-PRO" w:hint="eastAsia"/>
          <w:sz w:val="24"/>
        </w:rPr>
        <w:t>時まで</w:t>
      </w:r>
    </w:p>
    <w:p w:rsidR="00465D54" w:rsidRPr="00BA3A49" w:rsidRDefault="00B80B69" w:rsidP="00465D54">
      <w:pPr>
        <w:tabs>
          <w:tab w:val="left" w:pos="4140"/>
        </w:tabs>
        <w:spacing w:line="340" w:lineRule="exact"/>
        <w:jc w:val="left"/>
        <w:rPr>
          <w:rFonts w:ascii="HG丸ｺﾞｼｯｸM-PRO" w:eastAsia="HG丸ｺﾞｼｯｸM-PRO"/>
          <w:sz w:val="24"/>
        </w:rPr>
      </w:pPr>
      <w:r w:rsidRPr="00BA3A49">
        <w:rPr>
          <w:rFonts w:ascii="HG丸ｺﾞｼｯｸM-PRO" w:eastAsia="HG丸ｺﾞｼｯｸM-PRO" w:hint="eastAsia"/>
          <w:sz w:val="24"/>
        </w:rPr>
        <w:t xml:space="preserve">　　　　　　　　　　　　　　　　 　　　</w:t>
      </w:r>
      <w:r w:rsidR="00F1707F" w:rsidRPr="00BA3A49">
        <w:rPr>
          <w:rFonts w:ascii="HG丸ｺﾞｼｯｸM-PRO" w:eastAsia="HG丸ｺﾞｼｯｸM-PRO" w:hint="eastAsia"/>
          <w:sz w:val="24"/>
        </w:rPr>
        <w:t xml:space="preserve">　　　</w:t>
      </w:r>
      <w:r w:rsidRPr="00BA3A49">
        <w:rPr>
          <w:rFonts w:ascii="HG丸ｺﾞｼｯｸM-PRO" w:eastAsia="HG丸ｺﾞｼｯｸM-PRO" w:hint="eastAsia"/>
          <w:sz w:val="24"/>
        </w:rPr>
        <w:t xml:space="preserve">ところ   </w:t>
      </w:r>
      <w:r w:rsidR="00FF0AA9" w:rsidRPr="00BA3A49">
        <w:rPr>
          <w:rFonts w:ascii="HG丸ｺﾞｼｯｸM-PRO" w:eastAsia="HG丸ｺﾞｼｯｸM-PRO" w:hint="eastAsia"/>
          <w:sz w:val="24"/>
        </w:rPr>
        <w:t>大阪府</w:t>
      </w:r>
      <w:r w:rsidR="00FE4F6D" w:rsidRPr="00BA3A49">
        <w:rPr>
          <w:rFonts w:ascii="HG丸ｺﾞｼｯｸM-PRO" w:eastAsia="HG丸ｺﾞｼｯｸM-PRO" w:hint="eastAsia"/>
          <w:sz w:val="24"/>
        </w:rPr>
        <w:t>新別館南館５階</w:t>
      </w:r>
    </w:p>
    <w:p w:rsidR="00E97173" w:rsidRPr="00BA3A49" w:rsidRDefault="00FE4F6D" w:rsidP="00832750">
      <w:pPr>
        <w:tabs>
          <w:tab w:val="left" w:pos="4140"/>
        </w:tabs>
        <w:spacing w:line="340" w:lineRule="exact"/>
        <w:ind w:firstLineChars="2700" w:firstLine="6480"/>
        <w:jc w:val="left"/>
        <w:rPr>
          <w:rFonts w:ascii="HG丸ｺﾞｼｯｸM-PRO" w:eastAsia="HG丸ｺﾞｼｯｸM-PRO"/>
          <w:sz w:val="24"/>
        </w:rPr>
      </w:pPr>
      <w:r w:rsidRPr="00BA3A49">
        <w:rPr>
          <w:rFonts w:ascii="HG丸ｺﾞｼｯｸM-PRO" w:eastAsia="HG丸ｺﾞｼｯｸM-PRO" w:hint="eastAsia"/>
          <w:sz w:val="24"/>
        </w:rPr>
        <w:t>マッセ</w:t>
      </w:r>
      <w:r w:rsidR="00014006">
        <w:rPr>
          <w:rFonts w:ascii="HG丸ｺﾞｼｯｸM-PRO" w:eastAsia="HG丸ｺﾞｼｯｸM-PRO" w:hint="eastAsia"/>
          <w:sz w:val="24"/>
        </w:rPr>
        <w:t>OSAKA</w:t>
      </w:r>
      <w:r w:rsidRPr="00BA3A49">
        <w:rPr>
          <w:rFonts w:ascii="HG丸ｺﾞｼｯｸM-PRO" w:eastAsia="HG丸ｺﾞｼｯｸM-PRO" w:hint="eastAsia"/>
          <w:sz w:val="24"/>
        </w:rPr>
        <w:t xml:space="preserve">　第</w:t>
      </w:r>
      <w:r w:rsidR="002B0A7E" w:rsidRPr="00BA3A49">
        <w:rPr>
          <w:rFonts w:ascii="HG丸ｺﾞｼｯｸM-PRO" w:eastAsia="HG丸ｺﾞｼｯｸM-PRO" w:hint="eastAsia"/>
          <w:sz w:val="24"/>
        </w:rPr>
        <w:t>４</w:t>
      </w:r>
      <w:r w:rsidRPr="00BA3A49">
        <w:rPr>
          <w:rFonts w:ascii="HG丸ｺﾞｼｯｸM-PRO" w:eastAsia="HG丸ｺﾞｼｯｸM-PRO" w:hint="eastAsia"/>
          <w:sz w:val="24"/>
        </w:rPr>
        <w:t>研修室</w:t>
      </w:r>
    </w:p>
    <w:p w:rsidR="003F3F3C" w:rsidRPr="00BA3A49" w:rsidRDefault="003F3F3C" w:rsidP="00C9289C">
      <w:pPr>
        <w:spacing w:line="340" w:lineRule="exact"/>
        <w:rPr>
          <w:rFonts w:ascii="HG丸ｺﾞｼｯｸM-PRO" w:eastAsia="HG丸ｺﾞｼｯｸM-PRO"/>
          <w:sz w:val="24"/>
        </w:rPr>
      </w:pPr>
    </w:p>
    <w:p w:rsidR="00E97173" w:rsidRPr="00BA3A49" w:rsidRDefault="00E97173" w:rsidP="00C9289C">
      <w:pPr>
        <w:spacing w:line="340" w:lineRule="exact"/>
        <w:jc w:val="center"/>
        <w:rPr>
          <w:rFonts w:ascii="HG丸ｺﾞｼｯｸM-PRO" w:eastAsia="HG丸ｺﾞｼｯｸM-PRO"/>
          <w:w w:val="200"/>
          <w:sz w:val="24"/>
        </w:rPr>
      </w:pPr>
      <w:r w:rsidRPr="00BA3A49">
        <w:rPr>
          <w:rFonts w:ascii="HG丸ｺﾞｼｯｸM-PRO" w:eastAsia="HG丸ｺﾞｼｯｸM-PRO" w:hint="eastAsia"/>
          <w:w w:val="200"/>
          <w:sz w:val="24"/>
        </w:rPr>
        <w:t>次　 第</w:t>
      </w:r>
    </w:p>
    <w:p w:rsidR="001329C9" w:rsidRPr="00BA3A49" w:rsidRDefault="001329C9" w:rsidP="00C9289C">
      <w:pPr>
        <w:spacing w:line="340" w:lineRule="exact"/>
        <w:rPr>
          <w:rFonts w:ascii="HG丸ｺﾞｼｯｸM-PRO" w:eastAsia="HG丸ｺﾞｼｯｸM-PRO"/>
          <w:w w:val="200"/>
          <w:sz w:val="24"/>
        </w:rPr>
      </w:pPr>
    </w:p>
    <w:p w:rsidR="00204FAC" w:rsidRPr="00BA3A49" w:rsidRDefault="00E97173" w:rsidP="00204FAC">
      <w:pPr>
        <w:spacing w:line="340" w:lineRule="exact"/>
        <w:rPr>
          <w:rFonts w:ascii="HG丸ｺﾞｼｯｸM-PRO" w:eastAsia="HG丸ｺﾞｼｯｸM-PRO"/>
          <w:sz w:val="24"/>
        </w:rPr>
      </w:pPr>
      <w:r w:rsidRPr="00BA3A49">
        <w:rPr>
          <w:rFonts w:ascii="HG丸ｺﾞｼｯｸM-PRO" w:eastAsia="HG丸ｺﾞｼｯｸM-PRO" w:hint="eastAsia"/>
          <w:sz w:val="24"/>
        </w:rPr>
        <w:t xml:space="preserve">　　</w:t>
      </w:r>
      <w:bookmarkStart w:id="0" w:name="OLE_LINK1"/>
      <w:bookmarkStart w:id="1" w:name="OLE_LINK3"/>
      <w:r w:rsidR="00204FAC" w:rsidRPr="00BA3A49">
        <w:rPr>
          <w:rFonts w:ascii="HG丸ｺﾞｼｯｸM-PRO" w:eastAsia="HG丸ｺﾞｼｯｸM-PRO" w:hint="eastAsia"/>
          <w:sz w:val="24"/>
        </w:rPr>
        <w:t>１　開　会</w:t>
      </w:r>
    </w:p>
    <w:p w:rsidR="00204FAC" w:rsidRPr="00BA3A49" w:rsidRDefault="00204FAC" w:rsidP="00204FAC">
      <w:pPr>
        <w:spacing w:line="340" w:lineRule="exact"/>
        <w:rPr>
          <w:rFonts w:ascii="HG丸ｺﾞｼｯｸM-PRO" w:eastAsia="HG丸ｺﾞｼｯｸM-PRO"/>
          <w:sz w:val="24"/>
        </w:rPr>
      </w:pPr>
      <w:bookmarkStart w:id="2" w:name="_GoBack"/>
      <w:bookmarkEnd w:id="2"/>
    </w:p>
    <w:p w:rsidR="00542964" w:rsidRDefault="00204FAC" w:rsidP="00FE4F6D">
      <w:pPr>
        <w:kinsoku w:val="0"/>
        <w:overflowPunct w:val="0"/>
        <w:snapToGrid w:val="0"/>
        <w:spacing w:line="340" w:lineRule="exact"/>
        <w:ind w:left="1920" w:right="215" w:hangingChars="800" w:hanging="1920"/>
        <w:rPr>
          <w:rFonts w:ascii="HG丸ｺﾞｼｯｸM-PRO" w:eastAsia="HG丸ｺﾞｼｯｸM-PRO" w:hint="eastAsia"/>
          <w:sz w:val="24"/>
        </w:rPr>
      </w:pPr>
      <w:r w:rsidRPr="00BA3A49">
        <w:rPr>
          <w:rFonts w:ascii="HG丸ｺﾞｼｯｸM-PRO" w:eastAsia="HG丸ｺﾞｼｯｸM-PRO" w:hint="eastAsia"/>
          <w:sz w:val="24"/>
        </w:rPr>
        <w:t xml:space="preserve">　　２　議　題</w:t>
      </w:r>
      <w:r w:rsidR="003F3F3C" w:rsidRPr="00BA3A49">
        <w:rPr>
          <w:rFonts w:ascii="HG丸ｺﾞｼｯｸM-PRO" w:eastAsia="HG丸ｺﾞｼｯｸM-PRO" w:hint="eastAsia"/>
          <w:sz w:val="24"/>
        </w:rPr>
        <w:t xml:space="preserve">　　　</w:t>
      </w:r>
    </w:p>
    <w:p w:rsidR="00542964" w:rsidRDefault="00542964" w:rsidP="00542964">
      <w:pPr>
        <w:kinsoku w:val="0"/>
        <w:overflowPunct w:val="0"/>
        <w:snapToGrid w:val="0"/>
        <w:spacing w:line="340" w:lineRule="exact"/>
        <w:ind w:leftChars="400" w:left="1800" w:right="215" w:hangingChars="400" w:hanging="960"/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>（１）</w:t>
      </w:r>
      <w:r w:rsidRPr="00542964">
        <w:rPr>
          <w:rFonts w:ascii="HG丸ｺﾞｼｯｸM-PRO" w:eastAsia="HG丸ｺﾞｼｯｸM-PRO" w:hint="eastAsia"/>
          <w:sz w:val="24"/>
        </w:rPr>
        <w:t>大阪府・市町村国民健康保険広域化調整会議</w:t>
      </w:r>
      <w:r>
        <w:rPr>
          <w:rFonts w:ascii="HG丸ｺﾞｼｯｸM-PRO" w:eastAsia="HG丸ｺﾞｼｯｸM-PRO" w:hint="eastAsia"/>
          <w:sz w:val="24"/>
        </w:rPr>
        <w:t>における検討状況</w:t>
      </w:r>
    </w:p>
    <w:p w:rsidR="00542964" w:rsidRDefault="00542964" w:rsidP="00542964">
      <w:pPr>
        <w:kinsoku w:val="0"/>
        <w:overflowPunct w:val="0"/>
        <w:snapToGrid w:val="0"/>
        <w:spacing w:line="340" w:lineRule="exact"/>
        <w:ind w:leftChars="400" w:left="1800" w:right="215" w:hangingChars="400" w:hanging="960"/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>（２）</w:t>
      </w:r>
      <w:r w:rsidRPr="00542964">
        <w:rPr>
          <w:rFonts w:ascii="HG丸ｺﾞｼｯｸM-PRO" w:eastAsia="HG丸ｺﾞｼｯｸM-PRO" w:hint="eastAsia"/>
          <w:sz w:val="24"/>
        </w:rPr>
        <w:t>平成29年度の財政運営検討Ｗ・Ｇ</w:t>
      </w:r>
      <w:r>
        <w:rPr>
          <w:rFonts w:ascii="HG丸ｺﾞｼｯｸM-PRO" w:eastAsia="HG丸ｺﾞｼｯｸM-PRO" w:hint="eastAsia"/>
          <w:sz w:val="24"/>
        </w:rPr>
        <w:t>及び事業運営検討Ｗ・Ｇ</w:t>
      </w:r>
      <w:r w:rsidRPr="00542964">
        <w:rPr>
          <w:rFonts w:ascii="HG丸ｺﾞｼｯｸM-PRO" w:eastAsia="HG丸ｺﾞｼｯｸM-PRO" w:hint="eastAsia"/>
          <w:sz w:val="24"/>
        </w:rPr>
        <w:t>の検討事項</w:t>
      </w:r>
    </w:p>
    <w:p w:rsidR="001F7644" w:rsidRPr="00BA3A49" w:rsidRDefault="00542964" w:rsidP="00542964">
      <w:pPr>
        <w:kinsoku w:val="0"/>
        <w:overflowPunct w:val="0"/>
        <w:snapToGrid w:val="0"/>
        <w:spacing w:line="340" w:lineRule="exact"/>
        <w:ind w:leftChars="400" w:left="1800" w:right="215" w:hangingChars="400" w:hanging="96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（３）</w:t>
      </w:r>
      <w:r w:rsidR="00AE7980" w:rsidRPr="00D55F18">
        <w:rPr>
          <w:rFonts w:ascii="HG丸ｺﾞｼｯｸM-PRO" w:eastAsia="HG丸ｺﾞｼｯｸM-PRO" w:hAnsi="ＭＳ 明朝" w:hint="eastAsia"/>
          <w:spacing w:val="1"/>
          <w:sz w:val="24"/>
        </w:rPr>
        <w:t>大阪府国民健康保険運営方針たたき台</w:t>
      </w:r>
      <w:r w:rsidR="00AE7980">
        <w:rPr>
          <w:rFonts w:ascii="HG丸ｺﾞｼｯｸM-PRO" w:eastAsia="HG丸ｺﾞｼｯｸM-PRO" w:hAnsi="ＭＳ 明朝" w:hint="eastAsia"/>
          <w:spacing w:val="1"/>
          <w:sz w:val="24"/>
        </w:rPr>
        <w:t>（案）について</w:t>
      </w:r>
    </w:p>
    <w:p w:rsidR="002147EA" w:rsidRPr="00BA3A49" w:rsidRDefault="002147EA" w:rsidP="002147EA">
      <w:pPr>
        <w:spacing w:line="340" w:lineRule="exact"/>
        <w:rPr>
          <w:rFonts w:ascii="HG丸ｺﾞｼｯｸM-PRO" w:eastAsia="HG丸ｺﾞｼｯｸM-PRO"/>
          <w:sz w:val="24"/>
        </w:rPr>
      </w:pPr>
    </w:p>
    <w:p w:rsidR="00B80B69" w:rsidRPr="00BA3A49" w:rsidRDefault="00E67E5A" w:rsidP="00E67E5A">
      <w:pPr>
        <w:kinsoku w:val="0"/>
        <w:overflowPunct w:val="0"/>
        <w:snapToGrid w:val="0"/>
        <w:spacing w:line="340" w:lineRule="exact"/>
        <w:ind w:left="1920" w:right="215" w:hangingChars="800" w:hanging="1920"/>
        <w:rPr>
          <w:rFonts w:ascii="HG丸ｺﾞｼｯｸM-PRO" w:eastAsia="HG丸ｺﾞｼｯｸM-PRO" w:hAnsi="ＭＳ 明朝"/>
          <w:sz w:val="24"/>
        </w:rPr>
      </w:pPr>
      <w:r w:rsidRPr="00BA3A49">
        <w:rPr>
          <w:rFonts w:ascii="HG丸ｺﾞｼｯｸM-PRO" w:eastAsia="HG丸ｺﾞｼｯｸM-PRO" w:hAnsi="ＭＳ 明朝" w:hint="eastAsia"/>
          <w:sz w:val="24"/>
        </w:rPr>
        <w:t xml:space="preserve">　　３　閉</w:t>
      </w:r>
      <w:r w:rsidR="00FF0AA9" w:rsidRPr="00BA3A49">
        <w:rPr>
          <w:rFonts w:ascii="HG丸ｺﾞｼｯｸM-PRO" w:eastAsia="HG丸ｺﾞｼｯｸM-PRO" w:hAnsi="ＭＳ 明朝" w:hint="eastAsia"/>
          <w:sz w:val="24"/>
        </w:rPr>
        <w:t xml:space="preserve">　</w:t>
      </w:r>
      <w:r w:rsidRPr="00BA3A49">
        <w:rPr>
          <w:rFonts w:ascii="HG丸ｺﾞｼｯｸM-PRO" w:eastAsia="HG丸ｺﾞｼｯｸM-PRO" w:hAnsi="ＭＳ 明朝" w:hint="eastAsia"/>
          <w:sz w:val="24"/>
        </w:rPr>
        <w:t>会</w:t>
      </w:r>
    </w:p>
    <w:p w:rsidR="002147EA" w:rsidRPr="00BA3A49" w:rsidRDefault="002147EA" w:rsidP="00204FAC">
      <w:pPr>
        <w:spacing w:line="340" w:lineRule="exact"/>
        <w:rPr>
          <w:rFonts w:ascii="HG丸ｺﾞｼｯｸM-PRO" w:eastAsia="HG丸ｺﾞｼｯｸM-PRO" w:hAnsi="ＭＳ 明朝"/>
          <w:sz w:val="24"/>
        </w:rPr>
      </w:pPr>
    </w:p>
    <w:p w:rsidR="00E16030" w:rsidRPr="00BA3A49" w:rsidRDefault="00E16030" w:rsidP="00204FAC">
      <w:pPr>
        <w:spacing w:line="340" w:lineRule="exact"/>
        <w:rPr>
          <w:rFonts w:ascii="HG丸ｺﾞｼｯｸM-PRO" w:eastAsia="HG丸ｺﾞｼｯｸM-PRO" w:hAnsi="ＭＳ 明朝"/>
          <w:sz w:val="24"/>
        </w:rPr>
      </w:pPr>
    </w:p>
    <w:bookmarkEnd w:id="0"/>
    <w:bookmarkEnd w:id="1"/>
    <w:p w:rsidR="00801B60" w:rsidRPr="00BA3A49" w:rsidRDefault="00A066AE" w:rsidP="004A0128">
      <w:pPr>
        <w:spacing w:line="340" w:lineRule="exact"/>
        <w:rPr>
          <w:rFonts w:ascii="HG丸ｺﾞｼｯｸM-PRO" w:eastAsia="HG丸ｺﾞｼｯｸM-PRO" w:hAnsi="ＭＳ 明朝"/>
          <w:spacing w:val="1"/>
          <w:sz w:val="24"/>
        </w:rPr>
      </w:pPr>
      <w:r w:rsidRPr="00BA3A49">
        <w:rPr>
          <w:rFonts w:ascii="HG丸ｺﾞｼｯｸM-PRO" w:eastAsia="HG丸ｺﾞｼｯｸM-PRO" w:hAnsi="ＭＳ 明朝" w:hint="eastAsia"/>
          <w:spacing w:val="1"/>
          <w:sz w:val="24"/>
        </w:rPr>
        <w:t xml:space="preserve">　　〔会議資料〕</w:t>
      </w:r>
    </w:p>
    <w:p w:rsidR="00014006" w:rsidRDefault="00801B60" w:rsidP="004137FA">
      <w:pPr>
        <w:spacing w:line="340" w:lineRule="exact"/>
        <w:jc w:val="left"/>
        <w:rPr>
          <w:rFonts w:ascii="HG丸ｺﾞｼｯｸM-PRO" w:eastAsia="HG丸ｺﾞｼｯｸM-PRO" w:hAnsi="ＭＳ 明朝"/>
          <w:spacing w:val="1"/>
          <w:sz w:val="24"/>
        </w:rPr>
      </w:pPr>
      <w:r w:rsidRPr="00BA3A49">
        <w:rPr>
          <w:rFonts w:ascii="HG丸ｺﾞｼｯｸM-PRO" w:eastAsia="HG丸ｺﾞｼｯｸM-PRO" w:hAnsi="ＭＳ 明朝" w:hint="eastAsia"/>
          <w:spacing w:val="1"/>
          <w:sz w:val="24"/>
        </w:rPr>
        <w:t xml:space="preserve">　　・</w:t>
      </w:r>
      <w:r w:rsidR="004137FA" w:rsidRPr="00BA3A49">
        <w:rPr>
          <w:rFonts w:ascii="HG丸ｺﾞｼｯｸM-PRO" w:eastAsia="HG丸ｺﾞｼｯｸM-PRO" w:hAnsi="ＭＳ 明朝" w:hint="eastAsia"/>
          <w:spacing w:val="1"/>
          <w:sz w:val="24"/>
        </w:rPr>
        <w:t>次第</w:t>
      </w:r>
    </w:p>
    <w:p w:rsidR="00014006" w:rsidRPr="00014006" w:rsidRDefault="00014006" w:rsidP="00D55F18">
      <w:pPr>
        <w:tabs>
          <w:tab w:val="left" w:pos="1985"/>
        </w:tabs>
        <w:spacing w:line="340" w:lineRule="exact"/>
        <w:jc w:val="left"/>
        <w:rPr>
          <w:rFonts w:ascii="HG丸ｺﾞｼｯｸM-PRO" w:eastAsia="HG丸ｺﾞｼｯｸM-PRO" w:hAnsi="ＭＳ 明朝"/>
          <w:spacing w:val="1"/>
          <w:sz w:val="24"/>
        </w:rPr>
      </w:pPr>
      <w:r w:rsidRPr="00014006">
        <w:rPr>
          <w:rFonts w:ascii="HG丸ｺﾞｼｯｸM-PRO" w:eastAsia="HG丸ｺﾞｼｯｸM-PRO" w:hAnsi="ＭＳ 明朝" w:hint="eastAsia"/>
          <w:spacing w:val="1"/>
          <w:sz w:val="24"/>
        </w:rPr>
        <w:t xml:space="preserve">　　・資料1</w:t>
      </w:r>
      <w:r w:rsidR="00D55F18">
        <w:rPr>
          <w:rFonts w:ascii="HG丸ｺﾞｼｯｸM-PRO" w:eastAsia="HG丸ｺﾞｼｯｸM-PRO" w:hAnsi="ＭＳ 明朝"/>
          <w:spacing w:val="1"/>
          <w:sz w:val="24"/>
        </w:rPr>
        <w:tab/>
      </w:r>
      <w:r w:rsidRPr="00014006">
        <w:rPr>
          <w:rFonts w:ascii="HG丸ｺﾞｼｯｸM-PRO" w:eastAsia="HG丸ｺﾞｼｯｸM-PRO" w:hAnsi="ＭＳ 明朝" w:hint="eastAsia"/>
          <w:spacing w:val="1"/>
          <w:sz w:val="24"/>
        </w:rPr>
        <w:t>大阪府・市町村国保広域化調整会議</w:t>
      </w:r>
      <w:r w:rsidR="00750D7A">
        <w:rPr>
          <w:rFonts w:ascii="HG丸ｺﾞｼｯｸM-PRO" w:eastAsia="HG丸ｺﾞｼｯｸM-PRO" w:hAnsi="ＭＳ 明朝" w:hint="eastAsia"/>
          <w:spacing w:val="1"/>
          <w:sz w:val="24"/>
        </w:rPr>
        <w:t xml:space="preserve">　</w:t>
      </w:r>
      <w:r w:rsidR="00E73E8F">
        <w:rPr>
          <w:rFonts w:ascii="HG丸ｺﾞｼｯｸM-PRO" w:eastAsia="HG丸ｺﾞｼｯｸM-PRO" w:hAnsi="ＭＳ 明朝" w:hint="eastAsia"/>
          <w:spacing w:val="1"/>
          <w:sz w:val="24"/>
        </w:rPr>
        <w:t>これまでの</w:t>
      </w:r>
      <w:r w:rsidRPr="00014006">
        <w:rPr>
          <w:rFonts w:ascii="HG丸ｺﾞｼｯｸM-PRO" w:eastAsia="HG丸ｺﾞｼｯｸM-PRO" w:hAnsi="ＭＳ 明朝" w:hint="eastAsia"/>
          <w:spacing w:val="1"/>
          <w:sz w:val="24"/>
        </w:rPr>
        <w:t>検討状況</w:t>
      </w:r>
    </w:p>
    <w:p w:rsidR="00014006" w:rsidRPr="00014006" w:rsidRDefault="004137FA" w:rsidP="00D55F18">
      <w:pPr>
        <w:tabs>
          <w:tab w:val="left" w:pos="1985"/>
        </w:tabs>
        <w:spacing w:line="340" w:lineRule="exact"/>
        <w:jc w:val="left"/>
        <w:rPr>
          <w:rFonts w:ascii="HG丸ｺﾞｼｯｸM-PRO" w:eastAsia="HG丸ｺﾞｼｯｸM-PRO" w:hAnsi="ＭＳ 明朝"/>
          <w:spacing w:val="1"/>
          <w:sz w:val="24"/>
        </w:rPr>
      </w:pPr>
      <w:r w:rsidRPr="00014006">
        <w:rPr>
          <w:rFonts w:ascii="HG丸ｺﾞｼｯｸM-PRO" w:eastAsia="HG丸ｺﾞｼｯｸM-PRO" w:hAnsi="ＭＳ 明朝" w:hint="eastAsia"/>
          <w:spacing w:val="1"/>
          <w:sz w:val="24"/>
        </w:rPr>
        <w:t xml:space="preserve">　　</w:t>
      </w:r>
      <w:r w:rsidR="00014006" w:rsidRPr="00014006">
        <w:rPr>
          <w:rFonts w:ascii="HG丸ｺﾞｼｯｸM-PRO" w:eastAsia="HG丸ｺﾞｼｯｸM-PRO" w:hAnsi="ＭＳ 明朝" w:hint="eastAsia"/>
          <w:spacing w:val="1"/>
          <w:sz w:val="24"/>
        </w:rPr>
        <w:t>・資料2-1</w:t>
      </w:r>
      <w:r w:rsidR="00D55F18">
        <w:rPr>
          <w:rFonts w:ascii="HG丸ｺﾞｼｯｸM-PRO" w:eastAsia="HG丸ｺﾞｼｯｸM-PRO" w:hAnsi="ＭＳ 明朝"/>
          <w:spacing w:val="1"/>
          <w:sz w:val="24"/>
        </w:rPr>
        <w:tab/>
      </w:r>
      <w:r w:rsidR="00014006" w:rsidRPr="00014006">
        <w:rPr>
          <w:rFonts w:ascii="HG丸ｺﾞｼｯｸM-PRO" w:eastAsia="HG丸ｺﾞｼｯｸM-PRO" w:hAnsi="ＭＳ 明朝" w:hint="eastAsia"/>
          <w:spacing w:val="1"/>
          <w:sz w:val="24"/>
        </w:rPr>
        <w:t>平成29年度の財政運営検討Ｗ・Ｇの検討事項</w:t>
      </w:r>
    </w:p>
    <w:p w:rsidR="00014006" w:rsidRPr="00014006" w:rsidRDefault="00014006" w:rsidP="00D55F18">
      <w:pPr>
        <w:tabs>
          <w:tab w:val="left" w:pos="1985"/>
        </w:tabs>
        <w:spacing w:line="340" w:lineRule="exact"/>
        <w:jc w:val="left"/>
        <w:rPr>
          <w:rFonts w:ascii="HG丸ｺﾞｼｯｸM-PRO" w:eastAsia="HG丸ｺﾞｼｯｸM-PRO" w:hAnsi="ＭＳ 明朝"/>
          <w:spacing w:val="1"/>
          <w:sz w:val="24"/>
        </w:rPr>
      </w:pPr>
      <w:r w:rsidRPr="00014006">
        <w:rPr>
          <w:rFonts w:ascii="HG丸ｺﾞｼｯｸM-PRO" w:eastAsia="HG丸ｺﾞｼｯｸM-PRO" w:hAnsi="ＭＳ 明朝" w:hint="eastAsia"/>
          <w:spacing w:val="1"/>
          <w:sz w:val="24"/>
        </w:rPr>
        <w:t xml:space="preserve">　　・資料2-2</w:t>
      </w:r>
      <w:r w:rsidR="00D55F18">
        <w:rPr>
          <w:rFonts w:ascii="HG丸ｺﾞｼｯｸM-PRO" w:eastAsia="HG丸ｺﾞｼｯｸM-PRO" w:hAnsi="ＭＳ 明朝"/>
          <w:spacing w:val="1"/>
          <w:sz w:val="24"/>
        </w:rPr>
        <w:tab/>
      </w:r>
      <w:r w:rsidRPr="00014006">
        <w:rPr>
          <w:rFonts w:ascii="HG丸ｺﾞｼｯｸM-PRO" w:eastAsia="HG丸ｺﾞｼｯｸM-PRO" w:hAnsi="ＭＳ 明朝" w:hint="eastAsia"/>
          <w:spacing w:val="1"/>
          <w:sz w:val="24"/>
        </w:rPr>
        <w:t>平成29年度の</w:t>
      </w:r>
      <w:r w:rsidR="007220BD">
        <w:rPr>
          <w:rFonts w:ascii="HG丸ｺﾞｼｯｸM-PRO" w:eastAsia="HG丸ｺﾞｼｯｸM-PRO" w:hAnsi="ＭＳ 明朝" w:hint="eastAsia"/>
          <w:spacing w:val="1"/>
          <w:sz w:val="24"/>
        </w:rPr>
        <w:t>事業</w:t>
      </w:r>
      <w:r w:rsidRPr="00014006">
        <w:rPr>
          <w:rFonts w:ascii="HG丸ｺﾞｼｯｸM-PRO" w:eastAsia="HG丸ｺﾞｼｯｸM-PRO" w:hAnsi="ＭＳ 明朝" w:hint="eastAsia"/>
          <w:spacing w:val="1"/>
          <w:sz w:val="24"/>
        </w:rPr>
        <w:t>運営検討Ｗ・Ｇの検討事項</w:t>
      </w:r>
    </w:p>
    <w:p w:rsidR="00C60BED" w:rsidRPr="00D55F18" w:rsidRDefault="00014006" w:rsidP="00D55F18">
      <w:pPr>
        <w:tabs>
          <w:tab w:val="left" w:pos="1985"/>
        </w:tabs>
        <w:spacing w:line="340" w:lineRule="exact"/>
        <w:jc w:val="left"/>
        <w:rPr>
          <w:rFonts w:ascii="HG丸ｺﾞｼｯｸM-PRO" w:eastAsia="HG丸ｺﾞｼｯｸM-PRO" w:hAnsi="ＭＳ 明朝"/>
          <w:spacing w:val="1"/>
          <w:sz w:val="24"/>
        </w:rPr>
      </w:pPr>
      <w:r w:rsidRPr="00D55F18">
        <w:rPr>
          <w:rFonts w:ascii="HG丸ｺﾞｼｯｸM-PRO" w:eastAsia="HG丸ｺﾞｼｯｸM-PRO" w:hAnsi="ＭＳ 明朝" w:hint="eastAsia"/>
          <w:spacing w:val="1"/>
          <w:sz w:val="24"/>
        </w:rPr>
        <w:t xml:space="preserve">　　</w:t>
      </w:r>
      <w:r w:rsidR="004137FA" w:rsidRPr="00D55F18">
        <w:rPr>
          <w:rFonts w:ascii="HG丸ｺﾞｼｯｸM-PRO" w:eastAsia="HG丸ｺﾞｼｯｸM-PRO" w:hAnsi="ＭＳ 明朝" w:hint="eastAsia"/>
          <w:spacing w:val="1"/>
          <w:sz w:val="24"/>
        </w:rPr>
        <w:t>・</w:t>
      </w:r>
      <w:r w:rsidR="00E96FEE" w:rsidRPr="00D55F18">
        <w:rPr>
          <w:rFonts w:ascii="HG丸ｺﾞｼｯｸM-PRO" w:eastAsia="HG丸ｺﾞｼｯｸM-PRO" w:hAnsi="ＭＳ 明朝" w:hint="eastAsia"/>
          <w:spacing w:val="1"/>
          <w:sz w:val="24"/>
        </w:rPr>
        <w:t>資料</w:t>
      </w:r>
      <w:r w:rsidR="00D55F18" w:rsidRPr="00D55F18">
        <w:rPr>
          <w:rFonts w:ascii="HG丸ｺﾞｼｯｸM-PRO" w:eastAsia="HG丸ｺﾞｼｯｸM-PRO" w:hAnsi="ＭＳ 明朝" w:hint="eastAsia"/>
          <w:spacing w:val="1"/>
          <w:sz w:val="24"/>
        </w:rPr>
        <w:t>3</w:t>
      </w:r>
      <w:r w:rsidR="00BA3A49" w:rsidRPr="00D55F18">
        <w:rPr>
          <w:rFonts w:ascii="HG丸ｺﾞｼｯｸM-PRO" w:eastAsia="HG丸ｺﾞｼｯｸM-PRO" w:hAnsi="ＭＳ 明朝" w:hint="eastAsia"/>
          <w:spacing w:val="1"/>
          <w:sz w:val="24"/>
        </w:rPr>
        <w:t>-1</w:t>
      </w:r>
      <w:r w:rsidR="00D55F18">
        <w:rPr>
          <w:rFonts w:ascii="HG丸ｺﾞｼｯｸM-PRO" w:eastAsia="HG丸ｺﾞｼｯｸM-PRO" w:hAnsi="ＭＳ 明朝"/>
          <w:spacing w:val="1"/>
          <w:sz w:val="24"/>
        </w:rPr>
        <w:tab/>
      </w:r>
      <w:r w:rsidR="00D55F18" w:rsidRPr="00D55F18">
        <w:rPr>
          <w:rFonts w:ascii="HG丸ｺﾞｼｯｸM-PRO" w:eastAsia="HG丸ｺﾞｼｯｸM-PRO" w:hAnsi="ＭＳ 明朝" w:hint="eastAsia"/>
          <w:spacing w:val="1"/>
          <w:sz w:val="24"/>
        </w:rPr>
        <w:t>大阪府国民健康保険運営方針たたき台</w:t>
      </w:r>
      <w:r w:rsidR="00BA3A49" w:rsidRPr="00D55F18">
        <w:rPr>
          <w:rFonts w:ascii="HG丸ｺﾞｼｯｸM-PRO" w:eastAsia="HG丸ｺﾞｼｯｸM-PRO" w:hAnsi="ＭＳ 明朝" w:hint="eastAsia"/>
          <w:spacing w:val="1"/>
          <w:sz w:val="24"/>
        </w:rPr>
        <w:t>（案）概要</w:t>
      </w:r>
    </w:p>
    <w:p w:rsidR="00E96FEE" w:rsidRDefault="004137FA" w:rsidP="00D55F18">
      <w:pPr>
        <w:tabs>
          <w:tab w:val="left" w:pos="1985"/>
        </w:tabs>
        <w:spacing w:line="340" w:lineRule="exact"/>
        <w:jc w:val="left"/>
        <w:rPr>
          <w:rFonts w:ascii="HG丸ｺﾞｼｯｸM-PRO" w:eastAsia="HG丸ｺﾞｼｯｸM-PRO" w:hAnsi="ＭＳ 明朝"/>
          <w:spacing w:val="1"/>
          <w:sz w:val="24"/>
        </w:rPr>
      </w:pPr>
      <w:r w:rsidRPr="00D55F18">
        <w:rPr>
          <w:rFonts w:ascii="HG丸ｺﾞｼｯｸM-PRO" w:eastAsia="HG丸ｺﾞｼｯｸM-PRO" w:hAnsi="ＭＳ 明朝" w:hint="eastAsia"/>
          <w:spacing w:val="1"/>
          <w:sz w:val="24"/>
        </w:rPr>
        <w:t xml:space="preserve">　　・</w:t>
      </w:r>
      <w:r w:rsidR="00E96FEE" w:rsidRPr="00D55F18">
        <w:rPr>
          <w:rFonts w:ascii="HG丸ｺﾞｼｯｸM-PRO" w:eastAsia="HG丸ｺﾞｼｯｸM-PRO" w:hAnsi="ＭＳ 明朝" w:hint="eastAsia"/>
          <w:spacing w:val="1"/>
          <w:sz w:val="24"/>
        </w:rPr>
        <w:t>資料</w:t>
      </w:r>
      <w:r w:rsidR="00D55F18" w:rsidRPr="00D55F18">
        <w:rPr>
          <w:rFonts w:ascii="HG丸ｺﾞｼｯｸM-PRO" w:eastAsia="HG丸ｺﾞｼｯｸM-PRO" w:hAnsi="ＭＳ 明朝" w:hint="eastAsia"/>
          <w:spacing w:val="1"/>
          <w:sz w:val="24"/>
        </w:rPr>
        <w:t>3</w:t>
      </w:r>
      <w:r w:rsidR="00BA3A49" w:rsidRPr="00D55F18">
        <w:rPr>
          <w:rFonts w:ascii="HG丸ｺﾞｼｯｸM-PRO" w:eastAsia="HG丸ｺﾞｼｯｸM-PRO" w:hAnsi="ＭＳ 明朝" w:hint="eastAsia"/>
          <w:spacing w:val="1"/>
          <w:sz w:val="24"/>
        </w:rPr>
        <w:t>-2</w:t>
      </w:r>
      <w:r w:rsidR="00D55F18">
        <w:rPr>
          <w:rFonts w:ascii="HG丸ｺﾞｼｯｸM-PRO" w:eastAsia="HG丸ｺﾞｼｯｸM-PRO" w:hAnsi="ＭＳ 明朝"/>
          <w:spacing w:val="1"/>
          <w:sz w:val="24"/>
        </w:rPr>
        <w:tab/>
      </w:r>
      <w:r w:rsidR="00D55F18" w:rsidRPr="00D55F18">
        <w:rPr>
          <w:rFonts w:ascii="HG丸ｺﾞｼｯｸM-PRO" w:eastAsia="HG丸ｺﾞｼｯｸM-PRO" w:hAnsi="ＭＳ 明朝" w:hint="eastAsia"/>
          <w:spacing w:val="1"/>
          <w:sz w:val="24"/>
        </w:rPr>
        <w:t>大阪府国民健康保険運営方針たたき台</w:t>
      </w:r>
      <w:r w:rsidR="00BA3A49" w:rsidRPr="00D55F18">
        <w:rPr>
          <w:rFonts w:ascii="HG丸ｺﾞｼｯｸM-PRO" w:eastAsia="HG丸ｺﾞｼｯｸM-PRO" w:hAnsi="ＭＳ 明朝" w:hint="eastAsia"/>
          <w:spacing w:val="1"/>
          <w:sz w:val="24"/>
        </w:rPr>
        <w:t>（案）</w:t>
      </w:r>
    </w:p>
    <w:p w:rsidR="003B25DB" w:rsidRDefault="003B25DB" w:rsidP="00105862">
      <w:pPr>
        <w:spacing w:line="340" w:lineRule="exact"/>
        <w:rPr>
          <w:rFonts w:ascii="HG丸ｺﾞｼｯｸM-PRO" w:eastAsia="HG丸ｺﾞｼｯｸM-PRO" w:hAnsi="ＭＳ 明朝"/>
          <w:spacing w:val="1"/>
          <w:sz w:val="24"/>
        </w:rPr>
      </w:pPr>
    </w:p>
    <w:p w:rsidR="00D55F18" w:rsidRPr="00BA3A49" w:rsidRDefault="00D55F18" w:rsidP="00105862">
      <w:pPr>
        <w:spacing w:line="340" w:lineRule="exact"/>
        <w:rPr>
          <w:rFonts w:ascii="HG丸ｺﾞｼｯｸM-PRO" w:eastAsia="HG丸ｺﾞｼｯｸM-PRO" w:hAnsi="ＭＳ 明朝"/>
          <w:spacing w:val="1"/>
          <w:sz w:val="24"/>
        </w:rPr>
      </w:pPr>
    </w:p>
    <w:p w:rsidR="00A066AE" w:rsidRPr="00BA3A49" w:rsidRDefault="00A066AE" w:rsidP="00A066AE">
      <w:pPr>
        <w:spacing w:line="340" w:lineRule="exact"/>
        <w:ind w:firstLineChars="300" w:firstLine="726"/>
        <w:rPr>
          <w:rFonts w:ascii="HG丸ｺﾞｼｯｸM-PRO" w:eastAsia="HG丸ｺﾞｼｯｸM-PRO" w:hAnsi="ＭＳ 明朝"/>
          <w:spacing w:val="1"/>
          <w:sz w:val="24"/>
        </w:rPr>
      </w:pPr>
      <w:r w:rsidRPr="00BA3A49">
        <w:rPr>
          <w:rFonts w:ascii="HG丸ｺﾞｼｯｸM-PRO" w:eastAsia="HG丸ｺﾞｼｯｸM-PRO" w:hAnsi="ＭＳ 明朝" w:hint="eastAsia"/>
          <w:spacing w:val="1"/>
          <w:sz w:val="24"/>
        </w:rPr>
        <w:t>〔参考資料〕</w:t>
      </w:r>
    </w:p>
    <w:p w:rsidR="00A066AE" w:rsidRPr="00BA3A49" w:rsidRDefault="00A066AE" w:rsidP="00A066AE">
      <w:pPr>
        <w:spacing w:line="340" w:lineRule="exact"/>
        <w:ind w:firstLineChars="300" w:firstLine="726"/>
        <w:rPr>
          <w:rFonts w:ascii="HG丸ｺﾞｼｯｸM-PRO" w:eastAsia="HG丸ｺﾞｼｯｸM-PRO" w:hAnsi="ＭＳ 明朝"/>
          <w:spacing w:val="1"/>
          <w:sz w:val="24"/>
        </w:rPr>
      </w:pPr>
      <w:r w:rsidRPr="00BA3A49">
        <w:rPr>
          <w:rFonts w:ascii="HG丸ｺﾞｼｯｸM-PRO" w:eastAsia="HG丸ｺﾞｼｯｸM-PRO" w:hAnsi="ＭＳ 明朝" w:hint="eastAsia"/>
          <w:spacing w:val="1"/>
          <w:sz w:val="24"/>
        </w:rPr>
        <w:t>・</w:t>
      </w:r>
      <w:r w:rsidR="001F7644" w:rsidRPr="00BA3A49">
        <w:rPr>
          <w:rFonts w:ascii="HG丸ｺﾞｼｯｸM-PRO" w:eastAsia="HG丸ｺﾞｼｯｸM-PRO" w:hAnsi="ＭＳ 明朝" w:hint="eastAsia"/>
          <w:spacing w:val="1"/>
          <w:sz w:val="24"/>
        </w:rPr>
        <w:t>出席者</w:t>
      </w:r>
      <w:r w:rsidRPr="00BA3A49">
        <w:rPr>
          <w:rFonts w:ascii="HG丸ｺﾞｼｯｸM-PRO" w:eastAsia="HG丸ｺﾞｼｯｸM-PRO" w:hAnsi="ＭＳ 明朝" w:hint="eastAsia"/>
          <w:spacing w:val="1"/>
          <w:sz w:val="24"/>
        </w:rPr>
        <w:t>名簿</w:t>
      </w:r>
    </w:p>
    <w:p w:rsidR="00801B60" w:rsidRDefault="00A066AE" w:rsidP="00801B60">
      <w:pPr>
        <w:spacing w:line="340" w:lineRule="exact"/>
        <w:ind w:firstLineChars="300" w:firstLine="726"/>
        <w:rPr>
          <w:rFonts w:ascii="HG丸ｺﾞｼｯｸM-PRO" w:eastAsia="HG丸ｺﾞｼｯｸM-PRO" w:hAnsi="ＭＳ 明朝"/>
          <w:spacing w:val="1"/>
          <w:sz w:val="24"/>
        </w:rPr>
      </w:pPr>
      <w:r w:rsidRPr="00BA3A49">
        <w:rPr>
          <w:rFonts w:ascii="HG丸ｺﾞｼｯｸM-PRO" w:eastAsia="HG丸ｺﾞｼｯｸM-PRO" w:hAnsi="ＭＳ 明朝" w:hint="eastAsia"/>
          <w:spacing w:val="1"/>
          <w:sz w:val="24"/>
        </w:rPr>
        <w:t>・配席図</w:t>
      </w:r>
    </w:p>
    <w:p w:rsidR="006D035F" w:rsidRDefault="006D035F" w:rsidP="00801B60">
      <w:pPr>
        <w:spacing w:line="340" w:lineRule="exact"/>
        <w:ind w:firstLineChars="300" w:firstLine="726"/>
        <w:rPr>
          <w:rFonts w:ascii="HG丸ｺﾞｼｯｸM-PRO" w:eastAsia="HG丸ｺﾞｼｯｸM-PRO" w:hAnsi="ＭＳ 明朝"/>
          <w:spacing w:val="1"/>
          <w:sz w:val="24"/>
        </w:rPr>
      </w:pPr>
      <w:r>
        <w:rPr>
          <w:rFonts w:ascii="HG丸ｺﾞｼｯｸM-PRO" w:eastAsia="HG丸ｺﾞｼｯｸM-PRO" w:hAnsi="ＭＳ 明朝" w:hint="eastAsia"/>
          <w:spacing w:val="1"/>
          <w:sz w:val="24"/>
        </w:rPr>
        <w:t>・</w:t>
      </w:r>
      <w:r w:rsidRPr="00AE7980">
        <w:rPr>
          <w:rFonts w:ascii="HG丸ｺﾞｼｯｸM-PRO" w:eastAsia="HG丸ｺﾞｼｯｸM-PRO" w:hAnsi="ＭＳ 明朝" w:hint="eastAsia"/>
          <w:spacing w:val="1"/>
          <w:sz w:val="24"/>
        </w:rPr>
        <w:t>平成30年度の公費の在り方について</w:t>
      </w:r>
      <w:r>
        <w:rPr>
          <w:rFonts w:ascii="HG丸ｺﾞｼｯｸM-PRO" w:eastAsia="HG丸ｺﾞｼｯｸM-PRO" w:hAnsi="ＭＳ 明朝" w:hint="eastAsia"/>
          <w:spacing w:val="1"/>
          <w:sz w:val="24"/>
        </w:rPr>
        <w:t xml:space="preserve">　</w:t>
      </w:r>
      <w:r w:rsidRPr="00AE7980">
        <w:rPr>
          <w:rFonts w:ascii="HG丸ｺﾞｼｯｸM-PRO" w:eastAsia="HG丸ｺﾞｼｯｸM-PRO" w:hAnsi="ＭＳ 明朝" w:hint="eastAsia"/>
          <w:spacing w:val="1"/>
          <w:sz w:val="24"/>
        </w:rPr>
        <w:t>とりまとめ</w:t>
      </w:r>
      <w:r>
        <w:rPr>
          <w:rFonts w:ascii="HG丸ｺﾞｼｯｸM-PRO" w:eastAsia="HG丸ｺﾞｼｯｸM-PRO" w:hAnsi="ＭＳ 明朝" w:hint="eastAsia"/>
          <w:spacing w:val="1"/>
          <w:sz w:val="24"/>
        </w:rPr>
        <w:t>（</w:t>
      </w:r>
      <w:r w:rsidRPr="00AE7980">
        <w:rPr>
          <w:rFonts w:ascii="HG丸ｺﾞｼｯｸM-PRO" w:eastAsia="HG丸ｺﾞｼｯｸM-PRO" w:hAnsi="ＭＳ 明朝" w:hint="eastAsia"/>
          <w:spacing w:val="1"/>
          <w:sz w:val="24"/>
        </w:rPr>
        <w:t>国保基盤強化協議会事務レ</w:t>
      </w:r>
    </w:p>
    <w:p w:rsidR="006D035F" w:rsidRDefault="006D035F" w:rsidP="006D035F">
      <w:pPr>
        <w:spacing w:line="340" w:lineRule="exact"/>
        <w:ind w:firstLineChars="400" w:firstLine="968"/>
        <w:rPr>
          <w:rFonts w:ascii="HG丸ｺﾞｼｯｸM-PRO" w:eastAsia="HG丸ｺﾞｼｯｸM-PRO" w:hAnsi="ＭＳ 明朝"/>
          <w:spacing w:val="1"/>
          <w:sz w:val="24"/>
        </w:rPr>
      </w:pPr>
      <w:r w:rsidRPr="00AE7980">
        <w:rPr>
          <w:rFonts w:ascii="HG丸ｺﾞｼｯｸM-PRO" w:eastAsia="HG丸ｺﾞｼｯｸM-PRO" w:hAnsi="ＭＳ 明朝" w:hint="eastAsia"/>
          <w:spacing w:val="1"/>
          <w:sz w:val="24"/>
        </w:rPr>
        <w:t>ベルＷＧ</w:t>
      </w:r>
      <w:r>
        <w:rPr>
          <w:rFonts w:ascii="HG丸ｺﾞｼｯｸM-PRO" w:eastAsia="HG丸ｺﾞｼｯｸM-PRO" w:hAnsi="ＭＳ 明朝" w:hint="eastAsia"/>
          <w:spacing w:val="1"/>
          <w:sz w:val="24"/>
        </w:rPr>
        <w:t>資料）</w:t>
      </w:r>
    </w:p>
    <w:p w:rsidR="00145315" w:rsidRPr="00145315" w:rsidRDefault="00145315" w:rsidP="00145315">
      <w:pPr>
        <w:spacing w:line="340" w:lineRule="exact"/>
        <w:ind w:firstLineChars="300" w:firstLine="726"/>
        <w:rPr>
          <w:rFonts w:ascii="HG丸ｺﾞｼｯｸM-PRO" w:eastAsia="HG丸ｺﾞｼｯｸM-PRO" w:hAnsi="ＭＳ 明朝"/>
          <w:spacing w:val="1"/>
          <w:sz w:val="24"/>
        </w:rPr>
      </w:pPr>
      <w:r w:rsidRPr="00145315">
        <w:rPr>
          <w:rFonts w:ascii="HG丸ｺﾞｼｯｸM-PRO" w:eastAsia="HG丸ｺﾞｼｯｸM-PRO" w:hAnsi="ＭＳ 明朝" w:hint="eastAsia"/>
          <w:spacing w:val="1"/>
          <w:sz w:val="24"/>
        </w:rPr>
        <w:t>・大阪府国民健康保険運営方針骨子（案）（平成29年３月時点）</w:t>
      </w:r>
    </w:p>
    <w:p w:rsidR="00AE7980" w:rsidRPr="00145315" w:rsidRDefault="00AE7980" w:rsidP="00801B60">
      <w:pPr>
        <w:spacing w:line="340" w:lineRule="exact"/>
        <w:ind w:firstLineChars="300" w:firstLine="726"/>
        <w:rPr>
          <w:rFonts w:ascii="HG丸ｺﾞｼｯｸM-PRO" w:eastAsia="HG丸ｺﾞｼｯｸM-PRO" w:hAnsi="ＭＳ 明朝"/>
          <w:spacing w:val="1"/>
          <w:sz w:val="24"/>
        </w:rPr>
      </w:pPr>
    </w:p>
    <w:sectPr w:rsidR="00AE7980" w:rsidRPr="00145315" w:rsidSect="001329C9">
      <w:pgSz w:w="11906" w:h="16838" w:code="9"/>
      <w:pgMar w:top="1985" w:right="1134" w:bottom="1134" w:left="1134" w:header="851" w:footer="992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9A1" w:rsidRDefault="009D29A1">
      <w:r>
        <w:separator/>
      </w:r>
    </w:p>
  </w:endnote>
  <w:endnote w:type="continuationSeparator" w:id="0">
    <w:p w:rsidR="009D29A1" w:rsidRDefault="009D2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9A1" w:rsidRDefault="009D29A1">
      <w:r>
        <w:separator/>
      </w:r>
    </w:p>
  </w:footnote>
  <w:footnote w:type="continuationSeparator" w:id="0">
    <w:p w:rsidR="009D29A1" w:rsidRDefault="009D2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C1A54"/>
    <w:multiLevelType w:val="hybridMultilevel"/>
    <w:tmpl w:val="2FE27ED0"/>
    <w:lvl w:ilvl="0" w:tplc="7570B094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4"/>
        </w:tabs>
        <w:ind w:left="9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4"/>
        </w:tabs>
        <w:ind w:left="13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4"/>
        </w:tabs>
        <w:ind w:left="17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</w:abstractNum>
  <w:abstractNum w:abstractNumId="1">
    <w:nsid w:val="790C170F"/>
    <w:multiLevelType w:val="hybridMultilevel"/>
    <w:tmpl w:val="9356B786"/>
    <w:lvl w:ilvl="0" w:tplc="7570B094">
      <w:numFmt w:val="bullet"/>
      <w:lvlText w:val="・"/>
      <w:lvlJc w:val="left"/>
      <w:pPr>
        <w:tabs>
          <w:tab w:val="num" w:pos="1086"/>
        </w:tabs>
        <w:ind w:left="1086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6"/>
        </w:tabs>
        <w:ind w:left="15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6"/>
        </w:tabs>
        <w:ind w:left="19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6"/>
        </w:tabs>
        <w:ind w:left="24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6"/>
        </w:tabs>
        <w:ind w:left="28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6"/>
        </w:tabs>
        <w:ind w:left="32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6"/>
        </w:tabs>
        <w:ind w:left="36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6"/>
        </w:tabs>
        <w:ind w:left="40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6"/>
        </w:tabs>
        <w:ind w:left="450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91"/>
  <w:displayHorizontalDrawingGridEvery w:val="0"/>
  <w:characterSpacingControl w:val="compressPunctuation"/>
  <w:hdrShapeDefaults>
    <o:shapedefaults v:ext="edit" spidmax="164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718"/>
    <w:rsid w:val="00003BDD"/>
    <w:rsid w:val="00003F7C"/>
    <w:rsid w:val="00014006"/>
    <w:rsid w:val="0002548E"/>
    <w:rsid w:val="00042AA5"/>
    <w:rsid w:val="00056BE9"/>
    <w:rsid w:val="00071A94"/>
    <w:rsid w:val="000727C3"/>
    <w:rsid w:val="000734CB"/>
    <w:rsid w:val="000A0DFE"/>
    <w:rsid w:val="000A1321"/>
    <w:rsid w:val="000C46A1"/>
    <w:rsid w:val="000D752E"/>
    <w:rsid w:val="000E2CBD"/>
    <w:rsid w:val="000E7241"/>
    <w:rsid w:val="000F5D67"/>
    <w:rsid w:val="00105862"/>
    <w:rsid w:val="00126239"/>
    <w:rsid w:val="001329C9"/>
    <w:rsid w:val="00145315"/>
    <w:rsid w:val="001A4970"/>
    <w:rsid w:val="001A5C47"/>
    <w:rsid w:val="001B0081"/>
    <w:rsid w:val="001B79EC"/>
    <w:rsid w:val="001D257F"/>
    <w:rsid w:val="001F7644"/>
    <w:rsid w:val="0020272F"/>
    <w:rsid w:val="00204FAC"/>
    <w:rsid w:val="002147EA"/>
    <w:rsid w:val="00233A7E"/>
    <w:rsid w:val="00246337"/>
    <w:rsid w:val="00265AAA"/>
    <w:rsid w:val="002B0A7E"/>
    <w:rsid w:val="002C05C7"/>
    <w:rsid w:val="002C72A6"/>
    <w:rsid w:val="002D5219"/>
    <w:rsid w:val="003000B9"/>
    <w:rsid w:val="003076FD"/>
    <w:rsid w:val="00326309"/>
    <w:rsid w:val="00333F76"/>
    <w:rsid w:val="0034252B"/>
    <w:rsid w:val="00346C4A"/>
    <w:rsid w:val="00355211"/>
    <w:rsid w:val="00360086"/>
    <w:rsid w:val="00362947"/>
    <w:rsid w:val="00377EA2"/>
    <w:rsid w:val="00386E8C"/>
    <w:rsid w:val="00390819"/>
    <w:rsid w:val="003A5836"/>
    <w:rsid w:val="003B1372"/>
    <w:rsid w:val="003B25DB"/>
    <w:rsid w:val="003B2729"/>
    <w:rsid w:val="003D7A3C"/>
    <w:rsid w:val="003E3663"/>
    <w:rsid w:val="003F00AD"/>
    <w:rsid w:val="003F3F3C"/>
    <w:rsid w:val="00404EE1"/>
    <w:rsid w:val="00407CE9"/>
    <w:rsid w:val="004137FA"/>
    <w:rsid w:val="00437240"/>
    <w:rsid w:val="00437F31"/>
    <w:rsid w:val="00451F9B"/>
    <w:rsid w:val="00465D54"/>
    <w:rsid w:val="00475A7F"/>
    <w:rsid w:val="004A0128"/>
    <w:rsid w:val="004C302C"/>
    <w:rsid w:val="004C3FB6"/>
    <w:rsid w:val="004D18B2"/>
    <w:rsid w:val="004E624E"/>
    <w:rsid w:val="004F57D2"/>
    <w:rsid w:val="00542964"/>
    <w:rsid w:val="005576A5"/>
    <w:rsid w:val="00593D48"/>
    <w:rsid w:val="00595E64"/>
    <w:rsid w:val="00597A9B"/>
    <w:rsid w:val="005C7442"/>
    <w:rsid w:val="005E380A"/>
    <w:rsid w:val="005E4F6F"/>
    <w:rsid w:val="00612FF3"/>
    <w:rsid w:val="00617F8B"/>
    <w:rsid w:val="00641CA3"/>
    <w:rsid w:val="0065329E"/>
    <w:rsid w:val="00691072"/>
    <w:rsid w:val="0069403F"/>
    <w:rsid w:val="006A1D35"/>
    <w:rsid w:val="006A5930"/>
    <w:rsid w:val="006B3E5A"/>
    <w:rsid w:val="006C032C"/>
    <w:rsid w:val="006D035F"/>
    <w:rsid w:val="006D4DCE"/>
    <w:rsid w:val="006D5DB9"/>
    <w:rsid w:val="006D70B3"/>
    <w:rsid w:val="006F3A3C"/>
    <w:rsid w:val="007220BD"/>
    <w:rsid w:val="00723F64"/>
    <w:rsid w:val="007270D8"/>
    <w:rsid w:val="007446AB"/>
    <w:rsid w:val="00750D7A"/>
    <w:rsid w:val="00752747"/>
    <w:rsid w:val="00761527"/>
    <w:rsid w:val="0076346F"/>
    <w:rsid w:val="00775EFA"/>
    <w:rsid w:val="00780049"/>
    <w:rsid w:val="0079343D"/>
    <w:rsid w:val="007936A1"/>
    <w:rsid w:val="007A3097"/>
    <w:rsid w:val="007A4413"/>
    <w:rsid w:val="007A79E9"/>
    <w:rsid w:val="007B611C"/>
    <w:rsid w:val="007C6A79"/>
    <w:rsid w:val="007D00F9"/>
    <w:rsid w:val="007F7CFF"/>
    <w:rsid w:val="00801B60"/>
    <w:rsid w:val="008173B2"/>
    <w:rsid w:val="00832750"/>
    <w:rsid w:val="0085339C"/>
    <w:rsid w:val="00861D7B"/>
    <w:rsid w:val="0086238E"/>
    <w:rsid w:val="008728A7"/>
    <w:rsid w:val="00885751"/>
    <w:rsid w:val="008909B7"/>
    <w:rsid w:val="00891F3A"/>
    <w:rsid w:val="00894D6A"/>
    <w:rsid w:val="008950B1"/>
    <w:rsid w:val="008A04EA"/>
    <w:rsid w:val="008B495B"/>
    <w:rsid w:val="008C42A7"/>
    <w:rsid w:val="008D05C4"/>
    <w:rsid w:val="008E2222"/>
    <w:rsid w:val="008E7827"/>
    <w:rsid w:val="00911C51"/>
    <w:rsid w:val="00933732"/>
    <w:rsid w:val="00937C3B"/>
    <w:rsid w:val="0094358A"/>
    <w:rsid w:val="00987280"/>
    <w:rsid w:val="00987DB8"/>
    <w:rsid w:val="009954A3"/>
    <w:rsid w:val="009A24BF"/>
    <w:rsid w:val="009B5C3F"/>
    <w:rsid w:val="009D29A1"/>
    <w:rsid w:val="009E0142"/>
    <w:rsid w:val="009E7D3A"/>
    <w:rsid w:val="00A066AE"/>
    <w:rsid w:val="00A6511A"/>
    <w:rsid w:val="00A81252"/>
    <w:rsid w:val="00A919B8"/>
    <w:rsid w:val="00AC3569"/>
    <w:rsid w:val="00AC7B69"/>
    <w:rsid w:val="00AE7980"/>
    <w:rsid w:val="00AE7A2D"/>
    <w:rsid w:val="00B01244"/>
    <w:rsid w:val="00B434ED"/>
    <w:rsid w:val="00B61F77"/>
    <w:rsid w:val="00B70C77"/>
    <w:rsid w:val="00B74295"/>
    <w:rsid w:val="00B80B69"/>
    <w:rsid w:val="00B849FD"/>
    <w:rsid w:val="00B87663"/>
    <w:rsid w:val="00B9466E"/>
    <w:rsid w:val="00B9551E"/>
    <w:rsid w:val="00BA3A49"/>
    <w:rsid w:val="00BB27CD"/>
    <w:rsid w:val="00BB6D27"/>
    <w:rsid w:val="00BC4EEC"/>
    <w:rsid w:val="00BE44E7"/>
    <w:rsid w:val="00C03A33"/>
    <w:rsid w:val="00C2565C"/>
    <w:rsid w:val="00C530ED"/>
    <w:rsid w:val="00C5349C"/>
    <w:rsid w:val="00C60BED"/>
    <w:rsid w:val="00C62465"/>
    <w:rsid w:val="00C84592"/>
    <w:rsid w:val="00C9289C"/>
    <w:rsid w:val="00C978C8"/>
    <w:rsid w:val="00CA4F24"/>
    <w:rsid w:val="00CB0EE2"/>
    <w:rsid w:val="00CB1EF8"/>
    <w:rsid w:val="00CB5D50"/>
    <w:rsid w:val="00CE7598"/>
    <w:rsid w:val="00D035BF"/>
    <w:rsid w:val="00D05B0B"/>
    <w:rsid w:val="00D128A4"/>
    <w:rsid w:val="00D20B02"/>
    <w:rsid w:val="00D36401"/>
    <w:rsid w:val="00D44315"/>
    <w:rsid w:val="00D50C3E"/>
    <w:rsid w:val="00D55F18"/>
    <w:rsid w:val="00D65037"/>
    <w:rsid w:val="00D86110"/>
    <w:rsid w:val="00D86A20"/>
    <w:rsid w:val="00DC48BF"/>
    <w:rsid w:val="00DC4EAA"/>
    <w:rsid w:val="00DC79EF"/>
    <w:rsid w:val="00DD6E40"/>
    <w:rsid w:val="00DE4B54"/>
    <w:rsid w:val="00E16030"/>
    <w:rsid w:val="00E4502E"/>
    <w:rsid w:val="00E5568D"/>
    <w:rsid w:val="00E57F86"/>
    <w:rsid w:val="00E67E5A"/>
    <w:rsid w:val="00E73E8F"/>
    <w:rsid w:val="00E901B0"/>
    <w:rsid w:val="00E94CB6"/>
    <w:rsid w:val="00E96FEE"/>
    <w:rsid w:val="00E97173"/>
    <w:rsid w:val="00EA4582"/>
    <w:rsid w:val="00EC334E"/>
    <w:rsid w:val="00ED3768"/>
    <w:rsid w:val="00EE67D1"/>
    <w:rsid w:val="00F135D0"/>
    <w:rsid w:val="00F1707F"/>
    <w:rsid w:val="00F23EF6"/>
    <w:rsid w:val="00F30E00"/>
    <w:rsid w:val="00F32D19"/>
    <w:rsid w:val="00F35B38"/>
    <w:rsid w:val="00F40BC9"/>
    <w:rsid w:val="00F42D34"/>
    <w:rsid w:val="00F47EE7"/>
    <w:rsid w:val="00F65FC2"/>
    <w:rsid w:val="00FA575E"/>
    <w:rsid w:val="00FA5788"/>
    <w:rsid w:val="00FB49E8"/>
    <w:rsid w:val="00FB639A"/>
    <w:rsid w:val="00FD3D60"/>
    <w:rsid w:val="00FE2BD9"/>
    <w:rsid w:val="00FE3718"/>
    <w:rsid w:val="00FE4F6D"/>
    <w:rsid w:val="00FF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4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C8459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84592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5576A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CB0E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C8459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84592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5576A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CB0E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5DA6C-9BE6-4FAE-A3CE-650EA4E0B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392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第１０回　新大阪府障害者計画後継計画検討委員会</vt:lpstr>
      <vt:lpstr>第１０回　新大阪府障害者計画後継計画検討委員会</vt:lpstr>
    </vt:vector>
  </TitlesOfParts>
  <Company>大阪府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第１０回　新大阪府障害者計画後継計画検討委員会</dc:title>
  <dc:creator>職員端末機１３年度９月調達</dc:creator>
  <cp:lastModifiedBy>HOSTNAME</cp:lastModifiedBy>
  <cp:revision>86</cp:revision>
  <cp:lastPrinted>2017-03-17T10:22:00Z</cp:lastPrinted>
  <dcterms:created xsi:type="dcterms:W3CDTF">2015-06-22T11:54:00Z</dcterms:created>
  <dcterms:modified xsi:type="dcterms:W3CDTF">2017-07-29T03:31:00Z</dcterms:modified>
</cp:coreProperties>
</file>