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2E" w:rsidRDefault="00E0372E" w:rsidP="00E0372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各港における具体的な取</w:t>
      </w:r>
      <w:r w:rsidR="003807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組</w:t>
      </w:r>
      <w:r w:rsidR="003807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の方向性について</w:t>
      </w:r>
    </w:p>
    <w:p w:rsidR="00E0372E" w:rsidRDefault="00E0372E" w:rsidP="00A52B61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0372E" w:rsidRDefault="00E0372E" w:rsidP="00A52B61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具体的な各港の取</w:t>
      </w:r>
      <w:r w:rsidR="003807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組みについては、それぞれの港の特性に応じた議論が必要となることから、「大阪港部会」「堺泉北港部会」「阪南港部会」を設けて検討をすすめつつ、各港の検討状況を共有し、</w:t>
      </w:r>
      <w:r w:rsidRPr="00E037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大阪“みなと”全体を俯瞰し、連携した計画を目指した検討を行うものである。</w:t>
      </w:r>
    </w:p>
    <w:p w:rsidR="00E0372E" w:rsidRPr="00A52B61" w:rsidRDefault="00E0372E" w:rsidP="00E0372E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それぞれの港のおける具体的取り組みの論点については、別紙のとおりであり、必要に応じて制度実現に向けた実証実験の要望、</w:t>
      </w:r>
      <w:r w:rsidR="00D272A0">
        <w:rPr>
          <w:rFonts w:ascii="HG丸ｺﾞｼｯｸM-PRO" w:eastAsia="HG丸ｺﾞｼｯｸM-PRO" w:hAnsi="HG丸ｺﾞｼｯｸM-PRO" w:hint="eastAsia"/>
          <w:b/>
          <w:sz w:val="24"/>
          <w:szCs w:val="24"/>
        </w:rPr>
        <w:t>規制緩和等の制度改善要望等についても検討する。</w:t>
      </w:r>
    </w:p>
    <w:p w:rsidR="00FE65FB" w:rsidRPr="00A52B61" w:rsidRDefault="00FE65FB" w:rsidP="00A52B61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FE65FB" w:rsidRPr="00A52B61" w:rsidSect="00E0372E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52" w:rsidRDefault="00C32C52" w:rsidP="00C32C52">
      <w:r>
        <w:separator/>
      </w:r>
    </w:p>
  </w:endnote>
  <w:endnote w:type="continuationSeparator" w:id="0">
    <w:p w:rsidR="00C32C52" w:rsidRDefault="00C32C52" w:rsidP="00C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52" w:rsidRDefault="00C32C52" w:rsidP="00C32C52">
      <w:r>
        <w:separator/>
      </w:r>
    </w:p>
  </w:footnote>
  <w:footnote w:type="continuationSeparator" w:id="0">
    <w:p w:rsidR="00C32C52" w:rsidRDefault="00C32C52" w:rsidP="00C32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61"/>
    <w:rsid w:val="00012D88"/>
    <w:rsid w:val="00380783"/>
    <w:rsid w:val="003A548E"/>
    <w:rsid w:val="00400E64"/>
    <w:rsid w:val="00585220"/>
    <w:rsid w:val="005D2245"/>
    <w:rsid w:val="00655C5F"/>
    <w:rsid w:val="00713028"/>
    <w:rsid w:val="00933918"/>
    <w:rsid w:val="009F0780"/>
    <w:rsid w:val="00A35426"/>
    <w:rsid w:val="00A52B61"/>
    <w:rsid w:val="00B325DC"/>
    <w:rsid w:val="00C32C52"/>
    <w:rsid w:val="00D272A0"/>
    <w:rsid w:val="00D625CC"/>
    <w:rsid w:val="00D63075"/>
    <w:rsid w:val="00E0372E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DAFCF-BA94-4431-B1A2-D063A9B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C52"/>
  </w:style>
  <w:style w:type="paragraph" w:styleId="a5">
    <w:name w:val="footer"/>
    <w:basedOn w:val="a"/>
    <w:link w:val="a6"/>
    <w:uiPriority w:val="99"/>
    <w:unhideWhenUsed/>
    <w:rsid w:val="00C32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秀之</dc:creator>
  <cp:keywords/>
  <dc:description/>
  <cp:lastModifiedBy>畠山　三冬</cp:lastModifiedBy>
  <cp:revision>3</cp:revision>
  <dcterms:created xsi:type="dcterms:W3CDTF">2022-01-21T06:32:00Z</dcterms:created>
  <dcterms:modified xsi:type="dcterms:W3CDTF">2022-01-21T08:42:00Z</dcterms:modified>
</cp:coreProperties>
</file>