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AD" w:rsidRPr="002C28FB" w:rsidRDefault="000057AD" w:rsidP="00FA3D64">
      <w:pPr>
        <w:autoSpaceDE w:val="0"/>
        <w:autoSpaceDN w:val="0"/>
        <w:jc w:val="center"/>
        <w:rPr>
          <w:rFonts w:ascii="ＭＳ ゴシック" w:eastAsia="ＭＳ ゴシック" w:hAnsi="ＭＳ ゴシック"/>
          <w:sz w:val="28"/>
          <w:szCs w:val="28"/>
        </w:rPr>
      </w:pPr>
      <w:r w:rsidRPr="002C28FB">
        <w:rPr>
          <w:rFonts w:ascii="ＭＳ ゴシック" w:eastAsia="ＭＳ ゴシック" w:hAnsi="ＭＳ ゴシック" w:hint="eastAsia"/>
          <w:sz w:val="28"/>
          <w:szCs w:val="28"/>
        </w:rPr>
        <w:t>平成</w:t>
      </w:r>
      <w:r w:rsidR="00EC1ED2" w:rsidRPr="002C28FB">
        <w:rPr>
          <w:rFonts w:ascii="ＭＳ ゴシック" w:eastAsia="ＭＳ ゴシック" w:hAnsi="ＭＳ ゴシック" w:hint="eastAsia"/>
          <w:sz w:val="28"/>
          <w:szCs w:val="28"/>
        </w:rPr>
        <w:t>２７</w:t>
      </w:r>
      <w:r w:rsidRPr="002C28FB">
        <w:rPr>
          <w:rFonts w:ascii="ＭＳ ゴシック" w:eastAsia="ＭＳ ゴシック" w:hAnsi="ＭＳ ゴシック" w:hint="eastAsia"/>
          <w:sz w:val="28"/>
          <w:szCs w:val="28"/>
        </w:rPr>
        <w:t>年度</w:t>
      </w:r>
      <w:r w:rsidR="002C28FB">
        <w:rPr>
          <w:rFonts w:ascii="ＭＳ ゴシック" w:eastAsia="ＭＳ ゴシック" w:hAnsi="ＭＳ ゴシック" w:hint="eastAsia"/>
          <w:sz w:val="28"/>
          <w:szCs w:val="28"/>
        </w:rPr>
        <w:t xml:space="preserve"> </w:t>
      </w:r>
      <w:r w:rsidRPr="002C28FB">
        <w:rPr>
          <w:rFonts w:ascii="ＭＳ ゴシック" w:eastAsia="ＭＳ ゴシック" w:hAnsi="ＭＳ ゴシック" w:hint="eastAsia"/>
          <w:sz w:val="28"/>
          <w:szCs w:val="28"/>
        </w:rPr>
        <w:t>第</w:t>
      </w:r>
      <w:r w:rsidR="00EC1ED2" w:rsidRPr="002C28FB">
        <w:rPr>
          <w:rFonts w:ascii="ＭＳ ゴシック" w:eastAsia="ＭＳ ゴシック" w:hAnsi="ＭＳ ゴシック" w:hint="eastAsia"/>
          <w:sz w:val="28"/>
          <w:szCs w:val="28"/>
        </w:rPr>
        <w:t>１</w:t>
      </w:r>
      <w:r w:rsidRPr="002C28FB">
        <w:rPr>
          <w:rFonts w:ascii="ＭＳ ゴシック" w:eastAsia="ＭＳ ゴシック" w:hAnsi="ＭＳ ゴシック" w:hint="eastAsia"/>
          <w:sz w:val="28"/>
          <w:szCs w:val="28"/>
        </w:rPr>
        <w:t>回</w:t>
      </w:r>
      <w:r w:rsidR="002C28FB">
        <w:rPr>
          <w:rFonts w:ascii="ＭＳ ゴシック" w:eastAsia="ＭＳ ゴシック" w:hAnsi="ＭＳ ゴシック" w:hint="eastAsia"/>
          <w:sz w:val="28"/>
          <w:szCs w:val="28"/>
        </w:rPr>
        <w:t xml:space="preserve"> </w:t>
      </w:r>
      <w:r w:rsidRPr="002C28FB">
        <w:rPr>
          <w:rFonts w:ascii="ＭＳ ゴシック" w:eastAsia="ＭＳ ゴシック" w:hAnsi="ＭＳ ゴシック" w:hint="eastAsia"/>
          <w:sz w:val="28"/>
          <w:szCs w:val="28"/>
        </w:rPr>
        <w:t>大阪府医療費適正化計画審議会における主な意見</w:t>
      </w:r>
    </w:p>
    <w:p w:rsidR="00BF7CB9" w:rsidRDefault="00BF7CB9" w:rsidP="00EC1ED2">
      <w:pPr>
        <w:autoSpaceDE w:val="0"/>
        <w:autoSpaceDN w:val="0"/>
        <w:rPr>
          <w:rFonts w:ascii="ＭＳ ゴシック" w:eastAsia="ＭＳ ゴシック" w:hAnsi="ＭＳ ゴシック"/>
        </w:rPr>
      </w:pPr>
    </w:p>
    <w:p w:rsidR="0071733C" w:rsidRPr="00FA3D64" w:rsidRDefault="00FA3D64" w:rsidP="00EC1ED2">
      <w:pPr>
        <w:autoSpaceDE w:val="0"/>
        <w:autoSpaceDN w:val="0"/>
        <w:rPr>
          <w:rFonts w:ascii="ＭＳ ゴシック" w:eastAsia="ＭＳ ゴシック" w:hAnsi="ＭＳ ゴシック"/>
          <w:sz w:val="24"/>
          <w:szCs w:val="24"/>
        </w:rPr>
      </w:pPr>
      <w:r w:rsidRPr="00FA3D64">
        <w:rPr>
          <w:rFonts w:ascii="ＭＳ ゴシック" w:eastAsia="ＭＳ ゴシック" w:hAnsi="ＭＳ ゴシック" w:hint="eastAsia"/>
          <w:sz w:val="24"/>
          <w:szCs w:val="24"/>
        </w:rPr>
        <w:t>■</w:t>
      </w:r>
      <w:r w:rsidR="00304ADE" w:rsidRPr="00FA3D64">
        <w:rPr>
          <w:rFonts w:ascii="ＭＳ ゴシック" w:eastAsia="ＭＳ ゴシック" w:hAnsi="ＭＳ ゴシック" w:hint="eastAsia"/>
          <w:sz w:val="24"/>
          <w:szCs w:val="24"/>
        </w:rPr>
        <w:t>議</w:t>
      </w:r>
      <w:r w:rsidR="0071733C" w:rsidRPr="00FA3D64">
        <w:rPr>
          <w:rFonts w:ascii="ＭＳ ゴシック" w:eastAsia="ＭＳ ゴシック" w:hAnsi="ＭＳ ゴシック" w:hint="eastAsia"/>
          <w:sz w:val="24"/>
          <w:szCs w:val="24"/>
        </w:rPr>
        <w:t>題</w:t>
      </w:r>
      <w:r w:rsidRPr="00FA3D64">
        <w:rPr>
          <w:rFonts w:ascii="ＭＳ ゴシック" w:eastAsia="ＭＳ ゴシック" w:hAnsi="ＭＳ ゴシック" w:hint="eastAsia"/>
          <w:sz w:val="24"/>
          <w:szCs w:val="24"/>
        </w:rPr>
        <w:t xml:space="preserve">１　</w:t>
      </w:r>
      <w:r w:rsidR="00EC1ED2" w:rsidRPr="00FA3D64">
        <w:rPr>
          <w:rFonts w:ascii="ＭＳ ゴシック" w:eastAsia="ＭＳ ゴシック" w:hAnsi="ＭＳ ゴシック" w:hint="eastAsia"/>
          <w:sz w:val="24"/>
          <w:szCs w:val="24"/>
        </w:rPr>
        <w:t>個別施策の平成２７</w:t>
      </w:r>
      <w:r w:rsidR="0071733C" w:rsidRPr="00FA3D64">
        <w:rPr>
          <w:rFonts w:ascii="ＭＳ ゴシック" w:eastAsia="ＭＳ ゴシック" w:hAnsi="ＭＳ ゴシック" w:hint="eastAsia"/>
          <w:sz w:val="24"/>
          <w:szCs w:val="24"/>
        </w:rPr>
        <w:t>年度実施状況と評価について</w:t>
      </w:r>
    </w:p>
    <w:tbl>
      <w:tblPr>
        <w:tblStyle w:val="a3"/>
        <w:tblW w:w="0" w:type="auto"/>
        <w:tblInd w:w="108" w:type="dxa"/>
        <w:tblLook w:val="04A0" w:firstRow="1" w:lastRow="0" w:firstColumn="1" w:lastColumn="0" w:noHBand="0" w:noVBand="1"/>
      </w:tblPr>
      <w:tblGrid>
        <w:gridCol w:w="735"/>
        <w:gridCol w:w="8295"/>
      </w:tblGrid>
      <w:tr w:rsidR="00FA3D64" w:rsidTr="00FA3D64">
        <w:tc>
          <w:tcPr>
            <w:tcW w:w="735" w:type="dxa"/>
            <w:vAlign w:val="center"/>
          </w:tcPr>
          <w:p w:rsidR="00FA3D64" w:rsidRDefault="00FA3D64" w:rsidP="00FA3D64">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意見</w:t>
            </w:r>
          </w:p>
          <w:p w:rsidR="00FA3D64" w:rsidRDefault="00FA3D64" w:rsidP="00FA3D64">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番号</w:t>
            </w:r>
          </w:p>
        </w:tc>
        <w:tc>
          <w:tcPr>
            <w:tcW w:w="8295" w:type="dxa"/>
            <w:vAlign w:val="center"/>
          </w:tcPr>
          <w:p w:rsidR="00FA3D64" w:rsidRDefault="00FA3D64" w:rsidP="00FA3D64">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意見</w:t>
            </w:r>
          </w:p>
        </w:tc>
      </w:tr>
      <w:tr w:rsidR="00FA3D64" w:rsidTr="00FA3D64">
        <w:tc>
          <w:tcPr>
            <w:tcW w:w="735" w:type="dxa"/>
          </w:tcPr>
          <w:p w:rsidR="00FA3D64" w:rsidRDefault="00FA3D64"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１</w:t>
            </w:r>
          </w:p>
        </w:tc>
        <w:tc>
          <w:tcPr>
            <w:tcW w:w="8295" w:type="dxa"/>
          </w:tcPr>
          <w:p w:rsidR="00FA3D64"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A3D64" w:rsidRPr="00EC1ED2">
              <w:rPr>
                <w:rFonts w:ascii="ＭＳ ゴシック" w:eastAsia="ＭＳ ゴシック" w:hAnsi="ＭＳ ゴシック" w:hint="eastAsia"/>
              </w:rPr>
              <w:t>協会けんぽ</w:t>
            </w:r>
            <w:r w:rsidR="00FA3D64">
              <w:rPr>
                <w:rFonts w:ascii="ＭＳ ゴシック" w:eastAsia="ＭＳ ゴシック" w:hAnsi="ＭＳ ゴシック" w:hint="eastAsia"/>
              </w:rPr>
              <w:t>では、</w:t>
            </w:r>
            <w:r w:rsidR="007F48B2">
              <w:rPr>
                <w:rFonts w:ascii="ＭＳ ゴシック" w:eastAsia="ＭＳ ゴシック" w:hAnsi="ＭＳ ゴシック" w:hint="eastAsia"/>
              </w:rPr>
              <w:t>年に１回、厚生労働省</w:t>
            </w:r>
            <w:r w:rsidR="00FA3D64" w:rsidRPr="00EC1ED2">
              <w:rPr>
                <w:rFonts w:ascii="ＭＳ ゴシック" w:eastAsia="ＭＳ ゴシック" w:hAnsi="ＭＳ ゴシック" w:hint="eastAsia"/>
              </w:rPr>
              <w:t>から</w:t>
            </w:r>
            <w:r w:rsidR="00FA3D64">
              <w:rPr>
                <w:rFonts w:ascii="ＭＳ ゴシック" w:eastAsia="ＭＳ ゴシック" w:hAnsi="ＭＳ ゴシック" w:hint="eastAsia"/>
              </w:rPr>
              <w:t>５段階での業績</w:t>
            </w:r>
            <w:r w:rsidR="00FA3D64" w:rsidRPr="00EC1ED2">
              <w:rPr>
                <w:rFonts w:ascii="ＭＳ ゴシック" w:eastAsia="ＭＳ ゴシック" w:hAnsi="ＭＳ ゴシック" w:hint="eastAsia"/>
              </w:rPr>
              <w:t>評価を受けている。</w:t>
            </w:r>
            <w:r w:rsidR="00B73D22">
              <w:rPr>
                <w:rFonts w:ascii="ＭＳ ゴシック" w:eastAsia="ＭＳ ゴシック" w:hAnsi="ＭＳ ゴシック" w:hint="eastAsia"/>
              </w:rPr>
              <w:t>今回の評価を厳しくして欲しい訳</w:t>
            </w:r>
            <w:r w:rsidR="00FA3D64">
              <w:rPr>
                <w:rFonts w:ascii="ＭＳ ゴシック" w:eastAsia="ＭＳ ゴシック" w:hAnsi="ＭＳ ゴシック" w:hint="eastAsia"/>
              </w:rPr>
              <w:t>ではない</w:t>
            </w:r>
            <w:r>
              <w:rPr>
                <w:rFonts w:ascii="ＭＳ ゴシック" w:eastAsia="ＭＳ ゴシック" w:hAnsi="ＭＳ ゴシック" w:hint="eastAsia"/>
              </w:rPr>
              <w:t>が、全国的に評価が統一されていない中で、４段階での自己評価では</w:t>
            </w:r>
            <w:r w:rsidR="00FA3D64">
              <w:rPr>
                <w:rFonts w:ascii="ＭＳ ゴシック" w:eastAsia="ＭＳ ゴシック" w:hAnsi="ＭＳ ゴシック" w:hint="eastAsia"/>
              </w:rPr>
              <w:t>評価が甘くなる傾向があるので、</w:t>
            </w:r>
            <w:r>
              <w:rPr>
                <w:rFonts w:ascii="ＭＳ ゴシック" w:eastAsia="ＭＳ ゴシック" w:hAnsi="ＭＳ ゴシック" w:hint="eastAsia"/>
              </w:rPr>
              <w:t>今後も</w:t>
            </w:r>
            <w:r w:rsidR="00FA3D64">
              <w:rPr>
                <w:rFonts w:ascii="ＭＳ ゴシック" w:eastAsia="ＭＳ ゴシック" w:hAnsi="ＭＳ ゴシック" w:hint="eastAsia"/>
              </w:rPr>
              <w:t>その点を含めた評価をお願いしたい。</w:t>
            </w:r>
          </w:p>
        </w:tc>
      </w:tr>
      <w:tr w:rsidR="00FA3D64" w:rsidTr="00FA3D64">
        <w:tc>
          <w:tcPr>
            <w:tcW w:w="735" w:type="dxa"/>
          </w:tcPr>
          <w:p w:rsidR="00FA3D64" w:rsidRDefault="00FA3D64"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２</w:t>
            </w:r>
          </w:p>
        </w:tc>
        <w:tc>
          <w:tcPr>
            <w:tcW w:w="8295" w:type="dxa"/>
          </w:tcPr>
          <w:p w:rsidR="00FA3D64" w:rsidRDefault="002C28FB" w:rsidP="00FA3D64">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F7CB9">
              <w:rPr>
                <w:rFonts w:ascii="ＭＳ ゴシック" w:eastAsia="ＭＳ ゴシック" w:hAnsi="ＭＳ ゴシック" w:hint="eastAsia"/>
              </w:rPr>
              <w:t>特定健診から特定保健指導の実施までにある程度の期間が空いてしまうと、自覚症状がないために、必要であるにもかかわらず、</w:t>
            </w:r>
            <w:r w:rsidR="00FA3D64" w:rsidRPr="00EC1ED2">
              <w:rPr>
                <w:rFonts w:ascii="ＭＳ ゴシック" w:eastAsia="ＭＳ ゴシック" w:hAnsi="ＭＳ ゴシック" w:hint="eastAsia"/>
              </w:rPr>
              <w:t>特定保健指導までなかなか繋がらない</w:t>
            </w:r>
            <w:r w:rsidR="00FA3D64">
              <w:rPr>
                <w:rFonts w:ascii="ＭＳ ゴシック" w:eastAsia="ＭＳ ゴシック" w:hAnsi="ＭＳ ゴシック" w:hint="eastAsia"/>
              </w:rPr>
              <w:t>という点が課題</w:t>
            </w:r>
            <w:r>
              <w:rPr>
                <w:rFonts w:ascii="ＭＳ ゴシック" w:eastAsia="ＭＳ ゴシック" w:hAnsi="ＭＳ ゴシック" w:hint="eastAsia"/>
              </w:rPr>
              <w:t>である</w:t>
            </w:r>
            <w:r w:rsidR="00FA3D64" w:rsidRPr="00EC1ED2">
              <w:rPr>
                <w:rFonts w:ascii="ＭＳ ゴシック" w:eastAsia="ＭＳ ゴシック" w:hAnsi="ＭＳ ゴシック" w:hint="eastAsia"/>
              </w:rPr>
              <w:t>。</w:t>
            </w:r>
          </w:p>
          <w:p w:rsidR="00FA3D64" w:rsidRDefault="002C28FB" w:rsidP="00FA3D64">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A3D64" w:rsidRPr="00EC1ED2">
              <w:rPr>
                <w:rFonts w:ascii="ＭＳ ゴシック" w:eastAsia="ＭＳ ゴシック" w:hAnsi="ＭＳ ゴシック" w:hint="eastAsia"/>
              </w:rPr>
              <w:t>ジェネリック医薬品の使用率の向上には</w:t>
            </w:r>
            <w:r w:rsidR="00FA3D64">
              <w:rPr>
                <w:rFonts w:ascii="ＭＳ ゴシック" w:eastAsia="ＭＳ ゴシック" w:hAnsi="ＭＳ ゴシック" w:hint="eastAsia"/>
              </w:rPr>
              <w:t>、医師には</w:t>
            </w:r>
            <w:r w:rsidR="00FA3D64" w:rsidRPr="00EC1ED2">
              <w:rPr>
                <w:rFonts w:ascii="ＭＳ ゴシック" w:eastAsia="ＭＳ ゴシック" w:hAnsi="ＭＳ ゴシック" w:hint="eastAsia"/>
              </w:rPr>
              <w:t>安</w:t>
            </w:r>
            <w:r w:rsidR="00FA3D64">
              <w:rPr>
                <w:rFonts w:ascii="ＭＳ ゴシック" w:eastAsia="ＭＳ ゴシック" w:hAnsi="ＭＳ ゴシック" w:hint="eastAsia"/>
              </w:rPr>
              <w:t>全性や有効性について正しく理解</w:t>
            </w:r>
            <w:r w:rsidR="00FA3D64" w:rsidRPr="00EC1ED2">
              <w:rPr>
                <w:rFonts w:ascii="ＭＳ ゴシック" w:eastAsia="ＭＳ ゴシック" w:hAnsi="ＭＳ ゴシック" w:hint="eastAsia"/>
              </w:rPr>
              <w:t>してもらう</w:t>
            </w:r>
            <w:r w:rsidR="00FA3D64">
              <w:rPr>
                <w:rFonts w:ascii="ＭＳ ゴシック" w:eastAsia="ＭＳ ゴシック" w:hAnsi="ＭＳ ゴシック" w:hint="eastAsia"/>
              </w:rPr>
              <w:t>こと、</w:t>
            </w:r>
            <w:r w:rsidR="00FA3D64" w:rsidRPr="00EC1ED2">
              <w:rPr>
                <w:rFonts w:ascii="ＭＳ ゴシック" w:eastAsia="ＭＳ ゴシック" w:hAnsi="ＭＳ ゴシック" w:hint="eastAsia"/>
              </w:rPr>
              <w:t>患者にはジェネリック</w:t>
            </w:r>
            <w:r w:rsidR="00444D1A">
              <w:rPr>
                <w:rFonts w:ascii="ＭＳ ゴシック" w:eastAsia="ＭＳ ゴシック" w:hAnsi="ＭＳ ゴシック" w:hint="eastAsia"/>
              </w:rPr>
              <w:t>医</w:t>
            </w:r>
            <w:r w:rsidR="00B73D22">
              <w:rPr>
                <w:rFonts w:ascii="ＭＳ ゴシック" w:eastAsia="ＭＳ ゴシック" w:hAnsi="ＭＳ ゴシック" w:hint="eastAsia"/>
              </w:rPr>
              <w:t>薬品</w:t>
            </w:r>
            <w:r w:rsidR="00FA3D64" w:rsidRPr="00EC1ED2">
              <w:rPr>
                <w:rFonts w:ascii="ＭＳ ゴシック" w:eastAsia="ＭＳ ゴシック" w:hAnsi="ＭＳ ゴシック" w:hint="eastAsia"/>
              </w:rPr>
              <w:t>という選択肢がある</w:t>
            </w:r>
            <w:r w:rsidR="00FA3D64">
              <w:rPr>
                <w:rFonts w:ascii="ＭＳ ゴシック" w:eastAsia="ＭＳ ゴシック" w:hAnsi="ＭＳ ゴシック" w:hint="eastAsia"/>
              </w:rPr>
              <w:t>こと、それぞれの周知を促進する必要がある。</w:t>
            </w:r>
          </w:p>
        </w:tc>
      </w:tr>
      <w:tr w:rsidR="00FA3D64" w:rsidTr="00FA3D64">
        <w:tc>
          <w:tcPr>
            <w:tcW w:w="735" w:type="dxa"/>
          </w:tcPr>
          <w:p w:rsidR="00FA3D64" w:rsidRDefault="00FA3D64"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３</w:t>
            </w:r>
          </w:p>
        </w:tc>
        <w:tc>
          <w:tcPr>
            <w:tcW w:w="8295" w:type="dxa"/>
          </w:tcPr>
          <w:p w:rsidR="00FA3D64" w:rsidRDefault="002C28FB" w:rsidP="00FA3D64">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A3D64">
              <w:rPr>
                <w:rFonts w:ascii="ＭＳ ゴシック" w:eastAsia="ＭＳ ゴシック" w:hAnsi="ＭＳ ゴシック" w:hint="eastAsia"/>
              </w:rPr>
              <w:t>様々な</w:t>
            </w:r>
            <w:r w:rsidR="00FA3D64" w:rsidRPr="00EC1ED2">
              <w:rPr>
                <w:rFonts w:ascii="ＭＳ ゴシック" w:eastAsia="ＭＳ ゴシック" w:hAnsi="ＭＳ ゴシック" w:hint="eastAsia"/>
              </w:rPr>
              <w:t>取組み</w:t>
            </w:r>
            <w:r>
              <w:rPr>
                <w:rFonts w:ascii="ＭＳ ゴシック" w:eastAsia="ＭＳ ゴシック" w:hAnsi="ＭＳ ゴシック" w:hint="eastAsia"/>
              </w:rPr>
              <w:t>がなされており</w:t>
            </w:r>
            <w:r w:rsidR="00FA3D64">
              <w:rPr>
                <w:rFonts w:ascii="ＭＳ ゴシック" w:eastAsia="ＭＳ ゴシック" w:hAnsi="ＭＳ ゴシック" w:hint="eastAsia"/>
              </w:rPr>
              <w:t>評価自体はこれで問題ない</w:t>
            </w:r>
            <w:r w:rsidR="00FA3D64" w:rsidRPr="00EC1ED2">
              <w:rPr>
                <w:rFonts w:ascii="ＭＳ ゴシック" w:eastAsia="ＭＳ ゴシック" w:hAnsi="ＭＳ ゴシック" w:hint="eastAsia"/>
              </w:rPr>
              <w:t>と思う</w:t>
            </w:r>
            <w:r>
              <w:rPr>
                <w:rFonts w:ascii="ＭＳ ゴシック" w:eastAsia="ＭＳ ゴシック" w:hAnsi="ＭＳ ゴシック" w:hint="eastAsia"/>
              </w:rPr>
              <w:t>が</w:t>
            </w:r>
            <w:r w:rsidR="00FA3D64" w:rsidRPr="00EC1ED2">
              <w:rPr>
                <w:rFonts w:ascii="ＭＳ ゴシック" w:eastAsia="ＭＳ ゴシック" w:hAnsi="ＭＳ ゴシック" w:hint="eastAsia"/>
              </w:rPr>
              <w:t>、目標値</w:t>
            </w:r>
            <w:r w:rsidR="00FA3D64">
              <w:rPr>
                <w:rFonts w:ascii="ＭＳ ゴシック" w:eastAsia="ＭＳ ゴシック" w:hAnsi="ＭＳ ゴシック" w:hint="eastAsia"/>
              </w:rPr>
              <w:t>自体での</w:t>
            </w:r>
            <w:r w:rsidR="00FA3D64" w:rsidRPr="00EC1ED2">
              <w:rPr>
                <w:rFonts w:ascii="ＭＳ ゴシック" w:eastAsia="ＭＳ ゴシック" w:hAnsi="ＭＳ ゴシック" w:hint="eastAsia"/>
              </w:rPr>
              <w:t>評価が非常に少なく</w:t>
            </w:r>
            <w:r w:rsidR="00FA3D64">
              <w:rPr>
                <w:rFonts w:ascii="ＭＳ ゴシック" w:eastAsia="ＭＳ ゴシック" w:hAnsi="ＭＳ ゴシック" w:hint="eastAsia"/>
              </w:rPr>
              <w:t>、参考値が</w:t>
            </w:r>
            <w:r w:rsidR="00FA3D64" w:rsidRPr="00EC1ED2">
              <w:rPr>
                <w:rFonts w:ascii="ＭＳ ゴシック" w:eastAsia="ＭＳ ゴシック" w:hAnsi="ＭＳ ゴシック" w:hint="eastAsia"/>
              </w:rPr>
              <w:t>どれだけ</w:t>
            </w:r>
            <w:r w:rsidR="00FA3D64">
              <w:rPr>
                <w:rFonts w:ascii="ＭＳ ゴシック" w:eastAsia="ＭＳ ゴシック" w:hAnsi="ＭＳ ゴシック" w:hint="eastAsia"/>
              </w:rPr>
              <w:t>評価に寄与する</w:t>
            </w:r>
            <w:r w:rsidR="00FA3D64" w:rsidRPr="00EC1ED2">
              <w:rPr>
                <w:rFonts w:ascii="ＭＳ ゴシック" w:eastAsia="ＭＳ ゴシック" w:hAnsi="ＭＳ ゴシック" w:hint="eastAsia"/>
              </w:rPr>
              <w:t>か</w:t>
            </w:r>
            <w:r w:rsidR="00FA3D64">
              <w:rPr>
                <w:rFonts w:ascii="ＭＳ ゴシック" w:eastAsia="ＭＳ ゴシック" w:hAnsi="ＭＳ ゴシック" w:hint="eastAsia"/>
              </w:rPr>
              <w:t>がよくわからない中で、参考値で評価するのは</w:t>
            </w:r>
            <w:r w:rsidR="00FA3D64" w:rsidRPr="00EC1ED2">
              <w:rPr>
                <w:rFonts w:ascii="ＭＳ ゴシック" w:eastAsia="ＭＳ ゴシック" w:hAnsi="ＭＳ ゴシック" w:hint="eastAsia"/>
              </w:rPr>
              <w:t>難しい</w:t>
            </w:r>
            <w:r w:rsidR="00FA3D64">
              <w:rPr>
                <w:rFonts w:ascii="ＭＳ ゴシック" w:eastAsia="ＭＳ ゴシック" w:hAnsi="ＭＳ ゴシック" w:hint="eastAsia"/>
              </w:rPr>
              <w:t>ものがある。</w:t>
            </w:r>
          </w:p>
          <w:p w:rsidR="00FA3D64" w:rsidRDefault="002C28FB" w:rsidP="00FA3D64">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A3D64" w:rsidRPr="00EC1ED2">
              <w:rPr>
                <w:rFonts w:ascii="ＭＳ ゴシック" w:eastAsia="ＭＳ ゴシック" w:hAnsi="ＭＳ ゴシック" w:hint="eastAsia"/>
              </w:rPr>
              <w:t>次期計画から</w:t>
            </w:r>
            <w:r w:rsidR="00FA3D64">
              <w:rPr>
                <w:rFonts w:ascii="ＭＳ ゴシック" w:eastAsia="ＭＳ ゴシック" w:hAnsi="ＭＳ ゴシック" w:hint="eastAsia"/>
              </w:rPr>
              <w:t>は、各分野での大きな</w:t>
            </w:r>
            <w:r w:rsidR="00FA3D64" w:rsidRPr="00EC1ED2">
              <w:rPr>
                <w:rFonts w:ascii="ＭＳ ゴシック" w:eastAsia="ＭＳ ゴシック" w:hAnsi="ＭＳ ゴシック" w:hint="eastAsia"/>
              </w:rPr>
              <w:t>目標</w:t>
            </w:r>
            <w:r w:rsidR="00FA3D64">
              <w:rPr>
                <w:rFonts w:ascii="ＭＳ ゴシック" w:eastAsia="ＭＳ ゴシック" w:hAnsi="ＭＳ ゴシック" w:hint="eastAsia"/>
              </w:rPr>
              <w:t>値</w:t>
            </w:r>
            <w:r w:rsidR="00FA3D64" w:rsidRPr="00EC1ED2">
              <w:rPr>
                <w:rFonts w:ascii="ＭＳ ゴシック" w:eastAsia="ＭＳ ゴシック" w:hAnsi="ＭＳ ゴシック" w:hint="eastAsia"/>
              </w:rPr>
              <w:t>と個別施策</w:t>
            </w:r>
            <w:r w:rsidR="00FA3D64">
              <w:rPr>
                <w:rFonts w:ascii="ＭＳ ゴシック" w:eastAsia="ＭＳ ゴシック" w:hAnsi="ＭＳ ゴシック" w:hint="eastAsia"/>
              </w:rPr>
              <w:t>で</w:t>
            </w:r>
            <w:r w:rsidR="00FA3D64" w:rsidRPr="00EC1ED2">
              <w:rPr>
                <w:rFonts w:ascii="ＭＳ ゴシック" w:eastAsia="ＭＳ ゴシック" w:hAnsi="ＭＳ ゴシック" w:hint="eastAsia"/>
              </w:rPr>
              <w:t>の小さな目標値</w:t>
            </w:r>
            <w:r w:rsidR="00FA3D64">
              <w:rPr>
                <w:rFonts w:ascii="ＭＳ ゴシック" w:eastAsia="ＭＳ ゴシック" w:hAnsi="ＭＳ ゴシック" w:hint="eastAsia"/>
              </w:rPr>
              <w:t>を定めるなど、評価しやすい</w:t>
            </w:r>
            <w:r w:rsidR="00FA3D64" w:rsidRPr="00EC1ED2">
              <w:rPr>
                <w:rFonts w:ascii="ＭＳ ゴシック" w:eastAsia="ＭＳ ゴシック" w:hAnsi="ＭＳ ゴシック" w:hint="eastAsia"/>
              </w:rPr>
              <w:t>工夫</w:t>
            </w:r>
            <w:r w:rsidR="00FA3D64">
              <w:rPr>
                <w:rFonts w:ascii="ＭＳ ゴシック" w:eastAsia="ＭＳ ゴシック" w:hAnsi="ＭＳ ゴシック" w:hint="eastAsia"/>
              </w:rPr>
              <w:t>を</w:t>
            </w:r>
            <w:r w:rsidR="00FA3D64" w:rsidRPr="00EC1ED2">
              <w:rPr>
                <w:rFonts w:ascii="ＭＳ ゴシック" w:eastAsia="ＭＳ ゴシック" w:hAnsi="ＭＳ ゴシック" w:hint="eastAsia"/>
              </w:rPr>
              <w:t>お願いしたい。</w:t>
            </w:r>
          </w:p>
          <w:p w:rsidR="006D617D" w:rsidRDefault="006D617D" w:rsidP="00FA3D64">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○療養費の適正支給に向けた取組みについて、</w:t>
            </w:r>
            <w:r w:rsidRPr="006D617D">
              <w:rPr>
                <w:rFonts w:ascii="ＭＳ ゴシック" w:eastAsia="ＭＳ ゴシック" w:hAnsi="ＭＳ ゴシック" w:hint="eastAsia"/>
              </w:rPr>
              <w:t>適正支給につなが</w:t>
            </w:r>
            <w:r>
              <w:rPr>
                <w:rFonts w:ascii="ＭＳ ゴシック" w:eastAsia="ＭＳ ゴシック" w:hAnsi="ＭＳ ゴシック" w:hint="eastAsia"/>
              </w:rPr>
              <w:t>る啓発推進という</w:t>
            </w:r>
            <w:r w:rsidRPr="006D617D">
              <w:rPr>
                <w:rFonts w:ascii="ＭＳ ゴシック" w:eastAsia="ＭＳ ゴシック" w:hAnsi="ＭＳ ゴシック" w:hint="eastAsia"/>
              </w:rPr>
              <w:t>定性的な</w:t>
            </w:r>
            <w:r>
              <w:rPr>
                <w:rFonts w:ascii="ＭＳ ゴシック" w:eastAsia="ＭＳ ゴシック" w:hAnsi="ＭＳ ゴシック" w:hint="eastAsia"/>
              </w:rPr>
              <w:t>目標であると評価が難しいため、参考指標である療養費の総医療費に占める割合の全国の順位など、このような定量的な目標を設定していただきたい。</w:t>
            </w:r>
          </w:p>
        </w:tc>
      </w:tr>
    </w:tbl>
    <w:p w:rsidR="002C28FB" w:rsidRDefault="002C28FB">
      <w:pPr>
        <w:widowControl/>
        <w:jc w:val="left"/>
        <w:rPr>
          <w:rFonts w:ascii="ＭＳ ゴシック" w:eastAsia="ＭＳ ゴシック" w:hAnsi="ＭＳ ゴシック"/>
        </w:rPr>
      </w:pPr>
      <w:r>
        <w:rPr>
          <w:rFonts w:ascii="ＭＳ ゴシック" w:eastAsia="ＭＳ ゴシック" w:hAnsi="ＭＳ ゴシック"/>
        </w:rPr>
        <w:br w:type="page"/>
      </w:r>
    </w:p>
    <w:p w:rsidR="00C423B4" w:rsidRPr="00F53D00" w:rsidRDefault="00F53D00" w:rsidP="00EC1ED2">
      <w:pPr>
        <w:autoSpaceDE w:val="0"/>
        <w:autoSpaceDN w:val="0"/>
        <w:rPr>
          <w:rFonts w:ascii="ＭＳ ゴシック" w:eastAsia="ＭＳ ゴシック" w:hAnsi="ＭＳ ゴシック"/>
          <w:sz w:val="24"/>
          <w:szCs w:val="24"/>
        </w:rPr>
      </w:pPr>
      <w:r w:rsidRPr="00F53D00">
        <w:rPr>
          <w:rFonts w:ascii="ＭＳ ゴシック" w:eastAsia="ＭＳ ゴシック" w:hAnsi="ＭＳ ゴシック" w:hint="eastAsia"/>
          <w:sz w:val="24"/>
          <w:szCs w:val="24"/>
        </w:rPr>
        <w:lastRenderedPageBreak/>
        <w:t>■</w:t>
      </w:r>
      <w:r w:rsidR="00304ADE" w:rsidRPr="00F53D00">
        <w:rPr>
          <w:rFonts w:ascii="ＭＳ ゴシック" w:eastAsia="ＭＳ ゴシック" w:hAnsi="ＭＳ ゴシック" w:hint="eastAsia"/>
          <w:sz w:val="24"/>
          <w:szCs w:val="24"/>
        </w:rPr>
        <w:t>議題</w:t>
      </w:r>
      <w:r w:rsidR="00FA3D64" w:rsidRPr="00F53D00">
        <w:rPr>
          <w:rFonts w:ascii="ＭＳ ゴシック" w:eastAsia="ＭＳ ゴシック" w:hAnsi="ＭＳ ゴシック" w:hint="eastAsia"/>
          <w:sz w:val="24"/>
          <w:szCs w:val="24"/>
        </w:rPr>
        <w:t xml:space="preserve">２　</w:t>
      </w:r>
      <w:r w:rsidR="0071733C" w:rsidRPr="00F53D00">
        <w:rPr>
          <w:rFonts w:ascii="ＭＳ ゴシック" w:eastAsia="ＭＳ ゴシック" w:hAnsi="ＭＳ ゴシック" w:hint="eastAsia"/>
          <w:sz w:val="24"/>
          <w:szCs w:val="24"/>
        </w:rPr>
        <w:t>次期（第３期）医療費適正化計画の策定について</w:t>
      </w:r>
    </w:p>
    <w:p w:rsidR="00FA3D64" w:rsidRPr="00F53D00" w:rsidRDefault="005947B8" w:rsidP="00EC1ED2">
      <w:pPr>
        <w:autoSpaceDE w:val="0"/>
        <w:autoSpaceDN w:val="0"/>
        <w:rPr>
          <w:rFonts w:ascii="ＭＳ ゴシック" w:eastAsia="ＭＳ ゴシック" w:hAnsi="ＭＳ ゴシック"/>
          <w:sz w:val="24"/>
          <w:szCs w:val="24"/>
        </w:rPr>
      </w:pPr>
      <w:r w:rsidRPr="005947B8">
        <w:rPr>
          <w:rFonts w:ascii="ＭＳ ゴシック" w:eastAsia="ＭＳ ゴシック" w:hAnsi="ＭＳ ゴシック" w:hint="eastAsia"/>
          <w:sz w:val="24"/>
          <w:szCs w:val="24"/>
        </w:rPr>
        <w:t>（１）かかりつけ医、かかりつけ薬剤師・薬局の活用促進</w:t>
      </w:r>
    </w:p>
    <w:tbl>
      <w:tblPr>
        <w:tblStyle w:val="a3"/>
        <w:tblW w:w="0" w:type="auto"/>
        <w:tblInd w:w="108" w:type="dxa"/>
        <w:tblLook w:val="04A0" w:firstRow="1" w:lastRow="0" w:firstColumn="1" w:lastColumn="0" w:noHBand="0" w:noVBand="1"/>
      </w:tblPr>
      <w:tblGrid>
        <w:gridCol w:w="735"/>
        <w:gridCol w:w="8295"/>
      </w:tblGrid>
      <w:tr w:rsidR="00F53D00" w:rsidTr="00F53D00">
        <w:tc>
          <w:tcPr>
            <w:tcW w:w="735" w:type="dxa"/>
            <w:vAlign w:val="center"/>
          </w:tcPr>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意見</w:t>
            </w:r>
          </w:p>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番号</w:t>
            </w:r>
          </w:p>
        </w:tc>
        <w:tc>
          <w:tcPr>
            <w:tcW w:w="8295" w:type="dxa"/>
            <w:vAlign w:val="center"/>
          </w:tcPr>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意見</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１</w:t>
            </w:r>
          </w:p>
        </w:tc>
        <w:tc>
          <w:tcPr>
            <w:tcW w:w="8295" w:type="dxa"/>
          </w:tcPr>
          <w:p w:rsidR="00F53D00" w:rsidRPr="00EC1ED2"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73D22">
              <w:rPr>
                <w:rFonts w:ascii="ＭＳ ゴシック" w:eastAsia="ＭＳ ゴシック" w:hAnsi="ＭＳ ゴシック" w:hint="eastAsia"/>
              </w:rPr>
              <w:t>第３期計画の策定時期について、</w:t>
            </w:r>
            <w:r w:rsidR="00F53D00" w:rsidRPr="00EC1ED2">
              <w:rPr>
                <w:rFonts w:ascii="ＭＳ ゴシック" w:eastAsia="ＭＳ ゴシック" w:hAnsi="ＭＳ ゴシック" w:hint="eastAsia"/>
              </w:rPr>
              <w:t>平成３０年度に</w:t>
            </w:r>
            <w:r w:rsidR="00F53D00">
              <w:rPr>
                <w:rFonts w:ascii="ＭＳ ゴシック" w:eastAsia="ＭＳ ゴシック" w:hAnsi="ＭＳ ゴシック" w:hint="eastAsia"/>
              </w:rPr>
              <w:t>各種の計画が策定されることを踏まえると、第３期計画を</w:t>
            </w:r>
            <w:r w:rsidR="00F53D00" w:rsidRPr="00EC1ED2">
              <w:rPr>
                <w:rFonts w:ascii="ＭＳ ゴシック" w:eastAsia="ＭＳ ゴシック" w:hAnsi="ＭＳ ゴシック" w:hint="eastAsia"/>
              </w:rPr>
              <w:t>前倒し</w:t>
            </w:r>
            <w:r w:rsidR="00F53D00">
              <w:rPr>
                <w:rFonts w:ascii="ＭＳ ゴシック" w:eastAsia="ＭＳ ゴシック" w:hAnsi="ＭＳ ゴシック" w:hint="eastAsia"/>
              </w:rPr>
              <w:t>で策定する場合、他の計画を反映させることが難しくなるのではないか。例えば、平成３０年度までは第２期計画の</w:t>
            </w:r>
            <w:r w:rsidR="00F53D00" w:rsidRPr="00EC1ED2">
              <w:rPr>
                <w:rFonts w:ascii="ＭＳ ゴシック" w:eastAsia="ＭＳ ゴシック" w:hAnsi="ＭＳ ゴシック" w:hint="eastAsia"/>
              </w:rPr>
              <w:t>改定版</w:t>
            </w:r>
            <w:r w:rsidR="00B73D22">
              <w:rPr>
                <w:rFonts w:ascii="ＭＳ ゴシック" w:eastAsia="ＭＳ ゴシック" w:hAnsi="ＭＳ ゴシック" w:hint="eastAsia"/>
              </w:rPr>
              <w:t>を策定して対応し、第３期計画は平成３０年度に策定する方</w:t>
            </w:r>
            <w:r w:rsidR="00F53D00" w:rsidRPr="00EC1ED2">
              <w:rPr>
                <w:rFonts w:ascii="ＭＳ ゴシック" w:eastAsia="ＭＳ ゴシック" w:hAnsi="ＭＳ ゴシック" w:hint="eastAsia"/>
              </w:rPr>
              <w:t>が</w:t>
            </w:r>
            <w:r w:rsidR="00F53D00">
              <w:rPr>
                <w:rFonts w:ascii="ＭＳ ゴシック" w:eastAsia="ＭＳ ゴシック" w:hAnsi="ＭＳ ゴシック" w:hint="eastAsia"/>
              </w:rPr>
              <w:t>、</w:t>
            </w:r>
            <w:r w:rsidR="00B73D22">
              <w:rPr>
                <w:rFonts w:ascii="ＭＳ ゴシック" w:eastAsia="ＭＳ ゴシック" w:hAnsi="ＭＳ ゴシック" w:hint="eastAsia"/>
              </w:rPr>
              <w:t>より合理的</w:t>
            </w:r>
            <w:r w:rsidR="00F53D00">
              <w:rPr>
                <w:rFonts w:ascii="ＭＳ ゴシック" w:eastAsia="ＭＳ ゴシック" w:hAnsi="ＭＳ ゴシック" w:hint="eastAsia"/>
              </w:rPr>
              <w:t>ではないか。</w:t>
            </w:r>
          </w:p>
          <w:p w:rsidR="00F53D00" w:rsidRPr="002C28FB"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Pr>
                <w:rFonts w:ascii="ＭＳ ゴシック" w:eastAsia="ＭＳ ゴシック" w:hAnsi="ＭＳ ゴシック" w:hint="eastAsia"/>
              </w:rPr>
              <w:t>資料にある</w:t>
            </w:r>
            <w:r>
              <w:rPr>
                <w:rFonts w:ascii="ＭＳ ゴシック" w:eastAsia="ＭＳ ゴシック" w:hAnsi="ＭＳ ゴシック" w:hint="eastAsia"/>
              </w:rPr>
              <w:t>「</w:t>
            </w:r>
            <w:r w:rsidR="00F53D00" w:rsidRPr="00EC1ED2">
              <w:rPr>
                <w:rFonts w:ascii="ＭＳ ゴシック" w:eastAsia="ＭＳ ゴシック" w:hAnsi="ＭＳ ゴシック" w:hint="eastAsia"/>
              </w:rPr>
              <w:t>かかりつけ</w:t>
            </w:r>
            <w:r>
              <w:rPr>
                <w:rFonts w:ascii="ＭＳ ゴシック" w:eastAsia="ＭＳ ゴシック" w:hAnsi="ＭＳ ゴシック" w:hint="eastAsia"/>
              </w:rPr>
              <w:t>」</w:t>
            </w:r>
            <w:r w:rsidR="00F53D00">
              <w:rPr>
                <w:rFonts w:ascii="ＭＳ ゴシック" w:eastAsia="ＭＳ ゴシック" w:hAnsi="ＭＳ ゴシック" w:hint="eastAsia"/>
              </w:rPr>
              <w:t>というのは単に診療所等のことを指しているのか。地域包括ケアシステム</w:t>
            </w:r>
            <w:r w:rsidR="00B73D22">
              <w:rPr>
                <w:rFonts w:ascii="ＭＳ ゴシック" w:eastAsia="ＭＳ ゴシック" w:hAnsi="ＭＳ ゴシック" w:hint="eastAsia"/>
              </w:rPr>
              <w:t>を構築していくため</w:t>
            </w:r>
            <w:r w:rsidR="00F53D00" w:rsidRPr="00EC1ED2">
              <w:rPr>
                <w:rFonts w:ascii="ＭＳ ゴシック" w:eastAsia="ＭＳ ゴシック" w:hAnsi="ＭＳ ゴシック" w:hint="eastAsia"/>
              </w:rPr>
              <w:t>に</w:t>
            </w:r>
            <w:r w:rsidR="00F53D00">
              <w:rPr>
                <w:rFonts w:ascii="ＭＳ ゴシック" w:eastAsia="ＭＳ ゴシック" w:hAnsi="ＭＳ ゴシック" w:hint="eastAsia"/>
              </w:rPr>
              <w:t>は、</w:t>
            </w:r>
            <w:r w:rsidR="00F53D00" w:rsidRPr="00EC1ED2">
              <w:rPr>
                <w:rFonts w:ascii="ＭＳ ゴシック" w:eastAsia="ＭＳ ゴシック" w:hAnsi="ＭＳ ゴシック" w:hint="eastAsia"/>
              </w:rPr>
              <w:t>２４時間３６５日の対応</w:t>
            </w:r>
            <w:r w:rsidR="00F53D00">
              <w:rPr>
                <w:rFonts w:ascii="ＭＳ ゴシック" w:eastAsia="ＭＳ ゴシック" w:hAnsi="ＭＳ ゴシック" w:hint="eastAsia"/>
              </w:rPr>
              <w:t>が必要になってくるが、そのような対応が</w:t>
            </w:r>
            <w:r w:rsidR="00F53D00" w:rsidRPr="00EC1ED2">
              <w:rPr>
                <w:rFonts w:ascii="ＭＳ ゴシック" w:eastAsia="ＭＳ ゴシック" w:hAnsi="ＭＳ ゴシック" w:hint="eastAsia"/>
              </w:rPr>
              <w:t>できる診療所等が</w:t>
            </w:r>
            <w:r>
              <w:rPr>
                <w:rFonts w:ascii="ＭＳ ゴシック" w:eastAsia="ＭＳ ゴシック" w:hAnsi="ＭＳ ゴシック" w:hint="eastAsia"/>
              </w:rPr>
              <w:t>「</w:t>
            </w:r>
            <w:r w:rsidR="00F53D00" w:rsidRPr="00EC1ED2">
              <w:rPr>
                <w:rFonts w:ascii="ＭＳ ゴシック" w:eastAsia="ＭＳ ゴシック" w:hAnsi="ＭＳ ゴシック" w:hint="eastAsia"/>
              </w:rPr>
              <w:t>かかりつけ</w:t>
            </w:r>
            <w:r>
              <w:rPr>
                <w:rFonts w:ascii="ＭＳ ゴシック" w:eastAsia="ＭＳ ゴシック" w:hAnsi="ＭＳ ゴシック" w:hint="eastAsia"/>
              </w:rPr>
              <w:t>」</w:t>
            </w:r>
            <w:r w:rsidR="00F53D00" w:rsidRPr="00EC1ED2">
              <w:rPr>
                <w:rFonts w:ascii="ＭＳ ゴシック" w:eastAsia="ＭＳ ゴシック" w:hAnsi="ＭＳ ゴシック" w:hint="eastAsia"/>
              </w:rPr>
              <w:t>と考えてお</w:t>
            </w:r>
            <w:r w:rsidR="00F53D00">
              <w:rPr>
                <w:rFonts w:ascii="ＭＳ ゴシック" w:eastAsia="ＭＳ ゴシック" w:hAnsi="ＭＳ ゴシック" w:hint="eastAsia"/>
              </w:rPr>
              <w:t>けばよいのか。</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２</w:t>
            </w:r>
          </w:p>
        </w:tc>
        <w:tc>
          <w:tcPr>
            <w:tcW w:w="8295" w:type="dxa"/>
          </w:tcPr>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Pr>
                <w:rFonts w:ascii="ＭＳ ゴシック" w:eastAsia="ＭＳ ゴシック" w:hAnsi="ＭＳ ゴシック" w:hint="eastAsia"/>
              </w:rPr>
              <w:t>国でも</w:t>
            </w:r>
            <w:r w:rsidR="00F53D00" w:rsidRPr="00EC1ED2">
              <w:rPr>
                <w:rFonts w:ascii="ＭＳ ゴシック" w:eastAsia="ＭＳ ゴシック" w:hAnsi="ＭＳ ゴシック" w:hint="eastAsia"/>
              </w:rPr>
              <w:t>「患者のための薬局ビジョン」を発表</w:t>
            </w:r>
            <w:r w:rsidR="00F53D00">
              <w:rPr>
                <w:rFonts w:ascii="ＭＳ ゴシック" w:eastAsia="ＭＳ ゴシック" w:hAnsi="ＭＳ ゴシック" w:hint="eastAsia"/>
              </w:rPr>
              <w:t>しているが、かかりつけ医・かかりつけ薬剤師や</w:t>
            </w:r>
            <w:r w:rsidR="00F53D00" w:rsidRPr="00EC1ED2">
              <w:rPr>
                <w:rFonts w:ascii="ＭＳ ゴシック" w:eastAsia="ＭＳ ゴシック" w:hAnsi="ＭＳ ゴシック" w:hint="eastAsia"/>
              </w:rPr>
              <w:t>薬局の活用促進は重要</w:t>
            </w:r>
            <w:r w:rsidR="00F53D00">
              <w:rPr>
                <w:rFonts w:ascii="ＭＳ ゴシック" w:eastAsia="ＭＳ ゴシック" w:hAnsi="ＭＳ ゴシック" w:hint="eastAsia"/>
              </w:rPr>
              <w:t>な課題であり、重複投与や</w:t>
            </w:r>
            <w:r w:rsidR="00F53D00" w:rsidRPr="00EC1ED2">
              <w:rPr>
                <w:rFonts w:ascii="ＭＳ ゴシック" w:eastAsia="ＭＳ ゴシック" w:hAnsi="ＭＳ ゴシック" w:hint="eastAsia"/>
              </w:rPr>
              <w:t>多剤投与</w:t>
            </w:r>
            <w:r w:rsidR="00F53D00">
              <w:rPr>
                <w:rFonts w:ascii="ＭＳ ゴシック" w:eastAsia="ＭＳ ゴシック" w:hAnsi="ＭＳ ゴシック" w:hint="eastAsia"/>
              </w:rPr>
              <w:t>の把握</w:t>
            </w:r>
            <w:r w:rsidR="00F53D00" w:rsidRPr="00EC1ED2">
              <w:rPr>
                <w:rFonts w:ascii="ＭＳ ゴシック" w:eastAsia="ＭＳ ゴシック" w:hAnsi="ＭＳ ゴシック" w:hint="eastAsia"/>
              </w:rPr>
              <w:t>、</w:t>
            </w:r>
            <w:r w:rsidR="00F53D00">
              <w:rPr>
                <w:rFonts w:ascii="ＭＳ ゴシック" w:eastAsia="ＭＳ ゴシック" w:hAnsi="ＭＳ ゴシック" w:hint="eastAsia"/>
              </w:rPr>
              <w:t>残薬の確認も</w:t>
            </w:r>
            <w:r w:rsidRPr="00EC1ED2">
              <w:rPr>
                <w:rFonts w:ascii="ＭＳ ゴシック" w:eastAsia="ＭＳ ゴシック" w:hAnsi="ＭＳ ゴシック" w:hint="eastAsia"/>
              </w:rPr>
              <w:t>かかりつけ薬局</w:t>
            </w:r>
            <w:r>
              <w:rPr>
                <w:rFonts w:ascii="ＭＳ ゴシック" w:eastAsia="ＭＳ ゴシック" w:hAnsi="ＭＳ ゴシック" w:hint="eastAsia"/>
              </w:rPr>
              <w:t>の</w:t>
            </w:r>
            <w:r w:rsidR="00F53D00" w:rsidRPr="00EC1ED2">
              <w:rPr>
                <w:rFonts w:ascii="ＭＳ ゴシック" w:eastAsia="ＭＳ ゴシック" w:hAnsi="ＭＳ ゴシック" w:hint="eastAsia"/>
              </w:rPr>
              <w:t>重要な使命であ</w:t>
            </w:r>
            <w:r w:rsidR="00F53D00">
              <w:rPr>
                <w:rFonts w:ascii="ＭＳ ゴシック" w:eastAsia="ＭＳ ゴシック" w:hAnsi="ＭＳ ゴシック" w:hint="eastAsia"/>
              </w:rPr>
              <w:t>ると認識している。</w:t>
            </w:r>
          </w:p>
          <w:p w:rsidR="002C28FB"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○かかりつけ薬局については、２４時間</w:t>
            </w:r>
            <w:r w:rsidRPr="00EC1ED2">
              <w:rPr>
                <w:rFonts w:ascii="ＭＳ ゴシック" w:eastAsia="ＭＳ ゴシック" w:hAnsi="ＭＳ ゴシック" w:hint="eastAsia"/>
              </w:rPr>
              <w:t>対応、無菌製剤</w:t>
            </w:r>
            <w:r>
              <w:rPr>
                <w:rFonts w:ascii="ＭＳ ゴシック" w:eastAsia="ＭＳ ゴシック" w:hAnsi="ＭＳ ゴシック" w:hint="eastAsia"/>
              </w:rPr>
              <w:t>などの機能を持つところや、相談が行いやすいところなどを住民に提示さ</w:t>
            </w:r>
            <w:r w:rsidR="00B73D22">
              <w:rPr>
                <w:rFonts w:ascii="ＭＳ ゴシック" w:eastAsia="ＭＳ ゴシック" w:hAnsi="ＭＳ ゴシック" w:hint="eastAsia"/>
              </w:rPr>
              <w:t>せてもらい、住民に決めていただくということで、取り組みを進めている</w:t>
            </w:r>
            <w:r>
              <w:rPr>
                <w:rFonts w:ascii="ＭＳ ゴシック" w:eastAsia="ＭＳ ゴシック" w:hAnsi="ＭＳ ゴシック" w:hint="eastAsia"/>
              </w:rPr>
              <w:t>。</w:t>
            </w:r>
          </w:p>
          <w:p w:rsidR="00F53D00" w:rsidRPr="00EC1ED2"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sidRPr="00EC1ED2">
              <w:rPr>
                <w:rFonts w:ascii="ＭＳ ゴシック" w:eastAsia="ＭＳ ゴシック" w:hAnsi="ＭＳ ゴシック" w:hint="eastAsia"/>
              </w:rPr>
              <w:t>「薬剤情報」</w:t>
            </w:r>
            <w:r w:rsidR="00F53D00">
              <w:rPr>
                <w:rFonts w:ascii="ＭＳ ゴシック" w:eastAsia="ＭＳ ゴシック" w:hAnsi="ＭＳ ゴシック" w:hint="eastAsia"/>
              </w:rPr>
              <w:t>なども活用して、在宅の患者や在宅以外の外来患者</w:t>
            </w:r>
            <w:r>
              <w:rPr>
                <w:rFonts w:ascii="ＭＳ ゴシック" w:eastAsia="ＭＳ ゴシック" w:hAnsi="ＭＳ ゴシック" w:hint="eastAsia"/>
              </w:rPr>
              <w:t>の残薬確認</w:t>
            </w:r>
            <w:r w:rsidR="00F53D00">
              <w:rPr>
                <w:rFonts w:ascii="ＭＳ ゴシック" w:eastAsia="ＭＳ ゴシック" w:hAnsi="ＭＳ ゴシック" w:hint="eastAsia"/>
              </w:rPr>
              <w:t>等に努めることで、医療費の適正化にも</w:t>
            </w:r>
            <w:r w:rsidR="00F53D00" w:rsidRPr="00EC1ED2">
              <w:rPr>
                <w:rFonts w:ascii="ＭＳ ゴシック" w:eastAsia="ＭＳ ゴシック" w:hAnsi="ＭＳ ゴシック" w:hint="eastAsia"/>
              </w:rPr>
              <w:t>少しずつ</w:t>
            </w:r>
            <w:r w:rsidR="00F53D00">
              <w:rPr>
                <w:rFonts w:ascii="ＭＳ ゴシック" w:eastAsia="ＭＳ ゴシック" w:hAnsi="ＭＳ ゴシック" w:hint="eastAsia"/>
              </w:rPr>
              <w:t>効果も表れていくのではないか。</w:t>
            </w:r>
          </w:p>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Pr>
                <w:rFonts w:ascii="ＭＳ ゴシック" w:eastAsia="ＭＳ ゴシック" w:hAnsi="ＭＳ ゴシック" w:hint="eastAsia"/>
              </w:rPr>
              <w:t>国の資料における国民健康保険</w:t>
            </w:r>
            <w:r w:rsidR="00F53D00" w:rsidRPr="00EC1ED2">
              <w:rPr>
                <w:rFonts w:ascii="ＭＳ ゴシック" w:eastAsia="ＭＳ ゴシック" w:hAnsi="ＭＳ ゴシック" w:hint="eastAsia"/>
              </w:rPr>
              <w:t>と後期高齢</w:t>
            </w:r>
            <w:r w:rsidR="00F53D00">
              <w:rPr>
                <w:rFonts w:ascii="ＭＳ ゴシック" w:eastAsia="ＭＳ ゴシック" w:hAnsi="ＭＳ ゴシック" w:hint="eastAsia"/>
              </w:rPr>
              <w:t>者医療制度</w:t>
            </w:r>
            <w:r w:rsidR="00F53D00" w:rsidRPr="00EC1ED2">
              <w:rPr>
                <w:rFonts w:ascii="ＭＳ ゴシック" w:eastAsia="ＭＳ ゴシック" w:hAnsi="ＭＳ ゴシック" w:hint="eastAsia"/>
              </w:rPr>
              <w:t>のデータ</w:t>
            </w:r>
            <w:r>
              <w:rPr>
                <w:rFonts w:ascii="ＭＳ ゴシック" w:eastAsia="ＭＳ ゴシック" w:hAnsi="ＭＳ ゴシック" w:hint="eastAsia"/>
              </w:rPr>
              <w:t>によると、重複投与が３％、</w:t>
            </w:r>
            <w:r w:rsidR="00F53D00">
              <w:rPr>
                <w:rFonts w:ascii="ＭＳ ゴシック" w:eastAsia="ＭＳ ゴシック" w:hAnsi="ＭＳ ゴシック" w:hint="eastAsia"/>
              </w:rPr>
              <w:t>７剤以上投与が１６％以上</w:t>
            </w:r>
            <w:r w:rsidR="00F53D00" w:rsidRPr="00EC1ED2">
              <w:rPr>
                <w:rFonts w:ascii="ＭＳ ゴシック" w:eastAsia="ＭＳ ゴシック" w:hAnsi="ＭＳ ゴシック" w:hint="eastAsia"/>
              </w:rPr>
              <w:t>あり、これを少しでも減少させ</w:t>
            </w:r>
            <w:r w:rsidR="00F53D00">
              <w:rPr>
                <w:rFonts w:ascii="ＭＳ ゴシック" w:eastAsia="ＭＳ ゴシック" w:hAnsi="ＭＳ ゴシック" w:hint="eastAsia"/>
              </w:rPr>
              <w:t>るべく</w:t>
            </w:r>
            <w:r w:rsidR="00F53D00" w:rsidRPr="00EC1ED2">
              <w:rPr>
                <w:rFonts w:ascii="ＭＳ ゴシック" w:eastAsia="ＭＳ ゴシック" w:hAnsi="ＭＳ ゴシック" w:hint="eastAsia"/>
              </w:rPr>
              <w:t>数値目標として</w:t>
            </w:r>
            <w:r w:rsidR="00B73D22">
              <w:rPr>
                <w:rFonts w:ascii="ＭＳ ゴシック" w:eastAsia="ＭＳ ゴシック" w:hAnsi="ＭＳ ゴシック" w:hint="eastAsia"/>
              </w:rPr>
              <w:t>提示していただきたい</w:t>
            </w:r>
            <w:r w:rsidR="00F53D00">
              <w:rPr>
                <w:rFonts w:ascii="ＭＳ ゴシック" w:eastAsia="ＭＳ ゴシック" w:hAnsi="ＭＳ ゴシック" w:hint="eastAsia"/>
              </w:rPr>
              <w:t>。</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３</w:t>
            </w:r>
          </w:p>
        </w:tc>
        <w:tc>
          <w:tcPr>
            <w:tcW w:w="8295" w:type="dxa"/>
          </w:tcPr>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Pr>
                <w:rFonts w:ascii="ＭＳ ゴシック" w:eastAsia="ＭＳ ゴシック" w:hAnsi="ＭＳ ゴシック" w:hint="eastAsia"/>
              </w:rPr>
              <w:t>資料には、かかりつけ医・かかりつけ薬剤師・薬局の活用促進とあるが</w:t>
            </w:r>
            <w:r w:rsidR="00F53D00" w:rsidRPr="00EC1ED2">
              <w:rPr>
                <w:rFonts w:ascii="ＭＳ ゴシック" w:eastAsia="ＭＳ ゴシック" w:hAnsi="ＭＳ ゴシック" w:hint="eastAsia"/>
              </w:rPr>
              <w:t>、かかりつけ歯科医という文言が入っていないのはなぜか</w:t>
            </w:r>
            <w:r w:rsidR="00F53D00">
              <w:rPr>
                <w:rFonts w:ascii="ＭＳ ゴシック" w:eastAsia="ＭＳ ゴシック" w:hAnsi="ＭＳ ゴシック" w:hint="eastAsia"/>
              </w:rPr>
              <w:t>。（⇒事務局から記載ミスであり、かかりつけ歯科医も含まれる旨の補足説明を行う。）</w:t>
            </w:r>
          </w:p>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sidRPr="00EC1ED2">
              <w:rPr>
                <w:rFonts w:ascii="ＭＳ ゴシック" w:eastAsia="ＭＳ ゴシック" w:hAnsi="ＭＳ ゴシック" w:hint="eastAsia"/>
              </w:rPr>
              <w:t>かかりつけ医・</w:t>
            </w:r>
            <w:r w:rsidR="00B73D22">
              <w:rPr>
                <w:rFonts w:ascii="ＭＳ ゴシック" w:eastAsia="ＭＳ ゴシック" w:hAnsi="ＭＳ ゴシック" w:hint="eastAsia"/>
              </w:rPr>
              <w:t>かかりつけ</w:t>
            </w:r>
            <w:r w:rsidR="00F53D00" w:rsidRPr="00EC1ED2">
              <w:rPr>
                <w:rFonts w:ascii="ＭＳ ゴシック" w:eastAsia="ＭＳ ゴシック" w:hAnsi="ＭＳ ゴシック" w:hint="eastAsia"/>
              </w:rPr>
              <w:t>歯科医・</w:t>
            </w:r>
            <w:r w:rsidR="00B73D22">
              <w:rPr>
                <w:rFonts w:ascii="ＭＳ ゴシック" w:eastAsia="ＭＳ ゴシック" w:hAnsi="ＭＳ ゴシック" w:hint="eastAsia"/>
              </w:rPr>
              <w:t>かかりつけ</w:t>
            </w:r>
            <w:r w:rsidR="00F53D00" w:rsidRPr="00EC1ED2">
              <w:rPr>
                <w:rFonts w:ascii="ＭＳ ゴシック" w:eastAsia="ＭＳ ゴシック" w:hAnsi="ＭＳ ゴシック" w:hint="eastAsia"/>
              </w:rPr>
              <w:t>薬剤師を持つこと</w:t>
            </w:r>
            <w:r w:rsidR="00F53D00">
              <w:rPr>
                <w:rFonts w:ascii="ＭＳ ゴシック" w:eastAsia="ＭＳ ゴシック" w:hAnsi="ＭＳ ゴシック" w:hint="eastAsia"/>
              </w:rPr>
              <w:t>で、</w:t>
            </w:r>
            <w:r w:rsidR="00F53D00" w:rsidRPr="00EC1ED2">
              <w:rPr>
                <w:rFonts w:ascii="ＭＳ ゴシック" w:eastAsia="ＭＳ ゴシック" w:hAnsi="ＭＳ ゴシック" w:hint="eastAsia"/>
              </w:rPr>
              <w:t>同じ</w:t>
            </w:r>
            <w:r w:rsidR="00B73D22">
              <w:rPr>
                <w:rFonts w:ascii="ＭＳ ゴシック" w:eastAsia="ＭＳ ゴシック" w:hAnsi="ＭＳ ゴシック" w:hint="eastAsia"/>
              </w:rPr>
              <w:t>疾病で様々</w:t>
            </w:r>
            <w:r>
              <w:rPr>
                <w:rFonts w:ascii="ＭＳ ゴシック" w:eastAsia="ＭＳ ゴシック" w:hAnsi="ＭＳ ゴシック" w:hint="eastAsia"/>
              </w:rPr>
              <w:t>な検査が</w:t>
            </w:r>
            <w:r w:rsidR="00F53D00" w:rsidRPr="00EC1ED2">
              <w:rPr>
                <w:rFonts w:ascii="ＭＳ ゴシック" w:eastAsia="ＭＳ ゴシック" w:hAnsi="ＭＳ ゴシック" w:hint="eastAsia"/>
              </w:rPr>
              <w:t>重複</w:t>
            </w:r>
            <w:r>
              <w:rPr>
                <w:rFonts w:ascii="ＭＳ ゴシック" w:eastAsia="ＭＳ ゴシック" w:hAnsi="ＭＳ ゴシック" w:hint="eastAsia"/>
              </w:rPr>
              <w:t>することは</w:t>
            </w:r>
            <w:r w:rsidR="00F53D00">
              <w:rPr>
                <w:rFonts w:ascii="ＭＳ ゴシック" w:eastAsia="ＭＳ ゴシック" w:hAnsi="ＭＳ ゴシック" w:hint="eastAsia"/>
              </w:rPr>
              <w:t>防止できる</w:t>
            </w:r>
            <w:r w:rsidR="00F53D00" w:rsidRPr="00EC1ED2">
              <w:rPr>
                <w:rFonts w:ascii="ＭＳ ゴシック" w:eastAsia="ＭＳ ゴシック" w:hAnsi="ＭＳ ゴシック" w:hint="eastAsia"/>
              </w:rPr>
              <w:t>とは思うが、</w:t>
            </w:r>
            <w:r w:rsidR="00F53D00">
              <w:rPr>
                <w:rFonts w:ascii="ＭＳ ゴシック" w:eastAsia="ＭＳ ゴシック" w:hAnsi="ＭＳ ゴシック" w:hint="eastAsia"/>
              </w:rPr>
              <w:t>その点を強調しすぎると、患者側の「いつでも・どこでも」ということはダメなことのように理解されてしまう</w:t>
            </w:r>
            <w:r w:rsidR="00F53D00" w:rsidRPr="00EC1ED2">
              <w:rPr>
                <w:rFonts w:ascii="ＭＳ ゴシック" w:eastAsia="ＭＳ ゴシック" w:hAnsi="ＭＳ ゴシック" w:hint="eastAsia"/>
              </w:rPr>
              <w:t>可能性もあ</w:t>
            </w:r>
            <w:r w:rsidR="00F53D00">
              <w:rPr>
                <w:rFonts w:ascii="ＭＳ ゴシック" w:eastAsia="ＭＳ ゴシック" w:hAnsi="ＭＳ ゴシック" w:hint="eastAsia"/>
              </w:rPr>
              <w:t>るので、計画に盛り込む際には、慎重な検討を行うことが必要だと考える。</w:t>
            </w:r>
          </w:p>
        </w:tc>
      </w:tr>
    </w:tbl>
    <w:p w:rsidR="00AC3288" w:rsidRDefault="00AC3288">
      <w:pPr>
        <w:widowControl/>
        <w:jc w:val="left"/>
        <w:rPr>
          <w:rFonts w:ascii="ＭＳ ゴシック" w:eastAsia="ＭＳ ゴシック" w:hAnsi="ＭＳ ゴシック" w:hint="eastAsia"/>
        </w:rPr>
      </w:pPr>
    </w:p>
    <w:p w:rsidR="00BF7CB9" w:rsidRDefault="00BF7CB9">
      <w:pPr>
        <w:widowControl/>
        <w:jc w:val="left"/>
        <w:rPr>
          <w:rFonts w:ascii="ＭＳ ゴシック" w:eastAsia="ＭＳ ゴシック" w:hAnsi="ＭＳ ゴシック" w:hint="eastAsia"/>
        </w:rPr>
      </w:pPr>
    </w:p>
    <w:p w:rsidR="00BF7CB9" w:rsidRDefault="00BF7CB9">
      <w:pPr>
        <w:widowControl/>
        <w:jc w:val="left"/>
        <w:rPr>
          <w:rFonts w:ascii="ＭＳ ゴシック" w:eastAsia="ＭＳ ゴシック" w:hAnsi="ＭＳ ゴシック" w:hint="eastAsia"/>
        </w:rPr>
      </w:pPr>
    </w:p>
    <w:p w:rsidR="00BF7CB9" w:rsidRDefault="00BF7CB9">
      <w:pPr>
        <w:widowControl/>
        <w:jc w:val="left"/>
        <w:rPr>
          <w:rFonts w:ascii="ＭＳ ゴシック" w:eastAsia="ＭＳ ゴシック" w:hAnsi="ＭＳ ゴシック"/>
        </w:rPr>
      </w:pPr>
    </w:p>
    <w:p w:rsidR="00C423B4" w:rsidRPr="005947B8" w:rsidRDefault="005947B8" w:rsidP="002C28FB">
      <w:pPr>
        <w:autoSpaceDE w:val="0"/>
        <w:autoSpaceDN w:val="0"/>
        <w:ind w:left="720" w:hangingChars="300" w:hanging="720"/>
        <w:rPr>
          <w:rFonts w:ascii="ＭＳ ゴシック" w:eastAsia="ＭＳ ゴシック" w:hAnsi="ＭＳ ゴシック"/>
          <w:sz w:val="24"/>
          <w:szCs w:val="24"/>
        </w:rPr>
      </w:pPr>
      <w:r w:rsidRPr="005947B8">
        <w:rPr>
          <w:rFonts w:ascii="ＭＳ ゴシック" w:eastAsia="ＭＳ ゴシック" w:hAnsi="ＭＳ ゴシック" w:hint="eastAsia"/>
          <w:sz w:val="24"/>
          <w:szCs w:val="24"/>
        </w:rPr>
        <w:lastRenderedPageBreak/>
        <w:t>（２）発症後の速やかな受診、早期治療による</w:t>
      </w:r>
      <w:r w:rsidR="002C28FB">
        <w:rPr>
          <w:rFonts w:ascii="ＭＳ ゴシック" w:eastAsia="ＭＳ ゴシック" w:hAnsi="ＭＳ ゴシック" w:hint="eastAsia"/>
          <w:sz w:val="24"/>
          <w:szCs w:val="24"/>
        </w:rPr>
        <w:t>５</w:t>
      </w:r>
      <w:r w:rsidRPr="005947B8">
        <w:rPr>
          <w:rFonts w:ascii="ＭＳ ゴシック" w:eastAsia="ＭＳ ゴシック" w:hAnsi="ＭＳ ゴシック" w:hint="eastAsia"/>
          <w:sz w:val="24"/>
          <w:szCs w:val="24"/>
        </w:rPr>
        <w:t>大疾病の重症化・合併症予防対策の促進</w:t>
      </w:r>
    </w:p>
    <w:tbl>
      <w:tblPr>
        <w:tblStyle w:val="a3"/>
        <w:tblW w:w="0" w:type="auto"/>
        <w:tblInd w:w="108" w:type="dxa"/>
        <w:tblLook w:val="04A0" w:firstRow="1" w:lastRow="0" w:firstColumn="1" w:lastColumn="0" w:noHBand="0" w:noVBand="1"/>
      </w:tblPr>
      <w:tblGrid>
        <w:gridCol w:w="735"/>
        <w:gridCol w:w="8295"/>
      </w:tblGrid>
      <w:tr w:rsidR="00F53D00" w:rsidTr="00F53D00">
        <w:tc>
          <w:tcPr>
            <w:tcW w:w="735" w:type="dxa"/>
            <w:vAlign w:val="center"/>
          </w:tcPr>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意見</w:t>
            </w:r>
          </w:p>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番号</w:t>
            </w:r>
          </w:p>
        </w:tc>
        <w:tc>
          <w:tcPr>
            <w:tcW w:w="8295" w:type="dxa"/>
            <w:vAlign w:val="center"/>
          </w:tcPr>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意見</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１</w:t>
            </w:r>
          </w:p>
        </w:tc>
        <w:tc>
          <w:tcPr>
            <w:tcW w:w="8295" w:type="dxa"/>
          </w:tcPr>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○保険者</w:t>
            </w:r>
            <w:r w:rsidR="00F53D00">
              <w:rPr>
                <w:rFonts w:ascii="ＭＳ ゴシック" w:eastAsia="ＭＳ ゴシック" w:hAnsi="ＭＳ ゴシック" w:hint="eastAsia"/>
              </w:rPr>
              <w:t>では</w:t>
            </w:r>
            <w:r w:rsidR="00F53D00" w:rsidRPr="00EC1ED2">
              <w:rPr>
                <w:rFonts w:ascii="ＭＳ ゴシック" w:eastAsia="ＭＳ ゴシック" w:hAnsi="ＭＳ ゴシック" w:hint="eastAsia"/>
              </w:rPr>
              <w:t>発症前の取組み</w:t>
            </w:r>
            <w:r w:rsidR="00F53D00">
              <w:rPr>
                <w:rFonts w:ascii="ＭＳ ゴシック" w:eastAsia="ＭＳ ゴシック" w:hAnsi="ＭＳ ゴシック" w:hint="eastAsia"/>
              </w:rPr>
              <w:t>、特に</w:t>
            </w:r>
            <w:r w:rsidR="00F53D00" w:rsidRPr="00EC1ED2">
              <w:rPr>
                <w:rFonts w:ascii="ＭＳ ゴシック" w:eastAsia="ＭＳ ゴシック" w:hAnsi="ＭＳ ゴシック" w:hint="eastAsia"/>
              </w:rPr>
              <w:t>重症化手前よりも発症前で止める</w:t>
            </w:r>
            <w:r w:rsidR="00F53D00">
              <w:rPr>
                <w:rFonts w:ascii="ＭＳ ゴシック" w:eastAsia="ＭＳ ゴシック" w:hAnsi="ＭＳ ゴシック" w:hint="eastAsia"/>
              </w:rPr>
              <w:t>取組みを重視しており、</w:t>
            </w:r>
            <w:r w:rsidR="00F53D00" w:rsidRPr="00EC1ED2">
              <w:rPr>
                <w:rFonts w:ascii="ＭＳ ゴシック" w:eastAsia="ＭＳ ゴシック" w:hAnsi="ＭＳ ゴシック" w:hint="eastAsia"/>
              </w:rPr>
              <w:t>保健所</w:t>
            </w:r>
            <w:r w:rsidR="00F53D00">
              <w:rPr>
                <w:rFonts w:ascii="ＭＳ ゴシック" w:eastAsia="ＭＳ ゴシック" w:hAnsi="ＭＳ ゴシック" w:hint="eastAsia"/>
              </w:rPr>
              <w:t>、医師会、歯科医師会等とも協力して、本人</w:t>
            </w:r>
            <w:r w:rsidR="00F53D00" w:rsidRPr="00EC1ED2">
              <w:rPr>
                <w:rFonts w:ascii="ＭＳ ゴシック" w:eastAsia="ＭＳ ゴシック" w:hAnsi="ＭＳ ゴシック" w:hint="eastAsia"/>
              </w:rPr>
              <w:t>の健康状態</w:t>
            </w:r>
            <w:r w:rsidR="00F53D00">
              <w:rPr>
                <w:rFonts w:ascii="ＭＳ ゴシック" w:eastAsia="ＭＳ ゴシック" w:hAnsi="ＭＳ ゴシック" w:hint="eastAsia"/>
              </w:rPr>
              <w:t>を重視して</w:t>
            </w:r>
            <w:r w:rsidR="00F53D00" w:rsidRPr="00EC1ED2">
              <w:rPr>
                <w:rFonts w:ascii="ＭＳ ゴシック" w:eastAsia="ＭＳ ゴシック" w:hAnsi="ＭＳ ゴシック" w:hint="eastAsia"/>
              </w:rPr>
              <w:t>、</w:t>
            </w:r>
            <w:r w:rsidR="00F53D00">
              <w:rPr>
                <w:rFonts w:ascii="ＭＳ ゴシック" w:eastAsia="ＭＳ ゴシック" w:hAnsi="ＭＳ ゴシック" w:hint="eastAsia"/>
              </w:rPr>
              <w:t>直接的な</w:t>
            </w:r>
            <w:r w:rsidR="00F53D00" w:rsidRPr="00EC1ED2">
              <w:rPr>
                <w:rFonts w:ascii="ＭＳ ゴシック" w:eastAsia="ＭＳ ゴシック" w:hAnsi="ＭＳ ゴシック" w:hint="eastAsia"/>
              </w:rPr>
              <w:t>呼び出し</w:t>
            </w:r>
            <w:r w:rsidR="00F53D00">
              <w:rPr>
                <w:rFonts w:ascii="ＭＳ ゴシック" w:eastAsia="ＭＳ ゴシック" w:hAnsi="ＭＳ ゴシック" w:hint="eastAsia"/>
              </w:rPr>
              <w:t>や、本人と</w:t>
            </w:r>
            <w:r w:rsidR="00F53D00" w:rsidRPr="00EC1ED2">
              <w:rPr>
                <w:rFonts w:ascii="ＭＳ ゴシック" w:eastAsia="ＭＳ ゴシック" w:hAnsi="ＭＳ ゴシック" w:hint="eastAsia"/>
              </w:rPr>
              <w:t>会社の上司</w:t>
            </w:r>
            <w:r w:rsidR="00B73D22">
              <w:rPr>
                <w:rFonts w:ascii="ＭＳ ゴシック" w:eastAsia="ＭＳ ゴシック" w:hAnsi="ＭＳ ゴシック" w:hint="eastAsia"/>
              </w:rPr>
              <w:t>にも説明するなど、</w:t>
            </w:r>
            <w:r w:rsidR="00F53D00">
              <w:rPr>
                <w:rFonts w:ascii="ＭＳ ゴシック" w:eastAsia="ＭＳ ゴシック" w:hAnsi="ＭＳ ゴシック" w:hint="eastAsia"/>
              </w:rPr>
              <w:t>きめ細かな対策が取れるような形を</w:t>
            </w:r>
            <w:r w:rsidR="00F53D00" w:rsidRPr="00EC1ED2">
              <w:rPr>
                <w:rFonts w:ascii="ＭＳ ゴシック" w:eastAsia="ＭＳ ゴシック" w:hAnsi="ＭＳ ゴシック" w:hint="eastAsia"/>
              </w:rPr>
              <w:t>今後考えて</w:t>
            </w:r>
            <w:r>
              <w:rPr>
                <w:rFonts w:ascii="ＭＳ ゴシック" w:eastAsia="ＭＳ ゴシック" w:hAnsi="ＭＳ ゴシック" w:hint="eastAsia"/>
              </w:rPr>
              <w:t>いくべきではないか</w:t>
            </w:r>
            <w:r w:rsidR="00F53D00">
              <w:rPr>
                <w:rFonts w:ascii="ＭＳ ゴシック" w:eastAsia="ＭＳ ゴシック" w:hAnsi="ＭＳ ゴシック" w:hint="eastAsia"/>
              </w:rPr>
              <w:t>。</w:t>
            </w:r>
          </w:p>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○府域全体としては、なかなか上記のような</w:t>
            </w:r>
            <w:r w:rsidR="00F53D00">
              <w:rPr>
                <w:rFonts w:ascii="ＭＳ ゴシック" w:eastAsia="ＭＳ ゴシック" w:hAnsi="ＭＳ ゴシック" w:hint="eastAsia"/>
              </w:rPr>
              <w:t>取組みは難しいだろうとは思う</w:t>
            </w:r>
            <w:r w:rsidR="00F53D00" w:rsidRPr="00EC1ED2">
              <w:rPr>
                <w:rFonts w:ascii="ＭＳ ゴシック" w:eastAsia="ＭＳ ゴシック" w:hAnsi="ＭＳ ゴシック" w:hint="eastAsia"/>
              </w:rPr>
              <w:t>が、</w:t>
            </w:r>
            <w:r w:rsidR="00F53D00">
              <w:rPr>
                <w:rFonts w:ascii="ＭＳ ゴシック" w:eastAsia="ＭＳ ゴシック" w:hAnsi="ＭＳ ゴシック" w:hint="eastAsia"/>
              </w:rPr>
              <w:t>マスコミ等を活用して、府として</w:t>
            </w:r>
            <w:r w:rsidR="00F53D00" w:rsidRPr="00EC1ED2">
              <w:rPr>
                <w:rFonts w:ascii="ＭＳ ゴシック" w:eastAsia="ＭＳ ゴシック" w:hAnsi="ＭＳ ゴシック" w:hint="eastAsia"/>
              </w:rPr>
              <w:t>何かＰＲ行って</w:t>
            </w:r>
            <w:r w:rsidR="00F53D00">
              <w:rPr>
                <w:rFonts w:ascii="ＭＳ ゴシック" w:eastAsia="ＭＳ ゴシック" w:hAnsi="ＭＳ ゴシック" w:hint="eastAsia"/>
              </w:rPr>
              <w:t>い</w:t>
            </w:r>
            <w:r w:rsidR="00F53D00" w:rsidRPr="00EC1ED2">
              <w:rPr>
                <w:rFonts w:ascii="ＭＳ ゴシック" w:eastAsia="ＭＳ ゴシック" w:hAnsi="ＭＳ ゴシック" w:hint="eastAsia"/>
              </w:rPr>
              <w:t>くというのも、一つの手</w:t>
            </w:r>
            <w:r w:rsidR="00F53D00">
              <w:rPr>
                <w:rFonts w:ascii="ＭＳ ゴシック" w:eastAsia="ＭＳ ゴシック" w:hAnsi="ＭＳ ゴシック" w:hint="eastAsia"/>
              </w:rPr>
              <w:t>ではない</w:t>
            </w:r>
            <w:r>
              <w:rPr>
                <w:rFonts w:ascii="ＭＳ ゴシック" w:eastAsia="ＭＳ ゴシック" w:hAnsi="ＭＳ ゴシック" w:hint="eastAsia"/>
              </w:rPr>
              <w:t>か</w:t>
            </w:r>
            <w:r w:rsidR="00F53D00" w:rsidRPr="00EC1ED2">
              <w:rPr>
                <w:rFonts w:ascii="ＭＳ ゴシック" w:eastAsia="ＭＳ ゴシック" w:hAnsi="ＭＳ ゴシック" w:hint="eastAsia"/>
              </w:rPr>
              <w:t>。</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２</w:t>
            </w:r>
          </w:p>
        </w:tc>
        <w:tc>
          <w:tcPr>
            <w:tcW w:w="8295" w:type="dxa"/>
          </w:tcPr>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Pr>
                <w:rFonts w:ascii="ＭＳ ゴシック" w:eastAsia="ＭＳ ゴシック" w:hAnsi="ＭＳ ゴシック" w:hint="eastAsia"/>
              </w:rPr>
              <w:t>市町村での</w:t>
            </w:r>
            <w:r w:rsidR="00F53D00" w:rsidRPr="00EC1ED2">
              <w:rPr>
                <w:rFonts w:ascii="ＭＳ ゴシック" w:eastAsia="ＭＳ ゴシック" w:hAnsi="ＭＳ ゴシック" w:hint="eastAsia"/>
              </w:rPr>
              <w:t>特定健診受診率</w:t>
            </w:r>
            <w:r w:rsidR="00F53D00">
              <w:rPr>
                <w:rFonts w:ascii="ＭＳ ゴシック" w:eastAsia="ＭＳ ゴシック" w:hAnsi="ＭＳ ゴシック" w:hint="eastAsia"/>
              </w:rPr>
              <w:t>は</w:t>
            </w:r>
            <w:r w:rsidR="00F53D00" w:rsidRPr="00EC1ED2">
              <w:rPr>
                <w:rFonts w:ascii="ＭＳ ゴシック" w:eastAsia="ＭＳ ゴシック" w:hAnsi="ＭＳ ゴシック" w:hint="eastAsia"/>
              </w:rPr>
              <w:t>低いという状況が</w:t>
            </w:r>
            <w:r w:rsidR="00F53D00">
              <w:rPr>
                <w:rFonts w:ascii="ＭＳ ゴシック" w:eastAsia="ＭＳ ゴシック" w:hAnsi="ＭＳ ゴシック" w:hint="eastAsia"/>
              </w:rPr>
              <w:t>あり、ある調査研究では</w:t>
            </w:r>
            <w:r w:rsidR="00F53D00" w:rsidRPr="00EC1ED2">
              <w:rPr>
                <w:rFonts w:ascii="ＭＳ ゴシック" w:eastAsia="ＭＳ ゴシック" w:hAnsi="ＭＳ ゴシック" w:hint="eastAsia"/>
              </w:rPr>
              <w:t>所得と受診動機</w:t>
            </w:r>
            <w:r w:rsidR="00F53D00">
              <w:rPr>
                <w:rFonts w:ascii="ＭＳ ゴシック" w:eastAsia="ＭＳ ゴシック" w:hAnsi="ＭＳ ゴシック" w:hint="eastAsia"/>
              </w:rPr>
              <w:t>に</w:t>
            </w:r>
            <w:r w:rsidR="00F53D00" w:rsidRPr="00EC1ED2">
              <w:rPr>
                <w:rFonts w:ascii="ＭＳ ゴシック" w:eastAsia="ＭＳ ゴシック" w:hAnsi="ＭＳ ゴシック" w:hint="eastAsia"/>
              </w:rPr>
              <w:t>関係性</w:t>
            </w:r>
            <w:r w:rsidR="00F53D00">
              <w:rPr>
                <w:rFonts w:ascii="ＭＳ ゴシック" w:eastAsia="ＭＳ ゴシック" w:hAnsi="ＭＳ ゴシック" w:hint="eastAsia"/>
              </w:rPr>
              <w:t>があるということも指摘さ</w:t>
            </w:r>
            <w:r>
              <w:rPr>
                <w:rFonts w:ascii="ＭＳ ゴシック" w:eastAsia="ＭＳ ゴシック" w:hAnsi="ＭＳ ゴシック" w:hint="eastAsia"/>
              </w:rPr>
              <w:t>れているが、どの市町村でも根本的な理由が把握できていないのが現状</w:t>
            </w:r>
            <w:r w:rsidR="00F53D00">
              <w:rPr>
                <w:rFonts w:ascii="ＭＳ ゴシック" w:eastAsia="ＭＳ ゴシック" w:hAnsi="ＭＳ ゴシック" w:hint="eastAsia"/>
              </w:rPr>
              <w:t>。</w:t>
            </w:r>
          </w:p>
          <w:p w:rsidR="00F53D00" w:rsidRPr="002C28FB"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Pr>
                <w:rFonts w:ascii="ＭＳ ゴシック" w:eastAsia="ＭＳ ゴシック" w:hAnsi="ＭＳ ゴシック" w:hint="eastAsia"/>
              </w:rPr>
              <w:t>市町村では</w:t>
            </w:r>
            <w:r>
              <w:rPr>
                <w:rFonts w:ascii="ＭＳ ゴシック" w:eastAsia="ＭＳ ゴシック" w:hAnsi="ＭＳ ゴシック" w:hint="eastAsia"/>
              </w:rPr>
              <w:t>保健師等が保健指導を行うが、手が回らない</w:t>
            </w:r>
            <w:r w:rsidR="00F53D00">
              <w:rPr>
                <w:rFonts w:ascii="ＭＳ ゴシック" w:eastAsia="ＭＳ ゴシック" w:hAnsi="ＭＳ ゴシック" w:hint="eastAsia"/>
              </w:rPr>
              <w:t>ということもあり、国保連合会にも</w:t>
            </w:r>
            <w:r w:rsidR="00F53D00" w:rsidRPr="00EC1ED2">
              <w:rPr>
                <w:rFonts w:ascii="ＭＳ ゴシック" w:eastAsia="ＭＳ ゴシック" w:hAnsi="ＭＳ ゴシック" w:hint="eastAsia"/>
              </w:rPr>
              <w:t>頻回指導</w:t>
            </w:r>
            <w:r w:rsidR="00F53D00">
              <w:rPr>
                <w:rFonts w:ascii="ＭＳ ゴシック" w:eastAsia="ＭＳ ゴシック" w:hAnsi="ＭＳ ゴシック" w:hint="eastAsia"/>
              </w:rPr>
              <w:t>などにご</w:t>
            </w:r>
            <w:r w:rsidR="00F53D00" w:rsidRPr="00EC1ED2">
              <w:rPr>
                <w:rFonts w:ascii="ＭＳ ゴシック" w:eastAsia="ＭＳ ゴシック" w:hAnsi="ＭＳ ゴシック" w:hint="eastAsia"/>
              </w:rPr>
              <w:t>協力</w:t>
            </w:r>
            <w:r>
              <w:rPr>
                <w:rFonts w:ascii="ＭＳ ゴシック" w:eastAsia="ＭＳ ゴシック" w:hAnsi="ＭＳ ゴシック" w:hint="eastAsia"/>
              </w:rPr>
              <w:t>いただいた結果、保健指導に取り組む</w:t>
            </w:r>
            <w:r w:rsidR="00F53D00" w:rsidRPr="00EC1ED2">
              <w:rPr>
                <w:rFonts w:ascii="ＭＳ ゴシック" w:eastAsia="ＭＳ ゴシック" w:hAnsi="ＭＳ ゴシック" w:hint="eastAsia"/>
              </w:rPr>
              <w:t>市町村</w:t>
            </w:r>
            <w:r w:rsidR="00F53D00">
              <w:rPr>
                <w:rFonts w:ascii="ＭＳ ゴシック" w:eastAsia="ＭＳ ゴシック" w:hAnsi="ＭＳ ゴシック" w:hint="eastAsia"/>
              </w:rPr>
              <w:t>数</w:t>
            </w:r>
            <w:r w:rsidR="00F53D00" w:rsidRPr="00EC1ED2">
              <w:rPr>
                <w:rFonts w:ascii="ＭＳ ゴシック" w:eastAsia="ＭＳ ゴシック" w:hAnsi="ＭＳ ゴシック" w:hint="eastAsia"/>
              </w:rPr>
              <w:t>も</w:t>
            </w:r>
            <w:r w:rsidR="00F53D00">
              <w:rPr>
                <w:rFonts w:ascii="ＭＳ ゴシック" w:eastAsia="ＭＳ ゴシック" w:hAnsi="ＭＳ ゴシック" w:hint="eastAsia"/>
              </w:rPr>
              <w:t>増加していると</w:t>
            </w:r>
            <w:r w:rsidR="00F53D00" w:rsidRPr="00EC1ED2">
              <w:rPr>
                <w:rFonts w:ascii="ＭＳ ゴシック" w:eastAsia="ＭＳ ゴシック" w:hAnsi="ＭＳ ゴシック" w:hint="eastAsia"/>
              </w:rPr>
              <w:t>聞いて</w:t>
            </w:r>
            <w:r w:rsidR="00F53D00">
              <w:rPr>
                <w:rFonts w:ascii="ＭＳ ゴシック" w:eastAsia="ＭＳ ゴシック" w:hAnsi="ＭＳ ゴシック" w:hint="eastAsia"/>
              </w:rPr>
              <w:t>いる。</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３</w:t>
            </w:r>
          </w:p>
        </w:tc>
        <w:tc>
          <w:tcPr>
            <w:tcW w:w="8295" w:type="dxa"/>
          </w:tcPr>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○次期</w:t>
            </w:r>
            <w:r w:rsidR="00F53D00">
              <w:rPr>
                <w:rFonts w:ascii="ＭＳ ゴシック" w:eastAsia="ＭＳ ゴシック" w:hAnsi="ＭＳ ゴシック" w:hint="eastAsia"/>
              </w:rPr>
              <w:t>計画において、予防的な取組みだけでなく、</w:t>
            </w:r>
            <w:r w:rsidR="00F53D00" w:rsidRPr="00EC1ED2">
              <w:rPr>
                <w:rFonts w:ascii="ＭＳ ゴシック" w:eastAsia="ＭＳ ゴシック" w:hAnsi="ＭＳ ゴシック" w:hint="eastAsia"/>
              </w:rPr>
              <w:t>発症後の取組みについても</w:t>
            </w:r>
            <w:r w:rsidR="00F53D00">
              <w:rPr>
                <w:rFonts w:ascii="ＭＳ ゴシック" w:eastAsia="ＭＳ ゴシック" w:hAnsi="ＭＳ ゴシック" w:hint="eastAsia"/>
              </w:rPr>
              <w:t>記載を行うのは非常に良いこと。</w:t>
            </w:r>
            <w:r w:rsidR="00B73D22">
              <w:rPr>
                <w:rFonts w:ascii="ＭＳ ゴシック" w:eastAsia="ＭＳ ゴシック" w:hAnsi="ＭＳ ゴシック" w:hint="eastAsia"/>
              </w:rPr>
              <w:t>とりわけ糖尿病の重症化は、人工透析が１</w:t>
            </w:r>
            <w:r w:rsidR="00F53D00" w:rsidRPr="00EC1ED2">
              <w:rPr>
                <w:rFonts w:ascii="ＭＳ ゴシック" w:eastAsia="ＭＳ ゴシック" w:hAnsi="ＭＳ ゴシック" w:hint="eastAsia"/>
              </w:rPr>
              <w:t>人</w:t>
            </w:r>
            <w:r w:rsidR="00B73D22">
              <w:rPr>
                <w:rFonts w:ascii="ＭＳ ゴシック" w:eastAsia="ＭＳ ゴシック" w:hAnsi="ＭＳ ゴシック" w:hint="eastAsia"/>
              </w:rPr>
              <w:t>あたり</w:t>
            </w:r>
            <w:r w:rsidR="00F53D00" w:rsidRPr="00EC1ED2">
              <w:rPr>
                <w:rFonts w:ascii="ＭＳ ゴシック" w:eastAsia="ＭＳ ゴシック" w:hAnsi="ＭＳ ゴシック" w:hint="eastAsia"/>
              </w:rPr>
              <w:t>５００万</w:t>
            </w:r>
            <w:r w:rsidR="00B73D22">
              <w:rPr>
                <w:rFonts w:ascii="ＭＳ ゴシック" w:eastAsia="ＭＳ ゴシック" w:hAnsi="ＭＳ ゴシック" w:hint="eastAsia"/>
              </w:rPr>
              <w:t>円</w:t>
            </w:r>
            <w:r w:rsidR="00F53D00" w:rsidRPr="00EC1ED2">
              <w:rPr>
                <w:rFonts w:ascii="ＭＳ ゴシック" w:eastAsia="ＭＳ ゴシック" w:hAnsi="ＭＳ ゴシック" w:hint="eastAsia"/>
              </w:rPr>
              <w:t>と言われて</w:t>
            </w:r>
            <w:r w:rsidR="00F53D00">
              <w:rPr>
                <w:rFonts w:ascii="ＭＳ ゴシック" w:eastAsia="ＭＳ ゴシック" w:hAnsi="ＭＳ ゴシック" w:hint="eastAsia"/>
              </w:rPr>
              <w:t>おり、</w:t>
            </w:r>
            <w:r w:rsidR="00B73D22">
              <w:rPr>
                <w:rFonts w:ascii="ＭＳ ゴシック" w:eastAsia="ＭＳ ゴシック" w:hAnsi="ＭＳ ゴシック" w:hint="eastAsia"/>
              </w:rPr>
              <w:t>予防でき</w:t>
            </w:r>
            <w:r w:rsidR="00F53D00" w:rsidRPr="00EC1ED2">
              <w:rPr>
                <w:rFonts w:ascii="ＭＳ ゴシック" w:eastAsia="ＭＳ ゴシック" w:hAnsi="ＭＳ ゴシック" w:hint="eastAsia"/>
              </w:rPr>
              <w:t>れば非常に効果がある</w:t>
            </w:r>
            <w:r>
              <w:rPr>
                <w:rFonts w:ascii="ＭＳ ゴシック" w:eastAsia="ＭＳ ゴシック" w:hAnsi="ＭＳ ゴシック" w:hint="eastAsia"/>
              </w:rPr>
              <w:t>。</w:t>
            </w:r>
          </w:p>
          <w:p w:rsidR="00F53D00" w:rsidRPr="002C28FB"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sidRPr="00EC1ED2">
              <w:rPr>
                <w:rFonts w:ascii="ＭＳ ゴシック" w:eastAsia="ＭＳ ゴシック" w:hAnsi="ＭＳ ゴシック" w:hint="eastAsia"/>
              </w:rPr>
              <w:t>埼玉県</w:t>
            </w:r>
            <w:r w:rsidR="00F53D00">
              <w:rPr>
                <w:rFonts w:ascii="ＭＳ ゴシック" w:eastAsia="ＭＳ ゴシック" w:hAnsi="ＭＳ ゴシック" w:hint="eastAsia"/>
              </w:rPr>
              <w:t>では、かかりつけ医と糖尿病の専門医療機関が</w:t>
            </w:r>
            <w:r w:rsidR="00F53D00" w:rsidRPr="00EC1ED2">
              <w:rPr>
                <w:rFonts w:ascii="ＭＳ ゴシック" w:eastAsia="ＭＳ ゴシック" w:hAnsi="ＭＳ ゴシック" w:hint="eastAsia"/>
              </w:rPr>
              <w:t>ネットワーク化</w:t>
            </w:r>
            <w:r w:rsidR="00F53D00">
              <w:rPr>
                <w:rFonts w:ascii="ＭＳ ゴシック" w:eastAsia="ＭＳ ゴシック" w:hAnsi="ＭＳ ゴシック" w:hint="eastAsia"/>
              </w:rPr>
              <w:t>し</w:t>
            </w:r>
            <w:r w:rsidR="00F53D00" w:rsidRPr="00EC1ED2">
              <w:rPr>
                <w:rFonts w:ascii="ＭＳ ゴシック" w:eastAsia="ＭＳ ゴシック" w:hAnsi="ＭＳ ゴシック" w:hint="eastAsia"/>
              </w:rPr>
              <w:t>、通院患者の主治医から市町村に生活指導の指示依頼書</w:t>
            </w:r>
            <w:r w:rsidR="00F53D00">
              <w:rPr>
                <w:rFonts w:ascii="ＭＳ ゴシック" w:eastAsia="ＭＳ ゴシック" w:hAnsi="ＭＳ ゴシック" w:hint="eastAsia"/>
              </w:rPr>
              <w:t>のようなものを出している。</w:t>
            </w:r>
            <w:r>
              <w:rPr>
                <w:rFonts w:ascii="ＭＳ ゴシック" w:eastAsia="ＭＳ ゴシック" w:hAnsi="ＭＳ ゴシック" w:hint="eastAsia"/>
              </w:rPr>
              <w:t>府で医療関係者間の</w:t>
            </w:r>
            <w:r w:rsidR="00F53D00" w:rsidRPr="00EC1ED2">
              <w:rPr>
                <w:rFonts w:ascii="ＭＳ ゴシック" w:eastAsia="ＭＳ ゴシック" w:hAnsi="ＭＳ ゴシック" w:hint="eastAsia"/>
              </w:rPr>
              <w:t>調整・連携</w:t>
            </w:r>
            <w:r w:rsidR="00F53D00">
              <w:rPr>
                <w:rFonts w:ascii="ＭＳ ゴシック" w:eastAsia="ＭＳ ゴシック" w:hAnsi="ＭＳ ゴシック" w:hint="eastAsia"/>
              </w:rPr>
              <w:t>に関する</w:t>
            </w:r>
            <w:r w:rsidR="00F53D00" w:rsidRPr="00EC1ED2">
              <w:rPr>
                <w:rFonts w:ascii="ＭＳ ゴシック" w:eastAsia="ＭＳ ゴシック" w:hAnsi="ＭＳ ゴシック" w:hint="eastAsia"/>
              </w:rPr>
              <w:t>環境整備を</w:t>
            </w:r>
            <w:r w:rsidR="00F53D00">
              <w:rPr>
                <w:rFonts w:ascii="ＭＳ ゴシック" w:eastAsia="ＭＳ ゴシック" w:hAnsi="ＭＳ ゴシック" w:hint="eastAsia"/>
              </w:rPr>
              <w:t>行ってもらえれば</w:t>
            </w:r>
            <w:r w:rsidR="00F53D00" w:rsidRPr="00EC1ED2">
              <w:rPr>
                <w:rFonts w:ascii="ＭＳ ゴシック" w:eastAsia="ＭＳ ゴシック" w:hAnsi="ＭＳ ゴシック" w:hint="eastAsia"/>
              </w:rPr>
              <w:t>、市町村も非常に取組みやすくなる</w:t>
            </w:r>
            <w:r>
              <w:rPr>
                <w:rFonts w:ascii="ＭＳ ゴシック" w:eastAsia="ＭＳ ゴシック" w:hAnsi="ＭＳ ゴシック" w:hint="eastAsia"/>
              </w:rPr>
              <w:t>のではないか</w:t>
            </w:r>
            <w:r w:rsidR="00F53D00" w:rsidRPr="00EC1ED2">
              <w:rPr>
                <w:rFonts w:ascii="ＭＳ ゴシック" w:eastAsia="ＭＳ ゴシック" w:hAnsi="ＭＳ ゴシック" w:hint="eastAsia"/>
              </w:rPr>
              <w:t>。</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４</w:t>
            </w:r>
          </w:p>
        </w:tc>
        <w:tc>
          <w:tcPr>
            <w:tcW w:w="8295" w:type="dxa"/>
          </w:tcPr>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sidRPr="00EC1ED2">
              <w:rPr>
                <w:rFonts w:ascii="ＭＳ ゴシック" w:eastAsia="ＭＳ ゴシック" w:hAnsi="ＭＳ ゴシック" w:hint="eastAsia"/>
              </w:rPr>
              <w:t>早期受診は本当に大事なこと</w:t>
            </w:r>
            <w:r w:rsidR="00F53D00">
              <w:rPr>
                <w:rFonts w:ascii="ＭＳ ゴシック" w:eastAsia="ＭＳ ゴシック" w:hAnsi="ＭＳ ゴシック" w:hint="eastAsia"/>
              </w:rPr>
              <w:t>だが、</w:t>
            </w:r>
            <w:r w:rsidR="00F53D00" w:rsidRPr="00EC1ED2">
              <w:rPr>
                <w:rFonts w:ascii="ＭＳ ゴシック" w:eastAsia="ＭＳ ゴシック" w:hAnsi="ＭＳ ゴシック" w:hint="eastAsia"/>
              </w:rPr>
              <w:t>どうしても大阪の風土</w:t>
            </w:r>
            <w:r w:rsidR="00F53D00">
              <w:rPr>
                <w:rFonts w:ascii="ＭＳ ゴシック" w:eastAsia="ＭＳ ゴシック" w:hAnsi="ＭＳ ゴシック" w:hint="eastAsia"/>
              </w:rPr>
              <w:t>では</w:t>
            </w:r>
            <w:r w:rsidR="00F53D00" w:rsidRPr="00EC1ED2">
              <w:rPr>
                <w:rFonts w:ascii="ＭＳ ゴシック" w:eastAsia="ＭＳ ゴシック" w:hAnsi="ＭＳ ゴシック" w:hint="eastAsia"/>
              </w:rPr>
              <w:t>「健診を受</w:t>
            </w:r>
            <w:r w:rsidR="00B73D22">
              <w:rPr>
                <w:rFonts w:ascii="ＭＳ ゴシック" w:eastAsia="ＭＳ ゴシック" w:hAnsi="ＭＳ ゴシック" w:hint="eastAsia"/>
              </w:rPr>
              <w:t>けて下さい」と言うと「健診を受けるのは病気になってから</w:t>
            </w:r>
            <w:r>
              <w:rPr>
                <w:rFonts w:ascii="ＭＳ ゴシック" w:eastAsia="ＭＳ ゴシック" w:hAnsi="ＭＳ ゴシック" w:hint="eastAsia"/>
              </w:rPr>
              <w:t>」、</w:t>
            </w:r>
            <w:r w:rsidR="00B73D22">
              <w:rPr>
                <w:rFonts w:ascii="ＭＳ ゴシック" w:eastAsia="ＭＳ ゴシック" w:hAnsi="ＭＳ ゴシック" w:hint="eastAsia"/>
              </w:rPr>
              <w:t>「病気になったら早く受診して下さい」と言うと</w:t>
            </w:r>
            <w:r w:rsidR="00F53D00" w:rsidRPr="00EC1ED2">
              <w:rPr>
                <w:rFonts w:ascii="ＭＳ ゴシック" w:eastAsia="ＭＳ ゴシック" w:hAnsi="ＭＳ ゴシック" w:hint="eastAsia"/>
              </w:rPr>
              <w:t>「いやいや、本</w:t>
            </w:r>
            <w:r w:rsidR="00B73D22">
              <w:rPr>
                <w:rFonts w:ascii="ＭＳ ゴシック" w:eastAsia="ＭＳ ゴシック" w:hAnsi="ＭＳ ゴシック" w:hint="eastAsia"/>
              </w:rPr>
              <w:t>当に痛くなってから</w:t>
            </w:r>
            <w:r w:rsidR="00F53D00">
              <w:rPr>
                <w:rFonts w:ascii="ＭＳ ゴシック" w:eastAsia="ＭＳ ゴシック" w:hAnsi="ＭＳ ゴシック" w:hint="eastAsia"/>
              </w:rPr>
              <w:t>」ということで、なかなか糖尿病対策が進まない。</w:t>
            </w:r>
          </w:p>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Pr>
                <w:rFonts w:ascii="ＭＳ ゴシック" w:eastAsia="ＭＳ ゴシック" w:hAnsi="ＭＳ ゴシック" w:hint="eastAsia"/>
              </w:rPr>
              <w:t>次期</w:t>
            </w:r>
            <w:r w:rsidR="00F53D00" w:rsidRPr="00EC1ED2">
              <w:rPr>
                <w:rFonts w:ascii="ＭＳ ゴシック" w:eastAsia="ＭＳ ゴシック" w:hAnsi="ＭＳ ゴシック" w:hint="eastAsia"/>
              </w:rPr>
              <w:t>計画</w:t>
            </w:r>
            <w:r w:rsidR="00F53D00">
              <w:rPr>
                <w:rFonts w:ascii="ＭＳ ゴシック" w:eastAsia="ＭＳ ゴシック" w:hAnsi="ＭＳ ゴシック" w:hint="eastAsia"/>
              </w:rPr>
              <w:t>の策定には、個人情報保護の関係もあるが、保険者が保有するデータの活用も是非検討願いたい。</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５</w:t>
            </w:r>
          </w:p>
        </w:tc>
        <w:tc>
          <w:tcPr>
            <w:tcW w:w="8295" w:type="dxa"/>
          </w:tcPr>
          <w:p w:rsidR="00AC3288" w:rsidRDefault="00AC3288" w:rsidP="00BF7CB9">
            <w:pPr>
              <w:autoSpaceDE w:val="0"/>
              <w:autoSpaceDN w:val="0"/>
              <w:rPr>
                <w:rFonts w:ascii="ＭＳ ゴシック" w:eastAsia="ＭＳ ゴシック" w:hAnsi="ＭＳ ゴシック"/>
                <w:highlight w:val="yellow"/>
              </w:rPr>
            </w:pPr>
            <w:r w:rsidRPr="00AC3288">
              <w:rPr>
                <w:rFonts w:ascii="ＭＳ ゴシック" w:eastAsia="ＭＳ ゴシック" w:hAnsi="ＭＳ ゴシック" w:hint="eastAsia"/>
              </w:rPr>
              <w:t>○</w:t>
            </w:r>
            <w:r w:rsidR="00F53D00" w:rsidRPr="00AC3288">
              <w:rPr>
                <w:rFonts w:ascii="ＭＳ ゴシック" w:eastAsia="ＭＳ ゴシック" w:hAnsi="ＭＳ ゴシック" w:hint="eastAsia"/>
              </w:rPr>
              <w:t>糖尿病の重症化予防に関しては、</w:t>
            </w:r>
            <w:r w:rsidR="00254F97">
              <w:rPr>
                <w:rFonts w:ascii="ＭＳ ゴシック" w:eastAsia="ＭＳ ゴシック" w:hAnsi="ＭＳ ゴシック" w:hint="eastAsia"/>
              </w:rPr>
              <w:t>初期の状態だと</w:t>
            </w:r>
            <w:r w:rsidR="00F53D00" w:rsidRPr="00AC3288">
              <w:rPr>
                <w:rFonts w:ascii="ＭＳ ゴシック" w:eastAsia="ＭＳ ゴシック" w:hAnsi="ＭＳ ゴシック" w:hint="eastAsia"/>
              </w:rPr>
              <w:t>蛋白制限</w:t>
            </w:r>
            <w:r w:rsidR="00254F97">
              <w:rPr>
                <w:rFonts w:ascii="ＭＳ ゴシック" w:eastAsia="ＭＳ ゴシック" w:hAnsi="ＭＳ ゴシック" w:hint="eastAsia"/>
              </w:rPr>
              <w:t>は必要ない</w:t>
            </w:r>
            <w:r w:rsidRPr="00AC3288">
              <w:rPr>
                <w:rFonts w:ascii="ＭＳ ゴシック" w:eastAsia="ＭＳ ゴシック" w:hAnsi="ＭＳ ゴシック" w:hint="eastAsia"/>
              </w:rPr>
              <w:t>が、腎不全の前期</w:t>
            </w:r>
            <w:r w:rsidR="00F53D00" w:rsidRPr="00AC3288">
              <w:rPr>
                <w:rFonts w:ascii="ＭＳ ゴシック" w:eastAsia="ＭＳ ゴシック" w:hAnsi="ＭＳ ゴシック" w:hint="eastAsia"/>
              </w:rPr>
              <w:t>状態にな</w:t>
            </w:r>
            <w:r w:rsidR="00254F97">
              <w:rPr>
                <w:rFonts w:ascii="ＭＳ ゴシック" w:eastAsia="ＭＳ ゴシック" w:hAnsi="ＭＳ ゴシック" w:hint="eastAsia"/>
              </w:rPr>
              <w:t>ると、蛋白制限が重要となる。</w:t>
            </w:r>
            <w:r w:rsidR="00F53D00" w:rsidRPr="00AC3288">
              <w:rPr>
                <w:rFonts w:ascii="ＭＳ ゴシック" w:eastAsia="ＭＳ ゴシック" w:hAnsi="ＭＳ ゴシック" w:hint="eastAsia"/>
              </w:rPr>
              <w:t>専門医</w:t>
            </w:r>
            <w:r w:rsidR="00254F97">
              <w:rPr>
                <w:rFonts w:ascii="ＭＳ ゴシック" w:eastAsia="ＭＳ ゴシック" w:hAnsi="ＭＳ ゴシック" w:hint="eastAsia"/>
              </w:rPr>
              <w:t>と保健師等の緊密な連携により透析導入を遅らせることができると報告されており、</w:t>
            </w:r>
            <w:r w:rsidRPr="00AC3288">
              <w:rPr>
                <w:rFonts w:ascii="ＭＳ ゴシック" w:eastAsia="ＭＳ ゴシック" w:hAnsi="ＭＳ ゴシック" w:hint="eastAsia"/>
              </w:rPr>
              <w:t>専門医を中心とした</w:t>
            </w:r>
            <w:r w:rsidR="00F53D00" w:rsidRPr="00AC3288">
              <w:rPr>
                <w:rFonts w:ascii="ＭＳ ゴシック" w:eastAsia="ＭＳ ゴシック" w:hAnsi="ＭＳ ゴシック" w:hint="eastAsia"/>
              </w:rPr>
              <w:t>ネットワーク</w:t>
            </w:r>
            <w:r w:rsidRPr="00AC3288">
              <w:rPr>
                <w:rFonts w:ascii="ＭＳ ゴシック" w:eastAsia="ＭＳ ゴシック" w:hAnsi="ＭＳ ゴシック" w:hint="eastAsia"/>
              </w:rPr>
              <w:t>の構築により</w:t>
            </w:r>
            <w:r w:rsidR="00254F97">
              <w:rPr>
                <w:rFonts w:ascii="ＭＳ ゴシック" w:eastAsia="ＭＳ ゴシック" w:hAnsi="ＭＳ ゴシック" w:hint="eastAsia"/>
              </w:rPr>
              <w:t>、</w:t>
            </w:r>
            <w:r w:rsidR="00F53D00" w:rsidRPr="00AC3288">
              <w:rPr>
                <w:rFonts w:ascii="ＭＳ ゴシック" w:eastAsia="ＭＳ ゴシック" w:hAnsi="ＭＳ ゴシック" w:hint="eastAsia"/>
              </w:rPr>
              <w:t>重症化を</w:t>
            </w:r>
            <w:r w:rsidR="00254F97">
              <w:rPr>
                <w:rFonts w:ascii="ＭＳ ゴシック" w:eastAsia="ＭＳ ゴシック" w:hAnsi="ＭＳ ゴシック" w:hint="eastAsia"/>
              </w:rPr>
              <w:t>ある程度予防できる可能性がある</w:t>
            </w:r>
            <w:r w:rsidRPr="00AC3288">
              <w:rPr>
                <w:rFonts w:ascii="ＭＳ ゴシック" w:eastAsia="ＭＳ ゴシック" w:hAnsi="ＭＳ ゴシック" w:hint="eastAsia"/>
              </w:rPr>
              <w:t>。</w:t>
            </w:r>
          </w:p>
          <w:p w:rsidR="00F53D00" w:rsidRDefault="00AC3288" w:rsidP="0031336C">
            <w:pPr>
              <w:autoSpaceDE w:val="0"/>
              <w:autoSpaceDN w:val="0"/>
              <w:ind w:left="210" w:hangingChars="100" w:hanging="210"/>
              <w:rPr>
                <w:rFonts w:ascii="ＭＳ ゴシック" w:eastAsia="ＭＳ ゴシック" w:hAnsi="ＭＳ ゴシック"/>
              </w:rPr>
            </w:pPr>
            <w:r w:rsidRPr="0031336C">
              <w:rPr>
                <w:rFonts w:ascii="ＭＳ ゴシック" w:eastAsia="ＭＳ ゴシック" w:hAnsi="ＭＳ ゴシック" w:hint="eastAsia"/>
              </w:rPr>
              <w:t>○</w:t>
            </w:r>
            <w:r w:rsidR="00F53D00" w:rsidRPr="0031336C">
              <w:rPr>
                <w:rFonts w:ascii="ＭＳ ゴシック" w:eastAsia="ＭＳ ゴシック" w:hAnsi="ＭＳ ゴシック" w:hint="eastAsia"/>
              </w:rPr>
              <w:t>そういう意味では、</w:t>
            </w:r>
            <w:r w:rsidR="0031336C" w:rsidRPr="0031336C">
              <w:rPr>
                <w:rFonts w:ascii="ＭＳ ゴシック" w:eastAsia="ＭＳ ゴシック" w:hAnsi="ＭＳ ゴシック" w:hint="eastAsia"/>
              </w:rPr>
              <w:t>計画策定に</w:t>
            </w:r>
            <w:r w:rsidR="00254F97">
              <w:rPr>
                <w:rFonts w:ascii="ＭＳ ゴシック" w:eastAsia="ＭＳ ゴシック" w:hAnsi="ＭＳ ゴシック" w:hint="eastAsia"/>
              </w:rPr>
              <w:t>必要と考えられる</w:t>
            </w:r>
            <w:r w:rsidR="00F53D00" w:rsidRPr="0031336C">
              <w:rPr>
                <w:rFonts w:ascii="ＭＳ ゴシック" w:eastAsia="ＭＳ ゴシック" w:hAnsi="ＭＳ ゴシック" w:hint="eastAsia"/>
              </w:rPr>
              <w:t>データ等につ</w:t>
            </w:r>
            <w:r w:rsidR="0031336C" w:rsidRPr="0031336C">
              <w:rPr>
                <w:rFonts w:ascii="ＭＳ ゴシック" w:eastAsia="ＭＳ ゴシック" w:hAnsi="ＭＳ ゴシック" w:hint="eastAsia"/>
              </w:rPr>
              <w:t>い</w:t>
            </w:r>
            <w:r w:rsidR="00F53D00" w:rsidRPr="0031336C">
              <w:rPr>
                <w:rFonts w:ascii="ＭＳ ゴシック" w:eastAsia="ＭＳ ゴシック" w:hAnsi="ＭＳ ゴシック" w:hint="eastAsia"/>
              </w:rPr>
              <w:t>ては、疾病の理</w:t>
            </w:r>
            <w:r w:rsidR="0031336C" w:rsidRPr="0031336C">
              <w:rPr>
                <w:rFonts w:ascii="ＭＳ ゴシック" w:eastAsia="ＭＳ ゴシック" w:hAnsi="ＭＳ ゴシック" w:hint="eastAsia"/>
              </w:rPr>
              <w:t>解</w:t>
            </w:r>
            <w:r w:rsidR="0031336C" w:rsidRPr="0031336C">
              <w:rPr>
                <w:rFonts w:ascii="ＭＳ ゴシック" w:eastAsia="ＭＳ ゴシック" w:hAnsi="ＭＳ ゴシック" w:hint="eastAsia"/>
              </w:rPr>
              <w:lastRenderedPageBreak/>
              <w:t>と改善の意識を問う</w:t>
            </w:r>
            <w:r w:rsidR="00F53D00" w:rsidRPr="0031336C">
              <w:rPr>
                <w:rFonts w:ascii="ＭＳ ゴシック" w:eastAsia="ＭＳ ゴシック" w:hAnsi="ＭＳ ゴシック" w:hint="eastAsia"/>
              </w:rPr>
              <w:t>アンケート調査</w:t>
            </w:r>
            <w:r w:rsidR="0031336C" w:rsidRPr="0031336C">
              <w:rPr>
                <w:rFonts w:ascii="ＭＳ ゴシック" w:eastAsia="ＭＳ ゴシック" w:hAnsi="ＭＳ ゴシック" w:hint="eastAsia"/>
              </w:rPr>
              <w:t>や</w:t>
            </w:r>
            <w:r w:rsidR="00F53D00" w:rsidRPr="0031336C">
              <w:rPr>
                <w:rFonts w:ascii="ＭＳ ゴシック" w:eastAsia="ＭＳ ゴシック" w:hAnsi="ＭＳ ゴシック" w:hint="eastAsia"/>
              </w:rPr>
              <w:t>、</w:t>
            </w:r>
            <w:r w:rsidR="0031336C" w:rsidRPr="0031336C">
              <w:rPr>
                <w:rFonts w:ascii="ＭＳ ゴシック" w:eastAsia="ＭＳ ゴシック" w:hAnsi="ＭＳ ゴシック" w:hint="eastAsia"/>
              </w:rPr>
              <w:t>断続治療・</w:t>
            </w:r>
            <w:r w:rsidR="00F53D00" w:rsidRPr="0031336C">
              <w:rPr>
                <w:rFonts w:ascii="ＭＳ ゴシック" w:eastAsia="ＭＳ ゴシック" w:hAnsi="ＭＳ ゴシック" w:hint="eastAsia"/>
              </w:rPr>
              <w:t>継続治療</w:t>
            </w:r>
            <w:r w:rsidR="0031336C" w:rsidRPr="0031336C">
              <w:rPr>
                <w:rFonts w:ascii="ＭＳ ゴシック" w:eastAsia="ＭＳ ゴシック" w:hAnsi="ＭＳ ゴシック" w:hint="eastAsia"/>
              </w:rPr>
              <w:t>に関する</w:t>
            </w:r>
            <w:r w:rsidR="00254F97">
              <w:rPr>
                <w:rFonts w:ascii="ＭＳ ゴシック" w:eastAsia="ＭＳ ゴシック" w:hAnsi="ＭＳ ゴシック" w:hint="eastAsia"/>
              </w:rPr>
              <w:t>レセプト等のデータからも得ることができるのではないか</w:t>
            </w:r>
            <w:r w:rsidR="00F53D00" w:rsidRPr="0031336C">
              <w:rPr>
                <w:rFonts w:ascii="ＭＳ ゴシック" w:eastAsia="ＭＳ ゴシック" w:hAnsi="ＭＳ ゴシック" w:hint="eastAsia"/>
              </w:rPr>
              <w:t>。</w:t>
            </w:r>
          </w:p>
        </w:tc>
      </w:tr>
    </w:tbl>
    <w:p w:rsidR="00F53D00" w:rsidRDefault="00F53D00" w:rsidP="00EC1ED2">
      <w:pPr>
        <w:autoSpaceDE w:val="0"/>
        <w:autoSpaceDN w:val="0"/>
        <w:rPr>
          <w:rFonts w:ascii="ＭＳ ゴシック" w:eastAsia="ＭＳ ゴシック" w:hAnsi="ＭＳ ゴシック"/>
        </w:rPr>
      </w:pPr>
    </w:p>
    <w:p w:rsidR="00F53D00" w:rsidRPr="005947B8" w:rsidRDefault="005947B8" w:rsidP="00EC1ED2">
      <w:pPr>
        <w:autoSpaceDE w:val="0"/>
        <w:autoSpaceDN w:val="0"/>
        <w:rPr>
          <w:rFonts w:ascii="ＭＳ ゴシック" w:eastAsia="ＭＳ ゴシック" w:hAnsi="ＭＳ ゴシック"/>
          <w:sz w:val="24"/>
          <w:szCs w:val="24"/>
        </w:rPr>
      </w:pPr>
      <w:r w:rsidRPr="005947B8">
        <w:rPr>
          <w:rFonts w:ascii="ＭＳ ゴシック" w:eastAsia="ＭＳ ゴシック" w:hAnsi="ＭＳ ゴシック" w:hint="eastAsia"/>
          <w:sz w:val="24"/>
          <w:szCs w:val="24"/>
        </w:rPr>
        <w:t>（３）歯科医療費・療養費の地域差の考察</w:t>
      </w:r>
    </w:p>
    <w:tbl>
      <w:tblPr>
        <w:tblStyle w:val="a3"/>
        <w:tblW w:w="0" w:type="auto"/>
        <w:tblInd w:w="108" w:type="dxa"/>
        <w:tblLook w:val="04A0" w:firstRow="1" w:lastRow="0" w:firstColumn="1" w:lastColumn="0" w:noHBand="0" w:noVBand="1"/>
      </w:tblPr>
      <w:tblGrid>
        <w:gridCol w:w="735"/>
        <w:gridCol w:w="8295"/>
      </w:tblGrid>
      <w:tr w:rsidR="00F53D00" w:rsidTr="00F53D00">
        <w:tc>
          <w:tcPr>
            <w:tcW w:w="735" w:type="dxa"/>
            <w:vAlign w:val="center"/>
          </w:tcPr>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意見</w:t>
            </w:r>
          </w:p>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番号</w:t>
            </w:r>
          </w:p>
        </w:tc>
        <w:tc>
          <w:tcPr>
            <w:tcW w:w="8295" w:type="dxa"/>
            <w:vAlign w:val="center"/>
          </w:tcPr>
          <w:p w:rsidR="00F53D00" w:rsidRDefault="00F53D00" w:rsidP="00F53D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意見</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１</w:t>
            </w:r>
          </w:p>
        </w:tc>
        <w:tc>
          <w:tcPr>
            <w:tcW w:w="8295" w:type="dxa"/>
          </w:tcPr>
          <w:p w:rsidR="00F53D00" w:rsidRDefault="002C28FB" w:rsidP="00AC3288">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sidRPr="00EC1ED2">
              <w:rPr>
                <w:rFonts w:ascii="ＭＳ ゴシック" w:eastAsia="ＭＳ ゴシック" w:hAnsi="ＭＳ ゴシック" w:hint="eastAsia"/>
              </w:rPr>
              <w:t>糖尿病の重症化</w:t>
            </w:r>
            <w:r w:rsidR="00F53D00">
              <w:rPr>
                <w:rFonts w:ascii="ＭＳ ゴシック" w:eastAsia="ＭＳ ゴシック" w:hAnsi="ＭＳ ゴシック" w:hint="eastAsia"/>
              </w:rPr>
              <w:t>予防</w:t>
            </w:r>
            <w:r w:rsidR="00F53D00" w:rsidRPr="00EC1ED2">
              <w:rPr>
                <w:rFonts w:ascii="ＭＳ ゴシック" w:eastAsia="ＭＳ ゴシック" w:hAnsi="ＭＳ ゴシック" w:hint="eastAsia"/>
              </w:rPr>
              <w:t>等に</w:t>
            </w:r>
            <w:r w:rsidR="00F53D00">
              <w:rPr>
                <w:rFonts w:ascii="ＭＳ ゴシック" w:eastAsia="ＭＳ ゴシック" w:hAnsi="ＭＳ ゴシック" w:hint="eastAsia"/>
              </w:rPr>
              <w:t>ついて</w:t>
            </w:r>
            <w:r w:rsidR="00F53D00" w:rsidRPr="00EC1ED2">
              <w:rPr>
                <w:rFonts w:ascii="ＭＳ ゴシック" w:eastAsia="ＭＳ ゴシック" w:hAnsi="ＭＳ ゴシック" w:hint="eastAsia"/>
              </w:rPr>
              <w:t>は、糖尿病手帳にも歯科との関わりが</w:t>
            </w:r>
            <w:r w:rsidR="00F53D00">
              <w:rPr>
                <w:rFonts w:ascii="ＭＳ ゴシック" w:eastAsia="ＭＳ ゴシック" w:hAnsi="ＭＳ ゴシック" w:hint="eastAsia"/>
              </w:rPr>
              <w:t>強調されているが、現状の</w:t>
            </w:r>
            <w:r w:rsidR="00F53D00" w:rsidRPr="00EC1ED2">
              <w:rPr>
                <w:rFonts w:ascii="ＭＳ ゴシック" w:eastAsia="ＭＳ ゴシック" w:hAnsi="ＭＳ ゴシック" w:hint="eastAsia"/>
              </w:rPr>
              <w:t>特定健診で</w:t>
            </w:r>
            <w:r w:rsidR="00F53D00">
              <w:rPr>
                <w:rFonts w:ascii="ＭＳ ゴシック" w:eastAsia="ＭＳ ゴシック" w:hAnsi="ＭＳ ゴシック" w:hint="eastAsia"/>
              </w:rPr>
              <w:t>は希望者だけが歯科</w:t>
            </w:r>
            <w:r w:rsidR="00F53D00" w:rsidRPr="00EC1ED2">
              <w:rPr>
                <w:rFonts w:ascii="ＭＳ ゴシック" w:eastAsia="ＭＳ ゴシック" w:hAnsi="ＭＳ ゴシック" w:hint="eastAsia"/>
              </w:rPr>
              <w:t>健診</w:t>
            </w:r>
            <w:r>
              <w:rPr>
                <w:rFonts w:ascii="ＭＳ ゴシック" w:eastAsia="ＭＳ ゴシック" w:hAnsi="ＭＳ ゴシック" w:hint="eastAsia"/>
              </w:rPr>
              <w:t>を受診されている。</w:t>
            </w:r>
            <w:r w:rsidR="00F53D00" w:rsidRPr="00EC1ED2">
              <w:rPr>
                <w:rFonts w:ascii="ＭＳ ゴシック" w:eastAsia="ＭＳ ゴシック" w:hAnsi="ＭＳ ゴシック" w:hint="eastAsia"/>
              </w:rPr>
              <w:t>希望者だけでなく</w:t>
            </w:r>
            <w:r w:rsidR="00F53D00">
              <w:rPr>
                <w:rFonts w:ascii="ＭＳ ゴシック" w:eastAsia="ＭＳ ゴシック" w:hAnsi="ＭＳ ゴシック" w:hint="eastAsia"/>
              </w:rPr>
              <w:t>多くの方が</w:t>
            </w:r>
            <w:r w:rsidR="00F53D00" w:rsidRPr="00EC1ED2">
              <w:rPr>
                <w:rFonts w:ascii="ＭＳ ゴシック" w:eastAsia="ＭＳ ゴシック" w:hAnsi="ＭＳ ゴシック" w:hint="eastAsia"/>
              </w:rPr>
              <w:t>健診を</w:t>
            </w:r>
            <w:r w:rsidR="00F53D00">
              <w:rPr>
                <w:rFonts w:ascii="ＭＳ ゴシック" w:eastAsia="ＭＳ ゴシック" w:hAnsi="ＭＳ ゴシック" w:hint="eastAsia"/>
              </w:rPr>
              <w:t>受診できる環境を作る必要があるのではないか。</w:t>
            </w:r>
            <w:r w:rsidR="00F53D00" w:rsidRPr="00EC1ED2">
              <w:rPr>
                <w:rFonts w:ascii="ＭＳ ゴシック" w:eastAsia="ＭＳ ゴシック" w:hAnsi="ＭＳ ゴシック" w:hint="eastAsia"/>
              </w:rPr>
              <w:t>難しいかもしれ</w:t>
            </w:r>
            <w:r w:rsidR="00F53D00">
              <w:rPr>
                <w:rFonts w:ascii="ＭＳ ゴシック" w:eastAsia="ＭＳ ゴシック" w:hAnsi="ＭＳ ゴシック" w:hint="eastAsia"/>
              </w:rPr>
              <w:t>ないが、特定健診における歯科健診希望者のデータを取ることができれば、そのデータには計画に有用な様々な示唆が含まれているのではないかと思う。</w:t>
            </w:r>
          </w:p>
          <w:p w:rsidR="00F53D00" w:rsidRDefault="002C28FB" w:rsidP="002C28FB">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sidRPr="00EC1ED2">
              <w:rPr>
                <w:rFonts w:ascii="ＭＳ ゴシック" w:eastAsia="ＭＳ ゴシック" w:hAnsi="ＭＳ ゴシック" w:hint="eastAsia"/>
              </w:rPr>
              <w:t>歯科医療費が全国的に最高水準であるというのは、</w:t>
            </w:r>
            <w:r w:rsidR="00F53D00">
              <w:rPr>
                <w:rFonts w:ascii="ＭＳ ゴシック" w:eastAsia="ＭＳ ゴシック" w:hAnsi="ＭＳ ゴシック" w:hint="eastAsia"/>
              </w:rPr>
              <w:t>全国と比べて</w:t>
            </w:r>
            <w:r w:rsidR="00F53D00" w:rsidRPr="00EC1ED2">
              <w:rPr>
                <w:rFonts w:ascii="ＭＳ ゴシック" w:eastAsia="ＭＳ ゴシック" w:hAnsi="ＭＳ ゴシック" w:hint="eastAsia"/>
              </w:rPr>
              <w:t>府では在宅医療</w:t>
            </w:r>
            <w:r w:rsidR="00F53D00">
              <w:rPr>
                <w:rFonts w:ascii="ＭＳ ゴシック" w:eastAsia="ＭＳ ゴシック" w:hAnsi="ＭＳ ゴシック" w:hint="eastAsia"/>
              </w:rPr>
              <w:t>が進んでいるなど、</w:t>
            </w:r>
            <w:r w:rsidR="00F53D00" w:rsidRPr="00EC1ED2">
              <w:rPr>
                <w:rFonts w:ascii="ＭＳ ゴシック" w:eastAsia="ＭＳ ゴシック" w:hAnsi="ＭＳ ゴシック" w:hint="eastAsia"/>
              </w:rPr>
              <w:t>他府県と比べて医療提供体制が違う</w:t>
            </w:r>
            <w:r w:rsidR="00F53D00">
              <w:rPr>
                <w:rFonts w:ascii="ＭＳ ゴシック" w:eastAsia="ＭＳ ゴシック" w:hAnsi="ＭＳ ゴシック" w:hint="eastAsia"/>
              </w:rPr>
              <w:t>からではないか</w:t>
            </w:r>
            <w:r w:rsidR="00F53D00" w:rsidRPr="00EC1ED2">
              <w:rPr>
                <w:rFonts w:ascii="ＭＳ ゴシック" w:eastAsia="ＭＳ ゴシック" w:hAnsi="ＭＳ ゴシック" w:hint="eastAsia"/>
              </w:rPr>
              <w:t>。８０２０財団で</w:t>
            </w:r>
            <w:r w:rsidR="00F53D00">
              <w:rPr>
                <w:rFonts w:ascii="ＭＳ ゴシック" w:eastAsia="ＭＳ ゴシック" w:hAnsi="ＭＳ ゴシック" w:hint="eastAsia"/>
              </w:rPr>
              <w:t>は</w:t>
            </w:r>
            <w:r>
              <w:rPr>
                <w:rFonts w:ascii="ＭＳ ゴシック" w:eastAsia="ＭＳ ゴシック" w:hAnsi="ＭＳ ゴシック" w:hint="eastAsia"/>
              </w:rPr>
              <w:t>、</w:t>
            </w:r>
            <w:r w:rsidR="00F53D00">
              <w:rPr>
                <w:rFonts w:ascii="ＭＳ ゴシック" w:eastAsia="ＭＳ ゴシック" w:hAnsi="ＭＳ ゴシック" w:hint="eastAsia"/>
              </w:rPr>
              <w:t>歯科を受診されている方の健康状態の調査を行っており、従前の調査では、</w:t>
            </w:r>
            <w:r w:rsidR="00F53D00" w:rsidRPr="00EC1ED2">
              <w:rPr>
                <w:rFonts w:ascii="ＭＳ ゴシック" w:eastAsia="ＭＳ ゴシック" w:hAnsi="ＭＳ ゴシック" w:hint="eastAsia"/>
              </w:rPr>
              <w:t>しっかり</w:t>
            </w:r>
            <w:r w:rsidR="00F53D00">
              <w:rPr>
                <w:rFonts w:ascii="ＭＳ ゴシック" w:eastAsia="ＭＳ ゴシック" w:hAnsi="ＭＳ ゴシック" w:hint="eastAsia"/>
              </w:rPr>
              <w:t>と受診されている方は</w:t>
            </w:r>
            <w:r w:rsidR="00F53D00" w:rsidRPr="00EC1ED2">
              <w:rPr>
                <w:rFonts w:ascii="ＭＳ ゴシック" w:eastAsia="ＭＳ ゴシック" w:hAnsi="ＭＳ ゴシック" w:hint="eastAsia"/>
              </w:rPr>
              <w:t>一生涯での医療費に差が出るというデータ</w:t>
            </w:r>
            <w:r w:rsidR="00F53D00">
              <w:rPr>
                <w:rFonts w:ascii="ＭＳ ゴシック" w:eastAsia="ＭＳ ゴシック" w:hAnsi="ＭＳ ゴシック" w:hint="eastAsia"/>
              </w:rPr>
              <w:t>や、</w:t>
            </w:r>
            <w:r w:rsidR="00F53D00" w:rsidRPr="00EC1ED2">
              <w:rPr>
                <w:rFonts w:ascii="ＭＳ ゴシック" w:eastAsia="ＭＳ ゴシック" w:hAnsi="ＭＳ ゴシック" w:hint="eastAsia"/>
              </w:rPr>
              <w:t>しっかり</w:t>
            </w:r>
            <w:r w:rsidR="00F53D00">
              <w:rPr>
                <w:rFonts w:ascii="ＭＳ ゴシック" w:eastAsia="ＭＳ ゴシック" w:hAnsi="ＭＳ ゴシック" w:hint="eastAsia"/>
              </w:rPr>
              <w:t>と</w:t>
            </w:r>
            <w:r w:rsidR="00F53D00" w:rsidRPr="00EC1ED2">
              <w:rPr>
                <w:rFonts w:ascii="ＭＳ ゴシック" w:eastAsia="ＭＳ ゴシック" w:hAnsi="ＭＳ ゴシック" w:hint="eastAsia"/>
              </w:rPr>
              <w:t>口腔ケアを</w:t>
            </w:r>
            <w:r w:rsidR="00444D1A">
              <w:rPr>
                <w:rFonts w:ascii="ＭＳ ゴシック" w:eastAsia="ＭＳ ゴシック" w:hAnsi="ＭＳ ゴシック" w:hint="eastAsia"/>
              </w:rPr>
              <w:t>行うことによって在院日数が短くなるというエビデンスも出ている</w:t>
            </w:r>
            <w:r w:rsidR="00F53D00">
              <w:rPr>
                <w:rFonts w:ascii="ＭＳ ゴシック" w:eastAsia="ＭＳ ゴシック" w:hAnsi="ＭＳ ゴシック" w:hint="eastAsia"/>
              </w:rPr>
              <w:t>。</w:t>
            </w:r>
            <w:r>
              <w:rPr>
                <w:rFonts w:ascii="ＭＳ ゴシック" w:eastAsia="ＭＳ ゴシック" w:hAnsi="ＭＳ ゴシック" w:hint="eastAsia"/>
              </w:rPr>
              <w:t>歯科医療機関に協力を得ながら</w:t>
            </w:r>
            <w:r w:rsidR="00F53D00" w:rsidRPr="00EC1ED2">
              <w:rPr>
                <w:rFonts w:ascii="ＭＳ ゴシック" w:eastAsia="ＭＳ ゴシック" w:hAnsi="ＭＳ ゴシック" w:hint="eastAsia"/>
              </w:rPr>
              <w:t>、</w:t>
            </w:r>
            <w:r w:rsidR="00F53D00">
              <w:rPr>
                <w:rFonts w:ascii="ＭＳ ゴシック" w:eastAsia="ＭＳ ゴシック" w:hAnsi="ＭＳ ゴシック" w:hint="eastAsia"/>
              </w:rPr>
              <w:t>これらの取組みに関する</w:t>
            </w:r>
            <w:r w:rsidR="00F53D00" w:rsidRPr="00EC1ED2">
              <w:rPr>
                <w:rFonts w:ascii="ＭＳ ゴシック" w:eastAsia="ＭＳ ゴシック" w:hAnsi="ＭＳ ゴシック" w:hint="eastAsia"/>
              </w:rPr>
              <w:t>データ</w:t>
            </w:r>
            <w:r w:rsidR="00F53D00">
              <w:rPr>
                <w:rFonts w:ascii="ＭＳ ゴシック" w:eastAsia="ＭＳ ゴシック" w:hAnsi="ＭＳ ゴシック" w:hint="eastAsia"/>
              </w:rPr>
              <w:t>の分析についても検討をお願いしたい。</w:t>
            </w:r>
          </w:p>
        </w:tc>
      </w:tr>
      <w:tr w:rsidR="00F53D00" w:rsidTr="00F53D00">
        <w:tc>
          <w:tcPr>
            <w:tcW w:w="735" w:type="dxa"/>
          </w:tcPr>
          <w:p w:rsidR="00F53D00" w:rsidRDefault="00F53D00" w:rsidP="00EC1ED2">
            <w:pPr>
              <w:autoSpaceDE w:val="0"/>
              <w:autoSpaceDN w:val="0"/>
              <w:rPr>
                <w:rFonts w:ascii="ＭＳ ゴシック" w:eastAsia="ＭＳ ゴシック" w:hAnsi="ＭＳ ゴシック"/>
              </w:rPr>
            </w:pPr>
            <w:r>
              <w:rPr>
                <w:rFonts w:ascii="ＭＳ ゴシック" w:eastAsia="ＭＳ ゴシック" w:hAnsi="ＭＳ ゴシック" w:hint="eastAsia"/>
              </w:rPr>
              <w:t>２</w:t>
            </w:r>
          </w:p>
        </w:tc>
        <w:tc>
          <w:tcPr>
            <w:tcW w:w="8295" w:type="dxa"/>
          </w:tcPr>
          <w:p w:rsidR="002C28FB" w:rsidRDefault="002C28FB" w:rsidP="002C28FB">
            <w:pPr>
              <w:autoSpaceDE w:val="0"/>
              <w:autoSpaceDN w:val="0"/>
              <w:ind w:left="210" w:hangingChars="100" w:hanging="210"/>
              <w:rPr>
                <w:rFonts w:ascii="ＭＳ ゴシック" w:eastAsia="ＭＳ ゴシック" w:hAnsi="ＭＳ ゴシック"/>
              </w:rPr>
            </w:pPr>
            <w:bookmarkStart w:id="0" w:name="_GoBack"/>
            <w:bookmarkEnd w:id="0"/>
            <w:r>
              <w:rPr>
                <w:rFonts w:ascii="ＭＳ ゴシック" w:eastAsia="ＭＳ ゴシック" w:hAnsi="ＭＳ ゴシック" w:hint="eastAsia"/>
              </w:rPr>
              <w:t>○保険者</w:t>
            </w:r>
            <w:r w:rsidR="00F53D00">
              <w:rPr>
                <w:rFonts w:ascii="ＭＳ ゴシック" w:eastAsia="ＭＳ ゴシック" w:hAnsi="ＭＳ ゴシック" w:hint="eastAsia"/>
              </w:rPr>
              <w:t>で</w:t>
            </w:r>
            <w:r w:rsidR="00F53D00" w:rsidRPr="00EC1ED2">
              <w:rPr>
                <w:rFonts w:ascii="ＭＳ ゴシック" w:eastAsia="ＭＳ ゴシック" w:hAnsi="ＭＳ ゴシック" w:hint="eastAsia"/>
              </w:rPr>
              <w:t>も、歯科の重要性を認識しており</w:t>
            </w:r>
            <w:r>
              <w:rPr>
                <w:rFonts w:ascii="ＭＳ ゴシック" w:eastAsia="ＭＳ ゴシック" w:hAnsi="ＭＳ ゴシック" w:hint="eastAsia"/>
              </w:rPr>
              <w:t>、歯が悪ければ病気になる確率も高くなるということを踏まえ</w:t>
            </w:r>
            <w:r w:rsidR="00F53D00" w:rsidRPr="00EC1ED2">
              <w:rPr>
                <w:rFonts w:ascii="ＭＳ ゴシック" w:eastAsia="ＭＳ ゴシック" w:hAnsi="ＭＳ ゴシック" w:hint="eastAsia"/>
              </w:rPr>
              <w:t>口腔ケアに取組んでいる。実際に</w:t>
            </w:r>
            <w:r w:rsidR="00F53D00">
              <w:rPr>
                <w:rFonts w:ascii="ＭＳ ゴシック" w:eastAsia="ＭＳ ゴシック" w:hAnsi="ＭＳ ゴシック" w:hint="eastAsia"/>
              </w:rPr>
              <w:t>歯科医療費が少なくなる可能性を追求するならば、口腔ケアを確実に行って</w:t>
            </w:r>
            <w:r w:rsidR="00F53D00" w:rsidRPr="00EC1ED2">
              <w:rPr>
                <w:rFonts w:ascii="ＭＳ ゴシック" w:eastAsia="ＭＳ ゴシック" w:hAnsi="ＭＳ ゴシック" w:hint="eastAsia"/>
              </w:rPr>
              <w:t>もらうのが</w:t>
            </w:r>
            <w:r w:rsidR="00AC3288">
              <w:rPr>
                <w:rFonts w:ascii="ＭＳ ゴシック" w:eastAsia="ＭＳ ゴシック" w:hAnsi="ＭＳ ゴシック" w:hint="eastAsia"/>
              </w:rPr>
              <w:t>良いのではないか</w:t>
            </w:r>
            <w:r w:rsidR="00F53D00">
              <w:rPr>
                <w:rFonts w:ascii="ＭＳ ゴシック" w:eastAsia="ＭＳ ゴシック" w:hAnsi="ＭＳ ゴシック" w:hint="eastAsia"/>
              </w:rPr>
              <w:t>。</w:t>
            </w:r>
          </w:p>
          <w:p w:rsidR="00F53D00" w:rsidRDefault="002C28FB" w:rsidP="00AC3288">
            <w:pPr>
              <w:autoSpaceDE w:val="0"/>
              <w:autoSpaceDN w:val="0"/>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D00" w:rsidRPr="00EC1ED2">
              <w:rPr>
                <w:rFonts w:ascii="ＭＳ ゴシック" w:eastAsia="ＭＳ ゴシック" w:hAnsi="ＭＳ ゴシック" w:hint="eastAsia"/>
              </w:rPr>
              <w:t>柔整療養費について、どうしても問題のあるような施術所</w:t>
            </w:r>
            <w:r w:rsidR="00AC3288">
              <w:rPr>
                <w:rFonts w:ascii="ＭＳ ゴシック" w:eastAsia="ＭＳ ゴシック" w:hAnsi="ＭＳ ゴシック" w:hint="eastAsia"/>
              </w:rPr>
              <w:t>に</w:t>
            </w:r>
            <w:r w:rsidR="00F53D00">
              <w:rPr>
                <w:rFonts w:ascii="ＭＳ ゴシック" w:eastAsia="ＭＳ ゴシック" w:hAnsi="ＭＳ ゴシック" w:hint="eastAsia"/>
              </w:rPr>
              <w:t>ついては、</w:t>
            </w:r>
            <w:r w:rsidR="00AC3288">
              <w:rPr>
                <w:rFonts w:ascii="ＭＳ ゴシック" w:eastAsia="ＭＳ ゴシック" w:hAnsi="ＭＳ ゴシック" w:hint="eastAsia"/>
              </w:rPr>
              <w:t>保険者</w:t>
            </w:r>
            <w:r w:rsidR="00F53D00">
              <w:rPr>
                <w:rFonts w:ascii="ＭＳ ゴシック" w:eastAsia="ＭＳ ゴシック" w:hAnsi="ＭＳ ゴシック" w:hint="eastAsia"/>
              </w:rPr>
              <w:t>等が連携して情報交換を行うなど</w:t>
            </w:r>
            <w:r w:rsidR="00AC3288">
              <w:rPr>
                <w:rFonts w:ascii="ＭＳ ゴシック" w:eastAsia="ＭＳ ゴシック" w:hAnsi="ＭＳ ゴシック" w:hint="eastAsia"/>
              </w:rPr>
              <w:t>、オール大阪で対応するのが良いのではないか</w:t>
            </w:r>
            <w:r w:rsidR="00F53D00">
              <w:rPr>
                <w:rFonts w:ascii="ＭＳ ゴシック" w:eastAsia="ＭＳ ゴシック" w:hAnsi="ＭＳ ゴシック" w:hint="eastAsia"/>
              </w:rPr>
              <w:t>。</w:t>
            </w:r>
          </w:p>
        </w:tc>
      </w:tr>
    </w:tbl>
    <w:p w:rsidR="00D63401" w:rsidRPr="00EC1ED2" w:rsidRDefault="00D63401" w:rsidP="00EC1ED2">
      <w:pPr>
        <w:autoSpaceDE w:val="0"/>
        <w:autoSpaceDN w:val="0"/>
        <w:rPr>
          <w:rFonts w:ascii="ＭＳ ゴシック" w:eastAsia="ＭＳ ゴシック" w:hAnsi="ＭＳ ゴシック"/>
        </w:rPr>
      </w:pPr>
    </w:p>
    <w:sectPr w:rsidR="00D63401" w:rsidRPr="00EC1ED2" w:rsidSect="00133D84">
      <w:pgSz w:w="11906" w:h="16838" w:code="9"/>
      <w:pgMar w:top="1418" w:right="1418" w:bottom="1418" w:left="1418" w:header="851" w:footer="851"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6C" w:rsidRDefault="003E756C" w:rsidP="00F53D00">
      <w:r>
        <w:separator/>
      </w:r>
    </w:p>
  </w:endnote>
  <w:endnote w:type="continuationSeparator" w:id="0">
    <w:p w:rsidR="003E756C" w:rsidRDefault="003E756C" w:rsidP="00F5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6C" w:rsidRDefault="003E756C" w:rsidP="00F53D00">
      <w:r>
        <w:separator/>
      </w:r>
    </w:p>
  </w:footnote>
  <w:footnote w:type="continuationSeparator" w:id="0">
    <w:p w:rsidR="003E756C" w:rsidRDefault="003E756C" w:rsidP="00F53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AD"/>
    <w:rsid w:val="000057AD"/>
    <w:rsid w:val="00133D84"/>
    <w:rsid w:val="001F526D"/>
    <w:rsid w:val="00254F97"/>
    <w:rsid w:val="002C28FB"/>
    <w:rsid w:val="002F068F"/>
    <w:rsid w:val="00304ADE"/>
    <w:rsid w:val="0031336C"/>
    <w:rsid w:val="003B41C4"/>
    <w:rsid w:val="003E756C"/>
    <w:rsid w:val="00444D1A"/>
    <w:rsid w:val="005947B8"/>
    <w:rsid w:val="00613644"/>
    <w:rsid w:val="00671E8E"/>
    <w:rsid w:val="006C7703"/>
    <w:rsid w:val="006D617D"/>
    <w:rsid w:val="0071733C"/>
    <w:rsid w:val="007F20AA"/>
    <w:rsid w:val="007F48B2"/>
    <w:rsid w:val="0080618C"/>
    <w:rsid w:val="00836BDB"/>
    <w:rsid w:val="008C0349"/>
    <w:rsid w:val="008E301F"/>
    <w:rsid w:val="009001D9"/>
    <w:rsid w:val="009A24B0"/>
    <w:rsid w:val="00AC3288"/>
    <w:rsid w:val="00B73D22"/>
    <w:rsid w:val="00BF7CB9"/>
    <w:rsid w:val="00C423B4"/>
    <w:rsid w:val="00D409BB"/>
    <w:rsid w:val="00D63401"/>
    <w:rsid w:val="00E35945"/>
    <w:rsid w:val="00E56C9E"/>
    <w:rsid w:val="00EC0105"/>
    <w:rsid w:val="00EC1ED2"/>
    <w:rsid w:val="00F53D00"/>
    <w:rsid w:val="00F64B3E"/>
    <w:rsid w:val="00F91926"/>
    <w:rsid w:val="00FA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3D00"/>
    <w:pPr>
      <w:tabs>
        <w:tab w:val="center" w:pos="4252"/>
        <w:tab w:val="right" w:pos="8504"/>
      </w:tabs>
      <w:snapToGrid w:val="0"/>
    </w:pPr>
  </w:style>
  <w:style w:type="character" w:customStyle="1" w:styleId="a5">
    <w:name w:val="ヘッダー (文字)"/>
    <w:basedOn w:val="a0"/>
    <w:link w:val="a4"/>
    <w:uiPriority w:val="99"/>
    <w:rsid w:val="00F53D00"/>
  </w:style>
  <w:style w:type="paragraph" w:styleId="a6">
    <w:name w:val="footer"/>
    <w:basedOn w:val="a"/>
    <w:link w:val="a7"/>
    <w:uiPriority w:val="99"/>
    <w:unhideWhenUsed/>
    <w:rsid w:val="00F53D00"/>
    <w:pPr>
      <w:tabs>
        <w:tab w:val="center" w:pos="4252"/>
        <w:tab w:val="right" w:pos="8504"/>
      </w:tabs>
      <w:snapToGrid w:val="0"/>
    </w:pPr>
  </w:style>
  <w:style w:type="character" w:customStyle="1" w:styleId="a7">
    <w:name w:val="フッター (文字)"/>
    <w:basedOn w:val="a0"/>
    <w:link w:val="a6"/>
    <w:uiPriority w:val="99"/>
    <w:rsid w:val="00F53D00"/>
  </w:style>
  <w:style w:type="paragraph" w:styleId="a8">
    <w:name w:val="Balloon Text"/>
    <w:basedOn w:val="a"/>
    <w:link w:val="a9"/>
    <w:uiPriority w:val="99"/>
    <w:semiHidden/>
    <w:unhideWhenUsed/>
    <w:rsid w:val="00D409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9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3D00"/>
    <w:pPr>
      <w:tabs>
        <w:tab w:val="center" w:pos="4252"/>
        <w:tab w:val="right" w:pos="8504"/>
      </w:tabs>
      <w:snapToGrid w:val="0"/>
    </w:pPr>
  </w:style>
  <w:style w:type="character" w:customStyle="1" w:styleId="a5">
    <w:name w:val="ヘッダー (文字)"/>
    <w:basedOn w:val="a0"/>
    <w:link w:val="a4"/>
    <w:uiPriority w:val="99"/>
    <w:rsid w:val="00F53D00"/>
  </w:style>
  <w:style w:type="paragraph" w:styleId="a6">
    <w:name w:val="footer"/>
    <w:basedOn w:val="a"/>
    <w:link w:val="a7"/>
    <w:uiPriority w:val="99"/>
    <w:unhideWhenUsed/>
    <w:rsid w:val="00F53D00"/>
    <w:pPr>
      <w:tabs>
        <w:tab w:val="center" w:pos="4252"/>
        <w:tab w:val="right" w:pos="8504"/>
      </w:tabs>
      <w:snapToGrid w:val="0"/>
    </w:pPr>
  </w:style>
  <w:style w:type="character" w:customStyle="1" w:styleId="a7">
    <w:name w:val="フッター (文字)"/>
    <w:basedOn w:val="a0"/>
    <w:link w:val="a6"/>
    <w:uiPriority w:val="99"/>
    <w:rsid w:val="00F53D00"/>
  </w:style>
  <w:style w:type="paragraph" w:styleId="a8">
    <w:name w:val="Balloon Text"/>
    <w:basedOn w:val="a"/>
    <w:link w:val="a9"/>
    <w:uiPriority w:val="99"/>
    <w:semiHidden/>
    <w:unhideWhenUsed/>
    <w:rsid w:val="00D409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9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cp:lastPrinted>2016-02-25T10:34:00Z</cp:lastPrinted>
  <dcterms:created xsi:type="dcterms:W3CDTF">2016-02-25T06:31:00Z</dcterms:created>
  <dcterms:modified xsi:type="dcterms:W3CDTF">2016-03-29T05:39:00Z</dcterms:modified>
</cp:coreProperties>
</file>