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FFBF" w14:textId="77777777" w:rsidR="00DC6FA7" w:rsidRDefault="00DC6FA7" w:rsidP="00DC6FA7">
      <w:pPr>
        <w:spacing w:line="360" w:lineRule="atLeast"/>
        <w:ind w:firstLine="840"/>
        <w:jc w:val="distribute"/>
        <w:rPr>
          <w:rFonts w:hAnsi="ＭＳ 明朝"/>
          <w:b/>
          <w:spacing w:val="4"/>
          <w:kern w:val="0"/>
          <w:sz w:val="56"/>
          <w:szCs w:val="56"/>
        </w:rPr>
      </w:pPr>
    </w:p>
    <w:p w14:paraId="2096FD5C" w14:textId="77777777" w:rsidR="00DC6FA7" w:rsidRDefault="00DC6FA7" w:rsidP="00DC6FA7">
      <w:pPr>
        <w:spacing w:line="360" w:lineRule="atLeast"/>
        <w:ind w:firstLine="840"/>
        <w:jc w:val="distribute"/>
        <w:rPr>
          <w:rFonts w:hAnsi="ＭＳ 明朝"/>
          <w:b/>
          <w:spacing w:val="4"/>
          <w:kern w:val="0"/>
          <w:sz w:val="56"/>
          <w:szCs w:val="56"/>
        </w:rPr>
      </w:pPr>
    </w:p>
    <w:p w14:paraId="5B826F86" w14:textId="77777777" w:rsidR="00DC6FA7" w:rsidRDefault="00DC6FA7" w:rsidP="00DC6FA7">
      <w:pPr>
        <w:spacing w:line="360" w:lineRule="atLeast"/>
        <w:ind w:firstLine="840"/>
        <w:jc w:val="distribute"/>
        <w:rPr>
          <w:rFonts w:hAnsi="ＭＳ 明朝"/>
          <w:b/>
          <w:spacing w:val="4"/>
          <w:kern w:val="0"/>
          <w:sz w:val="56"/>
          <w:szCs w:val="56"/>
        </w:rPr>
      </w:pPr>
    </w:p>
    <w:p w14:paraId="35FD599C" w14:textId="77777777" w:rsidR="00DC6FA7" w:rsidRDefault="00DC6FA7" w:rsidP="00DC6FA7">
      <w:pPr>
        <w:spacing w:line="360" w:lineRule="atLeast"/>
        <w:rPr>
          <w:rFonts w:hAnsi="ＭＳ 明朝"/>
          <w:b/>
          <w:spacing w:val="4"/>
          <w:kern w:val="0"/>
          <w:sz w:val="56"/>
          <w:szCs w:val="56"/>
        </w:rPr>
      </w:pPr>
    </w:p>
    <w:p w14:paraId="53638372" w14:textId="1570F6F1" w:rsidR="00DC6FA7" w:rsidRDefault="00DC6FA7" w:rsidP="00DC6FA7">
      <w:pPr>
        <w:spacing w:line="360" w:lineRule="atLeast"/>
        <w:jc w:val="distribute"/>
        <w:rPr>
          <w:rFonts w:hAnsi="ＭＳ 明朝"/>
          <w:b/>
          <w:spacing w:val="4"/>
          <w:kern w:val="0"/>
          <w:sz w:val="56"/>
          <w:szCs w:val="56"/>
        </w:rPr>
      </w:pPr>
      <w:r>
        <w:rPr>
          <w:rFonts w:hAnsi="ＭＳ 明朝" w:hint="eastAsia"/>
          <w:b/>
          <w:spacing w:val="4"/>
          <w:kern w:val="0"/>
          <w:sz w:val="56"/>
          <w:szCs w:val="56"/>
        </w:rPr>
        <w:t>治安対策課</w:t>
      </w:r>
    </w:p>
    <w:p w14:paraId="2BB69B16" w14:textId="77777777" w:rsidR="00DC6FA7" w:rsidRDefault="00DC6FA7" w:rsidP="00DC6FA7">
      <w:pPr>
        <w:spacing w:line="360" w:lineRule="atLeast"/>
        <w:ind w:firstLine="840"/>
        <w:jc w:val="distribute"/>
        <w:rPr>
          <w:rFonts w:hAnsi="ＭＳ 明朝"/>
          <w:b/>
          <w:spacing w:val="4"/>
          <w:kern w:val="0"/>
          <w:sz w:val="56"/>
          <w:szCs w:val="56"/>
        </w:rPr>
      </w:pPr>
    </w:p>
    <w:p w14:paraId="17685956" w14:textId="77777777" w:rsidR="00DC6FA7" w:rsidRDefault="00DC6FA7" w:rsidP="00DC6FA7">
      <w:pPr>
        <w:spacing w:line="360" w:lineRule="atLeast"/>
        <w:ind w:firstLine="840"/>
        <w:jc w:val="distribute"/>
        <w:rPr>
          <w:rFonts w:hAnsi="ＭＳ 明朝"/>
          <w:b/>
          <w:spacing w:val="4"/>
          <w:kern w:val="0"/>
          <w:sz w:val="56"/>
          <w:szCs w:val="56"/>
        </w:rPr>
      </w:pPr>
    </w:p>
    <w:p w14:paraId="1937F084" w14:textId="77777777" w:rsidR="00DC6FA7" w:rsidRDefault="00DC6FA7" w:rsidP="00DC6FA7">
      <w:pPr>
        <w:spacing w:line="360" w:lineRule="atLeast"/>
        <w:ind w:firstLine="840"/>
        <w:jc w:val="distribute"/>
        <w:rPr>
          <w:rFonts w:hAnsi="ＭＳ 明朝"/>
          <w:b/>
          <w:spacing w:val="4"/>
          <w:kern w:val="0"/>
          <w:sz w:val="56"/>
          <w:szCs w:val="56"/>
        </w:rPr>
      </w:pPr>
    </w:p>
    <w:p w14:paraId="1212BB3E" w14:textId="77777777" w:rsidR="00DC6FA7" w:rsidRDefault="00DC6FA7" w:rsidP="00DC6FA7">
      <w:pPr>
        <w:spacing w:line="360" w:lineRule="atLeast"/>
        <w:ind w:firstLine="840"/>
        <w:jc w:val="distribute"/>
        <w:rPr>
          <w:rFonts w:hAnsi="ＭＳ 明朝"/>
          <w:b/>
          <w:spacing w:val="4"/>
          <w:kern w:val="0"/>
          <w:sz w:val="56"/>
          <w:szCs w:val="56"/>
        </w:rPr>
      </w:pPr>
    </w:p>
    <w:p w14:paraId="73A5F158" w14:textId="77777777" w:rsidR="00DC6FA7" w:rsidRDefault="00DC6FA7" w:rsidP="00DC6FA7">
      <w:pPr>
        <w:spacing w:line="360" w:lineRule="atLeast"/>
        <w:ind w:firstLine="840"/>
        <w:jc w:val="distribute"/>
        <w:rPr>
          <w:rFonts w:hAnsi="ＭＳ 明朝"/>
          <w:b/>
          <w:spacing w:val="4"/>
          <w:kern w:val="0"/>
          <w:sz w:val="56"/>
          <w:szCs w:val="56"/>
        </w:rPr>
      </w:pPr>
    </w:p>
    <w:p w14:paraId="4028A32C" w14:textId="77777777" w:rsidR="00DC6FA7" w:rsidRDefault="00DC6FA7" w:rsidP="00DC6FA7">
      <w:pPr>
        <w:spacing w:line="360" w:lineRule="atLeast"/>
        <w:ind w:firstLine="840"/>
        <w:jc w:val="distribute"/>
        <w:rPr>
          <w:rFonts w:hAnsi="ＭＳ 明朝"/>
          <w:b/>
          <w:spacing w:val="4"/>
          <w:kern w:val="0"/>
          <w:sz w:val="56"/>
          <w:szCs w:val="56"/>
        </w:rPr>
      </w:pPr>
    </w:p>
    <w:p w14:paraId="72089F88" w14:textId="77777777" w:rsidR="00DC6FA7" w:rsidRDefault="00DC6FA7" w:rsidP="00DC6FA7">
      <w:pPr>
        <w:spacing w:line="360" w:lineRule="atLeast"/>
        <w:ind w:firstLine="840"/>
        <w:jc w:val="distribute"/>
        <w:rPr>
          <w:rFonts w:hAnsi="ＭＳ 明朝"/>
          <w:b/>
          <w:spacing w:val="4"/>
          <w:kern w:val="0"/>
          <w:sz w:val="56"/>
          <w:szCs w:val="56"/>
        </w:rPr>
      </w:pPr>
    </w:p>
    <w:p w14:paraId="4FDD085C" w14:textId="77777777" w:rsidR="00DC6FA7" w:rsidRDefault="00DC6FA7" w:rsidP="00DC6FA7">
      <w:pPr>
        <w:spacing w:line="360" w:lineRule="atLeast"/>
        <w:ind w:firstLine="840"/>
        <w:jc w:val="distribute"/>
        <w:rPr>
          <w:rFonts w:hAnsi="ＭＳ 明朝"/>
          <w:b/>
          <w:spacing w:val="4"/>
          <w:kern w:val="0"/>
          <w:sz w:val="56"/>
          <w:szCs w:val="56"/>
        </w:rPr>
      </w:pPr>
    </w:p>
    <w:p w14:paraId="6D96973F" w14:textId="77777777" w:rsidR="00DC6FA7" w:rsidRDefault="00DC6FA7" w:rsidP="00DC6FA7">
      <w:pPr>
        <w:spacing w:line="360" w:lineRule="atLeast"/>
        <w:ind w:firstLine="840"/>
        <w:jc w:val="distribute"/>
        <w:rPr>
          <w:rFonts w:hAnsi="ＭＳ 明朝"/>
          <w:b/>
          <w:spacing w:val="4"/>
          <w:kern w:val="0"/>
          <w:sz w:val="56"/>
          <w:szCs w:val="56"/>
        </w:rPr>
      </w:pPr>
    </w:p>
    <w:p w14:paraId="26F4FC80" w14:textId="77777777" w:rsidR="00FA7FAD" w:rsidRPr="009F60A2" w:rsidRDefault="00FA7FAD" w:rsidP="00214323">
      <w:pPr>
        <w:autoSpaceDE w:val="0"/>
        <w:autoSpaceDN w:val="0"/>
        <w:jc w:val="center"/>
        <w:rPr>
          <w:rFonts w:ascii="ＭＳ 明朝" w:hAnsi="ＭＳ 明朝"/>
          <w:b/>
          <w:sz w:val="28"/>
        </w:rPr>
      </w:pPr>
      <w:r w:rsidRPr="009F60A2">
        <w:rPr>
          <w:rFonts w:ascii="ＭＳ 明朝" w:hAnsi="ＭＳ 明朝" w:hint="eastAsia"/>
          <w:b/>
          <w:spacing w:val="139"/>
          <w:kern w:val="0"/>
          <w:sz w:val="28"/>
          <w:fitText w:val="4200" w:id="1462082561"/>
        </w:rPr>
        <w:lastRenderedPageBreak/>
        <w:t>事務事業執行概</w:t>
      </w:r>
      <w:r w:rsidRPr="009F60A2">
        <w:rPr>
          <w:rFonts w:ascii="ＭＳ 明朝" w:hAnsi="ＭＳ 明朝" w:hint="eastAsia"/>
          <w:b/>
          <w:spacing w:val="3"/>
          <w:kern w:val="0"/>
          <w:sz w:val="28"/>
          <w:fitText w:val="4200" w:id="1462082561"/>
        </w:rPr>
        <w:t>要</w:t>
      </w:r>
    </w:p>
    <w:p w14:paraId="1F877A31" w14:textId="77777777" w:rsidR="00FA7FAD" w:rsidRPr="009F60A2" w:rsidRDefault="00FA7FAD" w:rsidP="00214323">
      <w:pPr>
        <w:autoSpaceDE w:val="0"/>
        <w:autoSpaceDN w:val="0"/>
        <w:rPr>
          <w:rFonts w:ascii="ＭＳ 明朝" w:hAnsi="ＭＳ 明朝"/>
          <w:sz w:val="24"/>
        </w:rPr>
      </w:pPr>
    </w:p>
    <w:p w14:paraId="2B676C6A" w14:textId="77777777" w:rsidR="00FA7FAD" w:rsidRPr="009F60A2" w:rsidRDefault="00FA7FAD" w:rsidP="00214323">
      <w:pPr>
        <w:autoSpaceDE w:val="0"/>
        <w:autoSpaceDN w:val="0"/>
        <w:rPr>
          <w:rFonts w:ascii="ＭＳ 明朝" w:hAnsi="ＭＳ 明朝"/>
          <w:b/>
          <w:sz w:val="28"/>
          <w:szCs w:val="28"/>
        </w:rPr>
      </w:pPr>
      <w:r w:rsidRPr="009F60A2">
        <w:rPr>
          <w:rFonts w:ascii="ＭＳ 明朝" w:hAnsi="ＭＳ 明朝" w:hint="eastAsia"/>
          <w:b/>
          <w:sz w:val="28"/>
          <w:szCs w:val="28"/>
        </w:rPr>
        <w:t>企画グループ</w:t>
      </w:r>
    </w:p>
    <w:p w14:paraId="3862C289" w14:textId="77777777" w:rsidR="00FA7FAD" w:rsidRPr="009F60A2" w:rsidRDefault="00FA7FAD" w:rsidP="00214323">
      <w:pPr>
        <w:autoSpaceDE w:val="0"/>
        <w:autoSpaceDN w:val="0"/>
        <w:rPr>
          <w:rFonts w:ascii="ＭＳ 明朝" w:hAnsi="ＭＳ 明朝"/>
          <w:b/>
          <w:bCs/>
          <w:sz w:val="24"/>
        </w:rPr>
      </w:pPr>
      <w:r w:rsidRPr="009F60A2">
        <w:rPr>
          <w:rFonts w:ascii="ＭＳ 明朝" w:hAnsi="ＭＳ 明朝" w:hint="eastAsia"/>
          <w:b/>
          <w:bCs/>
          <w:sz w:val="24"/>
        </w:rPr>
        <w:t>１　室の庶務事務</w:t>
      </w:r>
      <w:r w:rsidRPr="009F60A2">
        <w:rPr>
          <w:rFonts w:hAnsi="ＭＳ 明朝" w:hint="eastAsia"/>
          <w:b/>
          <w:bCs/>
          <w:sz w:val="24"/>
        </w:rPr>
        <w:t>及び調整事務</w:t>
      </w:r>
    </w:p>
    <w:p w14:paraId="3FCDCEF2" w14:textId="1CE85E1D" w:rsidR="00FA7FAD" w:rsidRPr="009F60A2" w:rsidRDefault="00FA7FAD" w:rsidP="00D15997">
      <w:pPr>
        <w:autoSpaceDE w:val="0"/>
        <w:autoSpaceDN w:val="0"/>
        <w:ind w:leftChars="100" w:left="210" w:firstLineChars="100" w:firstLine="240"/>
        <w:jc w:val="left"/>
        <w:rPr>
          <w:rFonts w:hAnsi="ＭＳ 明朝"/>
          <w:sz w:val="24"/>
        </w:rPr>
      </w:pPr>
      <w:r w:rsidRPr="009F60A2">
        <w:rPr>
          <w:rFonts w:hAnsi="ＭＳ 明朝" w:hint="eastAsia"/>
          <w:sz w:val="24"/>
        </w:rPr>
        <w:t>課の予算編成、経理、給与、物品、福利厚生及び一般庶務事項を掌り、当該事務の円滑な執行に努めた。</w:t>
      </w:r>
    </w:p>
    <w:p w14:paraId="5588F733" w14:textId="77777777" w:rsidR="00FA7FAD" w:rsidRPr="009F60A2" w:rsidRDefault="00FA7FAD" w:rsidP="00D15997">
      <w:pPr>
        <w:autoSpaceDE w:val="0"/>
        <w:autoSpaceDN w:val="0"/>
        <w:ind w:firstLineChars="200" w:firstLine="480"/>
        <w:jc w:val="left"/>
        <w:rPr>
          <w:rFonts w:hAnsi="ＭＳ 明朝"/>
          <w:sz w:val="24"/>
        </w:rPr>
      </w:pPr>
      <w:r w:rsidRPr="009F60A2">
        <w:rPr>
          <w:rFonts w:hAnsi="ＭＳ 明朝" w:hint="eastAsia"/>
          <w:sz w:val="24"/>
        </w:rPr>
        <w:t>室内各課の業務の総合調整を図り、円滑な事務執行を行った。</w:t>
      </w:r>
    </w:p>
    <w:p w14:paraId="02803ED7" w14:textId="77777777" w:rsidR="00FA7FAD" w:rsidRPr="009F60A2" w:rsidRDefault="00FA7FAD" w:rsidP="00214323">
      <w:pPr>
        <w:autoSpaceDE w:val="0"/>
        <w:autoSpaceDN w:val="0"/>
        <w:ind w:leftChars="200" w:left="420"/>
        <w:rPr>
          <w:rFonts w:hAnsi="ＭＳ 明朝"/>
          <w:sz w:val="24"/>
        </w:rPr>
      </w:pPr>
    </w:p>
    <w:p w14:paraId="0CF77362" w14:textId="77777777" w:rsidR="00FA7FAD" w:rsidRPr="009F60A2" w:rsidRDefault="00FA7FAD" w:rsidP="00214323">
      <w:pPr>
        <w:autoSpaceDE w:val="0"/>
        <w:autoSpaceDN w:val="0"/>
        <w:rPr>
          <w:rFonts w:ascii="ＭＳ 明朝" w:hAnsi="ＭＳ 明朝"/>
          <w:sz w:val="24"/>
        </w:rPr>
      </w:pPr>
      <w:r w:rsidRPr="009F60A2">
        <w:rPr>
          <w:rFonts w:ascii="ＭＳ 明朝" w:hAnsi="ＭＳ 明朝" w:hint="eastAsia"/>
          <w:sz w:val="24"/>
        </w:rPr>
        <w:t>（１）主な備品の購入状況</w:t>
      </w:r>
    </w:p>
    <w:tbl>
      <w:tblPr>
        <w:tblStyle w:val="a8"/>
        <w:tblW w:w="9159" w:type="dxa"/>
        <w:tblLayout w:type="fixed"/>
        <w:tblLook w:val="04A0" w:firstRow="1" w:lastRow="0" w:firstColumn="1" w:lastColumn="0" w:noHBand="0" w:noVBand="1"/>
      </w:tblPr>
      <w:tblGrid>
        <w:gridCol w:w="1158"/>
        <w:gridCol w:w="1531"/>
        <w:gridCol w:w="1984"/>
        <w:gridCol w:w="714"/>
        <w:gridCol w:w="1365"/>
        <w:gridCol w:w="1567"/>
        <w:gridCol w:w="840"/>
      </w:tblGrid>
      <w:tr w:rsidR="00676F56" w:rsidRPr="009F60A2" w14:paraId="676FF5B9" w14:textId="77777777" w:rsidTr="00676F56">
        <w:trPr>
          <w:trHeight w:val="20"/>
        </w:trPr>
        <w:tc>
          <w:tcPr>
            <w:tcW w:w="1158" w:type="dxa"/>
            <w:vAlign w:val="center"/>
          </w:tcPr>
          <w:p w14:paraId="0C122FB4" w14:textId="77777777"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品種</w:t>
            </w:r>
          </w:p>
        </w:tc>
        <w:tc>
          <w:tcPr>
            <w:tcW w:w="1531" w:type="dxa"/>
            <w:vAlign w:val="center"/>
          </w:tcPr>
          <w:p w14:paraId="30BCC03C" w14:textId="77777777"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品名</w:t>
            </w:r>
          </w:p>
        </w:tc>
        <w:tc>
          <w:tcPr>
            <w:tcW w:w="1984" w:type="dxa"/>
            <w:vAlign w:val="center"/>
          </w:tcPr>
          <w:p w14:paraId="54277CB0" w14:textId="77777777"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規格形式</w:t>
            </w:r>
          </w:p>
        </w:tc>
        <w:tc>
          <w:tcPr>
            <w:tcW w:w="714" w:type="dxa"/>
            <w:vAlign w:val="center"/>
          </w:tcPr>
          <w:p w14:paraId="09E75C69" w14:textId="77777777"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数量</w:t>
            </w:r>
          </w:p>
        </w:tc>
        <w:tc>
          <w:tcPr>
            <w:tcW w:w="1365" w:type="dxa"/>
            <w:vAlign w:val="center"/>
          </w:tcPr>
          <w:p w14:paraId="59556899" w14:textId="5FD4A891"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金額(円)</w:t>
            </w:r>
          </w:p>
        </w:tc>
        <w:tc>
          <w:tcPr>
            <w:tcW w:w="1567" w:type="dxa"/>
            <w:vAlign w:val="center"/>
          </w:tcPr>
          <w:p w14:paraId="12FB1733" w14:textId="706EA59F"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購入年月日</w:t>
            </w:r>
          </w:p>
        </w:tc>
        <w:tc>
          <w:tcPr>
            <w:tcW w:w="840" w:type="dxa"/>
            <w:vAlign w:val="center"/>
          </w:tcPr>
          <w:p w14:paraId="45B5B866" w14:textId="77777777" w:rsidR="0054361F" w:rsidRPr="009F60A2" w:rsidRDefault="0054361F" w:rsidP="00214323">
            <w:pPr>
              <w:autoSpaceDE w:val="0"/>
              <w:autoSpaceDN w:val="0"/>
              <w:snapToGrid w:val="0"/>
              <w:jc w:val="center"/>
              <w:rPr>
                <w:rFonts w:ascii="ＭＳ 明朝" w:hAnsi="ＭＳ 明朝"/>
                <w:sz w:val="24"/>
              </w:rPr>
            </w:pPr>
            <w:r w:rsidRPr="009F60A2">
              <w:rPr>
                <w:rFonts w:ascii="ＭＳ 明朝" w:hAnsi="ＭＳ 明朝" w:hint="eastAsia"/>
                <w:sz w:val="24"/>
              </w:rPr>
              <w:t>備考</w:t>
            </w:r>
          </w:p>
        </w:tc>
      </w:tr>
      <w:tr w:rsidR="00676F56" w:rsidRPr="009F60A2" w14:paraId="731CB1B0" w14:textId="77777777" w:rsidTr="004F2221">
        <w:trPr>
          <w:trHeight w:val="1230"/>
        </w:trPr>
        <w:tc>
          <w:tcPr>
            <w:tcW w:w="1158" w:type="dxa"/>
            <w:tcBorders>
              <w:bottom w:val="single" w:sz="4" w:space="0" w:color="auto"/>
            </w:tcBorders>
            <w:shd w:val="clear" w:color="auto" w:fill="auto"/>
            <w:vAlign w:val="center"/>
          </w:tcPr>
          <w:p w14:paraId="4D329DC9" w14:textId="7513AC90" w:rsidR="004B52EE" w:rsidRPr="009F60A2" w:rsidRDefault="006D3E54" w:rsidP="006D3E54">
            <w:pPr>
              <w:autoSpaceDE w:val="0"/>
              <w:autoSpaceDN w:val="0"/>
              <w:snapToGrid w:val="0"/>
              <w:jc w:val="center"/>
              <w:rPr>
                <w:rFonts w:ascii="ＭＳ 明朝" w:hAnsi="ＭＳ 明朝"/>
                <w:sz w:val="24"/>
              </w:rPr>
            </w:pPr>
            <w:r w:rsidRPr="009F60A2">
              <w:rPr>
                <w:rFonts w:ascii="ＭＳ 明朝" w:hAnsi="ＭＳ 明朝" w:hint="eastAsia"/>
                <w:sz w:val="24"/>
              </w:rPr>
              <w:t>船舶類</w:t>
            </w:r>
          </w:p>
        </w:tc>
        <w:tc>
          <w:tcPr>
            <w:tcW w:w="1531" w:type="dxa"/>
            <w:tcBorders>
              <w:bottom w:val="single" w:sz="4" w:space="0" w:color="auto"/>
            </w:tcBorders>
            <w:shd w:val="clear" w:color="auto" w:fill="auto"/>
            <w:vAlign w:val="center"/>
          </w:tcPr>
          <w:p w14:paraId="29DC1138" w14:textId="5D3F1909" w:rsidR="004B52EE" w:rsidRPr="009F60A2" w:rsidRDefault="005B364D">
            <w:pPr>
              <w:autoSpaceDE w:val="0"/>
              <w:autoSpaceDN w:val="0"/>
              <w:snapToGrid w:val="0"/>
              <w:jc w:val="center"/>
              <w:rPr>
                <w:rFonts w:ascii="ＭＳ 明朝" w:hAnsi="ＭＳ 明朝"/>
                <w:sz w:val="24"/>
              </w:rPr>
            </w:pPr>
            <w:r>
              <w:rPr>
                <w:rFonts w:ascii="ＭＳ 明朝" w:hAnsi="ＭＳ 明朝" w:hint="eastAsia"/>
                <w:sz w:val="24"/>
              </w:rPr>
              <w:t>ボート</w:t>
            </w:r>
          </w:p>
        </w:tc>
        <w:tc>
          <w:tcPr>
            <w:tcW w:w="1984" w:type="dxa"/>
            <w:tcBorders>
              <w:bottom w:val="single" w:sz="4" w:space="0" w:color="auto"/>
            </w:tcBorders>
            <w:shd w:val="clear" w:color="auto" w:fill="auto"/>
            <w:vAlign w:val="center"/>
          </w:tcPr>
          <w:p w14:paraId="396A5DAB" w14:textId="77777777" w:rsidR="005B364D" w:rsidRDefault="005B364D" w:rsidP="00203178">
            <w:pPr>
              <w:autoSpaceDE w:val="0"/>
              <w:autoSpaceDN w:val="0"/>
              <w:snapToGrid w:val="0"/>
              <w:ind w:leftChars="-56" w:left="-118" w:rightChars="-56" w:right="-118"/>
              <w:jc w:val="center"/>
              <w:rPr>
                <w:rFonts w:ascii="ＭＳ 明朝" w:hAnsi="ＭＳ 明朝"/>
                <w:sz w:val="24"/>
              </w:rPr>
            </w:pPr>
            <w:r>
              <w:rPr>
                <w:rFonts w:ascii="ＭＳ 明朝" w:hAnsi="ＭＳ 明朝" w:hint="eastAsia"/>
                <w:sz w:val="24"/>
              </w:rPr>
              <w:t>㈱岡村造船所製</w:t>
            </w:r>
          </w:p>
          <w:p w14:paraId="2BF1AD2E" w14:textId="77777777" w:rsidR="005B364D" w:rsidRDefault="005B364D" w:rsidP="00203178">
            <w:pPr>
              <w:autoSpaceDE w:val="0"/>
              <w:autoSpaceDN w:val="0"/>
              <w:snapToGrid w:val="0"/>
              <w:ind w:leftChars="-56" w:left="-118" w:rightChars="-56" w:right="-118"/>
              <w:jc w:val="center"/>
              <w:rPr>
                <w:rFonts w:ascii="ＭＳ 明朝" w:hAnsi="ＭＳ 明朝"/>
                <w:sz w:val="24"/>
              </w:rPr>
            </w:pPr>
            <w:r>
              <w:rPr>
                <w:rFonts w:ascii="ＭＳ 明朝" w:hAnsi="ＭＳ 明朝" w:hint="eastAsia"/>
                <w:sz w:val="24"/>
              </w:rPr>
              <w:t>９ｍカッター</w:t>
            </w:r>
          </w:p>
          <w:p w14:paraId="7A8D6C14" w14:textId="40984090" w:rsidR="004B52EE" w:rsidRPr="009F60A2" w:rsidRDefault="005B364D" w:rsidP="00203178">
            <w:pPr>
              <w:autoSpaceDE w:val="0"/>
              <w:autoSpaceDN w:val="0"/>
              <w:snapToGrid w:val="0"/>
              <w:ind w:leftChars="-56" w:left="-118" w:rightChars="-56" w:right="-118"/>
              <w:jc w:val="center"/>
              <w:rPr>
                <w:rFonts w:ascii="ＭＳ 明朝" w:hAnsi="ＭＳ 明朝"/>
                <w:sz w:val="24"/>
              </w:rPr>
            </w:pPr>
            <w:r>
              <w:rPr>
                <w:rFonts w:ascii="ＭＳ 明朝" w:hAnsi="ＭＳ 明朝" w:hint="eastAsia"/>
                <w:sz w:val="24"/>
              </w:rPr>
              <w:t>ボート</w:t>
            </w:r>
          </w:p>
        </w:tc>
        <w:tc>
          <w:tcPr>
            <w:tcW w:w="714" w:type="dxa"/>
            <w:tcBorders>
              <w:bottom w:val="single" w:sz="4" w:space="0" w:color="auto"/>
            </w:tcBorders>
            <w:shd w:val="clear" w:color="auto" w:fill="auto"/>
            <w:vAlign w:val="center"/>
          </w:tcPr>
          <w:p w14:paraId="1E783A32" w14:textId="5CAEB3EA" w:rsidR="004B52EE" w:rsidRPr="009F60A2" w:rsidRDefault="005B364D">
            <w:pPr>
              <w:autoSpaceDE w:val="0"/>
              <w:autoSpaceDN w:val="0"/>
              <w:snapToGrid w:val="0"/>
              <w:jc w:val="center"/>
              <w:rPr>
                <w:rFonts w:ascii="ＭＳ 明朝" w:hAnsi="ＭＳ 明朝"/>
                <w:sz w:val="24"/>
              </w:rPr>
            </w:pPr>
            <w:r>
              <w:rPr>
                <w:rFonts w:ascii="ＭＳ 明朝" w:hAnsi="ＭＳ 明朝" w:hint="eastAsia"/>
                <w:sz w:val="24"/>
              </w:rPr>
              <w:t>１</w:t>
            </w:r>
            <w:r w:rsidR="006D3E54" w:rsidRPr="009F60A2">
              <w:rPr>
                <w:rFonts w:ascii="ＭＳ 明朝" w:hAnsi="ＭＳ 明朝" w:hint="eastAsia"/>
                <w:sz w:val="24"/>
              </w:rPr>
              <w:t>艇</w:t>
            </w:r>
          </w:p>
        </w:tc>
        <w:tc>
          <w:tcPr>
            <w:tcW w:w="1365" w:type="dxa"/>
            <w:tcBorders>
              <w:bottom w:val="single" w:sz="4" w:space="0" w:color="auto"/>
            </w:tcBorders>
            <w:shd w:val="clear" w:color="auto" w:fill="auto"/>
            <w:vAlign w:val="center"/>
          </w:tcPr>
          <w:p w14:paraId="69FDCDF3" w14:textId="0C015E9D" w:rsidR="004B52EE" w:rsidRPr="009F60A2" w:rsidRDefault="004F2221" w:rsidP="00214323">
            <w:pPr>
              <w:autoSpaceDE w:val="0"/>
              <w:autoSpaceDN w:val="0"/>
              <w:snapToGrid w:val="0"/>
              <w:jc w:val="right"/>
              <w:rPr>
                <w:rFonts w:ascii="ＭＳ 明朝" w:hAnsi="ＭＳ 明朝"/>
                <w:sz w:val="24"/>
              </w:rPr>
            </w:pPr>
            <w:r>
              <w:rPr>
                <w:rFonts w:ascii="ＭＳ 明朝" w:hAnsi="ＭＳ 明朝" w:hint="eastAsia"/>
                <w:sz w:val="24"/>
              </w:rPr>
              <w:t>8,439,200</w:t>
            </w:r>
          </w:p>
        </w:tc>
        <w:tc>
          <w:tcPr>
            <w:tcW w:w="1567" w:type="dxa"/>
            <w:tcBorders>
              <w:bottom w:val="single" w:sz="4" w:space="0" w:color="auto"/>
            </w:tcBorders>
            <w:shd w:val="clear" w:color="auto" w:fill="auto"/>
            <w:vAlign w:val="center"/>
          </w:tcPr>
          <w:p w14:paraId="28BB4295" w14:textId="2A834350" w:rsidR="006D3E54" w:rsidRPr="009F60A2" w:rsidRDefault="006D3E54" w:rsidP="00CB41E0">
            <w:pPr>
              <w:autoSpaceDE w:val="0"/>
              <w:autoSpaceDN w:val="0"/>
              <w:snapToGrid w:val="0"/>
              <w:jc w:val="center"/>
              <w:rPr>
                <w:rFonts w:ascii="ＭＳ 明朝" w:hAnsi="ＭＳ 明朝"/>
                <w:sz w:val="24"/>
              </w:rPr>
            </w:pPr>
            <w:r w:rsidRPr="009F60A2">
              <w:rPr>
                <w:rFonts w:ascii="ＭＳ 明朝" w:hAnsi="ＭＳ 明朝" w:hint="eastAsia"/>
                <w:sz w:val="24"/>
              </w:rPr>
              <w:t>令和</w:t>
            </w:r>
            <w:r w:rsidR="00B66CE6">
              <w:rPr>
                <w:rFonts w:ascii="ＭＳ 明朝" w:hAnsi="ＭＳ 明朝" w:hint="eastAsia"/>
                <w:sz w:val="24"/>
              </w:rPr>
              <w:t>２</w:t>
            </w:r>
            <w:r w:rsidRPr="009F60A2">
              <w:rPr>
                <w:rFonts w:ascii="ＭＳ 明朝" w:hAnsi="ＭＳ 明朝" w:hint="eastAsia"/>
                <w:sz w:val="24"/>
              </w:rPr>
              <w:t>年</w:t>
            </w:r>
          </w:p>
          <w:p w14:paraId="48D2D17F" w14:textId="3E574C14" w:rsidR="004B52EE" w:rsidRPr="009F60A2" w:rsidRDefault="004F2221" w:rsidP="00CB41E0">
            <w:pPr>
              <w:autoSpaceDE w:val="0"/>
              <w:autoSpaceDN w:val="0"/>
              <w:snapToGrid w:val="0"/>
              <w:jc w:val="center"/>
              <w:rPr>
                <w:rFonts w:ascii="ＭＳ 明朝" w:hAnsi="ＭＳ 明朝"/>
                <w:sz w:val="24"/>
              </w:rPr>
            </w:pPr>
            <w:r>
              <w:rPr>
                <w:rFonts w:ascii="ＭＳ 明朝" w:hAnsi="ＭＳ 明朝" w:hint="eastAsia"/>
                <w:sz w:val="24"/>
              </w:rPr>
              <w:t>10</w:t>
            </w:r>
            <w:r w:rsidR="006D3E54" w:rsidRPr="009F60A2">
              <w:rPr>
                <w:rFonts w:ascii="ＭＳ 明朝" w:hAnsi="ＭＳ 明朝" w:hint="eastAsia"/>
                <w:sz w:val="24"/>
              </w:rPr>
              <w:t>月</w:t>
            </w:r>
            <w:r w:rsidR="00B66CE6">
              <w:rPr>
                <w:rFonts w:ascii="ＭＳ 明朝" w:hAnsi="ＭＳ 明朝" w:hint="eastAsia"/>
                <w:sz w:val="24"/>
              </w:rPr>
              <w:t>９</w:t>
            </w:r>
            <w:r w:rsidR="006D3E54" w:rsidRPr="009F60A2">
              <w:rPr>
                <w:rFonts w:ascii="ＭＳ 明朝" w:hAnsi="ＭＳ 明朝"/>
                <w:sz w:val="24"/>
              </w:rPr>
              <w:t>日</w:t>
            </w:r>
          </w:p>
        </w:tc>
        <w:tc>
          <w:tcPr>
            <w:tcW w:w="840" w:type="dxa"/>
            <w:tcBorders>
              <w:bottom w:val="single" w:sz="4" w:space="0" w:color="auto"/>
            </w:tcBorders>
            <w:shd w:val="clear" w:color="auto" w:fill="auto"/>
          </w:tcPr>
          <w:p w14:paraId="5ABBD664" w14:textId="77777777" w:rsidR="004B52EE" w:rsidRPr="009F60A2" w:rsidRDefault="004B52EE" w:rsidP="00214323">
            <w:pPr>
              <w:autoSpaceDE w:val="0"/>
              <w:autoSpaceDN w:val="0"/>
              <w:snapToGrid w:val="0"/>
              <w:jc w:val="center"/>
              <w:rPr>
                <w:rFonts w:ascii="ＭＳ 明朝" w:hAnsi="ＭＳ 明朝"/>
                <w:sz w:val="24"/>
              </w:rPr>
            </w:pPr>
          </w:p>
        </w:tc>
      </w:tr>
      <w:tr w:rsidR="00676F56" w:rsidRPr="009F60A2" w14:paraId="37F97289" w14:textId="77777777" w:rsidTr="004F2221">
        <w:trPr>
          <w:trHeight w:val="1230"/>
        </w:trPr>
        <w:tc>
          <w:tcPr>
            <w:tcW w:w="1158" w:type="dxa"/>
            <w:shd w:val="clear" w:color="auto" w:fill="auto"/>
            <w:vAlign w:val="center"/>
          </w:tcPr>
          <w:p w14:paraId="0BD036A7" w14:textId="4DCD5EBD" w:rsidR="005B364D" w:rsidRDefault="005B364D" w:rsidP="00CB41E0">
            <w:pPr>
              <w:autoSpaceDE w:val="0"/>
              <w:autoSpaceDN w:val="0"/>
              <w:snapToGrid w:val="0"/>
              <w:jc w:val="center"/>
              <w:rPr>
                <w:rFonts w:ascii="ＭＳ 明朝" w:hAnsi="ＭＳ 明朝"/>
                <w:sz w:val="24"/>
              </w:rPr>
            </w:pPr>
            <w:r>
              <w:rPr>
                <w:rFonts w:ascii="ＭＳ 明朝" w:hAnsi="ＭＳ 明朝" w:hint="eastAsia"/>
                <w:sz w:val="24"/>
              </w:rPr>
              <w:t>通　信</w:t>
            </w:r>
          </w:p>
          <w:p w14:paraId="590FDFB1" w14:textId="504BED02" w:rsidR="004B52EE" w:rsidRPr="009F60A2" w:rsidRDefault="005B364D" w:rsidP="00CB41E0">
            <w:pPr>
              <w:autoSpaceDE w:val="0"/>
              <w:autoSpaceDN w:val="0"/>
              <w:snapToGrid w:val="0"/>
              <w:jc w:val="center"/>
              <w:rPr>
                <w:rFonts w:ascii="ＭＳ 明朝" w:hAnsi="ＭＳ 明朝"/>
                <w:sz w:val="24"/>
              </w:rPr>
            </w:pPr>
            <w:r>
              <w:rPr>
                <w:rFonts w:ascii="ＭＳ 明朝" w:hAnsi="ＭＳ 明朝" w:hint="eastAsia"/>
                <w:sz w:val="24"/>
              </w:rPr>
              <w:t>器具類</w:t>
            </w:r>
          </w:p>
        </w:tc>
        <w:tc>
          <w:tcPr>
            <w:tcW w:w="1531" w:type="dxa"/>
            <w:shd w:val="clear" w:color="auto" w:fill="auto"/>
            <w:vAlign w:val="center"/>
          </w:tcPr>
          <w:p w14:paraId="51058023" w14:textId="1FAEC87B" w:rsidR="004B52EE" w:rsidRPr="009F60A2" w:rsidRDefault="005B364D" w:rsidP="005B364D">
            <w:pPr>
              <w:autoSpaceDE w:val="0"/>
              <w:autoSpaceDN w:val="0"/>
              <w:snapToGrid w:val="0"/>
              <w:jc w:val="center"/>
              <w:rPr>
                <w:rFonts w:ascii="ＭＳ 明朝" w:hAnsi="ＭＳ 明朝"/>
                <w:sz w:val="24"/>
              </w:rPr>
            </w:pPr>
            <w:r>
              <w:rPr>
                <w:rFonts w:ascii="ＭＳ 明朝" w:hAnsi="ＭＳ 明朝" w:hint="eastAsia"/>
                <w:sz w:val="24"/>
              </w:rPr>
              <w:t>無線機</w:t>
            </w:r>
          </w:p>
        </w:tc>
        <w:tc>
          <w:tcPr>
            <w:tcW w:w="1984" w:type="dxa"/>
            <w:shd w:val="clear" w:color="auto" w:fill="auto"/>
            <w:vAlign w:val="center"/>
          </w:tcPr>
          <w:p w14:paraId="66A795B4" w14:textId="77777777" w:rsidR="005B364D" w:rsidRPr="00B66CE6" w:rsidRDefault="005B364D" w:rsidP="00B66CE6">
            <w:pPr>
              <w:autoSpaceDE w:val="0"/>
              <w:autoSpaceDN w:val="0"/>
              <w:snapToGrid w:val="0"/>
              <w:ind w:rightChars="-50" w:right="-105"/>
              <w:jc w:val="center"/>
              <w:rPr>
                <w:rFonts w:ascii="ＭＳ 明朝" w:hAnsi="ＭＳ 明朝"/>
                <w:kern w:val="0"/>
                <w:sz w:val="24"/>
                <w:szCs w:val="21"/>
              </w:rPr>
            </w:pPr>
            <w:r w:rsidRPr="00B66CE6">
              <w:rPr>
                <w:rFonts w:ascii="ＭＳ 明朝" w:hAnsi="ＭＳ 明朝" w:hint="eastAsia"/>
                <w:kern w:val="0"/>
                <w:sz w:val="24"/>
                <w:szCs w:val="21"/>
              </w:rPr>
              <w:t>アイコム</w:t>
            </w:r>
            <w:r w:rsidR="00923CD5" w:rsidRPr="00B66CE6">
              <w:rPr>
                <w:rFonts w:ascii="ＭＳ 明朝" w:hAnsi="ＭＳ 明朝" w:hint="eastAsia"/>
                <w:kern w:val="0"/>
                <w:sz w:val="24"/>
                <w:szCs w:val="21"/>
              </w:rPr>
              <w:t>㈱製</w:t>
            </w:r>
          </w:p>
          <w:p w14:paraId="638D7DE6" w14:textId="77777777" w:rsidR="005B364D" w:rsidRPr="00B66CE6" w:rsidRDefault="005B364D" w:rsidP="00B66CE6">
            <w:pPr>
              <w:autoSpaceDE w:val="0"/>
              <w:autoSpaceDN w:val="0"/>
              <w:snapToGrid w:val="0"/>
              <w:ind w:rightChars="-50" w:right="-105"/>
              <w:jc w:val="center"/>
              <w:rPr>
                <w:rFonts w:ascii="ＭＳ 明朝" w:hAnsi="ＭＳ 明朝"/>
                <w:kern w:val="0"/>
                <w:sz w:val="24"/>
                <w:szCs w:val="21"/>
              </w:rPr>
            </w:pPr>
            <w:r w:rsidRPr="00B66CE6">
              <w:rPr>
                <w:rFonts w:ascii="ＭＳ 明朝" w:hAnsi="ＭＳ 明朝" w:hint="eastAsia"/>
                <w:kern w:val="0"/>
                <w:sz w:val="24"/>
                <w:szCs w:val="21"/>
              </w:rPr>
              <w:t>デジタル形式</w:t>
            </w:r>
          </w:p>
          <w:p w14:paraId="5B119BB3" w14:textId="46270F94" w:rsidR="004B52EE" w:rsidRPr="00B66CE6" w:rsidRDefault="005B364D" w:rsidP="00B66CE6">
            <w:pPr>
              <w:autoSpaceDE w:val="0"/>
              <w:autoSpaceDN w:val="0"/>
              <w:snapToGrid w:val="0"/>
              <w:ind w:rightChars="-50" w:right="-105"/>
              <w:jc w:val="center"/>
              <w:rPr>
                <w:rFonts w:ascii="ＭＳ 明朝" w:hAnsi="ＭＳ 明朝"/>
                <w:sz w:val="24"/>
              </w:rPr>
            </w:pPr>
            <w:r w:rsidRPr="00B66CE6">
              <w:rPr>
                <w:rFonts w:ascii="ＭＳ 明朝" w:hAnsi="ＭＳ 明朝" w:hint="eastAsia"/>
                <w:kern w:val="0"/>
                <w:sz w:val="24"/>
                <w:szCs w:val="21"/>
              </w:rPr>
              <w:t>無線機</w:t>
            </w:r>
          </w:p>
        </w:tc>
        <w:tc>
          <w:tcPr>
            <w:tcW w:w="714" w:type="dxa"/>
            <w:shd w:val="clear" w:color="auto" w:fill="auto"/>
            <w:vAlign w:val="center"/>
          </w:tcPr>
          <w:p w14:paraId="4D8F0BD3" w14:textId="7AE3F305" w:rsidR="004B52EE" w:rsidRPr="009F60A2" w:rsidRDefault="006D3E54" w:rsidP="00CB41E0">
            <w:pPr>
              <w:autoSpaceDE w:val="0"/>
              <w:autoSpaceDN w:val="0"/>
              <w:snapToGrid w:val="0"/>
              <w:jc w:val="center"/>
              <w:rPr>
                <w:rFonts w:ascii="ＭＳ 明朝" w:hAnsi="ＭＳ 明朝"/>
                <w:sz w:val="24"/>
              </w:rPr>
            </w:pPr>
            <w:r w:rsidRPr="009F60A2">
              <w:rPr>
                <w:rFonts w:ascii="ＭＳ 明朝" w:hAnsi="ＭＳ 明朝" w:hint="eastAsia"/>
                <w:sz w:val="24"/>
              </w:rPr>
              <w:t>一式</w:t>
            </w:r>
          </w:p>
        </w:tc>
        <w:tc>
          <w:tcPr>
            <w:tcW w:w="1365" w:type="dxa"/>
            <w:shd w:val="clear" w:color="auto" w:fill="auto"/>
            <w:vAlign w:val="center"/>
          </w:tcPr>
          <w:p w14:paraId="03C589C7" w14:textId="4938F228" w:rsidR="004B52EE" w:rsidRPr="009F60A2" w:rsidRDefault="005B364D" w:rsidP="00CB41E0">
            <w:pPr>
              <w:autoSpaceDE w:val="0"/>
              <w:autoSpaceDN w:val="0"/>
              <w:snapToGrid w:val="0"/>
              <w:jc w:val="right"/>
              <w:rPr>
                <w:rFonts w:ascii="ＭＳ 明朝" w:hAnsi="ＭＳ 明朝"/>
                <w:sz w:val="24"/>
              </w:rPr>
            </w:pPr>
            <w:r>
              <w:rPr>
                <w:rFonts w:ascii="ＭＳ 明朝" w:hAnsi="ＭＳ 明朝" w:hint="eastAsia"/>
                <w:sz w:val="24"/>
              </w:rPr>
              <w:t>1,239,733</w:t>
            </w:r>
          </w:p>
        </w:tc>
        <w:tc>
          <w:tcPr>
            <w:tcW w:w="1567" w:type="dxa"/>
            <w:shd w:val="clear" w:color="auto" w:fill="auto"/>
            <w:vAlign w:val="center"/>
          </w:tcPr>
          <w:p w14:paraId="40E30CBC" w14:textId="3671E880" w:rsidR="004B52EE" w:rsidRPr="009F60A2" w:rsidRDefault="00923CD5" w:rsidP="00CB41E0">
            <w:pPr>
              <w:autoSpaceDE w:val="0"/>
              <w:autoSpaceDN w:val="0"/>
              <w:snapToGrid w:val="0"/>
              <w:jc w:val="center"/>
              <w:rPr>
                <w:rFonts w:ascii="ＭＳ 明朝" w:hAnsi="ＭＳ 明朝"/>
                <w:sz w:val="24"/>
              </w:rPr>
            </w:pPr>
            <w:r w:rsidRPr="009F60A2">
              <w:rPr>
                <w:rFonts w:ascii="ＭＳ 明朝" w:hAnsi="ＭＳ 明朝" w:hint="eastAsia"/>
                <w:sz w:val="24"/>
              </w:rPr>
              <w:t>令和</w:t>
            </w:r>
            <w:r w:rsidR="00B66CE6">
              <w:rPr>
                <w:rFonts w:ascii="ＭＳ 明朝" w:hAnsi="ＭＳ 明朝" w:hint="eastAsia"/>
                <w:sz w:val="24"/>
              </w:rPr>
              <w:t>２</w:t>
            </w:r>
            <w:r w:rsidR="006D3E54" w:rsidRPr="009F60A2">
              <w:rPr>
                <w:rFonts w:ascii="ＭＳ 明朝" w:hAnsi="ＭＳ 明朝" w:hint="eastAsia"/>
                <w:sz w:val="24"/>
              </w:rPr>
              <w:t>年</w:t>
            </w:r>
          </w:p>
          <w:p w14:paraId="4C434EE4" w14:textId="3C555BBB" w:rsidR="004B52EE" w:rsidRPr="009F60A2" w:rsidRDefault="005B364D" w:rsidP="00CB41E0">
            <w:pPr>
              <w:autoSpaceDE w:val="0"/>
              <w:autoSpaceDN w:val="0"/>
              <w:snapToGrid w:val="0"/>
              <w:jc w:val="center"/>
              <w:rPr>
                <w:rFonts w:ascii="ＭＳ 明朝" w:hAnsi="ＭＳ 明朝"/>
                <w:sz w:val="24"/>
              </w:rPr>
            </w:pPr>
            <w:r>
              <w:rPr>
                <w:rFonts w:ascii="ＭＳ 明朝" w:hAnsi="ＭＳ 明朝" w:hint="eastAsia"/>
                <w:sz w:val="24"/>
              </w:rPr>
              <w:t>12</w:t>
            </w:r>
            <w:r w:rsidR="004B52EE" w:rsidRPr="009F60A2">
              <w:rPr>
                <w:rFonts w:ascii="ＭＳ 明朝" w:hAnsi="ＭＳ 明朝" w:hint="eastAsia"/>
                <w:sz w:val="24"/>
              </w:rPr>
              <w:t>月</w:t>
            </w:r>
            <w:r>
              <w:rPr>
                <w:rFonts w:ascii="ＭＳ 明朝" w:hAnsi="ＭＳ 明朝" w:hint="eastAsia"/>
                <w:sz w:val="24"/>
              </w:rPr>
              <w:t>15</w:t>
            </w:r>
            <w:r w:rsidR="004B52EE" w:rsidRPr="009F60A2">
              <w:rPr>
                <w:rFonts w:ascii="ＭＳ 明朝" w:hAnsi="ＭＳ 明朝" w:hint="eastAsia"/>
                <w:sz w:val="24"/>
              </w:rPr>
              <w:t>日</w:t>
            </w:r>
          </w:p>
        </w:tc>
        <w:tc>
          <w:tcPr>
            <w:tcW w:w="840" w:type="dxa"/>
            <w:shd w:val="clear" w:color="auto" w:fill="auto"/>
          </w:tcPr>
          <w:p w14:paraId="4D365220" w14:textId="77777777" w:rsidR="004B52EE" w:rsidRPr="009F60A2" w:rsidRDefault="004B52EE" w:rsidP="00CB41E0">
            <w:pPr>
              <w:autoSpaceDE w:val="0"/>
              <w:autoSpaceDN w:val="0"/>
              <w:snapToGrid w:val="0"/>
              <w:jc w:val="center"/>
              <w:rPr>
                <w:rFonts w:ascii="ＭＳ 明朝" w:hAnsi="ＭＳ 明朝"/>
                <w:sz w:val="24"/>
              </w:rPr>
            </w:pPr>
          </w:p>
        </w:tc>
      </w:tr>
    </w:tbl>
    <w:p w14:paraId="42DC2E19" w14:textId="77777777" w:rsidR="00FA7FAD" w:rsidRPr="009F60A2" w:rsidRDefault="00FA7FAD" w:rsidP="00214323">
      <w:pPr>
        <w:tabs>
          <w:tab w:val="left" w:pos="420"/>
        </w:tabs>
        <w:autoSpaceDE w:val="0"/>
        <w:autoSpaceDN w:val="0"/>
        <w:jc w:val="left"/>
        <w:rPr>
          <w:rFonts w:ascii="ＭＳ 明朝" w:hAnsi="ＭＳ 明朝"/>
          <w:sz w:val="24"/>
        </w:rPr>
      </w:pPr>
    </w:p>
    <w:p w14:paraId="731BB835" w14:textId="35916518" w:rsidR="00DC6FA7" w:rsidRPr="009F60A2" w:rsidRDefault="00DC6FA7" w:rsidP="00214323">
      <w:pPr>
        <w:pStyle w:val="a5"/>
        <w:autoSpaceDE w:val="0"/>
        <w:autoSpaceDN w:val="0"/>
        <w:rPr>
          <w:rFonts w:ascii="ＭＳ 明朝" w:hAnsi="ＭＳ 明朝"/>
        </w:rPr>
      </w:pPr>
    </w:p>
    <w:p w14:paraId="08FD8CFA" w14:textId="0FE4436C" w:rsidR="00814444" w:rsidRPr="009F60A2" w:rsidRDefault="00814444" w:rsidP="00814444">
      <w:pPr>
        <w:autoSpaceDE w:val="0"/>
        <w:autoSpaceDN w:val="0"/>
        <w:rPr>
          <w:rFonts w:ascii="ＭＳ 明朝" w:hAnsi="ＭＳ 明朝"/>
          <w:b/>
          <w:sz w:val="24"/>
        </w:rPr>
      </w:pPr>
      <w:r w:rsidRPr="009F60A2">
        <w:rPr>
          <w:rFonts w:ascii="ＭＳ 明朝" w:hAnsi="ＭＳ 明朝" w:hint="eastAsia"/>
          <w:b/>
          <w:sz w:val="24"/>
        </w:rPr>
        <w:t>２　大阪府暴力団排除条例の運用等</w:t>
      </w:r>
    </w:p>
    <w:p w14:paraId="021615F6" w14:textId="4C1CFBC4" w:rsidR="00814444" w:rsidRPr="009F60A2" w:rsidRDefault="00814444" w:rsidP="00D15997">
      <w:pPr>
        <w:autoSpaceDE w:val="0"/>
        <w:autoSpaceDN w:val="0"/>
        <w:ind w:left="480" w:hangingChars="200" w:hanging="480"/>
        <w:jc w:val="left"/>
        <w:rPr>
          <w:rFonts w:ascii="ＭＳ 明朝" w:hAnsi="ＭＳ 明朝"/>
          <w:bCs/>
          <w:sz w:val="24"/>
        </w:rPr>
      </w:pPr>
      <w:r w:rsidRPr="009F60A2">
        <w:rPr>
          <w:rFonts w:ascii="ＭＳ 明朝" w:hAnsi="ＭＳ 明朝" w:hint="eastAsia"/>
          <w:bCs/>
          <w:sz w:val="24"/>
        </w:rPr>
        <w:t>（１）府民の安全安心で平穏な生活を確保し、健全な社会経済活動を実現するため、府民や事業者の役割、暴力団の排除に関する基本的施策、公共工事等における措置、事業者による暴力団員（関係者を含む。）に対する利益供与の禁止、青少年の健全な育成を図るための措置、不動産の譲渡し等をしようとする者の講ずべき措置等について定めた大阪府暴力団排除条例（平成23年４月１日施行）の運用を</w:t>
      </w:r>
      <w:r w:rsidR="0024446D" w:rsidRPr="009F60A2">
        <w:rPr>
          <w:rFonts w:ascii="ＭＳ 明朝" w:hAnsi="ＭＳ 明朝" w:hint="eastAsia"/>
          <w:bCs/>
          <w:sz w:val="24"/>
        </w:rPr>
        <w:t>行っている。</w:t>
      </w:r>
      <w:r w:rsidR="00D15997" w:rsidRPr="009F60A2">
        <w:rPr>
          <w:rFonts w:ascii="ＭＳ 明朝" w:hAnsi="ＭＳ 明朝" w:hint="eastAsia"/>
          <w:bCs/>
          <w:sz w:val="24"/>
        </w:rPr>
        <w:t>また、「大阪府暴力団排除に関する協定書」に基づき、令和２年度においては、約29,600件の暴力団排除照会を実施し、暴力団員等の介入が認められた案件（２件）については、警察と連携し刑事事件化の上、排除措置を完了した。</w:t>
      </w:r>
    </w:p>
    <w:p w14:paraId="24552841" w14:textId="77777777" w:rsidR="00814444" w:rsidRPr="009F60A2" w:rsidRDefault="00814444" w:rsidP="00814444">
      <w:pPr>
        <w:tabs>
          <w:tab w:val="left" w:pos="420"/>
        </w:tabs>
        <w:autoSpaceDE w:val="0"/>
        <w:autoSpaceDN w:val="0"/>
        <w:ind w:left="974"/>
        <w:rPr>
          <w:rFonts w:ascii="ＭＳ 明朝" w:hAnsi="ＭＳ 明朝"/>
          <w:sz w:val="24"/>
        </w:rPr>
      </w:pPr>
    </w:p>
    <w:p w14:paraId="71F60DB2" w14:textId="378B6D8D" w:rsidR="00814444" w:rsidRPr="009F60A2" w:rsidRDefault="00814444" w:rsidP="00D15997">
      <w:pPr>
        <w:autoSpaceDE w:val="0"/>
        <w:autoSpaceDN w:val="0"/>
        <w:ind w:left="480" w:hangingChars="200" w:hanging="480"/>
        <w:jc w:val="left"/>
        <w:rPr>
          <w:rFonts w:ascii="ＭＳ 明朝" w:hAnsi="ＭＳ 明朝"/>
          <w:bCs/>
          <w:sz w:val="24"/>
        </w:rPr>
      </w:pPr>
      <w:r w:rsidRPr="009F60A2">
        <w:rPr>
          <w:rFonts w:ascii="ＭＳ 明朝" w:hAnsi="ＭＳ 明朝" w:hint="eastAsia"/>
          <w:bCs/>
          <w:sz w:val="24"/>
        </w:rPr>
        <w:t>（２）府警、関係部局と連携し、府の出先機関、自治体等を対象として</w:t>
      </w:r>
      <w:r w:rsidR="00D15997" w:rsidRPr="009F60A2">
        <w:rPr>
          <w:rFonts w:ascii="ＭＳ 明朝" w:hAnsi="ＭＳ 明朝" w:hint="eastAsia"/>
          <w:bCs/>
          <w:sz w:val="24"/>
        </w:rPr>
        <w:t>府内２か所（新型コロナウイルス感染拡大防止のため６か所が中止）で行われた地域連絡会において、</w:t>
      </w:r>
      <w:r w:rsidRPr="009F60A2">
        <w:rPr>
          <w:rFonts w:ascii="ＭＳ 明朝" w:hAnsi="ＭＳ 明朝" w:hint="eastAsia"/>
          <w:bCs/>
          <w:sz w:val="24"/>
        </w:rPr>
        <w:t>暴力団排除の必要性や行政対象暴力に対する対応要領等について講演を行った。</w:t>
      </w:r>
    </w:p>
    <w:p w14:paraId="07784C78" w14:textId="79B184E5" w:rsidR="00814444" w:rsidRPr="009F60A2" w:rsidRDefault="00D15997" w:rsidP="00D15997">
      <w:pPr>
        <w:autoSpaceDE w:val="0"/>
        <w:autoSpaceDN w:val="0"/>
        <w:ind w:left="547" w:hangingChars="228" w:hanging="547"/>
        <w:rPr>
          <w:rFonts w:ascii="ＭＳ 明朝" w:hAnsi="ＭＳ 明朝"/>
          <w:bCs/>
          <w:sz w:val="24"/>
        </w:rPr>
      </w:pPr>
      <w:r w:rsidRPr="009F60A2">
        <w:rPr>
          <w:rFonts w:ascii="ＭＳ 明朝" w:hAnsi="ＭＳ 明朝" w:hint="eastAsia"/>
          <w:bCs/>
          <w:sz w:val="24"/>
        </w:rPr>
        <w:t xml:space="preserve">　　　</w:t>
      </w:r>
      <w:r w:rsidR="00814444" w:rsidRPr="009F60A2">
        <w:rPr>
          <w:rFonts w:ascii="ＭＳ 明朝" w:hAnsi="ＭＳ 明朝" w:hint="eastAsia"/>
          <w:bCs/>
          <w:sz w:val="24"/>
        </w:rPr>
        <w:t>また、民事介入暴力担当の弁護士等の講演を取り入れた不当要求排除対策研修会を府内８か所で実施し、暴力団排除に向けた啓発活動を実施した。</w:t>
      </w:r>
    </w:p>
    <w:p w14:paraId="36F5FF30" w14:textId="0FA20C89" w:rsidR="00540689" w:rsidRDefault="00540689" w:rsidP="00676F56">
      <w:pPr>
        <w:tabs>
          <w:tab w:val="left" w:pos="840"/>
        </w:tabs>
        <w:autoSpaceDE w:val="0"/>
        <w:autoSpaceDN w:val="0"/>
        <w:rPr>
          <w:rFonts w:ascii="ＭＳ 明朝" w:hAnsi="ＭＳ 明朝"/>
          <w:bCs/>
          <w:sz w:val="24"/>
        </w:rPr>
      </w:pPr>
    </w:p>
    <w:p w14:paraId="56C79D3D" w14:textId="32FC26D8" w:rsidR="00DC6FA7" w:rsidRDefault="00DC6FA7" w:rsidP="00676F56">
      <w:pPr>
        <w:tabs>
          <w:tab w:val="left" w:pos="840"/>
        </w:tabs>
        <w:autoSpaceDE w:val="0"/>
        <w:autoSpaceDN w:val="0"/>
        <w:rPr>
          <w:rFonts w:ascii="ＭＳ 明朝" w:hAnsi="ＭＳ 明朝"/>
          <w:bCs/>
          <w:sz w:val="24"/>
        </w:rPr>
      </w:pPr>
    </w:p>
    <w:p w14:paraId="0E6B09C2" w14:textId="7F84F12A" w:rsidR="00DC6FA7" w:rsidRDefault="00DC6FA7" w:rsidP="00676F56">
      <w:pPr>
        <w:tabs>
          <w:tab w:val="left" w:pos="840"/>
        </w:tabs>
        <w:autoSpaceDE w:val="0"/>
        <w:autoSpaceDN w:val="0"/>
        <w:rPr>
          <w:rFonts w:ascii="ＭＳ 明朝" w:hAnsi="ＭＳ 明朝"/>
          <w:bCs/>
          <w:sz w:val="24"/>
        </w:rPr>
      </w:pPr>
    </w:p>
    <w:p w14:paraId="2A24D5D7" w14:textId="77777777" w:rsidR="00DC6FA7" w:rsidRPr="009F60A2" w:rsidRDefault="00DC6FA7" w:rsidP="00676F56">
      <w:pPr>
        <w:tabs>
          <w:tab w:val="left" w:pos="840"/>
        </w:tabs>
        <w:autoSpaceDE w:val="0"/>
        <w:autoSpaceDN w:val="0"/>
        <w:rPr>
          <w:rFonts w:ascii="ＭＳ 明朝" w:hAnsi="ＭＳ 明朝"/>
          <w:bCs/>
          <w:sz w:val="24"/>
        </w:rPr>
      </w:pPr>
    </w:p>
    <w:p w14:paraId="4C773B4C"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lastRenderedPageBreak/>
        <w:t>３　大阪府子どもを性犯罪から守る条例の運用</w:t>
      </w: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996"/>
        <w:gridCol w:w="1996"/>
        <w:gridCol w:w="1996"/>
      </w:tblGrid>
      <w:tr w:rsidR="00D15997" w:rsidRPr="009F60A2" w14:paraId="579281BB" w14:textId="77777777" w:rsidTr="00B66CE6">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152AA45C"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区　分</w:t>
            </w:r>
          </w:p>
        </w:tc>
        <w:tc>
          <w:tcPr>
            <w:tcW w:w="1996" w:type="dxa"/>
            <w:tcBorders>
              <w:top w:val="single" w:sz="4" w:space="0" w:color="auto"/>
              <w:left w:val="single" w:sz="4" w:space="0" w:color="auto"/>
              <w:bottom w:val="single" w:sz="4" w:space="0" w:color="auto"/>
              <w:right w:val="single" w:sz="4" w:space="0" w:color="auto"/>
            </w:tcBorders>
            <w:vAlign w:val="center"/>
          </w:tcPr>
          <w:p w14:paraId="1FF0176B"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平成</w:t>
            </w:r>
            <w:r w:rsidRPr="009F60A2">
              <w:rPr>
                <w:rFonts w:ascii="ＭＳ 明朝" w:hAnsi="ＭＳ 明朝"/>
                <w:sz w:val="24"/>
              </w:rPr>
              <w:t>30</w:t>
            </w:r>
            <w:r w:rsidRPr="009F60A2">
              <w:rPr>
                <w:rFonts w:ascii="ＭＳ 明朝" w:hAnsi="ＭＳ 明朝" w:hint="eastAsia"/>
                <w:sz w:val="24"/>
              </w:rPr>
              <w:t>年度</w:t>
            </w:r>
          </w:p>
        </w:tc>
        <w:tc>
          <w:tcPr>
            <w:tcW w:w="1996" w:type="dxa"/>
            <w:tcBorders>
              <w:top w:val="single" w:sz="4" w:space="0" w:color="auto"/>
              <w:left w:val="single" w:sz="4" w:space="0" w:color="auto"/>
              <w:bottom w:val="single" w:sz="4" w:space="0" w:color="auto"/>
              <w:right w:val="single" w:sz="4" w:space="0" w:color="auto"/>
            </w:tcBorders>
            <w:vAlign w:val="center"/>
          </w:tcPr>
          <w:p w14:paraId="58BF2DF9" w14:textId="22C4C775" w:rsidR="00D15997" w:rsidRPr="009F60A2" w:rsidRDefault="00D15997" w:rsidP="00D15997">
            <w:pPr>
              <w:tabs>
                <w:tab w:val="left" w:pos="420"/>
              </w:tabs>
              <w:autoSpaceDE w:val="0"/>
              <w:autoSpaceDN w:val="0"/>
              <w:jc w:val="center"/>
              <w:rPr>
                <w:rFonts w:ascii="ＭＳ 明朝" w:hAnsi="ＭＳ 明朝"/>
                <w:sz w:val="24"/>
              </w:rPr>
            </w:pPr>
            <w:r w:rsidRPr="009F60A2">
              <w:rPr>
                <w:rFonts w:ascii="ＭＳ 明朝" w:hAnsi="ＭＳ 明朝" w:hint="eastAsia"/>
                <w:sz w:val="24"/>
              </w:rPr>
              <w:t>令和元年度</w:t>
            </w:r>
          </w:p>
        </w:tc>
        <w:tc>
          <w:tcPr>
            <w:tcW w:w="1996" w:type="dxa"/>
            <w:tcBorders>
              <w:top w:val="single" w:sz="4" w:space="0" w:color="auto"/>
              <w:left w:val="single" w:sz="4" w:space="0" w:color="auto"/>
              <w:bottom w:val="single" w:sz="4" w:space="0" w:color="auto"/>
              <w:right w:val="single" w:sz="4" w:space="0" w:color="auto"/>
            </w:tcBorders>
            <w:vAlign w:val="center"/>
          </w:tcPr>
          <w:p w14:paraId="39539BF3"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D15997" w:rsidRPr="009F60A2" w14:paraId="13CF8D7D" w14:textId="77777777" w:rsidTr="00B66CE6">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2A87D593"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予算額</w:t>
            </w:r>
          </w:p>
        </w:tc>
        <w:tc>
          <w:tcPr>
            <w:tcW w:w="1996" w:type="dxa"/>
            <w:tcBorders>
              <w:top w:val="single" w:sz="4" w:space="0" w:color="auto"/>
              <w:left w:val="single" w:sz="4" w:space="0" w:color="auto"/>
              <w:bottom w:val="single" w:sz="4" w:space="0" w:color="auto"/>
              <w:right w:val="single" w:sz="4" w:space="0" w:color="auto"/>
            </w:tcBorders>
            <w:vAlign w:val="center"/>
          </w:tcPr>
          <w:p w14:paraId="38193ECC"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w:t>
            </w:r>
            <w:r w:rsidRPr="009F60A2">
              <w:rPr>
                <w:rFonts w:ascii="ＭＳ 明朝" w:hAnsi="ＭＳ 明朝"/>
                <w:sz w:val="24"/>
              </w:rPr>
              <w:t>6,330</w:t>
            </w:r>
            <w:r w:rsidRPr="009F60A2">
              <w:rPr>
                <w:rFonts w:ascii="ＭＳ 明朝" w:hAnsi="ＭＳ 明朝" w:hint="eastAsia"/>
                <w:sz w:val="24"/>
              </w:rPr>
              <w:t>千円</w:t>
            </w:r>
          </w:p>
        </w:tc>
        <w:tc>
          <w:tcPr>
            <w:tcW w:w="1996" w:type="dxa"/>
            <w:tcBorders>
              <w:top w:val="single" w:sz="4" w:space="0" w:color="auto"/>
              <w:left w:val="single" w:sz="4" w:space="0" w:color="auto"/>
              <w:bottom w:val="single" w:sz="4" w:space="0" w:color="auto"/>
              <w:right w:val="single" w:sz="4" w:space="0" w:color="auto"/>
            </w:tcBorders>
            <w:vAlign w:val="center"/>
          </w:tcPr>
          <w:p w14:paraId="3B8ADC25"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16,440千円</w:t>
            </w:r>
          </w:p>
        </w:tc>
        <w:tc>
          <w:tcPr>
            <w:tcW w:w="1996" w:type="dxa"/>
            <w:tcBorders>
              <w:top w:val="single" w:sz="4" w:space="0" w:color="auto"/>
              <w:left w:val="single" w:sz="4" w:space="0" w:color="auto"/>
              <w:bottom w:val="single" w:sz="4" w:space="0" w:color="auto"/>
              <w:right w:val="single" w:sz="4" w:space="0" w:color="auto"/>
            </w:tcBorders>
            <w:vAlign w:val="center"/>
          </w:tcPr>
          <w:p w14:paraId="592C4E95"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14</w:t>
            </w:r>
            <w:r w:rsidRPr="009F60A2">
              <w:rPr>
                <w:rFonts w:ascii="ＭＳ 明朝" w:hAnsi="ＭＳ 明朝"/>
                <w:sz w:val="24"/>
              </w:rPr>
              <w:t>,</w:t>
            </w:r>
            <w:r w:rsidRPr="009F60A2">
              <w:rPr>
                <w:rFonts w:ascii="ＭＳ 明朝" w:hAnsi="ＭＳ 明朝" w:hint="eastAsia"/>
                <w:sz w:val="24"/>
              </w:rPr>
              <w:t>778千円</w:t>
            </w:r>
          </w:p>
        </w:tc>
      </w:tr>
      <w:tr w:rsidR="00D15997" w:rsidRPr="009F60A2" w14:paraId="2EAE72B8" w14:textId="77777777" w:rsidTr="00B66CE6">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1C73A258"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決算額</w:t>
            </w:r>
          </w:p>
        </w:tc>
        <w:tc>
          <w:tcPr>
            <w:tcW w:w="1996" w:type="dxa"/>
            <w:tcBorders>
              <w:top w:val="single" w:sz="4" w:space="0" w:color="auto"/>
              <w:left w:val="single" w:sz="4" w:space="0" w:color="auto"/>
              <w:bottom w:val="single" w:sz="4" w:space="0" w:color="auto"/>
              <w:right w:val="single" w:sz="4" w:space="0" w:color="auto"/>
            </w:tcBorders>
            <w:vAlign w:val="center"/>
          </w:tcPr>
          <w:p w14:paraId="1B27CAB6"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15,233千円</w:t>
            </w:r>
          </w:p>
        </w:tc>
        <w:tc>
          <w:tcPr>
            <w:tcW w:w="1996" w:type="dxa"/>
            <w:tcBorders>
              <w:top w:val="single" w:sz="4" w:space="0" w:color="auto"/>
              <w:left w:val="single" w:sz="4" w:space="0" w:color="auto"/>
              <w:bottom w:val="single" w:sz="4" w:space="0" w:color="auto"/>
              <w:right w:val="single" w:sz="4" w:space="0" w:color="auto"/>
            </w:tcBorders>
            <w:vAlign w:val="center"/>
          </w:tcPr>
          <w:p w14:paraId="60985932"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15,333千円</w:t>
            </w:r>
          </w:p>
        </w:tc>
        <w:tc>
          <w:tcPr>
            <w:tcW w:w="1996" w:type="dxa"/>
            <w:tcBorders>
              <w:top w:val="single" w:sz="4" w:space="0" w:color="auto"/>
              <w:left w:val="single" w:sz="4" w:space="0" w:color="auto"/>
              <w:bottom w:val="single" w:sz="4" w:space="0" w:color="auto"/>
              <w:right w:val="single" w:sz="4" w:space="0" w:color="auto"/>
            </w:tcBorders>
            <w:vAlign w:val="center"/>
          </w:tcPr>
          <w:p w14:paraId="4FA2AC07"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13,625千円</w:t>
            </w:r>
          </w:p>
        </w:tc>
      </w:tr>
    </w:tbl>
    <w:p w14:paraId="7573BF14" w14:textId="297218CF" w:rsidR="00D15997" w:rsidRPr="009F60A2" w:rsidRDefault="00D15997" w:rsidP="00B66CE6">
      <w:pPr>
        <w:tabs>
          <w:tab w:val="left" w:pos="784"/>
        </w:tabs>
        <w:autoSpaceDE w:val="0"/>
        <w:autoSpaceDN w:val="0"/>
        <w:ind w:leftChars="200" w:left="420" w:firstLineChars="100" w:firstLine="240"/>
        <w:jc w:val="left"/>
        <w:rPr>
          <w:rFonts w:ascii="ＭＳ 明朝" w:hAnsi="ＭＳ 明朝"/>
          <w:bCs/>
          <w:sz w:val="24"/>
        </w:rPr>
      </w:pPr>
      <w:r w:rsidRPr="009F60A2">
        <w:rPr>
          <w:rFonts w:ascii="ＭＳ 明朝" w:hAnsi="ＭＳ 明朝" w:hint="eastAsia"/>
          <w:bCs/>
          <w:sz w:val="24"/>
        </w:rPr>
        <w:t>子どもが性犯罪の被害に遭わない、その加害者を生み出さない社会、すなわち、子どもが健やかに成長し、安全に安心して暮らせる社会の実現に資することを目的として、大阪府子どもを性犯罪から守る条例（平成24年10月１日施行）に規定する社会復帰支援等に取り組んだ。</w:t>
      </w:r>
    </w:p>
    <w:p w14:paraId="747651FB" w14:textId="77777777" w:rsidR="00D15997" w:rsidRPr="009F60A2" w:rsidRDefault="00D15997" w:rsidP="00D15997">
      <w:pPr>
        <w:tabs>
          <w:tab w:val="left" w:pos="420"/>
        </w:tabs>
        <w:autoSpaceDE w:val="0"/>
        <w:autoSpaceDN w:val="0"/>
        <w:rPr>
          <w:rFonts w:ascii="ＭＳ 明朝" w:hAnsi="ＭＳ 明朝"/>
          <w:sz w:val="24"/>
        </w:rPr>
      </w:pPr>
    </w:p>
    <w:p w14:paraId="7A3403CA"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４　犯罪被害者等支援事業</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4"/>
        <w:gridCol w:w="1985"/>
        <w:gridCol w:w="1985"/>
      </w:tblGrid>
      <w:tr w:rsidR="00D15997" w:rsidRPr="009F60A2" w14:paraId="10402E35" w14:textId="77777777" w:rsidTr="00B66CE6">
        <w:trPr>
          <w:trHeight w:val="20"/>
        </w:trPr>
        <w:tc>
          <w:tcPr>
            <w:tcW w:w="1701" w:type="dxa"/>
            <w:tcBorders>
              <w:top w:val="single" w:sz="4" w:space="0" w:color="auto"/>
              <w:left w:val="single" w:sz="4" w:space="0" w:color="auto"/>
              <w:bottom w:val="single" w:sz="4" w:space="0" w:color="auto"/>
              <w:right w:val="single" w:sz="4" w:space="0" w:color="auto"/>
            </w:tcBorders>
            <w:hideMark/>
          </w:tcPr>
          <w:p w14:paraId="38825518"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1984" w:type="dxa"/>
            <w:tcBorders>
              <w:top w:val="single" w:sz="4" w:space="0" w:color="auto"/>
              <w:left w:val="single" w:sz="4" w:space="0" w:color="auto"/>
              <w:bottom w:val="single" w:sz="4" w:space="0" w:color="auto"/>
              <w:right w:val="single" w:sz="4" w:space="0" w:color="auto"/>
            </w:tcBorders>
          </w:tcPr>
          <w:p w14:paraId="7B07452B"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1985" w:type="dxa"/>
            <w:tcBorders>
              <w:top w:val="single" w:sz="4" w:space="0" w:color="auto"/>
              <w:left w:val="single" w:sz="4" w:space="0" w:color="auto"/>
              <w:bottom w:val="single" w:sz="4" w:space="0" w:color="auto"/>
              <w:right w:val="single" w:sz="4" w:space="0" w:color="auto"/>
            </w:tcBorders>
          </w:tcPr>
          <w:p w14:paraId="60F57F73"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1985" w:type="dxa"/>
            <w:tcBorders>
              <w:top w:val="single" w:sz="4" w:space="0" w:color="auto"/>
              <w:left w:val="single" w:sz="4" w:space="0" w:color="auto"/>
              <w:bottom w:val="single" w:sz="4" w:space="0" w:color="auto"/>
              <w:right w:val="single" w:sz="4" w:space="0" w:color="auto"/>
            </w:tcBorders>
          </w:tcPr>
          <w:p w14:paraId="4527504B"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D15997" w:rsidRPr="009F60A2" w14:paraId="0A5E005C" w14:textId="77777777" w:rsidTr="00B66CE6">
        <w:trPr>
          <w:trHeight w:val="20"/>
        </w:trPr>
        <w:tc>
          <w:tcPr>
            <w:tcW w:w="1701" w:type="dxa"/>
            <w:tcBorders>
              <w:top w:val="single" w:sz="4" w:space="0" w:color="auto"/>
              <w:left w:val="single" w:sz="4" w:space="0" w:color="auto"/>
              <w:bottom w:val="single" w:sz="4" w:space="0" w:color="auto"/>
              <w:right w:val="single" w:sz="4" w:space="0" w:color="auto"/>
            </w:tcBorders>
            <w:hideMark/>
          </w:tcPr>
          <w:p w14:paraId="09395C62"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1984" w:type="dxa"/>
            <w:tcBorders>
              <w:top w:val="single" w:sz="4" w:space="0" w:color="auto"/>
              <w:left w:val="single" w:sz="4" w:space="0" w:color="auto"/>
              <w:bottom w:val="single" w:sz="4" w:space="0" w:color="auto"/>
              <w:right w:val="single" w:sz="4" w:space="0" w:color="auto"/>
            </w:tcBorders>
          </w:tcPr>
          <w:p w14:paraId="7899C6C2"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2,495千円</w:t>
            </w:r>
          </w:p>
        </w:tc>
        <w:tc>
          <w:tcPr>
            <w:tcW w:w="1985" w:type="dxa"/>
            <w:tcBorders>
              <w:top w:val="single" w:sz="4" w:space="0" w:color="auto"/>
              <w:left w:val="single" w:sz="4" w:space="0" w:color="auto"/>
              <w:bottom w:val="single" w:sz="4" w:space="0" w:color="auto"/>
              <w:right w:val="single" w:sz="4" w:space="0" w:color="auto"/>
            </w:tcBorders>
          </w:tcPr>
          <w:p w14:paraId="3E6AF24B"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4,82</w:t>
            </w:r>
            <w:r w:rsidRPr="009F60A2">
              <w:rPr>
                <w:rFonts w:ascii="ＭＳ 明朝" w:hAnsi="ＭＳ 明朝" w:hint="eastAsia"/>
                <w:sz w:val="24"/>
              </w:rPr>
              <w:t>6千円</w:t>
            </w:r>
          </w:p>
        </w:tc>
        <w:tc>
          <w:tcPr>
            <w:tcW w:w="1985" w:type="dxa"/>
            <w:tcBorders>
              <w:top w:val="single" w:sz="4" w:space="0" w:color="auto"/>
              <w:left w:val="single" w:sz="4" w:space="0" w:color="auto"/>
              <w:bottom w:val="single" w:sz="4" w:space="0" w:color="auto"/>
              <w:right w:val="single" w:sz="4" w:space="0" w:color="auto"/>
            </w:tcBorders>
          </w:tcPr>
          <w:p w14:paraId="27DDFDCA"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4,642千円</w:t>
            </w:r>
          </w:p>
        </w:tc>
      </w:tr>
      <w:tr w:rsidR="00D15997" w:rsidRPr="009F60A2" w14:paraId="623FFC99" w14:textId="77777777" w:rsidTr="00B66CE6">
        <w:trPr>
          <w:trHeight w:val="20"/>
        </w:trPr>
        <w:tc>
          <w:tcPr>
            <w:tcW w:w="1701" w:type="dxa"/>
            <w:tcBorders>
              <w:top w:val="single" w:sz="4" w:space="0" w:color="auto"/>
              <w:left w:val="single" w:sz="4" w:space="0" w:color="auto"/>
              <w:bottom w:val="single" w:sz="4" w:space="0" w:color="auto"/>
              <w:right w:val="single" w:sz="4" w:space="0" w:color="auto"/>
            </w:tcBorders>
            <w:hideMark/>
          </w:tcPr>
          <w:p w14:paraId="534071F5"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1984" w:type="dxa"/>
            <w:tcBorders>
              <w:top w:val="single" w:sz="4" w:space="0" w:color="auto"/>
              <w:left w:val="single" w:sz="4" w:space="0" w:color="auto"/>
              <w:bottom w:val="single" w:sz="4" w:space="0" w:color="auto"/>
              <w:right w:val="single" w:sz="4" w:space="0" w:color="auto"/>
            </w:tcBorders>
          </w:tcPr>
          <w:p w14:paraId="6A60A81B"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1,971千円</w:t>
            </w:r>
          </w:p>
        </w:tc>
        <w:tc>
          <w:tcPr>
            <w:tcW w:w="1985" w:type="dxa"/>
            <w:tcBorders>
              <w:top w:val="single" w:sz="4" w:space="0" w:color="auto"/>
              <w:left w:val="single" w:sz="4" w:space="0" w:color="auto"/>
              <w:bottom w:val="single" w:sz="4" w:space="0" w:color="auto"/>
              <w:right w:val="single" w:sz="4" w:space="0" w:color="auto"/>
            </w:tcBorders>
          </w:tcPr>
          <w:p w14:paraId="191E076D"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3,448</w:t>
            </w:r>
            <w:r w:rsidRPr="009F60A2">
              <w:rPr>
                <w:rFonts w:ascii="ＭＳ 明朝" w:hAnsi="ＭＳ 明朝" w:hint="eastAsia"/>
                <w:sz w:val="24"/>
              </w:rPr>
              <w:t>千円</w:t>
            </w:r>
          </w:p>
        </w:tc>
        <w:tc>
          <w:tcPr>
            <w:tcW w:w="1985" w:type="dxa"/>
            <w:tcBorders>
              <w:top w:val="single" w:sz="4" w:space="0" w:color="auto"/>
              <w:left w:val="single" w:sz="4" w:space="0" w:color="auto"/>
              <w:bottom w:val="single" w:sz="4" w:space="0" w:color="auto"/>
              <w:right w:val="single" w:sz="4" w:space="0" w:color="auto"/>
            </w:tcBorders>
          </w:tcPr>
          <w:p w14:paraId="300F9E7D"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3,096</w:t>
            </w:r>
            <w:r w:rsidRPr="009F60A2">
              <w:rPr>
                <w:rFonts w:ascii="ＭＳ 明朝" w:hAnsi="ＭＳ 明朝" w:hint="eastAsia"/>
                <w:sz w:val="24"/>
              </w:rPr>
              <w:t>千円</w:t>
            </w:r>
          </w:p>
        </w:tc>
      </w:tr>
    </w:tbl>
    <w:p w14:paraId="4BCA5598" w14:textId="77777777" w:rsidR="00D15997" w:rsidRPr="009F60A2" w:rsidRDefault="00D15997" w:rsidP="00D15997">
      <w:pPr>
        <w:pStyle w:val="a5"/>
        <w:autoSpaceDE w:val="0"/>
        <w:autoSpaceDN w:val="0"/>
        <w:rPr>
          <w:rFonts w:ascii="ＭＳ 明朝" w:hAnsi="ＭＳ 明朝"/>
        </w:rPr>
      </w:pPr>
    </w:p>
    <w:p w14:paraId="2C428428"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（１）犯罪被害者等支援対策事業</w:t>
      </w:r>
    </w:p>
    <w:p w14:paraId="0ED4C781"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①被害者支援調整会議による支援</w:t>
      </w:r>
    </w:p>
    <w:p w14:paraId="13F65298" w14:textId="77777777" w:rsidR="00D15997" w:rsidRPr="009F60A2" w:rsidRDefault="00D15997" w:rsidP="00D15997">
      <w:pPr>
        <w:autoSpaceDE w:val="0"/>
        <w:autoSpaceDN w:val="0"/>
        <w:ind w:leftChars="175" w:left="608" w:hangingChars="100" w:hanging="240"/>
        <w:jc w:val="left"/>
        <w:rPr>
          <w:rFonts w:ascii="ＭＳ 明朝" w:hAnsi="ＭＳ 明朝"/>
          <w:bCs/>
          <w:sz w:val="24"/>
        </w:rPr>
      </w:pPr>
      <w:r w:rsidRPr="009F60A2">
        <w:rPr>
          <w:rFonts w:ascii="ＭＳ 明朝" w:hAnsi="ＭＳ 明朝" w:hint="eastAsia"/>
          <w:bCs/>
          <w:sz w:val="24"/>
        </w:rPr>
        <w:t xml:space="preserve">　　「大阪府犯罪被害者等支援条例」に基づき設置した「被害者支援調整会議」により、府（知事部局及び警察）、市町村、民間支援団体による一体的な支援を図った。</w:t>
      </w:r>
    </w:p>
    <w:p w14:paraId="6BCB4391" w14:textId="77777777" w:rsidR="00D15997" w:rsidRPr="009F60A2" w:rsidRDefault="00D15997" w:rsidP="00D15997">
      <w:pPr>
        <w:autoSpaceDE w:val="0"/>
        <w:autoSpaceDN w:val="0"/>
        <w:ind w:firstLineChars="175" w:firstLine="420"/>
        <w:jc w:val="left"/>
        <w:rPr>
          <w:rFonts w:ascii="ＭＳ 明朝" w:hAnsi="ＭＳ 明朝"/>
          <w:bCs/>
          <w:sz w:val="24"/>
        </w:rPr>
      </w:pPr>
    </w:p>
    <w:p w14:paraId="6FEC1446"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②無料法律相談の実施</w:t>
      </w:r>
    </w:p>
    <w:p w14:paraId="4ED2B259" w14:textId="77777777" w:rsidR="00D15997" w:rsidRPr="009F60A2" w:rsidRDefault="00D15997" w:rsidP="00D15997">
      <w:pPr>
        <w:autoSpaceDE w:val="0"/>
        <w:autoSpaceDN w:val="0"/>
        <w:ind w:leftChars="300" w:left="630" w:firstLineChars="125" w:firstLine="300"/>
        <w:jc w:val="left"/>
        <w:rPr>
          <w:rFonts w:ascii="ＭＳ 明朝" w:hAnsi="ＭＳ 明朝"/>
          <w:bCs/>
          <w:sz w:val="24"/>
        </w:rPr>
      </w:pPr>
      <w:r w:rsidRPr="009F60A2">
        <w:rPr>
          <w:rFonts w:ascii="ＭＳ 明朝" w:hAnsi="ＭＳ 明朝" w:hint="eastAsia"/>
          <w:bCs/>
          <w:sz w:val="24"/>
        </w:rPr>
        <w:t>重篤な被害に遭った犯罪被害者等に対し、犯罪被害者等支援に精通した弁護士による無料法律相談を実施した。</w:t>
      </w:r>
    </w:p>
    <w:p w14:paraId="0410CFFC" w14:textId="77777777" w:rsidR="00D15997" w:rsidRPr="009F60A2" w:rsidRDefault="00D15997" w:rsidP="00D15997">
      <w:pPr>
        <w:autoSpaceDE w:val="0"/>
        <w:autoSpaceDN w:val="0"/>
        <w:ind w:firstLineChars="175" w:firstLine="420"/>
        <w:jc w:val="left"/>
        <w:rPr>
          <w:rFonts w:ascii="ＭＳ 明朝" w:hAnsi="ＭＳ 明朝"/>
          <w:bCs/>
          <w:sz w:val="24"/>
        </w:rPr>
      </w:pPr>
    </w:p>
    <w:p w14:paraId="1407AD3F"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③再提訴費用の助成</w:t>
      </w:r>
    </w:p>
    <w:p w14:paraId="058E144B" w14:textId="77777777" w:rsidR="00D15997" w:rsidRPr="009F60A2" w:rsidRDefault="00D15997" w:rsidP="00D15997">
      <w:pPr>
        <w:autoSpaceDE w:val="0"/>
        <w:autoSpaceDN w:val="0"/>
        <w:ind w:leftChars="300" w:left="630" w:firstLineChars="125" w:firstLine="300"/>
        <w:jc w:val="left"/>
        <w:rPr>
          <w:rFonts w:ascii="ＭＳ 明朝" w:hAnsi="ＭＳ 明朝"/>
          <w:bCs/>
          <w:sz w:val="24"/>
        </w:rPr>
      </w:pPr>
      <w:r w:rsidRPr="009F60A2">
        <w:rPr>
          <w:rFonts w:ascii="ＭＳ 明朝" w:hAnsi="ＭＳ 明朝" w:hint="eastAsia"/>
          <w:bCs/>
          <w:sz w:val="24"/>
        </w:rPr>
        <w:t>損害賠償請求権の消滅時効を中断するために行う民事訴訟の再提訴費用の一部を補助する制度により被害者の経済的負担の軽減を図った。</w:t>
      </w:r>
    </w:p>
    <w:p w14:paraId="36AD42E2" w14:textId="77777777" w:rsidR="00D15997" w:rsidRPr="009F60A2" w:rsidRDefault="00D15997" w:rsidP="00D15997">
      <w:pPr>
        <w:autoSpaceDE w:val="0"/>
        <w:autoSpaceDN w:val="0"/>
        <w:ind w:firstLineChars="175" w:firstLine="420"/>
        <w:jc w:val="left"/>
        <w:rPr>
          <w:rFonts w:ascii="ＭＳ 明朝" w:hAnsi="ＭＳ 明朝"/>
          <w:bCs/>
          <w:sz w:val="24"/>
        </w:rPr>
      </w:pPr>
    </w:p>
    <w:p w14:paraId="2FEBB670"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④府営住宅等を活用した日常生活復帰支援</w:t>
      </w:r>
    </w:p>
    <w:p w14:paraId="00C2B478" w14:textId="77777777" w:rsidR="00D15997" w:rsidRPr="009F60A2" w:rsidRDefault="00D15997" w:rsidP="00D15997">
      <w:pPr>
        <w:autoSpaceDE w:val="0"/>
        <w:autoSpaceDN w:val="0"/>
        <w:ind w:leftChars="300" w:left="630" w:firstLineChars="100" w:firstLine="240"/>
        <w:jc w:val="left"/>
        <w:rPr>
          <w:rFonts w:ascii="ＭＳ 明朝" w:hAnsi="ＭＳ 明朝"/>
          <w:bCs/>
          <w:sz w:val="24"/>
        </w:rPr>
      </w:pPr>
      <w:r w:rsidRPr="009F60A2">
        <w:rPr>
          <w:rFonts w:asciiTheme="minorEastAsia" w:eastAsiaTheme="minorEastAsia" w:hAnsiTheme="minorEastAsia" w:hint="eastAsia"/>
          <w:kern w:val="0"/>
          <w:sz w:val="24"/>
        </w:rPr>
        <w:t>自宅における犯罪により居住困難となった被害者等へ短期的に府営住宅を提供する一時使用制度や民間賃貸住宅仲介制度による支援を実施した。</w:t>
      </w:r>
    </w:p>
    <w:p w14:paraId="48920189" w14:textId="77777777" w:rsidR="00D15997" w:rsidRPr="009F60A2" w:rsidRDefault="00D15997" w:rsidP="00D15997">
      <w:pPr>
        <w:pStyle w:val="a5"/>
        <w:autoSpaceDE w:val="0"/>
        <w:autoSpaceDN w:val="0"/>
        <w:rPr>
          <w:rFonts w:ascii="ＭＳ 明朝" w:hAnsi="ＭＳ 明朝"/>
        </w:rPr>
      </w:pPr>
    </w:p>
    <w:p w14:paraId="2451C97A"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⑤民間団体との協働によるサポート体制の強化</w:t>
      </w:r>
    </w:p>
    <w:p w14:paraId="70AB110E" w14:textId="77777777" w:rsidR="00D15997" w:rsidRPr="009F60A2" w:rsidRDefault="00D15997" w:rsidP="00D15997">
      <w:pPr>
        <w:tabs>
          <w:tab w:val="left" w:pos="4382"/>
        </w:tabs>
        <w:autoSpaceDE w:val="0"/>
        <w:autoSpaceDN w:val="0"/>
        <w:ind w:leftChars="326" w:left="685" w:firstLineChars="111" w:firstLine="266"/>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犯罪被害者等からの相談や裁判所等への付き添いなどの直接支援活動等に取り組む民間支援団体へ補助金を交付し、被害者等からの多様なニーズに応えることができるよう支援体制の強化を図った。</w:t>
      </w:r>
    </w:p>
    <w:p w14:paraId="6DBA27B7" w14:textId="77777777" w:rsidR="00D15997" w:rsidRPr="009F60A2" w:rsidRDefault="00D15997" w:rsidP="00D15997">
      <w:pPr>
        <w:pStyle w:val="a5"/>
        <w:autoSpaceDE w:val="0"/>
        <w:autoSpaceDN w:val="0"/>
        <w:rPr>
          <w:rFonts w:ascii="ＭＳ 明朝" w:hAnsi="ＭＳ 明朝"/>
          <w:b/>
        </w:rPr>
      </w:pPr>
    </w:p>
    <w:p w14:paraId="19928B66"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（２）犯罪被害者等支援社会づくり推進事業</w:t>
      </w:r>
    </w:p>
    <w:p w14:paraId="25FA7B88"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①犯罪被害者団体による社会づくり活動支援事業</w:t>
      </w:r>
    </w:p>
    <w:p w14:paraId="1561E215" w14:textId="77777777" w:rsidR="00D15997" w:rsidRPr="009F60A2" w:rsidRDefault="00D15997" w:rsidP="00D15997">
      <w:pPr>
        <w:tabs>
          <w:tab w:val="left" w:pos="4382"/>
        </w:tabs>
        <w:autoSpaceDE w:val="0"/>
        <w:autoSpaceDN w:val="0"/>
        <w:ind w:leftChars="326" w:left="685" w:firstLineChars="111" w:firstLine="266"/>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啓発・支援活動を行う被害者団体を募集して補助を行い、支援社会づくりに寄与する活動の促進を図った。</w:t>
      </w:r>
    </w:p>
    <w:p w14:paraId="75ABE541"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lastRenderedPageBreak/>
        <w:t>②「犯罪被害者週間」（11月25日～12月１日</w:t>
      </w:r>
      <w:r w:rsidRPr="009F60A2">
        <w:rPr>
          <w:rFonts w:ascii="ＭＳ 明朝" w:hAnsi="ＭＳ 明朝"/>
          <w:bCs/>
          <w:sz w:val="24"/>
        </w:rPr>
        <w:t>）</w:t>
      </w:r>
      <w:r w:rsidRPr="009F60A2">
        <w:rPr>
          <w:rFonts w:ascii="ＭＳ 明朝" w:hAnsi="ＭＳ 明朝" w:hint="eastAsia"/>
          <w:bCs/>
          <w:sz w:val="24"/>
        </w:rPr>
        <w:t>重点啓発事業</w:t>
      </w:r>
    </w:p>
    <w:p w14:paraId="5E86E0BA" w14:textId="77777777" w:rsidR="00D15997" w:rsidRPr="009F60A2" w:rsidRDefault="00D15997" w:rsidP="00D15997">
      <w:pPr>
        <w:tabs>
          <w:tab w:val="left" w:pos="4382"/>
        </w:tabs>
        <w:autoSpaceDE w:val="0"/>
        <w:autoSpaceDN w:val="0"/>
        <w:ind w:leftChars="400" w:left="960" w:hangingChars="50" w:hanging="120"/>
        <w:jc w:val="left"/>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府内を中心に活動する被害者団体や支援団体などの協力によるパネル </w:t>
      </w:r>
      <w:r w:rsidRPr="009F60A2">
        <w:rPr>
          <w:rFonts w:asciiTheme="minorEastAsia" w:eastAsiaTheme="minorEastAsia" w:hAnsiTheme="minorEastAsia"/>
          <w:kern w:val="0"/>
          <w:sz w:val="24"/>
        </w:rPr>
        <w:t xml:space="preserve"> </w:t>
      </w:r>
    </w:p>
    <w:p w14:paraId="776831FC" w14:textId="77777777" w:rsidR="00D15997" w:rsidRPr="009F60A2" w:rsidRDefault="00D15997" w:rsidP="00D15997">
      <w:pPr>
        <w:tabs>
          <w:tab w:val="left" w:pos="4382"/>
        </w:tabs>
        <w:autoSpaceDE w:val="0"/>
        <w:autoSpaceDN w:val="0"/>
        <w:ind w:firstLineChars="300" w:firstLine="720"/>
        <w:jc w:val="left"/>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展を開催した。</w:t>
      </w:r>
    </w:p>
    <w:p w14:paraId="73527865" w14:textId="77777777" w:rsidR="00D15997" w:rsidRPr="009F60A2" w:rsidRDefault="00D15997" w:rsidP="00D15997">
      <w:pPr>
        <w:autoSpaceDE w:val="0"/>
        <w:autoSpaceDN w:val="0"/>
        <w:ind w:leftChars="456" w:left="1198" w:hangingChars="100" w:hanging="240"/>
        <w:rPr>
          <w:rFonts w:ascii="ＭＳ 明朝" w:hAnsi="ＭＳ 明朝"/>
          <w:sz w:val="24"/>
        </w:rPr>
      </w:pPr>
      <w:r w:rsidRPr="009F60A2">
        <w:rPr>
          <w:rFonts w:ascii="ＭＳ 明朝" w:hAnsi="ＭＳ 明朝" w:hint="eastAsia"/>
          <w:sz w:val="24"/>
        </w:rPr>
        <w:t xml:space="preserve">展示場所：大阪市役所　正面玄関ホール、堺市役所高層館１階ロビー </w:t>
      </w:r>
    </w:p>
    <w:p w14:paraId="3DE1B19A" w14:textId="77777777" w:rsidR="00D15997" w:rsidRPr="009F60A2" w:rsidRDefault="00D15997" w:rsidP="00D15997">
      <w:pPr>
        <w:autoSpaceDE w:val="0"/>
        <w:autoSpaceDN w:val="0"/>
        <w:rPr>
          <w:rFonts w:ascii="ＭＳ 明朝" w:hAnsi="ＭＳ 明朝"/>
          <w:sz w:val="24"/>
        </w:rPr>
      </w:pPr>
    </w:p>
    <w:p w14:paraId="166744FA"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③被害者等による学校等における啓発事業</w:t>
      </w:r>
    </w:p>
    <w:p w14:paraId="12CDF11B" w14:textId="77777777" w:rsidR="00D15997" w:rsidRPr="009F60A2" w:rsidRDefault="00D15997" w:rsidP="00D15997">
      <w:pPr>
        <w:tabs>
          <w:tab w:val="left" w:pos="4382"/>
        </w:tabs>
        <w:autoSpaceDE w:val="0"/>
        <w:autoSpaceDN w:val="0"/>
        <w:ind w:leftChars="326" w:left="685" w:firstLineChars="111" w:firstLine="266"/>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学校等において、犯罪被害者遺族らが自らの体験や心情等を語ることなどを通じ、犯罪被害に遭うということを、他人事ではなく、自らの問題、社会全体の問題としてとらえ、命の大切さ、かけがえのなさを考える機会を提供した。</w:t>
      </w:r>
    </w:p>
    <w:tbl>
      <w:tblPr>
        <w:tblW w:w="80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544"/>
        <w:gridCol w:w="1843"/>
        <w:gridCol w:w="1380"/>
      </w:tblGrid>
      <w:tr w:rsidR="00D15997" w:rsidRPr="009F60A2" w14:paraId="56D76707"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01A75AD3"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日　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54051B"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場　所</w:t>
            </w:r>
          </w:p>
        </w:tc>
        <w:tc>
          <w:tcPr>
            <w:tcW w:w="1843" w:type="dxa"/>
            <w:tcBorders>
              <w:top w:val="single" w:sz="4" w:space="0" w:color="auto"/>
              <w:left w:val="single" w:sz="4" w:space="0" w:color="auto"/>
              <w:bottom w:val="single" w:sz="4" w:space="0" w:color="auto"/>
              <w:right w:val="single" w:sz="4" w:space="0" w:color="auto"/>
            </w:tcBorders>
            <w:hideMark/>
          </w:tcPr>
          <w:p w14:paraId="0E5495FC"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対　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E0A93DD"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参加者数</w:t>
            </w:r>
          </w:p>
        </w:tc>
      </w:tr>
      <w:tr w:rsidR="00D15997" w:rsidRPr="009F60A2" w14:paraId="0DCF83F2"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209862B1"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12月９日</w:t>
            </w:r>
          </w:p>
        </w:tc>
        <w:tc>
          <w:tcPr>
            <w:tcW w:w="3544" w:type="dxa"/>
            <w:tcBorders>
              <w:top w:val="single" w:sz="4" w:space="0" w:color="auto"/>
              <w:left w:val="single" w:sz="4" w:space="0" w:color="auto"/>
              <w:bottom w:val="single" w:sz="4" w:space="0" w:color="auto"/>
              <w:right w:val="single" w:sz="4" w:space="0" w:color="auto"/>
            </w:tcBorders>
            <w:hideMark/>
          </w:tcPr>
          <w:p w14:paraId="110EF067"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千里金蘭大学</w:t>
            </w:r>
          </w:p>
        </w:tc>
        <w:tc>
          <w:tcPr>
            <w:tcW w:w="1843" w:type="dxa"/>
            <w:tcBorders>
              <w:top w:val="single" w:sz="4" w:space="0" w:color="auto"/>
              <w:left w:val="single" w:sz="4" w:space="0" w:color="auto"/>
              <w:bottom w:val="single" w:sz="4" w:space="0" w:color="auto"/>
              <w:right w:val="single" w:sz="4" w:space="0" w:color="auto"/>
            </w:tcBorders>
            <w:hideMark/>
          </w:tcPr>
          <w:p w14:paraId="05295991"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学生・教職員</w:t>
            </w:r>
          </w:p>
        </w:tc>
        <w:tc>
          <w:tcPr>
            <w:tcW w:w="1380" w:type="dxa"/>
            <w:tcBorders>
              <w:top w:val="single" w:sz="4" w:space="0" w:color="auto"/>
              <w:left w:val="single" w:sz="4" w:space="0" w:color="auto"/>
              <w:bottom w:val="single" w:sz="4" w:space="0" w:color="auto"/>
              <w:right w:val="single" w:sz="4" w:space="0" w:color="auto"/>
            </w:tcBorders>
            <w:hideMark/>
          </w:tcPr>
          <w:p w14:paraId="1E5DC15B"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約80人</w:t>
            </w:r>
          </w:p>
        </w:tc>
      </w:tr>
      <w:tr w:rsidR="00D15997" w:rsidRPr="009F60A2" w14:paraId="3EDBC359"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6D05A41E"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12月11日</w:t>
            </w:r>
          </w:p>
        </w:tc>
        <w:tc>
          <w:tcPr>
            <w:tcW w:w="3544" w:type="dxa"/>
            <w:tcBorders>
              <w:top w:val="single" w:sz="4" w:space="0" w:color="auto"/>
              <w:left w:val="single" w:sz="4" w:space="0" w:color="auto"/>
              <w:bottom w:val="single" w:sz="4" w:space="0" w:color="auto"/>
              <w:right w:val="single" w:sz="4" w:space="0" w:color="auto"/>
            </w:tcBorders>
            <w:hideMark/>
          </w:tcPr>
          <w:p w14:paraId="0C75FE80"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大阪私学生徒指導連盟第2支部</w:t>
            </w:r>
          </w:p>
        </w:tc>
        <w:tc>
          <w:tcPr>
            <w:tcW w:w="1843" w:type="dxa"/>
            <w:tcBorders>
              <w:top w:val="single" w:sz="4" w:space="0" w:color="auto"/>
              <w:left w:val="single" w:sz="4" w:space="0" w:color="auto"/>
              <w:bottom w:val="single" w:sz="4" w:space="0" w:color="auto"/>
              <w:right w:val="single" w:sz="4" w:space="0" w:color="auto"/>
            </w:tcBorders>
            <w:hideMark/>
          </w:tcPr>
          <w:p w14:paraId="25B121A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kern w:val="0"/>
                <w:sz w:val="24"/>
              </w:rPr>
              <w:t>教職員</w:t>
            </w:r>
          </w:p>
        </w:tc>
        <w:tc>
          <w:tcPr>
            <w:tcW w:w="1380" w:type="dxa"/>
            <w:tcBorders>
              <w:top w:val="single" w:sz="4" w:space="0" w:color="auto"/>
              <w:left w:val="single" w:sz="4" w:space="0" w:color="auto"/>
              <w:bottom w:val="single" w:sz="4" w:space="0" w:color="auto"/>
              <w:right w:val="single" w:sz="4" w:space="0" w:color="auto"/>
            </w:tcBorders>
            <w:hideMark/>
          </w:tcPr>
          <w:p w14:paraId="1765FE5C"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約20人</w:t>
            </w:r>
          </w:p>
        </w:tc>
      </w:tr>
      <w:tr w:rsidR="00D15997" w:rsidRPr="009F60A2" w14:paraId="02AF9D1E"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0FE20274"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12月23日</w:t>
            </w:r>
          </w:p>
        </w:tc>
        <w:tc>
          <w:tcPr>
            <w:tcW w:w="3544" w:type="dxa"/>
            <w:tcBorders>
              <w:top w:val="single" w:sz="4" w:space="0" w:color="auto"/>
              <w:left w:val="single" w:sz="4" w:space="0" w:color="auto"/>
              <w:bottom w:val="single" w:sz="4" w:space="0" w:color="auto"/>
              <w:right w:val="single" w:sz="4" w:space="0" w:color="auto"/>
            </w:tcBorders>
            <w:hideMark/>
          </w:tcPr>
          <w:p w14:paraId="6C84DCCD"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府立門真西高等学校</w:t>
            </w:r>
          </w:p>
        </w:tc>
        <w:tc>
          <w:tcPr>
            <w:tcW w:w="1843" w:type="dxa"/>
            <w:tcBorders>
              <w:top w:val="single" w:sz="4" w:space="0" w:color="auto"/>
              <w:left w:val="single" w:sz="4" w:space="0" w:color="auto"/>
              <w:bottom w:val="single" w:sz="4" w:space="0" w:color="auto"/>
              <w:right w:val="single" w:sz="4" w:space="0" w:color="auto"/>
            </w:tcBorders>
            <w:hideMark/>
          </w:tcPr>
          <w:p w14:paraId="40179B4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２年生・教員</w:t>
            </w:r>
          </w:p>
        </w:tc>
        <w:tc>
          <w:tcPr>
            <w:tcW w:w="1380" w:type="dxa"/>
            <w:tcBorders>
              <w:top w:val="single" w:sz="4" w:space="0" w:color="auto"/>
              <w:left w:val="single" w:sz="4" w:space="0" w:color="auto"/>
              <w:bottom w:val="single" w:sz="4" w:space="0" w:color="auto"/>
              <w:right w:val="single" w:sz="4" w:space="0" w:color="auto"/>
            </w:tcBorders>
            <w:hideMark/>
          </w:tcPr>
          <w:p w14:paraId="64AE02D5"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約220人</w:t>
            </w:r>
          </w:p>
        </w:tc>
      </w:tr>
      <w:tr w:rsidR="00D15997" w:rsidRPr="009F60A2" w14:paraId="01251FF5"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262B456B"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１月７</w:t>
            </w:r>
            <w:r w:rsidRPr="009F60A2">
              <w:rPr>
                <w:rFonts w:asciiTheme="minorEastAsia" w:eastAsiaTheme="minorEastAsia" w:hAnsiTheme="minor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6512D238"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府立大手前高等学校</w:t>
            </w:r>
          </w:p>
        </w:tc>
        <w:tc>
          <w:tcPr>
            <w:tcW w:w="1843" w:type="dxa"/>
            <w:tcBorders>
              <w:top w:val="single" w:sz="4" w:space="0" w:color="auto"/>
              <w:left w:val="single" w:sz="4" w:space="0" w:color="auto"/>
              <w:bottom w:val="single" w:sz="4" w:space="0" w:color="auto"/>
              <w:right w:val="single" w:sz="4" w:space="0" w:color="auto"/>
            </w:tcBorders>
            <w:hideMark/>
          </w:tcPr>
          <w:p w14:paraId="1E178F9A"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 xml:space="preserve">教職員等　</w:t>
            </w:r>
          </w:p>
        </w:tc>
        <w:tc>
          <w:tcPr>
            <w:tcW w:w="1380" w:type="dxa"/>
            <w:tcBorders>
              <w:top w:val="single" w:sz="4" w:space="0" w:color="auto"/>
              <w:left w:val="single" w:sz="4" w:space="0" w:color="auto"/>
              <w:bottom w:val="single" w:sz="4" w:space="0" w:color="auto"/>
              <w:right w:val="single" w:sz="4" w:space="0" w:color="auto"/>
            </w:tcBorders>
            <w:hideMark/>
          </w:tcPr>
          <w:p w14:paraId="08ECD7F2"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約20人</w:t>
            </w:r>
          </w:p>
        </w:tc>
      </w:tr>
      <w:tr w:rsidR="00D15997" w:rsidRPr="009F60A2" w14:paraId="59AEA7CD"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0847A099"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３月１日</w:t>
            </w:r>
          </w:p>
        </w:tc>
        <w:tc>
          <w:tcPr>
            <w:tcW w:w="3544" w:type="dxa"/>
            <w:tcBorders>
              <w:top w:val="single" w:sz="4" w:space="0" w:color="auto"/>
              <w:left w:val="single" w:sz="4" w:space="0" w:color="auto"/>
              <w:bottom w:val="single" w:sz="4" w:space="0" w:color="auto"/>
              <w:right w:val="single" w:sz="4" w:space="0" w:color="auto"/>
            </w:tcBorders>
            <w:hideMark/>
          </w:tcPr>
          <w:p w14:paraId="3EE8AF9A"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門真市立門真はすはな中学校</w:t>
            </w:r>
          </w:p>
        </w:tc>
        <w:tc>
          <w:tcPr>
            <w:tcW w:w="1843" w:type="dxa"/>
            <w:tcBorders>
              <w:top w:val="single" w:sz="4" w:space="0" w:color="auto"/>
              <w:left w:val="single" w:sz="4" w:space="0" w:color="auto"/>
              <w:bottom w:val="single" w:sz="4" w:space="0" w:color="auto"/>
              <w:right w:val="single" w:sz="4" w:space="0" w:color="auto"/>
            </w:tcBorders>
            <w:hideMark/>
          </w:tcPr>
          <w:p w14:paraId="7FA577C0"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1年生・教員</w:t>
            </w:r>
          </w:p>
        </w:tc>
        <w:tc>
          <w:tcPr>
            <w:tcW w:w="1380" w:type="dxa"/>
            <w:tcBorders>
              <w:top w:val="single" w:sz="4" w:space="0" w:color="auto"/>
              <w:left w:val="single" w:sz="4" w:space="0" w:color="auto"/>
              <w:bottom w:val="single" w:sz="4" w:space="0" w:color="auto"/>
              <w:right w:val="single" w:sz="4" w:space="0" w:color="auto"/>
            </w:tcBorders>
            <w:hideMark/>
          </w:tcPr>
          <w:p w14:paraId="09F01051"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約160</w:t>
            </w:r>
            <w:r w:rsidRPr="009F60A2">
              <w:rPr>
                <w:rFonts w:asciiTheme="minorEastAsia" w:eastAsiaTheme="minorEastAsia" w:hAnsiTheme="minorEastAsia"/>
                <w:sz w:val="24"/>
              </w:rPr>
              <w:t>人</w:t>
            </w:r>
          </w:p>
        </w:tc>
      </w:tr>
      <w:tr w:rsidR="00D15997" w:rsidRPr="009F60A2" w14:paraId="236B3FBD"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1C683C0A"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３月２日</w:t>
            </w:r>
          </w:p>
        </w:tc>
        <w:tc>
          <w:tcPr>
            <w:tcW w:w="3544" w:type="dxa"/>
            <w:tcBorders>
              <w:top w:val="single" w:sz="4" w:space="0" w:color="auto"/>
              <w:left w:val="single" w:sz="4" w:space="0" w:color="auto"/>
              <w:bottom w:val="single" w:sz="4" w:space="0" w:color="auto"/>
              <w:right w:val="single" w:sz="4" w:space="0" w:color="auto"/>
            </w:tcBorders>
            <w:hideMark/>
          </w:tcPr>
          <w:p w14:paraId="65D419E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大阪私学生徒指導連盟第1支部</w:t>
            </w:r>
          </w:p>
        </w:tc>
        <w:tc>
          <w:tcPr>
            <w:tcW w:w="1843" w:type="dxa"/>
            <w:tcBorders>
              <w:top w:val="single" w:sz="4" w:space="0" w:color="auto"/>
              <w:left w:val="single" w:sz="4" w:space="0" w:color="auto"/>
              <w:bottom w:val="single" w:sz="4" w:space="0" w:color="auto"/>
              <w:right w:val="single" w:sz="4" w:space="0" w:color="auto"/>
            </w:tcBorders>
            <w:hideMark/>
          </w:tcPr>
          <w:p w14:paraId="14F3B88C"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教職員</w:t>
            </w:r>
          </w:p>
        </w:tc>
        <w:tc>
          <w:tcPr>
            <w:tcW w:w="1380" w:type="dxa"/>
            <w:tcBorders>
              <w:top w:val="single" w:sz="4" w:space="0" w:color="auto"/>
              <w:left w:val="single" w:sz="4" w:space="0" w:color="auto"/>
              <w:bottom w:val="single" w:sz="4" w:space="0" w:color="auto"/>
              <w:right w:val="single" w:sz="4" w:space="0" w:color="auto"/>
            </w:tcBorders>
            <w:hideMark/>
          </w:tcPr>
          <w:p w14:paraId="64FB9AB7"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約15人</w:t>
            </w:r>
          </w:p>
        </w:tc>
      </w:tr>
    </w:tbl>
    <w:p w14:paraId="647906A8" w14:textId="77777777" w:rsidR="00D15997" w:rsidRPr="009F60A2" w:rsidRDefault="00D15997" w:rsidP="00D15997">
      <w:pPr>
        <w:autoSpaceDE w:val="0"/>
        <w:autoSpaceDN w:val="0"/>
        <w:rPr>
          <w:rFonts w:ascii="ＭＳ 明朝" w:hAnsi="ＭＳ 明朝"/>
          <w:sz w:val="24"/>
        </w:rPr>
      </w:pPr>
    </w:p>
    <w:p w14:paraId="1201426F" w14:textId="77777777" w:rsidR="00D15997" w:rsidRPr="009F60A2" w:rsidRDefault="00D15997" w:rsidP="00D15997">
      <w:pPr>
        <w:autoSpaceDE w:val="0"/>
        <w:autoSpaceDN w:val="0"/>
        <w:ind w:firstLineChars="150" w:firstLine="360"/>
        <w:rPr>
          <w:rFonts w:ascii="ＭＳ 明朝" w:hAnsi="ＭＳ 明朝"/>
          <w:sz w:val="24"/>
        </w:rPr>
      </w:pPr>
      <w:r w:rsidRPr="009F60A2">
        <w:rPr>
          <w:rFonts w:ascii="ＭＳ 明朝" w:hAnsi="ＭＳ 明朝" w:hint="eastAsia"/>
          <w:sz w:val="24"/>
        </w:rPr>
        <w:t>④被害者等支援促進研修事業</w:t>
      </w:r>
    </w:p>
    <w:p w14:paraId="555E6946" w14:textId="43CB3783" w:rsidR="00D15997" w:rsidRPr="009F60A2" w:rsidRDefault="00D15997" w:rsidP="00D15997">
      <w:pPr>
        <w:autoSpaceDE w:val="0"/>
        <w:autoSpaceDN w:val="0"/>
        <w:ind w:leftChars="150" w:left="555" w:hangingChars="100" w:hanging="240"/>
        <w:rPr>
          <w:rFonts w:ascii="ＭＳ 明朝" w:hAnsi="ＭＳ 明朝"/>
          <w:sz w:val="24"/>
        </w:rPr>
      </w:pPr>
      <w:r w:rsidRPr="009F60A2">
        <w:rPr>
          <w:rFonts w:ascii="ＭＳ 明朝" w:hAnsi="ＭＳ 明朝" w:hint="eastAsia"/>
          <w:sz w:val="24"/>
        </w:rPr>
        <w:t xml:space="preserve">　</w:t>
      </w:r>
      <w:r w:rsidR="00B66CE6">
        <w:rPr>
          <w:rFonts w:ascii="ＭＳ 明朝" w:hAnsi="ＭＳ 明朝" w:hint="eastAsia"/>
          <w:sz w:val="24"/>
        </w:rPr>
        <w:t xml:space="preserve">　</w:t>
      </w:r>
      <w:r w:rsidRPr="009F60A2">
        <w:rPr>
          <w:rFonts w:ascii="ＭＳ 明朝" w:hAnsi="ＭＳ 明朝" w:hint="eastAsia"/>
          <w:sz w:val="24"/>
        </w:rPr>
        <w:t>府市町村に設置されている「総合的対応窓口」担当職員を対象に実践型研修を実施した。</w:t>
      </w:r>
    </w:p>
    <w:p w14:paraId="21F9912D" w14:textId="77777777" w:rsidR="00D15997" w:rsidRPr="009F60A2" w:rsidRDefault="00D15997" w:rsidP="00D15997">
      <w:pPr>
        <w:autoSpaceDE w:val="0"/>
        <w:autoSpaceDN w:val="0"/>
        <w:ind w:leftChars="150" w:left="555" w:hangingChars="100" w:hanging="240"/>
        <w:rPr>
          <w:rFonts w:ascii="ＭＳ 明朝" w:hAnsi="ＭＳ 明朝"/>
          <w:sz w:val="24"/>
        </w:rPr>
      </w:pPr>
    </w:p>
    <w:p w14:paraId="7E4330A7"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５　公民連携性犯罪・性暴力被害者支援事業</w:t>
      </w:r>
    </w:p>
    <w:tbl>
      <w:tblPr>
        <w:tblW w:w="789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39"/>
        <w:gridCol w:w="2139"/>
        <w:gridCol w:w="2140"/>
      </w:tblGrid>
      <w:tr w:rsidR="00D15997" w:rsidRPr="009F60A2" w14:paraId="4FE50FF8" w14:textId="77777777" w:rsidTr="00B66CE6">
        <w:trPr>
          <w:trHeight w:val="20"/>
        </w:trPr>
        <w:tc>
          <w:tcPr>
            <w:tcW w:w="1473" w:type="dxa"/>
            <w:tcBorders>
              <w:top w:val="single" w:sz="4" w:space="0" w:color="auto"/>
              <w:left w:val="single" w:sz="4" w:space="0" w:color="auto"/>
              <w:bottom w:val="single" w:sz="4" w:space="0" w:color="auto"/>
              <w:right w:val="single" w:sz="4" w:space="0" w:color="auto"/>
            </w:tcBorders>
            <w:hideMark/>
          </w:tcPr>
          <w:p w14:paraId="72AE778B"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39" w:type="dxa"/>
            <w:tcBorders>
              <w:top w:val="single" w:sz="4" w:space="0" w:color="auto"/>
              <w:left w:val="single" w:sz="4" w:space="0" w:color="auto"/>
              <w:bottom w:val="single" w:sz="4" w:space="0" w:color="auto"/>
              <w:right w:val="single" w:sz="4" w:space="0" w:color="auto"/>
            </w:tcBorders>
            <w:hideMark/>
          </w:tcPr>
          <w:p w14:paraId="2A2CF985"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2139" w:type="dxa"/>
            <w:tcBorders>
              <w:top w:val="single" w:sz="4" w:space="0" w:color="auto"/>
              <w:left w:val="single" w:sz="4" w:space="0" w:color="auto"/>
              <w:bottom w:val="single" w:sz="4" w:space="0" w:color="auto"/>
              <w:right w:val="single" w:sz="4" w:space="0" w:color="auto"/>
            </w:tcBorders>
          </w:tcPr>
          <w:p w14:paraId="1A6D3E0F"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2140" w:type="dxa"/>
            <w:tcBorders>
              <w:top w:val="single" w:sz="4" w:space="0" w:color="auto"/>
              <w:left w:val="single" w:sz="4" w:space="0" w:color="auto"/>
              <w:bottom w:val="single" w:sz="4" w:space="0" w:color="auto"/>
              <w:right w:val="single" w:sz="4" w:space="0" w:color="auto"/>
            </w:tcBorders>
          </w:tcPr>
          <w:p w14:paraId="6BF277A6"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D15997" w:rsidRPr="009F60A2" w14:paraId="42255C01" w14:textId="77777777" w:rsidTr="00B66CE6">
        <w:trPr>
          <w:trHeight w:val="20"/>
        </w:trPr>
        <w:tc>
          <w:tcPr>
            <w:tcW w:w="1473" w:type="dxa"/>
            <w:tcBorders>
              <w:top w:val="single" w:sz="4" w:space="0" w:color="auto"/>
              <w:left w:val="single" w:sz="4" w:space="0" w:color="auto"/>
              <w:bottom w:val="single" w:sz="4" w:space="0" w:color="auto"/>
              <w:right w:val="single" w:sz="4" w:space="0" w:color="auto"/>
            </w:tcBorders>
            <w:hideMark/>
          </w:tcPr>
          <w:p w14:paraId="21A26FE4"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39" w:type="dxa"/>
            <w:tcBorders>
              <w:top w:val="single" w:sz="4" w:space="0" w:color="auto"/>
              <w:left w:val="single" w:sz="4" w:space="0" w:color="auto"/>
              <w:bottom w:val="single" w:sz="4" w:space="0" w:color="auto"/>
              <w:right w:val="single" w:sz="4" w:space="0" w:color="auto"/>
            </w:tcBorders>
            <w:hideMark/>
          </w:tcPr>
          <w:p w14:paraId="6FAB4CA6"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14,146千円</w:t>
            </w:r>
          </w:p>
        </w:tc>
        <w:tc>
          <w:tcPr>
            <w:tcW w:w="2139" w:type="dxa"/>
            <w:tcBorders>
              <w:top w:val="single" w:sz="4" w:space="0" w:color="auto"/>
              <w:left w:val="single" w:sz="4" w:space="0" w:color="auto"/>
              <w:bottom w:val="single" w:sz="4" w:space="0" w:color="auto"/>
              <w:right w:val="single" w:sz="4" w:space="0" w:color="auto"/>
            </w:tcBorders>
          </w:tcPr>
          <w:p w14:paraId="19A87FCE"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14,592</w:t>
            </w:r>
            <w:r w:rsidRPr="009F60A2">
              <w:rPr>
                <w:rFonts w:ascii="ＭＳ 明朝" w:hAnsi="ＭＳ 明朝" w:hint="eastAsia"/>
                <w:sz w:val="24"/>
              </w:rPr>
              <w:t>千円</w:t>
            </w:r>
          </w:p>
        </w:tc>
        <w:tc>
          <w:tcPr>
            <w:tcW w:w="2140" w:type="dxa"/>
            <w:tcBorders>
              <w:top w:val="single" w:sz="4" w:space="0" w:color="auto"/>
              <w:left w:val="single" w:sz="4" w:space="0" w:color="auto"/>
              <w:bottom w:val="single" w:sz="4" w:space="0" w:color="auto"/>
              <w:right w:val="single" w:sz="4" w:space="0" w:color="auto"/>
            </w:tcBorders>
          </w:tcPr>
          <w:p w14:paraId="703BD348"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15,545千円</w:t>
            </w:r>
          </w:p>
        </w:tc>
      </w:tr>
      <w:tr w:rsidR="00D15997" w:rsidRPr="009F60A2" w14:paraId="7536A993" w14:textId="77777777" w:rsidTr="00B66CE6">
        <w:trPr>
          <w:trHeight w:val="20"/>
        </w:trPr>
        <w:tc>
          <w:tcPr>
            <w:tcW w:w="1473" w:type="dxa"/>
            <w:tcBorders>
              <w:top w:val="single" w:sz="4" w:space="0" w:color="auto"/>
              <w:left w:val="single" w:sz="4" w:space="0" w:color="auto"/>
              <w:bottom w:val="single" w:sz="4" w:space="0" w:color="auto"/>
              <w:right w:val="single" w:sz="4" w:space="0" w:color="auto"/>
            </w:tcBorders>
            <w:hideMark/>
          </w:tcPr>
          <w:p w14:paraId="2E476D1A"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39" w:type="dxa"/>
            <w:tcBorders>
              <w:top w:val="single" w:sz="4" w:space="0" w:color="auto"/>
              <w:left w:val="single" w:sz="4" w:space="0" w:color="auto"/>
              <w:bottom w:val="single" w:sz="4" w:space="0" w:color="auto"/>
              <w:right w:val="single" w:sz="4" w:space="0" w:color="auto"/>
            </w:tcBorders>
            <w:hideMark/>
          </w:tcPr>
          <w:p w14:paraId="05315704"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13,492千円</w:t>
            </w:r>
          </w:p>
        </w:tc>
        <w:tc>
          <w:tcPr>
            <w:tcW w:w="2139" w:type="dxa"/>
            <w:tcBorders>
              <w:top w:val="single" w:sz="4" w:space="0" w:color="auto"/>
              <w:left w:val="single" w:sz="4" w:space="0" w:color="auto"/>
              <w:bottom w:val="single" w:sz="4" w:space="0" w:color="auto"/>
              <w:right w:val="single" w:sz="4" w:space="0" w:color="auto"/>
            </w:tcBorders>
          </w:tcPr>
          <w:p w14:paraId="50E3DC64"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14,323</w:t>
            </w:r>
            <w:r w:rsidRPr="009F60A2">
              <w:rPr>
                <w:rFonts w:ascii="ＭＳ 明朝" w:hAnsi="ＭＳ 明朝" w:hint="eastAsia"/>
                <w:sz w:val="24"/>
              </w:rPr>
              <w:t>千円</w:t>
            </w:r>
          </w:p>
        </w:tc>
        <w:tc>
          <w:tcPr>
            <w:tcW w:w="2140" w:type="dxa"/>
            <w:tcBorders>
              <w:top w:val="single" w:sz="4" w:space="0" w:color="auto"/>
              <w:left w:val="single" w:sz="4" w:space="0" w:color="auto"/>
              <w:bottom w:val="single" w:sz="4" w:space="0" w:color="auto"/>
              <w:right w:val="single" w:sz="4" w:space="0" w:color="auto"/>
            </w:tcBorders>
          </w:tcPr>
          <w:p w14:paraId="508ABB0C"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15,055千円</w:t>
            </w:r>
          </w:p>
        </w:tc>
      </w:tr>
    </w:tbl>
    <w:p w14:paraId="4D147406"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性犯罪・性暴力被害は潜在化・継続化しやすく被害直後から総合的支援を行えるワンストップ支援センターの役割が重要なため、府内で先駆的な取組みを行っている民間のワンストップ支援センターのサポート等を行うことで被害者支援の安定化を図り、被害の深刻化の防止につなげることを目的とした事業を実施した。</w:t>
      </w:r>
    </w:p>
    <w:p w14:paraId="24B3DB54" w14:textId="77777777" w:rsidR="00D15997" w:rsidRPr="009F60A2" w:rsidRDefault="00D15997" w:rsidP="00D15997">
      <w:pPr>
        <w:pStyle w:val="a5"/>
        <w:autoSpaceDE w:val="0"/>
        <w:autoSpaceDN w:val="0"/>
        <w:ind w:leftChars="86" w:left="210" w:hangingChars="12" w:hanging="29"/>
        <w:rPr>
          <w:rFonts w:ascii="ＭＳ 明朝" w:hAnsi="ＭＳ 明朝"/>
        </w:rPr>
      </w:pPr>
    </w:p>
    <w:p w14:paraId="22F1F47E" w14:textId="7E3B7E46" w:rsidR="00D15997" w:rsidRPr="009F60A2" w:rsidRDefault="00D15997" w:rsidP="00D15997">
      <w:pPr>
        <w:autoSpaceDE w:val="0"/>
        <w:autoSpaceDN w:val="0"/>
        <w:ind w:left="547" w:hangingChars="228" w:hanging="547"/>
        <w:rPr>
          <w:rFonts w:ascii="ＭＳ 明朝" w:hAnsi="ＭＳ 明朝"/>
          <w:bCs/>
          <w:sz w:val="24"/>
        </w:rPr>
      </w:pPr>
      <w:r w:rsidRPr="009F60A2">
        <w:rPr>
          <w:rFonts w:ascii="ＭＳ 明朝" w:hAnsi="ＭＳ 明朝" w:hint="eastAsia"/>
          <w:bCs/>
          <w:sz w:val="24"/>
        </w:rPr>
        <w:t>（１）ＳＡＣＨＩＣＯによる24時間365日の相談体制のサポート</w:t>
      </w:r>
    </w:p>
    <w:p w14:paraId="373D4A7C" w14:textId="5BE2F89E" w:rsidR="00D15997" w:rsidRPr="009F60A2" w:rsidRDefault="00D15997" w:rsidP="00D15997">
      <w:pPr>
        <w:tabs>
          <w:tab w:val="left" w:pos="784"/>
        </w:tabs>
        <w:autoSpaceDE w:val="0"/>
        <w:autoSpaceDN w:val="0"/>
        <w:ind w:left="480" w:hangingChars="200" w:hanging="480"/>
        <w:jc w:val="left"/>
        <w:rPr>
          <w:rFonts w:ascii="ＭＳ 明朝" w:hAnsi="ＭＳ 明朝"/>
          <w:bCs/>
          <w:sz w:val="24"/>
        </w:rPr>
      </w:pPr>
      <w:r w:rsidRPr="009F60A2">
        <w:rPr>
          <w:rFonts w:ascii="ＭＳ 明朝" w:hAnsi="ＭＳ 明朝" w:hint="eastAsia"/>
          <w:sz w:val="24"/>
        </w:rPr>
        <w:t xml:space="preserve">　　　</w:t>
      </w:r>
      <w:r w:rsidRPr="009F60A2">
        <w:rPr>
          <w:rFonts w:ascii="ＭＳ 明朝" w:hAnsi="ＭＳ 明朝" w:hint="eastAsia"/>
          <w:bCs/>
          <w:sz w:val="24"/>
        </w:rPr>
        <w:t>ＳＡＣＨＩＣＯ（「性暴力救援センター・大阪」の通称、府内唯一の病院拠点型ワンストップ支援センター）が実施する相談及び同行等の支援事業にかかる補助を行った。</w:t>
      </w:r>
    </w:p>
    <w:p w14:paraId="455F402D" w14:textId="77777777" w:rsidR="00D15997" w:rsidRPr="009F60A2" w:rsidRDefault="00D15997" w:rsidP="00D15997">
      <w:pPr>
        <w:autoSpaceDE w:val="0"/>
        <w:autoSpaceDN w:val="0"/>
        <w:rPr>
          <w:rFonts w:ascii="ＭＳ 明朝" w:hAnsi="ＭＳ 明朝"/>
          <w:sz w:val="24"/>
        </w:rPr>
      </w:pPr>
    </w:p>
    <w:p w14:paraId="722DE2F9" w14:textId="7AF46437" w:rsidR="00D15997" w:rsidRPr="009F60A2" w:rsidRDefault="00D15997" w:rsidP="00D15997">
      <w:pPr>
        <w:autoSpaceDE w:val="0"/>
        <w:autoSpaceDN w:val="0"/>
        <w:ind w:left="547" w:hangingChars="228" w:hanging="547"/>
        <w:rPr>
          <w:rFonts w:ascii="ＭＳ 明朝" w:hAnsi="ＭＳ 明朝"/>
          <w:bCs/>
          <w:sz w:val="24"/>
        </w:rPr>
      </w:pPr>
      <w:r w:rsidRPr="009F60A2">
        <w:rPr>
          <w:rFonts w:ascii="ＭＳ 明朝" w:hAnsi="ＭＳ 明朝" w:hint="eastAsia"/>
          <w:bCs/>
          <w:sz w:val="24"/>
        </w:rPr>
        <w:t>（２）協力医療機関とＳＡＣＨＩＣＯとの連携（「性暴力被害者支援ネットワーク」の連携）</w:t>
      </w:r>
    </w:p>
    <w:p w14:paraId="6569687C" w14:textId="31F49816" w:rsidR="00D15997" w:rsidRPr="009F60A2" w:rsidRDefault="00D15997" w:rsidP="00D15997">
      <w:pPr>
        <w:pStyle w:val="a5"/>
        <w:autoSpaceDE w:val="0"/>
        <w:autoSpaceDN w:val="0"/>
        <w:ind w:left="480" w:hangingChars="200" w:hanging="480"/>
        <w:rPr>
          <w:rFonts w:ascii="ＭＳ 明朝" w:hAnsi="ＭＳ 明朝"/>
        </w:rPr>
      </w:pPr>
      <w:r w:rsidRPr="009F60A2">
        <w:rPr>
          <w:rFonts w:ascii="ＭＳ 明朝" w:hAnsi="ＭＳ 明朝" w:hint="eastAsia"/>
        </w:rPr>
        <w:t xml:space="preserve">　　　連携・協力会議を２回開催し、10協力医療機関とＳＡＣＨＩＣＯの間で支援スキルの共有を図るなど、ＳＡＣＨＩＣＯを核とした性暴力被害者支援ネットワークの連携・強化を図った。</w:t>
      </w:r>
    </w:p>
    <w:p w14:paraId="2C7AD17B" w14:textId="77777777" w:rsidR="00D15997" w:rsidRPr="009F60A2" w:rsidRDefault="00D15997" w:rsidP="00D15997">
      <w:pPr>
        <w:pStyle w:val="a5"/>
        <w:autoSpaceDE w:val="0"/>
        <w:autoSpaceDN w:val="0"/>
        <w:rPr>
          <w:rFonts w:ascii="ＭＳ 明朝" w:hAnsi="ＭＳ 明朝"/>
          <w:b/>
        </w:rPr>
      </w:pPr>
      <w:r w:rsidRPr="009F60A2">
        <w:rPr>
          <w:rFonts w:ascii="ＭＳ 明朝" w:hAnsi="ＭＳ 明朝" w:hint="eastAsia"/>
          <w:b/>
        </w:rPr>
        <w:lastRenderedPageBreak/>
        <w:t>６　地域再犯防止推進モデル事業（法務省委託事業）</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D15997" w:rsidRPr="009F60A2" w14:paraId="0E62FDF6" w14:textId="77777777" w:rsidTr="00152412">
        <w:trPr>
          <w:trHeight w:val="57"/>
        </w:trPr>
        <w:tc>
          <w:tcPr>
            <w:tcW w:w="1695" w:type="dxa"/>
            <w:tcBorders>
              <w:top w:val="single" w:sz="4" w:space="0" w:color="auto"/>
              <w:left w:val="single" w:sz="4" w:space="0" w:color="auto"/>
              <w:bottom w:val="single" w:sz="4" w:space="0" w:color="auto"/>
              <w:right w:val="single" w:sz="4" w:space="0" w:color="auto"/>
            </w:tcBorders>
            <w:hideMark/>
          </w:tcPr>
          <w:p w14:paraId="7EC316CC"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区　分</w:t>
            </w:r>
          </w:p>
        </w:tc>
        <w:tc>
          <w:tcPr>
            <w:tcW w:w="2128" w:type="dxa"/>
            <w:tcBorders>
              <w:top w:val="single" w:sz="4" w:space="0" w:color="auto"/>
              <w:left w:val="single" w:sz="4" w:space="0" w:color="auto"/>
              <w:bottom w:val="single" w:sz="4" w:space="0" w:color="auto"/>
              <w:right w:val="single" w:sz="4" w:space="0" w:color="auto"/>
            </w:tcBorders>
            <w:hideMark/>
          </w:tcPr>
          <w:p w14:paraId="1D4E9C61"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平成</w:t>
            </w:r>
            <w:r w:rsidRPr="009F60A2">
              <w:rPr>
                <w:rFonts w:ascii="ＭＳ 明朝" w:hAnsi="ＭＳ 明朝"/>
                <w:sz w:val="24"/>
              </w:rPr>
              <w:t>30</w:t>
            </w:r>
            <w:r w:rsidRPr="009F60A2">
              <w:rPr>
                <w:rFonts w:ascii="ＭＳ 明朝" w:hAnsi="ＭＳ 明朝" w:hint="eastAsia"/>
                <w:sz w:val="24"/>
              </w:rPr>
              <w:t>年度</w:t>
            </w:r>
          </w:p>
        </w:tc>
        <w:tc>
          <w:tcPr>
            <w:tcW w:w="2128" w:type="dxa"/>
            <w:tcBorders>
              <w:top w:val="single" w:sz="4" w:space="0" w:color="auto"/>
              <w:left w:val="single" w:sz="4" w:space="0" w:color="auto"/>
              <w:bottom w:val="single" w:sz="4" w:space="0" w:color="auto"/>
              <w:right w:val="single" w:sz="4" w:space="0" w:color="auto"/>
            </w:tcBorders>
            <w:hideMark/>
          </w:tcPr>
          <w:p w14:paraId="6BD1E9E9"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令和元年度</w:t>
            </w:r>
          </w:p>
        </w:tc>
        <w:tc>
          <w:tcPr>
            <w:tcW w:w="2128" w:type="dxa"/>
            <w:tcBorders>
              <w:top w:val="single" w:sz="4" w:space="0" w:color="auto"/>
              <w:left w:val="single" w:sz="4" w:space="0" w:color="auto"/>
              <w:bottom w:val="single" w:sz="4" w:space="0" w:color="auto"/>
              <w:right w:val="single" w:sz="4" w:space="0" w:color="auto"/>
            </w:tcBorders>
          </w:tcPr>
          <w:p w14:paraId="6F078415"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D15997" w:rsidRPr="009F60A2" w14:paraId="6BE3C950" w14:textId="77777777" w:rsidTr="00152412">
        <w:trPr>
          <w:trHeight w:val="57"/>
        </w:trPr>
        <w:tc>
          <w:tcPr>
            <w:tcW w:w="1695" w:type="dxa"/>
            <w:tcBorders>
              <w:top w:val="single" w:sz="4" w:space="0" w:color="auto"/>
              <w:left w:val="single" w:sz="4" w:space="0" w:color="auto"/>
              <w:bottom w:val="single" w:sz="4" w:space="0" w:color="auto"/>
              <w:right w:val="single" w:sz="4" w:space="0" w:color="auto"/>
            </w:tcBorders>
            <w:hideMark/>
          </w:tcPr>
          <w:p w14:paraId="06B5823D"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予算額</w:t>
            </w:r>
          </w:p>
        </w:tc>
        <w:tc>
          <w:tcPr>
            <w:tcW w:w="2128" w:type="dxa"/>
            <w:tcBorders>
              <w:top w:val="single" w:sz="4" w:space="0" w:color="auto"/>
              <w:left w:val="single" w:sz="4" w:space="0" w:color="auto"/>
              <w:bottom w:val="single" w:sz="4" w:space="0" w:color="auto"/>
              <w:right w:val="single" w:sz="4" w:space="0" w:color="auto"/>
            </w:tcBorders>
          </w:tcPr>
          <w:p w14:paraId="7C5216A7"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1,500千円</w:t>
            </w:r>
          </w:p>
        </w:tc>
        <w:tc>
          <w:tcPr>
            <w:tcW w:w="2128" w:type="dxa"/>
            <w:tcBorders>
              <w:top w:val="single" w:sz="4" w:space="0" w:color="auto"/>
              <w:left w:val="single" w:sz="4" w:space="0" w:color="auto"/>
              <w:bottom w:val="single" w:sz="4" w:space="0" w:color="auto"/>
              <w:right w:val="single" w:sz="4" w:space="0" w:color="auto"/>
            </w:tcBorders>
          </w:tcPr>
          <w:p w14:paraId="743C0338"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sz w:val="24"/>
              </w:rPr>
              <w:t>3,687</w:t>
            </w:r>
            <w:r w:rsidRPr="009F60A2">
              <w:rPr>
                <w:rFonts w:ascii="ＭＳ 明朝" w:hAnsi="ＭＳ 明朝" w:hint="eastAsia"/>
                <w:sz w:val="24"/>
              </w:rPr>
              <w:t>千円</w:t>
            </w:r>
          </w:p>
        </w:tc>
        <w:tc>
          <w:tcPr>
            <w:tcW w:w="2128" w:type="dxa"/>
            <w:tcBorders>
              <w:top w:val="single" w:sz="4" w:space="0" w:color="auto"/>
              <w:left w:val="single" w:sz="4" w:space="0" w:color="auto"/>
              <w:bottom w:val="single" w:sz="4" w:space="0" w:color="auto"/>
              <w:right w:val="single" w:sz="4" w:space="0" w:color="auto"/>
            </w:tcBorders>
          </w:tcPr>
          <w:p w14:paraId="3D54739B"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2,850千円</w:t>
            </w:r>
          </w:p>
        </w:tc>
      </w:tr>
      <w:tr w:rsidR="00D15997" w:rsidRPr="009F60A2" w14:paraId="5F054B31" w14:textId="77777777" w:rsidTr="00152412">
        <w:trPr>
          <w:trHeight w:val="57"/>
        </w:trPr>
        <w:tc>
          <w:tcPr>
            <w:tcW w:w="1695" w:type="dxa"/>
            <w:tcBorders>
              <w:top w:val="single" w:sz="4" w:space="0" w:color="auto"/>
              <w:left w:val="single" w:sz="4" w:space="0" w:color="auto"/>
              <w:bottom w:val="single" w:sz="4" w:space="0" w:color="auto"/>
              <w:right w:val="single" w:sz="4" w:space="0" w:color="auto"/>
            </w:tcBorders>
            <w:hideMark/>
          </w:tcPr>
          <w:p w14:paraId="1CAEF142"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決算額</w:t>
            </w:r>
          </w:p>
        </w:tc>
        <w:tc>
          <w:tcPr>
            <w:tcW w:w="2128" w:type="dxa"/>
            <w:tcBorders>
              <w:top w:val="single" w:sz="4" w:space="0" w:color="auto"/>
              <w:left w:val="single" w:sz="4" w:space="0" w:color="auto"/>
              <w:bottom w:val="single" w:sz="4" w:space="0" w:color="auto"/>
              <w:right w:val="single" w:sz="4" w:space="0" w:color="auto"/>
            </w:tcBorders>
          </w:tcPr>
          <w:p w14:paraId="7E6A39BA"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450千円</w:t>
            </w:r>
          </w:p>
        </w:tc>
        <w:tc>
          <w:tcPr>
            <w:tcW w:w="2128" w:type="dxa"/>
            <w:tcBorders>
              <w:top w:val="single" w:sz="4" w:space="0" w:color="auto"/>
              <w:left w:val="single" w:sz="4" w:space="0" w:color="auto"/>
              <w:bottom w:val="single" w:sz="4" w:space="0" w:color="auto"/>
              <w:right w:val="single" w:sz="4" w:space="0" w:color="auto"/>
            </w:tcBorders>
          </w:tcPr>
          <w:p w14:paraId="4C35A315"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2,705千円</w:t>
            </w:r>
          </w:p>
        </w:tc>
        <w:tc>
          <w:tcPr>
            <w:tcW w:w="2128" w:type="dxa"/>
            <w:tcBorders>
              <w:top w:val="single" w:sz="4" w:space="0" w:color="auto"/>
              <w:left w:val="single" w:sz="4" w:space="0" w:color="auto"/>
              <w:bottom w:val="single" w:sz="4" w:space="0" w:color="auto"/>
              <w:right w:val="single" w:sz="4" w:space="0" w:color="auto"/>
            </w:tcBorders>
          </w:tcPr>
          <w:p w14:paraId="40BE490D"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1,661千円</w:t>
            </w:r>
          </w:p>
        </w:tc>
      </w:tr>
    </w:tbl>
    <w:p w14:paraId="69227DFA" w14:textId="77777777" w:rsidR="00D15997" w:rsidRPr="009F60A2" w:rsidRDefault="00D15997" w:rsidP="00D15997">
      <w:pPr>
        <w:pStyle w:val="a5"/>
        <w:autoSpaceDE w:val="0"/>
        <w:autoSpaceDN w:val="0"/>
        <w:ind w:leftChars="250" w:left="525" w:firstLineChars="100" w:firstLine="240"/>
        <w:rPr>
          <w:rFonts w:ascii="ＭＳ 明朝" w:hAnsi="ＭＳ 明朝"/>
        </w:rPr>
      </w:pPr>
      <w:r w:rsidRPr="009F60A2">
        <w:rPr>
          <w:rFonts w:ascii="ＭＳ 明朝" w:hAnsi="ＭＳ 明朝" w:hint="eastAsia"/>
        </w:rPr>
        <w:t>性犯罪は再犯率が高く、再犯防止のためには、より早い段階で、性犯罪に及ぶ問題性の改善を図ることが重要なため、大阪地方検察庁、大阪保護観察所等の関係機関・団体と連携し、起訴猶予、罰金・科料、刑の全部執行猶予等の処分を受け、国が実施する指導や支援を受ける機会が得られない性犯罪者に対して、心理カウンセリング等による再犯防止に向けた事業を実施した。</w:t>
      </w:r>
    </w:p>
    <w:p w14:paraId="6B47BE3A" w14:textId="77777777" w:rsidR="00D15997" w:rsidRPr="009F60A2" w:rsidRDefault="00D15997" w:rsidP="00D15997">
      <w:pPr>
        <w:pStyle w:val="a5"/>
        <w:autoSpaceDE w:val="0"/>
        <w:autoSpaceDN w:val="0"/>
        <w:rPr>
          <w:rFonts w:ascii="ＭＳ 明朝" w:hAnsi="ＭＳ 明朝"/>
          <w:b/>
        </w:rPr>
      </w:pPr>
    </w:p>
    <w:p w14:paraId="3A59B22E" w14:textId="77777777" w:rsidR="00D15997" w:rsidRPr="009F60A2" w:rsidRDefault="00D15997" w:rsidP="00D15997">
      <w:pPr>
        <w:pStyle w:val="a5"/>
        <w:autoSpaceDE w:val="0"/>
        <w:autoSpaceDN w:val="0"/>
        <w:rPr>
          <w:rFonts w:ascii="ＭＳ 明朝" w:hAnsi="ＭＳ 明朝"/>
          <w:b/>
        </w:rPr>
      </w:pPr>
      <w:r w:rsidRPr="009F60A2">
        <w:rPr>
          <w:rFonts w:ascii="ＭＳ 明朝" w:hAnsi="ＭＳ 明朝" w:hint="eastAsia"/>
          <w:b/>
        </w:rPr>
        <w:t>７　再犯防止推進事業</w:t>
      </w:r>
    </w:p>
    <w:tbl>
      <w:tblPr>
        <w:tblW w:w="80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2126"/>
        <w:gridCol w:w="2097"/>
      </w:tblGrid>
      <w:tr w:rsidR="00D15997" w:rsidRPr="009F60A2" w14:paraId="680D1A8A" w14:textId="77777777" w:rsidTr="00152412">
        <w:trPr>
          <w:trHeight w:val="360"/>
        </w:trPr>
        <w:tc>
          <w:tcPr>
            <w:tcW w:w="1701" w:type="dxa"/>
            <w:tcBorders>
              <w:top w:val="single" w:sz="4" w:space="0" w:color="auto"/>
              <w:left w:val="single" w:sz="4" w:space="0" w:color="auto"/>
              <w:bottom w:val="single" w:sz="4" w:space="0" w:color="auto"/>
              <w:right w:val="single" w:sz="4" w:space="0" w:color="auto"/>
            </w:tcBorders>
            <w:hideMark/>
          </w:tcPr>
          <w:p w14:paraId="1E1552F9"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27" w:type="dxa"/>
            <w:tcBorders>
              <w:top w:val="single" w:sz="4" w:space="0" w:color="auto"/>
              <w:left w:val="single" w:sz="4" w:space="0" w:color="auto"/>
              <w:bottom w:val="single" w:sz="4" w:space="0" w:color="auto"/>
              <w:right w:val="single" w:sz="4" w:space="0" w:color="auto"/>
            </w:tcBorders>
          </w:tcPr>
          <w:p w14:paraId="331CE024"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平成30年度</w:t>
            </w:r>
          </w:p>
        </w:tc>
        <w:tc>
          <w:tcPr>
            <w:tcW w:w="2126" w:type="dxa"/>
            <w:tcBorders>
              <w:top w:val="single" w:sz="4" w:space="0" w:color="auto"/>
              <w:left w:val="single" w:sz="4" w:space="0" w:color="auto"/>
              <w:bottom w:val="single" w:sz="4" w:space="0" w:color="auto"/>
              <w:right w:val="single" w:sz="4" w:space="0" w:color="auto"/>
            </w:tcBorders>
            <w:hideMark/>
          </w:tcPr>
          <w:p w14:paraId="75CF9C11"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令和元年度</w:t>
            </w:r>
          </w:p>
        </w:tc>
        <w:tc>
          <w:tcPr>
            <w:tcW w:w="2097" w:type="dxa"/>
            <w:tcBorders>
              <w:top w:val="single" w:sz="4" w:space="0" w:color="auto"/>
              <w:left w:val="single" w:sz="4" w:space="0" w:color="auto"/>
              <w:bottom w:val="single" w:sz="4" w:space="0" w:color="auto"/>
              <w:right w:val="single" w:sz="4" w:space="0" w:color="auto"/>
            </w:tcBorders>
            <w:hideMark/>
          </w:tcPr>
          <w:p w14:paraId="38A333F5"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D15997" w:rsidRPr="009F60A2" w14:paraId="0A2F109C" w14:textId="77777777" w:rsidTr="00152412">
        <w:trPr>
          <w:trHeight w:val="360"/>
        </w:trPr>
        <w:tc>
          <w:tcPr>
            <w:tcW w:w="1701" w:type="dxa"/>
            <w:tcBorders>
              <w:top w:val="single" w:sz="4" w:space="0" w:color="auto"/>
              <w:left w:val="single" w:sz="4" w:space="0" w:color="auto"/>
              <w:bottom w:val="single" w:sz="4" w:space="0" w:color="auto"/>
              <w:right w:val="single" w:sz="4" w:space="0" w:color="auto"/>
            </w:tcBorders>
            <w:hideMark/>
          </w:tcPr>
          <w:p w14:paraId="59C0067C"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27" w:type="dxa"/>
            <w:tcBorders>
              <w:top w:val="single" w:sz="4" w:space="0" w:color="auto"/>
              <w:left w:val="single" w:sz="4" w:space="0" w:color="auto"/>
              <w:bottom w:val="single" w:sz="4" w:space="0" w:color="auto"/>
              <w:right w:val="single" w:sz="4" w:space="0" w:color="auto"/>
            </w:tcBorders>
          </w:tcPr>
          <w:p w14:paraId="36C5A188"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126" w:type="dxa"/>
            <w:tcBorders>
              <w:top w:val="single" w:sz="4" w:space="0" w:color="auto"/>
              <w:left w:val="single" w:sz="4" w:space="0" w:color="auto"/>
              <w:bottom w:val="single" w:sz="4" w:space="0" w:color="auto"/>
              <w:right w:val="single" w:sz="4" w:space="0" w:color="auto"/>
            </w:tcBorders>
          </w:tcPr>
          <w:p w14:paraId="56D2BA1E"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097" w:type="dxa"/>
            <w:tcBorders>
              <w:top w:val="single" w:sz="4" w:space="0" w:color="auto"/>
              <w:left w:val="single" w:sz="4" w:space="0" w:color="auto"/>
              <w:bottom w:val="single" w:sz="4" w:space="0" w:color="auto"/>
              <w:right w:val="single" w:sz="4" w:space="0" w:color="auto"/>
            </w:tcBorders>
          </w:tcPr>
          <w:p w14:paraId="6D3AF753" w14:textId="77777777" w:rsidR="00D15997" w:rsidRPr="009F60A2" w:rsidRDefault="00D15997" w:rsidP="00152412">
            <w:pPr>
              <w:autoSpaceDE w:val="0"/>
              <w:autoSpaceDN w:val="0"/>
              <w:ind w:firstLineChars="150" w:firstLine="360"/>
              <w:jc w:val="right"/>
              <w:rPr>
                <w:rFonts w:ascii="ＭＳ 明朝" w:hAnsi="ＭＳ 明朝"/>
                <w:sz w:val="24"/>
              </w:rPr>
            </w:pPr>
            <w:r w:rsidRPr="009F60A2">
              <w:rPr>
                <w:rFonts w:ascii="ＭＳ 明朝" w:hAnsi="ＭＳ 明朝" w:hint="eastAsia"/>
                <w:sz w:val="24"/>
              </w:rPr>
              <w:t>578</w:t>
            </w:r>
            <w:r w:rsidRPr="009F60A2">
              <w:rPr>
                <w:rFonts w:ascii="ＭＳ 明朝" w:hAnsi="ＭＳ 明朝"/>
                <w:sz w:val="24"/>
              </w:rPr>
              <w:t>千円</w:t>
            </w:r>
          </w:p>
        </w:tc>
      </w:tr>
      <w:tr w:rsidR="00D15997" w:rsidRPr="009F60A2" w14:paraId="18612D43" w14:textId="77777777" w:rsidTr="00152412">
        <w:trPr>
          <w:trHeight w:val="360"/>
        </w:trPr>
        <w:tc>
          <w:tcPr>
            <w:tcW w:w="1701" w:type="dxa"/>
            <w:tcBorders>
              <w:top w:val="single" w:sz="4" w:space="0" w:color="auto"/>
              <w:left w:val="single" w:sz="4" w:space="0" w:color="auto"/>
              <w:bottom w:val="single" w:sz="4" w:space="0" w:color="auto"/>
              <w:right w:val="single" w:sz="4" w:space="0" w:color="auto"/>
            </w:tcBorders>
            <w:hideMark/>
          </w:tcPr>
          <w:p w14:paraId="4A9CE20D"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27" w:type="dxa"/>
            <w:tcBorders>
              <w:top w:val="single" w:sz="4" w:space="0" w:color="auto"/>
              <w:left w:val="single" w:sz="4" w:space="0" w:color="auto"/>
              <w:bottom w:val="single" w:sz="4" w:space="0" w:color="auto"/>
              <w:right w:val="single" w:sz="4" w:space="0" w:color="auto"/>
            </w:tcBorders>
          </w:tcPr>
          <w:p w14:paraId="7F98DB18"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126" w:type="dxa"/>
            <w:tcBorders>
              <w:top w:val="single" w:sz="4" w:space="0" w:color="auto"/>
              <w:left w:val="single" w:sz="4" w:space="0" w:color="auto"/>
              <w:bottom w:val="single" w:sz="4" w:space="0" w:color="auto"/>
              <w:right w:val="single" w:sz="4" w:space="0" w:color="auto"/>
            </w:tcBorders>
          </w:tcPr>
          <w:p w14:paraId="261A27C6"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097" w:type="dxa"/>
            <w:tcBorders>
              <w:top w:val="single" w:sz="4" w:space="0" w:color="auto"/>
              <w:left w:val="single" w:sz="4" w:space="0" w:color="auto"/>
              <w:bottom w:val="single" w:sz="4" w:space="0" w:color="auto"/>
              <w:right w:val="single" w:sz="4" w:space="0" w:color="auto"/>
            </w:tcBorders>
          </w:tcPr>
          <w:p w14:paraId="54749ABD"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458千円</w:t>
            </w:r>
          </w:p>
        </w:tc>
      </w:tr>
    </w:tbl>
    <w:p w14:paraId="63122CB1" w14:textId="77777777" w:rsidR="00D15997" w:rsidRPr="009F60A2" w:rsidRDefault="00D15997" w:rsidP="00D15997">
      <w:pPr>
        <w:pStyle w:val="a5"/>
        <w:autoSpaceDE w:val="0"/>
        <w:autoSpaceDN w:val="0"/>
        <w:ind w:leftChars="270" w:left="567" w:firstLineChars="100" w:firstLine="240"/>
        <w:rPr>
          <w:rFonts w:ascii="ＭＳ 明朝" w:hAnsi="ＭＳ 明朝"/>
        </w:rPr>
      </w:pPr>
      <w:r w:rsidRPr="009F60A2">
        <w:rPr>
          <w:rFonts w:ascii="ＭＳ 明朝" w:hAnsi="ＭＳ 明朝" w:hint="eastAsia"/>
        </w:rPr>
        <w:t>犯罪をした者等が立ち直り、地域社会の一員として、ともに生き、支え合う社会づくりを促進するため、「大阪府再犯防止推進計画」に基づき、再犯防止の取組を進めた。</w:t>
      </w:r>
      <w:r w:rsidRPr="009F60A2">
        <w:rPr>
          <w:rFonts w:ascii="ＭＳ 明朝" w:hAnsi="ＭＳ 明朝" w:hint="eastAsia"/>
          <w:b/>
        </w:rPr>
        <w:t xml:space="preserve">　</w:t>
      </w:r>
    </w:p>
    <w:p w14:paraId="4B497BD6" w14:textId="77777777" w:rsidR="00D15997" w:rsidRPr="009F60A2" w:rsidRDefault="00D15997" w:rsidP="00D15997">
      <w:pPr>
        <w:pStyle w:val="a5"/>
        <w:autoSpaceDE w:val="0"/>
        <w:autoSpaceDN w:val="0"/>
        <w:rPr>
          <w:rFonts w:ascii="ＭＳ 明朝" w:hAnsi="ＭＳ 明朝"/>
          <w:b/>
        </w:rPr>
      </w:pPr>
    </w:p>
    <w:p w14:paraId="5D208C0B"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（１）保護観察対象者等のトライアル雇用</w:t>
      </w:r>
    </w:p>
    <w:p w14:paraId="44A970E4" w14:textId="7752B6AA" w:rsidR="00D15997" w:rsidRPr="009F60A2" w:rsidRDefault="00D15997" w:rsidP="00D15997">
      <w:pPr>
        <w:pStyle w:val="a5"/>
        <w:autoSpaceDE w:val="0"/>
        <w:autoSpaceDN w:val="0"/>
        <w:ind w:left="480" w:hangingChars="200" w:hanging="480"/>
        <w:rPr>
          <w:rFonts w:ascii="ＭＳ 明朝" w:hAnsi="ＭＳ 明朝"/>
        </w:rPr>
      </w:pPr>
      <w:r w:rsidRPr="009F60A2">
        <w:rPr>
          <w:rFonts w:ascii="ＭＳ 明朝" w:hAnsi="ＭＳ 明朝" w:hint="eastAsia"/>
        </w:rPr>
        <w:t xml:space="preserve">　　　保護観察対象者等の円滑な社会復帰に向けて、府の非常勤職員として短期間雇用し就労体験の機会を提供しつつ、民間企業等への就職につなげる取組を行った。</w:t>
      </w:r>
    </w:p>
    <w:p w14:paraId="335CAE13" w14:textId="77777777" w:rsidR="00D15997" w:rsidRPr="009F60A2" w:rsidRDefault="00D15997" w:rsidP="00D15997">
      <w:pPr>
        <w:pStyle w:val="a5"/>
        <w:autoSpaceDE w:val="0"/>
        <w:autoSpaceDN w:val="0"/>
        <w:ind w:leftChars="250" w:left="525" w:firstLineChars="100" w:firstLine="241"/>
        <w:rPr>
          <w:rFonts w:ascii="ＭＳ 明朝" w:hAnsi="ＭＳ 明朝"/>
          <w:b/>
        </w:rPr>
      </w:pPr>
    </w:p>
    <w:p w14:paraId="058EE12D"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（２）再犯防止講演事業</w:t>
      </w:r>
    </w:p>
    <w:p w14:paraId="55613FC2" w14:textId="77777777" w:rsidR="00D15997" w:rsidRPr="009F60A2" w:rsidRDefault="00D15997" w:rsidP="00D15997">
      <w:pPr>
        <w:pStyle w:val="a5"/>
        <w:autoSpaceDE w:val="0"/>
        <w:autoSpaceDN w:val="0"/>
        <w:ind w:left="480" w:hangingChars="200" w:hanging="480"/>
        <w:rPr>
          <w:rFonts w:ascii="ＭＳ 明朝" w:hAnsi="ＭＳ 明朝"/>
        </w:rPr>
      </w:pPr>
      <w:r w:rsidRPr="009F60A2">
        <w:rPr>
          <w:rFonts w:ascii="ＭＳ 明朝" w:hAnsi="ＭＳ 明朝" w:hint="eastAsia"/>
        </w:rPr>
        <w:t xml:space="preserve">　　　社会復帰を目指す者やその支援者等が、自らの体験や想いなどを含めて社会復帰を取り巻く現状を伝えることにより、犯罪や非行をした者を社会で受け入れて行くことが再犯を防止し、新たな被害者を生まない社会の構築につながる事を考える機会を作り、府民理解の醸成を図った。</w:t>
      </w:r>
    </w:p>
    <w:tbl>
      <w:tblPr>
        <w:tblW w:w="80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544"/>
        <w:gridCol w:w="1559"/>
        <w:gridCol w:w="1664"/>
      </w:tblGrid>
      <w:tr w:rsidR="00D15997" w:rsidRPr="009F60A2" w14:paraId="17685334"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0ED7C91A"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日　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4A92D6"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場　所</w:t>
            </w:r>
          </w:p>
        </w:tc>
        <w:tc>
          <w:tcPr>
            <w:tcW w:w="1559" w:type="dxa"/>
            <w:tcBorders>
              <w:top w:val="single" w:sz="4" w:space="0" w:color="auto"/>
              <w:left w:val="single" w:sz="4" w:space="0" w:color="auto"/>
              <w:bottom w:val="single" w:sz="4" w:space="0" w:color="auto"/>
              <w:right w:val="single" w:sz="4" w:space="0" w:color="auto"/>
            </w:tcBorders>
            <w:hideMark/>
          </w:tcPr>
          <w:p w14:paraId="52EFCB8C"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対　象</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4608F5A"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Theme="minorEastAsia" w:eastAsiaTheme="minorEastAsia" w:hAnsiTheme="minorEastAsia" w:hint="eastAsia"/>
                <w:sz w:val="24"/>
              </w:rPr>
              <w:t>参加者数</w:t>
            </w:r>
          </w:p>
        </w:tc>
      </w:tr>
      <w:tr w:rsidR="00D15997" w:rsidRPr="009F60A2" w14:paraId="5E8E5BC4"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184CADC3"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ＭＳ 明朝" w:hAnsi="ＭＳ 明朝"/>
                <w:sz w:val="24"/>
              </w:rPr>
              <w:t>11月２日</w:t>
            </w:r>
          </w:p>
        </w:tc>
        <w:tc>
          <w:tcPr>
            <w:tcW w:w="3544" w:type="dxa"/>
            <w:tcBorders>
              <w:top w:val="single" w:sz="4" w:space="0" w:color="auto"/>
              <w:left w:val="single" w:sz="4" w:space="0" w:color="auto"/>
              <w:bottom w:val="single" w:sz="4" w:space="0" w:color="auto"/>
              <w:right w:val="single" w:sz="4" w:space="0" w:color="auto"/>
            </w:tcBorders>
            <w:hideMark/>
          </w:tcPr>
          <w:p w14:paraId="50B2CA56" w14:textId="77777777" w:rsidR="00D15997" w:rsidRPr="009F60A2" w:rsidRDefault="00D15997" w:rsidP="00152412">
            <w:pPr>
              <w:autoSpaceDE w:val="0"/>
              <w:autoSpaceDN w:val="0"/>
              <w:jc w:val="left"/>
              <w:rPr>
                <w:rFonts w:asciiTheme="minorEastAsia" w:eastAsiaTheme="minorEastAsia" w:hAnsiTheme="minorEastAsia"/>
                <w:sz w:val="24"/>
              </w:rPr>
            </w:pPr>
            <w:r w:rsidRPr="009F60A2">
              <w:rPr>
                <w:rFonts w:ascii="ＭＳ 明朝" w:hAnsi="ＭＳ 明朝" w:hint="eastAsia"/>
                <w:sz w:val="24"/>
              </w:rPr>
              <w:t>門真市役所</w:t>
            </w:r>
          </w:p>
        </w:tc>
        <w:tc>
          <w:tcPr>
            <w:tcW w:w="1559" w:type="dxa"/>
            <w:tcBorders>
              <w:top w:val="single" w:sz="4" w:space="0" w:color="auto"/>
              <w:left w:val="single" w:sz="4" w:space="0" w:color="auto"/>
              <w:bottom w:val="single" w:sz="4" w:space="0" w:color="auto"/>
              <w:right w:val="single" w:sz="4" w:space="0" w:color="auto"/>
            </w:tcBorders>
            <w:hideMark/>
          </w:tcPr>
          <w:p w14:paraId="76091D6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ＭＳ 明朝" w:hAnsi="ＭＳ 明朝" w:hint="eastAsia"/>
                <w:sz w:val="24"/>
              </w:rPr>
              <w:t>市職員</w:t>
            </w:r>
          </w:p>
        </w:tc>
        <w:tc>
          <w:tcPr>
            <w:tcW w:w="1664" w:type="dxa"/>
            <w:tcBorders>
              <w:top w:val="single" w:sz="4" w:space="0" w:color="auto"/>
              <w:left w:val="single" w:sz="4" w:space="0" w:color="auto"/>
              <w:bottom w:val="single" w:sz="4" w:space="0" w:color="auto"/>
              <w:right w:val="single" w:sz="4" w:space="0" w:color="auto"/>
            </w:tcBorders>
            <w:hideMark/>
          </w:tcPr>
          <w:p w14:paraId="56BAFD25" w14:textId="77777777" w:rsidR="00D15997" w:rsidRPr="009F60A2" w:rsidRDefault="00D15997" w:rsidP="00152412">
            <w:pPr>
              <w:pStyle w:val="a5"/>
              <w:autoSpaceDE w:val="0"/>
              <w:autoSpaceDN w:val="0"/>
              <w:jc w:val="center"/>
              <w:rPr>
                <w:rFonts w:ascii="ＭＳ 明朝" w:hAnsi="ＭＳ 明朝"/>
              </w:rPr>
            </w:pPr>
            <w:r w:rsidRPr="009F60A2">
              <w:rPr>
                <w:rFonts w:ascii="ＭＳ 明朝" w:hAnsi="ＭＳ 明朝" w:hint="eastAsia"/>
              </w:rPr>
              <w:t>11名</w:t>
            </w:r>
          </w:p>
        </w:tc>
      </w:tr>
      <w:tr w:rsidR="00D15997" w:rsidRPr="009F60A2" w14:paraId="78CA6778"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tcPr>
          <w:p w14:paraId="16635A8D"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sz w:val="24"/>
              </w:rPr>
              <w:t>11月25日</w:t>
            </w:r>
          </w:p>
        </w:tc>
        <w:tc>
          <w:tcPr>
            <w:tcW w:w="3544" w:type="dxa"/>
            <w:tcBorders>
              <w:top w:val="single" w:sz="4" w:space="0" w:color="auto"/>
              <w:left w:val="single" w:sz="4" w:space="0" w:color="auto"/>
              <w:bottom w:val="single" w:sz="4" w:space="0" w:color="auto"/>
              <w:right w:val="single" w:sz="4" w:space="0" w:color="auto"/>
            </w:tcBorders>
          </w:tcPr>
          <w:p w14:paraId="7C959FB9" w14:textId="77777777" w:rsidR="00D15997" w:rsidRPr="009F60A2" w:rsidRDefault="00D15997" w:rsidP="00152412">
            <w:pPr>
              <w:pStyle w:val="a5"/>
              <w:autoSpaceDE w:val="0"/>
              <w:autoSpaceDN w:val="0"/>
              <w:rPr>
                <w:rFonts w:ascii="ＭＳ 明朝" w:hAnsi="ＭＳ 明朝"/>
              </w:rPr>
            </w:pPr>
            <w:r w:rsidRPr="009F60A2">
              <w:rPr>
                <w:rFonts w:ascii="ＭＳ 明朝" w:hAnsi="ＭＳ 明朝" w:hint="eastAsia"/>
              </w:rPr>
              <w:t>一般社団法人よりそいネットおおさか</w:t>
            </w:r>
          </w:p>
          <w:p w14:paraId="131D6782" w14:textId="77777777" w:rsidR="00D15997" w:rsidRPr="009F60A2" w:rsidRDefault="00D15997" w:rsidP="00152412">
            <w:pPr>
              <w:autoSpaceDE w:val="0"/>
              <w:autoSpaceDN w:val="0"/>
              <w:jc w:val="left"/>
              <w:rPr>
                <w:rFonts w:ascii="ＭＳ 明朝" w:hAnsi="ＭＳ 明朝"/>
                <w:sz w:val="24"/>
              </w:rPr>
            </w:pPr>
            <w:r w:rsidRPr="009F60A2">
              <w:rPr>
                <w:rFonts w:ascii="ＭＳ 明朝" w:hAnsi="ＭＳ 明朝" w:hint="eastAsia"/>
                <w:sz w:val="24"/>
              </w:rPr>
              <w:t>（立命館大学大阪いばらきキャンパス）</w:t>
            </w:r>
          </w:p>
        </w:tc>
        <w:tc>
          <w:tcPr>
            <w:tcW w:w="1559" w:type="dxa"/>
            <w:tcBorders>
              <w:top w:val="single" w:sz="4" w:space="0" w:color="auto"/>
              <w:left w:val="single" w:sz="4" w:space="0" w:color="auto"/>
              <w:bottom w:val="single" w:sz="4" w:space="0" w:color="auto"/>
              <w:right w:val="single" w:sz="4" w:space="0" w:color="auto"/>
            </w:tcBorders>
          </w:tcPr>
          <w:p w14:paraId="6A189DE5" w14:textId="77777777" w:rsidR="00D15997" w:rsidRPr="009F60A2" w:rsidRDefault="00D15997" w:rsidP="00152412">
            <w:pPr>
              <w:autoSpaceDE w:val="0"/>
              <w:autoSpaceDN w:val="0"/>
              <w:rPr>
                <w:rFonts w:ascii="ＭＳ 明朝" w:hAnsi="ＭＳ 明朝"/>
                <w:sz w:val="24"/>
              </w:rPr>
            </w:pPr>
            <w:r w:rsidRPr="009F60A2">
              <w:rPr>
                <w:rFonts w:ascii="ＭＳ 明朝" w:hAnsi="ＭＳ 明朝" w:hint="eastAsia"/>
                <w:sz w:val="24"/>
              </w:rPr>
              <w:t>学生等</w:t>
            </w:r>
          </w:p>
        </w:tc>
        <w:tc>
          <w:tcPr>
            <w:tcW w:w="1664" w:type="dxa"/>
            <w:tcBorders>
              <w:top w:val="single" w:sz="4" w:space="0" w:color="auto"/>
              <w:left w:val="single" w:sz="4" w:space="0" w:color="auto"/>
              <w:bottom w:val="single" w:sz="4" w:space="0" w:color="auto"/>
              <w:right w:val="single" w:sz="4" w:space="0" w:color="auto"/>
            </w:tcBorders>
          </w:tcPr>
          <w:p w14:paraId="4D6E58D2" w14:textId="77777777" w:rsidR="00D15997" w:rsidRPr="009F60A2" w:rsidRDefault="00D15997" w:rsidP="00152412">
            <w:pPr>
              <w:pStyle w:val="a5"/>
              <w:autoSpaceDE w:val="0"/>
              <w:autoSpaceDN w:val="0"/>
              <w:jc w:val="center"/>
              <w:rPr>
                <w:rFonts w:ascii="ＭＳ 明朝" w:hAnsi="ＭＳ 明朝"/>
              </w:rPr>
            </w:pPr>
            <w:r w:rsidRPr="009F60A2">
              <w:rPr>
                <w:rFonts w:ascii="ＭＳ 明朝" w:hAnsi="ＭＳ 明朝" w:hint="eastAsia"/>
              </w:rPr>
              <w:t>30名</w:t>
            </w:r>
          </w:p>
          <w:p w14:paraId="1D524915" w14:textId="77777777" w:rsidR="00D15997" w:rsidRPr="009F60A2" w:rsidRDefault="00D15997" w:rsidP="00152412">
            <w:pPr>
              <w:pStyle w:val="a5"/>
              <w:autoSpaceDE w:val="0"/>
              <w:autoSpaceDN w:val="0"/>
              <w:jc w:val="center"/>
              <w:rPr>
                <w:rFonts w:ascii="ＭＳ 明朝" w:hAnsi="ＭＳ 明朝"/>
              </w:rPr>
            </w:pPr>
          </w:p>
        </w:tc>
      </w:tr>
      <w:tr w:rsidR="00D15997" w:rsidRPr="009F60A2" w14:paraId="7C65E381" w14:textId="77777777" w:rsidTr="00152412">
        <w:trPr>
          <w:trHeight w:val="20"/>
        </w:trPr>
        <w:tc>
          <w:tcPr>
            <w:tcW w:w="1276" w:type="dxa"/>
            <w:tcBorders>
              <w:top w:val="single" w:sz="4" w:space="0" w:color="auto"/>
              <w:left w:val="single" w:sz="4" w:space="0" w:color="auto"/>
              <w:bottom w:val="single" w:sz="4" w:space="0" w:color="auto"/>
              <w:right w:val="single" w:sz="4" w:space="0" w:color="auto"/>
            </w:tcBorders>
            <w:hideMark/>
          </w:tcPr>
          <w:p w14:paraId="07F05352"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ＭＳ 明朝" w:hAnsi="ＭＳ 明朝"/>
                <w:sz w:val="24"/>
              </w:rPr>
              <w:t>12月３日</w:t>
            </w:r>
          </w:p>
        </w:tc>
        <w:tc>
          <w:tcPr>
            <w:tcW w:w="3544" w:type="dxa"/>
            <w:tcBorders>
              <w:top w:val="single" w:sz="4" w:space="0" w:color="auto"/>
              <w:left w:val="single" w:sz="4" w:space="0" w:color="auto"/>
              <w:bottom w:val="single" w:sz="4" w:space="0" w:color="auto"/>
              <w:right w:val="single" w:sz="4" w:space="0" w:color="auto"/>
            </w:tcBorders>
            <w:hideMark/>
          </w:tcPr>
          <w:p w14:paraId="29B9137C" w14:textId="77777777" w:rsidR="00D15997" w:rsidRPr="009F60A2" w:rsidRDefault="00D15997" w:rsidP="00152412">
            <w:pPr>
              <w:autoSpaceDE w:val="0"/>
              <w:autoSpaceDN w:val="0"/>
              <w:jc w:val="left"/>
              <w:rPr>
                <w:rFonts w:asciiTheme="minorEastAsia" w:eastAsiaTheme="minorEastAsia" w:hAnsiTheme="minorEastAsia"/>
                <w:sz w:val="24"/>
              </w:rPr>
            </w:pPr>
            <w:r w:rsidRPr="009F60A2">
              <w:rPr>
                <w:rFonts w:ascii="ＭＳ 明朝" w:hAnsi="ＭＳ 明朝" w:hint="eastAsia"/>
                <w:sz w:val="24"/>
              </w:rPr>
              <w:t>府立茨田高校</w:t>
            </w:r>
          </w:p>
        </w:tc>
        <w:tc>
          <w:tcPr>
            <w:tcW w:w="1559" w:type="dxa"/>
            <w:tcBorders>
              <w:top w:val="single" w:sz="4" w:space="0" w:color="auto"/>
              <w:left w:val="single" w:sz="4" w:space="0" w:color="auto"/>
              <w:bottom w:val="single" w:sz="4" w:space="0" w:color="auto"/>
              <w:right w:val="single" w:sz="4" w:space="0" w:color="auto"/>
            </w:tcBorders>
            <w:hideMark/>
          </w:tcPr>
          <w:p w14:paraId="3C2D3358"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ＭＳ 明朝" w:hAnsi="ＭＳ 明朝" w:hint="eastAsia"/>
                <w:sz w:val="24"/>
              </w:rPr>
              <w:t>生徒</w:t>
            </w:r>
          </w:p>
        </w:tc>
        <w:tc>
          <w:tcPr>
            <w:tcW w:w="1664" w:type="dxa"/>
            <w:tcBorders>
              <w:top w:val="single" w:sz="4" w:space="0" w:color="auto"/>
              <w:left w:val="single" w:sz="4" w:space="0" w:color="auto"/>
              <w:bottom w:val="single" w:sz="4" w:space="0" w:color="auto"/>
              <w:right w:val="single" w:sz="4" w:space="0" w:color="auto"/>
            </w:tcBorders>
            <w:hideMark/>
          </w:tcPr>
          <w:p w14:paraId="2D1792C2"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ＭＳ 明朝" w:hAnsi="ＭＳ 明朝"/>
                <w:sz w:val="24"/>
              </w:rPr>
              <w:t>150名</w:t>
            </w:r>
          </w:p>
        </w:tc>
      </w:tr>
      <w:tr w:rsidR="00D15997" w:rsidRPr="009F60A2" w14:paraId="5A019A92" w14:textId="77777777" w:rsidTr="00500C85">
        <w:trPr>
          <w:trHeight w:val="20"/>
        </w:trPr>
        <w:tc>
          <w:tcPr>
            <w:tcW w:w="1276" w:type="dxa"/>
            <w:tcBorders>
              <w:top w:val="single" w:sz="4" w:space="0" w:color="auto"/>
              <w:left w:val="single" w:sz="4" w:space="0" w:color="auto"/>
              <w:bottom w:val="single" w:sz="4" w:space="0" w:color="auto"/>
              <w:right w:val="single" w:sz="4" w:space="0" w:color="auto"/>
            </w:tcBorders>
            <w:hideMark/>
          </w:tcPr>
          <w:p w14:paraId="6BD5D38E"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ＭＳ 明朝" w:hAnsi="ＭＳ 明朝" w:hint="eastAsia"/>
                <w:sz w:val="24"/>
              </w:rPr>
              <w:t>１月</w:t>
            </w:r>
            <w:r w:rsidRPr="009F60A2">
              <w:rPr>
                <w:rFonts w:ascii="ＭＳ 明朝" w:hAnsi="ＭＳ 明朝"/>
                <w:sz w:val="24"/>
              </w:rPr>
              <w:t>14日</w:t>
            </w:r>
          </w:p>
        </w:tc>
        <w:tc>
          <w:tcPr>
            <w:tcW w:w="3544" w:type="dxa"/>
            <w:tcBorders>
              <w:top w:val="single" w:sz="4" w:space="0" w:color="auto"/>
              <w:left w:val="single" w:sz="4" w:space="0" w:color="auto"/>
              <w:bottom w:val="single" w:sz="4" w:space="0" w:color="auto"/>
              <w:right w:val="single" w:sz="4" w:space="0" w:color="auto"/>
            </w:tcBorders>
            <w:hideMark/>
          </w:tcPr>
          <w:p w14:paraId="0521ECFE" w14:textId="77777777" w:rsidR="00D15997" w:rsidRPr="009F60A2" w:rsidRDefault="00D15997" w:rsidP="00152412">
            <w:pPr>
              <w:autoSpaceDE w:val="0"/>
              <w:autoSpaceDN w:val="0"/>
              <w:jc w:val="left"/>
              <w:rPr>
                <w:rFonts w:asciiTheme="minorEastAsia" w:eastAsiaTheme="minorEastAsia" w:hAnsiTheme="minorEastAsia"/>
                <w:sz w:val="24"/>
              </w:rPr>
            </w:pPr>
            <w:r w:rsidRPr="009F60A2">
              <w:rPr>
                <w:rFonts w:ascii="ＭＳ 明朝" w:hAnsi="ＭＳ 明朝" w:hint="eastAsia"/>
                <w:sz w:val="24"/>
              </w:rPr>
              <w:t>府立布施高校（定時制）</w:t>
            </w:r>
          </w:p>
        </w:tc>
        <w:tc>
          <w:tcPr>
            <w:tcW w:w="1559" w:type="dxa"/>
            <w:tcBorders>
              <w:top w:val="single" w:sz="4" w:space="0" w:color="auto"/>
              <w:left w:val="single" w:sz="4" w:space="0" w:color="auto"/>
              <w:bottom w:val="single" w:sz="4" w:space="0" w:color="auto"/>
              <w:right w:val="single" w:sz="4" w:space="0" w:color="auto"/>
            </w:tcBorders>
            <w:hideMark/>
          </w:tcPr>
          <w:p w14:paraId="018D903D"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ＭＳ 明朝" w:hAnsi="ＭＳ 明朝" w:hint="eastAsia"/>
                <w:sz w:val="24"/>
              </w:rPr>
              <w:t>生徒</w:t>
            </w:r>
          </w:p>
        </w:tc>
        <w:tc>
          <w:tcPr>
            <w:tcW w:w="1664" w:type="dxa"/>
            <w:tcBorders>
              <w:top w:val="single" w:sz="4" w:space="0" w:color="auto"/>
              <w:left w:val="single" w:sz="4" w:space="0" w:color="auto"/>
              <w:bottom w:val="single" w:sz="4" w:space="0" w:color="auto"/>
              <w:right w:val="single" w:sz="4" w:space="0" w:color="auto"/>
            </w:tcBorders>
            <w:hideMark/>
          </w:tcPr>
          <w:p w14:paraId="2EE31DF9" w14:textId="77777777" w:rsidR="00D15997" w:rsidRPr="009F60A2" w:rsidRDefault="00D15997" w:rsidP="00152412">
            <w:pPr>
              <w:autoSpaceDE w:val="0"/>
              <w:autoSpaceDN w:val="0"/>
              <w:jc w:val="center"/>
              <w:rPr>
                <w:rFonts w:asciiTheme="minorEastAsia" w:eastAsiaTheme="minorEastAsia" w:hAnsiTheme="minorEastAsia"/>
                <w:sz w:val="24"/>
              </w:rPr>
            </w:pPr>
            <w:r w:rsidRPr="009F60A2">
              <w:rPr>
                <w:rFonts w:ascii="ＭＳ 明朝" w:hAnsi="ＭＳ 明朝"/>
                <w:sz w:val="24"/>
              </w:rPr>
              <w:t>25名</w:t>
            </w:r>
          </w:p>
        </w:tc>
      </w:tr>
    </w:tbl>
    <w:p w14:paraId="0B1A29AF" w14:textId="5F6899D1" w:rsidR="007A4B12" w:rsidRPr="009F60A2" w:rsidRDefault="007A4B12" w:rsidP="00DF3061">
      <w:pPr>
        <w:pStyle w:val="a5"/>
        <w:autoSpaceDE w:val="0"/>
        <w:autoSpaceDN w:val="0"/>
        <w:ind w:leftChars="250" w:left="525" w:firstLineChars="100" w:firstLine="281"/>
        <w:rPr>
          <w:rFonts w:ascii="ＭＳ 明朝" w:hAnsi="ＭＳ 明朝"/>
          <w:b/>
          <w:sz w:val="28"/>
          <w:szCs w:val="28"/>
        </w:rPr>
      </w:pPr>
      <w:r w:rsidRPr="009F60A2">
        <w:rPr>
          <w:rFonts w:ascii="ＭＳ 明朝" w:hAnsi="ＭＳ 明朝"/>
          <w:b/>
          <w:sz w:val="28"/>
          <w:szCs w:val="28"/>
        </w:rPr>
        <w:br w:type="page"/>
      </w:r>
    </w:p>
    <w:p w14:paraId="5A426137" w14:textId="77777777" w:rsidR="00D15997" w:rsidRPr="009F60A2" w:rsidRDefault="00D15997" w:rsidP="00D15997">
      <w:pPr>
        <w:autoSpaceDE w:val="0"/>
        <w:autoSpaceDN w:val="0"/>
        <w:rPr>
          <w:rFonts w:ascii="ＭＳ 明朝" w:hAnsi="ＭＳ 明朝"/>
          <w:b/>
          <w:sz w:val="28"/>
          <w:szCs w:val="28"/>
        </w:rPr>
      </w:pPr>
      <w:r w:rsidRPr="009F60A2">
        <w:rPr>
          <w:rFonts w:ascii="ＭＳ 明朝" w:hAnsi="ＭＳ 明朝" w:hint="eastAsia"/>
          <w:b/>
          <w:sz w:val="28"/>
          <w:szCs w:val="28"/>
        </w:rPr>
        <w:lastRenderedPageBreak/>
        <w:t>地域防犯推進グループ</w:t>
      </w:r>
    </w:p>
    <w:p w14:paraId="3F9856FE"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１　大阪府安全なまちづくり推進会議総会の開催（書面審議による開催）</w:t>
      </w:r>
    </w:p>
    <w:p w14:paraId="524E2A36" w14:textId="77777777" w:rsidR="00D15997" w:rsidRPr="009F60A2" w:rsidRDefault="00D15997" w:rsidP="00D15997">
      <w:pPr>
        <w:autoSpaceDE w:val="0"/>
        <w:autoSpaceDN w:val="0"/>
        <w:ind w:leftChars="100" w:left="210" w:firstLineChars="100" w:firstLine="240"/>
        <w:jc w:val="left"/>
        <w:rPr>
          <w:rFonts w:ascii="ＭＳ 明朝" w:hAnsi="ＭＳ 明朝"/>
          <w:sz w:val="24"/>
          <w:szCs w:val="20"/>
        </w:rPr>
      </w:pPr>
      <w:r w:rsidRPr="009F60A2">
        <w:rPr>
          <w:rFonts w:ascii="ＭＳ 明朝" w:hAnsi="ＭＳ 明朝" w:hint="eastAsia"/>
          <w:sz w:val="24"/>
          <w:szCs w:val="20"/>
        </w:rPr>
        <w:t>犯罪による被害を防止するとともに、犯罪を発生させない環境づくりを進めるための施策を総合的かつ効果的に推進するため、大阪府安全なまちづくり推進会議総会を書面審議により実施した（コロナ対策のため）。</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145"/>
        <w:gridCol w:w="3300"/>
      </w:tblGrid>
      <w:tr w:rsidR="00152412" w:rsidRPr="009F60A2" w14:paraId="47FE47B5" w14:textId="77777777" w:rsidTr="00152412">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1BB62E97"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と　き</w:t>
            </w:r>
          </w:p>
        </w:tc>
        <w:tc>
          <w:tcPr>
            <w:tcW w:w="2145" w:type="dxa"/>
            <w:tcBorders>
              <w:top w:val="single" w:sz="4" w:space="0" w:color="auto"/>
              <w:left w:val="single" w:sz="4" w:space="0" w:color="auto"/>
              <w:bottom w:val="single" w:sz="4" w:space="0" w:color="auto"/>
              <w:right w:val="single" w:sz="4" w:space="0" w:color="auto"/>
            </w:tcBorders>
            <w:vAlign w:val="center"/>
          </w:tcPr>
          <w:p w14:paraId="37260995"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ところ</w:t>
            </w:r>
          </w:p>
        </w:tc>
        <w:tc>
          <w:tcPr>
            <w:tcW w:w="3300" w:type="dxa"/>
            <w:tcBorders>
              <w:top w:val="single" w:sz="4" w:space="0" w:color="auto"/>
              <w:left w:val="single" w:sz="4" w:space="0" w:color="auto"/>
              <w:bottom w:val="single" w:sz="4" w:space="0" w:color="auto"/>
              <w:right w:val="single" w:sz="4" w:space="0" w:color="auto"/>
            </w:tcBorders>
            <w:vAlign w:val="center"/>
          </w:tcPr>
          <w:p w14:paraId="494A71D8"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主な議題　等</w:t>
            </w:r>
          </w:p>
        </w:tc>
      </w:tr>
      <w:tr w:rsidR="00152412" w:rsidRPr="009F60A2" w14:paraId="43D38015" w14:textId="77777777" w:rsidTr="00152412">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0111B53D"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令和２年５月22日</w:t>
            </w:r>
          </w:p>
        </w:tc>
        <w:tc>
          <w:tcPr>
            <w:tcW w:w="2145" w:type="dxa"/>
            <w:tcBorders>
              <w:top w:val="single" w:sz="4" w:space="0" w:color="auto"/>
              <w:left w:val="single" w:sz="4" w:space="0" w:color="auto"/>
              <w:bottom w:val="single" w:sz="4" w:space="0" w:color="auto"/>
              <w:right w:val="single" w:sz="4" w:space="0" w:color="auto"/>
            </w:tcBorders>
            <w:vAlign w:val="center"/>
          </w:tcPr>
          <w:p w14:paraId="1F628768" w14:textId="77777777" w:rsidR="00D15997" w:rsidRPr="009F60A2" w:rsidRDefault="00D15997" w:rsidP="00152412">
            <w:pPr>
              <w:autoSpaceDE w:val="0"/>
              <w:autoSpaceDN w:val="0"/>
              <w:rPr>
                <w:rFonts w:ascii="ＭＳ 明朝" w:hAnsi="ＭＳ 明朝"/>
                <w:sz w:val="24"/>
              </w:rPr>
            </w:pPr>
            <w:r w:rsidRPr="009F60A2">
              <w:rPr>
                <w:rFonts w:ascii="ＭＳ 明朝" w:hAnsi="ＭＳ 明朝" w:hint="eastAsia"/>
                <w:szCs w:val="21"/>
              </w:rPr>
              <w:t>書面審議による開催</w:t>
            </w:r>
          </w:p>
        </w:tc>
        <w:tc>
          <w:tcPr>
            <w:tcW w:w="3300" w:type="dxa"/>
            <w:tcBorders>
              <w:top w:val="single" w:sz="4" w:space="0" w:color="auto"/>
              <w:left w:val="single" w:sz="4" w:space="0" w:color="auto"/>
              <w:bottom w:val="single" w:sz="4" w:space="0" w:color="auto"/>
              <w:right w:val="single" w:sz="4" w:space="0" w:color="auto"/>
            </w:tcBorders>
            <w:vAlign w:val="center"/>
          </w:tcPr>
          <w:p w14:paraId="21F154A3" w14:textId="77777777" w:rsidR="00D15997" w:rsidRPr="009F60A2" w:rsidRDefault="00D15997" w:rsidP="00152412">
            <w:pPr>
              <w:autoSpaceDE w:val="0"/>
              <w:autoSpaceDN w:val="0"/>
              <w:rPr>
                <w:rFonts w:ascii="ＭＳ 明朝" w:hAnsi="ＭＳ 明朝"/>
                <w:sz w:val="24"/>
              </w:rPr>
            </w:pPr>
            <w:r w:rsidRPr="009F60A2">
              <w:rPr>
                <w:rFonts w:ascii="ＭＳ 明朝" w:hAnsi="ＭＳ 明朝" w:hint="eastAsia"/>
                <w:sz w:val="24"/>
              </w:rPr>
              <w:t>・令和元年度活動報告</w:t>
            </w:r>
          </w:p>
          <w:p w14:paraId="4248A481" w14:textId="77777777" w:rsidR="00D15997" w:rsidRPr="009F60A2" w:rsidRDefault="00D15997" w:rsidP="00152412">
            <w:pPr>
              <w:autoSpaceDE w:val="0"/>
              <w:autoSpaceDN w:val="0"/>
              <w:ind w:left="240" w:hangingChars="100" w:hanging="240"/>
              <w:rPr>
                <w:rFonts w:ascii="ＭＳ 明朝" w:hAnsi="ＭＳ 明朝"/>
                <w:sz w:val="24"/>
              </w:rPr>
            </w:pPr>
            <w:r w:rsidRPr="009F60A2">
              <w:rPr>
                <w:rFonts w:ascii="ＭＳ 明朝" w:hAnsi="ＭＳ 明朝" w:hint="eastAsia"/>
                <w:sz w:val="24"/>
              </w:rPr>
              <w:t>・令和２年度活動方針</w:t>
            </w:r>
          </w:p>
          <w:p w14:paraId="77DBBC4B" w14:textId="77777777" w:rsidR="00D15997" w:rsidRPr="009F60A2" w:rsidRDefault="00D15997" w:rsidP="00152412">
            <w:pPr>
              <w:autoSpaceDE w:val="0"/>
              <w:autoSpaceDN w:val="0"/>
              <w:ind w:left="240" w:hangingChars="100" w:hanging="240"/>
              <w:rPr>
                <w:rFonts w:ascii="ＭＳ 明朝" w:hAnsi="ＭＳ 明朝"/>
                <w:sz w:val="24"/>
              </w:rPr>
            </w:pPr>
            <w:r w:rsidRPr="009F60A2">
              <w:rPr>
                <w:rFonts w:ascii="ＭＳ 明朝" w:hAnsi="ＭＳ 明朝" w:hint="eastAsia"/>
                <w:sz w:val="24"/>
              </w:rPr>
              <w:t>・安まち大使再委嘱等</w:t>
            </w:r>
          </w:p>
        </w:tc>
      </w:tr>
    </w:tbl>
    <w:p w14:paraId="23E582C4" w14:textId="77777777" w:rsidR="00D15997" w:rsidRPr="009F60A2" w:rsidRDefault="00D15997" w:rsidP="00D15997">
      <w:pPr>
        <w:tabs>
          <w:tab w:val="left" w:pos="420"/>
        </w:tabs>
        <w:autoSpaceDE w:val="0"/>
        <w:autoSpaceDN w:val="0"/>
        <w:rPr>
          <w:rFonts w:ascii="ＭＳ 明朝" w:hAnsi="ＭＳ 明朝"/>
          <w:b/>
          <w:sz w:val="24"/>
        </w:rPr>
      </w:pPr>
    </w:p>
    <w:p w14:paraId="36D66A93"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２　安全なまちづくり広報・啓発活動事業</w:t>
      </w:r>
    </w:p>
    <w:tbl>
      <w:tblPr>
        <w:tblW w:w="781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14"/>
        <w:gridCol w:w="2114"/>
        <w:gridCol w:w="2114"/>
      </w:tblGrid>
      <w:tr w:rsidR="00152412" w:rsidRPr="009F60A2" w14:paraId="25B701C3" w14:textId="77777777" w:rsidTr="00B66CE6">
        <w:trPr>
          <w:trHeight w:val="57"/>
        </w:trPr>
        <w:tc>
          <w:tcPr>
            <w:tcW w:w="1473" w:type="dxa"/>
            <w:shd w:val="clear" w:color="auto" w:fill="auto"/>
          </w:tcPr>
          <w:p w14:paraId="5AC36D48"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14" w:type="dxa"/>
          </w:tcPr>
          <w:p w14:paraId="164441DE"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2114" w:type="dxa"/>
          </w:tcPr>
          <w:p w14:paraId="539FABE7"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2114" w:type="dxa"/>
            <w:shd w:val="clear" w:color="auto" w:fill="auto"/>
          </w:tcPr>
          <w:p w14:paraId="2F9296FC"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35F00BB2" w14:textId="77777777" w:rsidTr="00B66CE6">
        <w:trPr>
          <w:trHeight w:val="57"/>
        </w:trPr>
        <w:tc>
          <w:tcPr>
            <w:tcW w:w="1473" w:type="dxa"/>
            <w:shd w:val="clear" w:color="auto" w:fill="auto"/>
          </w:tcPr>
          <w:p w14:paraId="78CB62DD"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14" w:type="dxa"/>
          </w:tcPr>
          <w:p w14:paraId="2D9CAE00"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491千円</w:t>
            </w:r>
          </w:p>
        </w:tc>
        <w:tc>
          <w:tcPr>
            <w:tcW w:w="2114" w:type="dxa"/>
          </w:tcPr>
          <w:p w14:paraId="6ECBF743"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516千円</w:t>
            </w:r>
          </w:p>
        </w:tc>
        <w:tc>
          <w:tcPr>
            <w:tcW w:w="2114" w:type="dxa"/>
            <w:shd w:val="clear" w:color="auto" w:fill="auto"/>
          </w:tcPr>
          <w:p w14:paraId="21D9A733"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516千円</w:t>
            </w:r>
          </w:p>
        </w:tc>
      </w:tr>
      <w:tr w:rsidR="00152412" w:rsidRPr="009F60A2" w14:paraId="28C7CA14" w14:textId="77777777" w:rsidTr="00B66CE6">
        <w:trPr>
          <w:trHeight w:val="57"/>
        </w:trPr>
        <w:tc>
          <w:tcPr>
            <w:tcW w:w="1473" w:type="dxa"/>
            <w:shd w:val="clear" w:color="auto" w:fill="auto"/>
          </w:tcPr>
          <w:p w14:paraId="54FD8008"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14" w:type="dxa"/>
          </w:tcPr>
          <w:p w14:paraId="1C25A0FA"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437千円</w:t>
            </w:r>
          </w:p>
        </w:tc>
        <w:tc>
          <w:tcPr>
            <w:tcW w:w="2114" w:type="dxa"/>
          </w:tcPr>
          <w:p w14:paraId="6A9D6A23"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491千円</w:t>
            </w:r>
          </w:p>
        </w:tc>
        <w:tc>
          <w:tcPr>
            <w:tcW w:w="2114" w:type="dxa"/>
            <w:shd w:val="clear" w:color="auto" w:fill="auto"/>
          </w:tcPr>
          <w:p w14:paraId="33FDC052"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450千円</w:t>
            </w:r>
          </w:p>
        </w:tc>
      </w:tr>
    </w:tbl>
    <w:p w14:paraId="13A03543" w14:textId="77777777" w:rsidR="00D15997" w:rsidRPr="009F60A2" w:rsidRDefault="00D15997" w:rsidP="00D15997">
      <w:pPr>
        <w:pStyle w:val="a5"/>
        <w:autoSpaceDE w:val="0"/>
        <w:autoSpaceDN w:val="0"/>
        <w:ind w:left="720"/>
        <w:rPr>
          <w:rFonts w:ascii="ＭＳ 明朝" w:hAnsi="ＭＳ 明朝"/>
        </w:rPr>
      </w:pPr>
    </w:p>
    <w:p w14:paraId="04281692" w14:textId="77777777" w:rsidR="00D15997" w:rsidRPr="009F60A2" w:rsidRDefault="00D15997" w:rsidP="00D15997">
      <w:pPr>
        <w:pStyle w:val="a5"/>
        <w:numPr>
          <w:ilvl w:val="0"/>
          <w:numId w:val="23"/>
        </w:numPr>
        <w:autoSpaceDE w:val="0"/>
        <w:autoSpaceDN w:val="0"/>
        <w:rPr>
          <w:rFonts w:ascii="ＭＳ 明朝" w:hAnsi="ＭＳ 明朝"/>
        </w:rPr>
      </w:pPr>
      <w:r w:rsidRPr="009F60A2">
        <w:rPr>
          <w:rFonts w:ascii="ＭＳ 明朝" w:hAnsi="ＭＳ 明朝" w:hint="eastAsia"/>
        </w:rPr>
        <w:t>大阪府安全なまちづくりキャンペーン（令和２年度）</w:t>
      </w:r>
    </w:p>
    <w:p w14:paraId="10F6A09B" w14:textId="77777777" w:rsidR="00D15997" w:rsidRPr="009F60A2" w:rsidRDefault="00D15997" w:rsidP="00D15997">
      <w:pPr>
        <w:autoSpaceDE w:val="0"/>
        <w:autoSpaceDN w:val="0"/>
        <w:ind w:leftChars="328" w:left="689" w:firstLineChars="100" w:firstLine="240"/>
        <w:rPr>
          <w:rFonts w:ascii="ＭＳ 明朝" w:hAnsi="ＭＳ 明朝"/>
          <w:sz w:val="24"/>
          <w:szCs w:val="20"/>
        </w:rPr>
      </w:pPr>
      <w:r w:rsidRPr="009F60A2">
        <w:rPr>
          <w:rFonts w:ascii="ＭＳ 明朝" w:hAnsi="ＭＳ 明朝" w:hint="eastAsia"/>
          <w:sz w:val="24"/>
          <w:szCs w:val="20"/>
        </w:rPr>
        <w:t>例年、府民の安全に対する意識を高めるため、特殊詐欺の被害防止や子どもの安全確保に向けて、安全なまちづくり推進月間である10月に、府内の自治体、警察、事業者等と連携して、</w:t>
      </w:r>
      <w:r w:rsidRPr="009F60A2">
        <w:rPr>
          <w:rFonts w:ascii="ＭＳ 明朝" w:hAnsi="ＭＳ 明朝" w:hint="eastAsia"/>
          <w:sz w:val="24"/>
        </w:rPr>
        <w:t>「大阪府安全なまちづくりキャンペーン」を実施してきたが、</w:t>
      </w:r>
      <w:r w:rsidRPr="009F60A2">
        <w:rPr>
          <w:rFonts w:ascii="ＭＳ 明朝" w:hAnsi="ＭＳ 明朝" w:hint="eastAsia"/>
          <w:sz w:val="24"/>
          <w:szCs w:val="20"/>
        </w:rPr>
        <w:t>新型コロナウイルスの感染拡大防止に配意し、府民と接触するような大規模な防犯キャンペーン等の開催は見送り、工夫を凝らした非接触型による広報啓発活動を実施した。</w:t>
      </w:r>
    </w:p>
    <w:p w14:paraId="11CACDF6" w14:textId="0A8BC0B2" w:rsidR="00D15997" w:rsidRPr="009F60A2" w:rsidRDefault="00D15997" w:rsidP="00152412">
      <w:pPr>
        <w:autoSpaceDE w:val="0"/>
        <w:autoSpaceDN w:val="0"/>
        <w:rPr>
          <w:rFonts w:ascii="ＭＳ 明朝" w:hAnsi="ＭＳ 明朝"/>
          <w:sz w:val="24"/>
        </w:rPr>
      </w:pPr>
    </w:p>
    <w:p w14:paraId="2E6C1A99" w14:textId="77777777" w:rsidR="00152412" w:rsidRPr="009F60A2" w:rsidRDefault="00152412" w:rsidP="00152412">
      <w:pPr>
        <w:autoSpaceDE w:val="0"/>
        <w:autoSpaceDN w:val="0"/>
        <w:rPr>
          <w:rFonts w:ascii="ＭＳ 明朝" w:hAnsi="ＭＳ 明朝"/>
          <w:sz w:val="24"/>
        </w:rPr>
      </w:pPr>
    </w:p>
    <w:tbl>
      <w:tblPr>
        <w:tblStyle w:val="a8"/>
        <w:tblW w:w="0" w:type="auto"/>
        <w:tblInd w:w="421" w:type="dxa"/>
        <w:tblLook w:val="04A0" w:firstRow="1" w:lastRow="0" w:firstColumn="1" w:lastColumn="0" w:noHBand="0" w:noVBand="1"/>
      </w:tblPr>
      <w:tblGrid>
        <w:gridCol w:w="1275"/>
        <w:gridCol w:w="2268"/>
        <w:gridCol w:w="2268"/>
        <w:gridCol w:w="2262"/>
      </w:tblGrid>
      <w:tr w:rsidR="00152412" w:rsidRPr="009F60A2" w14:paraId="5AE9AB84" w14:textId="77777777" w:rsidTr="00152412">
        <w:tc>
          <w:tcPr>
            <w:tcW w:w="1275" w:type="dxa"/>
            <w:vAlign w:val="center"/>
          </w:tcPr>
          <w:p w14:paraId="2C4C1E4D" w14:textId="77777777" w:rsidR="00D15997" w:rsidRPr="009F60A2" w:rsidRDefault="00D15997" w:rsidP="00152412">
            <w:pPr>
              <w:autoSpaceDE w:val="0"/>
              <w:autoSpaceDN w:val="0"/>
              <w:jc w:val="center"/>
              <w:rPr>
                <w:rFonts w:ascii="ＭＳ 明朝" w:hAnsi="ＭＳ 明朝"/>
                <w:bCs/>
                <w:kern w:val="0"/>
                <w:sz w:val="24"/>
              </w:rPr>
            </w:pPr>
            <w:r w:rsidRPr="009F60A2">
              <w:rPr>
                <w:rFonts w:asciiTheme="minorEastAsia" w:eastAsiaTheme="minorEastAsia" w:hAnsiTheme="minorEastAsia" w:hint="eastAsia"/>
                <w:sz w:val="24"/>
              </w:rPr>
              <w:t>日　程</w:t>
            </w:r>
          </w:p>
        </w:tc>
        <w:tc>
          <w:tcPr>
            <w:tcW w:w="2268" w:type="dxa"/>
            <w:vAlign w:val="center"/>
          </w:tcPr>
          <w:p w14:paraId="7F3331D5" w14:textId="77777777" w:rsidR="00D15997" w:rsidRPr="009F60A2" w:rsidRDefault="00D15997" w:rsidP="00152412">
            <w:pPr>
              <w:autoSpaceDE w:val="0"/>
              <w:autoSpaceDN w:val="0"/>
              <w:jc w:val="center"/>
              <w:rPr>
                <w:rFonts w:ascii="ＭＳ 明朝" w:hAnsi="ＭＳ 明朝"/>
                <w:bCs/>
                <w:kern w:val="0"/>
                <w:sz w:val="24"/>
              </w:rPr>
            </w:pPr>
            <w:r w:rsidRPr="009F60A2">
              <w:rPr>
                <w:rFonts w:asciiTheme="minorEastAsia" w:eastAsiaTheme="minorEastAsia" w:hAnsiTheme="minorEastAsia" w:hint="eastAsia"/>
                <w:sz w:val="24"/>
              </w:rPr>
              <w:t>場　所</w:t>
            </w:r>
          </w:p>
        </w:tc>
        <w:tc>
          <w:tcPr>
            <w:tcW w:w="2268" w:type="dxa"/>
          </w:tcPr>
          <w:p w14:paraId="6A0BAB9E" w14:textId="77777777" w:rsidR="00D15997" w:rsidRPr="009F60A2" w:rsidRDefault="00D15997" w:rsidP="00152412">
            <w:pPr>
              <w:autoSpaceDE w:val="0"/>
              <w:autoSpaceDN w:val="0"/>
              <w:jc w:val="center"/>
              <w:rPr>
                <w:rFonts w:ascii="ＭＳ 明朝" w:hAnsi="ＭＳ 明朝"/>
                <w:bCs/>
                <w:kern w:val="0"/>
                <w:sz w:val="24"/>
              </w:rPr>
            </w:pPr>
            <w:r w:rsidRPr="009F60A2">
              <w:rPr>
                <w:rFonts w:ascii="ＭＳ 明朝" w:hAnsi="ＭＳ 明朝" w:hint="eastAsia"/>
                <w:bCs/>
                <w:kern w:val="0"/>
                <w:sz w:val="24"/>
              </w:rPr>
              <w:t>内　容</w:t>
            </w:r>
          </w:p>
        </w:tc>
        <w:tc>
          <w:tcPr>
            <w:tcW w:w="2262" w:type="dxa"/>
            <w:vAlign w:val="center"/>
          </w:tcPr>
          <w:p w14:paraId="5CC3B453" w14:textId="77777777" w:rsidR="00D15997" w:rsidRPr="009F60A2" w:rsidRDefault="00D15997" w:rsidP="00152412">
            <w:pPr>
              <w:autoSpaceDE w:val="0"/>
              <w:autoSpaceDN w:val="0"/>
              <w:jc w:val="center"/>
              <w:rPr>
                <w:rFonts w:ascii="ＭＳ 明朝" w:hAnsi="ＭＳ 明朝"/>
                <w:bCs/>
                <w:kern w:val="0"/>
                <w:sz w:val="24"/>
              </w:rPr>
            </w:pPr>
            <w:r w:rsidRPr="009F60A2">
              <w:rPr>
                <w:rFonts w:ascii="ＭＳ 明朝" w:hAnsi="ＭＳ 明朝" w:hint="eastAsia"/>
                <w:bCs/>
                <w:kern w:val="0"/>
                <w:sz w:val="24"/>
              </w:rPr>
              <w:t>参加団体</w:t>
            </w:r>
          </w:p>
        </w:tc>
      </w:tr>
      <w:tr w:rsidR="00152412" w:rsidRPr="009F60A2" w14:paraId="6BC78AC7" w14:textId="77777777" w:rsidTr="00152412">
        <w:tc>
          <w:tcPr>
            <w:tcW w:w="1275" w:type="dxa"/>
            <w:vAlign w:val="center"/>
          </w:tcPr>
          <w:p w14:paraId="5165DF36"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９</w:t>
            </w:r>
            <w:r w:rsidRPr="009F60A2">
              <w:rPr>
                <w:rFonts w:asciiTheme="minorEastAsia" w:eastAsiaTheme="minorEastAsia" w:hAnsiTheme="minorEastAsia"/>
                <w:sz w:val="24"/>
              </w:rPr>
              <w:t>月</w:t>
            </w:r>
            <w:r w:rsidRPr="009F60A2">
              <w:rPr>
                <w:rFonts w:asciiTheme="minorEastAsia" w:eastAsiaTheme="minorEastAsia" w:hAnsiTheme="minorEastAsia" w:hint="eastAsia"/>
                <w:sz w:val="24"/>
              </w:rPr>
              <w:t>30</w:t>
            </w:r>
            <w:r w:rsidRPr="009F60A2">
              <w:rPr>
                <w:rFonts w:asciiTheme="minorEastAsia" w:eastAsiaTheme="minorEastAsia" w:hAnsiTheme="minorEastAsia"/>
                <w:sz w:val="24"/>
              </w:rPr>
              <w:t>日</w:t>
            </w:r>
          </w:p>
        </w:tc>
        <w:tc>
          <w:tcPr>
            <w:tcW w:w="2268" w:type="dxa"/>
            <w:vAlign w:val="center"/>
          </w:tcPr>
          <w:p w14:paraId="4C3108E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東大阪市役所</w:t>
            </w:r>
          </w:p>
          <w:p w14:paraId="102FBAD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Cs w:val="21"/>
              </w:rPr>
              <w:t>（大阪府東大阪市内）</w:t>
            </w:r>
          </w:p>
        </w:tc>
        <w:tc>
          <w:tcPr>
            <w:tcW w:w="2268" w:type="dxa"/>
            <w:vAlign w:val="center"/>
          </w:tcPr>
          <w:p w14:paraId="1220C9E4"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犯罪被害防止</w:t>
            </w:r>
          </w:p>
        </w:tc>
        <w:tc>
          <w:tcPr>
            <w:tcW w:w="2262" w:type="dxa"/>
            <w:vAlign w:val="center"/>
          </w:tcPr>
          <w:p w14:paraId="0EEDF13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東大阪市、大阪府警</w:t>
            </w:r>
          </w:p>
          <w:p w14:paraId="594CA0F4"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（河内署、布施署、枚岡署）</w:t>
            </w:r>
          </w:p>
        </w:tc>
      </w:tr>
      <w:tr w:rsidR="00152412" w:rsidRPr="009F60A2" w14:paraId="424F2D9D" w14:textId="77777777" w:rsidTr="00152412">
        <w:tc>
          <w:tcPr>
            <w:tcW w:w="1275" w:type="dxa"/>
            <w:vAlign w:val="center"/>
          </w:tcPr>
          <w:p w14:paraId="6123E1D6"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11</w:t>
            </w:r>
            <w:r w:rsidRPr="009F60A2">
              <w:rPr>
                <w:rFonts w:asciiTheme="minorEastAsia" w:eastAsiaTheme="minorEastAsia" w:hAnsiTheme="minorEastAsia"/>
                <w:sz w:val="24"/>
              </w:rPr>
              <w:t>日</w:t>
            </w:r>
          </w:p>
        </w:tc>
        <w:tc>
          <w:tcPr>
            <w:tcW w:w="2268" w:type="dxa"/>
            <w:vAlign w:val="center"/>
          </w:tcPr>
          <w:p w14:paraId="389BBE2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堺市役所１階</w:t>
            </w:r>
          </w:p>
          <w:p w14:paraId="49DB088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（堺市）</w:t>
            </w:r>
          </w:p>
        </w:tc>
        <w:tc>
          <w:tcPr>
            <w:tcW w:w="2268" w:type="dxa"/>
            <w:vAlign w:val="center"/>
          </w:tcPr>
          <w:p w14:paraId="72E40B5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犯罪被害防止</w:t>
            </w:r>
          </w:p>
        </w:tc>
        <w:tc>
          <w:tcPr>
            <w:tcW w:w="2262" w:type="dxa"/>
            <w:vAlign w:val="center"/>
          </w:tcPr>
          <w:p w14:paraId="319528E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堺市</w:t>
            </w:r>
          </w:p>
        </w:tc>
      </w:tr>
      <w:tr w:rsidR="00152412" w:rsidRPr="009F60A2" w14:paraId="7C4FBACF" w14:textId="77777777" w:rsidTr="00152412">
        <w:tc>
          <w:tcPr>
            <w:tcW w:w="1275" w:type="dxa"/>
            <w:vAlign w:val="center"/>
          </w:tcPr>
          <w:p w14:paraId="7295B800"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12</w:t>
            </w:r>
            <w:r w:rsidRPr="009F60A2">
              <w:rPr>
                <w:rFonts w:asciiTheme="minorEastAsia" w:eastAsiaTheme="minorEastAsia" w:hAnsiTheme="minorEastAsia"/>
                <w:sz w:val="24"/>
              </w:rPr>
              <w:t>日</w:t>
            </w:r>
          </w:p>
        </w:tc>
        <w:tc>
          <w:tcPr>
            <w:tcW w:w="2268" w:type="dxa"/>
            <w:vAlign w:val="center"/>
          </w:tcPr>
          <w:p w14:paraId="74C0BB47"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JR千里丘駅</w:t>
            </w:r>
          </w:p>
          <w:p w14:paraId="20DD868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（摂津市）</w:t>
            </w:r>
          </w:p>
        </w:tc>
        <w:tc>
          <w:tcPr>
            <w:tcW w:w="2268" w:type="dxa"/>
            <w:vAlign w:val="center"/>
          </w:tcPr>
          <w:p w14:paraId="6D7FE7D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特殊詐欺被害防止</w:t>
            </w:r>
          </w:p>
        </w:tc>
        <w:tc>
          <w:tcPr>
            <w:tcW w:w="2262" w:type="dxa"/>
            <w:vAlign w:val="center"/>
          </w:tcPr>
          <w:p w14:paraId="5EEE701C"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摂津市、大阪府警（摂津署）</w:t>
            </w:r>
          </w:p>
        </w:tc>
      </w:tr>
      <w:tr w:rsidR="00152412" w:rsidRPr="009F60A2" w14:paraId="05E660C1" w14:textId="77777777" w:rsidTr="00152412">
        <w:tc>
          <w:tcPr>
            <w:tcW w:w="1275" w:type="dxa"/>
            <w:vAlign w:val="center"/>
          </w:tcPr>
          <w:p w14:paraId="19BE92D5"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12</w:t>
            </w:r>
            <w:r w:rsidRPr="009F60A2">
              <w:rPr>
                <w:rFonts w:asciiTheme="minorEastAsia" w:eastAsiaTheme="minorEastAsia" w:hAnsiTheme="minorEastAsia"/>
                <w:sz w:val="24"/>
              </w:rPr>
              <w:t>日</w:t>
            </w:r>
          </w:p>
        </w:tc>
        <w:tc>
          <w:tcPr>
            <w:tcW w:w="2268" w:type="dxa"/>
            <w:vAlign w:val="center"/>
          </w:tcPr>
          <w:p w14:paraId="3F13C421"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藤井寺市役所１階</w:t>
            </w:r>
          </w:p>
          <w:p w14:paraId="7457FC27"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（藤井寺市）</w:t>
            </w:r>
          </w:p>
        </w:tc>
        <w:tc>
          <w:tcPr>
            <w:tcW w:w="2268" w:type="dxa"/>
            <w:vAlign w:val="center"/>
          </w:tcPr>
          <w:p w14:paraId="6E716006"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特殊詐欺被害防止</w:t>
            </w:r>
          </w:p>
        </w:tc>
        <w:tc>
          <w:tcPr>
            <w:tcW w:w="2262" w:type="dxa"/>
            <w:vAlign w:val="center"/>
          </w:tcPr>
          <w:p w14:paraId="0E7DA9C3"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藤井寺市、大阪府警（羽曳野署）</w:t>
            </w:r>
          </w:p>
        </w:tc>
      </w:tr>
      <w:tr w:rsidR="00152412" w:rsidRPr="009F60A2" w14:paraId="767424DD" w14:textId="77777777" w:rsidTr="00152412">
        <w:tc>
          <w:tcPr>
            <w:tcW w:w="1275" w:type="dxa"/>
            <w:vAlign w:val="center"/>
          </w:tcPr>
          <w:p w14:paraId="721A8774"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12</w:t>
            </w:r>
            <w:r w:rsidRPr="009F60A2">
              <w:rPr>
                <w:rFonts w:asciiTheme="minorEastAsia" w:eastAsiaTheme="minorEastAsia" w:hAnsiTheme="minorEastAsia"/>
                <w:sz w:val="24"/>
              </w:rPr>
              <w:t>日</w:t>
            </w:r>
          </w:p>
          <w:p w14:paraId="7ECB67F2"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10月20日</w:t>
            </w:r>
          </w:p>
        </w:tc>
        <w:tc>
          <w:tcPr>
            <w:tcW w:w="2268" w:type="dxa"/>
            <w:vAlign w:val="center"/>
          </w:tcPr>
          <w:p w14:paraId="5C5FA407"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生野区役所前</w:t>
            </w:r>
          </w:p>
          <w:p w14:paraId="5C2476C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（大阪市生野区）</w:t>
            </w:r>
          </w:p>
        </w:tc>
        <w:tc>
          <w:tcPr>
            <w:tcW w:w="2268" w:type="dxa"/>
            <w:vAlign w:val="center"/>
          </w:tcPr>
          <w:p w14:paraId="7DEDD97A"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特殊詐欺被害防止</w:t>
            </w:r>
          </w:p>
        </w:tc>
        <w:tc>
          <w:tcPr>
            <w:tcW w:w="2262" w:type="dxa"/>
            <w:vAlign w:val="center"/>
          </w:tcPr>
          <w:p w14:paraId="28BD2312"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生野区、大阪府警</w:t>
            </w:r>
          </w:p>
          <w:p w14:paraId="7AF725DA"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（生野署）生野署防犯協会</w:t>
            </w:r>
          </w:p>
        </w:tc>
      </w:tr>
      <w:tr w:rsidR="00152412" w:rsidRPr="009F60A2" w14:paraId="777EBFCE" w14:textId="77777777" w:rsidTr="00152412">
        <w:tc>
          <w:tcPr>
            <w:tcW w:w="1275" w:type="dxa"/>
            <w:vAlign w:val="center"/>
          </w:tcPr>
          <w:p w14:paraId="60B7181C"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14</w:t>
            </w:r>
            <w:r w:rsidRPr="009F60A2">
              <w:rPr>
                <w:rFonts w:asciiTheme="minorEastAsia" w:eastAsiaTheme="minorEastAsia" w:hAnsiTheme="minorEastAsia"/>
                <w:sz w:val="24"/>
              </w:rPr>
              <w:t>日</w:t>
            </w:r>
          </w:p>
        </w:tc>
        <w:tc>
          <w:tcPr>
            <w:tcW w:w="2268" w:type="dxa"/>
            <w:vAlign w:val="center"/>
          </w:tcPr>
          <w:p w14:paraId="6B24E4AD"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ローソンパナソニック前店（守口市）</w:t>
            </w:r>
          </w:p>
        </w:tc>
        <w:tc>
          <w:tcPr>
            <w:tcW w:w="2268" w:type="dxa"/>
            <w:vAlign w:val="center"/>
          </w:tcPr>
          <w:p w14:paraId="0165C061"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特殊詐欺被害防止強盗対策訓練等</w:t>
            </w:r>
          </w:p>
        </w:tc>
        <w:tc>
          <w:tcPr>
            <w:tcW w:w="2262" w:type="dxa"/>
            <w:vAlign w:val="center"/>
          </w:tcPr>
          <w:p w14:paraId="379202B6"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大阪府コンビニエンスストア防犯対策協議会、守口市大阪府警（守口署）</w:t>
            </w:r>
          </w:p>
        </w:tc>
      </w:tr>
      <w:tr w:rsidR="00152412" w:rsidRPr="009F60A2" w14:paraId="48B1CA56" w14:textId="77777777" w:rsidTr="00152412">
        <w:tc>
          <w:tcPr>
            <w:tcW w:w="1275" w:type="dxa"/>
            <w:vAlign w:val="center"/>
          </w:tcPr>
          <w:p w14:paraId="54913646"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lastRenderedPageBreak/>
              <w:t>10月</w:t>
            </w:r>
            <w:r w:rsidRPr="009F60A2">
              <w:rPr>
                <w:rFonts w:asciiTheme="minorEastAsia" w:eastAsiaTheme="minorEastAsia" w:hAnsiTheme="minorEastAsia" w:hint="eastAsia"/>
                <w:sz w:val="24"/>
              </w:rPr>
              <w:t>15</w:t>
            </w:r>
            <w:r w:rsidRPr="009F60A2">
              <w:rPr>
                <w:rFonts w:asciiTheme="minorEastAsia" w:eastAsiaTheme="minorEastAsia" w:hAnsiTheme="minorEastAsia"/>
                <w:sz w:val="24"/>
              </w:rPr>
              <w:t>日</w:t>
            </w:r>
          </w:p>
        </w:tc>
        <w:tc>
          <w:tcPr>
            <w:tcW w:w="2268" w:type="dxa"/>
            <w:vAlign w:val="center"/>
          </w:tcPr>
          <w:p w14:paraId="61DBFFC2"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大阪ランニングパトロール（岸和田市）</w:t>
            </w:r>
          </w:p>
        </w:tc>
        <w:tc>
          <w:tcPr>
            <w:tcW w:w="2268" w:type="dxa"/>
            <w:vAlign w:val="center"/>
          </w:tcPr>
          <w:p w14:paraId="4FEF97A2"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犯罪被害防止</w:t>
            </w:r>
          </w:p>
        </w:tc>
        <w:tc>
          <w:tcPr>
            <w:tcW w:w="2262" w:type="dxa"/>
            <w:vAlign w:val="center"/>
          </w:tcPr>
          <w:p w14:paraId="3598F9B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総合格闘空手拳法「修和館」、大阪府警（岸和田署）</w:t>
            </w:r>
          </w:p>
        </w:tc>
      </w:tr>
      <w:tr w:rsidR="00152412" w:rsidRPr="009F60A2" w14:paraId="0710E201" w14:textId="77777777" w:rsidTr="00152412">
        <w:tc>
          <w:tcPr>
            <w:tcW w:w="1275" w:type="dxa"/>
            <w:vAlign w:val="center"/>
          </w:tcPr>
          <w:p w14:paraId="67AC16B0"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17</w:t>
            </w:r>
            <w:r w:rsidRPr="009F60A2">
              <w:rPr>
                <w:rFonts w:asciiTheme="minorEastAsia" w:eastAsiaTheme="minorEastAsia" w:hAnsiTheme="minorEastAsia"/>
                <w:sz w:val="24"/>
              </w:rPr>
              <w:t>日</w:t>
            </w:r>
          </w:p>
        </w:tc>
        <w:tc>
          <w:tcPr>
            <w:tcW w:w="2268" w:type="dxa"/>
            <w:vAlign w:val="center"/>
          </w:tcPr>
          <w:p w14:paraId="4FEF48C9"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舞洲アリーナ</w:t>
            </w:r>
          </w:p>
          <w:p w14:paraId="29C8219C"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（大阪市此花区）</w:t>
            </w:r>
          </w:p>
        </w:tc>
        <w:tc>
          <w:tcPr>
            <w:tcW w:w="2268" w:type="dxa"/>
            <w:vAlign w:val="center"/>
          </w:tcPr>
          <w:p w14:paraId="7DBE284C"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犯罪被害防止</w:t>
            </w:r>
          </w:p>
        </w:tc>
        <w:tc>
          <w:tcPr>
            <w:tcW w:w="2262" w:type="dxa"/>
            <w:vAlign w:val="center"/>
          </w:tcPr>
          <w:p w14:paraId="031CE885"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Bリーグ「大阪エヴェッサ」、大阪府警（此花署）</w:t>
            </w:r>
          </w:p>
        </w:tc>
      </w:tr>
      <w:tr w:rsidR="00152412" w:rsidRPr="009F60A2" w14:paraId="6E12A756" w14:textId="77777777" w:rsidTr="00152412">
        <w:tc>
          <w:tcPr>
            <w:tcW w:w="1275" w:type="dxa"/>
            <w:vAlign w:val="center"/>
          </w:tcPr>
          <w:p w14:paraId="2DBAEFD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sz w:val="24"/>
              </w:rPr>
              <w:t>10月</w:t>
            </w:r>
            <w:r w:rsidRPr="009F60A2">
              <w:rPr>
                <w:rFonts w:asciiTheme="minorEastAsia" w:eastAsiaTheme="minorEastAsia" w:hAnsiTheme="minorEastAsia" w:hint="eastAsia"/>
                <w:sz w:val="24"/>
              </w:rPr>
              <w:t>21</w:t>
            </w:r>
            <w:r w:rsidRPr="009F60A2">
              <w:rPr>
                <w:rFonts w:asciiTheme="minorEastAsia" w:eastAsiaTheme="minorEastAsia" w:hAnsiTheme="minorEastAsia"/>
                <w:sz w:val="24"/>
              </w:rPr>
              <w:t>日</w:t>
            </w:r>
          </w:p>
        </w:tc>
        <w:tc>
          <w:tcPr>
            <w:tcW w:w="2268" w:type="dxa"/>
            <w:vAlign w:val="center"/>
          </w:tcPr>
          <w:p w14:paraId="77910E9F"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合同パトロール活動（寝屋川市）</w:t>
            </w:r>
          </w:p>
        </w:tc>
        <w:tc>
          <w:tcPr>
            <w:tcW w:w="2268" w:type="dxa"/>
            <w:vAlign w:val="center"/>
          </w:tcPr>
          <w:p w14:paraId="12EAEBCE"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子供被害防止</w:t>
            </w:r>
          </w:p>
          <w:p w14:paraId="5964E745" w14:textId="77777777" w:rsidR="00D15997" w:rsidRPr="009F60A2" w:rsidRDefault="00D15997" w:rsidP="00152412">
            <w:pPr>
              <w:autoSpaceDE w:val="0"/>
              <w:autoSpaceDN w:val="0"/>
              <w:rPr>
                <w:rFonts w:asciiTheme="minorEastAsia" w:eastAsiaTheme="minorEastAsia" w:hAnsiTheme="minorEastAsia"/>
                <w:sz w:val="24"/>
              </w:rPr>
            </w:pPr>
          </w:p>
        </w:tc>
        <w:tc>
          <w:tcPr>
            <w:tcW w:w="2262" w:type="dxa"/>
            <w:vAlign w:val="center"/>
          </w:tcPr>
          <w:p w14:paraId="0F092D11" w14:textId="77777777" w:rsidR="00D15997" w:rsidRPr="009F60A2" w:rsidRDefault="00D15997" w:rsidP="00152412">
            <w:pPr>
              <w:autoSpaceDE w:val="0"/>
              <w:autoSpaceDN w:val="0"/>
              <w:rPr>
                <w:rFonts w:asciiTheme="minorEastAsia" w:eastAsiaTheme="minorEastAsia" w:hAnsiTheme="minorEastAsia"/>
                <w:sz w:val="24"/>
              </w:rPr>
            </w:pPr>
            <w:r w:rsidRPr="009F60A2">
              <w:rPr>
                <w:rFonts w:asciiTheme="minorEastAsia" w:eastAsiaTheme="minorEastAsia" w:hAnsiTheme="minorEastAsia" w:hint="eastAsia"/>
                <w:sz w:val="24"/>
              </w:rPr>
              <w:t>寝屋川市神田小子どもの安全見守り隊、摂南大学法学部中沼研究室、寝屋川市、大阪府警（寝屋川署）</w:t>
            </w:r>
          </w:p>
        </w:tc>
      </w:tr>
    </w:tbl>
    <w:p w14:paraId="5CAA76FE" w14:textId="77777777" w:rsidR="00D15997" w:rsidRPr="009F60A2" w:rsidRDefault="00D15997" w:rsidP="00D15997">
      <w:pPr>
        <w:pStyle w:val="a5"/>
        <w:autoSpaceDE w:val="0"/>
        <w:autoSpaceDN w:val="0"/>
        <w:rPr>
          <w:rFonts w:ascii="ＭＳ 明朝" w:hAnsi="ＭＳ 明朝"/>
        </w:rPr>
      </w:pPr>
    </w:p>
    <w:p w14:paraId="12A3C5B8"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（２）その他の広報啓発</w:t>
      </w:r>
    </w:p>
    <w:p w14:paraId="2FE4D659" w14:textId="57D240A2" w:rsidR="00D15997" w:rsidRPr="009F60A2" w:rsidRDefault="00D15997" w:rsidP="00D15997">
      <w:pPr>
        <w:autoSpaceDE w:val="0"/>
        <w:autoSpaceDN w:val="0"/>
        <w:ind w:firstLineChars="200" w:firstLine="480"/>
        <w:rPr>
          <w:rFonts w:ascii="ＭＳ 明朝" w:hAnsi="ＭＳ 明朝"/>
          <w:sz w:val="24"/>
        </w:rPr>
      </w:pPr>
      <w:r w:rsidRPr="009F60A2">
        <w:rPr>
          <w:rFonts w:ascii="ＭＳ 明朝" w:hAnsi="ＭＳ 明朝" w:hint="eastAsia"/>
          <w:sz w:val="24"/>
        </w:rPr>
        <w:t>①「防犯防災総合展</w:t>
      </w:r>
      <w:r w:rsidR="00B66CE6">
        <w:rPr>
          <w:rFonts w:ascii="ＭＳ 明朝" w:hAnsi="ＭＳ 明朝" w:hint="eastAsia"/>
          <w:sz w:val="24"/>
        </w:rPr>
        <w:t xml:space="preserve"> </w:t>
      </w:r>
      <w:r w:rsidRPr="009F60A2">
        <w:rPr>
          <w:rFonts w:ascii="ＭＳ 明朝" w:hAnsi="ＭＳ 明朝" w:hint="eastAsia"/>
          <w:sz w:val="24"/>
        </w:rPr>
        <w:t>in ＫＡＮＳＡＩ</w:t>
      </w:r>
      <w:r w:rsidRPr="009F60A2">
        <w:rPr>
          <w:rFonts w:ascii="ＭＳ 明朝" w:hAnsi="ＭＳ 明朝"/>
          <w:sz w:val="24"/>
        </w:rPr>
        <w:t>20</w:t>
      </w:r>
      <w:r w:rsidRPr="009F60A2">
        <w:rPr>
          <w:rFonts w:ascii="ＭＳ 明朝" w:hAnsi="ＭＳ 明朝" w:hint="eastAsia"/>
          <w:sz w:val="24"/>
        </w:rPr>
        <w:t>20</w:t>
      </w:r>
      <w:r w:rsidRPr="009F60A2">
        <w:rPr>
          <w:rFonts w:ascii="ＭＳ 明朝" w:hAnsi="ＭＳ 明朝"/>
          <w:sz w:val="24"/>
        </w:rPr>
        <w:t>」</w:t>
      </w:r>
      <w:r w:rsidRPr="009F60A2">
        <w:rPr>
          <w:rFonts w:ascii="ＭＳ 明朝" w:hAnsi="ＭＳ 明朝" w:hint="eastAsia"/>
          <w:sz w:val="24"/>
        </w:rPr>
        <w:t>（令和２年10月29日、30日）</w:t>
      </w:r>
    </w:p>
    <w:p w14:paraId="78FFD824" w14:textId="77777777" w:rsidR="00D15997" w:rsidRPr="009F60A2" w:rsidRDefault="00D15997" w:rsidP="00D15997">
      <w:pPr>
        <w:tabs>
          <w:tab w:val="left" w:pos="4382"/>
        </w:tabs>
        <w:autoSpaceDE w:val="0"/>
        <w:autoSpaceDN w:val="0"/>
        <w:ind w:leftChars="350" w:left="735" w:firstLineChars="100" w:firstLine="240"/>
        <w:rPr>
          <w:rFonts w:asciiTheme="minorEastAsia" w:eastAsiaTheme="minorEastAsia" w:hAnsiTheme="minorEastAsia"/>
          <w:sz w:val="24"/>
        </w:rPr>
      </w:pPr>
      <w:r w:rsidRPr="009F60A2">
        <w:rPr>
          <w:rFonts w:asciiTheme="minorEastAsia" w:eastAsiaTheme="minorEastAsia" w:hAnsiTheme="minorEastAsia" w:hint="eastAsia"/>
          <w:sz w:val="24"/>
        </w:rPr>
        <w:t>インテックス大阪において開催された防犯イベントに出展し、子どもや女性に対する犯罪被害及び特殊詐欺被害防止に向けた広報啓発を実施した。</w:t>
      </w:r>
    </w:p>
    <w:p w14:paraId="0A13C5AE" w14:textId="77777777" w:rsidR="00D15997" w:rsidRPr="009F60A2" w:rsidRDefault="00D15997" w:rsidP="00D15997">
      <w:pPr>
        <w:pStyle w:val="a5"/>
        <w:autoSpaceDE w:val="0"/>
        <w:autoSpaceDN w:val="0"/>
        <w:ind w:firstLineChars="200" w:firstLine="480"/>
        <w:rPr>
          <w:rFonts w:ascii="ＭＳ 明朝" w:hAnsi="ＭＳ 明朝"/>
        </w:rPr>
      </w:pPr>
      <w:r w:rsidRPr="009F60A2">
        <w:rPr>
          <w:rFonts w:ascii="ＭＳ 明朝" w:hAnsi="ＭＳ 明朝" w:hint="eastAsia"/>
        </w:rPr>
        <w:t>②ホームページによる情報提供</w:t>
      </w:r>
    </w:p>
    <w:p w14:paraId="33936D91" w14:textId="77777777" w:rsidR="00D15997" w:rsidRPr="009F60A2" w:rsidRDefault="00D15997" w:rsidP="00D15997">
      <w:pPr>
        <w:pStyle w:val="a5"/>
        <w:autoSpaceDE w:val="0"/>
        <w:autoSpaceDN w:val="0"/>
        <w:ind w:leftChars="300" w:left="630" w:firstLineChars="91" w:firstLine="218"/>
        <w:rPr>
          <w:rFonts w:asciiTheme="minorEastAsia" w:eastAsiaTheme="minorEastAsia" w:hAnsiTheme="minorEastAsia"/>
        </w:rPr>
      </w:pPr>
      <w:r w:rsidRPr="009F60A2">
        <w:rPr>
          <w:rFonts w:asciiTheme="minorEastAsia" w:eastAsiaTheme="minorEastAsia" w:hAnsiTheme="minorEastAsia" w:hint="eastAsia"/>
        </w:rPr>
        <w:t>府ホームページにおいて「安全なまちづくり推進月間」に各地で開催した「安全なまちづくりキャンペーン」の取組を紹介した。</w:t>
      </w:r>
    </w:p>
    <w:p w14:paraId="39DF26D9" w14:textId="77777777" w:rsidR="00D15997" w:rsidRPr="009F60A2" w:rsidRDefault="00D15997" w:rsidP="00D15997">
      <w:pPr>
        <w:autoSpaceDE w:val="0"/>
        <w:autoSpaceDN w:val="0"/>
        <w:rPr>
          <w:rFonts w:ascii="ＭＳ 明朝" w:hAnsi="ＭＳ 明朝"/>
          <w:b/>
          <w:sz w:val="24"/>
        </w:rPr>
      </w:pPr>
    </w:p>
    <w:p w14:paraId="40E21E23" w14:textId="77777777" w:rsidR="00D15997" w:rsidRPr="009F60A2" w:rsidRDefault="00D15997" w:rsidP="00D15997">
      <w:pPr>
        <w:tabs>
          <w:tab w:val="left" w:pos="420"/>
        </w:tabs>
        <w:autoSpaceDE w:val="0"/>
        <w:autoSpaceDN w:val="0"/>
        <w:rPr>
          <w:rFonts w:ascii="ＭＳ 明朝" w:hAnsi="ＭＳ 明朝"/>
          <w:b/>
          <w:sz w:val="24"/>
        </w:rPr>
      </w:pPr>
      <w:r w:rsidRPr="009F60A2">
        <w:rPr>
          <w:rFonts w:ascii="ＭＳ 明朝" w:hAnsi="ＭＳ 明朝" w:hint="eastAsia"/>
          <w:b/>
          <w:sz w:val="24"/>
        </w:rPr>
        <w:t>３　特殊詐欺被害防止緊急対策事業</w:t>
      </w:r>
    </w:p>
    <w:tbl>
      <w:tblPr>
        <w:tblW w:w="789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39"/>
        <w:gridCol w:w="2139"/>
        <w:gridCol w:w="2140"/>
      </w:tblGrid>
      <w:tr w:rsidR="00152412" w:rsidRPr="009F60A2" w14:paraId="32F6EC64" w14:textId="77777777" w:rsidTr="00B66CE6">
        <w:trPr>
          <w:trHeight w:val="360"/>
        </w:trPr>
        <w:tc>
          <w:tcPr>
            <w:tcW w:w="1473" w:type="dxa"/>
            <w:tcBorders>
              <w:top w:val="single" w:sz="4" w:space="0" w:color="auto"/>
              <w:left w:val="single" w:sz="4" w:space="0" w:color="auto"/>
              <w:bottom w:val="single" w:sz="4" w:space="0" w:color="auto"/>
              <w:right w:val="single" w:sz="4" w:space="0" w:color="auto"/>
            </w:tcBorders>
            <w:hideMark/>
          </w:tcPr>
          <w:p w14:paraId="3DAAED3F"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39" w:type="dxa"/>
            <w:tcBorders>
              <w:top w:val="single" w:sz="4" w:space="0" w:color="auto"/>
              <w:left w:val="single" w:sz="4" w:space="0" w:color="auto"/>
              <w:bottom w:val="single" w:sz="4" w:space="0" w:color="auto"/>
              <w:right w:val="single" w:sz="4" w:space="0" w:color="auto"/>
            </w:tcBorders>
          </w:tcPr>
          <w:p w14:paraId="615C5D21"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平成30</w:t>
            </w:r>
            <w:r w:rsidRPr="009F60A2">
              <w:rPr>
                <w:rFonts w:ascii="ＭＳ 明朝" w:hAnsi="ＭＳ 明朝"/>
                <w:sz w:val="24"/>
              </w:rPr>
              <w:t>年度</w:t>
            </w:r>
          </w:p>
        </w:tc>
        <w:tc>
          <w:tcPr>
            <w:tcW w:w="2139" w:type="dxa"/>
            <w:tcBorders>
              <w:top w:val="single" w:sz="4" w:space="0" w:color="auto"/>
              <w:left w:val="single" w:sz="4" w:space="0" w:color="auto"/>
              <w:bottom w:val="single" w:sz="4" w:space="0" w:color="auto"/>
              <w:right w:val="single" w:sz="4" w:space="0" w:color="auto"/>
            </w:tcBorders>
            <w:hideMark/>
          </w:tcPr>
          <w:p w14:paraId="2F6DB3A0"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令和元</w:t>
            </w:r>
            <w:r w:rsidRPr="009F60A2">
              <w:rPr>
                <w:rFonts w:ascii="ＭＳ 明朝" w:hAnsi="ＭＳ 明朝"/>
                <w:sz w:val="24"/>
              </w:rPr>
              <w:t>年度</w:t>
            </w:r>
          </w:p>
        </w:tc>
        <w:tc>
          <w:tcPr>
            <w:tcW w:w="2140" w:type="dxa"/>
            <w:tcBorders>
              <w:top w:val="single" w:sz="4" w:space="0" w:color="auto"/>
              <w:left w:val="single" w:sz="4" w:space="0" w:color="auto"/>
              <w:bottom w:val="single" w:sz="4" w:space="0" w:color="auto"/>
              <w:right w:val="single" w:sz="4" w:space="0" w:color="auto"/>
            </w:tcBorders>
            <w:hideMark/>
          </w:tcPr>
          <w:p w14:paraId="1E90C589"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6F084E23" w14:textId="77777777" w:rsidTr="00B66CE6">
        <w:trPr>
          <w:trHeight w:val="360"/>
        </w:trPr>
        <w:tc>
          <w:tcPr>
            <w:tcW w:w="1473" w:type="dxa"/>
            <w:tcBorders>
              <w:top w:val="single" w:sz="4" w:space="0" w:color="auto"/>
              <w:left w:val="single" w:sz="4" w:space="0" w:color="auto"/>
              <w:bottom w:val="single" w:sz="4" w:space="0" w:color="auto"/>
              <w:right w:val="single" w:sz="4" w:space="0" w:color="auto"/>
            </w:tcBorders>
            <w:hideMark/>
          </w:tcPr>
          <w:p w14:paraId="45D78714"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39" w:type="dxa"/>
            <w:tcBorders>
              <w:top w:val="single" w:sz="4" w:space="0" w:color="auto"/>
              <w:left w:val="single" w:sz="4" w:space="0" w:color="auto"/>
              <w:bottom w:val="single" w:sz="4" w:space="0" w:color="auto"/>
              <w:right w:val="single" w:sz="4" w:space="0" w:color="auto"/>
            </w:tcBorders>
          </w:tcPr>
          <w:p w14:paraId="7865E06E"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hint="eastAsia"/>
                <w:sz w:val="24"/>
              </w:rPr>
              <w:t>10,000</w:t>
            </w:r>
            <w:r w:rsidRPr="009F60A2">
              <w:rPr>
                <w:rFonts w:ascii="ＭＳ 明朝" w:hAnsi="ＭＳ 明朝"/>
                <w:sz w:val="24"/>
              </w:rPr>
              <w:t>千円</w:t>
            </w:r>
          </w:p>
        </w:tc>
        <w:tc>
          <w:tcPr>
            <w:tcW w:w="2139" w:type="dxa"/>
            <w:tcBorders>
              <w:top w:val="single" w:sz="4" w:space="0" w:color="auto"/>
              <w:left w:val="single" w:sz="4" w:space="0" w:color="auto"/>
              <w:bottom w:val="single" w:sz="4" w:space="0" w:color="auto"/>
              <w:right w:val="single" w:sz="4" w:space="0" w:color="auto"/>
            </w:tcBorders>
          </w:tcPr>
          <w:p w14:paraId="775FD7D0"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sz w:val="24"/>
              </w:rPr>
              <w:t>5,400</w:t>
            </w:r>
            <w:r w:rsidRPr="009F60A2">
              <w:rPr>
                <w:rFonts w:ascii="ＭＳ 明朝" w:hAnsi="ＭＳ 明朝" w:hint="eastAsia"/>
                <w:sz w:val="24"/>
              </w:rPr>
              <w:t>千円</w:t>
            </w:r>
          </w:p>
        </w:tc>
        <w:tc>
          <w:tcPr>
            <w:tcW w:w="2140" w:type="dxa"/>
            <w:tcBorders>
              <w:top w:val="single" w:sz="4" w:space="0" w:color="auto"/>
              <w:left w:val="single" w:sz="4" w:space="0" w:color="auto"/>
              <w:bottom w:val="single" w:sz="4" w:space="0" w:color="auto"/>
              <w:right w:val="single" w:sz="4" w:space="0" w:color="auto"/>
            </w:tcBorders>
          </w:tcPr>
          <w:p w14:paraId="32E75082" w14:textId="77777777" w:rsidR="00D15997" w:rsidRPr="009F60A2" w:rsidRDefault="00D15997" w:rsidP="00152412">
            <w:pPr>
              <w:autoSpaceDE w:val="0"/>
              <w:autoSpaceDN w:val="0"/>
              <w:ind w:firstLineChars="150" w:firstLine="360"/>
              <w:jc w:val="right"/>
              <w:rPr>
                <w:rFonts w:ascii="ＭＳ 明朝" w:hAnsi="ＭＳ 明朝"/>
                <w:sz w:val="24"/>
              </w:rPr>
            </w:pPr>
            <w:r w:rsidRPr="009F60A2">
              <w:rPr>
                <w:rFonts w:ascii="ＭＳ 明朝" w:hAnsi="ＭＳ 明朝"/>
                <w:sz w:val="24"/>
              </w:rPr>
              <w:t>3,828千円</w:t>
            </w:r>
          </w:p>
        </w:tc>
      </w:tr>
      <w:tr w:rsidR="00152412" w:rsidRPr="009F60A2" w14:paraId="4AAC085F" w14:textId="77777777" w:rsidTr="00B66CE6">
        <w:trPr>
          <w:trHeight w:val="360"/>
        </w:trPr>
        <w:tc>
          <w:tcPr>
            <w:tcW w:w="1473" w:type="dxa"/>
            <w:tcBorders>
              <w:top w:val="single" w:sz="4" w:space="0" w:color="auto"/>
              <w:left w:val="single" w:sz="4" w:space="0" w:color="auto"/>
              <w:bottom w:val="single" w:sz="4" w:space="0" w:color="auto"/>
              <w:right w:val="single" w:sz="4" w:space="0" w:color="auto"/>
            </w:tcBorders>
            <w:hideMark/>
          </w:tcPr>
          <w:p w14:paraId="2CAA766C"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39" w:type="dxa"/>
            <w:tcBorders>
              <w:top w:val="single" w:sz="4" w:space="0" w:color="auto"/>
              <w:left w:val="single" w:sz="4" w:space="0" w:color="auto"/>
              <w:bottom w:val="single" w:sz="4" w:space="0" w:color="auto"/>
              <w:right w:val="single" w:sz="4" w:space="0" w:color="auto"/>
            </w:tcBorders>
          </w:tcPr>
          <w:p w14:paraId="228DE1AE"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sz w:val="24"/>
              </w:rPr>
              <w:t>1,481千円</w:t>
            </w:r>
          </w:p>
        </w:tc>
        <w:tc>
          <w:tcPr>
            <w:tcW w:w="2139" w:type="dxa"/>
            <w:tcBorders>
              <w:top w:val="single" w:sz="4" w:space="0" w:color="auto"/>
              <w:left w:val="single" w:sz="4" w:space="0" w:color="auto"/>
              <w:bottom w:val="single" w:sz="4" w:space="0" w:color="auto"/>
              <w:right w:val="single" w:sz="4" w:space="0" w:color="auto"/>
            </w:tcBorders>
          </w:tcPr>
          <w:p w14:paraId="38179EE3" w14:textId="77777777" w:rsidR="00D15997" w:rsidRPr="009F60A2" w:rsidRDefault="00D15997" w:rsidP="00152412">
            <w:pPr>
              <w:tabs>
                <w:tab w:val="left" w:pos="420"/>
              </w:tabs>
              <w:autoSpaceDE w:val="0"/>
              <w:autoSpaceDN w:val="0"/>
              <w:jc w:val="right"/>
              <w:rPr>
                <w:rFonts w:ascii="ＭＳ 明朝" w:hAnsi="ＭＳ 明朝"/>
                <w:sz w:val="24"/>
              </w:rPr>
            </w:pPr>
            <w:r w:rsidRPr="009F60A2">
              <w:rPr>
                <w:rFonts w:ascii="ＭＳ 明朝" w:hAnsi="ＭＳ 明朝"/>
                <w:sz w:val="24"/>
              </w:rPr>
              <w:t>4,864千円</w:t>
            </w:r>
          </w:p>
        </w:tc>
        <w:tc>
          <w:tcPr>
            <w:tcW w:w="2140" w:type="dxa"/>
            <w:tcBorders>
              <w:top w:val="single" w:sz="4" w:space="0" w:color="auto"/>
              <w:left w:val="single" w:sz="4" w:space="0" w:color="auto"/>
              <w:bottom w:val="single" w:sz="4" w:space="0" w:color="auto"/>
              <w:right w:val="single" w:sz="4" w:space="0" w:color="auto"/>
            </w:tcBorders>
          </w:tcPr>
          <w:p w14:paraId="7D3739A9"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3,779千円</w:t>
            </w:r>
          </w:p>
        </w:tc>
      </w:tr>
    </w:tbl>
    <w:p w14:paraId="44CA07A4"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府内市町村において、特殊詐欺被害防止対策が主体的に取り組まれるよう、特に被害に遭うおそれの高い高齢者に対して、市町村が実施する特殊詐欺対策機器の普及への支援を行うとともに、広報啓発等を行って、府民の防犯意識の高揚と自主防犯行動を促し、被害の防止を図った。</w:t>
      </w:r>
    </w:p>
    <w:p w14:paraId="15940455"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特殊詐欺被害の認知件数が多い自治体を中心に、府の補助事業の活用を働き掛けるため市町村へ事業説明を行った。</w:t>
      </w:r>
    </w:p>
    <w:p w14:paraId="6A76FDFA" w14:textId="77777777" w:rsidR="00D15997" w:rsidRPr="009F60A2" w:rsidRDefault="00D15997" w:rsidP="00D15997">
      <w:pPr>
        <w:pStyle w:val="a5"/>
        <w:autoSpaceDE w:val="0"/>
        <w:autoSpaceDN w:val="0"/>
        <w:ind w:leftChars="86" w:left="210" w:hangingChars="12" w:hanging="29"/>
        <w:rPr>
          <w:rFonts w:ascii="ＭＳ 明朝" w:hAnsi="ＭＳ 明朝"/>
          <w:b/>
        </w:rPr>
      </w:pPr>
    </w:p>
    <w:p w14:paraId="71FA5C80"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（１）特殊詐欺対策機器普及補助事業</w:t>
      </w:r>
    </w:p>
    <w:p w14:paraId="2CBB7DEE"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○補助実施市町村　　　　　　　　７市町</w:t>
      </w:r>
    </w:p>
    <w:p w14:paraId="2FDAEECD"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○補助による台数実績　　　   　952台</w:t>
      </w:r>
    </w:p>
    <w:p w14:paraId="7D07F20E"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（２）広報啓発等</w:t>
      </w:r>
    </w:p>
    <w:p w14:paraId="34DDFD25" w14:textId="77777777" w:rsidR="00D15997" w:rsidRPr="009F60A2" w:rsidRDefault="00D15997" w:rsidP="00D15997">
      <w:pPr>
        <w:pStyle w:val="a5"/>
        <w:autoSpaceDE w:val="0"/>
        <w:autoSpaceDN w:val="0"/>
        <w:rPr>
          <w:rFonts w:ascii="ＭＳ 明朝" w:hAnsi="ＭＳ 明朝"/>
          <w:bCs/>
        </w:rPr>
      </w:pPr>
      <w:r w:rsidRPr="009F60A2">
        <w:rPr>
          <w:rFonts w:ascii="ＭＳ 明朝" w:hAnsi="ＭＳ 明朝" w:hint="eastAsia"/>
        </w:rPr>
        <w:t xml:space="preserve">　　①</w:t>
      </w:r>
      <w:r w:rsidRPr="009F60A2">
        <w:rPr>
          <w:rFonts w:ascii="ＭＳ 明朝" w:hAnsi="ＭＳ 明朝" w:hint="eastAsia"/>
          <w:bCs/>
        </w:rPr>
        <w:t>インターネットを活用した広報啓発</w:t>
      </w:r>
    </w:p>
    <w:p w14:paraId="43454A3C" w14:textId="77777777" w:rsidR="00D15997" w:rsidRPr="009F60A2" w:rsidRDefault="00D15997" w:rsidP="00D15997">
      <w:pPr>
        <w:pStyle w:val="a5"/>
        <w:autoSpaceDE w:val="0"/>
        <w:autoSpaceDN w:val="0"/>
        <w:ind w:left="708" w:hangingChars="295" w:hanging="708"/>
        <w:rPr>
          <w:rFonts w:ascii="ＭＳ 明朝" w:hAnsi="ＭＳ 明朝"/>
          <w:bCs/>
        </w:rPr>
      </w:pPr>
      <w:r w:rsidRPr="009F60A2">
        <w:rPr>
          <w:rFonts w:ascii="ＭＳ 明朝" w:hAnsi="ＭＳ 明朝" w:hint="eastAsia"/>
          <w:bCs/>
        </w:rPr>
        <w:t xml:space="preserve">　　　　治安対策課公式ツイッターにより、発生件数の多い特殊詐欺の具体的な手口や、新たな犯行手口、特殊詐欺被害の現状等についてタイムリーに発信した。</w:t>
      </w:r>
    </w:p>
    <w:p w14:paraId="543DB8D0" w14:textId="77777777" w:rsidR="00D15997" w:rsidRPr="009F60A2" w:rsidRDefault="00D15997" w:rsidP="00D15997">
      <w:pPr>
        <w:pStyle w:val="a5"/>
        <w:autoSpaceDE w:val="0"/>
        <w:autoSpaceDN w:val="0"/>
        <w:ind w:left="708" w:hangingChars="295" w:hanging="708"/>
        <w:rPr>
          <w:rFonts w:asciiTheme="minorEastAsia" w:eastAsiaTheme="minorEastAsia" w:hAnsiTheme="minorEastAsia"/>
          <w:kern w:val="0"/>
        </w:rPr>
      </w:pPr>
      <w:r w:rsidRPr="009F60A2">
        <w:rPr>
          <w:rFonts w:ascii="ＭＳ 明朝" w:hAnsi="ＭＳ 明朝" w:hint="eastAsia"/>
          <w:bCs/>
        </w:rPr>
        <w:t xml:space="preserve">　　　　また５月14日(木)</w:t>
      </w:r>
      <w:r w:rsidRPr="009F60A2">
        <w:rPr>
          <w:rFonts w:asciiTheme="minorEastAsia" w:eastAsiaTheme="minorEastAsia" w:hAnsiTheme="minorEastAsia" w:hint="eastAsia"/>
          <w:kern w:val="0"/>
        </w:rPr>
        <w:t xml:space="preserve"> インターネットテレビ「大阪府チャンネル」に出</w:t>
      </w:r>
      <w:r w:rsidRPr="009F60A2">
        <w:rPr>
          <w:rFonts w:asciiTheme="minorEastAsia" w:eastAsiaTheme="minorEastAsia" w:hAnsiTheme="minorEastAsia" w:hint="eastAsia"/>
          <w:kern w:val="0"/>
        </w:rPr>
        <w:lastRenderedPageBreak/>
        <w:t>演し、特殊詐欺被害防止広報を行った。</w:t>
      </w:r>
    </w:p>
    <w:p w14:paraId="5EE7D54F" w14:textId="77777777" w:rsidR="00D15997" w:rsidRPr="009F60A2" w:rsidRDefault="00D15997" w:rsidP="00D15997">
      <w:pPr>
        <w:tabs>
          <w:tab w:val="left" w:pos="4382"/>
        </w:tabs>
        <w:autoSpaceDE w:val="0"/>
        <w:autoSpaceDN w:val="0"/>
        <w:ind w:leftChars="253" w:left="531"/>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②治安対策ニュースでの広報啓発</w:t>
      </w:r>
    </w:p>
    <w:p w14:paraId="7EEF180E" w14:textId="77777777" w:rsidR="00D15997" w:rsidRPr="009F60A2" w:rsidRDefault="00D15997" w:rsidP="00D15997">
      <w:pPr>
        <w:tabs>
          <w:tab w:val="left" w:pos="4382"/>
        </w:tabs>
        <w:autoSpaceDE w:val="0"/>
        <w:autoSpaceDN w:val="0"/>
        <w:ind w:leftChars="253" w:left="797" w:hangingChars="111" w:hanging="266"/>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特殊詐欺の手口や、被害防止対策機器について治安対策ニュースに掲載し、府内975小学校区に所在する地域安全センターに配布し、広報啓発を行った。</w:t>
      </w:r>
    </w:p>
    <w:p w14:paraId="357AC18E" w14:textId="77777777" w:rsidR="00D15997" w:rsidRPr="009F60A2" w:rsidRDefault="00D15997" w:rsidP="00D15997">
      <w:pPr>
        <w:autoSpaceDE w:val="0"/>
        <w:autoSpaceDN w:val="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③市町村担当者に対する情報提供</w:t>
      </w:r>
    </w:p>
    <w:p w14:paraId="416030CA" w14:textId="77777777" w:rsidR="00D15997" w:rsidRPr="009F60A2" w:rsidRDefault="00D15997" w:rsidP="00D15997">
      <w:pPr>
        <w:autoSpaceDE w:val="0"/>
        <w:autoSpaceDN w:val="0"/>
        <w:ind w:left="850" w:hangingChars="354" w:hanging="85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特殊詐欺被害の手口や被害の現状等を掲載した治安対策課通信の市町村防犯担当者への発信、同担当者や大阪府警察が参加する市町村防犯担当者会議において特殊詐欺被害の現状等を紹介し、情報共有を行うとともに、防犯意識の向上を図った。</w:t>
      </w:r>
    </w:p>
    <w:p w14:paraId="223C84CF" w14:textId="77777777" w:rsidR="00D15997" w:rsidRPr="009F60A2" w:rsidRDefault="00D15997" w:rsidP="00D15997">
      <w:pPr>
        <w:autoSpaceDE w:val="0"/>
        <w:autoSpaceDN w:val="0"/>
        <w:ind w:left="853" w:hangingChars="354" w:hanging="853"/>
        <w:rPr>
          <w:rFonts w:ascii="ＭＳ 明朝" w:hAnsi="ＭＳ 明朝"/>
          <w:b/>
          <w:sz w:val="24"/>
        </w:rPr>
      </w:pPr>
    </w:p>
    <w:p w14:paraId="06BFC15C"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４　地域見守り力向上事業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152412" w:rsidRPr="009F60A2" w14:paraId="3873FF58" w14:textId="77777777" w:rsidTr="00152412">
        <w:trPr>
          <w:trHeight w:val="360"/>
        </w:trPr>
        <w:tc>
          <w:tcPr>
            <w:tcW w:w="1473" w:type="dxa"/>
            <w:tcBorders>
              <w:top w:val="single" w:sz="4" w:space="0" w:color="auto"/>
              <w:left w:val="single" w:sz="4" w:space="0" w:color="auto"/>
              <w:bottom w:val="single" w:sz="4" w:space="0" w:color="auto"/>
              <w:right w:val="single" w:sz="4" w:space="0" w:color="auto"/>
            </w:tcBorders>
            <w:hideMark/>
          </w:tcPr>
          <w:p w14:paraId="056996D4"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tcPr>
          <w:p w14:paraId="3ECC0387"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平成30年度</w:t>
            </w:r>
          </w:p>
        </w:tc>
        <w:tc>
          <w:tcPr>
            <w:tcW w:w="2224" w:type="dxa"/>
            <w:tcBorders>
              <w:top w:val="single" w:sz="4" w:space="0" w:color="auto"/>
              <w:left w:val="single" w:sz="4" w:space="0" w:color="auto"/>
              <w:bottom w:val="single" w:sz="4" w:space="0" w:color="auto"/>
              <w:right w:val="single" w:sz="4" w:space="0" w:color="auto"/>
            </w:tcBorders>
            <w:hideMark/>
          </w:tcPr>
          <w:p w14:paraId="33B03AF2" w14:textId="77777777" w:rsidR="00D15997" w:rsidRPr="009F60A2" w:rsidRDefault="00D15997" w:rsidP="00152412">
            <w:pPr>
              <w:tabs>
                <w:tab w:val="left" w:pos="420"/>
              </w:tabs>
              <w:autoSpaceDE w:val="0"/>
              <w:autoSpaceDN w:val="0"/>
              <w:jc w:val="center"/>
              <w:rPr>
                <w:rFonts w:ascii="ＭＳ 明朝" w:hAnsi="ＭＳ 明朝"/>
                <w:sz w:val="24"/>
                <w:u w:val="single"/>
              </w:rPr>
            </w:pPr>
            <w:r w:rsidRPr="009F60A2">
              <w:rPr>
                <w:rFonts w:ascii="ＭＳ 明朝" w:hAnsi="ＭＳ 明朝" w:hint="eastAsia"/>
                <w:sz w:val="24"/>
              </w:rPr>
              <w:t>令和元年度</w:t>
            </w:r>
          </w:p>
        </w:tc>
        <w:tc>
          <w:tcPr>
            <w:tcW w:w="2224" w:type="dxa"/>
            <w:tcBorders>
              <w:top w:val="single" w:sz="4" w:space="0" w:color="auto"/>
              <w:left w:val="single" w:sz="4" w:space="0" w:color="auto"/>
              <w:bottom w:val="single" w:sz="4" w:space="0" w:color="auto"/>
              <w:right w:val="single" w:sz="4" w:space="0" w:color="auto"/>
            </w:tcBorders>
            <w:hideMark/>
          </w:tcPr>
          <w:p w14:paraId="0AD214C8"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073D4A7E" w14:textId="77777777" w:rsidTr="00152412">
        <w:trPr>
          <w:trHeight w:val="360"/>
        </w:trPr>
        <w:tc>
          <w:tcPr>
            <w:tcW w:w="1473" w:type="dxa"/>
            <w:tcBorders>
              <w:top w:val="single" w:sz="4" w:space="0" w:color="auto"/>
              <w:left w:val="single" w:sz="4" w:space="0" w:color="auto"/>
              <w:bottom w:val="single" w:sz="4" w:space="0" w:color="auto"/>
              <w:right w:val="single" w:sz="4" w:space="0" w:color="auto"/>
            </w:tcBorders>
            <w:hideMark/>
          </w:tcPr>
          <w:p w14:paraId="55179FC5"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tcPr>
          <w:p w14:paraId="06592961"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2595156D"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1,354千円</w:t>
            </w:r>
          </w:p>
        </w:tc>
        <w:tc>
          <w:tcPr>
            <w:tcW w:w="2224" w:type="dxa"/>
            <w:tcBorders>
              <w:top w:val="single" w:sz="4" w:space="0" w:color="auto"/>
              <w:left w:val="single" w:sz="4" w:space="0" w:color="auto"/>
              <w:bottom w:val="single" w:sz="4" w:space="0" w:color="auto"/>
              <w:right w:val="single" w:sz="4" w:space="0" w:color="auto"/>
            </w:tcBorders>
          </w:tcPr>
          <w:p w14:paraId="6363D05C" w14:textId="77777777" w:rsidR="00D15997" w:rsidRPr="009F60A2" w:rsidRDefault="00D15997" w:rsidP="00152412">
            <w:pPr>
              <w:autoSpaceDE w:val="0"/>
              <w:autoSpaceDN w:val="0"/>
              <w:ind w:firstLineChars="150" w:firstLine="360"/>
              <w:jc w:val="right"/>
              <w:rPr>
                <w:rFonts w:ascii="ＭＳ 明朝" w:hAnsi="ＭＳ 明朝"/>
                <w:sz w:val="24"/>
              </w:rPr>
            </w:pPr>
            <w:r w:rsidRPr="009F60A2">
              <w:rPr>
                <w:rFonts w:ascii="ＭＳ 明朝" w:hAnsi="ＭＳ 明朝" w:hint="eastAsia"/>
                <w:sz w:val="24"/>
              </w:rPr>
              <w:t>967</w:t>
            </w:r>
            <w:r w:rsidRPr="009F60A2">
              <w:rPr>
                <w:rFonts w:ascii="ＭＳ 明朝" w:hAnsi="ＭＳ 明朝"/>
                <w:sz w:val="24"/>
              </w:rPr>
              <w:t>千円</w:t>
            </w:r>
          </w:p>
        </w:tc>
      </w:tr>
      <w:tr w:rsidR="00152412" w:rsidRPr="009F60A2" w14:paraId="0908A308" w14:textId="77777777" w:rsidTr="00152412">
        <w:trPr>
          <w:trHeight w:val="360"/>
        </w:trPr>
        <w:tc>
          <w:tcPr>
            <w:tcW w:w="1473" w:type="dxa"/>
            <w:tcBorders>
              <w:top w:val="single" w:sz="4" w:space="0" w:color="auto"/>
              <w:left w:val="single" w:sz="4" w:space="0" w:color="auto"/>
              <w:bottom w:val="single" w:sz="4" w:space="0" w:color="auto"/>
              <w:right w:val="single" w:sz="4" w:space="0" w:color="auto"/>
            </w:tcBorders>
            <w:hideMark/>
          </w:tcPr>
          <w:p w14:paraId="555F7AEB"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tcPr>
          <w:p w14:paraId="4AFB7D96"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2D0DB2C5"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870千円</w:t>
            </w:r>
          </w:p>
        </w:tc>
        <w:tc>
          <w:tcPr>
            <w:tcW w:w="2224" w:type="dxa"/>
            <w:tcBorders>
              <w:top w:val="single" w:sz="4" w:space="0" w:color="auto"/>
              <w:left w:val="single" w:sz="4" w:space="0" w:color="auto"/>
              <w:bottom w:val="single" w:sz="4" w:space="0" w:color="auto"/>
              <w:right w:val="single" w:sz="4" w:space="0" w:color="auto"/>
            </w:tcBorders>
          </w:tcPr>
          <w:p w14:paraId="018FE9CA"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603千円</w:t>
            </w:r>
          </w:p>
        </w:tc>
      </w:tr>
    </w:tbl>
    <w:p w14:paraId="2B6329AC"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府庁で開催した市町村防犯担当者会議において、補助事業の説明を行うとともに、青色防犯パトロール車にドライブレコーダーの設置がない自治体に赴き、府の補助事業活用の働き掛けを実施した。</w:t>
      </w:r>
    </w:p>
    <w:p w14:paraId="16428091" w14:textId="77777777" w:rsidR="00D15997" w:rsidRPr="009F60A2" w:rsidRDefault="00D15997" w:rsidP="00D15997">
      <w:pPr>
        <w:autoSpaceDE w:val="0"/>
        <w:autoSpaceDN w:val="0"/>
        <w:rPr>
          <w:rFonts w:ascii="ＭＳ 明朝" w:hAnsi="ＭＳ 明朝"/>
          <w:b/>
          <w:sz w:val="24"/>
        </w:rPr>
      </w:pPr>
    </w:p>
    <w:p w14:paraId="104B0B0A" w14:textId="77777777" w:rsidR="00D15997" w:rsidRPr="009F60A2" w:rsidRDefault="00D15997" w:rsidP="00D15997">
      <w:pPr>
        <w:autoSpaceDE w:val="0"/>
        <w:autoSpaceDN w:val="0"/>
        <w:rPr>
          <w:rFonts w:ascii="ＭＳ 明朝" w:hAnsi="ＭＳ 明朝"/>
          <w:sz w:val="24"/>
        </w:rPr>
      </w:pPr>
      <w:r w:rsidRPr="009F60A2">
        <w:rPr>
          <w:rFonts w:ascii="ＭＳ 明朝" w:hAnsi="ＭＳ 明朝" w:hint="eastAsia"/>
          <w:sz w:val="24"/>
        </w:rPr>
        <w:t>（１）補助実施状況</w:t>
      </w:r>
    </w:p>
    <w:p w14:paraId="29F33DFD" w14:textId="77777777" w:rsidR="00D15997" w:rsidRPr="009F60A2" w:rsidRDefault="00D15997" w:rsidP="00D15997">
      <w:pPr>
        <w:autoSpaceDE w:val="0"/>
        <w:autoSpaceDN w:val="0"/>
        <w:ind w:firstLineChars="400" w:firstLine="960"/>
        <w:rPr>
          <w:rFonts w:ascii="ＭＳ 明朝" w:hAnsi="ＭＳ 明朝"/>
          <w:sz w:val="24"/>
        </w:rPr>
      </w:pPr>
      <w:r w:rsidRPr="009F60A2">
        <w:rPr>
          <w:rFonts w:ascii="ＭＳ 明朝" w:hAnsi="ＭＳ 明朝" w:hint="eastAsia"/>
          <w:sz w:val="24"/>
        </w:rPr>
        <w:t>令和２年度</w:t>
      </w:r>
    </w:p>
    <w:p w14:paraId="739DC958" w14:textId="77777777" w:rsidR="00D15997" w:rsidRPr="009F60A2" w:rsidRDefault="00D15997" w:rsidP="00D15997">
      <w:pPr>
        <w:autoSpaceDE w:val="0"/>
        <w:autoSpaceDN w:val="0"/>
        <w:ind w:leftChars="573" w:left="4227" w:hangingChars="1260" w:hanging="3024"/>
        <w:rPr>
          <w:rFonts w:ascii="ＭＳ 明朝" w:hAnsi="ＭＳ 明朝"/>
          <w:sz w:val="24"/>
        </w:rPr>
      </w:pPr>
      <w:r w:rsidRPr="009F60A2">
        <w:rPr>
          <w:rFonts w:ascii="ＭＳ 明朝" w:hAnsi="ＭＳ 明朝" w:hint="eastAsia"/>
          <w:sz w:val="24"/>
        </w:rPr>
        <w:t>補助実施自治体　　　７市（大阪市・高槻市・泉佐野市・河内長野市・松原市・高石市・交野市）</w:t>
      </w:r>
    </w:p>
    <w:p w14:paraId="07422088" w14:textId="77777777" w:rsidR="00D15997" w:rsidRPr="009F60A2" w:rsidRDefault="00D15997" w:rsidP="00D15997">
      <w:pPr>
        <w:autoSpaceDE w:val="0"/>
        <w:autoSpaceDN w:val="0"/>
        <w:ind w:firstLineChars="501" w:firstLine="1202"/>
        <w:rPr>
          <w:rFonts w:ascii="ＭＳ 明朝" w:hAnsi="ＭＳ 明朝"/>
          <w:sz w:val="24"/>
        </w:rPr>
      </w:pPr>
      <w:r w:rsidRPr="009F60A2">
        <w:rPr>
          <w:rFonts w:ascii="ＭＳ 明朝" w:hAnsi="ＭＳ 明朝" w:hint="eastAsia"/>
          <w:sz w:val="24"/>
        </w:rPr>
        <w:t>補助実施台数　　　  41台</w:t>
      </w:r>
    </w:p>
    <w:p w14:paraId="0EE6BE54" w14:textId="77777777" w:rsidR="00D15997" w:rsidRPr="009F60A2" w:rsidRDefault="00D15997" w:rsidP="00D15997">
      <w:pPr>
        <w:autoSpaceDE w:val="0"/>
        <w:autoSpaceDN w:val="0"/>
        <w:rPr>
          <w:rFonts w:ascii="ＭＳ 明朝" w:hAnsi="ＭＳ 明朝"/>
          <w:sz w:val="24"/>
        </w:rPr>
      </w:pPr>
      <w:r w:rsidRPr="009F60A2">
        <w:rPr>
          <w:rFonts w:ascii="ＭＳ 明朝" w:hAnsi="ＭＳ 明朝" w:hint="eastAsia"/>
          <w:sz w:val="24"/>
        </w:rPr>
        <w:t>（２）見守り力向上のための啓発活動</w:t>
      </w:r>
    </w:p>
    <w:p w14:paraId="4520437A" w14:textId="77777777" w:rsidR="00D15997" w:rsidRPr="009F60A2" w:rsidRDefault="00D15997" w:rsidP="00D15997">
      <w:pPr>
        <w:autoSpaceDE w:val="0"/>
        <w:autoSpaceDN w:val="0"/>
        <w:ind w:left="756" w:hangingChars="315" w:hanging="756"/>
        <w:rPr>
          <w:rFonts w:ascii="ＭＳ 明朝" w:hAnsi="ＭＳ 明朝"/>
          <w:sz w:val="24"/>
        </w:rPr>
      </w:pPr>
      <w:r w:rsidRPr="009F60A2">
        <w:rPr>
          <w:rFonts w:ascii="ＭＳ 明朝" w:hAnsi="ＭＳ 明朝" w:hint="eastAsia"/>
          <w:sz w:val="24"/>
        </w:rPr>
        <w:t xml:space="preserve">　　　　ドライブレコーダー設置済みの青色防犯パトロール車に「録画中」と記載したマグネットシートを配付（１台あたり２枚）し、青色防犯パトロール車の見守り力向上を図った。</w:t>
      </w:r>
    </w:p>
    <w:p w14:paraId="01C98A8C" w14:textId="77777777" w:rsidR="00D15997" w:rsidRPr="009F60A2" w:rsidRDefault="00D15997" w:rsidP="00D15997">
      <w:pPr>
        <w:autoSpaceDE w:val="0"/>
        <w:autoSpaceDN w:val="0"/>
        <w:ind w:firstLineChars="200" w:firstLine="480"/>
        <w:rPr>
          <w:rFonts w:ascii="ＭＳ 明朝" w:hAnsi="ＭＳ 明朝"/>
          <w:sz w:val="24"/>
        </w:rPr>
      </w:pPr>
      <w:r w:rsidRPr="009F60A2">
        <w:rPr>
          <w:rFonts w:ascii="ＭＳ 明朝" w:hAnsi="ＭＳ 明朝" w:hint="eastAsia"/>
          <w:sz w:val="24"/>
        </w:rPr>
        <w:t xml:space="preserve">　　令和２年度　</w:t>
      </w:r>
    </w:p>
    <w:p w14:paraId="2BD4CD90" w14:textId="77777777" w:rsidR="00D15997" w:rsidRPr="009F60A2" w:rsidRDefault="00D15997" w:rsidP="00D15997">
      <w:pPr>
        <w:autoSpaceDE w:val="0"/>
        <w:autoSpaceDN w:val="0"/>
        <w:ind w:firstLineChars="500" w:firstLine="1200"/>
        <w:rPr>
          <w:rFonts w:ascii="ＭＳ 明朝" w:hAnsi="ＭＳ 明朝"/>
          <w:sz w:val="24"/>
        </w:rPr>
      </w:pPr>
      <w:r w:rsidRPr="009F60A2">
        <w:rPr>
          <w:rFonts w:ascii="ＭＳ 明朝" w:hAnsi="ＭＳ 明朝" w:hint="eastAsia"/>
          <w:sz w:val="24"/>
        </w:rPr>
        <w:t>配付枚数　　　　392枚</w:t>
      </w:r>
    </w:p>
    <w:p w14:paraId="1DDEE9B4" w14:textId="77777777" w:rsidR="00D15997" w:rsidRPr="009F60A2" w:rsidRDefault="00D15997" w:rsidP="00D15997">
      <w:pPr>
        <w:autoSpaceDE w:val="0"/>
        <w:autoSpaceDN w:val="0"/>
        <w:ind w:firstLineChars="400" w:firstLine="960"/>
        <w:rPr>
          <w:rFonts w:ascii="ＭＳ 明朝" w:hAnsi="ＭＳ 明朝"/>
          <w:sz w:val="24"/>
        </w:rPr>
      </w:pPr>
    </w:p>
    <w:p w14:paraId="0BB86773"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５　「こども110番」運動の推進</w:t>
      </w:r>
    </w:p>
    <w:p w14:paraId="3C655E13"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（１）こども110番月間</w:t>
      </w:r>
    </w:p>
    <w:p w14:paraId="17D6DAB1" w14:textId="77777777" w:rsidR="00D15997" w:rsidRPr="009F60A2" w:rsidRDefault="00D15997" w:rsidP="00D15997">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市町村をはじめ企業等の協力を得て、府民が一体となって「こども110番」運動を推進するため、８月を「こども110番月間」として、府内各所において運動の普及・啓発活動を行うことにより、夏休み期間中の子どもの安全について注意を呼びかけた。</w:t>
      </w:r>
    </w:p>
    <w:p w14:paraId="28907F56" w14:textId="77777777" w:rsidR="00D15997" w:rsidRPr="009F60A2" w:rsidRDefault="00D15997" w:rsidP="00D15997">
      <w:pPr>
        <w:autoSpaceDE w:val="0"/>
        <w:autoSpaceDN w:val="0"/>
        <w:ind w:leftChars="228" w:left="479" w:firstLineChars="100" w:firstLine="240"/>
        <w:rPr>
          <w:rFonts w:ascii="ＭＳ 明朝" w:hAnsi="ＭＳ 明朝"/>
          <w:sz w:val="24"/>
        </w:rPr>
      </w:pPr>
    </w:p>
    <w:p w14:paraId="4A71C136"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t>①各市町村の協力による啓発活動</w:t>
      </w:r>
    </w:p>
    <w:p w14:paraId="090E0C96" w14:textId="77777777" w:rsidR="00D15997" w:rsidRPr="009F60A2" w:rsidRDefault="00D15997" w:rsidP="00D15997">
      <w:pPr>
        <w:tabs>
          <w:tab w:val="left" w:pos="4382"/>
        </w:tabs>
        <w:autoSpaceDE w:val="0"/>
        <w:autoSpaceDN w:val="0"/>
        <w:ind w:leftChars="327" w:left="985" w:hangingChars="124" w:hanging="298"/>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・広報誌への掲載</w:t>
      </w:r>
    </w:p>
    <w:p w14:paraId="7B059368" w14:textId="77777777" w:rsidR="00D15997" w:rsidRPr="009F60A2" w:rsidRDefault="00D15997" w:rsidP="00D15997">
      <w:pPr>
        <w:tabs>
          <w:tab w:val="left" w:pos="4382"/>
        </w:tabs>
        <w:autoSpaceDE w:val="0"/>
        <w:autoSpaceDN w:val="0"/>
        <w:ind w:leftChars="327" w:left="985" w:hangingChars="124" w:hanging="298"/>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・ポスター、のぼりの掲示</w:t>
      </w:r>
    </w:p>
    <w:p w14:paraId="1FF4F079"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p>
    <w:p w14:paraId="12BA16D2" w14:textId="77777777" w:rsidR="00D15997" w:rsidRPr="009F60A2" w:rsidRDefault="00D15997" w:rsidP="00D15997">
      <w:pPr>
        <w:autoSpaceDE w:val="0"/>
        <w:autoSpaceDN w:val="0"/>
        <w:ind w:firstLineChars="175" w:firstLine="420"/>
        <w:jc w:val="left"/>
        <w:rPr>
          <w:rFonts w:ascii="ＭＳ 明朝" w:hAnsi="ＭＳ 明朝"/>
          <w:bCs/>
          <w:sz w:val="24"/>
        </w:rPr>
      </w:pPr>
      <w:r w:rsidRPr="009F60A2">
        <w:rPr>
          <w:rFonts w:ascii="ＭＳ 明朝" w:hAnsi="ＭＳ 明朝" w:hint="eastAsia"/>
          <w:bCs/>
          <w:sz w:val="24"/>
        </w:rPr>
        <w:lastRenderedPageBreak/>
        <w:t>②企業・関係団体の協力による啓発活動</w:t>
      </w:r>
    </w:p>
    <w:p w14:paraId="080A26FF"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・パナソニックスタジアム吹田で開催されたガンバ大阪公式戦にて電光掲示板による「こども110番運動」の広報啓発</w:t>
      </w:r>
    </w:p>
    <w:p w14:paraId="0886BAAA"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・大阪府内のマクドナルド111店舗のデジタルサイネージにて啓発動画を放映</w:t>
      </w:r>
    </w:p>
    <w:p w14:paraId="33B3BDD0"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・キッズプラザ大阪にて啓発物品配付によるキャンペーンの実施</w:t>
      </w:r>
    </w:p>
    <w:p w14:paraId="118594EE"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・大型児童館ビッグバンにて啓発物品配布によるキャンペーンの実施</w:t>
      </w:r>
    </w:p>
    <w:p w14:paraId="4CAF230F"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・株式会社ハークスレイ本社屋上のデジタルサイネージにて「こども110番運動」の広報啓発</w:t>
      </w:r>
    </w:p>
    <w:p w14:paraId="75E0E3EB"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・株式会社関西ぱどの子育て応援フリーペーパー「まみたん」にて「こども110番運動」の広報啓発</w:t>
      </w:r>
    </w:p>
    <w:p w14:paraId="4F9496AC" w14:textId="77777777" w:rsidR="00D15997" w:rsidRPr="009F60A2" w:rsidRDefault="00D15997" w:rsidP="00D15997">
      <w:pPr>
        <w:tabs>
          <w:tab w:val="left" w:pos="4382"/>
        </w:tabs>
        <w:autoSpaceDE w:val="0"/>
        <w:autoSpaceDN w:val="0"/>
        <w:ind w:leftChars="327" w:left="922" w:hangingChars="98" w:hanging="235"/>
        <w:rPr>
          <w:rFonts w:ascii="ＭＳ 明朝" w:hAnsi="ＭＳ 明朝"/>
          <w:sz w:val="24"/>
        </w:rPr>
      </w:pPr>
      <w:r w:rsidRPr="009F60A2">
        <w:rPr>
          <w:rFonts w:ascii="ＭＳ 明朝" w:hAnsi="ＭＳ 明朝" w:hint="eastAsia"/>
          <w:sz w:val="24"/>
        </w:rPr>
        <w:t>・公益財団法人大阪府防犯協会連合会の協賛により、「こども110番運動」の啓発ポスターを作製、府内の小学校に配付・掲示</w:t>
      </w:r>
    </w:p>
    <w:p w14:paraId="12651855" w14:textId="77777777" w:rsidR="00D15997" w:rsidRPr="009F60A2" w:rsidRDefault="00D15997" w:rsidP="00D15997">
      <w:pPr>
        <w:pStyle w:val="a5"/>
        <w:autoSpaceDE w:val="0"/>
        <w:autoSpaceDN w:val="0"/>
        <w:rPr>
          <w:rFonts w:ascii="ＭＳ 明朝" w:hAnsi="ＭＳ 明朝"/>
        </w:rPr>
      </w:pPr>
      <w:r w:rsidRPr="009F60A2">
        <w:rPr>
          <w:rFonts w:ascii="ＭＳ 明朝" w:hAnsi="ＭＳ 明朝" w:hint="eastAsia"/>
        </w:rPr>
        <w:t>（２）その他の啓発活動</w:t>
      </w:r>
    </w:p>
    <w:p w14:paraId="4B63322B" w14:textId="77777777" w:rsidR="00D15997" w:rsidRPr="009F60A2" w:rsidRDefault="00D15997" w:rsidP="00D15997">
      <w:pPr>
        <w:tabs>
          <w:tab w:val="left" w:pos="4382"/>
        </w:tabs>
        <w:autoSpaceDE w:val="0"/>
        <w:autoSpaceDN w:val="0"/>
        <w:ind w:leftChars="200" w:left="420" w:firstLineChars="238" w:firstLine="571"/>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11月７日（土）開催の「咲洲こどもEXPO2020」にて、啓発物品を配布し、「こども110番運動」の広報啓発を行った。</w:t>
      </w:r>
    </w:p>
    <w:p w14:paraId="37888BCA" w14:textId="77777777" w:rsidR="00D15997" w:rsidRPr="009F60A2" w:rsidRDefault="00D15997" w:rsidP="00D15997">
      <w:pPr>
        <w:tabs>
          <w:tab w:val="left" w:pos="420"/>
        </w:tabs>
        <w:autoSpaceDE w:val="0"/>
        <w:autoSpaceDN w:val="0"/>
        <w:rPr>
          <w:rFonts w:ascii="ＭＳ 明朝" w:hAnsi="ＭＳ 明朝"/>
          <w:b/>
          <w:sz w:val="24"/>
        </w:rPr>
      </w:pPr>
      <w:bookmarkStart w:id="0" w:name="_GoBack"/>
      <w:bookmarkEnd w:id="0"/>
    </w:p>
    <w:p w14:paraId="0C679B01" w14:textId="77777777" w:rsidR="00D15997" w:rsidRPr="009F60A2" w:rsidRDefault="00D15997" w:rsidP="00D15997">
      <w:pPr>
        <w:autoSpaceDE w:val="0"/>
        <w:autoSpaceDN w:val="0"/>
        <w:rPr>
          <w:rFonts w:ascii="ＭＳ 明朝" w:hAnsi="ＭＳ 明朝"/>
          <w:b/>
          <w:sz w:val="24"/>
        </w:rPr>
      </w:pPr>
      <w:r w:rsidRPr="009F60A2">
        <w:rPr>
          <w:rFonts w:ascii="ＭＳ 明朝" w:hAnsi="ＭＳ 明朝" w:hint="eastAsia"/>
          <w:b/>
          <w:sz w:val="24"/>
        </w:rPr>
        <w:t>６　ボランティア団体の表彰</w:t>
      </w:r>
    </w:p>
    <w:p w14:paraId="7DB227F0" w14:textId="3C47B963" w:rsidR="00D15997" w:rsidRPr="009F60A2" w:rsidRDefault="00152412" w:rsidP="00152412">
      <w:pPr>
        <w:autoSpaceDE w:val="0"/>
        <w:autoSpaceDN w:val="0"/>
        <w:ind w:left="240" w:hangingChars="100" w:hanging="240"/>
        <w:jc w:val="left"/>
        <w:rPr>
          <w:rFonts w:ascii="ＭＳ 明朝" w:hAnsi="ＭＳ 明朝"/>
          <w:sz w:val="24"/>
          <w:szCs w:val="20"/>
        </w:rPr>
      </w:pPr>
      <w:r w:rsidRPr="009F60A2">
        <w:rPr>
          <w:rFonts w:ascii="ＭＳ 明朝" w:hAnsi="ＭＳ 明朝" w:hint="eastAsia"/>
          <w:sz w:val="24"/>
          <w:szCs w:val="20"/>
        </w:rPr>
        <w:t xml:space="preserve">　　</w:t>
      </w:r>
      <w:r w:rsidR="00D15997" w:rsidRPr="009F60A2">
        <w:rPr>
          <w:rFonts w:ascii="ＭＳ 明朝" w:hAnsi="ＭＳ 明朝" w:hint="eastAsia"/>
          <w:sz w:val="24"/>
          <w:szCs w:val="20"/>
        </w:rPr>
        <w:t>安全なまちづくりを推進するため、地域で安全なまちづくりに熱心に取り組んでいる防犯ボランティア団体（８団体）を表彰した。</w:t>
      </w:r>
    </w:p>
    <w:p w14:paraId="36B31355" w14:textId="77777777" w:rsidR="00D15997" w:rsidRPr="009F60A2" w:rsidRDefault="00D15997" w:rsidP="00D15997">
      <w:pPr>
        <w:tabs>
          <w:tab w:val="left" w:pos="420"/>
        </w:tabs>
        <w:autoSpaceDE w:val="0"/>
        <w:autoSpaceDN w:val="0"/>
        <w:rPr>
          <w:rFonts w:ascii="ＭＳ 明朝" w:hAnsi="ＭＳ 明朝"/>
          <w:sz w:val="24"/>
        </w:rPr>
      </w:pPr>
      <w:r w:rsidRPr="009F60A2">
        <w:rPr>
          <w:rFonts w:ascii="ＭＳ 明朝" w:hAnsi="ＭＳ 明朝" w:hint="eastAsia"/>
          <w:sz w:val="24"/>
        </w:rPr>
        <w:t xml:space="preserve">　（表彰式）</w:t>
      </w:r>
    </w:p>
    <w:p w14:paraId="0EF96226"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・日時　令和２年10月26日（月）</w:t>
      </w:r>
    </w:p>
    <w:p w14:paraId="1036FD1C" w14:textId="77777777" w:rsidR="00D15997" w:rsidRPr="009F60A2" w:rsidRDefault="00D15997" w:rsidP="00D15997">
      <w:pPr>
        <w:tabs>
          <w:tab w:val="left" w:pos="4382"/>
        </w:tabs>
        <w:autoSpaceDE w:val="0"/>
        <w:autoSpaceDN w:val="0"/>
        <w:ind w:leftChars="327" w:left="687"/>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・場所　本館５</w:t>
      </w:r>
      <w:r w:rsidRPr="009F60A2">
        <w:rPr>
          <w:rFonts w:asciiTheme="minorEastAsia" w:eastAsiaTheme="minorEastAsia" w:hAnsiTheme="minorEastAsia"/>
          <w:kern w:val="0"/>
          <w:sz w:val="24"/>
        </w:rPr>
        <w:t>階正庁の間</w:t>
      </w:r>
    </w:p>
    <w:p w14:paraId="2898E295" w14:textId="77777777" w:rsidR="00D15997" w:rsidRPr="009F60A2" w:rsidRDefault="00D15997" w:rsidP="00D15997">
      <w:pPr>
        <w:tabs>
          <w:tab w:val="left" w:pos="420"/>
        </w:tabs>
        <w:autoSpaceDE w:val="0"/>
        <w:autoSpaceDN w:val="0"/>
        <w:rPr>
          <w:rFonts w:ascii="ＭＳ 明朝" w:hAnsi="ＭＳ 明朝"/>
          <w:sz w:val="24"/>
        </w:rPr>
      </w:pPr>
      <w:r w:rsidRPr="009F60A2">
        <w:rPr>
          <w:rFonts w:ascii="ＭＳ 明朝" w:hAnsi="ＭＳ 明朝" w:hint="eastAsia"/>
          <w:sz w:val="24"/>
        </w:rPr>
        <w:t xml:space="preserve">　（受彰団体）</w:t>
      </w:r>
    </w:p>
    <w:p w14:paraId="0C392594" w14:textId="77777777" w:rsidR="00D15997" w:rsidRPr="009F60A2" w:rsidRDefault="00D15997" w:rsidP="00D15997">
      <w:pPr>
        <w:tabs>
          <w:tab w:val="left" w:pos="4382"/>
        </w:tabs>
        <w:autoSpaceDE w:val="0"/>
        <w:autoSpaceDN w:val="0"/>
        <w:ind w:firstLineChars="300" w:firstLine="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・「学校法人　山口学園」（大阪市北区）</w:t>
      </w:r>
    </w:p>
    <w:p w14:paraId="07636221"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・「三軒家東子どもみまもり隊」（大阪市大正区）</w:t>
      </w:r>
    </w:p>
    <w:p w14:paraId="0AB84AC8"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・「北区安全パトロール　かるがも隊」（堺市北区）</w:t>
      </w:r>
    </w:p>
    <w:p w14:paraId="5B19965F"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・「南山田地区青色防犯パトロール隊」（吹田市）</w:t>
      </w:r>
    </w:p>
    <w:p w14:paraId="7FAAB1CB"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・「西山本小学校区まちづくり協議会」（八尾市）</w:t>
      </w:r>
    </w:p>
    <w:p w14:paraId="5273BF8B"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・「寝屋川市防犯協会」（寝屋川市）</w:t>
      </w:r>
    </w:p>
    <w:p w14:paraId="3D8808A5"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・「摂南大学法学部中沼研究室」（寝屋川市）</w:t>
      </w:r>
    </w:p>
    <w:p w14:paraId="26C070EB" w14:textId="77777777" w:rsidR="00D15997" w:rsidRPr="009F60A2" w:rsidRDefault="00D15997" w:rsidP="00D15997">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・「石切東地区防犯委員会」（東大阪市）</w:t>
      </w:r>
    </w:p>
    <w:p w14:paraId="3FB8AC15" w14:textId="77777777" w:rsidR="00D15997" w:rsidRPr="009F60A2" w:rsidRDefault="00D15997" w:rsidP="00D15997">
      <w:pPr>
        <w:tabs>
          <w:tab w:val="left" w:pos="4382"/>
        </w:tabs>
        <w:autoSpaceDE w:val="0"/>
        <w:autoSpaceDN w:val="0"/>
        <w:rPr>
          <w:rFonts w:asciiTheme="minorEastAsia" w:eastAsiaTheme="minorEastAsia" w:hAnsiTheme="minorEastAsia"/>
          <w:kern w:val="0"/>
          <w:sz w:val="24"/>
        </w:rPr>
      </w:pPr>
    </w:p>
    <w:p w14:paraId="2AAE6AC3" w14:textId="2457654B" w:rsidR="00D15997" w:rsidRPr="009F60A2" w:rsidRDefault="00D15997" w:rsidP="00152412">
      <w:pPr>
        <w:autoSpaceDE w:val="0"/>
        <w:autoSpaceDN w:val="0"/>
        <w:rPr>
          <w:rFonts w:ascii="ＭＳ 明朝" w:hAnsi="ＭＳ 明朝"/>
        </w:rPr>
      </w:pPr>
      <w:r w:rsidRPr="009F60A2">
        <w:rPr>
          <w:rFonts w:ascii="ＭＳ 明朝" w:hAnsi="ＭＳ 明朝" w:hint="eastAsia"/>
          <w:b/>
          <w:sz w:val="24"/>
        </w:rPr>
        <w:t>７</w:t>
      </w:r>
      <w:r w:rsidR="00152412" w:rsidRPr="009F60A2">
        <w:rPr>
          <w:rFonts w:ascii="ＭＳ 明朝" w:hAnsi="ＭＳ 明朝" w:hint="eastAsia"/>
          <w:b/>
          <w:sz w:val="24"/>
        </w:rPr>
        <w:t xml:space="preserve">　</w:t>
      </w:r>
      <w:r w:rsidRPr="009F60A2">
        <w:rPr>
          <w:rFonts w:ascii="ＭＳ 明朝" w:hAnsi="ＭＳ 明朝" w:hint="eastAsia"/>
          <w:b/>
          <w:sz w:val="24"/>
        </w:rPr>
        <w:t>ミナミ活性化事業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152412" w:rsidRPr="009F60A2" w14:paraId="58334A2A" w14:textId="77777777" w:rsidTr="00152412">
        <w:trPr>
          <w:trHeight w:val="20"/>
        </w:trPr>
        <w:tc>
          <w:tcPr>
            <w:tcW w:w="1473" w:type="dxa"/>
            <w:shd w:val="clear" w:color="auto" w:fill="auto"/>
          </w:tcPr>
          <w:p w14:paraId="0042791C"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224" w:type="dxa"/>
          </w:tcPr>
          <w:p w14:paraId="112CD87A"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平成30年度</w:t>
            </w:r>
          </w:p>
        </w:tc>
        <w:tc>
          <w:tcPr>
            <w:tcW w:w="2224" w:type="dxa"/>
          </w:tcPr>
          <w:p w14:paraId="007987BC"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令和元</w:t>
            </w:r>
            <w:r w:rsidRPr="009F60A2">
              <w:rPr>
                <w:rFonts w:ascii="ＭＳ 明朝" w:hAnsi="ＭＳ 明朝"/>
                <w:sz w:val="24"/>
              </w:rPr>
              <w:t>年度</w:t>
            </w:r>
          </w:p>
        </w:tc>
        <w:tc>
          <w:tcPr>
            <w:tcW w:w="2224" w:type="dxa"/>
          </w:tcPr>
          <w:p w14:paraId="5158D6BF" w14:textId="77777777" w:rsidR="00D15997" w:rsidRPr="009F60A2" w:rsidRDefault="00D15997" w:rsidP="00152412">
            <w:pPr>
              <w:tabs>
                <w:tab w:val="left" w:pos="420"/>
              </w:tabs>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578029C0" w14:textId="77777777" w:rsidTr="00152412">
        <w:trPr>
          <w:trHeight w:val="20"/>
        </w:trPr>
        <w:tc>
          <w:tcPr>
            <w:tcW w:w="1473" w:type="dxa"/>
            <w:shd w:val="clear" w:color="auto" w:fill="auto"/>
          </w:tcPr>
          <w:p w14:paraId="42B1108A"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224" w:type="dxa"/>
          </w:tcPr>
          <w:p w14:paraId="1DD44B76"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100千円</w:t>
            </w:r>
          </w:p>
        </w:tc>
        <w:tc>
          <w:tcPr>
            <w:tcW w:w="2224" w:type="dxa"/>
          </w:tcPr>
          <w:p w14:paraId="745FB2B9"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100千円</w:t>
            </w:r>
          </w:p>
        </w:tc>
        <w:tc>
          <w:tcPr>
            <w:tcW w:w="2224" w:type="dxa"/>
          </w:tcPr>
          <w:p w14:paraId="165860A4"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100千円</w:t>
            </w:r>
          </w:p>
        </w:tc>
      </w:tr>
      <w:tr w:rsidR="00152412" w:rsidRPr="009F60A2" w14:paraId="31DA377D" w14:textId="77777777" w:rsidTr="00152412">
        <w:trPr>
          <w:trHeight w:val="20"/>
        </w:trPr>
        <w:tc>
          <w:tcPr>
            <w:tcW w:w="1473" w:type="dxa"/>
            <w:shd w:val="clear" w:color="auto" w:fill="auto"/>
          </w:tcPr>
          <w:p w14:paraId="6ACE911A" w14:textId="77777777" w:rsidR="00D15997" w:rsidRPr="009F60A2" w:rsidRDefault="00D15997"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224" w:type="dxa"/>
          </w:tcPr>
          <w:p w14:paraId="11A170EF"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54</w:t>
            </w:r>
            <w:r w:rsidRPr="009F60A2">
              <w:rPr>
                <w:rFonts w:ascii="ＭＳ 明朝" w:hAnsi="ＭＳ 明朝"/>
                <w:sz w:val="24"/>
              </w:rPr>
              <w:t>千円</w:t>
            </w:r>
          </w:p>
        </w:tc>
        <w:tc>
          <w:tcPr>
            <w:tcW w:w="2224" w:type="dxa"/>
          </w:tcPr>
          <w:p w14:paraId="7976363F"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hint="eastAsia"/>
                <w:sz w:val="24"/>
              </w:rPr>
              <w:t>33</w:t>
            </w:r>
            <w:r w:rsidRPr="009F60A2">
              <w:rPr>
                <w:rFonts w:ascii="ＭＳ 明朝" w:hAnsi="ＭＳ 明朝"/>
                <w:sz w:val="24"/>
              </w:rPr>
              <w:t>千円</w:t>
            </w:r>
          </w:p>
        </w:tc>
        <w:tc>
          <w:tcPr>
            <w:tcW w:w="2224" w:type="dxa"/>
          </w:tcPr>
          <w:p w14:paraId="470BFC48" w14:textId="77777777" w:rsidR="00D15997" w:rsidRPr="009F60A2" w:rsidRDefault="00D15997" w:rsidP="00152412">
            <w:pPr>
              <w:autoSpaceDE w:val="0"/>
              <w:autoSpaceDN w:val="0"/>
              <w:jc w:val="right"/>
              <w:rPr>
                <w:rFonts w:ascii="ＭＳ 明朝" w:hAnsi="ＭＳ 明朝"/>
                <w:sz w:val="24"/>
              </w:rPr>
            </w:pPr>
            <w:r w:rsidRPr="009F60A2">
              <w:rPr>
                <w:rFonts w:ascii="ＭＳ 明朝" w:hAnsi="ＭＳ 明朝"/>
                <w:sz w:val="24"/>
              </w:rPr>
              <w:t>7千円</w:t>
            </w:r>
          </w:p>
        </w:tc>
      </w:tr>
    </w:tbl>
    <w:p w14:paraId="1B8F8E61"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大阪ミナミの活性化を図るため、府、府警本部、大阪市、経済団体、地元団体等で構成する「ミナミ活性化協議会」の幹事会議において、大阪府としての取組みを報告した。</w:t>
      </w:r>
    </w:p>
    <w:p w14:paraId="6D55DC27" w14:textId="77777777" w:rsidR="00D15997" w:rsidRPr="009F60A2" w:rsidRDefault="00D15997" w:rsidP="00D15997">
      <w:pPr>
        <w:autoSpaceDE w:val="0"/>
        <w:autoSpaceDN w:val="0"/>
        <w:ind w:leftChars="250" w:left="525" w:firstLineChars="100" w:firstLine="240"/>
        <w:rPr>
          <w:rFonts w:ascii="ＭＳ 明朝" w:hAnsi="ＭＳ 明朝"/>
          <w:sz w:val="24"/>
          <w:szCs w:val="20"/>
        </w:rPr>
      </w:pPr>
      <w:r w:rsidRPr="009F60A2">
        <w:rPr>
          <w:rFonts w:ascii="ＭＳ 明朝" w:hAnsi="ＭＳ 明朝" w:hint="eastAsia"/>
          <w:sz w:val="24"/>
          <w:szCs w:val="20"/>
        </w:rPr>
        <w:t>例年１月に開催している代表者会議については、新型コロナウイルス感染拡大防止のため中止となったが、協議会の今後の取組みを示した「共同</w:t>
      </w:r>
      <w:r w:rsidRPr="009F60A2">
        <w:rPr>
          <w:rFonts w:ascii="ＭＳ 明朝" w:hAnsi="ＭＳ 明朝" w:hint="eastAsia"/>
          <w:sz w:val="24"/>
          <w:szCs w:val="20"/>
        </w:rPr>
        <w:lastRenderedPageBreak/>
        <w:t>アピール(案)」を書面審議により採択した。</w:t>
      </w:r>
    </w:p>
    <w:p w14:paraId="754B4139" w14:textId="5767D3B5" w:rsidR="00152412" w:rsidRPr="009F60A2" w:rsidRDefault="00152412">
      <w:pPr>
        <w:widowControl/>
        <w:jc w:val="left"/>
        <w:rPr>
          <w:rFonts w:ascii="ＭＳ 明朝" w:hAnsi="ＭＳ 明朝"/>
          <w:sz w:val="24"/>
        </w:rPr>
      </w:pPr>
    </w:p>
    <w:sectPr w:rsidR="00152412" w:rsidRPr="009F60A2" w:rsidSect="007A4B12">
      <w:footerReference w:type="even" r:id="rId11"/>
      <w:footerReference w:type="first" r:id="rId12"/>
      <w:pgSz w:w="11906" w:h="16838" w:code="9"/>
      <w:pgMar w:top="1418" w:right="1701" w:bottom="1418" w:left="1701" w:header="851" w:footer="992" w:gutter="0"/>
      <w:pgNumType w:fmt="numberInDash" w:start="102"/>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96E1" w14:textId="77777777" w:rsidR="005B364D" w:rsidRDefault="005B364D">
      <w:r>
        <w:separator/>
      </w:r>
    </w:p>
  </w:endnote>
  <w:endnote w:type="continuationSeparator" w:id="0">
    <w:p w14:paraId="5ADA3863" w14:textId="77777777" w:rsidR="005B364D" w:rsidRDefault="005B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5B364D" w:rsidRDefault="005B364D"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5B364D" w:rsidRDefault="005B364D"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5B364D" w:rsidRPr="00CF7309" w:rsidRDefault="005B364D">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5B364D" w:rsidRDefault="005B364D"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C559" w14:textId="77777777" w:rsidR="005B364D" w:rsidRDefault="005B364D">
      <w:r>
        <w:separator/>
      </w:r>
    </w:p>
  </w:footnote>
  <w:footnote w:type="continuationSeparator" w:id="0">
    <w:p w14:paraId="266DE1D1" w14:textId="77777777" w:rsidR="005B364D" w:rsidRDefault="005B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01E534A"/>
    <w:multiLevelType w:val="hybridMultilevel"/>
    <w:tmpl w:val="1EB2185C"/>
    <w:lvl w:ilvl="0" w:tplc="5FDE6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E7E08C7"/>
    <w:multiLevelType w:val="hybridMultilevel"/>
    <w:tmpl w:val="F08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1" w15:restartNumberingAfterBreak="0">
    <w:nsid w:val="6AB73334"/>
    <w:multiLevelType w:val="hybridMultilevel"/>
    <w:tmpl w:val="399EB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3"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0"/>
  </w:num>
  <w:num w:numId="4">
    <w:abstractNumId w:val="11"/>
  </w:num>
  <w:num w:numId="5">
    <w:abstractNumId w:val="12"/>
  </w:num>
  <w:num w:numId="6">
    <w:abstractNumId w:val="5"/>
  </w:num>
  <w:num w:numId="7">
    <w:abstractNumId w:val="9"/>
  </w:num>
  <w:num w:numId="8">
    <w:abstractNumId w:val="10"/>
  </w:num>
  <w:num w:numId="9">
    <w:abstractNumId w:val="6"/>
  </w:num>
  <w:num w:numId="10">
    <w:abstractNumId w:val="19"/>
  </w:num>
  <w:num w:numId="11">
    <w:abstractNumId w:val="16"/>
  </w:num>
  <w:num w:numId="12">
    <w:abstractNumId w:val="1"/>
  </w:num>
  <w:num w:numId="13">
    <w:abstractNumId w:val="0"/>
  </w:num>
  <w:num w:numId="14">
    <w:abstractNumId w:val="7"/>
  </w:num>
  <w:num w:numId="15">
    <w:abstractNumId w:val="17"/>
  </w:num>
  <w:num w:numId="16">
    <w:abstractNumId w:val="0"/>
  </w:num>
  <w:num w:numId="17">
    <w:abstractNumId w:val="15"/>
  </w:num>
  <w:num w:numId="18">
    <w:abstractNumId w:val="13"/>
  </w:num>
  <w:num w:numId="19">
    <w:abstractNumId w:val="0"/>
  </w:num>
  <w:num w:numId="20">
    <w:abstractNumId w:val="18"/>
  </w:num>
  <w:num w:numId="21">
    <w:abstractNumId w:val="4"/>
  </w:num>
  <w:num w:numId="22">
    <w:abstractNumId w:val="22"/>
  </w:num>
  <w:num w:numId="23">
    <w:abstractNumId w:val="23"/>
  </w:num>
  <w:num w:numId="24">
    <w:abstractNumId w:val="2"/>
  </w:num>
  <w:num w:numId="25">
    <w:abstractNumId w:val="21"/>
  </w:num>
  <w:num w:numId="26">
    <w:abstractNumId w:val="14"/>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1893"/>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2CC2"/>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3590"/>
    <w:rsid w:val="000A7651"/>
    <w:rsid w:val="000A7FA1"/>
    <w:rsid w:val="000B2D66"/>
    <w:rsid w:val="000B4EBB"/>
    <w:rsid w:val="000B5300"/>
    <w:rsid w:val="000B5310"/>
    <w:rsid w:val="000C0AD5"/>
    <w:rsid w:val="000C2548"/>
    <w:rsid w:val="000C7A26"/>
    <w:rsid w:val="000D12C8"/>
    <w:rsid w:val="000D267A"/>
    <w:rsid w:val="000D347C"/>
    <w:rsid w:val="000D5472"/>
    <w:rsid w:val="000E05CA"/>
    <w:rsid w:val="000E2170"/>
    <w:rsid w:val="000E22F8"/>
    <w:rsid w:val="000E306C"/>
    <w:rsid w:val="000E3B67"/>
    <w:rsid w:val="000E3F46"/>
    <w:rsid w:val="000F1E5C"/>
    <w:rsid w:val="000F2152"/>
    <w:rsid w:val="000F2806"/>
    <w:rsid w:val="000F2BC4"/>
    <w:rsid w:val="000F380D"/>
    <w:rsid w:val="000F4E2A"/>
    <w:rsid w:val="000F60D7"/>
    <w:rsid w:val="000F67AB"/>
    <w:rsid w:val="000F6C1D"/>
    <w:rsid w:val="001008C3"/>
    <w:rsid w:val="001016F7"/>
    <w:rsid w:val="0010453E"/>
    <w:rsid w:val="00105488"/>
    <w:rsid w:val="00106483"/>
    <w:rsid w:val="00106C8B"/>
    <w:rsid w:val="00107811"/>
    <w:rsid w:val="00113188"/>
    <w:rsid w:val="00113CAC"/>
    <w:rsid w:val="00120364"/>
    <w:rsid w:val="0012205E"/>
    <w:rsid w:val="001255E2"/>
    <w:rsid w:val="00127A7B"/>
    <w:rsid w:val="00130666"/>
    <w:rsid w:val="00130D91"/>
    <w:rsid w:val="001322ED"/>
    <w:rsid w:val="0013268F"/>
    <w:rsid w:val="00132BB2"/>
    <w:rsid w:val="00134BA4"/>
    <w:rsid w:val="00136A8C"/>
    <w:rsid w:val="0014014C"/>
    <w:rsid w:val="00142164"/>
    <w:rsid w:val="00143DE1"/>
    <w:rsid w:val="00147B83"/>
    <w:rsid w:val="00147E7C"/>
    <w:rsid w:val="00151BAF"/>
    <w:rsid w:val="00152412"/>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3736"/>
    <w:rsid w:val="001A4EE8"/>
    <w:rsid w:val="001A76AA"/>
    <w:rsid w:val="001B019E"/>
    <w:rsid w:val="001B0468"/>
    <w:rsid w:val="001B14F3"/>
    <w:rsid w:val="001B67A0"/>
    <w:rsid w:val="001C0CFB"/>
    <w:rsid w:val="001C26FF"/>
    <w:rsid w:val="001C3A25"/>
    <w:rsid w:val="001D1DB3"/>
    <w:rsid w:val="001D3BD1"/>
    <w:rsid w:val="001D5927"/>
    <w:rsid w:val="001D7970"/>
    <w:rsid w:val="001E543E"/>
    <w:rsid w:val="001E5998"/>
    <w:rsid w:val="001E630A"/>
    <w:rsid w:val="001E6CB5"/>
    <w:rsid w:val="001E730F"/>
    <w:rsid w:val="001F0DE5"/>
    <w:rsid w:val="001F26D5"/>
    <w:rsid w:val="0020215E"/>
    <w:rsid w:val="00203178"/>
    <w:rsid w:val="00204A71"/>
    <w:rsid w:val="002063C7"/>
    <w:rsid w:val="00207249"/>
    <w:rsid w:val="00207906"/>
    <w:rsid w:val="00210D1E"/>
    <w:rsid w:val="00214323"/>
    <w:rsid w:val="00221171"/>
    <w:rsid w:val="00226102"/>
    <w:rsid w:val="00231B7C"/>
    <w:rsid w:val="002326F2"/>
    <w:rsid w:val="00232852"/>
    <w:rsid w:val="002348DA"/>
    <w:rsid w:val="002372B9"/>
    <w:rsid w:val="00240991"/>
    <w:rsid w:val="00241DD0"/>
    <w:rsid w:val="00242DE7"/>
    <w:rsid w:val="0024446D"/>
    <w:rsid w:val="00244C4D"/>
    <w:rsid w:val="002469EA"/>
    <w:rsid w:val="00252E3B"/>
    <w:rsid w:val="0025371D"/>
    <w:rsid w:val="00255016"/>
    <w:rsid w:val="0026175C"/>
    <w:rsid w:val="0027100E"/>
    <w:rsid w:val="002712E5"/>
    <w:rsid w:val="00275230"/>
    <w:rsid w:val="00275D3D"/>
    <w:rsid w:val="00276F2F"/>
    <w:rsid w:val="0027755A"/>
    <w:rsid w:val="00280582"/>
    <w:rsid w:val="002808A3"/>
    <w:rsid w:val="0029232F"/>
    <w:rsid w:val="00295741"/>
    <w:rsid w:val="00296D9F"/>
    <w:rsid w:val="002A0442"/>
    <w:rsid w:val="002A0DE8"/>
    <w:rsid w:val="002A1450"/>
    <w:rsid w:val="002A2A7F"/>
    <w:rsid w:val="002A3919"/>
    <w:rsid w:val="002A6E52"/>
    <w:rsid w:val="002B2B47"/>
    <w:rsid w:val="002B41B7"/>
    <w:rsid w:val="002B4666"/>
    <w:rsid w:val="002B7DF5"/>
    <w:rsid w:val="002C2D43"/>
    <w:rsid w:val="002C4CDC"/>
    <w:rsid w:val="002D1637"/>
    <w:rsid w:val="002D402E"/>
    <w:rsid w:val="002D51D8"/>
    <w:rsid w:val="002D5995"/>
    <w:rsid w:val="002D61FD"/>
    <w:rsid w:val="002D717E"/>
    <w:rsid w:val="002E199C"/>
    <w:rsid w:val="002E32E1"/>
    <w:rsid w:val="002E5858"/>
    <w:rsid w:val="002E6011"/>
    <w:rsid w:val="002E684D"/>
    <w:rsid w:val="002F383E"/>
    <w:rsid w:val="002F3C83"/>
    <w:rsid w:val="002F4DCE"/>
    <w:rsid w:val="003000C5"/>
    <w:rsid w:val="00301A0B"/>
    <w:rsid w:val="0030298C"/>
    <w:rsid w:val="00307ED6"/>
    <w:rsid w:val="0031186B"/>
    <w:rsid w:val="00311901"/>
    <w:rsid w:val="00311B27"/>
    <w:rsid w:val="00312E25"/>
    <w:rsid w:val="00313D64"/>
    <w:rsid w:val="0031544C"/>
    <w:rsid w:val="00324C33"/>
    <w:rsid w:val="00330596"/>
    <w:rsid w:val="00331610"/>
    <w:rsid w:val="00332740"/>
    <w:rsid w:val="003338D7"/>
    <w:rsid w:val="00333F81"/>
    <w:rsid w:val="003366E8"/>
    <w:rsid w:val="00351156"/>
    <w:rsid w:val="003527C4"/>
    <w:rsid w:val="003540C3"/>
    <w:rsid w:val="0036184E"/>
    <w:rsid w:val="003632F9"/>
    <w:rsid w:val="00364F51"/>
    <w:rsid w:val="003673E4"/>
    <w:rsid w:val="00372044"/>
    <w:rsid w:val="00372909"/>
    <w:rsid w:val="00374997"/>
    <w:rsid w:val="003772F7"/>
    <w:rsid w:val="00377D4B"/>
    <w:rsid w:val="003827E6"/>
    <w:rsid w:val="0038483E"/>
    <w:rsid w:val="0038543D"/>
    <w:rsid w:val="00385DFE"/>
    <w:rsid w:val="00387161"/>
    <w:rsid w:val="00387A92"/>
    <w:rsid w:val="00393158"/>
    <w:rsid w:val="003A00A8"/>
    <w:rsid w:val="003A181A"/>
    <w:rsid w:val="003A1BDF"/>
    <w:rsid w:val="003A316E"/>
    <w:rsid w:val="003A3D13"/>
    <w:rsid w:val="003A3EB0"/>
    <w:rsid w:val="003A4888"/>
    <w:rsid w:val="003A4C9B"/>
    <w:rsid w:val="003A7379"/>
    <w:rsid w:val="003B1CFE"/>
    <w:rsid w:val="003C1909"/>
    <w:rsid w:val="003C51DE"/>
    <w:rsid w:val="003C611F"/>
    <w:rsid w:val="003D0BD8"/>
    <w:rsid w:val="003D1ED3"/>
    <w:rsid w:val="003D5FC2"/>
    <w:rsid w:val="003E1912"/>
    <w:rsid w:val="003E2BF9"/>
    <w:rsid w:val="003E4BEE"/>
    <w:rsid w:val="003E7423"/>
    <w:rsid w:val="003E7A75"/>
    <w:rsid w:val="003F175E"/>
    <w:rsid w:val="003F1D09"/>
    <w:rsid w:val="003F6ADA"/>
    <w:rsid w:val="00401AFB"/>
    <w:rsid w:val="004041EA"/>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086D"/>
    <w:rsid w:val="00476B24"/>
    <w:rsid w:val="00481F94"/>
    <w:rsid w:val="00483158"/>
    <w:rsid w:val="00490863"/>
    <w:rsid w:val="00492E30"/>
    <w:rsid w:val="00493670"/>
    <w:rsid w:val="00494356"/>
    <w:rsid w:val="0049444B"/>
    <w:rsid w:val="004950D5"/>
    <w:rsid w:val="004A30E2"/>
    <w:rsid w:val="004A59B8"/>
    <w:rsid w:val="004A60B7"/>
    <w:rsid w:val="004B52EE"/>
    <w:rsid w:val="004B554E"/>
    <w:rsid w:val="004C048A"/>
    <w:rsid w:val="004C5ADA"/>
    <w:rsid w:val="004D0A2C"/>
    <w:rsid w:val="004D0B12"/>
    <w:rsid w:val="004D21C4"/>
    <w:rsid w:val="004D3C02"/>
    <w:rsid w:val="004D6495"/>
    <w:rsid w:val="004D7D06"/>
    <w:rsid w:val="004E0427"/>
    <w:rsid w:val="004E2774"/>
    <w:rsid w:val="004E5886"/>
    <w:rsid w:val="004E6556"/>
    <w:rsid w:val="004F173C"/>
    <w:rsid w:val="004F2221"/>
    <w:rsid w:val="004F2435"/>
    <w:rsid w:val="004F5925"/>
    <w:rsid w:val="004F5A61"/>
    <w:rsid w:val="004F5D74"/>
    <w:rsid w:val="004F6941"/>
    <w:rsid w:val="004F756E"/>
    <w:rsid w:val="004F7795"/>
    <w:rsid w:val="00500C85"/>
    <w:rsid w:val="005050B1"/>
    <w:rsid w:val="0050538D"/>
    <w:rsid w:val="005069EB"/>
    <w:rsid w:val="00506B58"/>
    <w:rsid w:val="005132A1"/>
    <w:rsid w:val="00517DCC"/>
    <w:rsid w:val="00520D19"/>
    <w:rsid w:val="00521C74"/>
    <w:rsid w:val="00526703"/>
    <w:rsid w:val="00526DE6"/>
    <w:rsid w:val="00527428"/>
    <w:rsid w:val="005302B9"/>
    <w:rsid w:val="00532A11"/>
    <w:rsid w:val="00532E94"/>
    <w:rsid w:val="0053439C"/>
    <w:rsid w:val="00540689"/>
    <w:rsid w:val="0054361F"/>
    <w:rsid w:val="00551509"/>
    <w:rsid w:val="00552CED"/>
    <w:rsid w:val="00554561"/>
    <w:rsid w:val="00554FED"/>
    <w:rsid w:val="0055579C"/>
    <w:rsid w:val="00556A9C"/>
    <w:rsid w:val="0056090B"/>
    <w:rsid w:val="005611DC"/>
    <w:rsid w:val="005629F1"/>
    <w:rsid w:val="0056456A"/>
    <w:rsid w:val="00564D64"/>
    <w:rsid w:val="00566B92"/>
    <w:rsid w:val="00570088"/>
    <w:rsid w:val="005708D9"/>
    <w:rsid w:val="00572A7C"/>
    <w:rsid w:val="00575009"/>
    <w:rsid w:val="00577156"/>
    <w:rsid w:val="005779B0"/>
    <w:rsid w:val="00582C79"/>
    <w:rsid w:val="005842E3"/>
    <w:rsid w:val="00585812"/>
    <w:rsid w:val="005928D2"/>
    <w:rsid w:val="00594460"/>
    <w:rsid w:val="00594C5F"/>
    <w:rsid w:val="0059534E"/>
    <w:rsid w:val="00597068"/>
    <w:rsid w:val="00597E61"/>
    <w:rsid w:val="005A07D8"/>
    <w:rsid w:val="005A3A2E"/>
    <w:rsid w:val="005A3B29"/>
    <w:rsid w:val="005A6120"/>
    <w:rsid w:val="005A637C"/>
    <w:rsid w:val="005A702D"/>
    <w:rsid w:val="005B364D"/>
    <w:rsid w:val="005B410A"/>
    <w:rsid w:val="005B4E6C"/>
    <w:rsid w:val="005B6337"/>
    <w:rsid w:val="005B759B"/>
    <w:rsid w:val="005B7858"/>
    <w:rsid w:val="005C1CBC"/>
    <w:rsid w:val="005C35C0"/>
    <w:rsid w:val="005C497C"/>
    <w:rsid w:val="005C7DB8"/>
    <w:rsid w:val="005D3AB3"/>
    <w:rsid w:val="005D3B77"/>
    <w:rsid w:val="005D4C9F"/>
    <w:rsid w:val="005D6918"/>
    <w:rsid w:val="005D6C3C"/>
    <w:rsid w:val="005E0FCE"/>
    <w:rsid w:val="005E123E"/>
    <w:rsid w:val="005E436D"/>
    <w:rsid w:val="005E60A6"/>
    <w:rsid w:val="005E712B"/>
    <w:rsid w:val="005E7DAC"/>
    <w:rsid w:val="005F0057"/>
    <w:rsid w:val="005F34AD"/>
    <w:rsid w:val="005F4B1F"/>
    <w:rsid w:val="005F513B"/>
    <w:rsid w:val="005F7B72"/>
    <w:rsid w:val="005F7CEF"/>
    <w:rsid w:val="00601C47"/>
    <w:rsid w:val="00602EC6"/>
    <w:rsid w:val="006039CF"/>
    <w:rsid w:val="006102DB"/>
    <w:rsid w:val="006108C0"/>
    <w:rsid w:val="00611EF9"/>
    <w:rsid w:val="006168EE"/>
    <w:rsid w:val="0061774B"/>
    <w:rsid w:val="00621021"/>
    <w:rsid w:val="00623765"/>
    <w:rsid w:val="00624807"/>
    <w:rsid w:val="006253E3"/>
    <w:rsid w:val="00625D35"/>
    <w:rsid w:val="00630169"/>
    <w:rsid w:val="00632F6D"/>
    <w:rsid w:val="00635708"/>
    <w:rsid w:val="00636614"/>
    <w:rsid w:val="00636717"/>
    <w:rsid w:val="00640D31"/>
    <w:rsid w:val="006436F7"/>
    <w:rsid w:val="006468E4"/>
    <w:rsid w:val="00647350"/>
    <w:rsid w:val="00650517"/>
    <w:rsid w:val="00652AEA"/>
    <w:rsid w:val="00656E48"/>
    <w:rsid w:val="00656FA3"/>
    <w:rsid w:val="00661AAE"/>
    <w:rsid w:val="00662954"/>
    <w:rsid w:val="006631F5"/>
    <w:rsid w:val="006638C9"/>
    <w:rsid w:val="00664238"/>
    <w:rsid w:val="0066536A"/>
    <w:rsid w:val="00671ECD"/>
    <w:rsid w:val="00675011"/>
    <w:rsid w:val="00676F56"/>
    <w:rsid w:val="006805A3"/>
    <w:rsid w:val="0068175F"/>
    <w:rsid w:val="0068192B"/>
    <w:rsid w:val="006839E5"/>
    <w:rsid w:val="006839E7"/>
    <w:rsid w:val="00684438"/>
    <w:rsid w:val="00684DF9"/>
    <w:rsid w:val="00686867"/>
    <w:rsid w:val="00690802"/>
    <w:rsid w:val="00697E12"/>
    <w:rsid w:val="006A1B76"/>
    <w:rsid w:val="006A5C70"/>
    <w:rsid w:val="006B2B59"/>
    <w:rsid w:val="006C0602"/>
    <w:rsid w:val="006C126B"/>
    <w:rsid w:val="006C58F4"/>
    <w:rsid w:val="006C74FF"/>
    <w:rsid w:val="006C799D"/>
    <w:rsid w:val="006D0C24"/>
    <w:rsid w:val="006D1E3D"/>
    <w:rsid w:val="006D3E54"/>
    <w:rsid w:val="006D565E"/>
    <w:rsid w:val="006D6290"/>
    <w:rsid w:val="006D68D7"/>
    <w:rsid w:val="006E1BA6"/>
    <w:rsid w:val="006E1EF9"/>
    <w:rsid w:val="006E3120"/>
    <w:rsid w:val="006E5F44"/>
    <w:rsid w:val="006E61E1"/>
    <w:rsid w:val="006F21B3"/>
    <w:rsid w:val="006F2660"/>
    <w:rsid w:val="006F5B2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46E16"/>
    <w:rsid w:val="00750FAB"/>
    <w:rsid w:val="0075290D"/>
    <w:rsid w:val="00752939"/>
    <w:rsid w:val="00752E3A"/>
    <w:rsid w:val="00752FDA"/>
    <w:rsid w:val="007538F6"/>
    <w:rsid w:val="0075484B"/>
    <w:rsid w:val="00754C88"/>
    <w:rsid w:val="007615E3"/>
    <w:rsid w:val="00761CE0"/>
    <w:rsid w:val="0076282D"/>
    <w:rsid w:val="00763E3D"/>
    <w:rsid w:val="00766F2A"/>
    <w:rsid w:val="00772C6F"/>
    <w:rsid w:val="00772C7D"/>
    <w:rsid w:val="007747A6"/>
    <w:rsid w:val="0077710A"/>
    <w:rsid w:val="0078029D"/>
    <w:rsid w:val="007804CA"/>
    <w:rsid w:val="00782232"/>
    <w:rsid w:val="00783C6E"/>
    <w:rsid w:val="0078486B"/>
    <w:rsid w:val="00785CBD"/>
    <w:rsid w:val="00795817"/>
    <w:rsid w:val="007960D0"/>
    <w:rsid w:val="00796E31"/>
    <w:rsid w:val="007A0101"/>
    <w:rsid w:val="007A4B12"/>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7F58AC"/>
    <w:rsid w:val="007F7706"/>
    <w:rsid w:val="00801DEB"/>
    <w:rsid w:val="00804E87"/>
    <w:rsid w:val="00805ED7"/>
    <w:rsid w:val="008119CA"/>
    <w:rsid w:val="00814444"/>
    <w:rsid w:val="00820BBF"/>
    <w:rsid w:val="00820BE8"/>
    <w:rsid w:val="00820CE5"/>
    <w:rsid w:val="008235C4"/>
    <w:rsid w:val="0082426C"/>
    <w:rsid w:val="00824874"/>
    <w:rsid w:val="008267C8"/>
    <w:rsid w:val="0082743A"/>
    <w:rsid w:val="00832351"/>
    <w:rsid w:val="00833A9B"/>
    <w:rsid w:val="008341BB"/>
    <w:rsid w:val="008351E8"/>
    <w:rsid w:val="00837C42"/>
    <w:rsid w:val="008408B1"/>
    <w:rsid w:val="00840B63"/>
    <w:rsid w:val="00843F6D"/>
    <w:rsid w:val="0084601E"/>
    <w:rsid w:val="0084713C"/>
    <w:rsid w:val="008528BC"/>
    <w:rsid w:val="00852A18"/>
    <w:rsid w:val="00852FC2"/>
    <w:rsid w:val="008563AA"/>
    <w:rsid w:val="00863002"/>
    <w:rsid w:val="00864BDA"/>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7EE"/>
    <w:rsid w:val="008C1A83"/>
    <w:rsid w:val="008C285E"/>
    <w:rsid w:val="008C3398"/>
    <w:rsid w:val="008C4A9C"/>
    <w:rsid w:val="008C514F"/>
    <w:rsid w:val="008D1720"/>
    <w:rsid w:val="008D1A46"/>
    <w:rsid w:val="008D2E8C"/>
    <w:rsid w:val="008D55A8"/>
    <w:rsid w:val="008D7826"/>
    <w:rsid w:val="008E1AE6"/>
    <w:rsid w:val="008E38BB"/>
    <w:rsid w:val="008E429A"/>
    <w:rsid w:val="008E5B75"/>
    <w:rsid w:val="008E6077"/>
    <w:rsid w:val="008E64C5"/>
    <w:rsid w:val="008E6575"/>
    <w:rsid w:val="008E75FE"/>
    <w:rsid w:val="008F0F3D"/>
    <w:rsid w:val="008F1403"/>
    <w:rsid w:val="008F2A80"/>
    <w:rsid w:val="008F3648"/>
    <w:rsid w:val="008F451E"/>
    <w:rsid w:val="008F47D9"/>
    <w:rsid w:val="008F4836"/>
    <w:rsid w:val="00900BE5"/>
    <w:rsid w:val="00902EFD"/>
    <w:rsid w:val="009039BE"/>
    <w:rsid w:val="00905A25"/>
    <w:rsid w:val="00910345"/>
    <w:rsid w:val="0091116B"/>
    <w:rsid w:val="0091383A"/>
    <w:rsid w:val="00913AF7"/>
    <w:rsid w:val="009154FB"/>
    <w:rsid w:val="0091557F"/>
    <w:rsid w:val="00915B5E"/>
    <w:rsid w:val="00921BEB"/>
    <w:rsid w:val="0092366B"/>
    <w:rsid w:val="00923CD5"/>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2E79"/>
    <w:rsid w:val="009654BE"/>
    <w:rsid w:val="009670AB"/>
    <w:rsid w:val="00970A49"/>
    <w:rsid w:val="009715C2"/>
    <w:rsid w:val="00971F2B"/>
    <w:rsid w:val="00974605"/>
    <w:rsid w:val="00980F3E"/>
    <w:rsid w:val="00982614"/>
    <w:rsid w:val="00985148"/>
    <w:rsid w:val="00991CC2"/>
    <w:rsid w:val="00992872"/>
    <w:rsid w:val="009A2872"/>
    <w:rsid w:val="009A50D8"/>
    <w:rsid w:val="009B0914"/>
    <w:rsid w:val="009B11E5"/>
    <w:rsid w:val="009B5312"/>
    <w:rsid w:val="009B53AE"/>
    <w:rsid w:val="009B67A6"/>
    <w:rsid w:val="009C1FF6"/>
    <w:rsid w:val="009C3650"/>
    <w:rsid w:val="009C5B59"/>
    <w:rsid w:val="009C7266"/>
    <w:rsid w:val="009D0100"/>
    <w:rsid w:val="009D4291"/>
    <w:rsid w:val="009D5BC4"/>
    <w:rsid w:val="009D6DF9"/>
    <w:rsid w:val="009E13A5"/>
    <w:rsid w:val="009E2590"/>
    <w:rsid w:val="009F02CB"/>
    <w:rsid w:val="009F20CE"/>
    <w:rsid w:val="009F3C3D"/>
    <w:rsid w:val="009F5431"/>
    <w:rsid w:val="009F60A2"/>
    <w:rsid w:val="00A001C2"/>
    <w:rsid w:val="00A00478"/>
    <w:rsid w:val="00A01CD5"/>
    <w:rsid w:val="00A01E3A"/>
    <w:rsid w:val="00A020C9"/>
    <w:rsid w:val="00A02590"/>
    <w:rsid w:val="00A0259E"/>
    <w:rsid w:val="00A02EF8"/>
    <w:rsid w:val="00A07418"/>
    <w:rsid w:val="00A07629"/>
    <w:rsid w:val="00A1277B"/>
    <w:rsid w:val="00A13DF9"/>
    <w:rsid w:val="00A20768"/>
    <w:rsid w:val="00A23209"/>
    <w:rsid w:val="00A256BD"/>
    <w:rsid w:val="00A26C1D"/>
    <w:rsid w:val="00A32335"/>
    <w:rsid w:val="00A338B5"/>
    <w:rsid w:val="00A403B0"/>
    <w:rsid w:val="00A41077"/>
    <w:rsid w:val="00A44BC0"/>
    <w:rsid w:val="00A45383"/>
    <w:rsid w:val="00A45FDC"/>
    <w:rsid w:val="00A61306"/>
    <w:rsid w:val="00A636FC"/>
    <w:rsid w:val="00A66600"/>
    <w:rsid w:val="00A672D2"/>
    <w:rsid w:val="00A677A2"/>
    <w:rsid w:val="00A67CC5"/>
    <w:rsid w:val="00A70B41"/>
    <w:rsid w:val="00A70E18"/>
    <w:rsid w:val="00A8152C"/>
    <w:rsid w:val="00A8453E"/>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D1CA0"/>
    <w:rsid w:val="00AE405F"/>
    <w:rsid w:val="00AE4262"/>
    <w:rsid w:val="00AE7BFF"/>
    <w:rsid w:val="00AF39E0"/>
    <w:rsid w:val="00AF3A36"/>
    <w:rsid w:val="00AF3B7F"/>
    <w:rsid w:val="00AF5FF1"/>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354C4"/>
    <w:rsid w:val="00B41142"/>
    <w:rsid w:val="00B44857"/>
    <w:rsid w:val="00B4697B"/>
    <w:rsid w:val="00B51EF2"/>
    <w:rsid w:val="00B53C26"/>
    <w:rsid w:val="00B5552D"/>
    <w:rsid w:val="00B5734A"/>
    <w:rsid w:val="00B64C65"/>
    <w:rsid w:val="00B65691"/>
    <w:rsid w:val="00B66A58"/>
    <w:rsid w:val="00B66CE6"/>
    <w:rsid w:val="00B66FEB"/>
    <w:rsid w:val="00B672CB"/>
    <w:rsid w:val="00B673C6"/>
    <w:rsid w:val="00B715EF"/>
    <w:rsid w:val="00B71A3E"/>
    <w:rsid w:val="00B7510C"/>
    <w:rsid w:val="00B81702"/>
    <w:rsid w:val="00B83609"/>
    <w:rsid w:val="00B846E9"/>
    <w:rsid w:val="00B85B7A"/>
    <w:rsid w:val="00B86302"/>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0EA"/>
    <w:rsid w:val="00BE21DE"/>
    <w:rsid w:val="00BE2584"/>
    <w:rsid w:val="00BE38CF"/>
    <w:rsid w:val="00BE49DB"/>
    <w:rsid w:val="00BE5EEA"/>
    <w:rsid w:val="00BF1008"/>
    <w:rsid w:val="00BF1965"/>
    <w:rsid w:val="00BF3883"/>
    <w:rsid w:val="00BF4CF4"/>
    <w:rsid w:val="00BF62D6"/>
    <w:rsid w:val="00C01448"/>
    <w:rsid w:val="00C023D1"/>
    <w:rsid w:val="00C0497B"/>
    <w:rsid w:val="00C06097"/>
    <w:rsid w:val="00C10011"/>
    <w:rsid w:val="00C17D95"/>
    <w:rsid w:val="00C202E7"/>
    <w:rsid w:val="00C2031E"/>
    <w:rsid w:val="00C2079F"/>
    <w:rsid w:val="00C20C59"/>
    <w:rsid w:val="00C27760"/>
    <w:rsid w:val="00C27B00"/>
    <w:rsid w:val="00C3123C"/>
    <w:rsid w:val="00C327D1"/>
    <w:rsid w:val="00C342FC"/>
    <w:rsid w:val="00C44DD6"/>
    <w:rsid w:val="00C45AF3"/>
    <w:rsid w:val="00C45F19"/>
    <w:rsid w:val="00C47384"/>
    <w:rsid w:val="00C61862"/>
    <w:rsid w:val="00C61C1F"/>
    <w:rsid w:val="00C61DB7"/>
    <w:rsid w:val="00C620E7"/>
    <w:rsid w:val="00C62CE7"/>
    <w:rsid w:val="00C65782"/>
    <w:rsid w:val="00C72884"/>
    <w:rsid w:val="00C7355F"/>
    <w:rsid w:val="00C76153"/>
    <w:rsid w:val="00C77811"/>
    <w:rsid w:val="00C83260"/>
    <w:rsid w:val="00C846A5"/>
    <w:rsid w:val="00C908D0"/>
    <w:rsid w:val="00C92A0E"/>
    <w:rsid w:val="00C939A8"/>
    <w:rsid w:val="00CA3EF9"/>
    <w:rsid w:val="00CA3F2A"/>
    <w:rsid w:val="00CA4A85"/>
    <w:rsid w:val="00CA4BEC"/>
    <w:rsid w:val="00CA69FE"/>
    <w:rsid w:val="00CA6EA8"/>
    <w:rsid w:val="00CB0B99"/>
    <w:rsid w:val="00CB41E0"/>
    <w:rsid w:val="00CB48C5"/>
    <w:rsid w:val="00CB6EB3"/>
    <w:rsid w:val="00CC1A30"/>
    <w:rsid w:val="00CC3427"/>
    <w:rsid w:val="00CD0277"/>
    <w:rsid w:val="00CD25B0"/>
    <w:rsid w:val="00CD3AC6"/>
    <w:rsid w:val="00CD45C2"/>
    <w:rsid w:val="00CD4669"/>
    <w:rsid w:val="00CD5498"/>
    <w:rsid w:val="00CD7B60"/>
    <w:rsid w:val="00CE3B79"/>
    <w:rsid w:val="00CF1D7B"/>
    <w:rsid w:val="00CF2CE3"/>
    <w:rsid w:val="00CF499A"/>
    <w:rsid w:val="00CF59E2"/>
    <w:rsid w:val="00CF72AC"/>
    <w:rsid w:val="00CF7309"/>
    <w:rsid w:val="00CF75F0"/>
    <w:rsid w:val="00D10C3E"/>
    <w:rsid w:val="00D118AC"/>
    <w:rsid w:val="00D15997"/>
    <w:rsid w:val="00D16251"/>
    <w:rsid w:val="00D16DB8"/>
    <w:rsid w:val="00D20052"/>
    <w:rsid w:val="00D25CD0"/>
    <w:rsid w:val="00D31D06"/>
    <w:rsid w:val="00D32F5F"/>
    <w:rsid w:val="00D3557B"/>
    <w:rsid w:val="00D36158"/>
    <w:rsid w:val="00D37625"/>
    <w:rsid w:val="00D40226"/>
    <w:rsid w:val="00D44461"/>
    <w:rsid w:val="00D45120"/>
    <w:rsid w:val="00D459A3"/>
    <w:rsid w:val="00D466D4"/>
    <w:rsid w:val="00D46B17"/>
    <w:rsid w:val="00D47BFC"/>
    <w:rsid w:val="00D51497"/>
    <w:rsid w:val="00D52702"/>
    <w:rsid w:val="00D55A2F"/>
    <w:rsid w:val="00D560A3"/>
    <w:rsid w:val="00D56F9C"/>
    <w:rsid w:val="00D57738"/>
    <w:rsid w:val="00D61801"/>
    <w:rsid w:val="00D65B68"/>
    <w:rsid w:val="00D7295E"/>
    <w:rsid w:val="00D75888"/>
    <w:rsid w:val="00D758DA"/>
    <w:rsid w:val="00D76C59"/>
    <w:rsid w:val="00D80AD4"/>
    <w:rsid w:val="00D80CD7"/>
    <w:rsid w:val="00D81338"/>
    <w:rsid w:val="00D82A16"/>
    <w:rsid w:val="00D8326B"/>
    <w:rsid w:val="00D847E7"/>
    <w:rsid w:val="00D8686A"/>
    <w:rsid w:val="00D91DC9"/>
    <w:rsid w:val="00D92CB7"/>
    <w:rsid w:val="00D92DAE"/>
    <w:rsid w:val="00D931EC"/>
    <w:rsid w:val="00D95036"/>
    <w:rsid w:val="00D956C4"/>
    <w:rsid w:val="00D95B4C"/>
    <w:rsid w:val="00DA006F"/>
    <w:rsid w:val="00DA06E8"/>
    <w:rsid w:val="00DA2A8A"/>
    <w:rsid w:val="00DA4959"/>
    <w:rsid w:val="00DA4BDE"/>
    <w:rsid w:val="00DA4CBD"/>
    <w:rsid w:val="00DA5A6E"/>
    <w:rsid w:val="00DA776F"/>
    <w:rsid w:val="00DB3F2F"/>
    <w:rsid w:val="00DB6386"/>
    <w:rsid w:val="00DC4FED"/>
    <w:rsid w:val="00DC6FA7"/>
    <w:rsid w:val="00DD0043"/>
    <w:rsid w:val="00DD0AC3"/>
    <w:rsid w:val="00DD28B5"/>
    <w:rsid w:val="00DD3C95"/>
    <w:rsid w:val="00DD3FE4"/>
    <w:rsid w:val="00DD43C3"/>
    <w:rsid w:val="00DE0F9E"/>
    <w:rsid w:val="00DE1A68"/>
    <w:rsid w:val="00DE3207"/>
    <w:rsid w:val="00DE3487"/>
    <w:rsid w:val="00DE4E38"/>
    <w:rsid w:val="00DE513A"/>
    <w:rsid w:val="00DE6B23"/>
    <w:rsid w:val="00DF0BF5"/>
    <w:rsid w:val="00DF3061"/>
    <w:rsid w:val="00DF32EF"/>
    <w:rsid w:val="00DF3D36"/>
    <w:rsid w:val="00DF7DB5"/>
    <w:rsid w:val="00E004F3"/>
    <w:rsid w:val="00E014E4"/>
    <w:rsid w:val="00E04906"/>
    <w:rsid w:val="00E119DF"/>
    <w:rsid w:val="00E16545"/>
    <w:rsid w:val="00E16717"/>
    <w:rsid w:val="00E21C4F"/>
    <w:rsid w:val="00E222B5"/>
    <w:rsid w:val="00E22874"/>
    <w:rsid w:val="00E30F8C"/>
    <w:rsid w:val="00E31DB9"/>
    <w:rsid w:val="00E3317F"/>
    <w:rsid w:val="00E33554"/>
    <w:rsid w:val="00E336D6"/>
    <w:rsid w:val="00E35691"/>
    <w:rsid w:val="00E36209"/>
    <w:rsid w:val="00E36B8D"/>
    <w:rsid w:val="00E36C2F"/>
    <w:rsid w:val="00E401CB"/>
    <w:rsid w:val="00E52EA9"/>
    <w:rsid w:val="00E538DF"/>
    <w:rsid w:val="00E53A70"/>
    <w:rsid w:val="00E57125"/>
    <w:rsid w:val="00E57654"/>
    <w:rsid w:val="00E57DA2"/>
    <w:rsid w:val="00E6017A"/>
    <w:rsid w:val="00E60799"/>
    <w:rsid w:val="00E65621"/>
    <w:rsid w:val="00E66281"/>
    <w:rsid w:val="00E733B3"/>
    <w:rsid w:val="00E733B5"/>
    <w:rsid w:val="00E739A6"/>
    <w:rsid w:val="00E747A0"/>
    <w:rsid w:val="00E76131"/>
    <w:rsid w:val="00E7618E"/>
    <w:rsid w:val="00E81EDD"/>
    <w:rsid w:val="00E823BE"/>
    <w:rsid w:val="00E833BA"/>
    <w:rsid w:val="00E83BDC"/>
    <w:rsid w:val="00E865B7"/>
    <w:rsid w:val="00E918C0"/>
    <w:rsid w:val="00E91BD0"/>
    <w:rsid w:val="00E936B6"/>
    <w:rsid w:val="00E95D16"/>
    <w:rsid w:val="00EA1007"/>
    <w:rsid w:val="00EA2461"/>
    <w:rsid w:val="00EA449B"/>
    <w:rsid w:val="00EA45A8"/>
    <w:rsid w:val="00EB26FE"/>
    <w:rsid w:val="00EB3478"/>
    <w:rsid w:val="00EB4177"/>
    <w:rsid w:val="00EC78BA"/>
    <w:rsid w:val="00ED0472"/>
    <w:rsid w:val="00ED09A5"/>
    <w:rsid w:val="00ED14BC"/>
    <w:rsid w:val="00ED311F"/>
    <w:rsid w:val="00ED4E8C"/>
    <w:rsid w:val="00ED5D3F"/>
    <w:rsid w:val="00EE15FA"/>
    <w:rsid w:val="00EE5E28"/>
    <w:rsid w:val="00EE67E7"/>
    <w:rsid w:val="00EE704E"/>
    <w:rsid w:val="00EF0A95"/>
    <w:rsid w:val="00EF1BB1"/>
    <w:rsid w:val="00EF26E5"/>
    <w:rsid w:val="00EF2BF6"/>
    <w:rsid w:val="00EF3554"/>
    <w:rsid w:val="00EF724C"/>
    <w:rsid w:val="00F02F7C"/>
    <w:rsid w:val="00F034A6"/>
    <w:rsid w:val="00F03CAB"/>
    <w:rsid w:val="00F03FD5"/>
    <w:rsid w:val="00F04D73"/>
    <w:rsid w:val="00F06BEF"/>
    <w:rsid w:val="00F11283"/>
    <w:rsid w:val="00F158E8"/>
    <w:rsid w:val="00F15BFD"/>
    <w:rsid w:val="00F15E5E"/>
    <w:rsid w:val="00F2205A"/>
    <w:rsid w:val="00F2319C"/>
    <w:rsid w:val="00F255C7"/>
    <w:rsid w:val="00F25858"/>
    <w:rsid w:val="00F2742A"/>
    <w:rsid w:val="00F30B2F"/>
    <w:rsid w:val="00F3316A"/>
    <w:rsid w:val="00F35D93"/>
    <w:rsid w:val="00F37988"/>
    <w:rsid w:val="00F456D8"/>
    <w:rsid w:val="00F46775"/>
    <w:rsid w:val="00F50160"/>
    <w:rsid w:val="00F51129"/>
    <w:rsid w:val="00F51EC0"/>
    <w:rsid w:val="00F52289"/>
    <w:rsid w:val="00F54FA5"/>
    <w:rsid w:val="00F57CC9"/>
    <w:rsid w:val="00F72AE3"/>
    <w:rsid w:val="00F75D0C"/>
    <w:rsid w:val="00F851FB"/>
    <w:rsid w:val="00F90341"/>
    <w:rsid w:val="00F90940"/>
    <w:rsid w:val="00F9177D"/>
    <w:rsid w:val="00F93B66"/>
    <w:rsid w:val="00F95C13"/>
    <w:rsid w:val="00F97633"/>
    <w:rsid w:val="00FA0238"/>
    <w:rsid w:val="00FA1F8F"/>
    <w:rsid w:val="00FA2A3E"/>
    <w:rsid w:val="00FA2F66"/>
    <w:rsid w:val="00FA3F69"/>
    <w:rsid w:val="00FA4544"/>
    <w:rsid w:val="00FA62CE"/>
    <w:rsid w:val="00FA7466"/>
    <w:rsid w:val="00FA7FAD"/>
    <w:rsid w:val="00FB34FB"/>
    <w:rsid w:val="00FB574D"/>
    <w:rsid w:val="00FB7B1B"/>
    <w:rsid w:val="00FC009F"/>
    <w:rsid w:val="00FC0912"/>
    <w:rsid w:val="00FD255A"/>
    <w:rsid w:val="00FD59B0"/>
    <w:rsid w:val="00FD5DB3"/>
    <w:rsid w:val="00FD5FE4"/>
    <w:rsid w:val="00FD6E5D"/>
    <w:rsid w:val="00FE0193"/>
    <w:rsid w:val="00FE2979"/>
    <w:rsid w:val="00FE397E"/>
    <w:rsid w:val="00FE6386"/>
    <w:rsid w:val="00FF1589"/>
    <w:rsid w:val="00FF31AD"/>
    <w:rsid w:val="00FF5A2C"/>
    <w:rsid w:val="00FF6383"/>
    <w:rsid w:val="00FF638D"/>
    <w:rsid w:val="00FF64FF"/>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0F855D"/>
  <w15:docId w15:val="{0A99D7B5-E5B2-400E-9D1A-680F4A1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uiPriority w:val="39"/>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 w:type="character" w:styleId="af0">
    <w:name w:val="annotation reference"/>
    <w:basedOn w:val="a0"/>
    <w:semiHidden/>
    <w:unhideWhenUsed/>
    <w:rsid w:val="006F5B23"/>
    <w:rPr>
      <w:sz w:val="18"/>
      <w:szCs w:val="18"/>
    </w:rPr>
  </w:style>
  <w:style w:type="paragraph" w:styleId="af1">
    <w:name w:val="annotation text"/>
    <w:basedOn w:val="a"/>
    <w:link w:val="af2"/>
    <w:semiHidden/>
    <w:unhideWhenUsed/>
    <w:rsid w:val="006F5B23"/>
    <w:pPr>
      <w:jc w:val="left"/>
    </w:pPr>
  </w:style>
  <w:style w:type="character" w:customStyle="1" w:styleId="af2">
    <w:name w:val="コメント文字列 (文字)"/>
    <w:basedOn w:val="a0"/>
    <w:link w:val="af1"/>
    <w:semiHidden/>
    <w:rsid w:val="006F5B23"/>
    <w:rPr>
      <w:kern w:val="2"/>
      <w:sz w:val="21"/>
      <w:szCs w:val="24"/>
    </w:rPr>
  </w:style>
  <w:style w:type="paragraph" w:styleId="af3">
    <w:name w:val="annotation subject"/>
    <w:basedOn w:val="af1"/>
    <w:next w:val="af1"/>
    <w:link w:val="af4"/>
    <w:semiHidden/>
    <w:unhideWhenUsed/>
    <w:rsid w:val="006F5B23"/>
    <w:rPr>
      <w:b/>
      <w:bCs/>
    </w:rPr>
  </w:style>
  <w:style w:type="character" w:customStyle="1" w:styleId="af4">
    <w:name w:val="コメント内容 (文字)"/>
    <w:basedOn w:val="af2"/>
    <w:link w:val="af3"/>
    <w:semiHidden/>
    <w:rsid w:val="006F5B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FD6F-5D46-45A6-84AE-E66A275896D2}">
  <ds:schemaRefs>
    <ds:schemaRef ds:uri="http://schemas.microsoft.com/office/2006/metadata/properties"/>
    <ds:schemaRef ds:uri="http://www.w3.org/XML/1998/namespace"/>
    <ds:schemaRef ds:uri="http://purl.org/dc/elements/1.1/"/>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0f9a15-064d-4488-80b3-a8f917508115"/>
    <ds:schemaRef ds:uri="34fd8d52-bc43-4512-ab2e-653394466c72"/>
    <ds:schemaRef ds:uri="http://purl.org/dc/dcmitype/"/>
  </ds:schemaRefs>
</ds:datastoreItem>
</file>

<file path=customXml/itemProps2.xml><?xml version="1.0" encoding="utf-8"?>
<ds:datastoreItem xmlns:ds="http://schemas.openxmlformats.org/officeDocument/2006/customXml" ds:itemID="{EED60730-1ADF-4D8C-93CE-E52E467934D4}"/>
</file>

<file path=customXml/itemProps3.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4.xml><?xml version="1.0" encoding="utf-8"?>
<ds:datastoreItem xmlns:ds="http://schemas.openxmlformats.org/officeDocument/2006/customXml" ds:itemID="{745B0D31-B5F4-4811-AE5F-FBA1811A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Pages>
  <Words>1033</Words>
  <Characters>5890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西川　悦泰</cp:lastModifiedBy>
  <cp:revision>61</cp:revision>
  <cp:lastPrinted>2021-05-26T01:22:00Z</cp:lastPrinted>
  <dcterms:created xsi:type="dcterms:W3CDTF">2019-06-06T01:33:00Z</dcterms:created>
  <dcterms:modified xsi:type="dcterms:W3CDTF">2021-08-10T04:53:00Z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