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D9" w:rsidRPr="0003192B" w:rsidRDefault="004F4DD9" w:rsidP="004F4DD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b/>
          <w:spacing w:val="-8"/>
          <w:kern w:val="0"/>
          <w:position w:val="2"/>
          <w:sz w:val="24"/>
          <w:szCs w:val="24"/>
        </w:rPr>
      </w:pPr>
      <w:bookmarkStart w:id="0" w:name="_GoBack"/>
      <w:bookmarkEnd w:id="0"/>
      <w:r w:rsidRPr="005D0E9A">
        <w:rPr>
          <w:rFonts w:ascii="ＭＳ ゴシック" w:eastAsia="ＭＳ ゴシック" w:hAnsi="ＭＳ ゴシック" w:cs="メイリオ" w:hint="eastAsia"/>
          <w:b/>
          <w:spacing w:val="-8"/>
          <w:kern w:val="0"/>
          <w:position w:val="2"/>
          <w:sz w:val="24"/>
          <w:szCs w:val="24"/>
        </w:rPr>
        <w:t>様式－</w:t>
      </w:r>
      <w:r w:rsidRPr="005D0E9A">
        <w:rPr>
          <w:rFonts w:ascii="ＭＳ ゴシック" w:eastAsia="ＭＳ ゴシック" w:hAnsi="ＭＳ ゴシック" w:cs="メイリオ"/>
          <w:b/>
          <w:spacing w:val="-8"/>
          <w:kern w:val="0"/>
          <w:position w:val="2"/>
          <w:sz w:val="24"/>
          <w:szCs w:val="24"/>
        </w:rPr>
        <w:t>42</w:t>
      </w:r>
    </w:p>
    <w:p w:rsidR="004F4DD9" w:rsidRPr="0003192B" w:rsidRDefault="004F4DD9" w:rsidP="004F4DD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4F4DD9" w:rsidRPr="0003192B" w:rsidRDefault="004F4DD9" w:rsidP="004F4DD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（様式１）</w:t>
      </w:r>
    </w:p>
    <w:p w:rsidR="004F4DD9" w:rsidRPr="0003192B" w:rsidRDefault="004F4DD9" w:rsidP="004F4DD9">
      <w:pPr>
        <w:autoSpaceDE w:val="0"/>
        <w:autoSpaceDN w:val="0"/>
        <w:adjustRightInd w:val="0"/>
        <w:spacing w:before="12"/>
        <w:jc w:val="center"/>
        <w:rPr>
          <w:rFonts w:ascii="ＭＳ ゴシック" w:eastAsia="ＭＳ ゴシック" w:hAnsi="ＭＳ ゴシック" w:cs="メイリオ"/>
          <w:b/>
          <w:spacing w:val="-8"/>
          <w:kern w:val="0"/>
          <w:position w:val="2"/>
          <w:sz w:val="32"/>
          <w:szCs w:val="32"/>
        </w:rPr>
      </w:pPr>
      <w:r w:rsidRPr="0003192B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安</w:t>
      </w:r>
      <w:r w:rsidRPr="0003192B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3192B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全</w:t>
      </w:r>
      <w:r w:rsidRPr="0003192B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3192B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対</w:t>
      </w:r>
      <w:r w:rsidRPr="0003192B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3192B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策</w:t>
      </w:r>
      <w:r w:rsidRPr="0003192B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3192B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計</w:t>
      </w:r>
      <w:r w:rsidRPr="0003192B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3192B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画</w:t>
      </w:r>
      <w:r w:rsidRPr="0003192B">
        <w:rPr>
          <w:rFonts w:ascii="ＭＳ ゴシック" w:eastAsia="ＭＳ ゴシック" w:hAnsi="ＭＳ ゴシック" w:cs="メイリオ"/>
          <w:b/>
          <w:kern w:val="0"/>
          <w:position w:val="-5"/>
          <w:sz w:val="32"/>
          <w:szCs w:val="32"/>
        </w:rPr>
        <w:tab/>
      </w:r>
      <w:r w:rsidRPr="0003192B">
        <w:rPr>
          <w:rFonts w:ascii="ＭＳ ゴシック" w:eastAsia="ＭＳ ゴシック" w:hAnsi="ＭＳ ゴシック" w:cs="メイリオ" w:hint="eastAsia"/>
          <w:b/>
          <w:kern w:val="0"/>
          <w:position w:val="-5"/>
          <w:sz w:val="32"/>
          <w:szCs w:val="32"/>
        </w:rPr>
        <w:t>表</w:t>
      </w:r>
    </w:p>
    <w:p w:rsidR="004F4DD9" w:rsidRPr="0003192B" w:rsidRDefault="004F4DD9" w:rsidP="004F4DD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4F4DD9" w:rsidRPr="0003192B" w:rsidRDefault="004F4DD9" w:rsidP="004F4DD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4F4DD9" w:rsidRPr="0003192B" w:rsidRDefault="004F4DD9" w:rsidP="004F4DD9">
      <w:pPr>
        <w:autoSpaceDE w:val="0"/>
        <w:autoSpaceDN w:val="0"/>
        <w:adjustRightInd w:val="0"/>
        <w:spacing w:before="12"/>
        <w:jc w:val="righ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-2"/>
          <w:sz w:val="24"/>
          <w:szCs w:val="24"/>
        </w:rPr>
        <w:t>平</w:t>
      </w:r>
      <w:r w:rsidRPr="0003192B">
        <w:rPr>
          <w:rFonts w:ascii="ＭＳ ゴシック" w:eastAsia="ＭＳ ゴシック" w:hAnsi="ＭＳ ゴシック" w:cs="メイリオ" w:hint="eastAsia"/>
          <w:kern w:val="0"/>
          <w:position w:val="-2"/>
          <w:sz w:val="24"/>
          <w:szCs w:val="24"/>
        </w:rPr>
        <w:t>成</w:t>
      </w:r>
      <w:r w:rsidRPr="0003192B">
        <w:rPr>
          <w:rFonts w:ascii="ＭＳ ゴシック" w:eastAsia="ＭＳ ゴシック" w:hAnsi="ＭＳ ゴシック" w:cs="メイリオ"/>
          <w:kern w:val="0"/>
          <w:position w:val="-2"/>
          <w:sz w:val="24"/>
          <w:szCs w:val="24"/>
        </w:rPr>
        <w:tab/>
      </w:r>
      <w:r w:rsidRPr="0003192B">
        <w:rPr>
          <w:rFonts w:ascii="ＭＳ ゴシック" w:eastAsia="ＭＳ ゴシック" w:hAnsi="ＭＳ ゴシック" w:cs="メイリオ" w:hint="eastAsia"/>
          <w:kern w:val="0"/>
          <w:position w:val="-2"/>
          <w:sz w:val="24"/>
          <w:szCs w:val="24"/>
        </w:rPr>
        <w:t>年</w:t>
      </w:r>
      <w:r w:rsidRPr="0003192B">
        <w:rPr>
          <w:rFonts w:ascii="ＭＳ ゴシック" w:eastAsia="ＭＳ ゴシック" w:hAnsi="ＭＳ ゴシック" w:cs="メイリオ"/>
          <w:kern w:val="0"/>
          <w:position w:val="-2"/>
          <w:sz w:val="24"/>
          <w:szCs w:val="24"/>
        </w:rPr>
        <w:tab/>
      </w:r>
      <w:r w:rsidRPr="0003192B">
        <w:rPr>
          <w:rFonts w:ascii="ＭＳ ゴシック" w:eastAsia="ＭＳ ゴシック" w:hAnsi="ＭＳ ゴシック" w:cs="メイリオ" w:hint="eastAsia"/>
          <w:kern w:val="0"/>
          <w:position w:val="-2"/>
          <w:sz w:val="24"/>
          <w:szCs w:val="24"/>
        </w:rPr>
        <w:t>月</w:t>
      </w:r>
      <w:r w:rsidRPr="0003192B">
        <w:rPr>
          <w:rFonts w:ascii="ＭＳ ゴシック" w:eastAsia="ＭＳ ゴシック" w:hAnsi="ＭＳ ゴシック" w:cs="メイリオ"/>
          <w:kern w:val="0"/>
          <w:position w:val="-2"/>
          <w:sz w:val="24"/>
          <w:szCs w:val="24"/>
        </w:rPr>
        <w:tab/>
      </w:r>
      <w:r w:rsidRPr="0003192B">
        <w:rPr>
          <w:rFonts w:ascii="ＭＳ ゴシック" w:eastAsia="ＭＳ ゴシック" w:hAnsi="ＭＳ ゴシック" w:cs="メイリオ" w:hint="eastAsia"/>
          <w:kern w:val="0"/>
          <w:position w:val="-2"/>
          <w:sz w:val="24"/>
          <w:szCs w:val="24"/>
        </w:rPr>
        <w:t>日</w:t>
      </w:r>
    </w:p>
    <w:p w:rsidR="004F4DD9" w:rsidRPr="0003192B" w:rsidRDefault="004F4DD9" w:rsidP="004F4DD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4F4DD9" w:rsidRPr="0003192B" w:rsidRDefault="004F4DD9" w:rsidP="004F4DD9">
      <w:pPr>
        <w:tabs>
          <w:tab w:val="left" w:pos="660"/>
          <w:tab w:val="left" w:pos="1080"/>
        </w:tabs>
        <w:autoSpaceDE w:val="0"/>
        <w:autoSpaceDN w:val="0"/>
        <w:adjustRightInd w:val="0"/>
        <w:ind w:left="240" w:right="-2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kern w:val="0"/>
          <w:position w:val="3"/>
          <w:sz w:val="24"/>
          <w:szCs w:val="24"/>
        </w:rPr>
        <w:t>委</w:t>
      </w:r>
      <w:r w:rsidRPr="0003192B">
        <w:rPr>
          <w:rFonts w:ascii="ＭＳ ゴシック" w:eastAsia="ＭＳ ゴシック" w:hAnsi="ＭＳ ゴシック" w:cs="メイリオ"/>
          <w:kern w:val="0"/>
          <w:position w:val="3"/>
          <w:sz w:val="24"/>
          <w:szCs w:val="24"/>
        </w:rPr>
        <w:tab/>
      </w:r>
      <w:r w:rsidRPr="0003192B">
        <w:rPr>
          <w:rFonts w:ascii="ＭＳ ゴシック" w:eastAsia="ＭＳ ゴシック" w:hAnsi="ＭＳ ゴシック" w:cs="メイリオ" w:hint="eastAsia"/>
          <w:kern w:val="0"/>
          <w:position w:val="3"/>
          <w:sz w:val="24"/>
          <w:szCs w:val="24"/>
        </w:rPr>
        <w:t>員</w:t>
      </w:r>
      <w:r w:rsidRPr="0003192B">
        <w:rPr>
          <w:rFonts w:ascii="ＭＳ ゴシック" w:eastAsia="ＭＳ ゴシック" w:hAnsi="ＭＳ ゴシック" w:cs="メイリオ"/>
          <w:kern w:val="0"/>
          <w:position w:val="3"/>
          <w:sz w:val="24"/>
          <w:szCs w:val="24"/>
        </w:rPr>
        <w:tab/>
      </w:r>
      <w:r w:rsidRPr="0003192B">
        <w:rPr>
          <w:rFonts w:ascii="ＭＳ ゴシック" w:eastAsia="ＭＳ ゴシック" w:hAnsi="ＭＳ ゴシック" w:cs="メイリオ" w:hint="eastAsia"/>
          <w:kern w:val="0"/>
          <w:position w:val="3"/>
          <w:sz w:val="24"/>
          <w:szCs w:val="24"/>
        </w:rPr>
        <w:t>長</w:t>
      </w:r>
    </w:p>
    <w:p w:rsidR="004F4DD9" w:rsidRPr="0003192B" w:rsidRDefault="004F4DD9" w:rsidP="004F4DD9">
      <w:pPr>
        <w:autoSpaceDE w:val="0"/>
        <w:autoSpaceDN w:val="0"/>
        <w:adjustRightInd w:val="0"/>
        <w:ind w:left="347" w:right="-2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kern w:val="0"/>
          <w:position w:val="4"/>
          <w:sz w:val="24"/>
          <w:szCs w:val="24"/>
        </w:rPr>
        <w:t>○</w:t>
      </w:r>
      <w:r w:rsidRPr="0003192B">
        <w:rPr>
          <w:rFonts w:ascii="ＭＳ ゴシック" w:eastAsia="ＭＳ ゴシック" w:hAnsi="ＭＳ ゴシック" w:cs="メイリオ"/>
          <w:spacing w:val="20"/>
          <w:kern w:val="0"/>
          <w:position w:val="4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kern w:val="0"/>
          <w:position w:val="4"/>
          <w:sz w:val="24"/>
          <w:szCs w:val="24"/>
        </w:rPr>
        <w:t>○</w:t>
      </w:r>
      <w:r w:rsidRPr="0003192B">
        <w:rPr>
          <w:rFonts w:ascii="ＭＳ ゴシック" w:eastAsia="ＭＳ ゴシック" w:hAnsi="ＭＳ ゴシック" w:cs="メイリオ"/>
          <w:spacing w:val="20"/>
          <w:kern w:val="0"/>
          <w:position w:val="4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kern w:val="0"/>
          <w:position w:val="4"/>
          <w:sz w:val="24"/>
          <w:szCs w:val="24"/>
        </w:rPr>
        <w:t>事</w:t>
      </w:r>
      <w:r w:rsidRPr="0003192B">
        <w:rPr>
          <w:rFonts w:ascii="ＭＳ ゴシック" w:eastAsia="ＭＳ ゴシック" w:hAnsi="ＭＳ ゴシック" w:cs="メイリオ"/>
          <w:spacing w:val="20"/>
          <w:kern w:val="0"/>
          <w:position w:val="4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kern w:val="0"/>
          <w:position w:val="4"/>
          <w:sz w:val="24"/>
          <w:szCs w:val="24"/>
        </w:rPr>
        <w:t>務</w:t>
      </w:r>
      <w:r w:rsidRPr="0003192B">
        <w:rPr>
          <w:rFonts w:ascii="ＭＳ ゴシック" w:eastAsia="ＭＳ ゴシック" w:hAnsi="ＭＳ ゴシック" w:cs="メイリオ"/>
          <w:spacing w:val="20"/>
          <w:kern w:val="0"/>
          <w:position w:val="4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kern w:val="0"/>
          <w:position w:val="4"/>
          <w:sz w:val="24"/>
          <w:szCs w:val="24"/>
        </w:rPr>
        <w:t>所</w:t>
      </w:r>
      <w:r w:rsidRPr="0003192B">
        <w:rPr>
          <w:rFonts w:ascii="ＭＳ ゴシック" w:eastAsia="ＭＳ ゴシック" w:hAnsi="ＭＳ ゴシック" w:cs="メイリオ"/>
          <w:spacing w:val="22"/>
          <w:kern w:val="0"/>
          <w:position w:val="4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4"/>
          <w:sz w:val="24"/>
          <w:szCs w:val="24"/>
        </w:rPr>
        <w:t>（局</w:t>
      </w:r>
      <w:r w:rsidRPr="0003192B">
        <w:rPr>
          <w:rFonts w:ascii="ＭＳ ゴシック" w:eastAsia="ＭＳ ゴシック" w:hAnsi="ＭＳ ゴシック" w:cs="メイリオ" w:hint="eastAsia"/>
          <w:kern w:val="0"/>
          <w:position w:val="4"/>
          <w:sz w:val="24"/>
          <w:szCs w:val="24"/>
        </w:rPr>
        <w:t>）</w:t>
      </w:r>
      <w:r w:rsidRPr="0003192B">
        <w:rPr>
          <w:rFonts w:ascii="ＭＳ ゴシック" w:eastAsia="ＭＳ ゴシック" w:hAnsi="ＭＳ ゴシック" w:cs="メイリオ"/>
          <w:spacing w:val="15"/>
          <w:kern w:val="0"/>
          <w:position w:val="4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kern w:val="0"/>
          <w:position w:val="4"/>
          <w:sz w:val="24"/>
          <w:szCs w:val="24"/>
        </w:rPr>
        <w:t>長</w:t>
      </w:r>
    </w:p>
    <w:p w:rsidR="004F4DD9" w:rsidRPr="0003192B" w:rsidRDefault="004F4DD9" w:rsidP="004F4DD9">
      <w:pPr>
        <w:autoSpaceDE w:val="0"/>
        <w:autoSpaceDN w:val="0"/>
        <w:adjustRightInd w:val="0"/>
        <w:spacing w:before="12"/>
        <w:ind w:firstLineChars="900" w:firstLine="2160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kern w:val="0"/>
          <w:position w:val="-2"/>
          <w:sz w:val="24"/>
          <w:szCs w:val="24"/>
        </w:rPr>
        <w:t>○○○○　　様</w:t>
      </w:r>
    </w:p>
    <w:p w:rsidR="004F4DD9" w:rsidRPr="0003192B" w:rsidRDefault="004F4DD9" w:rsidP="004F4DD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4F4DD9" w:rsidRPr="0003192B" w:rsidRDefault="004F4DD9" w:rsidP="004F4DD9">
      <w:pPr>
        <w:autoSpaceDE w:val="0"/>
        <w:autoSpaceDN w:val="0"/>
        <w:adjustRightInd w:val="0"/>
        <w:spacing w:before="12"/>
        <w:ind w:firstLineChars="2500" w:firstLine="5800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工</w:t>
      </w:r>
      <w:r w:rsidRPr="0003192B"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事</w:t>
      </w:r>
      <w:r w:rsidRPr="0003192B"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名</w:t>
      </w:r>
    </w:p>
    <w:p w:rsidR="004F4DD9" w:rsidRPr="0003192B" w:rsidRDefault="004F4DD9" w:rsidP="004F4DD9">
      <w:pPr>
        <w:autoSpaceDE w:val="0"/>
        <w:autoSpaceDN w:val="0"/>
        <w:adjustRightInd w:val="0"/>
        <w:spacing w:before="12"/>
        <w:ind w:firstLineChars="2500" w:firstLine="5800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受注者名</w:t>
      </w:r>
    </w:p>
    <w:p w:rsidR="004F4DD9" w:rsidRPr="0003192B" w:rsidRDefault="004F4DD9" w:rsidP="004F4DD9">
      <w:pPr>
        <w:autoSpaceDE w:val="0"/>
        <w:autoSpaceDN w:val="0"/>
        <w:adjustRightInd w:val="0"/>
        <w:spacing w:before="12"/>
        <w:ind w:firstLineChars="2500" w:firstLine="5800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委</w:t>
      </w:r>
      <w:r w:rsidRPr="0003192B"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員</w:t>
      </w:r>
      <w:r w:rsidRPr="0003192B"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  <w:t xml:space="preserve"> </w:t>
      </w: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2"/>
          <w:sz w:val="24"/>
          <w:szCs w:val="24"/>
        </w:rPr>
        <w:t>名　　　　　　　　　　印</w:t>
      </w:r>
    </w:p>
    <w:p w:rsidR="004F4DD9" w:rsidRPr="0003192B" w:rsidRDefault="004F4DD9" w:rsidP="004F4DD9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A03619" w:rsidRPr="0003192B" w:rsidRDefault="00A03619" w:rsidP="004F4D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</w:p>
    <w:p w:rsidR="00A03619" w:rsidRPr="0003192B" w:rsidRDefault="00A03619" w:rsidP="004F4DD9">
      <w:pPr>
        <w:autoSpaceDE w:val="0"/>
        <w:autoSpaceDN w:val="0"/>
        <w:adjustRightInd w:val="0"/>
        <w:ind w:left="1192" w:right="891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sz w:val="24"/>
          <w:szCs w:val="24"/>
        </w:rPr>
        <w:t>「○○事務所（局）安全工事施工推進協議会会則」第５条に基づき、下記のとおり、</w:t>
      </w:r>
      <w:r w:rsidR="004F4DD9" w:rsidRPr="0003192B">
        <w:rPr>
          <w:rFonts w:ascii="ＭＳ ゴシック" w:eastAsia="ＭＳ ゴシック" w:hAnsi="ＭＳ ゴシック" w:cs="メイリオ" w:hint="eastAsia"/>
          <w:spacing w:val="-7"/>
          <w:kern w:val="0"/>
          <w:position w:val="4"/>
          <w:sz w:val="24"/>
          <w:szCs w:val="24"/>
        </w:rPr>
        <w:t>「</w:t>
      </w: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4"/>
          <w:sz w:val="24"/>
          <w:szCs w:val="24"/>
        </w:rPr>
        <w:t>安全対策計画表」を提出します。</w:t>
      </w:r>
    </w:p>
    <w:p w:rsidR="00A03619" w:rsidRPr="0003192B" w:rsidRDefault="00A03619">
      <w:pPr>
        <w:autoSpaceDE w:val="0"/>
        <w:autoSpaceDN w:val="0"/>
        <w:adjustRightInd w:val="0"/>
        <w:spacing w:before="5" w:line="260" w:lineRule="exact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</w:p>
    <w:p w:rsidR="004F4DD9" w:rsidRPr="0003192B" w:rsidRDefault="004F4DD9" w:rsidP="004F4DD9">
      <w:pPr>
        <w:autoSpaceDE w:val="0"/>
        <w:autoSpaceDN w:val="0"/>
        <w:adjustRightInd w:val="0"/>
        <w:spacing w:before="5" w:line="260" w:lineRule="exact"/>
        <w:jc w:val="center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記</w:t>
      </w:r>
    </w:p>
    <w:p w:rsidR="004F4DD9" w:rsidRPr="0003192B" w:rsidRDefault="004F4DD9">
      <w:pPr>
        <w:autoSpaceDE w:val="0"/>
        <w:autoSpaceDN w:val="0"/>
        <w:adjustRightInd w:val="0"/>
        <w:spacing w:before="5" w:line="260" w:lineRule="exact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</w:p>
    <w:p w:rsidR="00A03619" w:rsidRPr="0003192B" w:rsidRDefault="00A03619">
      <w:pPr>
        <w:autoSpaceDE w:val="0"/>
        <w:autoSpaceDN w:val="0"/>
        <w:adjustRightInd w:val="0"/>
        <w:spacing w:line="361" w:lineRule="exact"/>
        <w:ind w:left="136" w:right="-2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-4"/>
          <w:sz w:val="24"/>
          <w:szCs w:val="24"/>
        </w:rPr>
        <w:t>１．主要な対策</w:t>
      </w:r>
    </w:p>
    <w:p w:rsidR="00A03619" w:rsidRPr="0003192B" w:rsidRDefault="00A03619">
      <w:pPr>
        <w:autoSpaceDE w:val="0"/>
        <w:autoSpaceDN w:val="0"/>
        <w:adjustRightInd w:val="0"/>
        <w:spacing w:before="5" w:line="130" w:lineRule="exact"/>
        <w:jc w:val="left"/>
        <w:rPr>
          <w:rFonts w:ascii="ＭＳ ゴシック" w:eastAsia="ＭＳ ゴシック" w:hAnsi="ＭＳ ゴシック" w:cs="メイリオ"/>
          <w:kern w:val="0"/>
          <w:sz w:val="13"/>
          <w:szCs w:val="13"/>
        </w:rPr>
      </w:pPr>
    </w:p>
    <w:p w:rsidR="00A03619" w:rsidRPr="0003192B" w:rsidRDefault="00A03619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ＭＳ ゴシック" w:cs="メイリオ"/>
          <w:kern w:val="0"/>
          <w:sz w:val="20"/>
          <w:szCs w:val="20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3516"/>
        <w:gridCol w:w="3519"/>
      </w:tblGrid>
      <w:tr w:rsidR="00A03619" w:rsidRPr="0003192B" w:rsidTr="004F4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spacing w:before="3" w:line="130" w:lineRule="exact"/>
              <w:jc w:val="left"/>
              <w:rPr>
                <w:rFonts w:ascii="ＭＳ ゴシック" w:eastAsia="ＭＳ ゴシック" w:hAnsi="ＭＳ ゴシック"/>
                <w:kern w:val="0"/>
                <w:sz w:val="13"/>
                <w:szCs w:val="13"/>
              </w:rPr>
            </w:pPr>
          </w:p>
          <w:p w:rsidR="00A03619" w:rsidRPr="0003192B" w:rsidRDefault="004F4DD9" w:rsidP="004F4DD9">
            <w:pPr>
              <w:tabs>
                <w:tab w:val="left" w:pos="1060"/>
              </w:tabs>
              <w:autoSpaceDE w:val="0"/>
              <w:autoSpaceDN w:val="0"/>
              <w:adjustRightInd w:val="0"/>
              <w:ind w:left="645" w:right="618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工種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spacing w:before="4" w:line="130" w:lineRule="exact"/>
              <w:jc w:val="left"/>
              <w:rPr>
                <w:rFonts w:ascii="ＭＳ ゴシック" w:eastAsia="ＭＳ ゴシック" w:hAnsi="ＭＳ ゴシック"/>
                <w:kern w:val="0"/>
                <w:sz w:val="13"/>
                <w:szCs w:val="13"/>
              </w:rPr>
            </w:pPr>
          </w:p>
          <w:p w:rsidR="00A03619" w:rsidRPr="0003192B" w:rsidRDefault="00A03619" w:rsidP="004F4DD9">
            <w:pPr>
              <w:autoSpaceDE w:val="0"/>
              <w:autoSpaceDN w:val="0"/>
              <w:adjustRightInd w:val="0"/>
              <w:ind w:left="274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3192B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危険が予想される作業及び箇所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spacing w:before="4" w:line="130" w:lineRule="exact"/>
              <w:jc w:val="left"/>
              <w:rPr>
                <w:rFonts w:ascii="ＭＳ ゴシック" w:eastAsia="ＭＳ ゴシック" w:hAnsi="ＭＳ ゴシック"/>
                <w:kern w:val="0"/>
                <w:sz w:val="13"/>
                <w:szCs w:val="13"/>
              </w:rPr>
            </w:pPr>
          </w:p>
          <w:p w:rsidR="00A03619" w:rsidRPr="0003192B" w:rsidRDefault="004F4DD9" w:rsidP="004F4DD9">
            <w:pPr>
              <w:autoSpaceDE w:val="0"/>
              <w:autoSpaceDN w:val="0"/>
              <w:adjustRightInd w:val="0"/>
              <w:ind w:left="1189" w:right="1169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F4DD9">
              <w:rPr>
                <w:rFonts w:ascii="ＭＳ ゴシック" w:eastAsia="ＭＳ ゴシック" w:hAnsi="ＭＳ ゴシック" w:cs="メイリオ" w:hint="eastAsia"/>
                <w:spacing w:val="-8"/>
                <w:kern w:val="0"/>
                <w:sz w:val="22"/>
              </w:rPr>
              <w:t>主要な対策</w:t>
            </w:r>
          </w:p>
        </w:tc>
      </w:tr>
      <w:tr w:rsidR="00A03619" w:rsidRPr="00031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A03619" w:rsidRPr="00031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A03619" w:rsidRPr="0003192B" w:rsidRDefault="00A03619">
      <w:pPr>
        <w:autoSpaceDE w:val="0"/>
        <w:autoSpaceDN w:val="0"/>
        <w:adjustRightInd w:val="0"/>
        <w:spacing w:before="10" w:line="260" w:lineRule="exact"/>
        <w:jc w:val="lef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A03619" w:rsidRPr="0003192B" w:rsidRDefault="00A03619">
      <w:pPr>
        <w:autoSpaceDE w:val="0"/>
        <w:autoSpaceDN w:val="0"/>
        <w:adjustRightInd w:val="0"/>
        <w:spacing w:line="346" w:lineRule="exact"/>
        <w:ind w:left="136" w:right="-2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03192B">
        <w:rPr>
          <w:rFonts w:ascii="ＭＳ ゴシック" w:eastAsia="ＭＳ ゴシック" w:hAnsi="ＭＳ ゴシック" w:cs="メイリオ" w:hint="eastAsia"/>
          <w:spacing w:val="-8"/>
          <w:kern w:val="0"/>
          <w:position w:val="3"/>
          <w:sz w:val="24"/>
          <w:szCs w:val="24"/>
        </w:rPr>
        <w:t>２．安全に係る巡視・研修・訓練等</w:t>
      </w:r>
    </w:p>
    <w:p w:rsidR="00A03619" w:rsidRPr="0003192B" w:rsidRDefault="00A03619">
      <w:pPr>
        <w:autoSpaceDE w:val="0"/>
        <w:autoSpaceDN w:val="0"/>
        <w:adjustRightInd w:val="0"/>
        <w:spacing w:before="9" w:line="260" w:lineRule="exact"/>
        <w:jc w:val="left"/>
        <w:rPr>
          <w:rFonts w:ascii="ＭＳ ゴシック" w:eastAsia="ＭＳ ゴシック" w:hAnsi="ＭＳ ゴシック" w:cs="メイリオ"/>
          <w:kern w:val="0"/>
          <w:sz w:val="26"/>
          <w:szCs w:val="26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3417"/>
        <w:gridCol w:w="2006"/>
        <w:gridCol w:w="2215"/>
      </w:tblGrid>
      <w:tr w:rsidR="00A03619" w:rsidRPr="0003192B" w:rsidTr="004F4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spacing w:before="5"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A03619" w:rsidRPr="0003192B" w:rsidRDefault="00A03619">
            <w:pPr>
              <w:tabs>
                <w:tab w:val="left" w:pos="900"/>
              </w:tabs>
              <w:autoSpaceDE w:val="0"/>
              <w:autoSpaceDN w:val="0"/>
              <w:adjustRightInd w:val="0"/>
              <w:ind w:left="275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項</w:t>
            </w:r>
            <w:r w:rsidRPr="0003192B">
              <w:rPr>
                <w:rFonts w:ascii="ＭＳ ゴシック" w:eastAsia="ＭＳ ゴシック" w:hAnsi="ＭＳ ゴシック" w:cs="メイリオ"/>
                <w:kern w:val="0"/>
                <w:sz w:val="22"/>
              </w:rPr>
              <w:tab/>
            </w: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目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spacing w:before="5"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A03619" w:rsidRPr="0003192B" w:rsidRDefault="00A03619">
            <w:pPr>
              <w:tabs>
                <w:tab w:val="left" w:pos="2740"/>
              </w:tabs>
              <w:autoSpaceDE w:val="0"/>
              <w:autoSpaceDN w:val="0"/>
              <w:adjustRightInd w:val="0"/>
              <w:ind w:left="435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内</w:t>
            </w:r>
            <w:r w:rsidRPr="0003192B">
              <w:rPr>
                <w:rFonts w:ascii="ＭＳ ゴシック" w:eastAsia="ＭＳ ゴシック" w:hAnsi="ＭＳ ゴシック" w:cs="メイリオ"/>
                <w:kern w:val="0"/>
                <w:sz w:val="22"/>
              </w:rPr>
              <w:tab/>
            </w: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spacing w:before="5"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A03619" w:rsidRPr="0003192B" w:rsidRDefault="00A03619">
            <w:pPr>
              <w:autoSpaceDE w:val="0"/>
              <w:autoSpaceDN w:val="0"/>
              <w:adjustRightInd w:val="0"/>
              <w:ind w:left="415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実</w:t>
            </w:r>
            <w:r w:rsidRPr="0003192B">
              <w:rPr>
                <w:rFonts w:ascii="ＭＳ ゴシック" w:eastAsia="ＭＳ ゴシック" w:hAnsi="ＭＳ ゴシック" w:cs="メイリオ"/>
                <w:spacing w:val="20"/>
                <w:kern w:val="0"/>
                <w:sz w:val="22"/>
              </w:rPr>
              <w:t xml:space="preserve"> </w:t>
            </w: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施</w:t>
            </w:r>
            <w:r w:rsidRPr="0003192B">
              <w:rPr>
                <w:rFonts w:ascii="ＭＳ ゴシック" w:eastAsia="ＭＳ ゴシック" w:hAnsi="ＭＳ ゴシック" w:cs="メイリオ"/>
                <w:spacing w:val="20"/>
                <w:kern w:val="0"/>
                <w:sz w:val="22"/>
              </w:rPr>
              <w:t xml:space="preserve"> </w:t>
            </w: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頻</w:t>
            </w:r>
            <w:r w:rsidRPr="0003192B">
              <w:rPr>
                <w:rFonts w:ascii="ＭＳ ゴシック" w:eastAsia="ＭＳ ゴシック" w:hAnsi="ＭＳ ゴシック" w:cs="メイリオ"/>
                <w:spacing w:val="22"/>
                <w:kern w:val="0"/>
                <w:sz w:val="22"/>
              </w:rPr>
              <w:t xml:space="preserve"> </w:t>
            </w: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度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spacing w:before="5"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A03619" w:rsidRPr="0003192B" w:rsidRDefault="00A03619">
            <w:pPr>
              <w:tabs>
                <w:tab w:val="left" w:pos="1460"/>
              </w:tabs>
              <w:autoSpaceDE w:val="0"/>
              <w:autoSpaceDN w:val="0"/>
              <w:adjustRightInd w:val="0"/>
              <w:ind w:left="520" w:right="-2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備</w:t>
            </w:r>
            <w:r w:rsidRPr="0003192B">
              <w:rPr>
                <w:rFonts w:ascii="ＭＳ ゴシック" w:eastAsia="ＭＳ ゴシック" w:hAnsi="ＭＳ ゴシック" w:cs="メイリオ"/>
                <w:kern w:val="0"/>
                <w:sz w:val="22"/>
              </w:rPr>
              <w:tab/>
            </w:r>
            <w:r w:rsidRPr="0003192B">
              <w:rPr>
                <w:rFonts w:ascii="ＭＳ ゴシック" w:eastAsia="ＭＳ ゴシック" w:hAnsi="ＭＳ ゴシック" w:cs="メイリオ" w:hint="eastAsia"/>
                <w:kern w:val="0"/>
                <w:sz w:val="22"/>
              </w:rPr>
              <w:t>考</w:t>
            </w:r>
          </w:p>
        </w:tc>
      </w:tr>
      <w:tr w:rsidR="00A03619" w:rsidRPr="00031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A03619" w:rsidRPr="00031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19" w:rsidRPr="0003192B" w:rsidRDefault="00A036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A03619" w:rsidRPr="0003192B" w:rsidRDefault="00A0361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  <w:sectPr w:rsidR="00A03619" w:rsidRPr="0003192B" w:rsidSect="00E81FDE">
          <w:footerReference w:type="default" r:id="rId7"/>
          <w:footerReference w:type="first" r:id="rId8"/>
          <w:type w:val="continuous"/>
          <w:pgSz w:w="11900" w:h="16840"/>
          <w:pgMar w:top="1380" w:right="840" w:bottom="1220" w:left="1380" w:header="720" w:footer="720" w:gutter="0"/>
          <w:cols w:space="720" w:equalWidth="0">
            <w:col w:w="9680"/>
          </w:cols>
          <w:noEndnote/>
          <w:titlePg/>
          <w:docGrid w:linePitch="286"/>
        </w:sectPr>
      </w:pPr>
    </w:p>
    <w:p w:rsidR="00E81FDE" w:rsidRDefault="00E81FDE" w:rsidP="00E81FDE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E81FDE" w:rsidRDefault="00E81FDE" w:rsidP="00E81FDE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p w:rsidR="00E81FDE" w:rsidRDefault="00E81FDE" w:rsidP="00E81FDE">
      <w:pPr>
        <w:autoSpaceDE w:val="0"/>
        <w:autoSpaceDN w:val="0"/>
        <w:adjustRightInd w:val="0"/>
        <w:spacing w:before="12"/>
        <w:jc w:val="left"/>
        <w:rPr>
          <w:rFonts w:ascii="ＭＳ ゴシック" w:eastAsia="ＭＳ ゴシック" w:hAnsi="ＭＳ ゴシック" w:cs="メイリオ"/>
          <w:spacing w:val="-8"/>
          <w:kern w:val="0"/>
          <w:position w:val="2"/>
          <w:sz w:val="24"/>
          <w:szCs w:val="24"/>
        </w:rPr>
      </w:pPr>
    </w:p>
    <w:sectPr w:rsidR="00E81FDE" w:rsidSect="00E81FDE">
      <w:type w:val="continuous"/>
      <w:pgSz w:w="11900" w:h="16840"/>
      <w:pgMar w:top="1380" w:right="520" w:bottom="1220" w:left="1380" w:header="720" w:footer="720" w:gutter="0"/>
      <w:cols w:space="720" w:equalWidth="0">
        <w:col w:w="10000"/>
      </w:cols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2B" w:rsidRDefault="0003192B">
      <w:r>
        <w:separator/>
      </w:r>
    </w:p>
  </w:endnote>
  <w:endnote w:type="continuationSeparator" w:id="0">
    <w:p w:rsidR="0003192B" w:rsidRDefault="000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19" w:rsidRPr="00E81FDE" w:rsidRDefault="00E81FDE" w:rsidP="00E81FDE">
    <w:pPr>
      <w:autoSpaceDE w:val="0"/>
      <w:autoSpaceDN w:val="0"/>
      <w:adjustRightInd w:val="0"/>
      <w:spacing w:line="200" w:lineRule="exact"/>
      <w:jc w:val="center"/>
      <w:rPr>
        <w:rFonts w:ascii="Times New Roman" w:hAnsi="Times New Roman"/>
        <w:kern w:val="0"/>
        <w:sz w:val="24"/>
        <w:szCs w:val="24"/>
      </w:rPr>
    </w:pPr>
    <w:r w:rsidRPr="00E81FDE">
      <w:rPr>
        <w:rFonts w:ascii="Times New Roman" w:hAnsi="Times New Roman"/>
        <w:kern w:val="0"/>
        <w:sz w:val="24"/>
        <w:szCs w:val="24"/>
      </w:rPr>
      <w:t>2</w:t>
    </w:r>
    <w:r w:rsidRPr="00E81FDE">
      <w:rPr>
        <w:rFonts w:ascii="Times New Roman" w:hAnsi="Times New Roman" w:hint="eastAsia"/>
        <w:kern w:val="0"/>
        <w:sz w:val="24"/>
        <w:szCs w:val="24"/>
      </w:rPr>
      <w:t>－</w:t>
    </w:r>
    <w:r w:rsidRPr="00E81FDE">
      <w:rPr>
        <w:rFonts w:ascii="Times New Roman" w:hAnsi="Times New Roman"/>
        <w:kern w:val="0"/>
        <w:sz w:val="24"/>
        <w:szCs w:val="24"/>
      </w:rPr>
      <w:t>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DE" w:rsidRPr="0003192B" w:rsidRDefault="00E81FDE" w:rsidP="00E81FDE">
    <w:pPr>
      <w:pStyle w:val="a5"/>
      <w:jc w:val="center"/>
      <w:rPr>
        <w:rFonts w:ascii="ＭＳ ゴシック" w:eastAsia="ＭＳ ゴシック" w:hAnsi="ＭＳ ゴシック"/>
        <w:szCs w:val="21"/>
      </w:rPr>
    </w:pPr>
    <w:r w:rsidRPr="0003192B">
      <w:rPr>
        <w:rFonts w:ascii="ＭＳ ゴシック" w:eastAsia="ＭＳ ゴシック" w:hAnsi="ＭＳ ゴシック"/>
        <w:szCs w:val="21"/>
      </w:rPr>
      <w:t>2</w:t>
    </w:r>
    <w:r w:rsidRPr="0003192B">
      <w:rPr>
        <w:rFonts w:ascii="ＭＳ ゴシック" w:eastAsia="ＭＳ ゴシック" w:hAnsi="ＭＳ ゴシック" w:hint="eastAsia"/>
        <w:szCs w:val="21"/>
      </w:rPr>
      <w:t>－</w:t>
    </w:r>
    <w:r w:rsidRPr="0003192B">
      <w:rPr>
        <w:rFonts w:ascii="ＭＳ ゴシック" w:eastAsia="ＭＳ ゴシック" w:hAnsi="ＭＳ ゴシック"/>
        <w:szCs w:val="21"/>
      </w:rPr>
      <w:t>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2B" w:rsidRDefault="0003192B">
      <w:r>
        <w:separator/>
      </w:r>
    </w:p>
  </w:footnote>
  <w:footnote w:type="continuationSeparator" w:id="0">
    <w:p w:rsidR="0003192B" w:rsidRDefault="0003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D9"/>
    <w:rsid w:val="0003192B"/>
    <w:rsid w:val="004F4DD9"/>
    <w:rsid w:val="005D0E9A"/>
    <w:rsid w:val="009A7B06"/>
    <w:rsid w:val="00A03619"/>
    <w:rsid w:val="00CE53DC"/>
    <w:rsid w:val="00E622A2"/>
    <w:rsid w:val="00E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4D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4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4D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4D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F4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4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>大阪府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大阪府</dc:creator>
  <cp:keywords/>
  <cp:lastModifiedBy>大阪府</cp:lastModifiedBy>
  <cp:revision>2</cp:revision>
  <dcterms:created xsi:type="dcterms:W3CDTF">2019-01-30T03:08:00Z</dcterms:created>
  <dcterms:modified xsi:type="dcterms:W3CDTF">2019-01-30T03:08:00Z</dcterms:modified>
</cp:coreProperties>
</file>