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08" w:rsidRPr="00CC03F5" w:rsidRDefault="005C1F08" w:rsidP="00361B52">
      <w:pPr>
        <w:spacing w:line="360" w:lineRule="atLeast"/>
        <w:jc w:val="distribute"/>
        <w:rPr>
          <w:rFonts w:hAnsi="ＭＳ 明朝"/>
          <w:b/>
          <w:spacing w:val="4"/>
          <w:kern w:val="0"/>
          <w:sz w:val="24"/>
          <w:szCs w:val="56"/>
        </w:rPr>
      </w:pPr>
    </w:p>
    <w:p w:rsidR="00CC03F5" w:rsidRDefault="00CC03F5" w:rsidP="00361B52">
      <w:pPr>
        <w:spacing w:line="360" w:lineRule="atLeast"/>
        <w:jc w:val="distribute"/>
        <w:rPr>
          <w:rFonts w:hAnsi="ＭＳ 明朝" w:hint="eastAsia"/>
          <w:b/>
          <w:spacing w:val="4"/>
          <w:kern w:val="0"/>
          <w:sz w:val="56"/>
          <w:szCs w:val="56"/>
        </w:rPr>
      </w:pPr>
    </w:p>
    <w:p w:rsidR="00CC03F5" w:rsidRDefault="00CC03F5" w:rsidP="00361B52">
      <w:pPr>
        <w:spacing w:line="360" w:lineRule="atLeast"/>
        <w:jc w:val="distribute"/>
        <w:rPr>
          <w:rFonts w:hAnsi="ＭＳ 明朝" w:hint="eastAsia"/>
          <w:b/>
          <w:spacing w:val="4"/>
          <w:kern w:val="0"/>
          <w:sz w:val="56"/>
          <w:szCs w:val="56"/>
        </w:rPr>
      </w:pPr>
    </w:p>
    <w:p w:rsidR="00CC03F5" w:rsidRDefault="00CC03F5" w:rsidP="00361B52">
      <w:pPr>
        <w:spacing w:line="360" w:lineRule="atLeast"/>
        <w:jc w:val="distribute"/>
        <w:rPr>
          <w:rFonts w:hAnsi="ＭＳ 明朝" w:hint="eastAsia"/>
          <w:b/>
          <w:spacing w:val="4"/>
          <w:kern w:val="0"/>
          <w:sz w:val="56"/>
          <w:szCs w:val="56"/>
        </w:rPr>
      </w:pPr>
    </w:p>
    <w:p w:rsidR="00361B52" w:rsidRPr="009F06A6" w:rsidRDefault="00762C0B" w:rsidP="00361B52">
      <w:pPr>
        <w:spacing w:line="360" w:lineRule="atLeast"/>
        <w:jc w:val="distribute"/>
        <w:rPr>
          <w:rFonts w:hAnsi="ＭＳ 明朝"/>
          <w:b/>
          <w:spacing w:val="4"/>
          <w:kern w:val="0"/>
          <w:sz w:val="56"/>
          <w:szCs w:val="56"/>
        </w:rPr>
      </w:pPr>
      <w:r w:rsidRPr="009F06A6">
        <w:rPr>
          <w:rFonts w:hAnsi="ＭＳ 明朝" w:hint="eastAsia"/>
          <w:b/>
          <w:spacing w:val="4"/>
          <w:kern w:val="0"/>
          <w:sz w:val="56"/>
          <w:szCs w:val="56"/>
        </w:rPr>
        <w:t>消防保安課</w:t>
      </w:r>
      <w:r w:rsidR="00361B52" w:rsidRPr="009F06A6">
        <w:rPr>
          <w:rFonts w:hAnsi="ＭＳ 明朝" w:hint="eastAsia"/>
          <w:b/>
          <w:spacing w:val="4"/>
          <w:kern w:val="0"/>
          <w:sz w:val="56"/>
          <w:szCs w:val="56"/>
        </w:rPr>
        <w:t xml:space="preserve">　</w:t>
      </w:r>
    </w:p>
    <w:p w:rsidR="0094372B" w:rsidRPr="009F06A6" w:rsidRDefault="00361B52" w:rsidP="00762C0B">
      <w:pPr>
        <w:spacing w:line="360" w:lineRule="atLeast"/>
        <w:rPr>
          <w:rFonts w:hAnsi="ＭＳ 明朝"/>
          <w:b/>
          <w:spacing w:val="4"/>
          <w:kern w:val="0"/>
          <w:sz w:val="28"/>
          <w:szCs w:val="20"/>
        </w:rPr>
      </w:pPr>
      <w:r w:rsidRPr="009F06A6">
        <w:rPr>
          <w:rFonts w:hAnsi="ＭＳ 明朝" w:hint="eastAsia"/>
          <w:b/>
          <w:spacing w:val="4"/>
          <w:kern w:val="0"/>
          <w:sz w:val="28"/>
          <w:szCs w:val="20"/>
        </w:rPr>
        <w:t xml:space="preserve">　　　　</w:t>
      </w: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762C0B" w:rsidRPr="009F06A6" w:rsidRDefault="00762C0B" w:rsidP="00762C0B">
      <w:pPr>
        <w:spacing w:line="360" w:lineRule="atLeast"/>
        <w:rPr>
          <w:rFonts w:hAnsi="ＭＳ 明朝"/>
          <w:b/>
          <w:spacing w:val="4"/>
          <w:kern w:val="0"/>
          <w:sz w:val="28"/>
          <w:szCs w:val="20"/>
        </w:rPr>
      </w:pPr>
    </w:p>
    <w:p w:rsidR="00076F14" w:rsidRPr="009F06A6" w:rsidRDefault="00076F14" w:rsidP="00076F14">
      <w:pPr>
        <w:jc w:val="center"/>
        <w:rPr>
          <w:rFonts w:hAnsi="ＭＳ 明朝"/>
          <w:b/>
          <w:sz w:val="28"/>
        </w:rPr>
      </w:pPr>
      <w:bookmarkStart w:id="0" w:name="_GoBack"/>
      <w:bookmarkEnd w:id="0"/>
      <w:r w:rsidRPr="00CC03F5">
        <w:rPr>
          <w:rFonts w:hAnsi="ＭＳ 明朝" w:hint="eastAsia"/>
          <w:b/>
          <w:spacing w:val="139"/>
          <w:kern w:val="0"/>
          <w:sz w:val="28"/>
          <w:fitText w:val="4200" w:id="1463518720"/>
        </w:rPr>
        <w:lastRenderedPageBreak/>
        <w:t>事務事業執行概</w:t>
      </w:r>
      <w:r w:rsidRPr="00CC03F5">
        <w:rPr>
          <w:rFonts w:hAnsi="ＭＳ 明朝" w:hint="eastAsia"/>
          <w:b/>
          <w:spacing w:val="3"/>
          <w:kern w:val="0"/>
          <w:sz w:val="28"/>
          <w:fitText w:val="4200" w:id="1463518720"/>
        </w:rPr>
        <w:t>要</w:t>
      </w:r>
    </w:p>
    <w:p w:rsidR="00076F14" w:rsidRPr="009F06A6" w:rsidRDefault="00076F14" w:rsidP="00076F14">
      <w:pPr>
        <w:spacing w:line="240" w:lineRule="exact"/>
        <w:rPr>
          <w:rFonts w:hAnsi="ＭＳ 明朝"/>
          <w:sz w:val="28"/>
        </w:rPr>
      </w:pPr>
    </w:p>
    <w:p w:rsidR="00076F14" w:rsidRPr="009F06A6" w:rsidRDefault="00076F14" w:rsidP="00076F14">
      <w:pPr>
        <w:tabs>
          <w:tab w:val="left" w:pos="4382"/>
        </w:tabs>
        <w:autoSpaceDE w:val="0"/>
        <w:autoSpaceDN w:val="0"/>
        <w:rPr>
          <w:rFonts w:asciiTheme="minorEastAsia" w:eastAsiaTheme="minorEastAsia" w:hAnsiTheme="minorEastAsia"/>
          <w:b/>
          <w:bCs/>
          <w:kern w:val="0"/>
          <w:sz w:val="28"/>
        </w:rPr>
      </w:pPr>
      <w:r w:rsidRPr="009F06A6">
        <w:rPr>
          <w:rFonts w:asciiTheme="minorEastAsia" w:eastAsiaTheme="minorEastAsia" w:hAnsiTheme="minorEastAsia" w:hint="eastAsia"/>
          <w:b/>
          <w:bCs/>
          <w:kern w:val="0"/>
          <w:sz w:val="28"/>
        </w:rPr>
        <w:t>消防指導グループ</w:t>
      </w:r>
    </w:p>
    <w:p w:rsidR="00076F14" w:rsidRPr="009F06A6" w:rsidRDefault="00076F14" w:rsidP="00076F14">
      <w:pPr>
        <w:tabs>
          <w:tab w:val="left" w:pos="4382"/>
        </w:tabs>
        <w:rPr>
          <w:rFonts w:asciiTheme="minorEastAsia" w:eastAsiaTheme="minorEastAsia" w:hAnsiTheme="minorEastAsia"/>
          <w:bCs/>
          <w:kern w:val="0"/>
          <w:sz w:val="24"/>
        </w:rPr>
      </w:pPr>
    </w:p>
    <w:p w:rsidR="00076F14" w:rsidRPr="009F06A6" w:rsidRDefault="00076F14" w:rsidP="00076F14">
      <w:pPr>
        <w:tabs>
          <w:tab w:val="left" w:pos="4382"/>
        </w:tabs>
        <w:rPr>
          <w:rFonts w:asciiTheme="minorEastAsia" w:eastAsiaTheme="minorEastAsia" w:hAnsiTheme="minorEastAsia"/>
          <w:b/>
          <w:bCs/>
          <w:sz w:val="24"/>
        </w:rPr>
      </w:pPr>
      <w:r w:rsidRPr="009F06A6">
        <w:rPr>
          <w:rFonts w:asciiTheme="minorEastAsia" w:eastAsiaTheme="minorEastAsia" w:hAnsiTheme="minorEastAsia" w:hint="eastAsia"/>
          <w:b/>
          <w:bCs/>
          <w:sz w:val="24"/>
        </w:rPr>
        <w:t>１　消防団の充実強化</w:t>
      </w:r>
    </w:p>
    <w:p w:rsidR="00076F14" w:rsidRPr="009F06A6" w:rsidRDefault="00076F14" w:rsidP="00076F14">
      <w:pPr>
        <w:ind w:leftChars="200" w:left="379" w:firstLineChars="100" w:firstLine="219"/>
        <w:jc w:val="left"/>
        <w:rPr>
          <w:rFonts w:asciiTheme="minorEastAsia" w:eastAsiaTheme="minorEastAsia" w:hAnsiTheme="minorEastAsia"/>
          <w:bCs/>
          <w:sz w:val="24"/>
        </w:rPr>
      </w:pPr>
      <w:r w:rsidRPr="009F06A6">
        <w:rPr>
          <w:rFonts w:asciiTheme="minorEastAsia" w:eastAsiaTheme="minorEastAsia" w:hAnsiTheme="minorEastAsia" w:hint="eastAsia"/>
          <w:bCs/>
          <w:sz w:val="24"/>
        </w:rPr>
        <w:t>消防団の設置主体である市町村への資機材整備補助、消防団の教育訓練、消防団関係団体への助成、消防団活動ＰＲ事業など地域防災力の中核である消防団の充実強化にかかる事業を実施した。また、消防団や自主防災組織への継続・安定した支援構築のため、地域防災基金を設置した。</w:t>
      </w:r>
    </w:p>
    <w:p w:rsidR="00076F14" w:rsidRPr="009F06A6" w:rsidRDefault="00076F14" w:rsidP="00076F14">
      <w:pPr>
        <w:tabs>
          <w:tab w:val="left" w:pos="4382"/>
        </w:tabs>
        <w:rPr>
          <w:rFonts w:asciiTheme="minorEastAsia" w:eastAsiaTheme="minorEastAsia" w:hAnsiTheme="minorEastAsia"/>
          <w:b/>
          <w:bCs/>
          <w:kern w:val="0"/>
          <w:sz w:val="24"/>
        </w:rPr>
      </w:pPr>
      <w:r w:rsidRPr="009F06A6">
        <w:rPr>
          <w:rFonts w:asciiTheme="minorEastAsia" w:eastAsiaTheme="minorEastAsia" w:hAnsiTheme="minorEastAsia" w:hint="eastAsia"/>
          <w:bCs/>
          <w:sz w:val="24"/>
        </w:rPr>
        <w:t xml:space="preserve">〔根拠法令　</w:t>
      </w:r>
      <w:r w:rsidRPr="009F06A6">
        <w:rPr>
          <w:rFonts w:asciiTheme="minorEastAsia" w:eastAsiaTheme="minorEastAsia" w:hAnsiTheme="minorEastAsia" w:hint="eastAsia"/>
          <w:bCs/>
          <w:kern w:val="0"/>
          <w:sz w:val="24"/>
        </w:rPr>
        <w:t>消防組織法、</w:t>
      </w:r>
      <w:r w:rsidRPr="009F06A6">
        <w:rPr>
          <w:rFonts w:asciiTheme="minorEastAsia" w:eastAsiaTheme="minorEastAsia" w:hAnsiTheme="minorEastAsia" w:hint="eastAsia"/>
          <w:bCs/>
          <w:sz w:val="24"/>
        </w:rPr>
        <w:t>消防団を中核とした地域防災力の充実強化に関する法律</w:t>
      </w:r>
      <w:r w:rsidRPr="009F06A6">
        <w:rPr>
          <w:rFonts w:asciiTheme="minorEastAsia" w:eastAsiaTheme="minorEastAsia" w:hAnsiTheme="minorEastAsia" w:hint="eastAsia"/>
          <w:bCs/>
          <w:kern w:val="0"/>
          <w:sz w:val="24"/>
        </w:rPr>
        <w:t>〕</w:t>
      </w:r>
    </w:p>
    <w:p w:rsidR="00076F14" w:rsidRPr="009F06A6" w:rsidRDefault="00076F14" w:rsidP="00076F14">
      <w:pPr>
        <w:tabs>
          <w:tab w:val="left" w:pos="4382"/>
        </w:tabs>
        <w:rPr>
          <w:rFonts w:asciiTheme="minorEastAsia" w:eastAsiaTheme="minorEastAsia" w:hAnsiTheme="minorEastAsia"/>
          <w:bCs/>
          <w:sz w:val="24"/>
        </w:rPr>
      </w:pPr>
    </w:p>
    <w:p w:rsidR="00076F14" w:rsidRPr="009F06A6" w:rsidRDefault="00076F14" w:rsidP="00076F14">
      <w:pPr>
        <w:pStyle w:val="af"/>
        <w:numPr>
          <w:ilvl w:val="0"/>
          <w:numId w:val="29"/>
        </w:numPr>
        <w:tabs>
          <w:tab w:val="left" w:pos="4382"/>
        </w:tabs>
        <w:ind w:leftChars="0"/>
        <w:rPr>
          <w:rFonts w:asciiTheme="minorEastAsia" w:eastAsiaTheme="minorEastAsia" w:hAnsiTheme="minorEastAsia"/>
          <w:bCs/>
          <w:sz w:val="24"/>
        </w:rPr>
      </w:pPr>
      <w:r w:rsidRPr="009F06A6">
        <w:rPr>
          <w:rFonts w:asciiTheme="minorEastAsia" w:eastAsiaTheme="minorEastAsia" w:hAnsiTheme="minorEastAsia" w:hint="eastAsia"/>
          <w:bCs/>
          <w:sz w:val="24"/>
        </w:rPr>
        <w:t xml:space="preserve">消防団への資機材整備　</w:t>
      </w:r>
    </w:p>
    <w:p w:rsidR="00076F14" w:rsidRPr="009F06A6" w:rsidRDefault="00076F14" w:rsidP="00076F14">
      <w:pPr>
        <w:tabs>
          <w:tab w:val="left" w:pos="4382"/>
        </w:tabs>
        <w:rPr>
          <w:rFonts w:asciiTheme="minorEastAsia" w:eastAsiaTheme="minorEastAsia" w:hAnsiTheme="minorEastAsia"/>
          <w:bCs/>
          <w:kern w:val="0"/>
          <w:sz w:val="24"/>
        </w:rPr>
      </w:pPr>
      <w:r w:rsidRPr="009F06A6">
        <w:rPr>
          <w:rFonts w:asciiTheme="minorEastAsia" w:eastAsiaTheme="minorEastAsia" w:hAnsiTheme="minorEastAsia" w:hint="eastAsia"/>
          <w:b/>
          <w:bCs/>
          <w:kern w:val="0"/>
          <w:sz w:val="24"/>
        </w:rPr>
        <w:t xml:space="preserve">　　　  </w:t>
      </w:r>
      <w:r w:rsidRPr="009F06A6">
        <w:rPr>
          <w:rFonts w:asciiTheme="minorEastAsia" w:eastAsiaTheme="minorEastAsia" w:hAnsiTheme="minorEastAsia" w:hint="eastAsia"/>
          <w:bCs/>
          <w:kern w:val="0"/>
          <w:sz w:val="24"/>
        </w:rPr>
        <w:t>消防団資機材等の整備支援のため、市町村に対し補助金を交付した。</w:t>
      </w:r>
    </w:p>
    <w:tbl>
      <w:tblPr>
        <w:tblW w:w="7812" w:type="dxa"/>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913"/>
        <w:gridCol w:w="1913"/>
        <w:gridCol w:w="1913"/>
      </w:tblGrid>
      <w:tr w:rsidR="009F06A6" w:rsidRPr="009F06A6" w:rsidTr="00DA03F0">
        <w:trPr>
          <w:trHeight w:val="454"/>
          <w:jc w:val="center"/>
        </w:trPr>
        <w:tc>
          <w:tcPr>
            <w:tcW w:w="207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91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913"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913"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jc w:val="center"/>
        </w:trPr>
        <w:tc>
          <w:tcPr>
            <w:tcW w:w="207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補　助　金</w:t>
            </w:r>
          </w:p>
        </w:tc>
        <w:tc>
          <w:tcPr>
            <w:tcW w:w="191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1,692千円</w:t>
            </w:r>
          </w:p>
        </w:tc>
        <w:tc>
          <w:tcPr>
            <w:tcW w:w="1913"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5,361千円</w:t>
            </w:r>
          </w:p>
        </w:tc>
        <w:tc>
          <w:tcPr>
            <w:tcW w:w="1913"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4,016千円</w:t>
            </w:r>
          </w:p>
        </w:tc>
      </w:tr>
    </w:tbl>
    <w:p w:rsidR="00076F14" w:rsidRPr="009F06A6" w:rsidRDefault="00076F14" w:rsidP="00076F14">
      <w:pPr>
        <w:tabs>
          <w:tab w:val="left" w:pos="4382"/>
        </w:tabs>
        <w:rPr>
          <w:rFonts w:asciiTheme="minorEastAsia" w:eastAsiaTheme="minorEastAsia" w:hAnsiTheme="minorEastAsia"/>
          <w:bCs/>
          <w:sz w:val="24"/>
        </w:rPr>
      </w:pPr>
    </w:p>
    <w:p w:rsidR="00076F14" w:rsidRPr="009F06A6" w:rsidRDefault="00076F14" w:rsidP="00076F14">
      <w:pPr>
        <w:tabs>
          <w:tab w:val="left" w:pos="4382"/>
        </w:tabs>
        <w:rPr>
          <w:rFonts w:asciiTheme="minorEastAsia" w:eastAsiaTheme="minorEastAsia" w:hAnsiTheme="minorEastAsia"/>
          <w:bCs/>
          <w:sz w:val="24"/>
        </w:rPr>
      </w:pPr>
      <w:r w:rsidRPr="009F06A6">
        <w:rPr>
          <w:rFonts w:asciiTheme="minorEastAsia" w:eastAsiaTheme="minorEastAsia" w:hAnsiTheme="minorEastAsia" w:hint="eastAsia"/>
          <w:bCs/>
          <w:sz w:val="24"/>
        </w:rPr>
        <w:t xml:space="preserve">（２）大阪府消防大会の開催　</w:t>
      </w:r>
    </w:p>
    <w:p w:rsidR="00076F14" w:rsidRPr="009F06A6" w:rsidRDefault="00076F14" w:rsidP="00076F14">
      <w:pPr>
        <w:tabs>
          <w:tab w:val="left" w:pos="4382"/>
        </w:tabs>
        <w:ind w:leftChars="350" w:left="663" w:firstLineChars="100" w:firstLine="219"/>
        <w:rPr>
          <w:rFonts w:asciiTheme="minorEastAsia" w:eastAsiaTheme="minorEastAsia" w:hAnsiTheme="minorEastAsia"/>
          <w:bCs/>
          <w:sz w:val="24"/>
        </w:rPr>
      </w:pPr>
      <w:r w:rsidRPr="009F06A6">
        <w:rPr>
          <w:rFonts w:asciiTheme="minorEastAsia" w:eastAsiaTheme="minorEastAsia" w:hAnsiTheme="minorEastAsia" w:hint="eastAsia"/>
          <w:bCs/>
          <w:sz w:val="24"/>
        </w:rPr>
        <w:t>消防団員の規律及び士気の高揚とポンプ操法技術の向上を図るため、大阪府消防大会を公益財団法人大阪府消防協会との共催で実施した。</w:t>
      </w:r>
    </w:p>
    <w:tbl>
      <w:tblPr>
        <w:tblW w:w="0" w:type="auto"/>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612"/>
        <w:gridCol w:w="3193"/>
      </w:tblGrid>
      <w:tr w:rsidR="009F06A6" w:rsidRPr="009F06A6" w:rsidTr="00DA03F0">
        <w:trPr>
          <w:trHeight w:val="454"/>
          <w:jc w:val="center"/>
        </w:trPr>
        <w:tc>
          <w:tcPr>
            <w:tcW w:w="3168"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日　時</w:t>
            </w:r>
          </w:p>
        </w:tc>
        <w:tc>
          <w:tcPr>
            <w:tcW w:w="1701"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場　所</w:t>
            </w:r>
          </w:p>
        </w:tc>
        <w:tc>
          <w:tcPr>
            <w:tcW w:w="3402" w:type="dxa"/>
            <w:vAlign w:val="center"/>
          </w:tcPr>
          <w:p w:rsidR="00076F14" w:rsidRPr="009F06A6" w:rsidRDefault="00076F14" w:rsidP="00DA03F0">
            <w:pPr>
              <w:tabs>
                <w:tab w:val="left" w:pos="4382"/>
              </w:tabs>
              <w:rPr>
                <w:rFonts w:asciiTheme="minorEastAsia" w:eastAsiaTheme="minorEastAsia" w:hAnsiTheme="minorEastAsia"/>
                <w:sz w:val="24"/>
              </w:rPr>
            </w:pPr>
            <w:r w:rsidRPr="009F06A6">
              <w:rPr>
                <w:rFonts w:asciiTheme="minorEastAsia" w:eastAsiaTheme="minorEastAsia" w:hAnsiTheme="minorEastAsia" w:hint="eastAsia"/>
                <w:bCs/>
                <w:sz w:val="24"/>
              </w:rPr>
              <w:t>消　防　大　会　参　加　数</w:t>
            </w:r>
          </w:p>
        </w:tc>
      </w:tr>
      <w:tr w:rsidR="00076F14" w:rsidRPr="009F06A6" w:rsidTr="00DA03F0">
        <w:trPr>
          <w:trHeight w:val="860"/>
          <w:jc w:val="center"/>
        </w:trPr>
        <w:tc>
          <w:tcPr>
            <w:tcW w:w="3168"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bCs/>
                <w:sz w:val="24"/>
              </w:rPr>
              <w:t>平成28年９月４日（日）</w:t>
            </w:r>
          </w:p>
        </w:tc>
        <w:tc>
          <w:tcPr>
            <w:tcW w:w="1701" w:type="dxa"/>
            <w:shd w:val="clear" w:color="auto" w:fill="auto"/>
            <w:vAlign w:val="center"/>
          </w:tcPr>
          <w:p w:rsidR="00076F14" w:rsidRPr="009F06A6" w:rsidRDefault="00076F14" w:rsidP="00DA03F0">
            <w:pPr>
              <w:tabs>
                <w:tab w:val="left" w:pos="4382"/>
              </w:tabs>
              <w:rPr>
                <w:rFonts w:asciiTheme="minorEastAsia" w:eastAsiaTheme="minorEastAsia" w:hAnsiTheme="minorEastAsia"/>
                <w:bCs/>
                <w:sz w:val="24"/>
              </w:rPr>
            </w:pPr>
            <w:r w:rsidRPr="009F06A6">
              <w:rPr>
                <w:rFonts w:asciiTheme="minorEastAsia" w:eastAsiaTheme="minorEastAsia" w:hAnsiTheme="minorEastAsia" w:hint="eastAsia"/>
                <w:bCs/>
                <w:sz w:val="24"/>
              </w:rPr>
              <w:t>府立消防学校</w:t>
            </w:r>
          </w:p>
        </w:tc>
        <w:tc>
          <w:tcPr>
            <w:tcW w:w="3402" w:type="dxa"/>
            <w:vAlign w:val="center"/>
          </w:tcPr>
          <w:p w:rsidR="00076F14" w:rsidRPr="009F06A6" w:rsidRDefault="00076F14" w:rsidP="00DA03F0">
            <w:pPr>
              <w:tabs>
                <w:tab w:val="left" w:pos="4382"/>
              </w:tabs>
              <w:rPr>
                <w:rFonts w:asciiTheme="minorEastAsia" w:eastAsiaTheme="minorEastAsia" w:hAnsiTheme="minorEastAsia"/>
                <w:bCs/>
                <w:sz w:val="24"/>
              </w:rPr>
            </w:pPr>
            <w:r w:rsidRPr="009F06A6">
              <w:rPr>
                <w:rFonts w:asciiTheme="minorEastAsia" w:eastAsiaTheme="minorEastAsia" w:hAnsiTheme="minorEastAsia" w:hint="eastAsia"/>
                <w:bCs/>
                <w:sz w:val="24"/>
              </w:rPr>
              <w:t>消防ポンプ自動車　 　　７台</w:t>
            </w:r>
          </w:p>
          <w:p w:rsidR="00076F14" w:rsidRPr="009F06A6" w:rsidRDefault="00076F14" w:rsidP="00DA03F0">
            <w:pPr>
              <w:tabs>
                <w:tab w:val="left" w:pos="4382"/>
              </w:tabs>
              <w:rPr>
                <w:rFonts w:asciiTheme="minorEastAsia" w:eastAsiaTheme="minorEastAsia" w:hAnsiTheme="minorEastAsia"/>
                <w:sz w:val="24"/>
              </w:rPr>
            </w:pPr>
            <w:r w:rsidRPr="009F06A6">
              <w:rPr>
                <w:rFonts w:asciiTheme="minorEastAsia" w:eastAsiaTheme="minorEastAsia" w:hAnsiTheme="minorEastAsia" w:hint="eastAsia"/>
                <w:bCs/>
                <w:kern w:val="0"/>
                <w:sz w:val="24"/>
              </w:rPr>
              <w:t>消防団員　　　   　９８４名</w:t>
            </w:r>
          </w:p>
        </w:tc>
      </w:tr>
    </w:tbl>
    <w:p w:rsidR="00076F14" w:rsidRPr="009F06A6" w:rsidRDefault="00076F14" w:rsidP="00076F14">
      <w:pPr>
        <w:tabs>
          <w:tab w:val="left" w:pos="4382"/>
        </w:tabs>
        <w:rPr>
          <w:rFonts w:asciiTheme="minorEastAsia" w:eastAsiaTheme="minorEastAsia" w:hAnsiTheme="minorEastAsia"/>
          <w:bCs/>
          <w:kern w:val="0"/>
          <w:sz w:val="24"/>
        </w:rPr>
      </w:pPr>
    </w:p>
    <w:p w:rsidR="00076F14" w:rsidRPr="009F06A6" w:rsidRDefault="00076F14" w:rsidP="00076F14">
      <w:pPr>
        <w:tabs>
          <w:tab w:val="left" w:pos="4382"/>
        </w:tabs>
        <w:rPr>
          <w:rFonts w:asciiTheme="minorEastAsia" w:eastAsiaTheme="minorEastAsia" w:hAnsiTheme="minorEastAsia"/>
          <w:bCs/>
          <w:sz w:val="24"/>
        </w:rPr>
      </w:pPr>
      <w:r w:rsidRPr="009F06A6">
        <w:rPr>
          <w:rFonts w:asciiTheme="minorEastAsia" w:eastAsiaTheme="minorEastAsia" w:hAnsiTheme="minorEastAsia" w:hint="eastAsia"/>
          <w:bCs/>
          <w:sz w:val="24"/>
        </w:rPr>
        <w:t xml:space="preserve">（３）消防団関係団体への助成　</w:t>
      </w:r>
    </w:p>
    <w:p w:rsidR="00076F14" w:rsidRPr="009F06A6" w:rsidRDefault="00076F14" w:rsidP="00076F14">
      <w:pPr>
        <w:tabs>
          <w:tab w:val="left" w:pos="4382"/>
        </w:tabs>
        <w:ind w:leftChars="350" w:left="663"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地域防災力向上のための消防団活性化や防災思想の普及啓発等の事業をより効率的・効果的に推進できるよう、公益財団法人大阪府消防協会に対し補助金を交付した。</w:t>
      </w:r>
    </w:p>
    <w:tbl>
      <w:tblPr>
        <w:tblW w:w="0" w:type="auto"/>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899"/>
        <w:gridCol w:w="1899"/>
        <w:gridCol w:w="1899"/>
      </w:tblGrid>
      <w:tr w:rsidR="009F06A6" w:rsidRPr="009F06A6" w:rsidTr="00DA03F0">
        <w:trPr>
          <w:trHeight w:val="454"/>
          <w:jc w:val="center"/>
        </w:trPr>
        <w:tc>
          <w:tcPr>
            <w:tcW w:w="2115"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899"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899"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899"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jc w:val="center"/>
        </w:trPr>
        <w:tc>
          <w:tcPr>
            <w:tcW w:w="2115"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補　助　金</w:t>
            </w:r>
          </w:p>
        </w:tc>
        <w:tc>
          <w:tcPr>
            <w:tcW w:w="1899"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11,400千円</w:t>
            </w:r>
          </w:p>
        </w:tc>
        <w:tc>
          <w:tcPr>
            <w:tcW w:w="1899"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11,400千円</w:t>
            </w:r>
          </w:p>
        </w:tc>
        <w:tc>
          <w:tcPr>
            <w:tcW w:w="1899"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11,400千円</w:t>
            </w:r>
          </w:p>
        </w:tc>
      </w:tr>
    </w:tbl>
    <w:p w:rsidR="00076F14" w:rsidRPr="009F06A6" w:rsidRDefault="00076F14" w:rsidP="00076F14">
      <w:pPr>
        <w:tabs>
          <w:tab w:val="left" w:pos="4382"/>
        </w:tabs>
        <w:rPr>
          <w:rFonts w:asciiTheme="minorEastAsia" w:eastAsiaTheme="minorEastAsia" w:hAnsiTheme="minorEastAsia"/>
          <w:b/>
          <w:bCs/>
          <w:sz w:val="24"/>
        </w:rPr>
      </w:pPr>
    </w:p>
    <w:p w:rsidR="00076F14" w:rsidRPr="009F06A6" w:rsidRDefault="00076F14" w:rsidP="00076F14">
      <w:pPr>
        <w:tabs>
          <w:tab w:val="left" w:pos="4382"/>
        </w:tabs>
        <w:rPr>
          <w:rFonts w:asciiTheme="minorEastAsia" w:eastAsiaTheme="minorEastAsia" w:hAnsiTheme="minorEastAsia"/>
          <w:bCs/>
          <w:sz w:val="24"/>
        </w:rPr>
      </w:pPr>
      <w:r w:rsidRPr="009F06A6">
        <w:rPr>
          <w:rFonts w:asciiTheme="minorEastAsia" w:eastAsiaTheme="minorEastAsia" w:hAnsiTheme="minorEastAsia" w:hint="eastAsia"/>
          <w:bCs/>
          <w:sz w:val="24"/>
        </w:rPr>
        <w:t>（４）大阪府消防団活動ＰＲ事業の実施</w:t>
      </w:r>
    </w:p>
    <w:p w:rsidR="00076F14" w:rsidRPr="009F06A6" w:rsidRDefault="00076F14" w:rsidP="00076F14">
      <w:pPr>
        <w:tabs>
          <w:tab w:val="left" w:pos="4382"/>
        </w:tabs>
        <w:ind w:left="658" w:hangingChars="300" w:hanging="658"/>
        <w:rPr>
          <w:rFonts w:asciiTheme="minorEastAsia" w:eastAsiaTheme="minorEastAsia" w:hAnsiTheme="minorEastAsia"/>
          <w:bCs/>
          <w:sz w:val="24"/>
        </w:rPr>
      </w:pPr>
      <w:r w:rsidRPr="009F06A6">
        <w:rPr>
          <w:rFonts w:asciiTheme="minorEastAsia" w:eastAsiaTheme="minorEastAsia" w:hAnsiTheme="minorEastAsia" w:hint="eastAsia"/>
          <w:bCs/>
          <w:sz w:val="24"/>
        </w:rPr>
        <w:t xml:space="preserve">　　　　消防団活動に対する府民の認識・理解を促進するため、消防団PR映像作品を府内で放映するとともに、消防団PRポスターを府内の専修学校等に配布し、府消防大会でも掲示した。</w:t>
      </w:r>
    </w:p>
    <w:p w:rsidR="00076F14" w:rsidRPr="009F06A6" w:rsidRDefault="00076F14" w:rsidP="00076F14">
      <w:pPr>
        <w:tabs>
          <w:tab w:val="left" w:pos="4382"/>
        </w:tabs>
        <w:rPr>
          <w:rFonts w:asciiTheme="minorEastAsia" w:eastAsiaTheme="minorEastAsia" w:hAnsiTheme="minorEastAsia"/>
          <w:bCs/>
          <w:sz w:val="24"/>
        </w:rPr>
      </w:pPr>
      <w:r w:rsidRPr="009F06A6">
        <w:rPr>
          <w:rFonts w:asciiTheme="minorEastAsia" w:eastAsiaTheme="minorEastAsia" w:hAnsiTheme="minorEastAsia" w:hint="eastAsia"/>
          <w:bCs/>
          <w:sz w:val="24"/>
        </w:rPr>
        <w:t xml:space="preserve">　</w:t>
      </w:r>
    </w:p>
    <w:p w:rsidR="00076F14" w:rsidRPr="009F06A6" w:rsidRDefault="00076F14" w:rsidP="00076F14">
      <w:pPr>
        <w:tabs>
          <w:tab w:val="left" w:pos="4382"/>
        </w:tabs>
        <w:rPr>
          <w:rFonts w:asciiTheme="minorEastAsia" w:eastAsiaTheme="minorEastAsia" w:hAnsiTheme="minorEastAsia"/>
          <w:bCs/>
          <w:sz w:val="24"/>
        </w:rPr>
      </w:pPr>
      <w:r w:rsidRPr="009F06A6">
        <w:rPr>
          <w:rFonts w:asciiTheme="minorEastAsia" w:eastAsiaTheme="minorEastAsia" w:hAnsiTheme="minorEastAsia" w:hint="eastAsia"/>
          <w:bCs/>
          <w:sz w:val="24"/>
        </w:rPr>
        <w:lastRenderedPageBreak/>
        <w:t>（５）地域防災基金の設置</w:t>
      </w:r>
    </w:p>
    <w:p w:rsidR="00076F14" w:rsidRPr="009F06A6" w:rsidRDefault="00076F14" w:rsidP="00076F14">
      <w:pPr>
        <w:tabs>
          <w:tab w:val="left" w:pos="4382"/>
        </w:tabs>
        <w:ind w:left="441" w:hangingChars="200" w:hanging="441"/>
        <w:rPr>
          <w:rFonts w:asciiTheme="minorEastAsia" w:eastAsiaTheme="minorEastAsia" w:hAnsiTheme="minorEastAsia"/>
          <w:bCs/>
          <w:sz w:val="24"/>
        </w:rPr>
      </w:pPr>
      <w:r w:rsidRPr="009F06A6">
        <w:rPr>
          <w:rFonts w:asciiTheme="minorEastAsia" w:eastAsiaTheme="minorEastAsia" w:hAnsiTheme="minorEastAsia" w:hint="eastAsia"/>
          <w:b/>
          <w:bCs/>
          <w:sz w:val="24"/>
        </w:rPr>
        <w:t xml:space="preserve">　　　</w:t>
      </w:r>
      <w:r w:rsidRPr="009F06A6">
        <w:rPr>
          <w:rFonts w:asciiTheme="minorEastAsia" w:eastAsiaTheme="minorEastAsia" w:hAnsiTheme="minorEastAsia" w:hint="eastAsia"/>
          <w:bCs/>
          <w:sz w:val="24"/>
        </w:rPr>
        <w:t>消防団や自主防災組織に継続・安定した支援をするため、地域防災基金を設置した。28年度には3件、2,000万円の寄付を受けた。</w:t>
      </w:r>
    </w:p>
    <w:p w:rsidR="00076F14" w:rsidRPr="009F06A6" w:rsidRDefault="00076F14" w:rsidP="00076F14">
      <w:pPr>
        <w:tabs>
          <w:tab w:val="left" w:pos="4382"/>
        </w:tabs>
        <w:ind w:left="441" w:hangingChars="200" w:hanging="441"/>
        <w:rPr>
          <w:rFonts w:asciiTheme="minorEastAsia" w:eastAsiaTheme="minorEastAsia" w:hAnsiTheme="minorEastAsia"/>
          <w:b/>
          <w:bCs/>
          <w:sz w:val="24"/>
        </w:rPr>
      </w:pPr>
    </w:p>
    <w:p w:rsidR="00076F14" w:rsidRPr="009F06A6" w:rsidRDefault="00076F14" w:rsidP="00076F14">
      <w:pPr>
        <w:tabs>
          <w:tab w:val="left" w:pos="4382"/>
        </w:tabs>
        <w:rPr>
          <w:rFonts w:asciiTheme="minorEastAsia" w:eastAsiaTheme="minorEastAsia" w:hAnsiTheme="minorEastAsia"/>
          <w:b/>
          <w:bCs/>
          <w:kern w:val="0"/>
          <w:sz w:val="24"/>
        </w:rPr>
      </w:pPr>
      <w:r w:rsidRPr="009F06A6">
        <w:rPr>
          <w:rFonts w:asciiTheme="minorEastAsia" w:eastAsiaTheme="minorEastAsia" w:hAnsiTheme="minorEastAsia" w:hint="eastAsia"/>
          <w:b/>
          <w:bCs/>
          <w:kern w:val="0"/>
          <w:sz w:val="24"/>
        </w:rPr>
        <w:t>２　市町村に対する指導助言、連絡調整</w:t>
      </w:r>
    </w:p>
    <w:p w:rsidR="00076F14" w:rsidRPr="009F06A6" w:rsidRDefault="00076F14" w:rsidP="00076F14">
      <w:pPr>
        <w:tabs>
          <w:tab w:val="left" w:pos="4382"/>
        </w:tabs>
        <w:ind w:leftChars="250" w:left="474" w:firstLineChars="100" w:firstLine="219"/>
        <w:rPr>
          <w:rFonts w:asciiTheme="minorEastAsia" w:eastAsiaTheme="minorEastAsia" w:hAnsiTheme="minorEastAsia"/>
          <w:bCs/>
          <w:sz w:val="24"/>
        </w:rPr>
      </w:pPr>
      <w:r w:rsidRPr="009F06A6">
        <w:rPr>
          <w:rFonts w:asciiTheme="minorEastAsia" w:eastAsiaTheme="minorEastAsia" w:hAnsiTheme="minorEastAsia" w:hint="eastAsia"/>
          <w:bCs/>
          <w:sz w:val="24"/>
        </w:rPr>
        <w:t>市町村の消防体制の充実・強化に向けた取組みを支援するとともに、消防機関が円滑に活動できるよう、各消防本部等への指導助言、連絡調整に努めた。</w:t>
      </w:r>
    </w:p>
    <w:p w:rsidR="00076F14" w:rsidRPr="009F06A6" w:rsidRDefault="00076F14" w:rsidP="00076F14">
      <w:pPr>
        <w:tabs>
          <w:tab w:val="left" w:pos="4382"/>
        </w:tabs>
        <w:jc w:val="left"/>
        <w:rPr>
          <w:rFonts w:asciiTheme="minorEastAsia" w:eastAsiaTheme="minorEastAsia" w:hAnsiTheme="minorEastAsia"/>
          <w:bCs/>
          <w:sz w:val="24"/>
        </w:rPr>
      </w:pPr>
    </w:p>
    <w:p w:rsidR="00076F14" w:rsidRPr="009F06A6" w:rsidRDefault="00076F14" w:rsidP="00076F14">
      <w:pPr>
        <w:tabs>
          <w:tab w:val="left" w:pos="4382"/>
        </w:tabs>
        <w:rPr>
          <w:rFonts w:asciiTheme="minorEastAsia" w:eastAsiaTheme="minorEastAsia" w:hAnsiTheme="minorEastAsia"/>
          <w:b/>
          <w:bCs/>
          <w:sz w:val="24"/>
        </w:rPr>
      </w:pPr>
      <w:r w:rsidRPr="009F06A6">
        <w:rPr>
          <w:rFonts w:asciiTheme="minorEastAsia" w:eastAsiaTheme="minorEastAsia" w:hAnsiTheme="minorEastAsia" w:hint="eastAsia"/>
          <w:bCs/>
          <w:sz w:val="24"/>
        </w:rPr>
        <w:t xml:space="preserve">（１）消防の広域化等　</w:t>
      </w:r>
    </w:p>
    <w:p w:rsidR="00076F14" w:rsidRPr="009F06A6" w:rsidRDefault="00076F14" w:rsidP="00076F14">
      <w:pPr>
        <w:tabs>
          <w:tab w:val="left" w:pos="4382"/>
        </w:tabs>
        <w:ind w:leftChars="350" w:left="663" w:firstLineChars="100" w:firstLine="219"/>
        <w:rPr>
          <w:rFonts w:asciiTheme="minorEastAsia" w:eastAsiaTheme="minorEastAsia" w:hAnsiTheme="minorEastAsia"/>
          <w:bCs/>
          <w:sz w:val="24"/>
        </w:rPr>
      </w:pPr>
      <w:r w:rsidRPr="009F06A6">
        <w:rPr>
          <w:rFonts w:asciiTheme="minorEastAsia" w:eastAsiaTheme="minorEastAsia" w:hAnsiTheme="minorEastAsia" w:hint="eastAsia"/>
          <w:sz w:val="24"/>
        </w:rPr>
        <w:t>市町村に対し、国の財政支援制度等の説明や、広域化の際の手続き等に関する指導・助言を行うなど、広域化に向けた取組みを支援した。</w:t>
      </w:r>
    </w:p>
    <w:p w:rsidR="00076F14" w:rsidRPr="009F06A6" w:rsidRDefault="00076F14" w:rsidP="00076F14">
      <w:pPr>
        <w:tabs>
          <w:tab w:val="left" w:pos="4382"/>
        </w:tabs>
        <w:ind w:left="658" w:hangingChars="300" w:hanging="658"/>
        <w:rPr>
          <w:sz w:val="24"/>
        </w:rPr>
      </w:pPr>
      <w:r w:rsidRPr="009F06A6">
        <w:rPr>
          <w:rFonts w:asciiTheme="minorEastAsia" w:eastAsiaTheme="minorEastAsia" w:hAnsiTheme="minorEastAsia" w:hint="eastAsia"/>
          <w:bCs/>
          <w:sz w:val="24"/>
        </w:rPr>
        <w:t xml:space="preserve">　　　　また、</w:t>
      </w:r>
      <w:r w:rsidRPr="009F06A6">
        <w:rPr>
          <w:rFonts w:hint="eastAsia"/>
          <w:sz w:val="24"/>
        </w:rPr>
        <w:t>今後の大阪の消防力の強化に向けた課題や解決方策等について、大阪府と府内市町村とで意見交換、検討等を行うため、消防力強化のための勉強会を開催した。</w:t>
      </w:r>
    </w:p>
    <w:p w:rsidR="00076F14" w:rsidRPr="009F06A6" w:rsidRDefault="00076F14" w:rsidP="00076F14">
      <w:pPr>
        <w:tabs>
          <w:tab w:val="left" w:pos="4382"/>
        </w:tabs>
        <w:ind w:left="658" w:hangingChars="300" w:hanging="658"/>
        <w:rPr>
          <w:rFonts w:asciiTheme="minorEastAsia" w:eastAsiaTheme="minorEastAsia" w:hAnsiTheme="minorEastAsia"/>
          <w:bCs/>
          <w:sz w:val="24"/>
        </w:rPr>
      </w:pPr>
    </w:p>
    <w:p w:rsidR="00076F14" w:rsidRPr="009F06A6" w:rsidRDefault="00076F14" w:rsidP="00076F14">
      <w:pPr>
        <w:tabs>
          <w:tab w:val="left" w:pos="4382"/>
        </w:tabs>
        <w:rPr>
          <w:rFonts w:asciiTheme="minorEastAsia" w:eastAsiaTheme="minorEastAsia" w:hAnsiTheme="minorEastAsia"/>
          <w:b/>
          <w:bCs/>
          <w:kern w:val="0"/>
          <w:sz w:val="24"/>
        </w:rPr>
      </w:pPr>
      <w:r w:rsidRPr="009F06A6">
        <w:rPr>
          <w:rFonts w:asciiTheme="minorEastAsia" w:eastAsiaTheme="minorEastAsia" w:hAnsiTheme="minorEastAsia" w:hint="eastAsia"/>
          <w:bCs/>
          <w:sz w:val="24"/>
        </w:rPr>
        <w:t>（２）</w:t>
      </w:r>
      <w:r w:rsidRPr="009F06A6">
        <w:rPr>
          <w:rFonts w:asciiTheme="minorEastAsia" w:eastAsiaTheme="minorEastAsia" w:hAnsiTheme="minorEastAsia" w:hint="eastAsia"/>
          <w:bCs/>
          <w:kern w:val="0"/>
          <w:sz w:val="24"/>
        </w:rPr>
        <w:t>救急業務の高度化の推進</w:t>
      </w:r>
      <w:r w:rsidRPr="009F06A6">
        <w:rPr>
          <w:rFonts w:asciiTheme="minorEastAsia" w:eastAsiaTheme="minorEastAsia" w:hAnsiTheme="minorEastAsia" w:hint="eastAsia"/>
          <w:b/>
          <w:bCs/>
          <w:kern w:val="0"/>
          <w:sz w:val="24"/>
        </w:rPr>
        <w:t xml:space="preserve">　　</w:t>
      </w:r>
    </w:p>
    <w:p w:rsidR="00076F14" w:rsidRPr="009F06A6" w:rsidRDefault="00076F14" w:rsidP="00076F14">
      <w:pPr>
        <w:tabs>
          <w:tab w:val="left" w:pos="4382"/>
        </w:tabs>
        <w:ind w:leftChars="300" w:left="568" w:firstLineChars="100" w:firstLine="219"/>
        <w:rPr>
          <w:rFonts w:asciiTheme="minorEastAsia" w:eastAsiaTheme="minorEastAsia" w:hAnsiTheme="minorEastAsia"/>
          <w:bCs/>
          <w:sz w:val="24"/>
        </w:rPr>
      </w:pPr>
      <w:r w:rsidRPr="009F06A6">
        <w:rPr>
          <w:rFonts w:asciiTheme="minorEastAsia" w:eastAsiaTheme="minorEastAsia" w:hAnsiTheme="minorEastAsia" w:hint="eastAsia"/>
          <w:bCs/>
          <w:sz w:val="24"/>
        </w:rPr>
        <w:t>傷病者搬送途上における救命効果の更なる向上に資するため、救急現場で救急救命士が行う処置範囲の拡大等、救急業務の更なる高度化を図るメディカルコントロール（教育、医師の指示、指導・助言、事後検証）体制の充実に努めた。</w:t>
      </w:r>
    </w:p>
    <w:p w:rsidR="00076F14" w:rsidRPr="009F06A6" w:rsidRDefault="00076F14" w:rsidP="00076F14">
      <w:pPr>
        <w:tabs>
          <w:tab w:val="left" w:pos="4382"/>
        </w:tabs>
        <w:ind w:firstLineChars="100" w:firstLine="219"/>
        <w:rPr>
          <w:rFonts w:asciiTheme="minorEastAsia" w:eastAsiaTheme="minorEastAsia" w:hAnsiTheme="minorEastAsia"/>
          <w:kern w:val="0"/>
          <w:sz w:val="24"/>
        </w:rPr>
      </w:pPr>
      <w:r w:rsidRPr="009F06A6">
        <w:rPr>
          <w:rFonts w:asciiTheme="minorEastAsia" w:eastAsiaTheme="minorEastAsia" w:hAnsiTheme="minorEastAsia" w:hint="eastAsia"/>
          <w:kern w:val="0"/>
          <w:sz w:val="24"/>
        </w:rPr>
        <w:t>①メディカルコントロール体制の充実</w:t>
      </w:r>
    </w:p>
    <w:p w:rsidR="00076F14" w:rsidRPr="009F06A6" w:rsidRDefault="00076F14" w:rsidP="00076F14">
      <w:pPr>
        <w:tabs>
          <w:tab w:val="left" w:pos="4382"/>
        </w:tabs>
        <w:ind w:leftChars="250" w:left="474" w:firstLineChars="100" w:firstLine="219"/>
        <w:rPr>
          <w:rFonts w:asciiTheme="minorEastAsia" w:eastAsiaTheme="minorEastAsia" w:hAnsiTheme="minorEastAsia"/>
          <w:sz w:val="24"/>
        </w:rPr>
      </w:pPr>
      <w:r w:rsidRPr="009F06A6">
        <w:rPr>
          <w:rFonts w:asciiTheme="minorEastAsia" w:eastAsiaTheme="minorEastAsia" w:hAnsiTheme="minorEastAsia" w:hint="eastAsia"/>
          <w:kern w:val="0"/>
          <w:sz w:val="24"/>
        </w:rPr>
        <w:t>大阪府救急業務高度化推進連絡協議会（構成員：大阪府医師会代表者、救命救急センターなど、救急医療関係機関の代表者、府内消防機関の代表者など）、府内８つの二次医療圏ごとに設置した地域メディカルコントロール協議会（構成員：</w:t>
      </w:r>
      <w:r w:rsidRPr="009F06A6">
        <w:rPr>
          <w:rFonts w:asciiTheme="minorEastAsia" w:eastAsiaTheme="minorEastAsia" w:hAnsiTheme="minorEastAsia" w:hint="eastAsia"/>
          <w:sz w:val="24"/>
        </w:rPr>
        <w:t>各地域の医療機関、保健所、消防機関の代表者など</w:t>
      </w:r>
      <w:r w:rsidRPr="009F06A6">
        <w:rPr>
          <w:rFonts w:asciiTheme="minorEastAsia" w:eastAsiaTheme="minorEastAsia" w:hAnsiTheme="minorEastAsia" w:hint="eastAsia"/>
          <w:kern w:val="0"/>
          <w:sz w:val="24"/>
        </w:rPr>
        <w:t>）を</w:t>
      </w:r>
      <w:r w:rsidRPr="009F06A6">
        <w:rPr>
          <w:rFonts w:asciiTheme="minorEastAsia" w:eastAsiaTheme="minorEastAsia" w:hAnsiTheme="minorEastAsia" w:hint="eastAsia"/>
          <w:sz w:val="24"/>
        </w:rPr>
        <w:t>開催し、事前教育、指示体制、事後検証の実施に向けた調整を行った。</w:t>
      </w:r>
    </w:p>
    <w:p w:rsidR="00076F14" w:rsidRPr="009F06A6" w:rsidRDefault="00076F14" w:rsidP="00076F14">
      <w:pPr>
        <w:tabs>
          <w:tab w:val="left" w:pos="4382"/>
        </w:tabs>
        <w:rPr>
          <w:rFonts w:asciiTheme="minorEastAsia" w:eastAsiaTheme="minorEastAsia" w:hAnsiTheme="minorEastAsia"/>
          <w:sz w:val="24"/>
        </w:rPr>
      </w:pPr>
    </w:p>
    <w:p w:rsidR="00076F14" w:rsidRPr="009F06A6" w:rsidRDefault="00076F14" w:rsidP="00076F14">
      <w:pPr>
        <w:tabs>
          <w:tab w:val="left" w:pos="4382"/>
        </w:tabs>
        <w:ind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②救急救命士の処置範囲の拡大への対応</w:t>
      </w:r>
    </w:p>
    <w:p w:rsidR="00076F14" w:rsidRPr="009F06A6" w:rsidRDefault="00076F14" w:rsidP="00076F14">
      <w:pPr>
        <w:tabs>
          <w:tab w:val="left" w:pos="4382"/>
        </w:tabs>
        <w:ind w:leftChars="250" w:left="474" w:firstLineChars="100" w:firstLine="219"/>
        <w:rPr>
          <w:rFonts w:asciiTheme="minorEastAsia" w:eastAsiaTheme="minorEastAsia" w:hAnsiTheme="minorEastAsia"/>
          <w:bCs/>
          <w:sz w:val="24"/>
        </w:rPr>
      </w:pPr>
      <w:r w:rsidRPr="009F06A6">
        <w:rPr>
          <w:rFonts w:asciiTheme="minorEastAsia" w:eastAsiaTheme="minorEastAsia" w:hAnsiTheme="minorEastAsia" w:hint="eastAsia"/>
          <w:bCs/>
          <w:sz w:val="24"/>
        </w:rPr>
        <w:t>平成26年１月から、従来は心停止の傷病者にしか実施できなかった救急救命処置について、新たに心停止前の重症傷病者に対しても　①静脈路の確保と輸液　②血糖値の測定とブドウ糖溶液の投与が実施できることになり、平成27年4月から大阪府内全域で運用が開始されたことから、上記処置の集計を実施し、事後検証の実施と今後の課題について検討を図った。</w:t>
      </w:r>
    </w:p>
    <w:p w:rsidR="00076F14" w:rsidRPr="009F06A6" w:rsidRDefault="00076F14" w:rsidP="00076F14">
      <w:pPr>
        <w:tabs>
          <w:tab w:val="left" w:pos="4382"/>
        </w:tabs>
        <w:ind w:firstLineChars="300" w:firstLine="658"/>
        <w:rPr>
          <w:rFonts w:asciiTheme="minorEastAsia" w:eastAsiaTheme="minorEastAsia" w:hAnsiTheme="minorEastAsia"/>
          <w:sz w:val="24"/>
        </w:rPr>
      </w:pPr>
      <w:r w:rsidRPr="009F06A6">
        <w:rPr>
          <w:rFonts w:asciiTheme="minorEastAsia" w:eastAsiaTheme="minorEastAsia" w:hAnsiTheme="minorEastAsia" w:hint="eastAsia"/>
          <w:bCs/>
          <w:sz w:val="24"/>
        </w:rPr>
        <w:t>○救急救命士が行う救急救命処置（特定行為）の処置範囲の拡大状況</w:t>
      </w:r>
    </w:p>
    <w:p w:rsidR="00076F14" w:rsidRPr="009F06A6" w:rsidRDefault="00076F14" w:rsidP="00076F14">
      <w:pPr>
        <w:tabs>
          <w:tab w:val="left" w:pos="4382"/>
        </w:tabs>
        <w:rPr>
          <w:rFonts w:asciiTheme="minorEastAsia" w:eastAsiaTheme="minorEastAsia" w:hAnsiTheme="minorEastAsia"/>
          <w:bCs/>
          <w:sz w:val="24"/>
        </w:rPr>
      </w:pPr>
      <w:r w:rsidRPr="009F06A6">
        <w:rPr>
          <w:rFonts w:asciiTheme="minorEastAsia" w:eastAsiaTheme="minorEastAsia" w:hAnsiTheme="minorEastAsia" w:hint="eastAsia"/>
          <w:bCs/>
          <w:sz w:val="24"/>
        </w:rPr>
        <w:t xml:space="preserve">　      ・平成16年８月　気管挿入　＜気管チューブによる気道確保＞</w:t>
      </w:r>
    </w:p>
    <w:p w:rsidR="00076F14" w:rsidRPr="009F06A6" w:rsidRDefault="00076F14" w:rsidP="00076F14">
      <w:pPr>
        <w:tabs>
          <w:tab w:val="left" w:pos="4382"/>
        </w:tabs>
        <w:ind w:firstLineChars="400" w:firstLine="878"/>
        <w:rPr>
          <w:rFonts w:asciiTheme="minorEastAsia" w:eastAsiaTheme="minorEastAsia" w:hAnsiTheme="minorEastAsia"/>
          <w:bCs/>
          <w:sz w:val="24"/>
        </w:rPr>
      </w:pPr>
      <w:r w:rsidRPr="009F06A6">
        <w:rPr>
          <w:rFonts w:asciiTheme="minorEastAsia" w:eastAsiaTheme="minorEastAsia" w:hAnsiTheme="minorEastAsia" w:hint="eastAsia"/>
          <w:bCs/>
          <w:sz w:val="24"/>
        </w:rPr>
        <w:t>・平成18年４月　薬剤投与　＜アドレナリンの投与＞</w:t>
      </w:r>
    </w:p>
    <w:p w:rsidR="00076F14" w:rsidRPr="009F06A6" w:rsidRDefault="00076F14" w:rsidP="00076F14">
      <w:pPr>
        <w:tabs>
          <w:tab w:val="left" w:pos="4382"/>
        </w:tabs>
        <w:ind w:firstLineChars="400" w:firstLine="878"/>
        <w:rPr>
          <w:rFonts w:asciiTheme="minorEastAsia" w:eastAsiaTheme="minorEastAsia" w:hAnsiTheme="minorEastAsia"/>
          <w:bCs/>
          <w:sz w:val="24"/>
        </w:rPr>
      </w:pPr>
      <w:r w:rsidRPr="009F06A6">
        <w:rPr>
          <w:rFonts w:asciiTheme="minorEastAsia" w:eastAsiaTheme="minorEastAsia" w:hAnsiTheme="minorEastAsia" w:hint="eastAsia"/>
          <w:bCs/>
          <w:sz w:val="24"/>
        </w:rPr>
        <w:lastRenderedPageBreak/>
        <w:t>・平成25年４月　ビデオ喉頭鏡　＜ビデオ喉頭鏡を用いた気管挿菅＞</w:t>
      </w:r>
    </w:p>
    <w:p w:rsidR="00076F14" w:rsidRPr="009F06A6" w:rsidRDefault="00076F14" w:rsidP="00076F14">
      <w:pPr>
        <w:tabs>
          <w:tab w:val="left" w:pos="4382"/>
        </w:tabs>
        <w:ind w:firstLineChars="200" w:firstLine="439"/>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③救急業務に携わる職員の生涯教育について</w:t>
      </w:r>
    </w:p>
    <w:p w:rsidR="00076F14" w:rsidRPr="009F06A6" w:rsidRDefault="00076F14" w:rsidP="00076F14">
      <w:pPr>
        <w:tabs>
          <w:tab w:val="left" w:pos="4382"/>
        </w:tabs>
        <w:ind w:left="439" w:hangingChars="200" w:hanging="439"/>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 xml:space="preserve">　　　平成26年3月に消防庁から救急業務に携わる職員の生涯教育の指針が通知され、指導救命士を中心とする教育指導体制の構築に向けた方針が示されたことから、平成29年3月に府内での指導救命士制度を開始した。</w:t>
      </w:r>
    </w:p>
    <w:p w:rsidR="00076F14" w:rsidRPr="009F06A6" w:rsidRDefault="00076F14" w:rsidP="00076F14">
      <w:pPr>
        <w:tabs>
          <w:tab w:val="left" w:pos="4382"/>
        </w:tabs>
        <w:spacing w:line="240" w:lineRule="exact"/>
        <w:rPr>
          <w:rFonts w:asciiTheme="minorEastAsia" w:eastAsiaTheme="minorEastAsia" w:hAnsiTheme="minorEastAsia"/>
          <w:bCs/>
          <w:sz w:val="24"/>
        </w:rPr>
      </w:pPr>
    </w:p>
    <w:p w:rsidR="00076F14" w:rsidRPr="009F06A6" w:rsidRDefault="00076F14" w:rsidP="00076F14">
      <w:pPr>
        <w:tabs>
          <w:tab w:val="left" w:pos="4382"/>
        </w:tabs>
        <w:spacing w:line="240" w:lineRule="exact"/>
        <w:rPr>
          <w:rFonts w:asciiTheme="minorEastAsia" w:eastAsiaTheme="minorEastAsia" w:hAnsiTheme="minorEastAsia"/>
          <w:bCs/>
          <w:sz w:val="24"/>
        </w:rPr>
      </w:pPr>
      <w:r w:rsidRPr="009F06A6">
        <w:rPr>
          <w:rFonts w:asciiTheme="minorEastAsia" w:eastAsiaTheme="minorEastAsia" w:hAnsiTheme="minorEastAsia" w:hint="eastAsia"/>
          <w:bCs/>
          <w:sz w:val="24"/>
        </w:rPr>
        <w:t xml:space="preserve">　</w:t>
      </w:r>
    </w:p>
    <w:p w:rsidR="00076F14" w:rsidRPr="009F06A6" w:rsidRDefault="00076F14" w:rsidP="00076F14">
      <w:pPr>
        <w:tabs>
          <w:tab w:val="left" w:pos="4382"/>
        </w:tabs>
        <w:rPr>
          <w:rFonts w:asciiTheme="minorEastAsia" w:eastAsiaTheme="minorEastAsia" w:hAnsiTheme="minorEastAsia"/>
          <w:b/>
          <w:bCs/>
          <w:kern w:val="0"/>
          <w:sz w:val="24"/>
        </w:rPr>
      </w:pPr>
      <w:r w:rsidRPr="009F06A6">
        <w:rPr>
          <w:rFonts w:asciiTheme="minorEastAsia" w:eastAsiaTheme="minorEastAsia" w:hAnsiTheme="minorEastAsia" w:hint="eastAsia"/>
          <w:b/>
          <w:bCs/>
          <w:sz w:val="24"/>
        </w:rPr>
        <w:t>３　消防表彰、</w:t>
      </w:r>
      <w:r w:rsidRPr="009F06A6">
        <w:rPr>
          <w:rFonts w:asciiTheme="minorEastAsia" w:eastAsiaTheme="minorEastAsia" w:hAnsiTheme="minorEastAsia" w:hint="eastAsia"/>
          <w:b/>
          <w:bCs/>
          <w:kern w:val="0"/>
          <w:sz w:val="24"/>
        </w:rPr>
        <w:t>消防行事等</w:t>
      </w:r>
    </w:p>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bCs/>
          <w:kern w:val="0"/>
          <w:sz w:val="24"/>
        </w:rPr>
        <w:t>（１）</w:t>
      </w:r>
      <w:r w:rsidRPr="009F06A6">
        <w:rPr>
          <w:rFonts w:asciiTheme="minorEastAsia" w:eastAsiaTheme="minorEastAsia" w:hAnsiTheme="minorEastAsia" w:hint="eastAsia"/>
          <w:sz w:val="24"/>
        </w:rPr>
        <w:t>大阪府消防表彰式の実施　（平成29年３月18日）</w:t>
      </w:r>
    </w:p>
    <w:p w:rsidR="00076F14" w:rsidRPr="009F06A6" w:rsidRDefault="00076F14" w:rsidP="00076F14">
      <w:pPr>
        <w:tabs>
          <w:tab w:val="left" w:pos="4382"/>
        </w:tabs>
        <w:ind w:leftChars="350" w:left="663"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消防職員等の士気の高揚と、防火思想の普及向上を図るため、消防吏員、消防団員及び府民で消防上功績のあった者並びに消防協力団体に対し、大阪府消防表彰規程等に基づき知事表彰を行い、表彰式を</w:t>
      </w:r>
      <w:r w:rsidRPr="009F06A6">
        <w:rPr>
          <w:rFonts w:asciiTheme="minorEastAsia" w:eastAsiaTheme="minorEastAsia" w:hAnsiTheme="minorEastAsia" w:hint="eastAsia"/>
          <w:bCs/>
          <w:sz w:val="24"/>
        </w:rPr>
        <w:t>公益</w:t>
      </w:r>
      <w:r w:rsidRPr="009F06A6">
        <w:rPr>
          <w:rFonts w:asciiTheme="minorEastAsia" w:eastAsiaTheme="minorEastAsia" w:hAnsiTheme="minorEastAsia" w:hint="eastAsia"/>
          <w:sz w:val="24"/>
        </w:rPr>
        <w:t>財団法人大阪府消防協会との共催で実施した。</w:t>
      </w:r>
    </w:p>
    <w:p w:rsidR="00076F14" w:rsidRPr="009F06A6" w:rsidRDefault="00076F14" w:rsidP="00076F14">
      <w:pPr>
        <w:tabs>
          <w:tab w:val="left" w:pos="4382"/>
        </w:tabs>
        <w:ind w:leftChars="250" w:left="474" w:firstLineChars="100" w:firstLine="219"/>
        <w:rPr>
          <w:rFonts w:asciiTheme="minorEastAsia" w:eastAsiaTheme="minorEastAsia" w:hAnsiTheme="minorEastAsia"/>
          <w:sz w:val="24"/>
        </w:rPr>
      </w:pPr>
    </w:p>
    <w:tbl>
      <w:tblPr>
        <w:tblW w:w="0" w:type="auto"/>
        <w:jc w:val="center"/>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0"/>
        <w:gridCol w:w="2216"/>
        <w:gridCol w:w="2077"/>
      </w:tblGrid>
      <w:tr w:rsidR="009F06A6" w:rsidRPr="009F06A6" w:rsidTr="00DA03F0">
        <w:trPr>
          <w:trHeight w:hRule="exact" w:val="454"/>
          <w:jc w:val="center"/>
        </w:trPr>
        <w:tc>
          <w:tcPr>
            <w:tcW w:w="3544"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区　　　　　　分</w:t>
            </w:r>
          </w:p>
        </w:tc>
        <w:tc>
          <w:tcPr>
            <w:tcW w:w="2268"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個　　　人</w:t>
            </w:r>
          </w:p>
        </w:tc>
        <w:tc>
          <w:tcPr>
            <w:tcW w:w="2126"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団　　　体</w:t>
            </w:r>
          </w:p>
        </w:tc>
      </w:tr>
      <w:tr w:rsidR="009F06A6" w:rsidRPr="009F06A6" w:rsidTr="00DA03F0">
        <w:trPr>
          <w:trHeight w:hRule="exact" w:val="454"/>
          <w:jc w:val="center"/>
        </w:trPr>
        <w:tc>
          <w:tcPr>
            <w:tcW w:w="3544"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kern w:val="0"/>
                <w:sz w:val="24"/>
              </w:rPr>
              <w:t>知　事　表　彰 （定例）</w:t>
            </w:r>
          </w:p>
        </w:tc>
        <w:tc>
          <w:tcPr>
            <w:tcW w:w="2268" w:type="dxa"/>
            <w:vAlign w:val="center"/>
          </w:tcPr>
          <w:p w:rsidR="00076F14" w:rsidRPr="009F06A6" w:rsidRDefault="00076F14" w:rsidP="00DA03F0">
            <w:pPr>
              <w:tabs>
                <w:tab w:val="left" w:pos="4382"/>
              </w:tabs>
              <w:ind w:rightChars="18" w:right="34"/>
              <w:jc w:val="center"/>
              <w:rPr>
                <w:rFonts w:asciiTheme="minorEastAsia" w:eastAsiaTheme="minorEastAsia" w:hAnsiTheme="minorEastAsia"/>
                <w:sz w:val="24"/>
              </w:rPr>
            </w:pPr>
            <w:r w:rsidRPr="009F06A6">
              <w:rPr>
                <w:rFonts w:asciiTheme="minorEastAsia" w:eastAsiaTheme="minorEastAsia" w:hAnsiTheme="minorEastAsia" w:hint="eastAsia"/>
                <w:sz w:val="24"/>
              </w:rPr>
              <w:t>３１５名</w:t>
            </w:r>
          </w:p>
        </w:tc>
        <w:tc>
          <w:tcPr>
            <w:tcW w:w="2126"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７団体</w:t>
            </w:r>
          </w:p>
        </w:tc>
      </w:tr>
      <w:tr w:rsidR="00076F14" w:rsidRPr="009F06A6" w:rsidTr="00DA03F0">
        <w:trPr>
          <w:trHeight w:hRule="exact" w:val="454"/>
          <w:jc w:val="center"/>
        </w:trPr>
        <w:tc>
          <w:tcPr>
            <w:tcW w:w="3544" w:type="dxa"/>
            <w:vAlign w:val="center"/>
          </w:tcPr>
          <w:p w:rsidR="00076F14" w:rsidRPr="009F06A6" w:rsidRDefault="00076F14" w:rsidP="00DA03F0">
            <w:pPr>
              <w:tabs>
                <w:tab w:val="left" w:pos="4382"/>
              </w:tabs>
              <w:ind w:firstLineChars="400" w:firstLine="878"/>
              <w:rPr>
                <w:rFonts w:asciiTheme="minorEastAsia" w:eastAsiaTheme="minorEastAsia" w:hAnsiTheme="minorEastAsia"/>
                <w:sz w:val="24"/>
              </w:rPr>
            </w:pPr>
            <w:r w:rsidRPr="009F06A6">
              <w:rPr>
                <w:rFonts w:asciiTheme="minorEastAsia" w:eastAsiaTheme="minorEastAsia" w:hAnsiTheme="minorEastAsia" w:hint="eastAsia"/>
                <w:kern w:val="0"/>
                <w:sz w:val="24"/>
              </w:rPr>
              <w:t>〃　　　　 （随時）</w:t>
            </w:r>
          </w:p>
        </w:tc>
        <w:tc>
          <w:tcPr>
            <w:tcW w:w="2268" w:type="dxa"/>
            <w:vAlign w:val="center"/>
          </w:tcPr>
          <w:p w:rsidR="00076F14" w:rsidRPr="009F06A6" w:rsidRDefault="00076F14" w:rsidP="00DA03F0">
            <w:pPr>
              <w:tabs>
                <w:tab w:val="left" w:pos="4382"/>
              </w:tabs>
              <w:ind w:rightChars="18" w:right="34"/>
              <w:jc w:val="center"/>
              <w:rPr>
                <w:rFonts w:asciiTheme="minorEastAsia" w:eastAsiaTheme="minorEastAsia" w:hAnsiTheme="minorEastAsia"/>
                <w:sz w:val="24"/>
              </w:rPr>
            </w:pPr>
            <w:r w:rsidRPr="009F06A6">
              <w:rPr>
                <w:rFonts w:asciiTheme="minorEastAsia" w:eastAsiaTheme="minorEastAsia" w:hAnsiTheme="minorEastAsia" w:hint="eastAsia"/>
                <w:sz w:val="24"/>
              </w:rPr>
              <w:t>な　　し</w:t>
            </w:r>
          </w:p>
        </w:tc>
        <w:tc>
          <w:tcPr>
            <w:tcW w:w="2126"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な　　し</w:t>
            </w:r>
          </w:p>
        </w:tc>
      </w:tr>
    </w:tbl>
    <w:p w:rsidR="00076F14" w:rsidRPr="009F06A6" w:rsidRDefault="00076F14" w:rsidP="00076F14">
      <w:pPr>
        <w:tabs>
          <w:tab w:val="left" w:pos="4382"/>
        </w:tabs>
        <w:spacing w:line="240" w:lineRule="exact"/>
        <w:rPr>
          <w:rFonts w:asciiTheme="minorEastAsia" w:eastAsiaTheme="minorEastAsia" w:hAnsiTheme="minorEastAsia"/>
          <w:bCs/>
          <w:sz w:val="24"/>
        </w:rPr>
      </w:pPr>
    </w:p>
    <w:p w:rsidR="00076F14" w:rsidRPr="009F06A6" w:rsidRDefault="00076F14" w:rsidP="00076F14">
      <w:pPr>
        <w:tabs>
          <w:tab w:val="left" w:pos="4382"/>
        </w:tabs>
        <w:ind w:rightChars="100" w:right="189"/>
        <w:rPr>
          <w:rFonts w:asciiTheme="minorEastAsia" w:eastAsiaTheme="minorEastAsia" w:hAnsiTheme="minorEastAsia"/>
          <w:sz w:val="24"/>
        </w:rPr>
      </w:pPr>
      <w:r w:rsidRPr="009F06A6">
        <w:rPr>
          <w:rFonts w:asciiTheme="minorEastAsia" w:eastAsiaTheme="minorEastAsia" w:hAnsiTheme="minorEastAsia" w:hint="eastAsia"/>
          <w:bCs/>
          <w:sz w:val="24"/>
        </w:rPr>
        <w:t xml:space="preserve">（２）叙勲、褒章等の上申　</w:t>
      </w:r>
    </w:p>
    <w:p w:rsidR="00076F14" w:rsidRPr="009F06A6" w:rsidRDefault="00076F14" w:rsidP="00076F14">
      <w:pPr>
        <w:tabs>
          <w:tab w:val="left" w:pos="4382"/>
        </w:tabs>
        <w:ind w:leftChars="350" w:left="663"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消防職員等の士気の高揚と府民の消防に対する認識と理解を深めるため、消防庁長官表彰、春秋叙勲等の上申を行った。</w:t>
      </w:r>
    </w:p>
    <w:tbl>
      <w:tblPr>
        <w:tblW w:w="0" w:type="auto"/>
        <w:jc w:val="center"/>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4"/>
        <w:gridCol w:w="2214"/>
        <w:gridCol w:w="2075"/>
      </w:tblGrid>
      <w:tr w:rsidR="009F06A6" w:rsidRPr="009F06A6" w:rsidTr="00DA03F0">
        <w:trPr>
          <w:trHeight w:hRule="exact" w:val="454"/>
          <w:jc w:val="center"/>
        </w:trPr>
        <w:tc>
          <w:tcPr>
            <w:tcW w:w="3544"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区　　　　　　分</w:t>
            </w:r>
          </w:p>
        </w:tc>
        <w:tc>
          <w:tcPr>
            <w:tcW w:w="2268"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個　　　人</w:t>
            </w:r>
          </w:p>
        </w:tc>
        <w:tc>
          <w:tcPr>
            <w:tcW w:w="2126"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団　　　体</w:t>
            </w:r>
          </w:p>
        </w:tc>
      </w:tr>
      <w:tr w:rsidR="009F06A6" w:rsidRPr="009F06A6" w:rsidTr="00DA03F0">
        <w:trPr>
          <w:trHeight w:hRule="exact" w:val="454"/>
          <w:jc w:val="center"/>
        </w:trPr>
        <w:tc>
          <w:tcPr>
            <w:tcW w:w="3544" w:type="dxa"/>
            <w:vAlign w:val="center"/>
          </w:tcPr>
          <w:p w:rsidR="00076F14" w:rsidRPr="009F06A6" w:rsidRDefault="00076F14" w:rsidP="00DA03F0">
            <w:pPr>
              <w:tabs>
                <w:tab w:val="left" w:pos="4382"/>
              </w:tabs>
              <w:ind w:rightChars="100" w:right="189"/>
              <w:jc w:val="distribute"/>
              <w:rPr>
                <w:rFonts w:asciiTheme="minorEastAsia" w:eastAsiaTheme="minorEastAsia" w:hAnsiTheme="minorEastAsia"/>
                <w:sz w:val="24"/>
              </w:rPr>
            </w:pPr>
            <w:r w:rsidRPr="009F06A6">
              <w:rPr>
                <w:rFonts w:asciiTheme="minorEastAsia" w:eastAsiaTheme="minorEastAsia" w:hAnsiTheme="minorEastAsia" w:hint="eastAsia"/>
                <w:sz w:val="24"/>
              </w:rPr>
              <w:t>消防庁長官表彰</w:t>
            </w:r>
            <w:r w:rsidRPr="009F06A6">
              <w:rPr>
                <w:rFonts w:asciiTheme="minorEastAsia" w:eastAsiaTheme="minorEastAsia" w:hAnsiTheme="minorEastAsia" w:hint="eastAsia"/>
                <w:kern w:val="0"/>
                <w:sz w:val="24"/>
              </w:rPr>
              <w:t>（定例）</w:t>
            </w:r>
          </w:p>
        </w:tc>
        <w:tc>
          <w:tcPr>
            <w:tcW w:w="2268" w:type="dxa"/>
            <w:vAlign w:val="center"/>
          </w:tcPr>
          <w:p w:rsidR="00076F14" w:rsidRPr="009F06A6" w:rsidRDefault="00076F14" w:rsidP="00DA03F0">
            <w:pPr>
              <w:tabs>
                <w:tab w:val="left" w:pos="4382"/>
              </w:tabs>
              <w:ind w:rightChars="18" w:right="34" w:firstLineChars="200" w:firstLine="439"/>
              <w:rPr>
                <w:rFonts w:asciiTheme="minorEastAsia" w:eastAsiaTheme="minorEastAsia" w:hAnsiTheme="minorEastAsia"/>
                <w:sz w:val="24"/>
              </w:rPr>
            </w:pPr>
            <w:r w:rsidRPr="009F06A6">
              <w:rPr>
                <w:rFonts w:asciiTheme="minorEastAsia" w:eastAsiaTheme="minorEastAsia" w:hAnsiTheme="minorEastAsia" w:hint="eastAsia"/>
                <w:sz w:val="24"/>
              </w:rPr>
              <w:t>１０１名</w:t>
            </w:r>
          </w:p>
        </w:tc>
        <w:tc>
          <w:tcPr>
            <w:tcW w:w="2126"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な　　し</w:t>
            </w:r>
          </w:p>
        </w:tc>
      </w:tr>
      <w:tr w:rsidR="009F06A6" w:rsidRPr="009F06A6" w:rsidTr="00DA03F0">
        <w:trPr>
          <w:trHeight w:hRule="exact" w:val="454"/>
          <w:jc w:val="center"/>
        </w:trPr>
        <w:tc>
          <w:tcPr>
            <w:tcW w:w="3544" w:type="dxa"/>
            <w:vAlign w:val="center"/>
          </w:tcPr>
          <w:p w:rsidR="00076F14" w:rsidRPr="009F06A6" w:rsidRDefault="00076F14" w:rsidP="00DA03F0">
            <w:pPr>
              <w:tabs>
                <w:tab w:val="left" w:pos="4382"/>
              </w:tabs>
              <w:ind w:rightChars="100" w:right="189"/>
              <w:jc w:val="distribute"/>
              <w:rPr>
                <w:rFonts w:asciiTheme="minorEastAsia" w:eastAsiaTheme="minorEastAsia" w:hAnsiTheme="minorEastAsia"/>
                <w:sz w:val="24"/>
              </w:rPr>
            </w:pPr>
            <w:r w:rsidRPr="009F06A6">
              <w:rPr>
                <w:rFonts w:asciiTheme="minorEastAsia" w:eastAsiaTheme="minorEastAsia" w:hAnsiTheme="minorEastAsia" w:hint="eastAsia"/>
                <w:sz w:val="24"/>
              </w:rPr>
              <w:t xml:space="preserve">　　〃　　　　（随時）</w:t>
            </w:r>
          </w:p>
        </w:tc>
        <w:tc>
          <w:tcPr>
            <w:tcW w:w="2268" w:type="dxa"/>
            <w:vAlign w:val="center"/>
          </w:tcPr>
          <w:p w:rsidR="00076F14" w:rsidRPr="009F06A6" w:rsidRDefault="00076F14" w:rsidP="00DA03F0">
            <w:pPr>
              <w:tabs>
                <w:tab w:val="left" w:pos="4382"/>
              </w:tabs>
              <w:ind w:rightChars="18" w:right="34"/>
              <w:jc w:val="center"/>
              <w:rPr>
                <w:rFonts w:asciiTheme="minorEastAsia" w:eastAsiaTheme="minorEastAsia" w:hAnsiTheme="minorEastAsia"/>
                <w:sz w:val="24"/>
              </w:rPr>
            </w:pPr>
            <w:r w:rsidRPr="009F06A6">
              <w:rPr>
                <w:rFonts w:asciiTheme="minorEastAsia" w:eastAsiaTheme="minorEastAsia" w:hAnsiTheme="minorEastAsia" w:hint="eastAsia"/>
                <w:sz w:val="24"/>
              </w:rPr>
              <w:t>な　し</w:t>
            </w:r>
          </w:p>
        </w:tc>
        <w:tc>
          <w:tcPr>
            <w:tcW w:w="2126"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な　　し</w:t>
            </w:r>
          </w:p>
        </w:tc>
      </w:tr>
      <w:tr w:rsidR="009F06A6" w:rsidRPr="009F06A6" w:rsidTr="00DA03F0">
        <w:trPr>
          <w:trHeight w:hRule="exact" w:val="454"/>
          <w:jc w:val="center"/>
        </w:trPr>
        <w:tc>
          <w:tcPr>
            <w:tcW w:w="3544" w:type="dxa"/>
            <w:vAlign w:val="center"/>
          </w:tcPr>
          <w:p w:rsidR="00076F14" w:rsidRPr="009F06A6" w:rsidRDefault="00076F14" w:rsidP="00DA03F0">
            <w:pPr>
              <w:tabs>
                <w:tab w:val="left" w:pos="4382"/>
              </w:tabs>
              <w:ind w:rightChars="100" w:right="189"/>
              <w:jc w:val="distribute"/>
              <w:rPr>
                <w:rFonts w:asciiTheme="minorEastAsia" w:eastAsiaTheme="minorEastAsia" w:hAnsiTheme="minorEastAsia"/>
                <w:sz w:val="24"/>
              </w:rPr>
            </w:pPr>
            <w:r w:rsidRPr="009F06A6">
              <w:rPr>
                <w:rFonts w:asciiTheme="minorEastAsia" w:eastAsiaTheme="minorEastAsia" w:hAnsiTheme="minorEastAsia" w:hint="eastAsia"/>
                <w:sz w:val="24"/>
              </w:rPr>
              <w:t>〃事務従事職員表彰</w:t>
            </w:r>
          </w:p>
        </w:tc>
        <w:tc>
          <w:tcPr>
            <w:tcW w:w="2268" w:type="dxa"/>
            <w:vAlign w:val="center"/>
          </w:tcPr>
          <w:p w:rsidR="00076F14" w:rsidRPr="009F06A6" w:rsidRDefault="00076F14" w:rsidP="00DA03F0">
            <w:pPr>
              <w:tabs>
                <w:tab w:val="left" w:pos="4382"/>
              </w:tabs>
              <w:ind w:rightChars="18" w:right="34"/>
              <w:jc w:val="center"/>
              <w:rPr>
                <w:rFonts w:asciiTheme="minorEastAsia" w:eastAsiaTheme="minorEastAsia" w:hAnsiTheme="minorEastAsia"/>
                <w:sz w:val="24"/>
              </w:rPr>
            </w:pPr>
            <w:r w:rsidRPr="009F06A6">
              <w:rPr>
                <w:rFonts w:asciiTheme="minorEastAsia" w:eastAsiaTheme="minorEastAsia" w:hAnsiTheme="minorEastAsia" w:hint="eastAsia"/>
                <w:sz w:val="24"/>
              </w:rPr>
              <w:t>な　し</w:t>
            </w:r>
          </w:p>
        </w:tc>
        <w:tc>
          <w:tcPr>
            <w:tcW w:w="2126" w:type="dxa"/>
            <w:tcBorders>
              <w:bottom w:val="single" w:sz="4" w:space="0" w:color="auto"/>
            </w:tcBorders>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な　　し</w:t>
            </w:r>
          </w:p>
        </w:tc>
      </w:tr>
      <w:tr w:rsidR="009F06A6" w:rsidRPr="009F06A6" w:rsidTr="00DA03F0">
        <w:trPr>
          <w:trHeight w:hRule="exact" w:val="454"/>
          <w:jc w:val="center"/>
        </w:trPr>
        <w:tc>
          <w:tcPr>
            <w:tcW w:w="3544" w:type="dxa"/>
            <w:vAlign w:val="center"/>
          </w:tcPr>
          <w:p w:rsidR="00076F14" w:rsidRPr="009F06A6" w:rsidRDefault="00076F14" w:rsidP="00DA03F0">
            <w:pPr>
              <w:tabs>
                <w:tab w:val="left" w:pos="4382"/>
              </w:tabs>
              <w:ind w:rightChars="100" w:right="189"/>
              <w:jc w:val="distribute"/>
              <w:rPr>
                <w:rFonts w:asciiTheme="minorEastAsia" w:eastAsiaTheme="minorEastAsia" w:hAnsiTheme="minorEastAsia"/>
                <w:sz w:val="24"/>
              </w:rPr>
            </w:pPr>
            <w:r w:rsidRPr="009F06A6">
              <w:rPr>
                <w:rFonts w:asciiTheme="minorEastAsia" w:eastAsiaTheme="minorEastAsia" w:hAnsiTheme="minorEastAsia" w:hint="eastAsia"/>
                <w:sz w:val="24"/>
              </w:rPr>
              <w:t>叙位</w:t>
            </w:r>
          </w:p>
        </w:tc>
        <w:tc>
          <w:tcPr>
            <w:tcW w:w="2268" w:type="dxa"/>
            <w:vAlign w:val="center"/>
          </w:tcPr>
          <w:p w:rsidR="00076F14" w:rsidRPr="009F06A6" w:rsidRDefault="00076F14" w:rsidP="00DA03F0">
            <w:pPr>
              <w:tabs>
                <w:tab w:val="left" w:pos="4382"/>
              </w:tabs>
              <w:ind w:rightChars="18" w:right="34"/>
              <w:jc w:val="center"/>
              <w:rPr>
                <w:rFonts w:asciiTheme="minorEastAsia" w:eastAsiaTheme="minorEastAsia" w:hAnsiTheme="minorEastAsia"/>
                <w:sz w:val="24"/>
              </w:rPr>
            </w:pPr>
            <w:r w:rsidRPr="009F06A6">
              <w:rPr>
                <w:rFonts w:asciiTheme="minorEastAsia" w:eastAsiaTheme="minorEastAsia" w:hAnsiTheme="minorEastAsia" w:hint="eastAsia"/>
                <w:sz w:val="24"/>
              </w:rPr>
              <w:t>２０名</w:t>
            </w:r>
          </w:p>
        </w:tc>
        <w:tc>
          <w:tcPr>
            <w:tcW w:w="2126" w:type="dxa"/>
            <w:tcBorders>
              <w:tr2bl w:val="single" w:sz="4" w:space="0" w:color="auto"/>
            </w:tcBorders>
            <w:vAlign w:val="center"/>
          </w:tcPr>
          <w:p w:rsidR="00076F14" w:rsidRPr="009F06A6" w:rsidRDefault="00076F14" w:rsidP="00DA03F0">
            <w:pPr>
              <w:tabs>
                <w:tab w:val="left" w:pos="4382"/>
              </w:tabs>
              <w:jc w:val="center"/>
              <w:rPr>
                <w:rFonts w:asciiTheme="minorEastAsia" w:eastAsiaTheme="minorEastAsia" w:hAnsiTheme="minorEastAsia"/>
                <w:sz w:val="24"/>
              </w:rPr>
            </w:pPr>
          </w:p>
        </w:tc>
      </w:tr>
      <w:tr w:rsidR="009F06A6" w:rsidRPr="009F06A6" w:rsidTr="00DA03F0">
        <w:trPr>
          <w:trHeight w:hRule="exact" w:val="454"/>
          <w:jc w:val="center"/>
        </w:trPr>
        <w:tc>
          <w:tcPr>
            <w:tcW w:w="3544" w:type="dxa"/>
            <w:vAlign w:val="center"/>
          </w:tcPr>
          <w:p w:rsidR="00076F14" w:rsidRPr="009F06A6" w:rsidRDefault="00076F14" w:rsidP="00DA03F0">
            <w:pPr>
              <w:tabs>
                <w:tab w:val="left" w:pos="4382"/>
              </w:tabs>
              <w:ind w:rightChars="100" w:right="189"/>
              <w:jc w:val="distribute"/>
              <w:rPr>
                <w:rFonts w:asciiTheme="minorEastAsia" w:eastAsiaTheme="minorEastAsia" w:hAnsiTheme="minorEastAsia"/>
                <w:sz w:val="24"/>
              </w:rPr>
            </w:pPr>
            <w:r w:rsidRPr="009F06A6">
              <w:rPr>
                <w:rFonts w:asciiTheme="minorEastAsia" w:eastAsiaTheme="minorEastAsia" w:hAnsiTheme="minorEastAsia" w:hint="eastAsia"/>
                <w:sz w:val="24"/>
              </w:rPr>
              <w:t>春秋生存者叙勲</w:t>
            </w:r>
          </w:p>
        </w:tc>
        <w:tc>
          <w:tcPr>
            <w:tcW w:w="2268" w:type="dxa"/>
            <w:vAlign w:val="center"/>
          </w:tcPr>
          <w:p w:rsidR="00076F14" w:rsidRPr="009F06A6" w:rsidRDefault="00076F14" w:rsidP="00DA03F0">
            <w:pPr>
              <w:tabs>
                <w:tab w:val="left" w:pos="4382"/>
              </w:tabs>
              <w:ind w:rightChars="18" w:right="34"/>
              <w:jc w:val="center"/>
              <w:rPr>
                <w:rFonts w:asciiTheme="minorEastAsia" w:eastAsiaTheme="minorEastAsia" w:hAnsiTheme="minorEastAsia"/>
                <w:sz w:val="24"/>
              </w:rPr>
            </w:pPr>
            <w:r w:rsidRPr="009F06A6">
              <w:rPr>
                <w:rFonts w:asciiTheme="minorEastAsia" w:eastAsiaTheme="minorEastAsia" w:hAnsiTheme="minorEastAsia" w:hint="eastAsia"/>
                <w:sz w:val="24"/>
              </w:rPr>
              <w:t>２０名</w:t>
            </w:r>
          </w:p>
        </w:tc>
        <w:tc>
          <w:tcPr>
            <w:tcW w:w="2126" w:type="dxa"/>
            <w:tcBorders>
              <w:tr2bl w:val="single" w:sz="4" w:space="0" w:color="auto"/>
            </w:tcBorders>
            <w:vAlign w:val="center"/>
          </w:tcPr>
          <w:p w:rsidR="00076F14" w:rsidRPr="009F06A6" w:rsidRDefault="00076F14" w:rsidP="00DA03F0">
            <w:pPr>
              <w:tabs>
                <w:tab w:val="left" w:pos="4382"/>
              </w:tabs>
              <w:jc w:val="center"/>
              <w:rPr>
                <w:rFonts w:asciiTheme="minorEastAsia" w:eastAsiaTheme="minorEastAsia" w:hAnsiTheme="minorEastAsia"/>
                <w:sz w:val="24"/>
              </w:rPr>
            </w:pPr>
          </w:p>
        </w:tc>
      </w:tr>
      <w:tr w:rsidR="009F06A6" w:rsidRPr="009F06A6" w:rsidTr="00DA03F0">
        <w:trPr>
          <w:trHeight w:hRule="exact" w:val="454"/>
          <w:jc w:val="center"/>
        </w:trPr>
        <w:tc>
          <w:tcPr>
            <w:tcW w:w="3544" w:type="dxa"/>
            <w:vAlign w:val="center"/>
          </w:tcPr>
          <w:p w:rsidR="00076F14" w:rsidRPr="009F06A6" w:rsidRDefault="00076F14" w:rsidP="00DA03F0">
            <w:pPr>
              <w:tabs>
                <w:tab w:val="left" w:pos="4382"/>
              </w:tabs>
              <w:ind w:rightChars="100" w:right="189"/>
              <w:jc w:val="distribute"/>
              <w:rPr>
                <w:rFonts w:asciiTheme="minorEastAsia" w:eastAsiaTheme="minorEastAsia" w:hAnsiTheme="minorEastAsia"/>
                <w:sz w:val="24"/>
              </w:rPr>
            </w:pPr>
            <w:r w:rsidRPr="009F06A6">
              <w:rPr>
                <w:rFonts w:asciiTheme="minorEastAsia" w:eastAsiaTheme="minorEastAsia" w:hAnsiTheme="minorEastAsia" w:hint="eastAsia"/>
                <w:sz w:val="24"/>
              </w:rPr>
              <w:t>危険業務従事者叙勲</w:t>
            </w:r>
          </w:p>
        </w:tc>
        <w:tc>
          <w:tcPr>
            <w:tcW w:w="2268" w:type="dxa"/>
            <w:vAlign w:val="center"/>
          </w:tcPr>
          <w:p w:rsidR="00076F14" w:rsidRPr="009F06A6" w:rsidRDefault="00076F14" w:rsidP="00DA03F0">
            <w:pPr>
              <w:tabs>
                <w:tab w:val="left" w:pos="4382"/>
              </w:tabs>
              <w:ind w:rightChars="18" w:right="34"/>
              <w:jc w:val="center"/>
              <w:rPr>
                <w:rFonts w:asciiTheme="minorEastAsia" w:eastAsiaTheme="minorEastAsia" w:hAnsiTheme="minorEastAsia"/>
                <w:sz w:val="24"/>
              </w:rPr>
            </w:pPr>
            <w:r w:rsidRPr="009F06A6">
              <w:rPr>
                <w:rFonts w:asciiTheme="minorEastAsia" w:eastAsiaTheme="minorEastAsia" w:hAnsiTheme="minorEastAsia" w:hint="eastAsia"/>
                <w:sz w:val="24"/>
              </w:rPr>
              <w:t>８８名</w:t>
            </w:r>
          </w:p>
        </w:tc>
        <w:tc>
          <w:tcPr>
            <w:tcW w:w="2126" w:type="dxa"/>
            <w:tcBorders>
              <w:tr2bl w:val="single" w:sz="4" w:space="0" w:color="auto"/>
            </w:tcBorders>
            <w:vAlign w:val="center"/>
          </w:tcPr>
          <w:p w:rsidR="00076F14" w:rsidRPr="009F06A6" w:rsidRDefault="00076F14" w:rsidP="00DA03F0">
            <w:pPr>
              <w:tabs>
                <w:tab w:val="left" w:pos="4382"/>
              </w:tabs>
              <w:jc w:val="center"/>
              <w:rPr>
                <w:rFonts w:asciiTheme="minorEastAsia" w:eastAsiaTheme="minorEastAsia" w:hAnsiTheme="minorEastAsia"/>
                <w:sz w:val="24"/>
              </w:rPr>
            </w:pPr>
          </w:p>
        </w:tc>
      </w:tr>
      <w:tr w:rsidR="009F06A6" w:rsidRPr="009F06A6" w:rsidTr="00DA03F0">
        <w:trPr>
          <w:trHeight w:hRule="exact" w:val="454"/>
          <w:jc w:val="center"/>
        </w:trPr>
        <w:tc>
          <w:tcPr>
            <w:tcW w:w="3544" w:type="dxa"/>
            <w:vAlign w:val="center"/>
          </w:tcPr>
          <w:p w:rsidR="00076F14" w:rsidRPr="009F06A6" w:rsidRDefault="00076F14" w:rsidP="00DA03F0">
            <w:pPr>
              <w:tabs>
                <w:tab w:val="left" w:pos="4382"/>
              </w:tabs>
              <w:ind w:rightChars="100" w:right="189"/>
              <w:jc w:val="distribute"/>
              <w:rPr>
                <w:rFonts w:asciiTheme="minorEastAsia" w:eastAsiaTheme="minorEastAsia" w:hAnsiTheme="minorEastAsia"/>
                <w:sz w:val="24"/>
              </w:rPr>
            </w:pPr>
            <w:r w:rsidRPr="009F06A6">
              <w:rPr>
                <w:rFonts w:asciiTheme="minorEastAsia" w:eastAsiaTheme="minorEastAsia" w:hAnsiTheme="minorEastAsia" w:hint="eastAsia"/>
                <w:sz w:val="24"/>
              </w:rPr>
              <w:t>高齢者叙勲</w:t>
            </w:r>
          </w:p>
        </w:tc>
        <w:tc>
          <w:tcPr>
            <w:tcW w:w="2268" w:type="dxa"/>
            <w:vAlign w:val="center"/>
          </w:tcPr>
          <w:p w:rsidR="00076F14" w:rsidRPr="009F06A6" w:rsidRDefault="00076F14" w:rsidP="00DA03F0">
            <w:pPr>
              <w:tabs>
                <w:tab w:val="left" w:pos="4382"/>
              </w:tabs>
              <w:ind w:rightChars="18" w:right="34"/>
              <w:jc w:val="center"/>
              <w:rPr>
                <w:rFonts w:asciiTheme="minorEastAsia" w:eastAsiaTheme="minorEastAsia" w:hAnsiTheme="minorEastAsia"/>
                <w:sz w:val="24"/>
              </w:rPr>
            </w:pPr>
            <w:r w:rsidRPr="009F06A6">
              <w:rPr>
                <w:rFonts w:asciiTheme="minorEastAsia" w:eastAsiaTheme="minorEastAsia" w:hAnsiTheme="minorEastAsia" w:hint="eastAsia"/>
                <w:sz w:val="24"/>
              </w:rPr>
              <w:t xml:space="preserve">　８名</w:t>
            </w:r>
          </w:p>
        </w:tc>
        <w:tc>
          <w:tcPr>
            <w:tcW w:w="2126" w:type="dxa"/>
            <w:tcBorders>
              <w:tr2bl w:val="single" w:sz="4" w:space="0" w:color="auto"/>
            </w:tcBorders>
            <w:vAlign w:val="center"/>
          </w:tcPr>
          <w:p w:rsidR="00076F14" w:rsidRPr="009F06A6" w:rsidRDefault="00076F14" w:rsidP="00DA03F0">
            <w:pPr>
              <w:tabs>
                <w:tab w:val="left" w:pos="4382"/>
              </w:tabs>
              <w:jc w:val="center"/>
              <w:rPr>
                <w:rFonts w:asciiTheme="minorEastAsia" w:eastAsiaTheme="minorEastAsia" w:hAnsiTheme="minorEastAsia"/>
                <w:sz w:val="24"/>
              </w:rPr>
            </w:pPr>
          </w:p>
        </w:tc>
      </w:tr>
      <w:tr w:rsidR="009F06A6" w:rsidRPr="009F06A6" w:rsidTr="00DA03F0">
        <w:trPr>
          <w:trHeight w:hRule="exact" w:val="454"/>
          <w:jc w:val="center"/>
        </w:trPr>
        <w:tc>
          <w:tcPr>
            <w:tcW w:w="3544" w:type="dxa"/>
            <w:vAlign w:val="center"/>
          </w:tcPr>
          <w:p w:rsidR="00076F14" w:rsidRPr="009F06A6" w:rsidRDefault="00076F14" w:rsidP="00DA03F0">
            <w:pPr>
              <w:tabs>
                <w:tab w:val="left" w:pos="4382"/>
              </w:tabs>
              <w:ind w:rightChars="100" w:right="189"/>
              <w:jc w:val="distribute"/>
              <w:rPr>
                <w:rFonts w:asciiTheme="minorEastAsia" w:eastAsiaTheme="minorEastAsia" w:hAnsiTheme="minorEastAsia"/>
                <w:sz w:val="24"/>
              </w:rPr>
            </w:pPr>
            <w:r w:rsidRPr="009F06A6">
              <w:rPr>
                <w:rFonts w:asciiTheme="minorEastAsia" w:eastAsiaTheme="minorEastAsia" w:hAnsiTheme="minorEastAsia" w:hint="eastAsia"/>
                <w:sz w:val="24"/>
              </w:rPr>
              <w:t>特別叙勲</w:t>
            </w:r>
          </w:p>
        </w:tc>
        <w:tc>
          <w:tcPr>
            <w:tcW w:w="2268" w:type="dxa"/>
            <w:vAlign w:val="center"/>
          </w:tcPr>
          <w:p w:rsidR="00076F14" w:rsidRPr="009F06A6" w:rsidRDefault="00076F14" w:rsidP="00DA03F0">
            <w:pPr>
              <w:tabs>
                <w:tab w:val="left" w:pos="4382"/>
              </w:tabs>
              <w:ind w:rightChars="18" w:right="34"/>
              <w:jc w:val="center"/>
              <w:rPr>
                <w:rFonts w:asciiTheme="minorEastAsia" w:eastAsiaTheme="minorEastAsia" w:hAnsiTheme="minorEastAsia"/>
                <w:sz w:val="24"/>
              </w:rPr>
            </w:pPr>
            <w:r w:rsidRPr="009F06A6">
              <w:rPr>
                <w:rFonts w:asciiTheme="minorEastAsia" w:eastAsiaTheme="minorEastAsia" w:hAnsiTheme="minorEastAsia" w:hint="eastAsia"/>
                <w:sz w:val="24"/>
              </w:rPr>
              <w:t>な　し</w:t>
            </w:r>
          </w:p>
        </w:tc>
        <w:tc>
          <w:tcPr>
            <w:tcW w:w="2126" w:type="dxa"/>
            <w:tcBorders>
              <w:tr2bl w:val="single" w:sz="4" w:space="0" w:color="auto"/>
            </w:tcBorders>
            <w:vAlign w:val="center"/>
          </w:tcPr>
          <w:p w:rsidR="00076F14" w:rsidRPr="009F06A6" w:rsidRDefault="00076F14" w:rsidP="00DA03F0">
            <w:pPr>
              <w:tabs>
                <w:tab w:val="left" w:pos="4382"/>
              </w:tabs>
              <w:jc w:val="center"/>
              <w:rPr>
                <w:rFonts w:asciiTheme="minorEastAsia" w:eastAsiaTheme="minorEastAsia" w:hAnsiTheme="minorEastAsia"/>
                <w:sz w:val="24"/>
              </w:rPr>
            </w:pPr>
          </w:p>
        </w:tc>
      </w:tr>
      <w:tr w:rsidR="009F06A6" w:rsidRPr="009F06A6" w:rsidTr="00DA03F0">
        <w:trPr>
          <w:trHeight w:hRule="exact" w:val="454"/>
          <w:jc w:val="center"/>
        </w:trPr>
        <w:tc>
          <w:tcPr>
            <w:tcW w:w="3544" w:type="dxa"/>
            <w:vAlign w:val="center"/>
          </w:tcPr>
          <w:p w:rsidR="00076F14" w:rsidRPr="009F06A6" w:rsidRDefault="00076F14" w:rsidP="00DA03F0">
            <w:pPr>
              <w:tabs>
                <w:tab w:val="left" w:pos="4382"/>
              </w:tabs>
              <w:ind w:rightChars="100" w:right="189"/>
              <w:rPr>
                <w:rFonts w:asciiTheme="minorEastAsia" w:eastAsiaTheme="minorEastAsia" w:hAnsiTheme="minorEastAsia"/>
                <w:sz w:val="24"/>
              </w:rPr>
            </w:pPr>
            <w:r w:rsidRPr="009F06A6">
              <w:rPr>
                <w:rFonts w:asciiTheme="minorEastAsia" w:eastAsiaTheme="minorEastAsia" w:hAnsiTheme="minorEastAsia" w:hint="eastAsia"/>
                <w:kern w:val="0"/>
                <w:sz w:val="24"/>
              </w:rPr>
              <w:t>死　  　亡　　　　叙　　　勲</w:t>
            </w:r>
          </w:p>
        </w:tc>
        <w:tc>
          <w:tcPr>
            <w:tcW w:w="2268" w:type="dxa"/>
            <w:vAlign w:val="center"/>
          </w:tcPr>
          <w:p w:rsidR="00076F14" w:rsidRPr="009F06A6" w:rsidRDefault="00076F14" w:rsidP="00DA03F0">
            <w:pPr>
              <w:tabs>
                <w:tab w:val="left" w:pos="4382"/>
              </w:tabs>
              <w:ind w:rightChars="18" w:right="34"/>
              <w:jc w:val="center"/>
              <w:rPr>
                <w:rFonts w:asciiTheme="minorEastAsia" w:eastAsiaTheme="minorEastAsia" w:hAnsiTheme="minorEastAsia"/>
                <w:sz w:val="24"/>
              </w:rPr>
            </w:pPr>
            <w:r w:rsidRPr="009F06A6">
              <w:rPr>
                <w:rFonts w:asciiTheme="minorEastAsia" w:eastAsiaTheme="minorEastAsia" w:hAnsiTheme="minorEastAsia" w:hint="eastAsia"/>
                <w:sz w:val="24"/>
              </w:rPr>
              <w:t>１３名</w:t>
            </w:r>
          </w:p>
        </w:tc>
        <w:tc>
          <w:tcPr>
            <w:tcW w:w="2126" w:type="dxa"/>
            <w:tcBorders>
              <w:tr2bl w:val="single" w:sz="4" w:space="0" w:color="auto"/>
            </w:tcBorders>
            <w:vAlign w:val="center"/>
          </w:tcPr>
          <w:p w:rsidR="00076F14" w:rsidRPr="009F06A6" w:rsidRDefault="00076F14" w:rsidP="00DA03F0">
            <w:pPr>
              <w:tabs>
                <w:tab w:val="left" w:pos="4382"/>
              </w:tabs>
              <w:jc w:val="center"/>
              <w:rPr>
                <w:rFonts w:asciiTheme="minorEastAsia" w:eastAsiaTheme="minorEastAsia" w:hAnsiTheme="minorEastAsia"/>
                <w:sz w:val="24"/>
              </w:rPr>
            </w:pPr>
          </w:p>
        </w:tc>
      </w:tr>
      <w:tr w:rsidR="00076F14" w:rsidRPr="009F06A6" w:rsidTr="00DA03F0">
        <w:trPr>
          <w:trHeight w:hRule="exact" w:val="454"/>
          <w:jc w:val="center"/>
        </w:trPr>
        <w:tc>
          <w:tcPr>
            <w:tcW w:w="3544" w:type="dxa"/>
            <w:tcBorders>
              <w:bottom w:val="single" w:sz="4" w:space="0" w:color="auto"/>
            </w:tcBorders>
            <w:vAlign w:val="center"/>
          </w:tcPr>
          <w:p w:rsidR="00076F14" w:rsidRPr="009F06A6" w:rsidRDefault="00076F14" w:rsidP="00DA03F0">
            <w:pPr>
              <w:tabs>
                <w:tab w:val="left" w:pos="4382"/>
              </w:tabs>
              <w:ind w:rightChars="100" w:right="189"/>
              <w:rPr>
                <w:rFonts w:asciiTheme="minorEastAsia" w:eastAsiaTheme="minorEastAsia" w:hAnsiTheme="minorEastAsia"/>
                <w:sz w:val="24"/>
              </w:rPr>
            </w:pPr>
            <w:r w:rsidRPr="009F06A6">
              <w:rPr>
                <w:rFonts w:asciiTheme="minorEastAsia" w:eastAsiaTheme="minorEastAsia" w:hAnsiTheme="minorEastAsia" w:hint="eastAsia"/>
                <w:kern w:val="0"/>
                <w:sz w:val="24"/>
              </w:rPr>
              <w:t>春　　秋　　の　　褒　　章</w:t>
            </w:r>
          </w:p>
        </w:tc>
        <w:tc>
          <w:tcPr>
            <w:tcW w:w="2268" w:type="dxa"/>
            <w:tcBorders>
              <w:bottom w:val="single" w:sz="4" w:space="0" w:color="auto"/>
            </w:tcBorders>
            <w:vAlign w:val="center"/>
          </w:tcPr>
          <w:p w:rsidR="00076F14" w:rsidRPr="009F06A6" w:rsidRDefault="00076F14" w:rsidP="00DA03F0">
            <w:pPr>
              <w:tabs>
                <w:tab w:val="left" w:pos="4382"/>
              </w:tabs>
              <w:ind w:rightChars="18" w:right="34"/>
              <w:jc w:val="center"/>
              <w:rPr>
                <w:rFonts w:asciiTheme="minorEastAsia" w:eastAsiaTheme="minorEastAsia" w:hAnsiTheme="minorEastAsia"/>
                <w:sz w:val="24"/>
              </w:rPr>
            </w:pPr>
            <w:r w:rsidRPr="009F06A6">
              <w:rPr>
                <w:rFonts w:asciiTheme="minorEastAsia" w:eastAsiaTheme="minorEastAsia" w:hAnsiTheme="minorEastAsia" w:hint="eastAsia"/>
                <w:sz w:val="24"/>
              </w:rPr>
              <w:t xml:space="preserve">　９名</w:t>
            </w:r>
          </w:p>
        </w:tc>
        <w:tc>
          <w:tcPr>
            <w:tcW w:w="2126" w:type="dxa"/>
            <w:tcBorders>
              <w:bottom w:val="single" w:sz="4" w:space="0" w:color="auto"/>
              <w:tr2bl w:val="single" w:sz="4" w:space="0" w:color="auto"/>
            </w:tcBorders>
            <w:vAlign w:val="center"/>
          </w:tcPr>
          <w:p w:rsidR="00076F14" w:rsidRPr="009F06A6" w:rsidRDefault="00076F14" w:rsidP="00DA03F0">
            <w:pPr>
              <w:tabs>
                <w:tab w:val="left" w:pos="4382"/>
              </w:tabs>
              <w:jc w:val="center"/>
              <w:rPr>
                <w:rFonts w:asciiTheme="minorEastAsia" w:eastAsiaTheme="minorEastAsia" w:hAnsiTheme="minorEastAsia"/>
                <w:sz w:val="24"/>
              </w:rPr>
            </w:pPr>
          </w:p>
        </w:tc>
      </w:tr>
    </w:tbl>
    <w:p w:rsidR="00076F14" w:rsidRPr="009F06A6" w:rsidRDefault="00076F14" w:rsidP="00076F14">
      <w:pPr>
        <w:tabs>
          <w:tab w:val="left" w:pos="4382"/>
        </w:tabs>
        <w:rPr>
          <w:rFonts w:asciiTheme="minorEastAsia" w:eastAsiaTheme="minorEastAsia" w:hAnsiTheme="minorEastAsia"/>
          <w:sz w:val="24"/>
        </w:rPr>
      </w:pPr>
    </w:p>
    <w:p w:rsidR="00076F14" w:rsidRPr="009F06A6" w:rsidRDefault="00076F14" w:rsidP="00076F14">
      <w:pPr>
        <w:tabs>
          <w:tab w:val="left" w:pos="4382"/>
        </w:tabs>
        <w:rPr>
          <w:rFonts w:asciiTheme="minorEastAsia" w:eastAsiaTheme="minorEastAsia" w:hAnsiTheme="minorEastAsia"/>
          <w:sz w:val="24"/>
        </w:rPr>
      </w:pPr>
    </w:p>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lastRenderedPageBreak/>
        <w:t>（３）火災予防運動</w:t>
      </w:r>
    </w:p>
    <w:p w:rsidR="00076F14" w:rsidRPr="009F06A6" w:rsidRDefault="00076F14" w:rsidP="00076F14">
      <w:pPr>
        <w:tabs>
          <w:tab w:val="left" w:pos="4382"/>
        </w:tabs>
        <w:ind w:leftChars="300" w:left="568" w:firstLineChars="150" w:firstLine="329"/>
        <w:rPr>
          <w:rFonts w:asciiTheme="minorEastAsia" w:eastAsiaTheme="minorEastAsia" w:hAnsiTheme="minorEastAsia"/>
          <w:sz w:val="24"/>
        </w:rPr>
      </w:pPr>
      <w:r w:rsidRPr="009F06A6">
        <w:rPr>
          <w:rFonts w:asciiTheme="minorEastAsia" w:eastAsiaTheme="minorEastAsia" w:hAnsiTheme="minorEastAsia" w:hint="eastAsia"/>
          <w:sz w:val="24"/>
        </w:rPr>
        <w:t>防火思想の普及を図るため、秋季（11月９日～15日）及び春季（３月１日～７日）の年２回、全国一斉に行われる火災予防運動として、防火思想の普及・啓発を行った。</w:t>
      </w:r>
    </w:p>
    <w:p w:rsidR="00076F14" w:rsidRPr="009F06A6" w:rsidRDefault="00076F14" w:rsidP="00076F14">
      <w:pPr>
        <w:tabs>
          <w:tab w:val="left" w:pos="4382"/>
        </w:tabs>
        <w:rPr>
          <w:rFonts w:asciiTheme="minorEastAsia" w:eastAsiaTheme="minorEastAsia" w:hAnsiTheme="minorEastAsia"/>
          <w:sz w:val="24"/>
        </w:rPr>
      </w:pPr>
    </w:p>
    <w:p w:rsidR="00076F14" w:rsidRPr="009F06A6" w:rsidRDefault="00076F14" w:rsidP="00076F14">
      <w:pPr>
        <w:tabs>
          <w:tab w:val="left" w:pos="4382"/>
        </w:tabs>
        <w:ind w:firstLineChars="300" w:firstLine="658"/>
        <w:rPr>
          <w:rFonts w:asciiTheme="minorEastAsia" w:eastAsiaTheme="minorEastAsia" w:hAnsiTheme="minorEastAsia"/>
          <w:sz w:val="24"/>
        </w:rPr>
      </w:pPr>
      <w:r w:rsidRPr="009F06A6">
        <w:rPr>
          <w:rFonts w:asciiTheme="minorEastAsia" w:eastAsiaTheme="minorEastAsia" w:hAnsiTheme="minorEastAsia" w:hint="eastAsia"/>
          <w:sz w:val="24"/>
        </w:rPr>
        <w:t xml:space="preserve">○防火図画の募集・表彰・展示　</w:t>
      </w:r>
    </w:p>
    <w:p w:rsidR="00076F14" w:rsidRPr="009F06A6" w:rsidRDefault="00076F14" w:rsidP="00076F14">
      <w:pPr>
        <w:tabs>
          <w:tab w:val="left" w:pos="4382"/>
        </w:tabs>
        <w:ind w:leftChars="450" w:left="852"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府内の小中学校等の児童・生徒を対象に防火図画の募集を行い、優秀作品39点を表彰の上、津波・高潮ステーション等にて展示した。</w:t>
      </w:r>
    </w:p>
    <w:p w:rsidR="00076F14" w:rsidRPr="009F06A6" w:rsidRDefault="00076F14" w:rsidP="00076F14">
      <w:pPr>
        <w:tabs>
          <w:tab w:val="left" w:pos="4382"/>
        </w:tabs>
        <w:rPr>
          <w:rFonts w:asciiTheme="minorEastAsia" w:eastAsiaTheme="minorEastAsia" w:hAnsiTheme="minorEastAsia"/>
          <w:sz w:val="24"/>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023"/>
        <w:gridCol w:w="2023"/>
        <w:gridCol w:w="2024"/>
      </w:tblGrid>
      <w:tr w:rsidR="009F06A6" w:rsidRPr="009F06A6" w:rsidTr="00DA03F0">
        <w:trPr>
          <w:trHeight w:val="454"/>
          <w:jc w:val="center"/>
        </w:trPr>
        <w:tc>
          <w:tcPr>
            <w:tcW w:w="1834"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202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202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2024"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jc w:val="center"/>
        </w:trPr>
        <w:tc>
          <w:tcPr>
            <w:tcW w:w="1834"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防火図画応募数</w:t>
            </w:r>
          </w:p>
        </w:tc>
        <w:tc>
          <w:tcPr>
            <w:tcW w:w="202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１５，６６４点</w:t>
            </w:r>
          </w:p>
        </w:tc>
        <w:tc>
          <w:tcPr>
            <w:tcW w:w="202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１５，１３４点</w:t>
            </w:r>
          </w:p>
        </w:tc>
        <w:tc>
          <w:tcPr>
            <w:tcW w:w="2024"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１４，７０３点</w:t>
            </w:r>
          </w:p>
        </w:tc>
      </w:tr>
    </w:tbl>
    <w:p w:rsidR="00076F14" w:rsidRPr="009F06A6" w:rsidRDefault="00076F14" w:rsidP="00076F14">
      <w:pPr>
        <w:tabs>
          <w:tab w:val="left" w:pos="4382"/>
        </w:tabs>
        <w:rPr>
          <w:rFonts w:asciiTheme="minorEastAsia" w:eastAsiaTheme="minorEastAsia" w:hAnsiTheme="minorEastAsia"/>
          <w:bCs/>
          <w:kern w:val="0"/>
          <w:sz w:val="24"/>
        </w:rPr>
      </w:pPr>
    </w:p>
    <w:p w:rsidR="00076F14" w:rsidRPr="009F06A6" w:rsidRDefault="00076F14" w:rsidP="00076F14">
      <w:pPr>
        <w:tabs>
          <w:tab w:val="left" w:pos="4382"/>
        </w:tabs>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 xml:space="preserve">（４）幼年・少年消防クラブ及び婦人防火クラブの育成指導　</w:t>
      </w:r>
    </w:p>
    <w:p w:rsidR="00076F14" w:rsidRPr="009F06A6" w:rsidRDefault="00076F14" w:rsidP="00076F14">
      <w:pPr>
        <w:tabs>
          <w:tab w:val="left" w:pos="4382"/>
        </w:tabs>
        <w:ind w:leftChars="300" w:left="568"/>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火災予防思想の高揚と安全な地域社会を実現するため、関係消防機関と協力し、次の事業を行い、民間防火組織の育成強化に努めた。</w:t>
      </w:r>
    </w:p>
    <w:p w:rsidR="00076F14" w:rsidRPr="009F06A6" w:rsidRDefault="00076F14" w:rsidP="00076F14">
      <w:pPr>
        <w:tabs>
          <w:tab w:val="left" w:pos="4382"/>
        </w:tabs>
        <w:ind w:rightChars="-89" w:right="-169" w:firstLineChars="200" w:firstLine="439"/>
        <w:rPr>
          <w:rFonts w:asciiTheme="minorEastAsia" w:eastAsiaTheme="minorEastAsia" w:hAnsiTheme="minorEastAsia"/>
          <w:bCs/>
          <w:kern w:val="0"/>
          <w:sz w:val="24"/>
        </w:rPr>
      </w:pPr>
    </w:p>
    <w:p w:rsidR="00076F14" w:rsidRPr="009F06A6" w:rsidRDefault="00076F14" w:rsidP="00076F14">
      <w:pPr>
        <w:tabs>
          <w:tab w:val="left" w:pos="4382"/>
        </w:tabs>
        <w:ind w:rightChars="-89" w:right="-169" w:firstLineChars="200" w:firstLine="439"/>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①大阪府防火クラブ大会の開催（平成29年１月24日）</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2023"/>
        <w:gridCol w:w="2023"/>
        <w:gridCol w:w="2023"/>
      </w:tblGrid>
      <w:tr w:rsidR="009F06A6" w:rsidRPr="009F06A6" w:rsidTr="00DA03F0">
        <w:trPr>
          <w:trHeight w:val="454"/>
          <w:jc w:val="center"/>
        </w:trPr>
        <w:tc>
          <w:tcPr>
            <w:tcW w:w="1835"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jc w:val="center"/>
        </w:trPr>
        <w:tc>
          <w:tcPr>
            <w:tcW w:w="1835"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参加者数</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４００人</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４００人</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４００人</w:t>
            </w:r>
          </w:p>
        </w:tc>
      </w:tr>
    </w:tbl>
    <w:p w:rsidR="00076F14" w:rsidRPr="009F06A6" w:rsidRDefault="00076F14" w:rsidP="00076F14">
      <w:pPr>
        <w:tabs>
          <w:tab w:val="left" w:pos="4382"/>
        </w:tabs>
        <w:ind w:firstLineChars="200" w:firstLine="439"/>
        <w:rPr>
          <w:rFonts w:asciiTheme="minorEastAsia" w:eastAsiaTheme="minorEastAsia" w:hAnsiTheme="minorEastAsia"/>
          <w:bCs/>
          <w:kern w:val="0"/>
          <w:sz w:val="24"/>
        </w:rPr>
      </w:pPr>
    </w:p>
    <w:p w:rsidR="00076F14" w:rsidRPr="009F06A6" w:rsidRDefault="00076F14" w:rsidP="00076F14">
      <w:pPr>
        <w:tabs>
          <w:tab w:val="left" w:pos="4382"/>
        </w:tabs>
        <w:ind w:firstLineChars="200" w:firstLine="439"/>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②婦人防火クラブ指導者研修会の開催（平成28年12月5日）</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2023"/>
        <w:gridCol w:w="2023"/>
        <w:gridCol w:w="2023"/>
      </w:tblGrid>
      <w:tr w:rsidR="009F06A6" w:rsidRPr="009F06A6" w:rsidTr="00DA03F0">
        <w:trPr>
          <w:trHeight w:val="454"/>
          <w:jc w:val="center"/>
        </w:trPr>
        <w:tc>
          <w:tcPr>
            <w:tcW w:w="1835" w:type="dxa"/>
            <w:vAlign w:val="center"/>
          </w:tcPr>
          <w:p w:rsidR="00076F14" w:rsidRPr="009F06A6" w:rsidRDefault="00076F14" w:rsidP="00DA03F0">
            <w:pPr>
              <w:tabs>
                <w:tab w:val="left" w:pos="4382"/>
              </w:tabs>
              <w:jc w:val="center"/>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年　度</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bCs/>
                <w:sz w:val="24"/>
              </w:rPr>
            </w:pPr>
            <w:r w:rsidRPr="009F06A6">
              <w:rPr>
                <w:rFonts w:asciiTheme="minorEastAsia" w:eastAsiaTheme="minorEastAsia" w:hAnsiTheme="minorEastAsia" w:hint="eastAsia"/>
                <w:bCs/>
                <w:sz w:val="24"/>
              </w:rPr>
              <w:t>平成26年度</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bCs/>
                <w:sz w:val="24"/>
              </w:rPr>
            </w:pPr>
            <w:r w:rsidRPr="009F06A6">
              <w:rPr>
                <w:rFonts w:asciiTheme="minorEastAsia" w:eastAsiaTheme="minorEastAsia" w:hAnsiTheme="minorEastAsia" w:hint="eastAsia"/>
                <w:bCs/>
                <w:sz w:val="24"/>
              </w:rPr>
              <w:t>平成27年度</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bCs/>
                <w:sz w:val="24"/>
              </w:rPr>
            </w:pPr>
            <w:r w:rsidRPr="009F06A6">
              <w:rPr>
                <w:rFonts w:asciiTheme="minorEastAsia" w:eastAsiaTheme="minorEastAsia" w:hAnsiTheme="minorEastAsia" w:hint="eastAsia"/>
                <w:bCs/>
                <w:sz w:val="24"/>
              </w:rPr>
              <w:t>平成28年度</w:t>
            </w:r>
          </w:p>
        </w:tc>
      </w:tr>
      <w:tr w:rsidR="00076F14" w:rsidRPr="009F06A6" w:rsidTr="00DA03F0">
        <w:trPr>
          <w:trHeight w:val="454"/>
          <w:jc w:val="center"/>
        </w:trPr>
        <w:tc>
          <w:tcPr>
            <w:tcW w:w="1835" w:type="dxa"/>
            <w:vAlign w:val="center"/>
          </w:tcPr>
          <w:p w:rsidR="00076F14" w:rsidRPr="009F06A6" w:rsidRDefault="00076F14" w:rsidP="00DA03F0">
            <w:pPr>
              <w:tabs>
                <w:tab w:val="left" w:pos="4382"/>
              </w:tabs>
              <w:jc w:val="center"/>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参加者数</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４１人</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３７人</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４１人</w:t>
            </w:r>
          </w:p>
        </w:tc>
      </w:tr>
    </w:tbl>
    <w:p w:rsidR="00076F14" w:rsidRPr="009F06A6" w:rsidRDefault="00076F14" w:rsidP="00076F14">
      <w:pPr>
        <w:tabs>
          <w:tab w:val="left" w:pos="4382"/>
        </w:tabs>
        <w:rPr>
          <w:rFonts w:asciiTheme="minorEastAsia" w:eastAsiaTheme="minorEastAsia" w:hAnsiTheme="minorEastAsia"/>
          <w:bCs/>
          <w:kern w:val="0"/>
          <w:sz w:val="24"/>
        </w:rPr>
      </w:pPr>
    </w:p>
    <w:p w:rsidR="00076F14" w:rsidRPr="009F06A6" w:rsidRDefault="00076F14" w:rsidP="00076F14">
      <w:pPr>
        <w:tabs>
          <w:tab w:val="left" w:pos="4382"/>
        </w:tabs>
        <w:rPr>
          <w:rFonts w:asciiTheme="minorEastAsia" w:eastAsiaTheme="minorEastAsia" w:hAnsiTheme="minorEastAsia"/>
          <w:bCs/>
          <w:kern w:val="0"/>
          <w:sz w:val="24"/>
        </w:rPr>
      </w:pPr>
      <w:r w:rsidRPr="009F06A6">
        <w:rPr>
          <w:rFonts w:asciiTheme="minorEastAsia" w:eastAsiaTheme="minorEastAsia" w:hAnsiTheme="minorEastAsia" w:hint="eastAsia"/>
          <w:sz w:val="24"/>
        </w:rPr>
        <w:t>（５）</w:t>
      </w:r>
      <w:r w:rsidRPr="009F06A6">
        <w:rPr>
          <w:rFonts w:asciiTheme="minorEastAsia" w:eastAsiaTheme="minorEastAsia" w:hAnsiTheme="minorEastAsia" w:hint="eastAsia"/>
          <w:bCs/>
          <w:kern w:val="0"/>
          <w:sz w:val="24"/>
        </w:rPr>
        <w:t xml:space="preserve">大阪府消防関係者合同研修会の実施（平成28年11月30日）　</w:t>
      </w:r>
    </w:p>
    <w:p w:rsidR="00076F14" w:rsidRPr="009F06A6" w:rsidRDefault="00076F14" w:rsidP="00076F14">
      <w:pPr>
        <w:tabs>
          <w:tab w:val="left" w:pos="4382"/>
        </w:tabs>
        <w:ind w:leftChars="250" w:left="474" w:firstLineChars="100" w:firstLine="219"/>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府内消防関係者（各市町村消防本部、消防防災主管部長及び消防団長等）の消防防災に関する知識の涵養、消防機関の協力体制の確立及び消防団の活性化を促進するため合同研修会を開催した。</w:t>
      </w:r>
    </w:p>
    <w:p w:rsidR="00076F14" w:rsidRPr="009F06A6" w:rsidRDefault="00076F14" w:rsidP="00076F14">
      <w:pPr>
        <w:tabs>
          <w:tab w:val="left" w:pos="4382"/>
        </w:tabs>
        <w:rPr>
          <w:rFonts w:asciiTheme="minorEastAsia" w:eastAsiaTheme="minorEastAsia" w:hAnsiTheme="minorEastAsia"/>
          <w:bCs/>
          <w:kern w:val="0"/>
          <w:sz w:val="24"/>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2023"/>
        <w:gridCol w:w="2023"/>
        <w:gridCol w:w="2023"/>
      </w:tblGrid>
      <w:tr w:rsidR="009F06A6" w:rsidRPr="009F06A6" w:rsidTr="00DA03F0">
        <w:trPr>
          <w:trHeight w:val="454"/>
          <w:jc w:val="center"/>
        </w:trPr>
        <w:tc>
          <w:tcPr>
            <w:tcW w:w="1835" w:type="dxa"/>
            <w:vAlign w:val="center"/>
          </w:tcPr>
          <w:p w:rsidR="00076F14" w:rsidRPr="009F06A6" w:rsidRDefault="00076F14" w:rsidP="00DA03F0">
            <w:pPr>
              <w:tabs>
                <w:tab w:val="left" w:pos="4382"/>
              </w:tabs>
              <w:jc w:val="center"/>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年　度</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bCs/>
                <w:sz w:val="24"/>
              </w:rPr>
            </w:pPr>
            <w:r w:rsidRPr="009F06A6">
              <w:rPr>
                <w:rFonts w:asciiTheme="minorEastAsia" w:eastAsiaTheme="minorEastAsia" w:hAnsiTheme="minorEastAsia" w:hint="eastAsia"/>
                <w:bCs/>
                <w:sz w:val="24"/>
              </w:rPr>
              <w:t>平成26年度</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bCs/>
                <w:sz w:val="24"/>
              </w:rPr>
            </w:pPr>
            <w:r w:rsidRPr="009F06A6">
              <w:rPr>
                <w:rFonts w:asciiTheme="minorEastAsia" w:eastAsiaTheme="minorEastAsia" w:hAnsiTheme="minorEastAsia" w:hint="eastAsia"/>
                <w:bCs/>
                <w:sz w:val="24"/>
              </w:rPr>
              <w:t>平成27年度</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bCs/>
                <w:sz w:val="24"/>
              </w:rPr>
            </w:pPr>
            <w:r w:rsidRPr="009F06A6">
              <w:rPr>
                <w:rFonts w:asciiTheme="minorEastAsia" w:eastAsiaTheme="minorEastAsia" w:hAnsiTheme="minorEastAsia" w:hint="eastAsia"/>
                <w:bCs/>
                <w:sz w:val="24"/>
              </w:rPr>
              <w:t>平成28年度</w:t>
            </w:r>
          </w:p>
        </w:tc>
      </w:tr>
      <w:tr w:rsidR="00076F14" w:rsidRPr="009F06A6" w:rsidTr="00DA03F0">
        <w:trPr>
          <w:trHeight w:val="454"/>
          <w:jc w:val="center"/>
        </w:trPr>
        <w:tc>
          <w:tcPr>
            <w:tcW w:w="1835" w:type="dxa"/>
            <w:vAlign w:val="center"/>
          </w:tcPr>
          <w:p w:rsidR="00076F14" w:rsidRPr="009F06A6" w:rsidRDefault="00076F14" w:rsidP="00DA03F0">
            <w:pPr>
              <w:tabs>
                <w:tab w:val="left" w:pos="4382"/>
              </w:tabs>
              <w:jc w:val="center"/>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参加者数</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９３人</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８５人</w:t>
            </w:r>
          </w:p>
        </w:tc>
        <w:tc>
          <w:tcPr>
            <w:tcW w:w="2023" w:type="dxa"/>
            <w:vAlign w:val="center"/>
          </w:tcPr>
          <w:p w:rsidR="00076F14" w:rsidRPr="009F06A6" w:rsidRDefault="00076F14" w:rsidP="00DA03F0">
            <w:pPr>
              <w:tabs>
                <w:tab w:val="left" w:pos="4382"/>
              </w:tabs>
              <w:jc w:val="center"/>
              <w:rPr>
                <w:rFonts w:asciiTheme="minorEastAsia" w:eastAsiaTheme="minorEastAsia" w:hAnsiTheme="minorEastAsia"/>
                <w:bCs/>
                <w:kern w:val="0"/>
                <w:sz w:val="24"/>
              </w:rPr>
            </w:pPr>
            <w:r w:rsidRPr="009F06A6">
              <w:rPr>
                <w:rFonts w:asciiTheme="minorEastAsia" w:eastAsiaTheme="minorEastAsia" w:hAnsiTheme="minorEastAsia" w:hint="eastAsia"/>
                <w:bCs/>
                <w:kern w:val="0"/>
                <w:sz w:val="24"/>
              </w:rPr>
              <w:t>８８人</w:t>
            </w:r>
          </w:p>
        </w:tc>
      </w:tr>
    </w:tbl>
    <w:p w:rsidR="00076F14" w:rsidRPr="009F06A6" w:rsidRDefault="00076F14" w:rsidP="00076F14">
      <w:pPr>
        <w:tabs>
          <w:tab w:val="left" w:pos="4382"/>
        </w:tabs>
        <w:rPr>
          <w:rFonts w:asciiTheme="minorEastAsia" w:eastAsiaTheme="minorEastAsia" w:hAnsiTheme="minorEastAsia"/>
          <w:b/>
          <w:bCs/>
          <w:sz w:val="24"/>
        </w:rPr>
      </w:pPr>
    </w:p>
    <w:p w:rsidR="00076F14" w:rsidRPr="009F06A6" w:rsidRDefault="00076F14" w:rsidP="00076F14">
      <w:pPr>
        <w:tabs>
          <w:tab w:val="left" w:pos="4382"/>
        </w:tabs>
        <w:rPr>
          <w:rFonts w:asciiTheme="minorEastAsia" w:eastAsiaTheme="minorEastAsia" w:hAnsiTheme="minorEastAsia"/>
          <w:b/>
          <w:bCs/>
          <w:sz w:val="24"/>
        </w:rPr>
      </w:pPr>
    </w:p>
    <w:p w:rsidR="00076F14" w:rsidRPr="009F06A6" w:rsidRDefault="00076F14" w:rsidP="00076F14">
      <w:pPr>
        <w:tabs>
          <w:tab w:val="left" w:pos="4382"/>
        </w:tabs>
        <w:rPr>
          <w:rFonts w:asciiTheme="minorEastAsia" w:eastAsiaTheme="minorEastAsia" w:hAnsiTheme="minorEastAsia"/>
          <w:b/>
          <w:bCs/>
          <w:sz w:val="24"/>
        </w:rPr>
      </w:pPr>
    </w:p>
    <w:p w:rsidR="00076F14" w:rsidRPr="009F06A6" w:rsidRDefault="00076F14" w:rsidP="00076F14">
      <w:pPr>
        <w:tabs>
          <w:tab w:val="left" w:pos="851"/>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lastRenderedPageBreak/>
        <w:t xml:space="preserve">（６）大阪府危険物安全大会の実施（平成28年６月14日）　</w:t>
      </w:r>
    </w:p>
    <w:p w:rsidR="00076F14" w:rsidRPr="009F06A6" w:rsidRDefault="00076F14" w:rsidP="00076F14">
      <w:pPr>
        <w:tabs>
          <w:tab w:val="left" w:pos="4382"/>
        </w:tabs>
        <w:ind w:leftChars="250" w:left="474"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大阪府危険物安全月間（6月）の行事として、大阪府危険物安全大会を開催し、危険物の保安に尽力し、顕著な功績のあった事業所及び個人に対し、大阪府知事の感謝状を贈呈したほか、安全推進講演などを実施し、危険物の保安に関する意識の高揚と啓発に努めた。</w:t>
      </w:r>
    </w:p>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t xml:space="preserve">　　　○知事感謝状贈呈</w:t>
      </w:r>
    </w:p>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t xml:space="preserve">　　　　　優良危険物関係事業所　　　２６件</w:t>
      </w:r>
    </w:p>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t xml:space="preserve">　　　　　優良危険物取扱者　　　　　　５件</w:t>
      </w:r>
    </w:p>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t xml:space="preserve">　　　　　危険物保安功労者　　　　　　４件</w:t>
      </w:r>
    </w:p>
    <w:p w:rsidR="00076F14" w:rsidRPr="009F06A6" w:rsidRDefault="00076F14" w:rsidP="00076F14">
      <w:pPr>
        <w:tabs>
          <w:tab w:val="left" w:pos="4382"/>
        </w:tabs>
        <w:rPr>
          <w:rFonts w:asciiTheme="minorEastAsia" w:eastAsiaTheme="minorEastAsia" w:hAnsiTheme="minorEastAsia"/>
          <w:b/>
          <w:bCs/>
          <w:sz w:val="24"/>
        </w:rPr>
      </w:pPr>
    </w:p>
    <w:p w:rsidR="00076F14" w:rsidRPr="009F06A6" w:rsidRDefault="00076F14" w:rsidP="00076F14">
      <w:pPr>
        <w:tabs>
          <w:tab w:val="left" w:pos="4382"/>
        </w:tabs>
        <w:rPr>
          <w:rFonts w:asciiTheme="minorEastAsia" w:eastAsiaTheme="minorEastAsia" w:hAnsiTheme="minorEastAsia"/>
          <w:b/>
          <w:bCs/>
          <w:kern w:val="0"/>
          <w:sz w:val="24"/>
        </w:rPr>
      </w:pPr>
      <w:r w:rsidRPr="009F06A6">
        <w:rPr>
          <w:rFonts w:asciiTheme="minorEastAsia" w:eastAsiaTheme="minorEastAsia" w:hAnsiTheme="minorEastAsia" w:hint="eastAsia"/>
          <w:b/>
          <w:bCs/>
          <w:sz w:val="24"/>
        </w:rPr>
        <w:t xml:space="preserve">４　</w:t>
      </w:r>
      <w:r w:rsidRPr="009F06A6">
        <w:rPr>
          <w:rFonts w:asciiTheme="minorEastAsia" w:eastAsiaTheme="minorEastAsia" w:hAnsiTheme="minorEastAsia" w:hint="eastAsia"/>
          <w:b/>
          <w:bCs/>
          <w:kern w:val="0"/>
          <w:sz w:val="24"/>
        </w:rPr>
        <w:t xml:space="preserve">大阪航空消防の運営　</w:t>
      </w:r>
    </w:p>
    <w:p w:rsidR="00076F14" w:rsidRPr="009F06A6" w:rsidRDefault="00076F14" w:rsidP="00076F14">
      <w:pPr>
        <w:tabs>
          <w:tab w:val="left" w:pos="4382"/>
        </w:tabs>
        <w:ind w:leftChars="250" w:left="474" w:firstLineChars="50" w:firstLine="110"/>
        <w:rPr>
          <w:rFonts w:asciiTheme="minorEastAsia" w:eastAsiaTheme="minorEastAsia" w:hAnsiTheme="minorEastAsia"/>
          <w:sz w:val="24"/>
        </w:rPr>
      </w:pPr>
      <w:r w:rsidRPr="009F06A6">
        <w:rPr>
          <w:rFonts w:asciiTheme="minorEastAsia" w:eastAsiaTheme="minorEastAsia" w:hAnsiTheme="minorEastAsia" w:hint="eastAsia"/>
          <w:sz w:val="24"/>
        </w:rPr>
        <w:t>大阪航空消防の運営については、昭和45年５月に大阪航空消防運営委員会を設置し、同年10月には大阪市と府内市町村とが航空消防相互応援協定を締結して、ヘリコプターの円滑な運用を図っている。</w:t>
      </w:r>
    </w:p>
    <w:p w:rsidR="00076F14" w:rsidRPr="009F06A6" w:rsidRDefault="00076F14" w:rsidP="00076F14">
      <w:pPr>
        <w:tabs>
          <w:tab w:val="left" w:pos="4382"/>
        </w:tabs>
        <w:ind w:leftChars="200" w:left="379" w:rightChars="100" w:right="189"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また、航空消防業務の円滑かつ適正な推進を図るため、大阪市を含む府内の市が負担する運営費（２機分）に対し、補助金を交付した。</w:t>
      </w:r>
    </w:p>
    <w:p w:rsidR="00076F14" w:rsidRPr="009F06A6" w:rsidRDefault="00076F14" w:rsidP="00076F14">
      <w:pPr>
        <w:tabs>
          <w:tab w:val="left" w:pos="4382"/>
        </w:tabs>
        <w:ind w:rightChars="-15" w:right="-28"/>
        <w:jc w:val="right"/>
        <w:rPr>
          <w:rFonts w:asciiTheme="minorEastAsia" w:eastAsiaTheme="minorEastAsia" w:hAnsiTheme="minorEastAsia"/>
          <w:sz w:val="24"/>
        </w:rPr>
      </w:pPr>
      <w:r w:rsidRPr="009F06A6">
        <w:rPr>
          <w:rFonts w:asciiTheme="minorEastAsia" w:eastAsiaTheme="minorEastAsia" w:hAnsiTheme="minorEastAsia" w:hint="eastAsia"/>
          <w:sz w:val="24"/>
        </w:rPr>
        <w:t xml:space="preserve">　　　　　　　　　　　〔根拠法令等　消防用ヘリコプター運営費補助金交付要綱〕</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5"/>
        <w:gridCol w:w="1795"/>
        <w:gridCol w:w="1796"/>
      </w:tblGrid>
      <w:tr w:rsidR="009F06A6" w:rsidRPr="009F06A6" w:rsidTr="00DA03F0">
        <w:trPr>
          <w:trHeight w:val="454"/>
          <w:jc w:val="center"/>
        </w:trPr>
        <w:tc>
          <w:tcPr>
            <w:tcW w:w="184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795"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795"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796"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jc w:val="center"/>
        </w:trPr>
        <w:tc>
          <w:tcPr>
            <w:tcW w:w="184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補　助　金</w:t>
            </w:r>
          </w:p>
        </w:tc>
        <w:tc>
          <w:tcPr>
            <w:tcW w:w="1795"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52,236千円</w:t>
            </w:r>
          </w:p>
        </w:tc>
        <w:tc>
          <w:tcPr>
            <w:tcW w:w="1795"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55,814千円</w:t>
            </w:r>
          </w:p>
        </w:tc>
        <w:tc>
          <w:tcPr>
            <w:tcW w:w="1796"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175,739千円</w:t>
            </w:r>
          </w:p>
        </w:tc>
      </w:tr>
    </w:tbl>
    <w:p w:rsidR="00076F14" w:rsidRPr="009F06A6" w:rsidRDefault="00076F14" w:rsidP="00076F14">
      <w:pPr>
        <w:tabs>
          <w:tab w:val="left" w:pos="4382"/>
        </w:tabs>
        <w:rPr>
          <w:rFonts w:asciiTheme="minorEastAsia" w:eastAsiaTheme="minorEastAsia" w:hAnsiTheme="minorEastAsia"/>
          <w:b/>
          <w:sz w:val="24"/>
        </w:rPr>
      </w:pPr>
    </w:p>
    <w:p w:rsidR="00076F14" w:rsidRPr="009F06A6" w:rsidRDefault="00076F14" w:rsidP="00076F14">
      <w:pPr>
        <w:tabs>
          <w:tab w:val="left" w:pos="4382"/>
        </w:tabs>
        <w:ind w:left="441" w:hangingChars="200" w:hanging="441"/>
        <w:rPr>
          <w:rFonts w:asciiTheme="minorEastAsia" w:eastAsiaTheme="minorEastAsia" w:hAnsiTheme="minorEastAsia"/>
          <w:sz w:val="24"/>
        </w:rPr>
      </w:pPr>
      <w:r w:rsidRPr="009F06A6">
        <w:rPr>
          <w:rFonts w:asciiTheme="minorEastAsia" w:eastAsiaTheme="minorEastAsia" w:hAnsiTheme="minorEastAsia" w:hint="eastAsia"/>
          <w:b/>
          <w:sz w:val="24"/>
        </w:rPr>
        <w:t xml:space="preserve">　　　</w:t>
      </w:r>
      <w:r w:rsidRPr="009F06A6">
        <w:rPr>
          <w:rFonts w:asciiTheme="minorEastAsia" w:eastAsiaTheme="minorEastAsia" w:hAnsiTheme="minorEastAsia" w:hint="eastAsia"/>
          <w:sz w:val="24"/>
        </w:rPr>
        <w:t>また、大阪市の消防ヘリコプターテレビ電送システム整備に対し、整備費の2分の1に相当する153,046千円を負担した。</w:t>
      </w:r>
    </w:p>
    <w:p w:rsidR="00076F14" w:rsidRPr="009F06A6" w:rsidRDefault="00076F14" w:rsidP="00076F14">
      <w:pPr>
        <w:tabs>
          <w:tab w:val="left" w:pos="4382"/>
        </w:tabs>
        <w:rPr>
          <w:rFonts w:asciiTheme="minorEastAsia" w:eastAsiaTheme="minorEastAsia" w:hAnsiTheme="minorEastAsia"/>
          <w:b/>
          <w:sz w:val="24"/>
        </w:rPr>
      </w:pPr>
    </w:p>
    <w:p w:rsidR="00076F14" w:rsidRPr="009F06A6" w:rsidRDefault="00076F14" w:rsidP="00076F14">
      <w:pPr>
        <w:tabs>
          <w:tab w:val="left" w:pos="4382"/>
        </w:tabs>
        <w:rPr>
          <w:rFonts w:asciiTheme="minorEastAsia" w:eastAsiaTheme="minorEastAsia" w:hAnsiTheme="minorEastAsia"/>
          <w:b/>
          <w:sz w:val="24"/>
        </w:rPr>
      </w:pPr>
      <w:r w:rsidRPr="009F06A6">
        <w:rPr>
          <w:rFonts w:asciiTheme="minorEastAsia" w:eastAsiaTheme="minorEastAsia" w:hAnsiTheme="minorEastAsia" w:hint="eastAsia"/>
          <w:b/>
          <w:sz w:val="24"/>
        </w:rPr>
        <w:t xml:space="preserve">５　緊急消防援助隊の充実強化　</w:t>
      </w:r>
    </w:p>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t>（１）緊急消防援助隊に係る計画の整備</w:t>
      </w:r>
    </w:p>
    <w:p w:rsidR="00076F14" w:rsidRPr="009F06A6" w:rsidRDefault="00076F14" w:rsidP="00076F14">
      <w:pPr>
        <w:tabs>
          <w:tab w:val="left" w:pos="4382"/>
        </w:tabs>
        <w:ind w:leftChars="200" w:left="379" w:firstLineChars="100" w:firstLine="219"/>
        <w:rPr>
          <w:rFonts w:asciiTheme="minorEastAsia" w:eastAsiaTheme="minorEastAsia" w:hAnsiTheme="minorEastAsia"/>
          <w:b/>
          <w:sz w:val="24"/>
        </w:rPr>
      </w:pPr>
      <w:r w:rsidRPr="009F06A6">
        <w:rPr>
          <w:rFonts w:asciiTheme="minorEastAsia" w:eastAsiaTheme="minorEastAsia" w:hAnsiTheme="minorEastAsia" w:hint="eastAsia"/>
          <w:sz w:val="24"/>
        </w:rPr>
        <w:t>大規模災害等において、被災した都道府県内の消防力では対応が困難な場合に、国家的観点から人命救助活動等を効果的かつ迅速に実施し得るよう、全国の消防機関相互による援助体制として、緊急消防援助隊制度が構築されている。</w:t>
      </w:r>
    </w:p>
    <w:p w:rsidR="00076F14" w:rsidRPr="009F06A6" w:rsidRDefault="00076F14" w:rsidP="00076F14">
      <w:pPr>
        <w:tabs>
          <w:tab w:val="left" w:pos="4382"/>
        </w:tabs>
        <w:ind w:leftChars="200" w:left="379"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28年度は、大阪府大隊の活動に関する「緊急消防援助隊大阪府大隊応援等実施計画」及び「緊急消防援助隊大阪府受援計画」を改訂した。（平成28年11月）</w:t>
      </w:r>
    </w:p>
    <w:p w:rsidR="00076F14" w:rsidRPr="009F06A6" w:rsidRDefault="00076F14" w:rsidP="00076F14">
      <w:pPr>
        <w:tabs>
          <w:tab w:val="left" w:pos="4382"/>
        </w:tabs>
        <w:rPr>
          <w:rFonts w:asciiTheme="minorEastAsia" w:eastAsiaTheme="minorEastAsia" w:hAnsiTheme="minorEastAsia"/>
          <w:bCs/>
          <w:sz w:val="24"/>
        </w:rPr>
      </w:pPr>
    </w:p>
    <w:p w:rsidR="00076F14" w:rsidRPr="009F06A6" w:rsidRDefault="00076F14" w:rsidP="00076F14">
      <w:pPr>
        <w:tabs>
          <w:tab w:val="left" w:pos="4382"/>
        </w:tabs>
        <w:rPr>
          <w:rFonts w:asciiTheme="minorEastAsia" w:eastAsiaTheme="minorEastAsia" w:hAnsiTheme="minorEastAsia"/>
          <w:bCs/>
          <w:sz w:val="24"/>
        </w:rPr>
      </w:pPr>
    </w:p>
    <w:p w:rsidR="00076F14" w:rsidRPr="009F06A6" w:rsidRDefault="00076F14" w:rsidP="00076F14">
      <w:pPr>
        <w:tabs>
          <w:tab w:val="left" w:pos="4382"/>
        </w:tabs>
        <w:rPr>
          <w:rFonts w:asciiTheme="minorEastAsia" w:eastAsiaTheme="minorEastAsia" w:hAnsiTheme="minorEastAsia"/>
          <w:bCs/>
          <w:sz w:val="24"/>
        </w:rPr>
      </w:pPr>
    </w:p>
    <w:p w:rsidR="00762C0B" w:rsidRPr="009F06A6" w:rsidRDefault="00762C0B" w:rsidP="00076F14">
      <w:pPr>
        <w:tabs>
          <w:tab w:val="left" w:pos="4382"/>
        </w:tabs>
        <w:rPr>
          <w:rFonts w:asciiTheme="minorEastAsia" w:eastAsiaTheme="minorEastAsia" w:hAnsiTheme="minorEastAsia"/>
          <w:bCs/>
          <w:sz w:val="24"/>
        </w:rPr>
      </w:pPr>
    </w:p>
    <w:p w:rsidR="00076F14" w:rsidRPr="009F06A6" w:rsidRDefault="00076F14" w:rsidP="00076F14">
      <w:pPr>
        <w:tabs>
          <w:tab w:val="left" w:pos="4382"/>
        </w:tabs>
        <w:rPr>
          <w:rFonts w:asciiTheme="minorEastAsia" w:eastAsiaTheme="minorEastAsia" w:hAnsiTheme="minorEastAsia"/>
          <w:bCs/>
          <w:sz w:val="24"/>
        </w:rPr>
      </w:pPr>
    </w:p>
    <w:p w:rsidR="00076F14" w:rsidRPr="009F06A6" w:rsidRDefault="00076F14" w:rsidP="00076F14">
      <w:pPr>
        <w:tabs>
          <w:tab w:val="left" w:pos="4382"/>
        </w:tabs>
        <w:rPr>
          <w:rFonts w:asciiTheme="minorEastAsia" w:eastAsiaTheme="minorEastAsia" w:hAnsiTheme="minorEastAsia"/>
          <w:b/>
          <w:bCs/>
          <w:kern w:val="0"/>
          <w:sz w:val="24"/>
        </w:rPr>
      </w:pPr>
      <w:r w:rsidRPr="009F06A6">
        <w:rPr>
          <w:rFonts w:asciiTheme="minorEastAsia" w:eastAsiaTheme="minorEastAsia" w:hAnsiTheme="minorEastAsia" w:hint="eastAsia"/>
          <w:bCs/>
          <w:sz w:val="24"/>
        </w:rPr>
        <w:lastRenderedPageBreak/>
        <w:t>（２）</w:t>
      </w:r>
      <w:r w:rsidRPr="009F06A6">
        <w:rPr>
          <w:rFonts w:asciiTheme="minorEastAsia" w:eastAsiaTheme="minorEastAsia" w:hAnsiTheme="minorEastAsia" w:hint="eastAsia"/>
          <w:bCs/>
          <w:kern w:val="0"/>
          <w:sz w:val="24"/>
        </w:rPr>
        <w:t xml:space="preserve">消防車両等の整備　</w:t>
      </w:r>
    </w:p>
    <w:p w:rsidR="00076F14" w:rsidRPr="009F06A6" w:rsidRDefault="00076F14" w:rsidP="00076F14">
      <w:pPr>
        <w:tabs>
          <w:tab w:val="left" w:pos="4382"/>
        </w:tabs>
        <w:ind w:firstLineChars="200" w:firstLine="439"/>
        <w:rPr>
          <w:rFonts w:asciiTheme="minorEastAsia" w:eastAsiaTheme="minorEastAsia" w:hAnsiTheme="minorEastAsia"/>
          <w:bCs/>
          <w:sz w:val="24"/>
        </w:rPr>
      </w:pPr>
      <w:r w:rsidRPr="009F06A6">
        <w:rPr>
          <w:rFonts w:asciiTheme="minorEastAsia" w:eastAsiaTheme="minorEastAsia" w:hAnsiTheme="minorEastAsia" w:hint="eastAsia"/>
          <w:bCs/>
          <w:kern w:val="0"/>
          <w:sz w:val="24"/>
        </w:rPr>
        <w:t xml:space="preserve">国庫補助事業　　</w:t>
      </w:r>
    </w:p>
    <w:p w:rsidR="00076F14" w:rsidRPr="009F06A6" w:rsidRDefault="00076F14" w:rsidP="00076F14">
      <w:pPr>
        <w:tabs>
          <w:tab w:val="left" w:pos="4382"/>
        </w:tabs>
        <w:ind w:leftChars="300" w:left="568" w:firstLineChars="100" w:firstLine="219"/>
        <w:rPr>
          <w:rFonts w:asciiTheme="minorEastAsia" w:eastAsiaTheme="minorEastAsia" w:hAnsiTheme="minorEastAsia"/>
          <w:bCs/>
          <w:sz w:val="24"/>
        </w:rPr>
      </w:pPr>
      <w:r w:rsidRPr="009F06A6">
        <w:rPr>
          <w:rFonts w:asciiTheme="minorEastAsia" w:eastAsiaTheme="minorEastAsia" w:hAnsiTheme="minorEastAsia" w:hint="eastAsia"/>
          <w:bCs/>
          <w:sz w:val="24"/>
        </w:rPr>
        <w:t>緊急消防援助隊活動で使用する車両等を整備する市町村に対する国庫補助　金の確保に努めた。</w:t>
      </w:r>
    </w:p>
    <w:p w:rsidR="00076F14" w:rsidRPr="009F06A6" w:rsidRDefault="00076F14" w:rsidP="00076F14">
      <w:pPr>
        <w:tabs>
          <w:tab w:val="left" w:pos="4382"/>
        </w:tabs>
        <w:ind w:firstLineChars="300" w:firstLine="658"/>
        <w:rPr>
          <w:rFonts w:asciiTheme="minorEastAsia" w:eastAsiaTheme="minorEastAsia" w:hAnsiTheme="minorEastAsia"/>
          <w:bCs/>
          <w:sz w:val="24"/>
        </w:rPr>
      </w:pPr>
      <w:r w:rsidRPr="009F06A6">
        <w:rPr>
          <w:rFonts w:asciiTheme="minorEastAsia" w:eastAsiaTheme="minorEastAsia" w:hAnsiTheme="minorEastAsia" w:hint="eastAsia"/>
          <w:bCs/>
          <w:kern w:val="0"/>
          <w:sz w:val="24"/>
        </w:rPr>
        <w:t>○補助金総額</w:t>
      </w:r>
      <w:r w:rsidRPr="009F06A6">
        <w:rPr>
          <w:rFonts w:asciiTheme="minorEastAsia" w:eastAsiaTheme="minorEastAsia" w:hAnsiTheme="minorEastAsia" w:hint="eastAsia"/>
          <w:bCs/>
          <w:sz w:val="24"/>
        </w:rPr>
        <w:t xml:space="preserve">　　　　　　　  379,139千円（平成28年度分）</w:t>
      </w:r>
    </w:p>
    <w:p w:rsidR="00076F14" w:rsidRPr="009F06A6" w:rsidRDefault="00076F14" w:rsidP="00076F14">
      <w:pPr>
        <w:tabs>
          <w:tab w:val="left" w:pos="4382"/>
        </w:tabs>
        <w:rPr>
          <w:rFonts w:asciiTheme="minorEastAsia" w:eastAsiaTheme="minorEastAsia" w:hAnsiTheme="minorEastAsia"/>
          <w:bCs/>
          <w:sz w:val="24"/>
        </w:rPr>
      </w:pPr>
      <w:r w:rsidRPr="009F06A6">
        <w:rPr>
          <w:rFonts w:asciiTheme="minorEastAsia" w:eastAsiaTheme="minorEastAsia" w:hAnsiTheme="minorEastAsia" w:hint="eastAsia"/>
          <w:bCs/>
          <w:sz w:val="24"/>
        </w:rPr>
        <w:t xml:space="preserve">　　　</w:t>
      </w:r>
      <w:r w:rsidRPr="009F06A6">
        <w:rPr>
          <w:rFonts w:asciiTheme="minorEastAsia" w:eastAsiaTheme="minorEastAsia" w:hAnsiTheme="minorEastAsia" w:hint="eastAsia"/>
          <w:bCs/>
          <w:kern w:val="0"/>
          <w:sz w:val="24"/>
        </w:rPr>
        <w:t xml:space="preserve">○対象市町村等　　</w:t>
      </w:r>
      <w:r w:rsidRPr="009F06A6">
        <w:rPr>
          <w:rFonts w:asciiTheme="minorEastAsia" w:eastAsiaTheme="minorEastAsia" w:hAnsiTheme="minorEastAsia" w:hint="eastAsia"/>
          <w:bCs/>
          <w:sz w:val="24"/>
        </w:rPr>
        <w:t xml:space="preserve">　　　　８市２消防組合（平成28年度分）</w:t>
      </w:r>
    </w:p>
    <w:p w:rsidR="00076F14" w:rsidRPr="009F06A6" w:rsidRDefault="00076F14" w:rsidP="00076F14">
      <w:pPr>
        <w:tabs>
          <w:tab w:val="left" w:pos="4382"/>
        </w:tabs>
        <w:rPr>
          <w:rFonts w:asciiTheme="minorEastAsia" w:eastAsiaTheme="minorEastAsia" w:hAnsiTheme="minorEastAsia"/>
          <w:bCs/>
          <w:sz w:val="24"/>
        </w:rPr>
      </w:pPr>
      <w:r w:rsidRPr="009F06A6">
        <w:rPr>
          <w:rFonts w:asciiTheme="minorEastAsia" w:eastAsiaTheme="minorEastAsia" w:hAnsiTheme="minorEastAsia" w:hint="eastAsia"/>
          <w:bCs/>
          <w:sz w:val="24"/>
        </w:rPr>
        <w:t xml:space="preserve">　　　　　　</w:t>
      </w:r>
    </w:p>
    <w:p w:rsidR="00076F14" w:rsidRPr="009F06A6" w:rsidRDefault="00076F14" w:rsidP="00076F14">
      <w:pPr>
        <w:tabs>
          <w:tab w:val="left" w:pos="4382"/>
        </w:tabs>
        <w:ind w:firstLineChars="300" w:firstLine="658"/>
        <w:jc w:val="left"/>
        <w:rPr>
          <w:rFonts w:asciiTheme="minorEastAsia" w:eastAsiaTheme="minorEastAsia" w:hAnsiTheme="minorEastAsia"/>
          <w:bCs/>
          <w:sz w:val="24"/>
        </w:rPr>
      </w:pPr>
      <w:r w:rsidRPr="009F06A6">
        <w:rPr>
          <w:rFonts w:asciiTheme="minorEastAsia" w:eastAsiaTheme="minorEastAsia" w:hAnsiTheme="minorEastAsia" w:hint="eastAsia"/>
          <w:bCs/>
          <w:noProof/>
          <w:sz w:val="24"/>
        </w:rPr>
        <mc:AlternateContent>
          <mc:Choice Requires="wps">
            <w:drawing>
              <wp:anchor distT="0" distB="0" distL="114300" distR="114300" simplePos="0" relativeHeight="251659264" behindDoc="0" locked="0" layoutInCell="1" allowOverlap="1" wp14:anchorId="75937BBD" wp14:editId="35FEFDE4">
                <wp:simplePos x="0" y="0"/>
                <wp:positionH relativeFrom="column">
                  <wp:posOffset>89446</wp:posOffset>
                </wp:positionH>
                <wp:positionV relativeFrom="paragraph">
                  <wp:posOffset>32990</wp:posOffset>
                </wp:positionV>
                <wp:extent cx="5438775" cy="552893"/>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438775" cy="552893"/>
                        </a:xfrm>
                        <a:prstGeom prst="bracketPair">
                          <a:avLst>
                            <a:gd name="adj" fmla="val 6358"/>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2.6pt;width:428.2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" adj="1373" strokecolor="black [3213]" strokeweight=".5pt"/>
            </w:pict>
          </mc:Fallback>
        </mc:AlternateContent>
      </w:r>
      <w:r w:rsidRPr="009F06A6">
        <w:rPr>
          <w:rFonts w:asciiTheme="minorEastAsia" w:eastAsiaTheme="minorEastAsia" w:hAnsiTheme="minorEastAsia" w:hint="eastAsia"/>
          <w:bCs/>
          <w:sz w:val="24"/>
        </w:rPr>
        <w:t xml:space="preserve">根拠法令等　</w:t>
      </w:r>
    </w:p>
    <w:p w:rsidR="00076F14" w:rsidRPr="009F06A6" w:rsidRDefault="00076F14" w:rsidP="00076F14">
      <w:pPr>
        <w:tabs>
          <w:tab w:val="left" w:pos="4382"/>
        </w:tabs>
        <w:ind w:leftChars="500" w:left="947"/>
        <w:jc w:val="left"/>
        <w:rPr>
          <w:rFonts w:asciiTheme="minorEastAsia" w:eastAsiaTheme="minorEastAsia" w:hAnsiTheme="minorEastAsia"/>
        </w:rPr>
      </w:pPr>
      <w:r w:rsidRPr="009F06A6">
        <w:rPr>
          <w:rFonts w:asciiTheme="minorEastAsia" w:eastAsiaTheme="minorEastAsia" w:hAnsiTheme="minorEastAsia" w:hint="eastAsia"/>
          <w:bCs/>
          <w:kern w:val="0"/>
          <w:sz w:val="24"/>
        </w:rPr>
        <w:t>消防組織法、緊急消防援助隊設備整備費補助金交付要綱</w:t>
      </w:r>
    </w:p>
    <w:p w:rsidR="00076F14" w:rsidRPr="009F06A6" w:rsidRDefault="00076F14" w:rsidP="00076F14">
      <w:pPr>
        <w:pStyle w:val="Web"/>
        <w:spacing w:before="0" w:beforeAutospacing="0" w:after="0" w:afterAutospacing="0"/>
        <w:rPr>
          <w:rFonts w:asciiTheme="minorEastAsia" w:eastAsiaTheme="minorEastAsia" w:hAnsiTheme="minorEastAsia"/>
        </w:rPr>
      </w:pPr>
    </w:p>
    <w:p w:rsidR="00076F14" w:rsidRPr="009F06A6" w:rsidRDefault="00076F14" w:rsidP="00076F14">
      <w:pPr>
        <w:pStyle w:val="Web"/>
        <w:spacing w:before="0" w:beforeAutospacing="0" w:after="0" w:afterAutospacing="0"/>
        <w:rPr>
          <w:rFonts w:asciiTheme="minorEastAsia" w:eastAsiaTheme="minorEastAsia" w:hAnsiTheme="minorEastAsia"/>
        </w:rPr>
      </w:pPr>
      <w:r w:rsidRPr="009F06A6">
        <w:rPr>
          <w:rFonts w:asciiTheme="minorEastAsia" w:eastAsiaTheme="minorEastAsia" w:hAnsiTheme="minorEastAsia" w:hint="eastAsia"/>
        </w:rPr>
        <w:t>（３）緊急消防援助隊訓練の支援</w:t>
      </w:r>
    </w:p>
    <w:p w:rsidR="00076F14" w:rsidRPr="009F06A6" w:rsidRDefault="00076F14" w:rsidP="00076F14">
      <w:pPr>
        <w:pStyle w:val="Web"/>
        <w:spacing w:before="0" w:beforeAutospacing="0" w:after="0" w:afterAutospacing="0"/>
        <w:ind w:leftChars="200" w:left="379" w:firstLineChars="100" w:firstLine="219"/>
        <w:rPr>
          <w:rFonts w:asciiTheme="minorEastAsia" w:eastAsiaTheme="minorEastAsia" w:hAnsiTheme="minorEastAsia"/>
        </w:rPr>
      </w:pPr>
      <w:r w:rsidRPr="009F06A6">
        <w:rPr>
          <w:rFonts w:asciiTheme="minorEastAsia" w:eastAsiaTheme="minorEastAsia" w:hAnsiTheme="minorEastAsia" w:hint="eastAsia"/>
        </w:rPr>
        <w:t>緊急消防援助隊近畿ブロック合同訓練を支援するなど活動能力向上に向けた支援を行った。</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5"/>
        <w:gridCol w:w="1795"/>
        <w:gridCol w:w="1796"/>
      </w:tblGrid>
      <w:tr w:rsidR="009F06A6" w:rsidRPr="009F06A6" w:rsidTr="00DA03F0">
        <w:trPr>
          <w:trHeight w:val="454"/>
          <w:jc w:val="center"/>
        </w:trPr>
        <w:tc>
          <w:tcPr>
            <w:tcW w:w="1843" w:type="dxa"/>
            <w:shd w:val="clear" w:color="auto" w:fill="auto"/>
            <w:vAlign w:val="center"/>
          </w:tcPr>
          <w:p w:rsidR="00076F14" w:rsidRPr="009F06A6" w:rsidRDefault="00076F14" w:rsidP="00DA03F0">
            <w:pPr>
              <w:tabs>
                <w:tab w:val="left" w:pos="4382"/>
              </w:tabs>
              <w:ind w:firstLineChars="200" w:firstLine="439"/>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795"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795"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796"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jc w:val="center"/>
        </w:trPr>
        <w:tc>
          <w:tcPr>
            <w:tcW w:w="184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負　担　金</w:t>
            </w:r>
          </w:p>
        </w:tc>
        <w:tc>
          <w:tcPr>
            <w:tcW w:w="1795"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824千円</w:t>
            </w:r>
          </w:p>
        </w:tc>
        <w:tc>
          <w:tcPr>
            <w:tcW w:w="1795"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824千円</w:t>
            </w:r>
          </w:p>
        </w:tc>
        <w:tc>
          <w:tcPr>
            <w:tcW w:w="1796"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824千円</w:t>
            </w:r>
          </w:p>
        </w:tc>
      </w:tr>
    </w:tbl>
    <w:p w:rsidR="00076F14" w:rsidRPr="009F06A6" w:rsidRDefault="00076F14" w:rsidP="00076F14">
      <w:pPr>
        <w:pStyle w:val="Web"/>
        <w:spacing w:before="0" w:beforeAutospacing="0" w:after="0" w:afterAutospacing="0"/>
        <w:ind w:leftChars="200" w:left="379" w:firstLineChars="100" w:firstLine="219"/>
        <w:rPr>
          <w:rFonts w:asciiTheme="minorEastAsia" w:eastAsiaTheme="minorEastAsia" w:hAnsiTheme="minorEastAsia"/>
        </w:rPr>
      </w:pPr>
    </w:p>
    <w:p w:rsidR="00076F14" w:rsidRPr="009F06A6" w:rsidRDefault="00076F14" w:rsidP="00076F14">
      <w:pPr>
        <w:pStyle w:val="Web"/>
        <w:spacing w:before="0" w:beforeAutospacing="0" w:after="0" w:afterAutospacing="0"/>
        <w:ind w:leftChars="200" w:left="379" w:firstLineChars="100" w:firstLine="219"/>
        <w:rPr>
          <w:rFonts w:asciiTheme="minorEastAsia" w:eastAsiaTheme="minorEastAsia" w:hAnsiTheme="minorEastAsia"/>
        </w:rPr>
      </w:pPr>
      <w:r w:rsidRPr="009F06A6">
        <w:rPr>
          <w:rFonts w:asciiTheme="minorEastAsia" w:eastAsiaTheme="minorEastAsia" w:hAnsiTheme="minorEastAsia" w:hint="eastAsia"/>
        </w:rPr>
        <w:t>また、同訓練の平成29年度の府内開催に向け、関係機関と協議調整を行った。</w:t>
      </w:r>
    </w:p>
    <w:p w:rsidR="00076F14" w:rsidRPr="009F06A6" w:rsidRDefault="00076F14" w:rsidP="00076F14">
      <w:pPr>
        <w:pStyle w:val="Web"/>
        <w:spacing w:before="0" w:beforeAutospacing="0" w:after="0" w:afterAutospacing="0"/>
        <w:ind w:leftChars="200" w:left="379" w:firstLineChars="100" w:firstLine="219"/>
        <w:rPr>
          <w:rFonts w:asciiTheme="minorEastAsia" w:eastAsiaTheme="minorEastAsia" w:hAnsiTheme="minorEastAsia"/>
        </w:rPr>
      </w:pPr>
    </w:p>
    <w:p w:rsidR="00076F14" w:rsidRPr="009F06A6" w:rsidRDefault="00076F14" w:rsidP="00076F14">
      <w:pPr>
        <w:tabs>
          <w:tab w:val="left" w:pos="4382"/>
        </w:tabs>
        <w:rPr>
          <w:rFonts w:asciiTheme="minorEastAsia" w:eastAsiaTheme="minorEastAsia" w:hAnsiTheme="minorEastAsia"/>
          <w:b/>
          <w:bCs/>
          <w:kern w:val="0"/>
          <w:sz w:val="24"/>
        </w:rPr>
      </w:pPr>
      <w:r w:rsidRPr="009F06A6">
        <w:rPr>
          <w:rFonts w:asciiTheme="minorEastAsia" w:eastAsiaTheme="minorEastAsia" w:hAnsiTheme="minorEastAsia" w:hint="eastAsia"/>
          <w:b/>
          <w:bCs/>
          <w:sz w:val="24"/>
        </w:rPr>
        <w:t xml:space="preserve">６　</w:t>
      </w:r>
      <w:r w:rsidRPr="009F06A6">
        <w:rPr>
          <w:rFonts w:asciiTheme="minorEastAsia" w:eastAsiaTheme="minorEastAsia" w:hAnsiTheme="minorEastAsia" w:hint="eastAsia"/>
          <w:b/>
          <w:bCs/>
          <w:kern w:val="0"/>
          <w:sz w:val="24"/>
        </w:rPr>
        <w:t xml:space="preserve">大阪府消防水防賞じゅつ金制度の運用　</w:t>
      </w:r>
    </w:p>
    <w:p w:rsidR="00076F14" w:rsidRPr="009F06A6" w:rsidRDefault="00076F14" w:rsidP="00076F14">
      <w:pPr>
        <w:tabs>
          <w:tab w:val="left" w:pos="4382"/>
        </w:tabs>
        <w:ind w:leftChars="250" w:left="474" w:rightChars="100" w:right="189"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府内の消防職員及び消防団員が、一身の危険を顧みることなく職務を遂行したことにより死亡又は負傷した場合、消防賞じゅつ金制度を運用しており、遺族に賞じゅつ金を支給した。</w:t>
      </w:r>
    </w:p>
    <w:p w:rsidR="00076F14" w:rsidRPr="009F06A6" w:rsidRDefault="00076F14" w:rsidP="00076F14">
      <w:pPr>
        <w:tabs>
          <w:tab w:val="left" w:pos="4382"/>
        </w:tabs>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 xml:space="preserve">　　　　　　　　　　〔根拠法令等　大阪府消防水防賞じゅつ金支給規則〕</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5"/>
      </w:tblGrid>
      <w:tr w:rsidR="009F06A6" w:rsidRPr="009F06A6" w:rsidTr="00DA03F0">
        <w:trPr>
          <w:trHeight w:val="454"/>
          <w:jc w:val="center"/>
        </w:trPr>
        <w:tc>
          <w:tcPr>
            <w:tcW w:w="184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795"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jc w:val="center"/>
        </w:trPr>
        <w:tc>
          <w:tcPr>
            <w:tcW w:w="184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支　給　額</w:t>
            </w:r>
          </w:p>
        </w:tc>
        <w:tc>
          <w:tcPr>
            <w:tcW w:w="1795"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11,300千円</w:t>
            </w:r>
          </w:p>
        </w:tc>
      </w:tr>
    </w:tbl>
    <w:p w:rsidR="00076F14" w:rsidRPr="009F06A6" w:rsidRDefault="00076F14" w:rsidP="00076F14">
      <w:pPr>
        <w:tabs>
          <w:tab w:val="left" w:pos="4382"/>
        </w:tabs>
        <w:ind w:rightChars="100" w:right="189"/>
        <w:jc w:val="right"/>
        <w:rPr>
          <w:rFonts w:asciiTheme="minorEastAsia" w:eastAsiaTheme="minorEastAsia" w:hAnsiTheme="minorEastAsia"/>
          <w:sz w:val="24"/>
        </w:rPr>
      </w:pPr>
    </w:p>
    <w:p w:rsidR="00076F14" w:rsidRPr="009F06A6" w:rsidRDefault="00076F14" w:rsidP="00076F14">
      <w:pPr>
        <w:tabs>
          <w:tab w:val="left" w:pos="4382"/>
        </w:tabs>
        <w:rPr>
          <w:rFonts w:asciiTheme="minorEastAsia" w:eastAsiaTheme="minorEastAsia" w:hAnsiTheme="minorEastAsia"/>
          <w:b/>
          <w:bCs/>
          <w:kern w:val="0"/>
          <w:sz w:val="24"/>
        </w:rPr>
      </w:pPr>
      <w:r w:rsidRPr="009F06A6">
        <w:rPr>
          <w:rFonts w:asciiTheme="minorEastAsia" w:eastAsiaTheme="minorEastAsia" w:hAnsiTheme="minorEastAsia" w:hint="eastAsia"/>
          <w:b/>
          <w:bCs/>
          <w:sz w:val="24"/>
        </w:rPr>
        <w:t xml:space="preserve">７　</w:t>
      </w:r>
      <w:r w:rsidRPr="009F06A6">
        <w:rPr>
          <w:rFonts w:asciiTheme="minorEastAsia" w:eastAsiaTheme="minorEastAsia" w:hAnsiTheme="minorEastAsia" w:hint="eastAsia"/>
          <w:b/>
          <w:bCs/>
          <w:kern w:val="0"/>
          <w:sz w:val="24"/>
        </w:rPr>
        <w:t xml:space="preserve">消防恩給の支給　</w:t>
      </w:r>
    </w:p>
    <w:p w:rsidR="00076F14" w:rsidRPr="009F06A6" w:rsidRDefault="00076F14" w:rsidP="00076F14">
      <w:pPr>
        <w:tabs>
          <w:tab w:val="left" w:pos="4382"/>
        </w:tabs>
        <w:ind w:left="4389" w:rightChars="10" w:right="19" w:hangingChars="2000" w:hanging="4389"/>
        <w:rPr>
          <w:rFonts w:asciiTheme="minorEastAsia" w:eastAsiaTheme="minorEastAsia" w:hAnsiTheme="minorEastAsia"/>
          <w:kern w:val="0"/>
          <w:sz w:val="24"/>
        </w:rPr>
      </w:pPr>
      <w:r w:rsidRPr="009F06A6">
        <w:rPr>
          <w:rFonts w:asciiTheme="minorEastAsia" w:eastAsiaTheme="minorEastAsia" w:hAnsiTheme="minorEastAsia" w:hint="eastAsia"/>
          <w:sz w:val="24"/>
        </w:rPr>
        <w:t xml:space="preserve">　　  恩給法に基づき、元消防職員に対する恩給、扶助料の裁定支給事務を行った。　　　　　　　　　　〔根拠法令等：</w:t>
      </w:r>
      <w:r w:rsidRPr="009F06A6">
        <w:rPr>
          <w:rFonts w:asciiTheme="minorEastAsia" w:eastAsiaTheme="minorEastAsia" w:hAnsiTheme="minorEastAsia" w:hint="eastAsia"/>
          <w:kern w:val="0"/>
          <w:sz w:val="24"/>
        </w:rPr>
        <w:t>消防組織法、恩給法〕</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559"/>
        <w:gridCol w:w="1843"/>
        <w:gridCol w:w="1843"/>
        <w:gridCol w:w="1843"/>
      </w:tblGrid>
      <w:tr w:rsidR="009F06A6" w:rsidRPr="009F06A6" w:rsidTr="00DA03F0">
        <w:trPr>
          <w:trHeight w:val="273"/>
        </w:trPr>
        <w:tc>
          <w:tcPr>
            <w:tcW w:w="2578" w:type="dxa"/>
            <w:gridSpan w:val="2"/>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 xml:space="preserve">支   給   額 </w:t>
            </w:r>
          </w:p>
        </w:tc>
        <w:tc>
          <w:tcPr>
            <w:tcW w:w="184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84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843" w:type="dxa"/>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c>
          <w:tcPr>
            <w:tcW w:w="1019" w:type="dxa"/>
            <w:vMerge w:val="restart"/>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恩  給</w:t>
            </w:r>
          </w:p>
        </w:tc>
        <w:tc>
          <w:tcPr>
            <w:tcW w:w="1559"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普通恩給</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6,922,583円</w:t>
            </w:r>
          </w:p>
        </w:tc>
        <w:tc>
          <w:tcPr>
            <w:tcW w:w="1843" w:type="dxa"/>
            <w:shd w:val="clear" w:color="auto" w:fill="auto"/>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4,817,933円</w:t>
            </w:r>
          </w:p>
        </w:tc>
        <w:tc>
          <w:tcPr>
            <w:tcW w:w="1843"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4,534,766円</w:t>
            </w:r>
          </w:p>
        </w:tc>
      </w:tr>
      <w:tr w:rsidR="009F06A6" w:rsidRPr="009F06A6" w:rsidTr="00DA03F0">
        <w:tc>
          <w:tcPr>
            <w:tcW w:w="1019" w:type="dxa"/>
            <w:vMerge/>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p>
        </w:tc>
        <w:tc>
          <w:tcPr>
            <w:tcW w:w="1559"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増加恩給</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3,108,000円</w:t>
            </w:r>
          </w:p>
        </w:tc>
        <w:tc>
          <w:tcPr>
            <w:tcW w:w="1843" w:type="dxa"/>
            <w:shd w:val="clear" w:color="auto" w:fill="auto"/>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3,108,000円</w:t>
            </w:r>
          </w:p>
        </w:tc>
        <w:tc>
          <w:tcPr>
            <w:tcW w:w="1843"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3,108,000円</w:t>
            </w:r>
          </w:p>
        </w:tc>
      </w:tr>
      <w:tr w:rsidR="009F06A6" w:rsidRPr="009F06A6" w:rsidTr="00DA03F0">
        <w:tc>
          <w:tcPr>
            <w:tcW w:w="1019" w:type="dxa"/>
            <w:vMerge w:val="restart"/>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扶助料</w:t>
            </w:r>
          </w:p>
        </w:tc>
        <w:tc>
          <w:tcPr>
            <w:tcW w:w="1559"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普通扶助料</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34,475,063円</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29,653,397円</w:t>
            </w:r>
          </w:p>
        </w:tc>
        <w:tc>
          <w:tcPr>
            <w:tcW w:w="1843"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24,850,598円</w:t>
            </w:r>
          </w:p>
        </w:tc>
      </w:tr>
      <w:tr w:rsidR="009F06A6" w:rsidRPr="009F06A6" w:rsidTr="00DA03F0">
        <w:tc>
          <w:tcPr>
            <w:tcW w:w="1019" w:type="dxa"/>
            <w:vMerge/>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p>
        </w:tc>
        <w:tc>
          <w:tcPr>
            <w:tcW w:w="1559"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増加扶助料</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1,966,800円</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1,966,800円</w:t>
            </w:r>
          </w:p>
        </w:tc>
        <w:tc>
          <w:tcPr>
            <w:tcW w:w="1843"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1,966,800円</w:t>
            </w:r>
          </w:p>
        </w:tc>
      </w:tr>
      <w:tr w:rsidR="00076F14" w:rsidRPr="009F06A6" w:rsidTr="00DA03F0">
        <w:tc>
          <w:tcPr>
            <w:tcW w:w="2578" w:type="dxa"/>
            <w:gridSpan w:val="2"/>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計</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46,472,446円</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39,546,130円</w:t>
            </w:r>
          </w:p>
        </w:tc>
        <w:tc>
          <w:tcPr>
            <w:tcW w:w="1843"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34,460,164円</w:t>
            </w:r>
          </w:p>
        </w:tc>
      </w:tr>
    </w:tbl>
    <w:p w:rsidR="00076F14" w:rsidRPr="009F06A6" w:rsidRDefault="00076F14" w:rsidP="00076F14">
      <w:pPr>
        <w:tabs>
          <w:tab w:val="left" w:pos="4382"/>
        </w:tabs>
        <w:rPr>
          <w:rFonts w:asciiTheme="minorEastAsia" w:eastAsiaTheme="minorEastAsia" w:hAnsiTheme="minorEastAsia"/>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555"/>
        <w:gridCol w:w="1846"/>
        <w:gridCol w:w="1846"/>
        <w:gridCol w:w="1846"/>
      </w:tblGrid>
      <w:tr w:rsidR="009F06A6" w:rsidRPr="009F06A6" w:rsidTr="00DA03F0">
        <w:trPr>
          <w:trHeight w:val="220"/>
        </w:trPr>
        <w:tc>
          <w:tcPr>
            <w:tcW w:w="2542" w:type="dxa"/>
            <w:gridSpan w:val="2"/>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受給者数(年度当初）</w:t>
            </w:r>
          </w:p>
        </w:tc>
        <w:tc>
          <w:tcPr>
            <w:tcW w:w="1846"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846"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846" w:type="dxa"/>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c>
          <w:tcPr>
            <w:tcW w:w="987" w:type="dxa"/>
            <w:vMerge w:val="restart"/>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恩  給</w:t>
            </w:r>
          </w:p>
        </w:tc>
        <w:tc>
          <w:tcPr>
            <w:tcW w:w="1555"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普通恩給</w:t>
            </w:r>
          </w:p>
        </w:tc>
        <w:tc>
          <w:tcPr>
            <w:tcW w:w="1846"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８人</w:t>
            </w:r>
          </w:p>
        </w:tc>
        <w:tc>
          <w:tcPr>
            <w:tcW w:w="1846"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６人</w:t>
            </w:r>
          </w:p>
        </w:tc>
        <w:tc>
          <w:tcPr>
            <w:tcW w:w="1846"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５人</w:t>
            </w:r>
          </w:p>
        </w:tc>
      </w:tr>
      <w:tr w:rsidR="009F06A6" w:rsidRPr="009F06A6" w:rsidTr="00DA03F0">
        <w:tc>
          <w:tcPr>
            <w:tcW w:w="987" w:type="dxa"/>
            <w:vMerge/>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p>
        </w:tc>
        <w:tc>
          <w:tcPr>
            <w:tcW w:w="1555"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増加恩給</w:t>
            </w:r>
          </w:p>
        </w:tc>
        <w:tc>
          <w:tcPr>
            <w:tcW w:w="1846"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１人</w:t>
            </w:r>
          </w:p>
        </w:tc>
        <w:tc>
          <w:tcPr>
            <w:tcW w:w="1846"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１人</w:t>
            </w:r>
          </w:p>
        </w:tc>
        <w:tc>
          <w:tcPr>
            <w:tcW w:w="1846"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１人</w:t>
            </w:r>
          </w:p>
        </w:tc>
      </w:tr>
      <w:tr w:rsidR="009F06A6" w:rsidRPr="009F06A6" w:rsidTr="00DA03F0">
        <w:tc>
          <w:tcPr>
            <w:tcW w:w="987" w:type="dxa"/>
            <w:vMerge w:val="restart"/>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扶助料</w:t>
            </w:r>
          </w:p>
        </w:tc>
        <w:tc>
          <w:tcPr>
            <w:tcW w:w="1555"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普通扶助料</w:t>
            </w:r>
          </w:p>
        </w:tc>
        <w:tc>
          <w:tcPr>
            <w:tcW w:w="1846"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４４人</w:t>
            </w:r>
          </w:p>
        </w:tc>
        <w:tc>
          <w:tcPr>
            <w:tcW w:w="1846"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３７人</w:t>
            </w:r>
          </w:p>
        </w:tc>
        <w:tc>
          <w:tcPr>
            <w:tcW w:w="1846"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３２人</w:t>
            </w:r>
          </w:p>
        </w:tc>
      </w:tr>
      <w:tr w:rsidR="009F06A6" w:rsidRPr="009F06A6" w:rsidTr="00DA03F0">
        <w:tc>
          <w:tcPr>
            <w:tcW w:w="987" w:type="dxa"/>
            <w:vMerge/>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p>
        </w:tc>
        <w:tc>
          <w:tcPr>
            <w:tcW w:w="1555"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増加扶助料</w:t>
            </w:r>
          </w:p>
        </w:tc>
        <w:tc>
          <w:tcPr>
            <w:tcW w:w="1846"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１人</w:t>
            </w:r>
          </w:p>
        </w:tc>
        <w:tc>
          <w:tcPr>
            <w:tcW w:w="1846"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１人</w:t>
            </w:r>
          </w:p>
        </w:tc>
        <w:tc>
          <w:tcPr>
            <w:tcW w:w="1846"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１人</w:t>
            </w:r>
          </w:p>
        </w:tc>
      </w:tr>
      <w:tr w:rsidR="00076F14" w:rsidRPr="009F06A6" w:rsidTr="00DA03F0">
        <w:tc>
          <w:tcPr>
            <w:tcW w:w="2542" w:type="dxa"/>
            <w:gridSpan w:val="2"/>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計</w:t>
            </w:r>
          </w:p>
        </w:tc>
        <w:tc>
          <w:tcPr>
            <w:tcW w:w="1846"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５４人</w:t>
            </w:r>
          </w:p>
        </w:tc>
        <w:tc>
          <w:tcPr>
            <w:tcW w:w="1846"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４５人</w:t>
            </w:r>
          </w:p>
        </w:tc>
        <w:tc>
          <w:tcPr>
            <w:tcW w:w="1846"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３９人</w:t>
            </w:r>
          </w:p>
        </w:tc>
      </w:tr>
    </w:tbl>
    <w:p w:rsidR="00076F14" w:rsidRPr="009F06A6" w:rsidRDefault="00076F14" w:rsidP="00076F14">
      <w:pPr>
        <w:tabs>
          <w:tab w:val="left" w:pos="4382"/>
        </w:tabs>
        <w:rPr>
          <w:rFonts w:asciiTheme="minorEastAsia" w:eastAsiaTheme="minorEastAsia" w:hAnsiTheme="minorEastAsia"/>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61"/>
        <w:gridCol w:w="1843"/>
        <w:gridCol w:w="1843"/>
        <w:gridCol w:w="1843"/>
      </w:tblGrid>
      <w:tr w:rsidR="009F06A6" w:rsidRPr="009F06A6" w:rsidTr="00DA03F0">
        <w:trPr>
          <w:trHeight w:val="182"/>
        </w:trPr>
        <w:tc>
          <w:tcPr>
            <w:tcW w:w="2551" w:type="dxa"/>
            <w:gridSpan w:val="2"/>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新規受給裁定</w:t>
            </w:r>
          </w:p>
        </w:tc>
        <w:tc>
          <w:tcPr>
            <w:tcW w:w="184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84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84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c>
          <w:tcPr>
            <w:tcW w:w="990" w:type="dxa"/>
            <w:vMerge w:val="restart"/>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扶助料</w:t>
            </w:r>
          </w:p>
        </w:tc>
        <w:tc>
          <w:tcPr>
            <w:tcW w:w="1561"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普通扶助料</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０人</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１人</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０人</w:t>
            </w:r>
          </w:p>
        </w:tc>
      </w:tr>
      <w:tr w:rsidR="009F06A6" w:rsidRPr="009F06A6" w:rsidTr="00DA03F0">
        <w:tc>
          <w:tcPr>
            <w:tcW w:w="990" w:type="dxa"/>
            <w:vMerge/>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p>
        </w:tc>
        <w:tc>
          <w:tcPr>
            <w:tcW w:w="1561"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増加扶助料</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０人</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０人</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０人</w:t>
            </w:r>
          </w:p>
        </w:tc>
      </w:tr>
      <w:tr w:rsidR="00076F14" w:rsidRPr="009F06A6" w:rsidTr="00DA03F0">
        <w:tc>
          <w:tcPr>
            <w:tcW w:w="2551" w:type="dxa"/>
            <w:gridSpan w:val="2"/>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計</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０人</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１人</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０人</w:t>
            </w:r>
          </w:p>
        </w:tc>
      </w:tr>
    </w:tbl>
    <w:p w:rsidR="00076F14" w:rsidRPr="009F06A6" w:rsidRDefault="00076F14" w:rsidP="00076F14">
      <w:pPr>
        <w:tabs>
          <w:tab w:val="left" w:pos="4382"/>
        </w:tabs>
        <w:spacing w:line="240" w:lineRule="exact"/>
        <w:rPr>
          <w:rFonts w:asciiTheme="minorEastAsia" w:eastAsiaTheme="minorEastAsia" w:hAnsiTheme="minorEastAsia"/>
          <w:sz w:val="24"/>
        </w:rPr>
      </w:pPr>
    </w:p>
    <w:p w:rsidR="00076F14" w:rsidRPr="009F06A6" w:rsidRDefault="00076F14" w:rsidP="00076F14">
      <w:pPr>
        <w:tabs>
          <w:tab w:val="left" w:pos="4382"/>
        </w:tabs>
        <w:spacing w:line="240" w:lineRule="exact"/>
        <w:rPr>
          <w:rFonts w:asciiTheme="minorEastAsia" w:eastAsiaTheme="minorEastAsia" w:hAnsiTheme="minorEastAsia"/>
          <w:sz w:val="24"/>
        </w:rPr>
      </w:pPr>
    </w:p>
    <w:p w:rsidR="00076F14" w:rsidRPr="009F06A6" w:rsidRDefault="00076F14" w:rsidP="00076F14">
      <w:pPr>
        <w:tabs>
          <w:tab w:val="left" w:pos="4382"/>
        </w:tabs>
        <w:spacing w:line="240" w:lineRule="exact"/>
        <w:rPr>
          <w:rFonts w:asciiTheme="minorEastAsia" w:eastAsiaTheme="minorEastAsia" w:hAnsiTheme="minorEastAsia"/>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61"/>
        <w:gridCol w:w="1843"/>
        <w:gridCol w:w="1843"/>
        <w:gridCol w:w="1843"/>
      </w:tblGrid>
      <w:tr w:rsidR="009F06A6" w:rsidRPr="009F06A6" w:rsidTr="00DA03F0">
        <w:trPr>
          <w:trHeight w:val="286"/>
        </w:trPr>
        <w:tc>
          <w:tcPr>
            <w:tcW w:w="2551" w:type="dxa"/>
            <w:gridSpan w:val="2"/>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受給失権者数</w:t>
            </w:r>
          </w:p>
        </w:tc>
        <w:tc>
          <w:tcPr>
            <w:tcW w:w="184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84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843" w:type="dxa"/>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c>
          <w:tcPr>
            <w:tcW w:w="990" w:type="dxa"/>
            <w:vMerge w:val="restart"/>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恩  給</w:t>
            </w:r>
          </w:p>
        </w:tc>
        <w:tc>
          <w:tcPr>
            <w:tcW w:w="1561"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普通恩給</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２人</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１人</w:t>
            </w:r>
          </w:p>
        </w:tc>
        <w:tc>
          <w:tcPr>
            <w:tcW w:w="1843"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２人</w:t>
            </w:r>
          </w:p>
        </w:tc>
      </w:tr>
      <w:tr w:rsidR="009F06A6" w:rsidRPr="009F06A6" w:rsidTr="00DA03F0">
        <w:tc>
          <w:tcPr>
            <w:tcW w:w="990" w:type="dxa"/>
            <w:vMerge/>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p>
        </w:tc>
        <w:tc>
          <w:tcPr>
            <w:tcW w:w="1561"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増加恩給</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０人</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０人</w:t>
            </w:r>
          </w:p>
        </w:tc>
        <w:tc>
          <w:tcPr>
            <w:tcW w:w="1843"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０人</w:t>
            </w:r>
          </w:p>
        </w:tc>
      </w:tr>
      <w:tr w:rsidR="009F06A6" w:rsidRPr="009F06A6" w:rsidTr="00DA03F0">
        <w:tc>
          <w:tcPr>
            <w:tcW w:w="990" w:type="dxa"/>
            <w:vMerge w:val="restart"/>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扶助料</w:t>
            </w:r>
          </w:p>
        </w:tc>
        <w:tc>
          <w:tcPr>
            <w:tcW w:w="1561"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普通扶助料</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７人</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６人</w:t>
            </w:r>
          </w:p>
        </w:tc>
        <w:tc>
          <w:tcPr>
            <w:tcW w:w="1843"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４人</w:t>
            </w:r>
          </w:p>
        </w:tc>
      </w:tr>
      <w:tr w:rsidR="009F06A6" w:rsidRPr="009F06A6" w:rsidTr="00DA03F0">
        <w:tc>
          <w:tcPr>
            <w:tcW w:w="990" w:type="dxa"/>
            <w:vMerge/>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p>
        </w:tc>
        <w:tc>
          <w:tcPr>
            <w:tcW w:w="1561"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増加扶助料</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０人</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０人</w:t>
            </w:r>
          </w:p>
        </w:tc>
        <w:tc>
          <w:tcPr>
            <w:tcW w:w="1843"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０人</w:t>
            </w:r>
          </w:p>
        </w:tc>
      </w:tr>
      <w:tr w:rsidR="009F06A6" w:rsidRPr="009F06A6" w:rsidTr="00DA03F0">
        <w:tc>
          <w:tcPr>
            <w:tcW w:w="2551" w:type="dxa"/>
            <w:gridSpan w:val="2"/>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計</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９人</w:t>
            </w:r>
          </w:p>
        </w:tc>
        <w:tc>
          <w:tcPr>
            <w:tcW w:w="1843"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７人</w:t>
            </w:r>
          </w:p>
        </w:tc>
        <w:tc>
          <w:tcPr>
            <w:tcW w:w="1843"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６人</w:t>
            </w:r>
          </w:p>
        </w:tc>
      </w:tr>
    </w:tbl>
    <w:p w:rsidR="00076F14" w:rsidRPr="009F06A6" w:rsidRDefault="00076F14" w:rsidP="00076F14">
      <w:pPr>
        <w:tabs>
          <w:tab w:val="left" w:pos="4382"/>
        </w:tabs>
        <w:ind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 xml:space="preserve">　※普通恩給　　…　一定年数以上勤務した者に対して支給</w:t>
      </w:r>
    </w:p>
    <w:p w:rsidR="00076F14" w:rsidRPr="009F06A6" w:rsidRDefault="00076F14" w:rsidP="00076F14">
      <w:pPr>
        <w:tabs>
          <w:tab w:val="left" w:pos="4382"/>
        </w:tabs>
        <w:ind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 xml:space="preserve">　　増加恩給　　…　公務のために重度の障害の状態となった者に対して支給</w:t>
      </w:r>
    </w:p>
    <w:p w:rsidR="00076F14" w:rsidRPr="009F06A6" w:rsidRDefault="00076F14" w:rsidP="00076F14">
      <w:pPr>
        <w:tabs>
          <w:tab w:val="left" w:pos="4382"/>
        </w:tabs>
        <w:ind w:firstLineChars="300" w:firstLine="658"/>
        <w:rPr>
          <w:rFonts w:asciiTheme="minorEastAsia" w:eastAsiaTheme="minorEastAsia" w:hAnsiTheme="minorEastAsia"/>
          <w:sz w:val="24"/>
        </w:rPr>
      </w:pPr>
      <w:r w:rsidRPr="009F06A6">
        <w:rPr>
          <w:rFonts w:asciiTheme="minorEastAsia" w:eastAsiaTheme="minorEastAsia" w:hAnsiTheme="minorEastAsia" w:hint="eastAsia"/>
          <w:sz w:val="24"/>
        </w:rPr>
        <w:t>(普通恩給と併給)</w:t>
      </w:r>
    </w:p>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t xml:space="preserve">　　　普通扶助料　…　普通恩給受給者が死亡したときに遺族に対して支給</w:t>
      </w:r>
    </w:p>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t xml:space="preserve">　　　増加扶助料　…　増加恩給受給者が死亡したときに遺族に対して支給</w:t>
      </w:r>
    </w:p>
    <w:p w:rsidR="00076F14" w:rsidRPr="009F06A6" w:rsidRDefault="00076F14" w:rsidP="00076F14">
      <w:pPr>
        <w:tabs>
          <w:tab w:val="left" w:pos="4382"/>
        </w:tabs>
        <w:rPr>
          <w:rFonts w:asciiTheme="minorEastAsia" w:eastAsiaTheme="minorEastAsia" w:hAnsiTheme="minorEastAsia"/>
          <w:sz w:val="24"/>
        </w:rPr>
      </w:pPr>
    </w:p>
    <w:p w:rsidR="00076F14" w:rsidRPr="009F06A6" w:rsidRDefault="00076F14" w:rsidP="00076F14">
      <w:pPr>
        <w:tabs>
          <w:tab w:val="left" w:pos="4382"/>
        </w:tabs>
        <w:rPr>
          <w:rFonts w:asciiTheme="minorEastAsia" w:eastAsiaTheme="minorEastAsia" w:hAnsiTheme="minorEastAsia"/>
          <w:b/>
          <w:sz w:val="24"/>
        </w:rPr>
      </w:pPr>
      <w:r w:rsidRPr="009F06A6">
        <w:rPr>
          <w:rFonts w:asciiTheme="minorEastAsia" w:eastAsiaTheme="minorEastAsia" w:hAnsiTheme="minorEastAsia" w:hint="eastAsia"/>
          <w:b/>
          <w:bCs/>
          <w:sz w:val="24"/>
        </w:rPr>
        <w:t xml:space="preserve">８　</w:t>
      </w:r>
      <w:r w:rsidRPr="009F06A6">
        <w:rPr>
          <w:rFonts w:asciiTheme="minorEastAsia" w:eastAsiaTheme="minorEastAsia" w:hAnsiTheme="minorEastAsia" w:hint="eastAsia"/>
          <w:b/>
          <w:sz w:val="24"/>
        </w:rPr>
        <w:t>消防統計及び消防情報</w:t>
      </w:r>
    </w:p>
    <w:p w:rsidR="00076F14" w:rsidRPr="009F06A6" w:rsidRDefault="00076F14" w:rsidP="00076F14">
      <w:pPr>
        <w:tabs>
          <w:tab w:val="left" w:pos="4382"/>
        </w:tabs>
        <w:ind w:leftChars="250" w:left="474"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火災・救急等の調査報告事務の適正を期するため、市町村と消防情報の交換を緊密にし、各種消防情報の的確な把握に努めた。</w:t>
      </w:r>
    </w:p>
    <w:p w:rsidR="00076F14" w:rsidRPr="009F06A6" w:rsidRDefault="00076F14" w:rsidP="00076F14">
      <w:pPr>
        <w:tabs>
          <w:tab w:val="left" w:pos="4382"/>
        </w:tabs>
        <w:rPr>
          <w:rFonts w:asciiTheme="minorEastAsia" w:eastAsiaTheme="minorEastAsia" w:hAnsiTheme="minorEastAsia"/>
          <w:b/>
          <w:bCs/>
          <w:sz w:val="24"/>
        </w:rPr>
      </w:pPr>
    </w:p>
    <w:p w:rsidR="00076F14" w:rsidRPr="009F06A6" w:rsidRDefault="00076F14" w:rsidP="00076F14">
      <w:pPr>
        <w:tabs>
          <w:tab w:val="left" w:pos="4382"/>
        </w:tabs>
        <w:rPr>
          <w:rFonts w:asciiTheme="minorEastAsia" w:eastAsiaTheme="minorEastAsia" w:hAnsiTheme="minorEastAsia"/>
          <w:b/>
          <w:bCs/>
          <w:kern w:val="0"/>
          <w:sz w:val="24"/>
        </w:rPr>
      </w:pPr>
      <w:r w:rsidRPr="009F06A6">
        <w:rPr>
          <w:rFonts w:asciiTheme="minorEastAsia" w:eastAsiaTheme="minorEastAsia" w:hAnsiTheme="minorEastAsia" w:hint="eastAsia"/>
          <w:b/>
          <w:bCs/>
          <w:sz w:val="24"/>
        </w:rPr>
        <w:t>９　一般財団法人</w:t>
      </w:r>
      <w:r w:rsidRPr="009F06A6">
        <w:rPr>
          <w:rFonts w:asciiTheme="minorEastAsia" w:eastAsiaTheme="minorEastAsia" w:hAnsiTheme="minorEastAsia" w:hint="eastAsia"/>
          <w:b/>
          <w:bCs/>
          <w:kern w:val="0"/>
          <w:sz w:val="24"/>
        </w:rPr>
        <w:t>救急振興財団の運営費負担</w:t>
      </w:r>
    </w:p>
    <w:p w:rsidR="00076F14" w:rsidRPr="009F06A6" w:rsidRDefault="00076F14" w:rsidP="00076F14">
      <w:pPr>
        <w:tabs>
          <w:tab w:val="left" w:pos="4382"/>
        </w:tabs>
        <w:ind w:left="439" w:rightChars="10" w:right="19" w:hangingChars="200" w:hanging="439"/>
        <w:rPr>
          <w:rFonts w:asciiTheme="minorEastAsia" w:eastAsiaTheme="minorEastAsia" w:hAnsiTheme="minorEastAsia"/>
          <w:sz w:val="24"/>
        </w:rPr>
      </w:pPr>
      <w:r w:rsidRPr="009F06A6">
        <w:rPr>
          <w:rFonts w:asciiTheme="minorEastAsia" w:eastAsiaTheme="minorEastAsia" w:hAnsiTheme="minorEastAsia" w:hint="eastAsia"/>
          <w:sz w:val="24"/>
        </w:rPr>
        <w:t xml:space="preserve">　　　救急隊員が行う応急措置の拡大に伴い必要となる教育訓練の実施等、救急業務の高度化を推進するため都道府県共同出資で設立した救急振興財団の事業に対し、負担金を交付した。</w:t>
      </w:r>
    </w:p>
    <w:p w:rsidR="00076F14" w:rsidRPr="009F06A6" w:rsidRDefault="00076F14" w:rsidP="00076F14">
      <w:pPr>
        <w:tabs>
          <w:tab w:val="left" w:pos="4382"/>
        </w:tabs>
        <w:ind w:left="439" w:rightChars="10" w:right="19" w:hangingChars="200" w:hanging="439"/>
        <w:rPr>
          <w:rFonts w:asciiTheme="minorEastAsia" w:eastAsiaTheme="minorEastAsia" w:hAnsiTheme="minorEastAsia"/>
          <w:sz w:val="24"/>
        </w:rPr>
      </w:pPr>
    </w:p>
    <w:tbl>
      <w:tblPr>
        <w:tblW w:w="0" w:type="auto"/>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836"/>
        <w:gridCol w:w="1977"/>
        <w:gridCol w:w="1976"/>
      </w:tblGrid>
      <w:tr w:rsidR="009F06A6" w:rsidRPr="009F06A6" w:rsidTr="00DA03F0">
        <w:trPr>
          <w:trHeight w:val="454"/>
          <w:jc w:val="center"/>
        </w:trPr>
        <w:tc>
          <w:tcPr>
            <w:tcW w:w="202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lastRenderedPageBreak/>
              <w:t>年　度</w:t>
            </w:r>
          </w:p>
        </w:tc>
        <w:tc>
          <w:tcPr>
            <w:tcW w:w="1836"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977"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976"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jc w:val="center"/>
        </w:trPr>
        <w:tc>
          <w:tcPr>
            <w:tcW w:w="2023"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負　担　金</w:t>
            </w:r>
          </w:p>
        </w:tc>
        <w:tc>
          <w:tcPr>
            <w:tcW w:w="1836"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21,800千円</w:t>
            </w:r>
          </w:p>
        </w:tc>
        <w:tc>
          <w:tcPr>
            <w:tcW w:w="1977"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22,200千円</w:t>
            </w:r>
          </w:p>
        </w:tc>
        <w:tc>
          <w:tcPr>
            <w:tcW w:w="1976"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22,200千円</w:t>
            </w:r>
          </w:p>
        </w:tc>
      </w:tr>
    </w:tbl>
    <w:p w:rsidR="00076F14" w:rsidRPr="009F06A6" w:rsidRDefault="00076F14" w:rsidP="00076F14">
      <w:pPr>
        <w:tabs>
          <w:tab w:val="left" w:pos="4382"/>
        </w:tabs>
        <w:ind w:rightChars="10" w:right="19"/>
        <w:rPr>
          <w:rFonts w:asciiTheme="minorEastAsia" w:eastAsiaTheme="minorEastAsia" w:hAnsiTheme="minorEastAsia"/>
          <w:sz w:val="24"/>
        </w:rPr>
      </w:pPr>
    </w:p>
    <w:p w:rsidR="00076F14" w:rsidRPr="009F06A6" w:rsidRDefault="00076F14" w:rsidP="00076F14">
      <w:pPr>
        <w:tabs>
          <w:tab w:val="left" w:pos="4382"/>
        </w:tabs>
        <w:rPr>
          <w:rFonts w:asciiTheme="minorEastAsia" w:eastAsiaTheme="minorEastAsia" w:hAnsiTheme="minorEastAsia"/>
          <w:b/>
          <w:bCs/>
          <w:kern w:val="0"/>
          <w:sz w:val="24"/>
        </w:rPr>
      </w:pPr>
      <w:r w:rsidRPr="009F06A6">
        <w:rPr>
          <w:rFonts w:asciiTheme="minorEastAsia" w:eastAsiaTheme="minorEastAsia" w:hAnsiTheme="minorEastAsia" w:hint="eastAsia"/>
          <w:b/>
          <w:bCs/>
          <w:sz w:val="24"/>
        </w:rPr>
        <w:t xml:space="preserve">10　</w:t>
      </w:r>
      <w:r w:rsidRPr="009F06A6">
        <w:rPr>
          <w:rFonts w:asciiTheme="minorEastAsia" w:eastAsiaTheme="minorEastAsia" w:hAnsiTheme="minorEastAsia" w:hint="eastAsia"/>
          <w:b/>
          <w:bCs/>
          <w:kern w:val="0"/>
          <w:sz w:val="24"/>
        </w:rPr>
        <w:t xml:space="preserve">危険物取扱者・消防設備士に係る免状交付・講習の実施　</w:t>
      </w:r>
    </w:p>
    <w:p w:rsidR="00076F14" w:rsidRPr="009F06A6" w:rsidRDefault="00076F14" w:rsidP="00076F14">
      <w:pPr>
        <w:tabs>
          <w:tab w:val="left" w:pos="4382"/>
        </w:tabs>
        <w:ind w:left="439" w:rightChars="100" w:right="189" w:hangingChars="200" w:hanging="439"/>
        <w:rPr>
          <w:rFonts w:asciiTheme="minorEastAsia" w:eastAsiaTheme="minorEastAsia" w:hAnsiTheme="minorEastAsia"/>
          <w:kern w:val="0"/>
          <w:sz w:val="24"/>
        </w:rPr>
      </w:pPr>
      <w:r w:rsidRPr="009F06A6">
        <w:rPr>
          <w:rFonts w:asciiTheme="minorEastAsia" w:eastAsiaTheme="minorEastAsia" w:hAnsiTheme="minorEastAsia" w:hint="eastAsia"/>
          <w:sz w:val="24"/>
        </w:rPr>
        <w:t xml:space="preserve">　　  危険物取扱者・消防設備士に係る免状の交付等並びに、危険物取扱者への保安に関する講習及び消防設備士への消防用設備等の工事等に関する講習を行った。　　　　　　　　　　　　　　　　　　　　　〔根拠法令等　</w:t>
      </w:r>
      <w:r w:rsidRPr="009F06A6">
        <w:rPr>
          <w:rFonts w:asciiTheme="minorEastAsia" w:eastAsiaTheme="minorEastAsia" w:hAnsiTheme="minorEastAsia" w:hint="eastAsia"/>
          <w:kern w:val="0"/>
          <w:sz w:val="24"/>
        </w:rPr>
        <w:t>消防法〕</w:t>
      </w:r>
    </w:p>
    <w:p w:rsidR="00076F14" w:rsidRPr="009F06A6" w:rsidRDefault="00076F14" w:rsidP="00076F14">
      <w:pPr>
        <w:tabs>
          <w:tab w:val="left" w:pos="4382"/>
        </w:tabs>
        <w:rPr>
          <w:rFonts w:asciiTheme="minorEastAsia" w:eastAsiaTheme="minorEastAsia" w:hAnsiTheme="minorEastAsia"/>
          <w:sz w:val="24"/>
        </w:rPr>
      </w:pPr>
    </w:p>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t>（１）危険物取扱者・消防設備士に係る免状交付等</w:t>
      </w:r>
    </w:p>
    <w:p w:rsidR="00076F14" w:rsidRPr="009F06A6" w:rsidRDefault="00076F14" w:rsidP="00076F14">
      <w:pPr>
        <w:tabs>
          <w:tab w:val="left" w:pos="4382"/>
        </w:tabs>
        <w:ind w:firstLineChars="300" w:firstLine="658"/>
        <w:rPr>
          <w:rFonts w:asciiTheme="minorEastAsia" w:eastAsiaTheme="minorEastAsia" w:hAnsiTheme="minorEastAsia"/>
          <w:sz w:val="24"/>
        </w:rPr>
      </w:pPr>
      <w:r w:rsidRPr="009F06A6">
        <w:rPr>
          <w:rFonts w:asciiTheme="minorEastAsia" w:eastAsiaTheme="minorEastAsia" w:hAnsiTheme="minorEastAsia" w:hint="eastAsia"/>
          <w:sz w:val="24"/>
        </w:rPr>
        <w:t>委託先　一般財団法人消防試験研究センター</w:t>
      </w: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
        <w:gridCol w:w="1318"/>
        <w:gridCol w:w="1446"/>
        <w:gridCol w:w="1762"/>
        <w:gridCol w:w="1762"/>
        <w:gridCol w:w="1762"/>
      </w:tblGrid>
      <w:tr w:rsidR="009F06A6" w:rsidRPr="009F06A6" w:rsidTr="00DA03F0">
        <w:trPr>
          <w:cantSplit/>
          <w:trHeight w:val="555"/>
        </w:trPr>
        <w:tc>
          <w:tcPr>
            <w:tcW w:w="3417" w:type="dxa"/>
            <w:gridSpan w:val="3"/>
            <w:tcBorders>
              <w:tl2br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年度</w:t>
            </w:r>
          </w:p>
          <w:p w:rsidR="00076F14" w:rsidRPr="009F06A6" w:rsidRDefault="00076F14" w:rsidP="00DA03F0">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t>区分・単価</w:t>
            </w:r>
          </w:p>
        </w:tc>
        <w:tc>
          <w:tcPr>
            <w:tcW w:w="1762"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762"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762"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rPr>
          <w:cantSplit/>
          <w:trHeight w:val="277"/>
        </w:trPr>
        <w:tc>
          <w:tcPr>
            <w:tcW w:w="653" w:type="dxa"/>
            <w:vMerge w:val="restart"/>
            <w:textDirection w:val="tbRlV"/>
            <w:vAlign w:val="center"/>
          </w:tcPr>
          <w:p w:rsidR="00076F14" w:rsidRPr="009F06A6" w:rsidRDefault="00076F14" w:rsidP="00DA03F0">
            <w:pPr>
              <w:tabs>
                <w:tab w:val="left" w:pos="4382"/>
              </w:tabs>
              <w:ind w:right="113"/>
              <w:jc w:val="center"/>
              <w:rPr>
                <w:rFonts w:asciiTheme="minorEastAsia" w:eastAsiaTheme="minorEastAsia" w:hAnsiTheme="minorEastAsia"/>
                <w:sz w:val="24"/>
              </w:rPr>
            </w:pPr>
            <w:r w:rsidRPr="009F06A6">
              <w:rPr>
                <w:rFonts w:asciiTheme="minorEastAsia" w:eastAsiaTheme="minorEastAsia" w:hAnsiTheme="minorEastAsia" w:hint="eastAsia"/>
                <w:kern w:val="0"/>
                <w:sz w:val="24"/>
              </w:rPr>
              <w:t>① 危険物取扱者免状</w:t>
            </w:r>
          </w:p>
        </w:tc>
        <w:tc>
          <w:tcPr>
            <w:tcW w:w="1318" w:type="dxa"/>
            <w:vMerge w:val="restart"/>
            <w:vAlign w:val="center"/>
          </w:tcPr>
          <w:p w:rsidR="00076F14" w:rsidRPr="009F06A6" w:rsidRDefault="00076F14" w:rsidP="00DA03F0">
            <w:pPr>
              <w:tabs>
                <w:tab w:val="left" w:pos="4382"/>
              </w:tabs>
              <w:jc w:val="distribute"/>
              <w:rPr>
                <w:rFonts w:asciiTheme="minorEastAsia" w:eastAsiaTheme="minorEastAsia" w:hAnsiTheme="minorEastAsia"/>
                <w:kern w:val="0"/>
                <w:sz w:val="24"/>
              </w:rPr>
            </w:pPr>
            <w:r w:rsidRPr="009F06A6">
              <w:rPr>
                <w:rFonts w:asciiTheme="minorEastAsia" w:eastAsiaTheme="minorEastAsia" w:hAnsiTheme="minorEastAsia" w:hint="eastAsia"/>
                <w:kern w:val="0"/>
                <w:sz w:val="24"/>
              </w:rPr>
              <w:t>交　　　付</w:t>
            </w:r>
          </w:p>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2,800円</w:t>
            </w:r>
          </w:p>
        </w:tc>
        <w:tc>
          <w:tcPr>
            <w:tcW w:w="1446" w:type="dxa"/>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件数</w:t>
            </w:r>
          </w:p>
        </w:tc>
        <w:tc>
          <w:tcPr>
            <w:tcW w:w="1762"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7,729件</w:t>
            </w:r>
          </w:p>
        </w:tc>
        <w:tc>
          <w:tcPr>
            <w:tcW w:w="1762"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7,544件</w:t>
            </w:r>
          </w:p>
        </w:tc>
        <w:tc>
          <w:tcPr>
            <w:tcW w:w="1762" w:type="dxa"/>
          </w:tcPr>
          <w:p w:rsidR="00076F14" w:rsidRPr="009F06A6" w:rsidRDefault="00076F14" w:rsidP="00DA03F0">
            <w:pPr>
              <w:tabs>
                <w:tab w:val="left" w:pos="4382"/>
              </w:tabs>
              <w:wordWrap w:val="0"/>
              <w:jc w:val="right"/>
              <w:rPr>
                <w:rFonts w:asciiTheme="minorEastAsia" w:eastAsiaTheme="minorEastAsia" w:hAnsiTheme="minorEastAsia"/>
                <w:sz w:val="24"/>
              </w:rPr>
            </w:pPr>
            <w:r w:rsidRPr="009F06A6">
              <w:rPr>
                <w:rFonts w:asciiTheme="minorEastAsia" w:eastAsiaTheme="minorEastAsia" w:hAnsiTheme="minorEastAsia" w:hint="eastAsia"/>
                <w:sz w:val="24"/>
              </w:rPr>
              <w:t>7,201件</w:t>
            </w:r>
          </w:p>
        </w:tc>
      </w:tr>
      <w:tr w:rsidR="009F06A6" w:rsidRPr="009F06A6" w:rsidTr="00DA03F0">
        <w:trPr>
          <w:cantSplit/>
          <w:trHeight w:val="326"/>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446" w:type="dxa"/>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手数料収入</w:t>
            </w:r>
          </w:p>
        </w:tc>
        <w:tc>
          <w:tcPr>
            <w:tcW w:w="1762"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21,641,200円</w:t>
            </w:r>
          </w:p>
        </w:tc>
        <w:tc>
          <w:tcPr>
            <w:tcW w:w="1762"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21,123,200円</w:t>
            </w:r>
          </w:p>
        </w:tc>
        <w:tc>
          <w:tcPr>
            <w:tcW w:w="1762"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20,162,800円</w:t>
            </w:r>
          </w:p>
        </w:tc>
      </w:tr>
      <w:tr w:rsidR="009F06A6" w:rsidRPr="009F06A6" w:rsidTr="00DA03F0">
        <w:trPr>
          <w:cantSplit/>
          <w:trHeight w:val="329"/>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restart"/>
            <w:vAlign w:val="center"/>
          </w:tcPr>
          <w:p w:rsidR="00076F14" w:rsidRPr="009F06A6" w:rsidRDefault="00076F14" w:rsidP="00DA03F0">
            <w:pPr>
              <w:tabs>
                <w:tab w:val="left" w:pos="4382"/>
              </w:tabs>
              <w:jc w:val="distribute"/>
              <w:rPr>
                <w:rFonts w:asciiTheme="minorEastAsia" w:eastAsiaTheme="minorEastAsia" w:hAnsiTheme="minorEastAsia"/>
                <w:kern w:val="0"/>
                <w:sz w:val="24"/>
              </w:rPr>
            </w:pPr>
            <w:r w:rsidRPr="009F06A6">
              <w:rPr>
                <w:rFonts w:asciiTheme="minorEastAsia" w:eastAsiaTheme="minorEastAsia" w:hAnsiTheme="minorEastAsia" w:hint="eastAsia"/>
                <w:kern w:val="0"/>
                <w:sz w:val="24"/>
              </w:rPr>
              <w:t>再　交　付</w:t>
            </w:r>
          </w:p>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1,800円</w:t>
            </w:r>
          </w:p>
        </w:tc>
        <w:tc>
          <w:tcPr>
            <w:tcW w:w="1446" w:type="dxa"/>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件数</w:t>
            </w:r>
          </w:p>
        </w:tc>
        <w:tc>
          <w:tcPr>
            <w:tcW w:w="1762"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554件</w:t>
            </w:r>
          </w:p>
        </w:tc>
        <w:tc>
          <w:tcPr>
            <w:tcW w:w="1762"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535件</w:t>
            </w:r>
          </w:p>
        </w:tc>
        <w:tc>
          <w:tcPr>
            <w:tcW w:w="1762"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524件</w:t>
            </w:r>
          </w:p>
        </w:tc>
      </w:tr>
      <w:tr w:rsidR="009F06A6" w:rsidRPr="009F06A6" w:rsidTr="00DA03F0">
        <w:trPr>
          <w:cantSplit/>
          <w:trHeight w:val="276"/>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446" w:type="dxa"/>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手数料収入</w:t>
            </w:r>
          </w:p>
        </w:tc>
        <w:tc>
          <w:tcPr>
            <w:tcW w:w="1762"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997,200円</w:t>
            </w:r>
          </w:p>
        </w:tc>
        <w:tc>
          <w:tcPr>
            <w:tcW w:w="1762"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963,000円</w:t>
            </w:r>
          </w:p>
        </w:tc>
        <w:tc>
          <w:tcPr>
            <w:tcW w:w="1762" w:type="dxa"/>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943,200円</w:t>
            </w:r>
          </w:p>
        </w:tc>
      </w:tr>
      <w:tr w:rsidR="009F06A6" w:rsidRPr="009F06A6" w:rsidTr="00DA03F0">
        <w:trPr>
          <w:cantSplit/>
          <w:trHeight w:val="238"/>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restart"/>
            <w:vAlign w:val="center"/>
          </w:tcPr>
          <w:p w:rsidR="00076F14" w:rsidRPr="009F06A6" w:rsidRDefault="00076F14" w:rsidP="00DA03F0">
            <w:pPr>
              <w:tabs>
                <w:tab w:val="left" w:pos="4382"/>
              </w:tabs>
              <w:jc w:val="distribute"/>
              <w:rPr>
                <w:rFonts w:asciiTheme="minorEastAsia" w:eastAsiaTheme="minorEastAsia" w:hAnsiTheme="minorEastAsia"/>
                <w:kern w:val="0"/>
                <w:sz w:val="24"/>
              </w:rPr>
            </w:pPr>
            <w:r w:rsidRPr="009F06A6">
              <w:rPr>
                <w:rFonts w:asciiTheme="minorEastAsia" w:eastAsiaTheme="minorEastAsia" w:hAnsiTheme="minorEastAsia" w:hint="eastAsia"/>
                <w:kern w:val="0"/>
                <w:sz w:val="24"/>
              </w:rPr>
              <w:t>書　　　換</w:t>
            </w:r>
          </w:p>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700円</w:t>
            </w: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件数</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142件</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106件</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103件</w:t>
            </w:r>
          </w:p>
        </w:tc>
      </w:tr>
      <w:tr w:rsidR="009F06A6" w:rsidRPr="009F06A6" w:rsidTr="00DA03F0">
        <w:trPr>
          <w:cantSplit/>
          <w:trHeight w:val="201"/>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手数料収入</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99,400円</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74,200円</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72,100円</w:t>
            </w:r>
          </w:p>
        </w:tc>
      </w:tr>
      <w:tr w:rsidR="009F06A6" w:rsidRPr="009F06A6" w:rsidTr="00DA03F0">
        <w:trPr>
          <w:cantSplit/>
          <w:trHeight w:val="304"/>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restart"/>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kern w:val="0"/>
                <w:sz w:val="24"/>
              </w:rPr>
              <w:t>写真書換</w:t>
            </w:r>
          </w:p>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1,600円</w:t>
            </w: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件数</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4,812件</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4,309件</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4,259件</w:t>
            </w:r>
          </w:p>
        </w:tc>
      </w:tr>
      <w:tr w:rsidR="009F06A6" w:rsidRPr="009F06A6" w:rsidTr="00DA03F0">
        <w:trPr>
          <w:cantSplit/>
          <w:trHeight w:val="266"/>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手数料収入</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7,699,200円</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6,894,400円</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6,814,400円</w:t>
            </w:r>
          </w:p>
        </w:tc>
      </w:tr>
      <w:tr w:rsidR="009F06A6" w:rsidRPr="009F06A6" w:rsidTr="00DA03F0">
        <w:trPr>
          <w:cantSplit/>
          <w:trHeight w:val="215"/>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restart"/>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小計①</w:t>
            </w: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件数</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13,237件</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12,494件</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12,087件</w:t>
            </w:r>
          </w:p>
        </w:tc>
      </w:tr>
      <w:tr w:rsidR="009F06A6" w:rsidRPr="009F06A6" w:rsidTr="00DA03F0">
        <w:trPr>
          <w:cantSplit/>
          <w:trHeight w:val="332"/>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tcBorders>
              <w:bottom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手数料収入</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30,437,000円</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29,054,800円</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27,992,500円</w:t>
            </w:r>
          </w:p>
        </w:tc>
      </w:tr>
      <w:tr w:rsidR="009F06A6" w:rsidRPr="009F06A6" w:rsidTr="00DA03F0">
        <w:trPr>
          <w:cantSplit/>
          <w:trHeight w:val="267"/>
        </w:trPr>
        <w:tc>
          <w:tcPr>
            <w:tcW w:w="653" w:type="dxa"/>
            <w:vMerge w:val="restart"/>
            <w:tcBorders>
              <w:right w:val="single" w:sz="4" w:space="0" w:color="auto"/>
            </w:tcBorders>
            <w:textDirection w:val="tbRlV"/>
            <w:vAlign w:val="center"/>
          </w:tcPr>
          <w:p w:rsidR="00076F14" w:rsidRPr="009F06A6" w:rsidRDefault="00076F14" w:rsidP="00DA03F0">
            <w:pPr>
              <w:tabs>
                <w:tab w:val="left" w:pos="4382"/>
              </w:tabs>
              <w:ind w:right="113"/>
              <w:jc w:val="center"/>
              <w:rPr>
                <w:rFonts w:asciiTheme="minorEastAsia" w:eastAsiaTheme="minorEastAsia" w:hAnsiTheme="minorEastAsia"/>
                <w:sz w:val="24"/>
              </w:rPr>
            </w:pPr>
            <w:r w:rsidRPr="009F06A6">
              <w:rPr>
                <w:rFonts w:asciiTheme="minorEastAsia" w:eastAsiaTheme="minorEastAsia" w:hAnsiTheme="minorEastAsia" w:hint="eastAsia"/>
                <w:kern w:val="0"/>
                <w:sz w:val="24"/>
              </w:rPr>
              <w:t>②　消防設備士免状</w:t>
            </w:r>
          </w:p>
        </w:tc>
        <w:tc>
          <w:tcPr>
            <w:tcW w:w="1318" w:type="dxa"/>
            <w:vMerge w:val="restart"/>
            <w:tcBorders>
              <w:lef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kern w:val="0"/>
                <w:sz w:val="24"/>
              </w:rPr>
            </w:pPr>
            <w:r w:rsidRPr="009F06A6">
              <w:rPr>
                <w:rFonts w:asciiTheme="minorEastAsia" w:eastAsiaTheme="minorEastAsia" w:hAnsiTheme="minorEastAsia" w:hint="eastAsia"/>
                <w:kern w:val="0"/>
                <w:sz w:val="24"/>
              </w:rPr>
              <w:t>交　　　付</w:t>
            </w:r>
          </w:p>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2,800円</w:t>
            </w: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件数</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2,484件</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2,259件</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1,809件</w:t>
            </w:r>
          </w:p>
        </w:tc>
      </w:tr>
      <w:tr w:rsidR="009F06A6" w:rsidRPr="009F06A6" w:rsidTr="00DA03F0">
        <w:trPr>
          <w:cantSplit/>
          <w:trHeight w:val="370"/>
        </w:trPr>
        <w:tc>
          <w:tcPr>
            <w:tcW w:w="653" w:type="dxa"/>
            <w:vMerge/>
            <w:tcBorders>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tcBorders>
              <w:lef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手数料収入</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6,955,200円</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6,325,200円</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5,065,200円</w:t>
            </w:r>
          </w:p>
        </w:tc>
      </w:tr>
      <w:tr w:rsidR="009F06A6" w:rsidRPr="009F06A6" w:rsidTr="00DA03F0">
        <w:trPr>
          <w:cantSplit/>
          <w:trHeight w:val="276"/>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restart"/>
            <w:vAlign w:val="center"/>
          </w:tcPr>
          <w:p w:rsidR="00076F14" w:rsidRPr="009F06A6" w:rsidRDefault="00076F14" w:rsidP="00DA03F0">
            <w:pPr>
              <w:tabs>
                <w:tab w:val="left" w:pos="4382"/>
              </w:tabs>
              <w:jc w:val="distribute"/>
              <w:rPr>
                <w:rFonts w:asciiTheme="minorEastAsia" w:eastAsiaTheme="minorEastAsia" w:hAnsiTheme="minorEastAsia"/>
                <w:kern w:val="0"/>
                <w:sz w:val="24"/>
              </w:rPr>
            </w:pPr>
            <w:r w:rsidRPr="009F06A6">
              <w:rPr>
                <w:rFonts w:asciiTheme="minorEastAsia" w:eastAsiaTheme="minorEastAsia" w:hAnsiTheme="minorEastAsia" w:hint="eastAsia"/>
                <w:kern w:val="0"/>
                <w:sz w:val="24"/>
              </w:rPr>
              <w:t>再　交　付</w:t>
            </w:r>
          </w:p>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1,800円</w:t>
            </w: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件数</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82件</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95件</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96件</w:t>
            </w:r>
          </w:p>
        </w:tc>
      </w:tr>
      <w:tr w:rsidR="009F06A6" w:rsidRPr="009F06A6" w:rsidTr="00DA03F0">
        <w:trPr>
          <w:cantSplit/>
          <w:trHeight w:val="239"/>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手数料収入</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147,600円</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171,000円</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172,800円</w:t>
            </w:r>
          </w:p>
        </w:tc>
      </w:tr>
      <w:tr w:rsidR="009F06A6" w:rsidRPr="009F06A6" w:rsidTr="00DA03F0">
        <w:trPr>
          <w:cantSplit/>
          <w:trHeight w:val="342"/>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restart"/>
            <w:vAlign w:val="center"/>
          </w:tcPr>
          <w:p w:rsidR="00076F14" w:rsidRPr="009F06A6" w:rsidRDefault="00076F14" w:rsidP="00DA03F0">
            <w:pPr>
              <w:tabs>
                <w:tab w:val="left" w:pos="4382"/>
              </w:tabs>
              <w:jc w:val="distribute"/>
              <w:rPr>
                <w:rFonts w:asciiTheme="minorEastAsia" w:eastAsiaTheme="minorEastAsia" w:hAnsiTheme="minorEastAsia"/>
                <w:kern w:val="0"/>
                <w:sz w:val="24"/>
              </w:rPr>
            </w:pPr>
            <w:r w:rsidRPr="009F06A6">
              <w:rPr>
                <w:rFonts w:asciiTheme="minorEastAsia" w:eastAsiaTheme="minorEastAsia" w:hAnsiTheme="minorEastAsia" w:hint="eastAsia"/>
                <w:kern w:val="0"/>
                <w:sz w:val="24"/>
              </w:rPr>
              <w:t>書　　　換</w:t>
            </w:r>
          </w:p>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700円</w:t>
            </w: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件数</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29件</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31件</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15件</w:t>
            </w:r>
          </w:p>
        </w:tc>
      </w:tr>
      <w:tr w:rsidR="009F06A6" w:rsidRPr="009F06A6" w:rsidTr="00DA03F0">
        <w:trPr>
          <w:cantSplit/>
          <w:trHeight w:val="277"/>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手数料収入</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20,300円</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21,700円</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10,500円</w:t>
            </w:r>
          </w:p>
        </w:tc>
      </w:tr>
      <w:tr w:rsidR="009F06A6" w:rsidRPr="009F06A6" w:rsidTr="00DA03F0">
        <w:trPr>
          <w:cantSplit/>
          <w:trHeight w:val="224"/>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restart"/>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kern w:val="0"/>
                <w:sz w:val="24"/>
              </w:rPr>
              <w:t>写真書換</w:t>
            </w:r>
          </w:p>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1,600円</w:t>
            </w: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件数</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736件</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769件</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660件</w:t>
            </w:r>
          </w:p>
        </w:tc>
      </w:tr>
      <w:tr w:rsidR="009F06A6" w:rsidRPr="009F06A6" w:rsidTr="00DA03F0">
        <w:trPr>
          <w:cantSplit/>
          <w:trHeight w:val="342"/>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手数料収入</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1,177,600円</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1,230,400円</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1,056,000円</w:t>
            </w:r>
          </w:p>
        </w:tc>
      </w:tr>
      <w:tr w:rsidR="009F06A6" w:rsidRPr="009F06A6" w:rsidTr="00DA03F0">
        <w:trPr>
          <w:cantSplit/>
          <w:trHeight w:val="263"/>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restart"/>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小計②</w:t>
            </w: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件数</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3,331件</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3,154件</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2,580件</w:t>
            </w:r>
          </w:p>
        </w:tc>
      </w:tr>
      <w:tr w:rsidR="009F06A6" w:rsidRPr="009F06A6" w:rsidTr="00DA03F0">
        <w:trPr>
          <w:cantSplit/>
          <w:trHeight w:val="224"/>
        </w:trPr>
        <w:tc>
          <w:tcPr>
            <w:tcW w:w="653"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318" w:type="dxa"/>
            <w:vMerge/>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手数料収入</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8,300,700円</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7,748,300円</w:t>
            </w:r>
          </w:p>
        </w:tc>
        <w:tc>
          <w:tcPr>
            <w:tcW w:w="1762" w:type="dxa"/>
            <w:tcBorders>
              <w:top w:val="single" w:sz="4" w:space="0" w:color="auto"/>
              <w:left w:val="single" w:sz="4" w:space="0" w:color="auto"/>
              <w:bottom w:val="single" w:sz="4" w:space="0" w:color="auto"/>
              <w:right w:val="single" w:sz="4" w:space="0" w:color="auto"/>
            </w:tcBorders>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6,304,500円</w:t>
            </w:r>
          </w:p>
        </w:tc>
      </w:tr>
      <w:tr w:rsidR="009F06A6" w:rsidRPr="009F06A6" w:rsidTr="00DA03F0">
        <w:trPr>
          <w:cantSplit/>
          <w:trHeight w:val="471"/>
        </w:trPr>
        <w:tc>
          <w:tcPr>
            <w:tcW w:w="1971" w:type="dxa"/>
            <w:gridSpan w:val="2"/>
            <w:vMerge w:val="restart"/>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合計①＋②</w:t>
            </w: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件数</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16,568件</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15,648件</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14,667件</w:t>
            </w:r>
          </w:p>
        </w:tc>
      </w:tr>
      <w:tr w:rsidR="009F06A6" w:rsidRPr="009F06A6" w:rsidTr="00DA03F0">
        <w:trPr>
          <w:cantSplit/>
          <w:trHeight w:val="548"/>
        </w:trPr>
        <w:tc>
          <w:tcPr>
            <w:tcW w:w="1971" w:type="dxa"/>
            <w:gridSpan w:val="2"/>
            <w:vMerge/>
            <w:tcBorders>
              <w:bottom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手数料収入</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38,737,700円</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36,803,100円</w:t>
            </w:r>
          </w:p>
        </w:tc>
        <w:tc>
          <w:tcPr>
            <w:tcW w:w="176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34,297,000円</w:t>
            </w:r>
          </w:p>
        </w:tc>
      </w:tr>
    </w:tbl>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lastRenderedPageBreak/>
        <w:t xml:space="preserve">（２）危険物取扱者講習　</w:t>
      </w:r>
    </w:p>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t xml:space="preserve">　　　委託先　公益財団法人大阪府危険物安全協会</w:t>
      </w:r>
    </w:p>
    <w:tbl>
      <w:tblPr>
        <w:tblW w:w="8718"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256"/>
        <w:gridCol w:w="2256"/>
        <w:gridCol w:w="2256"/>
      </w:tblGrid>
      <w:tr w:rsidR="009F06A6" w:rsidRPr="009F06A6" w:rsidTr="00DA03F0">
        <w:trPr>
          <w:trHeight w:hRule="exact" w:val="448"/>
          <w:jc w:val="center"/>
        </w:trPr>
        <w:tc>
          <w:tcPr>
            <w:tcW w:w="1950"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2256"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2256"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2256"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rPr>
          <w:trHeight w:hRule="exact" w:val="448"/>
          <w:jc w:val="center"/>
        </w:trPr>
        <w:tc>
          <w:tcPr>
            <w:tcW w:w="1950"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講習回数</w:t>
            </w:r>
          </w:p>
        </w:tc>
        <w:tc>
          <w:tcPr>
            <w:tcW w:w="225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６６回</w:t>
            </w:r>
          </w:p>
        </w:tc>
        <w:tc>
          <w:tcPr>
            <w:tcW w:w="225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７２回</w:t>
            </w:r>
          </w:p>
        </w:tc>
        <w:tc>
          <w:tcPr>
            <w:tcW w:w="225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５８回</w:t>
            </w:r>
          </w:p>
        </w:tc>
      </w:tr>
      <w:tr w:rsidR="009F06A6" w:rsidRPr="009F06A6" w:rsidTr="00DA03F0">
        <w:trPr>
          <w:trHeight w:hRule="exact" w:val="448"/>
          <w:jc w:val="center"/>
        </w:trPr>
        <w:tc>
          <w:tcPr>
            <w:tcW w:w="1950"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申請人員</w:t>
            </w:r>
          </w:p>
        </w:tc>
        <w:tc>
          <w:tcPr>
            <w:tcW w:w="225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8,147人</w:t>
            </w:r>
          </w:p>
        </w:tc>
        <w:tc>
          <w:tcPr>
            <w:tcW w:w="225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8,071人</w:t>
            </w:r>
          </w:p>
        </w:tc>
        <w:tc>
          <w:tcPr>
            <w:tcW w:w="225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8,344人</w:t>
            </w:r>
          </w:p>
        </w:tc>
      </w:tr>
      <w:tr w:rsidR="009F06A6" w:rsidRPr="009F06A6" w:rsidTr="00DA03F0">
        <w:trPr>
          <w:trHeight w:hRule="exact" w:val="448"/>
          <w:jc w:val="center"/>
        </w:trPr>
        <w:tc>
          <w:tcPr>
            <w:tcW w:w="1950"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手数料収入</w:t>
            </w:r>
          </w:p>
        </w:tc>
        <w:tc>
          <w:tcPr>
            <w:tcW w:w="225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38,290,900円</w:t>
            </w:r>
          </w:p>
        </w:tc>
        <w:tc>
          <w:tcPr>
            <w:tcW w:w="225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37,933,700円</w:t>
            </w:r>
          </w:p>
        </w:tc>
        <w:tc>
          <w:tcPr>
            <w:tcW w:w="2256"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39,216,800円</w:t>
            </w:r>
          </w:p>
        </w:tc>
      </w:tr>
    </w:tbl>
    <w:p w:rsidR="00076F14" w:rsidRPr="009F06A6" w:rsidRDefault="00076F14" w:rsidP="00076F14">
      <w:pPr>
        <w:tabs>
          <w:tab w:val="left" w:pos="4382"/>
        </w:tabs>
        <w:rPr>
          <w:rFonts w:asciiTheme="minorEastAsia" w:eastAsiaTheme="minorEastAsia" w:hAnsiTheme="minorEastAsia"/>
          <w:b/>
          <w:bCs/>
          <w:sz w:val="24"/>
        </w:rPr>
      </w:pPr>
    </w:p>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t xml:space="preserve">（３）消防設備士講習　</w:t>
      </w:r>
    </w:p>
    <w:p w:rsidR="00076F14" w:rsidRPr="009F06A6" w:rsidRDefault="00076F14" w:rsidP="00076F14">
      <w:pPr>
        <w:tabs>
          <w:tab w:val="left" w:pos="4382"/>
        </w:tabs>
        <w:rPr>
          <w:rFonts w:asciiTheme="minorEastAsia" w:eastAsiaTheme="minorEastAsia" w:hAnsiTheme="minorEastAsia"/>
          <w:sz w:val="24"/>
        </w:rPr>
      </w:pPr>
      <w:r w:rsidRPr="009F06A6">
        <w:rPr>
          <w:rFonts w:asciiTheme="minorEastAsia" w:eastAsiaTheme="minorEastAsia" w:hAnsiTheme="minorEastAsia" w:hint="eastAsia"/>
          <w:sz w:val="24"/>
        </w:rPr>
        <w:t xml:space="preserve">　　　委託先　一般財団法人大阪府消防防災協会</w:t>
      </w:r>
    </w:p>
    <w:tbl>
      <w:tblPr>
        <w:tblW w:w="867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98"/>
        <w:gridCol w:w="2268"/>
        <w:gridCol w:w="2225"/>
      </w:tblGrid>
      <w:tr w:rsidR="009F06A6" w:rsidRPr="009F06A6" w:rsidTr="00DA03F0">
        <w:trPr>
          <w:trHeight w:hRule="exact" w:val="486"/>
          <w:jc w:val="center"/>
        </w:trPr>
        <w:tc>
          <w:tcPr>
            <w:tcW w:w="1985"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2198"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2268"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2225"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rPr>
          <w:trHeight w:hRule="exact" w:val="486"/>
          <w:jc w:val="center"/>
        </w:trPr>
        <w:tc>
          <w:tcPr>
            <w:tcW w:w="198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講習回数</w:t>
            </w:r>
          </w:p>
        </w:tc>
        <w:tc>
          <w:tcPr>
            <w:tcW w:w="2198"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３６回</w:t>
            </w:r>
          </w:p>
        </w:tc>
        <w:tc>
          <w:tcPr>
            <w:tcW w:w="2268"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３６回</w:t>
            </w:r>
          </w:p>
        </w:tc>
        <w:tc>
          <w:tcPr>
            <w:tcW w:w="222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３６回</w:t>
            </w:r>
          </w:p>
        </w:tc>
      </w:tr>
      <w:tr w:rsidR="009F06A6" w:rsidRPr="009F06A6" w:rsidTr="00DA03F0">
        <w:trPr>
          <w:trHeight w:hRule="exact" w:val="486"/>
          <w:jc w:val="center"/>
        </w:trPr>
        <w:tc>
          <w:tcPr>
            <w:tcW w:w="198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申請人員</w:t>
            </w:r>
          </w:p>
        </w:tc>
        <w:tc>
          <w:tcPr>
            <w:tcW w:w="2198"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5,646人</w:t>
            </w:r>
          </w:p>
        </w:tc>
        <w:tc>
          <w:tcPr>
            <w:tcW w:w="2268"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5,727人</w:t>
            </w:r>
          </w:p>
        </w:tc>
        <w:tc>
          <w:tcPr>
            <w:tcW w:w="222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6,077人</w:t>
            </w:r>
          </w:p>
        </w:tc>
      </w:tr>
      <w:tr w:rsidR="00076F14" w:rsidRPr="009F06A6" w:rsidTr="00DA03F0">
        <w:trPr>
          <w:trHeight w:hRule="exact" w:val="486"/>
          <w:jc w:val="center"/>
        </w:trPr>
        <w:tc>
          <w:tcPr>
            <w:tcW w:w="198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distribute"/>
              <w:rPr>
                <w:rFonts w:asciiTheme="minorEastAsia" w:eastAsiaTheme="minorEastAsia" w:hAnsiTheme="minorEastAsia"/>
                <w:sz w:val="24"/>
              </w:rPr>
            </w:pPr>
            <w:r w:rsidRPr="009F06A6">
              <w:rPr>
                <w:rFonts w:asciiTheme="minorEastAsia" w:eastAsiaTheme="minorEastAsia" w:hAnsiTheme="minorEastAsia" w:hint="eastAsia"/>
                <w:sz w:val="24"/>
              </w:rPr>
              <w:t>手数料収入</w:t>
            </w:r>
          </w:p>
        </w:tc>
        <w:tc>
          <w:tcPr>
            <w:tcW w:w="2198"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39,522,000円</w:t>
            </w:r>
          </w:p>
        </w:tc>
        <w:tc>
          <w:tcPr>
            <w:tcW w:w="2268"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40,089,000円</w:t>
            </w:r>
          </w:p>
        </w:tc>
        <w:tc>
          <w:tcPr>
            <w:tcW w:w="222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42,539,000円</w:t>
            </w:r>
          </w:p>
        </w:tc>
      </w:tr>
    </w:tbl>
    <w:p w:rsidR="00076F14" w:rsidRPr="009F06A6" w:rsidRDefault="00076F14" w:rsidP="00076F14">
      <w:pPr>
        <w:rPr>
          <w:rFonts w:asciiTheme="minorEastAsia" w:eastAsiaTheme="minorEastAsia" w:hAnsiTheme="minorEastAsia"/>
          <w:b/>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762C0B" w:rsidRPr="009F06A6" w:rsidRDefault="00762C0B"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b/>
          <w:sz w:val="24"/>
        </w:rPr>
      </w:pPr>
      <w:r w:rsidRPr="009F06A6">
        <w:rPr>
          <w:rFonts w:asciiTheme="minorEastAsia" w:eastAsiaTheme="minorEastAsia" w:hAnsiTheme="minorEastAsia" w:hint="eastAsia"/>
          <w:b/>
          <w:spacing w:val="40"/>
          <w:kern w:val="0"/>
          <w:sz w:val="28"/>
          <w:fitText w:val="2084" w:id="1463518729"/>
        </w:rPr>
        <w:lastRenderedPageBreak/>
        <w:t>保安グルー</w:t>
      </w:r>
      <w:r w:rsidRPr="009F06A6">
        <w:rPr>
          <w:rFonts w:asciiTheme="minorEastAsia" w:eastAsiaTheme="minorEastAsia" w:hAnsiTheme="minorEastAsia" w:hint="eastAsia"/>
          <w:b/>
          <w:spacing w:val="-1"/>
          <w:kern w:val="0"/>
          <w:sz w:val="28"/>
          <w:fitText w:val="2084" w:id="1463518729"/>
        </w:rPr>
        <w:t>プ</w:t>
      </w:r>
    </w:p>
    <w:p w:rsidR="00076F14" w:rsidRPr="009F06A6" w:rsidRDefault="00076F14" w:rsidP="00076F14">
      <w:pPr>
        <w:ind w:right="226"/>
        <w:jc w:val="left"/>
        <w:rPr>
          <w:rFonts w:asciiTheme="minorEastAsia" w:eastAsiaTheme="minorEastAsia" w:hAnsiTheme="minorEastAsia"/>
          <w:sz w:val="24"/>
        </w:rPr>
      </w:pPr>
    </w:p>
    <w:p w:rsidR="00076F14" w:rsidRPr="009F06A6" w:rsidRDefault="00076F14" w:rsidP="00076F14">
      <w:pPr>
        <w:widowControl/>
        <w:ind w:right="454"/>
        <w:jc w:val="left"/>
        <w:rPr>
          <w:rFonts w:asciiTheme="minorEastAsia" w:eastAsiaTheme="minorEastAsia" w:hAnsiTheme="minorEastAsia"/>
          <w:b/>
          <w:sz w:val="24"/>
        </w:rPr>
      </w:pPr>
      <w:r w:rsidRPr="009F06A6">
        <w:rPr>
          <w:rFonts w:asciiTheme="minorEastAsia" w:eastAsiaTheme="minorEastAsia" w:hAnsiTheme="minorEastAsia" w:hint="eastAsia"/>
          <w:b/>
          <w:sz w:val="24"/>
        </w:rPr>
        <w:t>１　石油コンビナ－ト等災害防止法に基づく事務の執行</w:t>
      </w:r>
    </w:p>
    <w:p w:rsidR="00076F14" w:rsidRPr="009F06A6" w:rsidRDefault="00076F14" w:rsidP="00076F14">
      <w:pPr>
        <w:widowControl/>
        <w:ind w:right="454"/>
        <w:jc w:val="left"/>
        <w:rPr>
          <w:rFonts w:asciiTheme="minorEastAsia" w:eastAsiaTheme="minorEastAsia" w:hAnsiTheme="minorEastAsia"/>
          <w:b/>
          <w:sz w:val="24"/>
        </w:rPr>
      </w:pPr>
      <w:r w:rsidRPr="009F06A6">
        <w:rPr>
          <w:rFonts w:asciiTheme="minorEastAsia" w:eastAsiaTheme="minorEastAsia" w:hAnsiTheme="minorEastAsia" w:hint="eastAsia"/>
          <w:sz w:val="24"/>
        </w:rPr>
        <w:t>（１）大阪府石油コンビナート等防災本部の運営等</w:t>
      </w:r>
    </w:p>
    <w:p w:rsidR="00076F14" w:rsidRPr="009F06A6" w:rsidRDefault="00076F14" w:rsidP="00076F14">
      <w:pPr>
        <w:widowControl/>
        <w:ind w:leftChars="350" w:left="663" w:right="-1"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石油コンビナート等災害防止法第２条の規定に基づき指定された特別防災区域（大阪北港地区、堺泉北臨海地区、関西国際空港地区、岬地区）に係る災害の未然防止と拡大防止のため、特定事業所、防災関係機関と連絡調整を行うとともに、石油コンビナート等防災計画の進行管理や改訂、事業者の津波避難計画の作成促進及び総合防災訓練を実施した。</w:t>
      </w:r>
    </w:p>
    <w:p w:rsidR="00076F14" w:rsidRPr="009F06A6" w:rsidRDefault="00076F14" w:rsidP="00076F14">
      <w:pPr>
        <w:widowControl/>
        <w:ind w:leftChars="400" w:left="758" w:right="-1" w:firstLine="1"/>
        <w:jc w:val="left"/>
        <w:rPr>
          <w:rFonts w:asciiTheme="minorEastAsia" w:eastAsiaTheme="minorEastAsia" w:hAnsiTheme="minorEastAsia"/>
          <w:sz w:val="24"/>
        </w:rPr>
      </w:pPr>
      <w:r w:rsidRPr="009F06A6">
        <w:rPr>
          <w:rFonts w:asciiTheme="minorEastAsia" w:eastAsiaTheme="minorEastAsia" w:hAnsiTheme="minorEastAsia" w:hint="eastAsia"/>
          <w:sz w:val="24"/>
        </w:rPr>
        <w:t>〔根拠法令　石油コンビナート等災害防止法〕</w:t>
      </w:r>
    </w:p>
    <w:p w:rsidR="00076F14" w:rsidRPr="009F06A6" w:rsidRDefault="00076F14" w:rsidP="00076F14">
      <w:pPr>
        <w:widowControl/>
        <w:ind w:right="226"/>
        <w:jc w:val="left"/>
        <w:rPr>
          <w:rFonts w:asciiTheme="minorEastAsia" w:eastAsiaTheme="minorEastAsia" w:hAnsiTheme="minorEastAsia"/>
          <w:sz w:val="24"/>
        </w:rPr>
      </w:pPr>
    </w:p>
    <w:p w:rsidR="00076F14" w:rsidRPr="009F06A6" w:rsidRDefault="00076F14" w:rsidP="00076F14">
      <w:pPr>
        <w:widowControl/>
        <w:ind w:right="226"/>
        <w:jc w:val="left"/>
        <w:rPr>
          <w:rFonts w:asciiTheme="minorEastAsia" w:eastAsiaTheme="minorEastAsia" w:hAnsiTheme="minorEastAsia"/>
          <w:sz w:val="24"/>
        </w:rPr>
      </w:pPr>
      <w:r w:rsidRPr="009F06A6">
        <w:rPr>
          <w:rFonts w:asciiTheme="minorEastAsia" w:eastAsiaTheme="minorEastAsia" w:hAnsiTheme="minorEastAsia" w:hint="eastAsia"/>
          <w:sz w:val="24"/>
        </w:rPr>
        <w:t>（２）石油コンビナート等防災計画の改訂</w:t>
      </w:r>
    </w:p>
    <w:p w:rsidR="00076F14" w:rsidRPr="009F06A6" w:rsidRDefault="00076F14" w:rsidP="00076F14">
      <w:pPr>
        <w:widowControl/>
        <w:ind w:leftChars="300" w:left="568"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円滑かつ効果的な災害応急活動を実施するため、防災本部における防災体制（警戒体制、第一次、第二次、総合）の設置基準を一部見直すなど、発災時対応の実態に即したものとなるよう、大阪府石油コンビナート等防災本部会議（平成29年３月）での審議を経て、計画を改訂した。</w:t>
      </w:r>
    </w:p>
    <w:p w:rsidR="00076F14" w:rsidRPr="009F06A6" w:rsidRDefault="00076F14" w:rsidP="00076F14">
      <w:pPr>
        <w:widowControl/>
        <w:ind w:firstLineChars="200" w:firstLine="439"/>
        <w:jc w:val="left"/>
        <w:rPr>
          <w:rFonts w:asciiTheme="minorEastAsia" w:eastAsiaTheme="minorEastAsia" w:hAnsiTheme="minorEastAsia"/>
          <w:sz w:val="24"/>
        </w:rPr>
      </w:pPr>
    </w:p>
    <w:p w:rsidR="00076F14" w:rsidRPr="009F06A6" w:rsidRDefault="00076F14" w:rsidP="00076F14">
      <w:pPr>
        <w:widowControl/>
        <w:ind w:firstLineChars="200" w:firstLine="439"/>
        <w:jc w:val="left"/>
        <w:rPr>
          <w:rFonts w:asciiTheme="minorEastAsia" w:eastAsiaTheme="minorEastAsia" w:hAnsiTheme="minorEastAsia"/>
          <w:sz w:val="24"/>
        </w:rPr>
      </w:pPr>
      <w:r w:rsidRPr="009F06A6">
        <w:rPr>
          <w:rFonts w:asciiTheme="minorEastAsia" w:eastAsiaTheme="minorEastAsia" w:hAnsiTheme="minorEastAsia" w:hint="eastAsia"/>
          <w:sz w:val="24"/>
        </w:rPr>
        <w:t>【平成29年４月改訂の主な内容】</w:t>
      </w:r>
    </w:p>
    <w:p w:rsidR="00076F14" w:rsidRPr="009F06A6" w:rsidRDefault="00076F14" w:rsidP="00076F14">
      <w:pPr>
        <w:widowControl/>
        <w:ind w:left="878" w:hangingChars="400" w:hanging="878"/>
        <w:jc w:val="left"/>
        <w:rPr>
          <w:rFonts w:asciiTheme="minorEastAsia" w:eastAsiaTheme="minorEastAsia" w:hAnsiTheme="minorEastAsia"/>
          <w:sz w:val="24"/>
        </w:rPr>
      </w:pPr>
      <w:r w:rsidRPr="009F06A6">
        <w:rPr>
          <w:rFonts w:asciiTheme="minorEastAsia" w:eastAsiaTheme="minorEastAsia" w:hAnsiTheme="minorEastAsia" w:hint="eastAsia"/>
          <w:sz w:val="24"/>
        </w:rPr>
        <w:t xml:space="preserve">　　　○防災体制の設置基準の明確化</w:t>
      </w:r>
    </w:p>
    <w:p w:rsidR="00076F14" w:rsidRPr="009F06A6" w:rsidRDefault="00076F14" w:rsidP="00076F14">
      <w:pPr>
        <w:widowControl/>
        <w:ind w:left="878" w:hangingChars="400" w:hanging="878"/>
        <w:jc w:val="left"/>
        <w:rPr>
          <w:rFonts w:asciiTheme="minorEastAsia" w:eastAsiaTheme="minorEastAsia" w:hAnsiTheme="minorEastAsia"/>
          <w:sz w:val="24"/>
        </w:rPr>
      </w:pPr>
      <w:r w:rsidRPr="009F06A6">
        <w:rPr>
          <w:rFonts w:asciiTheme="minorEastAsia" w:eastAsiaTheme="minorEastAsia" w:hAnsiTheme="minorEastAsia" w:hint="eastAsia"/>
          <w:sz w:val="24"/>
        </w:rPr>
        <w:t xml:space="preserve">　　　○現地本部の設置基準の明確化</w:t>
      </w:r>
    </w:p>
    <w:p w:rsidR="00076F14" w:rsidRPr="009F06A6" w:rsidRDefault="00076F14" w:rsidP="00076F14">
      <w:pPr>
        <w:widowControl/>
        <w:ind w:leftChars="350" w:left="773" w:hangingChars="50" w:hanging="110"/>
        <w:jc w:val="left"/>
        <w:rPr>
          <w:rFonts w:asciiTheme="minorEastAsia" w:eastAsiaTheme="minorEastAsia" w:hAnsiTheme="minorEastAsia"/>
          <w:sz w:val="24"/>
        </w:rPr>
      </w:pPr>
      <w:r w:rsidRPr="009F06A6">
        <w:rPr>
          <w:rFonts w:asciiTheme="minorEastAsia" w:eastAsiaTheme="minorEastAsia" w:hAnsiTheme="minorEastAsia" w:hint="eastAsia"/>
          <w:sz w:val="24"/>
        </w:rPr>
        <w:t>○現地連絡所の設置規定の追加</w:t>
      </w:r>
    </w:p>
    <w:p w:rsidR="00076F14" w:rsidRPr="009F06A6" w:rsidRDefault="00076F14" w:rsidP="00076F14">
      <w:pPr>
        <w:widowControl/>
        <w:ind w:right="226"/>
        <w:jc w:val="left"/>
        <w:rPr>
          <w:rFonts w:asciiTheme="minorEastAsia" w:eastAsiaTheme="minorEastAsia" w:hAnsiTheme="minorEastAsia"/>
          <w:sz w:val="24"/>
        </w:rPr>
      </w:pPr>
      <w:r w:rsidRPr="009F06A6">
        <w:rPr>
          <w:rFonts w:asciiTheme="minorEastAsia" w:eastAsiaTheme="minorEastAsia" w:hAnsiTheme="minorEastAsia" w:hint="eastAsia"/>
          <w:sz w:val="24"/>
        </w:rPr>
        <w:t xml:space="preserve">　　</w:t>
      </w:r>
    </w:p>
    <w:p w:rsidR="00076F14" w:rsidRPr="009F06A6" w:rsidRDefault="00076F14" w:rsidP="00076F14">
      <w:pPr>
        <w:widowControl/>
        <w:ind w:right="226"/>
        <w:jc w:val="left"/>
        <w:rPr>
          <w:rFonts w:asciiTheme="minorEastAsia" w:eastAsiaTheme="minorEastAsia" w:hAnsiTheme="minorEastAsia"/>
          <w:sz w:val="24"/>
        </w:rPr>
      </w:pPr>
      <w:r w:rsidRPr="009F06A6">
        <w:rPr>
          <w:rFonts w:asciiTheme="minorEastAsia" w:eastAsiaTheme="minorEastAsia" w:hAnsiTheme="minorEastAsia" w:hint="eastAsia"/>
          <w:sz w:val="24"/>
        </w:rPr>
        <w:t>（３）石油コンビナート等特別防災区域総合防災訓練の実施</w:t>
      </w:r>
    </w:p>
    <w:p w:rsidR="00076F14" w:rsidRPr="009F06A6" w:rsidRDefault="00076F14" w:rsidP="00076F14">
      <w:pPr>
        <w:widowControl/>
        <w:ind w:leftChars="300" w:left="568"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震度６弱の南海トラフ巨大地震による災害発生を想定し、関係機関の連携強化、関係者の防災意識の高揚、防災技能の習熟を図るため、防災関係機関と総合的な防災訓練を実施した。</w:t>
      </w:r>
    </w:p>
    <w:p w:rsidR="00076F14" w:rsidRPr="009F06A6" w:rsidRDefault="00076F14" w:rsidP="00076F14">
      <w:pPr>
        <w:widowControl/>
        <w:ind w:firstLineChars="250" w:firstLine="549"/>
        <w:rPr>
          <w:rFonts w:asciiTheme="minorEastAsia" w:eastAsiaTheme="minorEastAsia" w:hAnsiTheme="minorEastAsia"/>
          <w:sz w:val="24"/>
        </w:rPr>
      </w:pPr>
      <w:r w:rsidRPr="009F06A6">
        <w:rPr>
          <w:rFonts w:asciiTheme="minorEastAsia" w:eastAsiaTheme="minorEastAsia" w:hAnsiTheme="minorEastAsia" w:hint="eastAsia"/>
          <w:sz w:val="24"/>
        </w:rPr>
        <w:t>（陸上訓練…毎年実施、海上訓練…２年に１度実施）</w:t>
      </w:r>
    </w:p>
    <w:p w:rsidR="00076F14" w:rsidRPr="009F06A6" w:rsidRDefault="00076F14" w:rsidP="00076F14">
      <w:pPr>
        <w:widowControl/>
        <w:ind w:right="931"/>
        <w:rPr>
          <w:rFonts w:asciiTheme="minorEastAsia" w:eastAsia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464"/>
        <w:gridCol w:w="1465"/>
        <w:gridCol w:w="1465"/>
      </w:tblGrid>
      <w:tr w:rsidR="009F06A6" w:rsidRPr="009F06A6" w:rsidTr="00DA03F0">
        <w:trPr>
          <w:trHeight w:val="454"/>
        </w:trPr>
        <w:tc>
          <w:tcPr>
            <w:tcW w:w="4111"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年　度</w:t>
            </w:r>
          </w:p>
        </w:tc>
        <w:tc>
          <w:tcPr>
            <w:tcW w:w="1464"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平成26年度</w:t>
            </w:r>
          </w:p>
        </w:tc>
        <w:tc>
          <w:tcPr>
            <w:tcW w:w="1465"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平成27年度</w:t>
            </w:r>
          </w:p>
        </w:tc>
        <w:tc>
          <w:tcPr>
            <w:tcW w:w="1465"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平成28年度</w:t>
            </w:r>
          </w:p>
        </w:tc>
      </w:tr>
      <w:tr w:rsidR="00076F14" w:rsidRPr="009F06A6" w:rsidTr="00DA03F0">
        <w:trPr>
          <w:trHeight w:val="454"/>
        </w:trPr>
        <w:tc>
          <w:tcPr>
            <w:tcW w:w="4111" w:type="dxa"/>
            <w:vAlign w:val="center"/>
          </w:tcPr>
          <w:p w:rsidR="00076F14" w:rsidRPr="009F06A6" w:rsidRDefault="00076F14" w:rsidP="00DA03F0">
            <w:pPr>
              <w:jc w:val="center"/>
              <w:rPr>
                <w:rFonts w:asciiTheme="minorEastAsia" w:eastAsiaTheme="minorEastAsia" w:hAnsiTheme="minorEastAsia"/>
                <w:bCs/>
                <w:spacing w:val="-7"/>
                <w:sz w:val="24"/>
              </w:rPr>
            </w:pPr>
            <w:r w:rsidRPr="009F06A6">
              <w:rPr>
                <w:rFonts w:asciiTheme="minorEastAsia" w:eastAsiaTheme="minorEastAsia" w:hAnsiTheme="minorEastAsia" w:hint="eastAsia"/>
                <w:bCs/>
                <w:spacing w:val="-7"/>
                <w:sz w:val="24"/>
              </w:rPr>
              <w:t>分　担　金</w:t>
            </w:r>
          </w:p>
        </w:tc>
        <w:tc>
          <w:tcPr>
            <w:tcW w:w="1464" w:type="dxa"/>
            <w:vAlign w:val="center"/>
          </w:tcPr>
          <w:p w:rsidR="00076F14" w:rsidRPr="009F06A6" w:rsidRDefault="00076F14" w:rsidP="00DA03F0">
            <w:pPr>
              <w:jc w:val="right"/>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407,000円</w:t>
            </w:r>
          </w:p>
        </w:tc>
        <w:tc>
          <w:tcPr>
            <w:tcW w:w="1465" w:type="dxa"/>
            <w:vAlign w:val="center"/>
          </w:tcPr>
          <w:p w:rsidR="00076F14" w:rsidRPr="009F06A6" w:rsidRDefault="00076F14" w:rsidP="00DA03F0">
            <w:pPr>
              <w:jc w:val="right"/>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501,000円</w:t>
            </w:r>
          </w:p>
        </w:tc>
        <w:tc>
          <w:tcPr>
            <w:tcW w:w="1465" w:type="dxa"/>
            <w:vAlign w:val="center"/>
          </w:tcPr>
          <w:p w:rsidR="00076F14" w:rsidRPr="009F06A6" w:rsidRDefault="00076F14" w:rsidP="00DA03F0">
            <w:pPr>
              <w:jc w:val="right"/>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507,000円</w:t>
            </w:r>
          </w:p>
        </w:tc>
      </w:tr>
    </w:tbl>
    <w:p w:rsidR="00076F14" w:rsidRPr="009F06A6" w:rsidRDefault="00076F14" w:rsidP="00076F14">
      <w:pPr>
        <w:widowControl/>
        <w:ind w:right="930"/>
        <w:rPr>
          <w:rFonts w:asciiTheme="minorEastAsia" w:eastAsiaTheme="minorEastAsia" w:hAnsiTheme="minorEastAsia"/>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520"/>
      </w:tblGrid>
      <w:tr w:rsidR="009F06A6" w:rsidRPr="009F06A6" w:rsidTr="00DA03F0">
        <w:trPr>
          <w:trHeight w:val="399"/>
        </w:trPr>
        <w:tc>
          <w:tcPr>
            <w:tcW w:w="1985" w:type="dxa"/>
            <w:shd w:val="clear" w:color="auto" w:fill="auto"/>
            <w:vAlign w:val="center"/>
          </w:tcPr>
          <w:p w:rsidR="00076F14" w:rsidRPr="009F06A6" w:rsidRDefault="00076F14" w:rsidP="00DA03F0">
            <w:pPr>
              <w:widowControl/>
              <w:ind w:right="-29"/>
              <w:jc w:val="center"/>
              <w:rPr>
                <w:rFonts w:asciiTheme="minorEastAsia" w:eastAsiaTheme="minorEastAsia" w:hAnsiTheme="minorEastAsia"/>
                <w:sz w:val="24"/>
              </w:rPr>
            </w:pPr>
            <w:r w:rsidRPr="009F06A6">
              <w:rPr>
                <w:rFonts w:asciiTheme="minorEastAsia" w:eastAsiaTheme="minorEastAsia" w:hAnsiTheme="minorEastAsia" w:hint="eastAsia"/>
                <w:sz w:val="24"/>
              </w:rPr>
              <w:t>と　　き</w:t>
            </w:r>
          </w:p>
        </w:tc>
        <w:tc>
          <w:tcPr>
            <w:tcW w:w="6520" w:type="dxa"/>
            <w:shd w:val="clear" w:color="auto" w:fill="auto"/>
            <w:vAlign w:val="center"/>
          </w:tcPr>
          <w:p w:rsidR="00076F14" w:rsidRPr="009F06A6" w:rsidRDefault="00076F14" w:rsidP="00DA03F0">
            <w:pPr>
              <w:widowControl/>
              <w:ind w:right="-29"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平成28年９月16日（金）</w:t>
            </w:r>
          </w:p>
        </w:tc>
      </w:tr>
      <w:tr w:rsidR="009F06A6" w:rsidRPr="009F06A6" w:rsidTr="00DA03F0">
        <w:trPr>
          <w:trHeight w:val="400"/>
        </w:trPr>
        <w:tc>
          <w:tcPr>
            <w:tcW w:w="1985" w:type="dxa"/>
            <w:shd w:val="clear" w:color="auto" w:fill="auto"/>
            <w:vAlign w:val="center"/>
          </w:tcPr>
          <w:p w:rsidR="00076F14" w:rsidRPr="009F06A6" w:rsidRDefault="00076F14" w:rsidP="00DA03F0">
            <w:pPr>
              <w:widowControl/>
              <w:ind w:right="-29"/>
              <w:jc w:val="center"/>
              <w:rPr>
                <w:rFonts w:asciiTheme="minorEastAsia" w:eastAsiaTheme="minorEastAsia" w:hAnsiTheme="minorEastAsia"/>
                <w:kern w:val="0"/>
                <w:sz w:val="24"/>
              </w:rPr>
            </w:pPr>
            <w:r w:rsidRPr="009F06A6">
              <w:rPr>
                <w:rFonts w:asciiTheme="minorEastAsia" w:eastAsiaTheme="minorEastAsia" w:hAnsiTheme="minorEastAsia" w:hint="eastAsia"/>
                <w:spacing w:val="60"/>
                <w:kern w:val="0"/>
                <w:sz w:val="24"/>
                <w:fitText w:val="960" w:id="1463518730"/>
              </w:rPr>
              <w:t>とこ</w:t>
            </w:r>
            <w:r w:rsidRPr="009F06A6">
              <w:rPr>
                <w:rFonts w:asciiTheme="minorEastAsia" w:eastAsiaTheme="minorEastAsia" w:hAnsiTheme="minorEastAsia" w:hint="eastAsia"/>
                <w:kern w:val="0"/>
                <w:sz w:val="24"/>
                <w:fitText w:val="960" w:id="1463518730"/>
              </w:rPr>
              <w:t>ろ</w:t>
            </w:r>
          </w:p>
          <w:p w:rsidR="00076F14" w:rsidRPr="009F06A6" w:rsidRDefault="00076F14" w:rsidP="00DA03F0">
            <w:pPr>
              <w:widowControl/>
              <w:ind w:right="-29"/>
              <w:jc w:val="center"/>
              <w:rPr>
                <w:rFonts w:asciiTheme="minorEastAsia" w:eastAsiaTheme="minorEastAsia" w:hAnsiTheme="minorEastAsia"/>
                <w:sz w:val="20"/>
                <w:szCs w:val="20"/>
              </w:rPr>
            </w:pPr>
            <w:r w:rsidRPr="009F06A6">
              <w:rPr>
                <w:rFonts w:asciiTheme="minorEastAsia" w:eastAsiaTheme="minorEastAsia" w:hAnsiTheme="minorEastAsia" w:hint="eastAsia"/>
                <w:sz w:val="20"/>
                <w:szCs w:val="20"/>
              </w:rPr>
              <w:t>（陸上訓練）</w:t>
            </w:r>
          </w:p>
        </w:tc>
        <w:tc>
          <w:tcPr>
            <w:tcW w:w="6520" w:type="dxa"/>
            <w:shd w:val="clear" w:color="auto" w:fill="auto"/>
            <w:vAlign w:val="center"/>
          </w:tcPr>
          <w:p w:rsidR="00076F14" w:rsidRPr="009F06A6" w:rsidRDefault="00076F14" w:rsidP="00DA03F0">
            <w:pPr>
              <w:widowControl/>
              <w:ind w:right="-29"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高石市高砂３－１</w:t>
            </w:r>
          </w:p>
          <w:p w:rsidR="00076F14" w:rsidRPr="009F06A6" w:rsidRDefault="00076F14" w:rsidP="00DA03F0">
            <w:pPr>
              <w:widowControl/>
              <w:ind w:right="-29"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大阪ガス(株)泉北製造所第二工場構内</w:t>
            </w:r>
          </w:p>
        </w:tc>
      </w:tr>
      <w:tr w:rsidR="009F06A6" w:rsidRPr="009F06A6" w:rsidTr="00DA03F0">
        <w:trPr>
          <w:trHeight w:val="418"/>
        </w:trPr>
        <w:tc>
          <w:tcPr>
            <w:tcW w:w="1985" w:type="dxa"/>
            <w:shd w:val="clear" w:color="auto" w:fill="auto"/>
            <w:vAlign w:val="center"/>
          </w:tcPr>
          <w:p w:rsidR="00076F14" w:rsidRPr="009F06A6" w:rsidRDefault="00076F14" w:rsidP="00DA03F0">
            <w:pPr>
              <w:widowControl/>
              <w:ind w:right="-29"/>
              <w:jc w:val="center"/>
              <w:rPr>
                <w:rFonts w:asciiTheme="minorEastAsia" w:eastAsiaTheme="minorEastAsia" w:hAnsiTheme="minorEastAsia"/>
                <w:sz w:val="24"/>
              </w:rPr>
            </w:pPr>
            <w:r w:rsidRPr="009F06A6">
              <w:rPr>
                <w:rFonts w:asciiTheme="minorEastAsia" w:eastAsiaTheme="minorEastAsia" w:hAnsiTheme="minorEastAsia" w:hint="eastAsia"/>
                <w:sz w:val="24"/>
              </w:rPr>
              <w:t>主　　催</w:t>
            </w:r>
          </w:p>
        </w:tc>
        <w:tc>
          <w:tcPr>
            <w:tcW w:w="6520" w:type="dxa"/>
            <w:shd w:val="clear" w:color="auto" w:fill="auto"/>
            <w:vAlign w:val="center"/>
          </w:tcPr>
          <w:p w:rsidR="00076F14" w:rsidRPr="009F06A6" w:rsidRDefault="00076F14" w:rsidP="00DA03F0">
            <w:pPr>
              <w:widowControl/>
              <w:ind w:right="-29"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大阪府、堺・泉北臨海特別防災地区協議会</w:t>
            </w:r>
          </w:p>
        </w:tc>
      </w:tr>
    </w:tbl>
    <w:p w:rsidR="00076F14" w:rsidRPr="009F06A6" w:rsidRDefault="00076F14" w:rsidP="00076F14">
      <w:pPr>
        <w:widowControl/>
        <w:jc w:val="left"/>
        <w:rPr>
          <w:rFonts w:asciiTheme="minorEastAsia" w:eastAsiaTheme="minorEastAsia" w:hAnsiTheme="minorEastAsia"/>
          <w:b/>
          <w:sz w:val="24"/>
        </w:rPr>
      </w:pPr>
      <w:r w:rsidRPr="009F06A6">
        <w:rPr>
          <w:rFonts w:asciiTheme="minorEastAsia" w:eastAsiaTheme="minorEastAsia" w:hAnsiTheme="minorEastAsia"/>
          <w:b/>
          <w:sz w:val="24"/>
        </w:rPr>
        <w:br w:type="page"/>
      </w:r>
      <w:r w:rsidRPr="009F06A6">
        <w:rPr>
          <w:rFonts w:asciiTheme="minorEastAsia" w:eastAsiaTheme="minorEastAsia" w:hAnsiTheme="minorEastAsia" w:hint="eastAsia"/>
          <w:b/>
          <w:sz w:val="24"/>
        </w:rPr>
        <w:lastRenderedPageBreak/>
        <w:t>２　火薬類等の指導取締業務</w:t>
      </w:r>
    </w:p>
    <w:p w:rsidR="00076F14" w:rsidRPr="009F06A6" w:rsidRDefault="00076F14" w:rsidP="00076F14">
      <w:pPr>
        <w:ind w:leftChars="100" w:left="189" w:right="-29"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 xml:space="preserve">火薬類取締法に基づく火薬類の製造、販売、譲受、輸入、消費等の許可、届出及び火薬類取扱保安責任者免状の交付を行うとともに、武器等製造法に基づく猟銃等の製造、販売の許可、届出の事務を行った。また、火薬庫の完成検査及び保安検査のほか庫外貯蔵庫、販売所、火薬類消費場所、猟銃等の販売所の立入検査を実施した。 </w:t>
      </w:r>
    </w:p>
    <w:p w:rsidR="00076F14" w:rsidRPr="009F06A6" w:rsidRDefault="00076F14" w:rsidP="00076F14">
      <w:pPr>
        <w:ind w:right="262"/>
        <w:jc w:val="right"/>
        <w:rPr>
          <w:rFonts w:asciiTheme="minorEastAsia" w:eastAsiaTheme="minorEastAsia" w:hAnsiTheme="minorEastAsia"/>
          <w:sz w:val="24"/>
        </w:rPr>
      </w:pPr>
      <w:r w:rsidRPr="009F06A6">
        <w:rPr>
          <w:rFonts w:asciiTheme="minorEastAsia" w:eastAsiaTheme="minorEastAsia" w:hAnsiTheme="minorEastAsia" w:hint="eastAsia"/>
          <w:sz w:val="24"/>
        </w:rPr>
        <w:t>〔根拠法令等　火薬類取締法、武器等製造法〕</w:t>
      </w:r>
    </w:p>
    <w:p w:rsidR="00076F14" w:rsidRPr="009F06A6" w:rsidRDefault="00076F14" w:rsidP="00076F14">
      <w:pPr>
        <w:ind w:right="-219"/>
        <w:jc w:val="left"/>
        <w:rPr>
          <w:rFonts w:asciiTheme="minorEastAsia" w:eastAsiaTheme="minorEastAsia" w:hAnsiTheme="minorEastAsia"/>
          <w:sz w:val="24"/>
        </w:rPr>
      </w:pPr>
    </w:p>
    <w:p w:rsidR="00076F14" w:rsidRPr="009F06A6" w:rsidRDefault="00076F14" w:rsidP="00076F14">
      <w:pPr>
        <w:ind w:right="-219"/>
        <w:jc w:val="left"/>
        <w:rPr>
          <w:rFonts w:asciiTheme="minorEastAsia" w:eastAsiaTheme="minorEastAsia" w:hAnsiTheme="minorEastAsia"/>
          <w:sz w:val="24"/>
        </w:rPr>
      </w:pPr>
      <w:r w:rsidRPr="009F06A6">
        <w:rPr>
          <w:rFonts w:asciiTheme="minorEastAsia" w:eastAsiaTheme="minorEastAsia" w:hAnsiTheme="minorEastAsia" w:hint="eastAsia"/>
          <w:sz w:val="24"/>
        </w:rPr>
        <w:t>（１）火薬類、銃砲許可等処理件数</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1"/>
        <w:gridCol w:w="1464"/>
        <w:gridCol w:w="1465"/>
        <w:gridCol w:w="1465"/>
      </w:tblGrid>
      <w:tr w:rsidR="009F06A6" w:rsidRPr="009F06A6" w:rsidTr="00DA03F0">
        <w:trPr>
          <w:trHeight w:val="454"/>
        </w:trPr>
        <w:tc>
          <w:tcPr>
            <w:tcW w:w="4111" w:type="dxa"/>
            <w:tcBorders>
              <w:top w:val="single" w:sz="4" w:space="0" w:color="auto"/>
              <w:lef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区                 分</w:t>
            </w:r>
          </w:p>
        </w:tc>
        <w:tc>
          <w:tcPr>
            <w:tcW w:w="1464" w:type="dxa"/>
            <w:tcBorders>
              <w:top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465" w:type="dxa"/>
            <w:tcBorders>
              <w:top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465" w:type="dxa"/>
            <w:tcBorders>
              <w:top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rPr>
          <w:trHeight w:val="454"/>
        </w:trPr>
        <w:tc>
          <w:tcPr>
            <w:tcW w:w="4111" w:type="dxa"/>
            <w:tcBorders>
              <w:left w:val="single" w:sz="4" w:space="0" w:color="auto"/>
            </w:tcBorders>
            <w:vAlign w:val="center"/>
          </w:tcPr>
          <w:p w:rsidR="00076F14" w:rsidRPr="009F06A6" w:rsidRDefault="00076F14" w:rsidP="00DA03F0">
            <w:pPr>
              <w:rPr>
                <w:sz w:val="24"/>
              </w:rPr>
            </w:pPr>
            <w:r w:rsidRPr="009F06A6">
              <w:rPr>
                <w:rFonts w:hint="eastAsia"/>
                <w:sz w:val="24"/>
              </w:rPr>
              <w:t>火薬類の製造・販売に係る許可</w:t>
            </w:r>
          </w:p>
        </w:tc>
        <w:tc>
          <w:tcPr>
            <w:tcW w:w="1464" w:type="dxa"/>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right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r>
      <w:tr w:rsidR="009F06A6" w:rsidRPr="009F06A6" w:rsidTr="00DA03F0">
        <w:trPr>
          <w:trHeight w:val="454"/>
        </w:trPr>
        <w:tc>
          <w:tcPr>
            <w:tcW w:w="4111" w:type="dxa"/>
            <w:tcBorders>
              <w:left w:val="single" w:sz="4" w:space="0" w:color="auto"/>
            </w:tcBorders>
            <w:vAlign w:val="center"/>
          </w:tcPr>
          <w:p w:rsidR="00076F14" w:rsidRPr="009F06A6" w:rsidRDefault="00076F14" w:rsidP="00DA03F0">
            <w:pPr>
              <w:rPr>
                <w:sz w:val="24"/>
              </w:rPr>
            </w:pPr>
            <w:r w:rsidRPr="009F06A6">
              <w:rPr>
                <w:rFonts w:hint="eastAsia"/>
                <w:sz w:val="24"/>
              </w:rPr>
              <w:t>火薬庫の設置・構造設備変更に係る許可</w:t>
            </w:r>
          </w:p>
        </w:tc>
        <w:tc>
          <w:tcPr>
            <w:tcW w:w="1464" w:type="dxa"/>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1件</w:t>
            </w:r>
          </w:p>
        </w:tc>
        <w:tc>
          <w:tcPr>
            <w:tcW w:w="1465" w:type="dxa"/>
            <w:tcBorders>
              <w:right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r>
      <w:tr w:rsidR="009F06A6" w:rsidRPr="009F06A6" w:rsidTr="00DA03F0">
        <w:trPr>
          <w:trHeight w:val="454"/>
        </w:trPr>
        <w:tc>
          <w:tcPr>
            <w:tcW w:w="4111" w:type="dxa"/>
            <w:tcBorders>
              <w:left w:val="single" w:sz="4" w:space="0" w:color="auto"/>
            </w:tcBorders>
            <w:vAlign w:val="center"/>
          </w:tcPr>
          <w:p w:rsidR="00076F14" w:rsidRPr="009F06A6" w:rsidRDefault="00076F14" w:rsidP="00DA03F0">
            <w:pPr>
              <w:rPr>
                <w:sz w:val="24"/>
              </w:rPr>
            </w:pPr>
            <w:r w:rsidRPr="009F06A6">
              <w:rPr>
                <w:rFonts w:hint="eastAsia"/>
                <w:sz w:val="24"/>
              </w:rPr>
              <w:t>火薬類譲受又は譲渡に係る許可</w:t>
            </w:r>
          </w:p>
        </w:tc>
        <w:tc>
          <w:tcPr>
            <w:tcW w:w="1464" w:type="dxa"/>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１５件</w:t>
            </w:r>
          </w:p>
        </w:tc>
        <w:tc>
          <w:tcPr>
            <w:tcW w:w="1465" w:type="dxa"/>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６１件</w:t>
            </w:r>
          </w:p>
        </w:tc>
        <w:tc>
          <w:tcPr>
            <w:tcW w:w="1465" w:type="dxa"/>
            <w:tcBorders>
              <w:right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６件</w:t>
            </w:r>
          </w:p>
        </w:tc>
      </w:tr>
      <w:tr w:rsidR="009F06A6" w:rsidRPr="009F06A6" w:rsidTr="00DA03F0">
        <w:trPr>
          <w:trHeight w:val="454"/>
        </w:trPr>
        <w:tc>
          <w:tcPr>
            <w:tcW w:w="4111" w:type="dxa"/>
            <w:tcBorders>
              <w:left w:val="single" w:sz="4" w:space="0" w:color="auto"/>
            </w:tcBorders>
            <w:vAlign w:val="center"/>
          </w:tcPr>
          <w:p w:rsidR="00076F14" w:rsidRPr="009F06A6" w:rsidRDefault="00076F14" w:rsidP="00DA03F0">
            <w:pPr>
              <w:rPr>
                <w:sz w:val="24"/>
              </w:rPr>
            </w:pPr>
            <w:r w:rsidRPr="009F06A6">
              <w:rPr>
                <w:rFonts w:hint="eastAsia"/>
                <w:sz w:val="24"/>
              </w:rPr>
              <w:t>煙火の消費に係る許可</w:t>
            </w:r>
          </w:p>
        </w:tc>
        <w:tc>
          <w:tcPr>
            <w:tcW w:w="1464" w:type="dxa"/>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１件</w:t>
            </w:r>
          </w:p>
        </w:tc>
        <w:tc>
          <w:tcPr>
            <w:tcW w:w="1465" w:type="dxa"/>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１件</w:t>
            </w:r>
          </w:p>
        </w:tc>
        <w:tc>
          <w:tcPr>
            <w:tcW w:w="1465" w:type="dxa"/>
            <w:tcBorders>
              <w:right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２件</w:t>
            </w:r>
          </w:p>
        </w:tc>
      </w:tr>
      <w:tr w:rsidR="009F06A6" w:rsidRPr="009F06A6" w:rsidTr="00DA03F0">
        <w:trPr>
          <w:trHeight w:val="454"/>
        </w:trPr>
        <w:tc>
          <w:tcPr>
            <w:tcW w:w="4111" w:type="dxa"/>
            <w:tcBorders>
              <w:left w:val="single" w:sz="4" w:space="0" w:color="auto"/>
            </w:tcBorders>
            <w:vAlign w:val="center"/>
          </w:tcPr>
          <w:p w:rsidR="00076F14" w:rsidRPr="009F06A6" w:rsidRDefault="00076F14" w:rsidP="00DA03F0">
            <w:pPr>
              <w:rPr>
                <w:sz w:val="24"/>
              </w:rPr>
            </w:pPr>
            <w:r w:rsidRPr="009F06A6">
              <w:rPr>
                <w:rFonts w:hint="eastAsia"/>
                <w:sz w:val="24"/>
              </w:rPr>
              <w:t>猟銃等の製造・販売に係る許可</w:t>
            </w:r>
          </w:p>
        </w:tc>
        <w:tc>
          <w:tcPr>
            <w:tcW w:w="1464" w:type="dxa"/>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right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r>
      <w:tr w:rsidR="009F06A6" w:rsidRPr="009F06A6" w:rsidTr="00DA03F0">
        <w:trPr>
          <w:trHeight w:val="454"/>
        </w:trPr>
        <w:tc>
          <w:tcPr>
            <w:tcW w:w="4111" w:type="dxa"/>
            <w:tcBorders>
              <w:left w:val="single" w:sz="4" w:space="0" w:color="auto"/>
            </w:tcBorders>
            <w:vAlign w:val="center"/>
          </w:tcPr>
          <w:p w:rsidR="00076F14" w:rsidRPr="009F06A6" w:rsidRDefault="00076F14" w:rsidP="00DA03F0">
            <w:pPr>
              <w:rPr>
                <w:sz w:val="24"/>
              </w:rPr>
            </w:pPr>
            <w:r w:rsidRPr="009F06A6">
              <w:rPr>
                <w:rFonts w:hint="eastAsia"/>
                <w:sz w:val="24"/>
              </w:rPr>
              <w:t>火薬庫完成検査</w:t>
            </w:r>
          </w:p>
        </w:tc>
        <w:tc>
          <w:tcPr>
            <w:tcW w:w="1464" w:type="dxa"/>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１件</w:t>
            </w:r>
          </w:p>
        </w:tc>
        <w:tc>
          <w:tcPr>
            <w:tcW w:w="1465" w:type="dxa"/>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right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r>
      <w:tr w:rsidR="009F06A6" w:rsidRPr="009F06A6" w:rsidTr="00DA03F0">
        <w:trPr>
          <w:trHeight w:val="454"/>
        </w:trPr>
        <w:tc>
          <w:tcPr>
            <w:tcW w:w="4111" w:type="dxa"/>
            <w:tcBorders>
              <w:left w:val="single" w:sz="4" w:space="0" w:color="auto"/>
              <w:bottom w:val="single" w:sz="4" w:space="0" w:color="auto"/>
            </w:tcBorders>
            <w:vAlign w:val="center"/>
          </w:tcPr>
          <w:p w:rsidR="00076F14" w:rsidRPr="009F06A6" w:rsidRDefault="00076F14" w:rsidP="00DA03F0">
            <w:pPr>
              <w:rPr>
                <w:sz w:val="24"/>
              </w:rPr>
            </w:pPr>
            <w:r w:rsidRPr="009F06A6">
              <w:rPr>
                <w:rFonts w:hint="eastAsia"/>
                <w:sz w:val="24"/>
              </w:rPr>
              <w:t>火薬庫保安検査</w:t>
            </w:r>
          </w:p>
        </w:tc>
        <w:tc>
          <w:tcPr>
            <w:tcW w:w="1464" w:type="dxa"/>
            <w:tcBorders>
              <w:bottom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１７件</w:t>
            </w:r>
          </w:p>
        </w:tc>
        <w:tc>
          <w:tcPr>
            <w:tcW w:w="1465" w:type="dxa"/>
            <w:tcBorders>
              <w:bottom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１３件</w:t>
            </w:r>
          </w:p>
        </w:tc>
        <w:tc>
          <w:tcPr>
            <w:tcW w:w="1465" w:type="dxa"/>
            <w:tcBorders>
              <w:bottom w:val="single" w:sz="4" w:space="0" w:color="auto"/>
              <w:right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１３件</w:t>
            </w:r>
          </w:p>
        </w:tc>
      </w:tr>
      <w:tr w:rsidR="009F06A6" w:rsidRPr="009F06A6" w:rsidTr="00DA03F0">
        <w:trPr>
          <w:trHeight w:val="454"/>
        </w:trPr>
        <w:tc>
          <w:tcPr>
            <w:tcW w:w="4111" w:type="dxa"/>
            <w:tcBorders>
              <w:left w:val="single" w:sz="4" w:space="0" w:color="auto"/>
              <w:bottom w:val="single" w:sz="4" w:space="0" w:color="auto"/>
            </w:tcBorders>
            <w:vAlign w:val="center"/>
          </w:tcPr>
          <w:p w:rsidR="00076F14" w:rsidRPr="009F06A6" w:rsidRDefault="00076F14" w:rsidP="00DA03F0">
            <w:pPr>
              <w:rPr>
                <w:sz w:val="24"/>
              </w:rPr>
            </w:pPr>
            <w:r w:rsidRPr="009F06A6">
              <w:rPr>
                <w:rFonts w:hint="eastAsia"/>
                <w:sz w:val="24"/>
              </w:rPr>
              <w:t>火薬類立入検査（販売・貯蔵・消費）</w:t>
            </w:r>
          </w:p>
        </w:tc>
        <w:tc>
          <w:tcPr>
            <w:tcW w:w="1464" w:type="dxa"/>
            <w:tcBorders>
              <w:bottom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２０件</w:t>
            </w:r>
          </w:p>
        </w:tc>
        <w:tc>
          <w:tcPr>
            <w:tcW w:w="1465" w:type="dxa"/>
            <w:tcBorders>
              <w:bottom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１３件</w:t>
            </w:r>
          </w:p>
        </w:tc>
        <w:tc>
          <w:tcPr>
            <w:tcW w:w="1465" w:type="dxa"/>
            <w:tcBorders>
              <w:bottom w:val="single" w:sz="4" w:space="0" w:color="auto"/>
              <w:right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１３件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rPr>
                <w:sz w:val="24"/>
              </w:rPr>
            </w:pPr>
            <w:r w:rsidRPr="009F06A6">
              <w:rPr>
                <w:rFonts w:hint="eastAsia"/>
                <w:sz w:val="24"/>
              </w:rPr>
              <w:t>銃砲類立入検査（製造・販売）</w:t>
            </w:r>
          </w:p>
        </w:tc>
        <w:tc>
          <w:tcPr>
            <w:tcW w:w="1464" w:type="dxa"/>
            <w:tcBorders>
              <w:top w:val="single" w:sz="4" w:space="0" w:color="auto"/>
              <w:bottom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２０件</w:t>
            </w:r>
          </w:p>
        </w:tc>
        <w:tc>
          <w:tcPr>
            <w:tcW w:w="1465" w:type="dxa"/>
            <w:tcBorders>
              <w:top w:val="single" w:sz="4" w:space="0" w:color="auto"/>
              <w:bottom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１９件</w:t>
            </w:r>
          </w:p>
        </w:tc>
        <w:tc>
          <w:tcPr>
            <w:tcW w:w="1465" w:type="dxa"/>
            <w:tcBorders>
              <w:top w:val="single" w:sz="4" w:space="0" w:color="auto"/>
              <w:bottom w:val="single" w:sz="4" w:space="0" w:color="auto"/>
              <w:right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１９件</w:t>
            </w:r>
          </w:p>
        </w:tc>
      </w:tr>
      <w:tr w:rsidR="00076F14" w:rsidRPr="009F06A6" w:rsidTr="00DA03F0">
        <w:trPr>
          <w:trHeight w:val="454"/>
        </w:trPr>
        <w:tc>
          <w:tcPr>
            <w:tcW w:w="4111" w:type="dxa"/>
            <w:tcBorders>
              <w:left w:val="single" w:sz="4" w:space="0" w:color="auto"/>
              <w:bottom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計</w:t>
            </w:r>
          </w:p>
        </w:tc>
        <w:tc>
          <w:tcPr>
            <w:tcW w:w="1464" w:type="dxa"/>
            <w:tcBorders>
              <w:bottom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７４件</w:t>
            </w:r>
          </w:p>
        </w:tc>
        <w:tc>
          <w:tcPr>
            <w:tcW w:w="1465" w:type="dxa"/>
            <w:tcBorders>
              <w:bottom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１０８件</w:t>
            </w:r>
          </w:p>
        </w:tc>
        <w:tc>
          <w:tcPr>
            <w:tcW w:w="1465" w:type="dxa"/>
            <w:tcBorders>
              <w:bottom w:val="single" w:sz="4" w:space="0" w:color="auto"/>
              <w:right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５３件</w:t>
            </w:r>
          </w:p>
        </w:tc>
      </w:tr>
    </w:tbl>
    <w:p w:rsidR="00076F14" w:rsidRPr="009F06A6" w:rsidRDefault="00076F14" w:rsidP="00076F14">
      <w:pPr>
        <w:widowControl/>
        <w:ind w:right="227"/>
        <w:jc w:val="left"/>
        <w:rPr>
          <w:rFonts w:asciiTheme="minorEastAsia" w:eastAsia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464"/>
        <w:gridCol w:w="1465"/>
        <w:gridCol w:w="1465"/>
      </w:tblGrid>
      <w:tr w:rsidR="009F06A6" w:rsidRPr="009F06A6" w:rsidTr="00DA03F0">
        <w:trPr>
          <w:trHeight w:val="454"/>
        </w:trPr>
        <w:tc>
          <w:tcPr>
            <w:tcW w:w="4111" w:type="dxa"/>
            <w:shd w:val="clear" w:color="auto" w:fill="auto"/>
            <w:vAlign w:val="center"/>
          </w:tcPr>
          <w:p w:rsidR="00076F14" w:rsidRPr="009F06A6" w:rsidRDefault="00076F14" w:rsidP="00DA03F0">
            <w:pPr>
              <w:autoSpaceDE w:val="0"/>
              <w:autoSpaceDN w:val="0"/>
              <w:ind w:right="68"/>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464"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465"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465"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trPr>
        <w:tc>
          <w:tcPr>
            <w:tcW w:w="4111" w:type="dxa"/>
            <w:shd w:val="clear" w:color="auto" w:fill="auto"/>
            <w:vAlign w:val="center"/>
          </w:tcPr>
          <w:p w:rsidR="00076F14" w:rsidRPr="009F06A6" w:rsidRDefault="00076F14" w:rsidP="00DA03F0">
            <w:pPr>
              <w:autoSpaceDE w:val="0"/>
              <w:autoSpaceDN w:val="0"/>
              <w:ind w:right="68"/>
              <w:jc w:val="center"/>
              <w:rPr>
                <w:rFonts w:asciiTheme="minorEastAsia" w:eastAsiaTheme="minorEastAsia" w:hAnsiTheme="minorEastAsia"/>
                <w:sz w:val="24"/>
              </w:rPr>
            </w:pPr>
            <w:r w:rsidRPr="009F06A6">
              <w:rPr>
                <w:rFonts w:asciiTheme="minorEastAsia" w:eastAsiaTheme="minorEastAsia" w:hAnsiTheme="minorEastAsia" w:hint="eastAsia"/>
                <w:sz w:val="24"/>
              </w:rPr>
              <w:t>手数料収入額</w:t>
            </w:r>
          </w:p>
        </w:tc>
        <w:tc>
          <w:tcPr>
            <w:tcW w:w="1464" w:type="dxa"/>
            <w:shd w:val="clear" w:color="auto" w:fill="auto"/>
            <w:vAlign w:val="center"/>
          </w:tcPr>
          <w:p w:rsidR="00076F14" w:rsidRPr="009F06A6" w:rsidRDefault="00076F14" w:rsidP="00DA03F0">
            <w:pPr>
              <w:autoSpaceDE w:val="0"/>
              <w:autoSpaceDN w:val="0"/>
              <w:ind w:right="68"/>
              <w:jc w:val="right"/>
              <w:rPr>
                <w:rFonts w:asciiTheme="minorEastAsia" w:eastAsiaTheme="minorEastAsia" w:hAnsiTheme="minorEastAsia"/>
                <w:sz w:val="24"/>
              </w:rPr>
            </w:pPr>
            <w:r w:rsidRPr="009F06A6">
              <w:rPr>
                <w:rFonts w:asciiTheme="minorEastAsia" w:eastAsiaTheme="minorEastAsia" w:hAnsiTheme="minorEastAsia" w:hint="eastAsia"/>
                <w:sz w:val="24"/>
              </w:rPr>
              <w:t>625,200円</w:t>
            </w:r>
          </w:p>
        </w:tc>
        <w:tc>
          <w:tcPr>
            <w:tcW w:w="1465" w:type="dxa"/>
            <w:shd w:val="clear" w:color="auto" w:fill="auto"/>
            <w:vAlign w:val="center"/>
          </w:tcPr>
          <w:p w:rsidR="00076F14" w:rsidRPr="009F06A6" w:rsidRDefault="00076F14" w:rsidP="00DA03F0">
            <w:pPr>
              <w:autoSpaceDE w:val="0"/>
              <w:autoSpaceDN w:val="0"/>
              <w:ind w:right="68"/>
              <w:jc w:val="right"/>
              <w:rPr>
                <w:rFonts w:asciiTheme="minorEastAsia" w:eastAsiaTheme="minorEastAsia" w:hAnsiTheme="minorEastAsia"/>
                <w:sz w:val="24"/>
              </w:rPr>
            </w:pPr>
            <w:r w:rsidRPr="009F06A6">
              <w:rPr>
                <w:rFonts w:asciiTheme="minorEastAsia" w:eastAsiaTheme="minorEastAsia" w:hAnsiTheme="minorEastAsia" w:hint="eastAsia"/>
                <w:sz w:val="24"/>
              </w:rPr>
              <w:t>699,900円</w:t>
            </w:r>
          </w:p>
        </w:tc>
        <w:tc>
          <w:tcPr>
            <w:tcW w:w="1465" w:type="dxa"/>
            <w:shd w:val="clear" w:color="auto" w:fill="auto"/>
            <w:vAlign w:val="center"/>
          </w:tcPr>
          <w:p w:rsidR="00076F14" w:rsidRPr="009F06A6" w:rsidRDefault="00076F14" w:rsidP="00DA03F0">
            <w:pPr>
              <w:autoSpaceDE w:val="0"/>
              <w:autoSpaceDN w:val="0"/>
              <w:ind w:right="68"/>
              <w:jc w:val="right"/>
              <w:rPr>
                <w:rFonts w:asciiTheme="minorEastAsia" w:eastAsiaTheme="minorEastAsia" w:hAnsiTheme="minorEastAsia"/>
                <w:sz w:val="24"/>
              </w:rPr>
            </w:pPr>
            <w:r w:rsidRPr="009F06A6">
              <w:rPr>
                <w:rFonts w:asciiTheme="minorEastAsia" w:eastAsiaTheme="minorEastAsia" w:hAnsiTheme="minorEastAsia" w:hint="eastAsia"/>
                <w:sz w:val="24"/>
              </w:rPr>
              <w:t>539,000円</w:t>
            </w:r>
          </w:p>
        </w:tc>
      </w:tr>
    </w:tbl>
    <w:p w:rsidR="00076F14" w:rsidRPr="009F06A6" w:rsidRDefault="00076F14" w:rsidP="00076F14">
      <w:pPr>
        <w:widowControl/>
        <w:ind w:right="227"/>
        <w:jc w:val="left"/>
        <w:rPr>
          <w:rFonts w:asciiTheme="minorEastAsia" w:eastAsiaTheme="minorEastAsia" w:hAnsiTheme="minorEastAsia"/>
          <w:sz w:val="24"/>
        </w:rPr>
      </w:pPr>
    </w:p>
    <w:p w:rsidR="00076F14" w:rsidRPr="009F06A6" w:rsidRDefault="00076F14" w:rsidP="00076F14">
      <w:pPr>
        <w:ind w:right="51"/>
        <w:jc w:val="left"/>
        <w:rPr>
          <w:rFonts w:asciiTheme="minorEastAsia" w:eastAsiaTheme="minorEastAsia" w:hAnsiTheme="minorEastAsia"/>
          <w:b/>
          <w:sz w:val="24"/>
        </w:rPr>
      </w:pPr>
      <w:r w:rsidRPr="009F06A6">
        <w:rPr>
          <w:rFonts w:asciiTheme="minorEastAsia" w:eastAsiaTheme="minorEastAsia" w:hAnsiTheme="minorEastAsia" w:hint="eastAsia"/>
          <w:sz w:val="24"/>
        </w:rPr>
        <w:t>（２）火薬類取扱保安責任者免状等の交付事務</w:t>
      </w:r>
    </w:p>
    <w:tbl>
      <w:tblPr>
        <w:tblW w:w="8505" w:type="dxa"/>
        <w:tblInd w:w="5" w:type="dxa"/>
        <w:tblLayout w:type="fixed"/>
        <w:tblCellMar>
          <w:left w:w="0" w:type="dxa"/>
          <w:right w:w="0" w:type="dxa"/>
        </w:tblCellMar>
        <w:tblLook w:val="0000" w:firstRow="0" w:lastRow="0" w:firstColumn="0" w:lastColumn="0" w:noHBand="0" w:noVBand="0"/>
      </w:tblPr>
      <w:tblGrid>
        <w:gridCol w:w="4111"/>
        <w:gridCol w:w="1464"/>
        <w:gridCol w:w="1465"/>
        <w:gridCol w:w="1465"/>
      </w:tblGrid>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区　　　　　　　　　分</w:t>
            </w:r>
          </w:p>
        </w:tc>
        <w:tc>
          <w:tcPr>
            <w:tcW w:w="1464" w:type="dxa"/>
            <w:tcBorders>
              <w:top w:val="single" w:sz="4" w:space="0" w:color="auto"/>
              <w:left w:val="single" w:sz="4" w:space="0" w:color="auto"/>
              <w:bottom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465" w:type="dxa"/>
            <w:tcBorders>
              <w:top w:val="single" w:sz="4" w:space="0" w:color="auto"/>
              <w:left w:val="single" w:sz="4" w:space="0" w:color="auto"/>
              <w:bottom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火薬類保安責任者免状交付</w:t>
            </w:r>
          </w:p>
        </w:tc>
        <w:tc>
          <w:tcPr>
            <w:tcW w:w="1464" w:type="dxa"/>
            <w:tcBorders>
              <w:top w:val="single" w:sz="4" w:space="0" w:color="auto"/>
              <w:left w:val="single" w:sz="4" w:space="0" w:color="auto"/>
              <w:bottom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１１４件</w:t>
            </w:r>
          </w:p>
        </w:tc>
        <w:tc>
          <w:tcPr>
            <w:tcW w:w="1465" w:type="dxa"/>
            <w:tcBorders>
              <w:top w:val="single" w:sz="4" w:space="0" w:color="auto"/>
              <w:left w:val="single" w:sz="4" w:space="0" w:color="auto"/>
              <w:bottom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１４９件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１０２件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火薬類保安責任者免状再交付、書換</w:t>
            </w:r>
          </w:p>
        </w:tc>
        <w:tc>
          <w:tcPr>
            <w:tcW w:w="1464" w:type="dxa"/>
            <w:tcBorders>
              <w:top w:val="single" w:sz="4" w:space="0" w:color="auto"/>
              <w:left w:val="single" w:sz="4" w:space="0" w:color="auto"/>
              <w:bottom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９件</w:t>
            </w:r>
          </w:p>
        </w:tc>
        <w:tc>
          <w:tcPr>
            <w:tcW w:w="1465" w:type="dxa"/>
            <w:tcBorders>
              <w:top w:val="single" w:sz="4" w:space="0" w:color="auto"/>
              <w:left w:val="single" w:sz="4" w:space="0" w:color="auto"/>
              <w:bottom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１０件</w:t>
            </w:r>
          </w:p>
        </w:tc>
      </w:tr>
      <w:tr w:rsidR="00076F14"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計</w:t>
            </w:r>
          </w:p>
        </w:tc>
        <w:tc>
          <w:tcPr>
            <w:tcW w:w="1464" w:type="dxa"/>
            <w:tcBorders>
              <w:top w:val="single" w:sz="4" w:space="0" w:color="auto"/>
              <w:left w:val="single" w:sz="4" w:space="0" w:color="auto"/>
              <w:bottom w:val="single" w:sz="4" w:space="0" w:color="auto"/>
            </w:tcBorders>
            <w:vAlign w:val="center"/>
          </w:tcPr>
          <w:p w:rsidR="00076F14" w:rsidRPr="009F06A6" w:rsidRDefault="00A778C9"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１２３</w:t>
            </w:r>
            <w:r w:rsidR="00076F14" w:rsidRPr="009F06A6">
              <w:rPr>
                <w:rFonts w:asciiTheme="minorEastAsia" w:eastAsiaTheme="minorEastAsia" w:hAnsiTheme="minorEastAsia" w:hint="eastAsia"/>
                <w:sz w:val="24"/>
              </w:rPr>
              <w:t>件</w:t>
            </w:r>
          </w:p>
        </w:tc>
        <w:tc>
          <w:tcPr>
            <w:tcW w:w="1465" w:type="dxa"/>
            <w:tcBorders>
              <w:top w:val="single" w:sz="4" w:space="0" w:color="auto"/>
              <w:left w:val="single" w:sz="4" w:space="0" w:color="auto"/>
              <w:bottom w:val="single" w:sz="4" w:space="0" w:color="auto"/>
            </w:tcBorders>
            <w:vAlign w:val="center"/>
          </w:tcPr>
          <w:p w:rsidR="00076F14" w:rsidRPr="009F06A6" w:rsidRDefault="00A778C9"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１５９</w:t>
            </w:r>
            <w:r w:rsidR="00076F14" w:rsidRPr="009F06A6">
              <w:rPr>
                <w:rFonts w:asciiTheme="minorEastAsia" w:eastAsiaTheme="minorEastAsia" w:hAnsiTheme="minorEastAsia" w:hint="eastAsia"/>
                <w:sz w:val="24"/>
              </w:rPr>
              <w:t>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１１２件</w:t>
            </w:r>
          </w:p>
        </w:tc>
      </w:tr>
    </w:tbl>
    <w:p w:rsidR="00076F14" w:rsidRPr="009F06A6" w:rsidRDefault="00076F14" w:rsidP="00076F14">
      <w:pPr>
        <w:widowControl/>
        <w:ind w:right="227"/>
        <w:jc w:val="left"/>
        <w:rPr>
          <w:rFonts w:asciiTheme="minorEastAsia" w:eastAsia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464"/>
        <w:gridCol w:w="1465"/>
        <w:gridCol w:w="1465"/>
      </w:tblGrid>
      <w:tr w:rsidR="009F06A6" w:rsidRPr="009F06A6" w:rsidTr="00DA03F0">
        <w:trPr>
          <w:trHeight w:val="454"/>
        </w:trPr>
        <w:tc>
          <w:tcPr>
            <w:tcW w:w="4111" w:type="dxa"/>
            <w:shd w:val="clear" w:color="auto" w:fill="auto"/>
            <w:vAlign w:val="center"/>
          </w:tcPr>
          <w:p w:rsidR="00076F14" w:rsidRPr="009F06A6" w:rsidRDefault="00076F14" w:rsidP="00DA03F0">
            <w:pPr>
              <w:autoSpaceDE w:val="0"/>
              <w:autoSpaceDN w:val="0"/>
              <w:ind w:right="51"/>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464"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465"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465"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rPr>
          <w:trHeight w:val="454"/>
        </w:trPr>
        <w:tc>
          <w:tcPr>
            <w:tcW w:w="4111" w:type="dxa"/>
            <w:shd w:val="clear" w:color="auto" w:fill="auto"/>
            <w:vAlign w:val="center"/>
          </w:tcPr>
          <w:p w:rsidR="00076F14" w:rsidRPr="009F06A6" w:rsidRDefault="00076F14" w:rsidP="00DA03F0">
            <w:pPr>
              <w:autoSpaceDE w:val="0"/>
              <w:autoSpaceDN w:val="0"/>
              <w:ind w:right="51"/>
              <w:jc w:val="center"/>
              <w:rPr>
                <w:rFonts w:asciiTheme="minorEastAsia" w:eastAsiaTheme="minorEastAsia" w:hAnsiTheme="minorEastAsia"/>
                <w:sz w:val="24"/>
              </w:rPr>
            </w:pPr>
            <w:r w:rsidRPr="009F06A6">
              <w:rPr>
                <w:rFonts w:asciiTheme="minorEastAsia" w:eastAsiaTheme="minorEastAsia" w:hAnsiTheme="minorEastAsia" w:hint="eastAsia"/>
                <w:sz w:val="24"/>
              </w:rPr>
              <w:t>手数料収入額</w:t>
            </w:r>
          </w:p>
        </w:tc>
        <w:tc>
          <w:tcPr>
            <w:tcW w:w="1464" w:type="dxa"/>
            <w:shd w:val="clear" w:color="auto" w:fill="auto"/>
            <w:vAlign w:val="center"/>
          </w:tcPr>
          <w:p w:rsidR="00076F14" w:rsidRPr="009F06A6" w:rsidRDefault="00076F14" w:rsidP="00DA03F0">
            <w:pPr>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290,400円</w:t>
            </w:r>
          </w:p>
        </w:tc>
        <w:tc>
          <w:tcPr>
            <w:tcW w:w="1465" w:type="dxa"/>
            <w:shd w:val="clear" w:color="auto" w:fill="auto"/>
            <w:vAlign w:val="center"/>
          </w:tcPr>
          <w:p w:rsidR="00076F14" w:rsidRPr="009F06A6" w:rsidRDefault="00076F14" w:rsidP="00DA03F0">
            <w:pPr>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376,800円</w:t>
            </w:r>
          </w:p>
        </w:tc>
        <w:tc>
          <w:tcPr>
            <w:tcW w:w="1465" w:type="dxa"/>
            <w:shd w:val="clear" w:color="auto" w:fill="auto"/>
            <w:vAlign w:val="center"/>
          </w:tcPr>
          <w:p w:rsidR="00076F14" w:rsidRPr="009F06A6" w:rsidRDefault="00076F14" w:rsidP="00DA03F0">
            <w:pPr>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268,800円</w:t>
            </w:r>
          </w:p>
        </w:tc>
      </w:tr>
    </w:tbl>
    <w:p w:rsidR="00076F14" w:rsidRPr="009F06A6" w:rsidRDefault="00076F14" w:rsidP="00076F14">
      <w:pPr>
        <w:widowControl/>
        <w:jc w:val="left"/>
        <w:rPr>
          <w:rFonts w:asciiTheme="minorEastAsia" w:eastAsiaTheme="minorEastAsia" w:hAnsiTheme="minorEastAsia"/>
          <w:b/>
          <w:sz w:val="24"/>
        </w:rPr>
      </w:pPr>
      <w:r w:rsidRPr="009F06A6">
        <w:rPr>
          <w:rFonts w:asciiTheme="minorEastAsia" w:eastAsiaTheme="minorEastAsia" w:hAnsiTheme="minorEastAsia" w:hint="eastAsia"/>
          <w:b/>
          <w:sz w:val="24"/>
        </w:rPr>
        <w:lastRenderedPageBreak/>
        <w:t>３　高圧ガス・ＬＰガスの指導業務</w:t>
      </w:r>
    </w:p>
    <w:p w:rsidR="00076F14" w:rsidRPr="009F06A6" w:rsidRDefault="00076F14" w:rsidP="00076F14">
      <w:pPr>
        <w:ind w:leftChars="200" w:left="379" w:right="-23"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高圧ガス保安法、液化石油ガスの保安の確保及び取引の適正化に関する法律（以下、「ＬＰガス法」という。）に基づく高圧ガスの製造、販売、貯蔵、消費等の許可、届出等の事務及び高圧ガス製造保安責任者等の免状を交付した。また、高圧ガスに関する保安の確保と災害事故防止を図るため、高圧ガス施設等の完成検査、保安検査、立入検査等を実施した。〔根拠法令等　高圧ガス保安法、ＬＰガス法〕</w:t>
      </w:r>
    </w:p>
    <w:p w:rsidR="00076F14" w:rsidRPr="009F06A6" w:rsidRDefault="00076F14" w:rsidP="00076F14">
      <w:pPr>
        <w:ind w:right="-23"/>
        <w:jc w:val="left"/>
        <w:rPr>
          <w:rFonts w:asciiTheme="minorEastAsia" w:eastAsiaTheme="minorEastAsia" w:hAnsiTheme="minorEastAsia"/>
          <w:sz w:val="24"/>
        </w:rPr>
      </w:pPr>
      <w:r w:rsidRPr="009F06A6">
        <w:rPr>
          <w:rFonts w:asciiTheme="minorEastAsia" w:eastAsiaTheme="minorEastAsia" w:hAnsiTheme="minorEastAsia" w:hint="eastAsia"/>
          <w:noProof/>
          <w:sz w:val="24"/>
        </w:rPr>
        <mc:AlternateContent>
          <mc:Choice Requires="wps">
            <w:drawing>
              <wp:anchor distT="0" distB="0" distL="114300" distR="114300" simplePos="0" relativeHeight="251660288" behindDoc="0" locked="0" layoutInCell="1" allowOverlap="1" wp14:anchorId="1138F9DF" wp14:editId="51D6992E">
                <wp:simplePos x="0" y="0"/>
                <wp:positionH relativeFrom="column">
                  <wp:posOffset>6881495</wp:posOffset>
                </wp:positionH>
                <wp:positionV relativeFrom="paragraph">
                  <wp:posOffset>-1191718470</wp:posOffset>
                </wp:positionV>
                <wp:extent cx="414655" cy="817880"/>
                <wp:effectExtent l="0" t="0" r="0" b="1270"/>
                <wp:wrapNone/>
                <wp:docPr id="12" name="テキスト ボックス 12"/>
                <wp:cNvGraphicFramePr/>
                <a:graphic xmlns:a="http://schemas.openxmlformats.org/drawingml/2006/main">
                  <a:graphicData uri="http://schemas.microsoft.com/office/word/2010/wordprocessingShape">
                    <wps:wsp>
                      <wps:cNvSpPr txBox="1"/>
                      <wps:spPr>
                        <a:xfrm>
                          <a:off x="0" y="0"/>
                          <a:ext cx="414655" cy="817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03F0" w:rsidRPr="0000349A" w:rsidRDefault="00DA03F0" w:rsidP="00076F14">
                            <w:pPr>
                              <w:rPr>
                                <w:sz w:val="24"/>
                              </w:rPr>
                            </w:pPr>
                            <w:r>
                              <w:rPr>
                                <w:rFonts w:hint="eastAsia"/>
                                <w:sz w:val="24"/>
                              </w:rPr>
                              <w:t>松岡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margin-left:541.85pt;margin-top:-93836.1pt;width:32.65pt;height: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" filled="f" stroked="f" strokeweight=".5pt">
                <v:textbox>
                  <w:txbxContent>
                    <w:p w:rsidR="00DA03F0" w:rsidRPr="0000349A" w:rsidRDefault="00DA03F0" w:rsidP="00076F14">
                      <w:pPr>
                        <w:rPr>
                          <w:sz w:val="24"/>
                        </w:rPr>
                      </w:pPr>
                      <w:r>
                        <w:rPr>
                          <w:rFonts w:hint="eastAsia"/>
                          <w:sz w:val="24"/>
                        </w:rPr>
                        <w:t>松岡</w:t>
                      </w:r>
                    </w:p>
                  </w:txbxContent>
                </v:textbox>
              </v:shape>
            </w:pict>
          </mc:Fallback>
        </mc:AlternateContent>
      </w:r>
    </w:p>
    <w:p w:rsidR="00076F14" w:rsidRPr="009F06A6" w:rsidRDefault="00076F14" w:rsidP="00076F14">
      <w:pPr>
        <w:ind w:right="-23"/>
        <w:jc w:val="left"/>
        <w:rPr>
          <w:rFonts w:asciiTheme="minorEastAsia" w:eastAsiaTheme="minorEastAsia" w:hAnsiTheme="minorEastAsia"/>
          <w:sz w:val="24"/>
        </w:rPr>
      </w:pPr>
      <w:r w:rsidRPr="009F06A6">
        <w:rPr>
          <w:rFonts w:asciiTheme="minorEastAsia" w:eastAsiaTheme="minorEastAsia" w:hAnsiTheme="minorEastAsia" w:hint="eastAsia"/>
          <w:sz w:val="24"/>
        </w:rPr>
        <w:t>（１）高圧ガス保安法に基づく許可、届出等処理件数</w:t>
      </w:r>
    </w:p>
    <w:tbl>
      <w:tblPr>
        <w:tblW w:w="8505" w:type="dxa"/>
        <w:tblInd w:w="5" w:type="dxa"/>
        <w:tblLayout w:type="fixed"/>
        <w:tblCellMar>
          <w:left w:w="0" w:type="dxa"/>
          <w:right w:w="0" w:type="dxa"/>
        </w:tblCellMar>
        <w:tblLook w:val="0000" w:firstRow="0" w:lastRow="0" w:firstColumn="0" w:lastColumn="0" w:noHBand="0" w:noVBand="0"/>
      </w:tblPr>
      <w:tblGrid>
        <w:gridCol w:w="4111"/>
        <w:gridCol w:w="1464"/>
        <w:gridCol w:w="1465"/>
        <w:gridCol w:w="1465"/>
      </w:tblGrid>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autoSpaceDE w:val="0"/>
              <w:autoSpaceDN w:val="0"/>
              <w:jc w:val="center"/>
              <w:rPr>
                <w:rFonts w:asciiTheme="minorEastAsia" w:eastAsiaTheme="minorEastAsia" w:hAnsiTheme="minorEastAsia"/>
                <w:sz w:val="24"/>
              </w:rPr>
            </w:pPr>
            <w:r w:rsidRPr="009F06A6">
              <w:rPr>
                <w:rFonts w:asciiTheme="minorEastAsia" w:eastAsiaTheme="minorEastAsia" w:hAnsiTheme="minorEastAsia" w:hint="eastAsia"/>
                <w:sz w:val="24"/>
              </w:rPr>
              <w:t>区　　　　　　　分</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autoSpaceDE w:val="0"/>
              <w:autoSpaceDN w:val="0"/>
              <w:rPr>
                <w:rFonts w:asciiTheme="minorEastAsia" w:eastAsiaTheme="minorEastAsia" w:hAnsiTheme="minorEastAsia"/>
                <w:sz w:val="24"/>
              </w:rPr>
            </w:pPr>
            <w:r w:rsidRPr="009F06A6">
              <w:rPr>
                <w:rFonts w:asciiTheme="minorEastAsia" w:eastAsiaTheme="minorEastAsia" w:hAnsiTheme="minorEastAsia" w:hint="eastAsia"/>
                <w:sz w:val="24"/>
              </w:rPr>
              <w:t>高圧ガス製造に係る許可（新規、変更）</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８件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４件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３件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autoSpaceDE w:val="0"/>
              <w:autoSpaceDN w:val="0"/>
              <w:ind w:rightChars="74" w:right="140"/>
              <w:rPr>
                <w:rFonts w:asciiTheme="minorEastAsia" w:eastAsiaTheme="minorEastAsia" w:hAnsiTheme="minorEastAsia"/>
                <w:sz w:val="24"/>
              </w:rPr>
            </w:pPr>
            <w:r w:rsidRPr="009F06A6">
              <w:rPr>
                <w:rFonts w:asciiTheme="minorEastAsia" w:eastAsiaTheme="minorEastAsia" w:hAnsiTheme="minorEastAsia" w:hint="eastAsia"/>
                <w:kern w:val="0"/>
                <w:sz w:val="24"/>
              </w:rPr>
              <w:t>高圧ガス製造に係る届出</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２５件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９５件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２０件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autoSpaceDE w:val="0"/>
              <w:autoSpaceDN w:val="0"/>
              <w:rPr>
                <w:rFonts w:asciiTheme="minorEastAsia" w:eastAsiaTheme="minorEastAsia" w:hAnsiTheme="minorEastAsia"/>
                <w:sz w:val="24"/>
              </w:rPr>
            </w:pPr>
            <w:r w:rsidRPr="009F06A6">
              <w:rPr>
                <w:rFonts w:asciiTheme="minorEastAsia" w:eastAsiaTheme="minorEastAsia" w:hAnsiTheme="minorEastAsia" w:hint="eastAsia"/>
                <w:sz w:val="24"/>
              </w:rPr>
              <w:t>高圧ガス販売に係る届出</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８件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９件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１２件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autoSpaceDE w:val="0"/>
              <w:autoSpaceDN w:val="0"/>
              <w:rPr>
                <w:rFonts w:asciiTheme="minorEastAsia" w:eastAsiaTheme="minorEastAsia" w:hAnsiTheme="minorEastAsia"/>
                <w:sz w:val="24"/>
              </w:rPr>
            </w:pPr>
            <w:r w:rsidRPr="009F06A6">
              <w:rPr>
                <w:rFonts w:asciiTheme="minorEastAsia" w:eastAsiaTheme="minorEastAsia" w:hAnsiTheme="minorEastAsia" w:hint="eastAsia"/>
                <w:sz w:val="24"/>
              </w:rPr>
              <w:t>高圧ガス貯蔵所に係る許可</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３件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autoSpaceDE w:val="0"/>
              <w:autoSpaceDN w:val="0"/>
              <w:ind w:rightChars="74" w:right="140"/>
              <w:rPr>
                <w:rFonts w:asciiTheme="minorEastAsia" w:eastAsiaTheme="minorEastAsia" w:hAnsiTheme="minorEastAsia"/>
                <w:sz w:val="24"/>
              </w:rPr>
            </w:pPr>
            <w:r w:rsidRPr="009F06A6">
              <w:rPr>
                <w:rFonts w:asciiTheme="minorEastAsia" w:eastAsiaTheme="minorEastAsia" w:hAnsiTheme="minorEastAsia" w:hint="eastAsia"/>
                <w:kern w:val="0"/>
                <w:sz w:val="24"/>
              </w:rPr>
              <w:t>高圧ガス貯蔵所に係る届出</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３件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４件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autoSpaceDE w:val="0"/>
              <w:autoSpaceDN w:val="0"/>
              <w:ind w:rightChars="74" w:right="140"/>
              <w:rPr>
                <w:rFonts w:asciiTheme="minorEastAsia" w:eastAsiaTheme="minorEastAsia" w:hAnsiTheme="minorEastAsia"/>
                <w:kern w:val="0"/>
                <w:sz w:val="24"/>
              </w:rPr>
            </w:pPr>
            <w:r w:rsidRPr="009F06A6">
              <w:rPr>
                <w:rFonts w:asciiTheme="minorEastAsia" w:eastAsiaTheme="minorEastAsia" w:hAnsiTheme="minorEastAsia" w:hint="eastAsia"/>
                <w:sz w:val="24"/>
              </w:rPr>
              <w:t>特定高圧ガス消費に係る届出</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autoSpaceDE w:val="0"/>
              <w:autoSpaceDN w:val="0"/>
              <w:rPr>
                <w:rFonts w:asciiTheme="minorEastAsia" w:eastAsiaTheme="minorEastAsia" w:hAnsiTheme="minorEastAsia"/>
                <w:sz w:val="24"/>
              </w:rPr>
            </w:pPr>
            <w:r w:rsidRPr="009F06A6">
              <w:rPr>
                <w:rFonts w:asciiTheme="minorEastAsia" w:eastAsiaTheme="minorEastAsia" w:hAnsiTheme="minorEastAsia" w:hint="eastAsia"/>
                <w:sz w:val="24"/>
              </w:rPr>
              <w:t>高圧ガス容器検査所に係る登録・廃止</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２件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autoSpaceDE w:val="0"/>
              <w:autoSpaceDN w:val="0"/>
              <w:rPr>
                <w:rFonts w:asciiTheme="minorEastAsia" w:eastAsiaTheme="minorEastAsia" w:hAnsiTheme="minorEastAsia"/>
                <w:sz w:val="24"/>
              </w:rPr>
            </w:pPr>
            <w:r w:rsidRPr="009F06A6">
              <w:rPr>
                <w:rFonts w:asciiTheme="minorEastAsia" w:eastAsiaTheme="minorEastAsia" w:hAnsiTheme="minorEastAsia" w:hint="eastAsia"/>
                <w:sz w:val="24"/>
              </w:rPr>
              <w:t>高圧ガスの種類、圧力変更又は特別充填</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rPr>
                <w:rFonts w:asciiTheme="minorEastAsia" w:eastAsiaTheme="minorEastAsia" w:hAnsiTheme="minorEastAsia"/>
                <w:sz w:val="24"/>
              </w:rPr>
            </w:pPr>
            <w:r w:rsidRPr="009F06A6">
              <w:rPr>
                <w:rFonts w:asciiTheme="minorEastAsia" w:eastAsiaTheme="minorEastAsia" w:hAnsiTheme="minorEastAsia" w:hint="eastAsia"/>
                <w:kern w:val="0"/>
                <w:sz w:val="24"/>
              </w:rPr>
              <w:t>高圧ガス製造施設等完成検査</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Chars="78" w:right="148"/>
              <w:jc w:val="right"/>
              <w:rPr>
                <w:rFonts w:asciiTheme="minorEastAsia" w:eastAsiaTheme="minorEastAsia" w:hAnsiTheme="minorEastAsia"/>
                <w:sz w:val="24"/>
              </w:rPr>
            </w:pPr>
            <w:r w:rsidRPr="009F06A6">
              <w:rPr>
                <w:rFonts w:asciiTheme="minorEastAsia" w:eastAsiaTheme="minorEastAsia" w:hAnsiTheme="minorEastAsia" w:hint="eastAsia"/>
                <w:sz w:val="24"/>
              </w:rPr>
              <w:t>８件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Chars="78" w:right="148"/>
              <w:jc w:val="right"/>
              <w:rPr>
                <w:rFonts w:asciiTheme="minorEastAsia" w:eastAsiaTheme="minorEastAsia" w:hAnsiTheme="minorEastAsia"/>
                <w:sz w:val="24"/>
              </w:rPr>
            </w:pPr>
            <w:r w:rsidRPr="009F06A6">
              <w:rPr>
                <w:rFonts w:asciiTheme="minorEastAsia" w:eastAsiaTheme="minorEastAsia" w:hAnsiTheme="minorEastAsia" w:hint="eastAsia"/>
                <w:sz w:val="24"/>
              </w:rPr>
              <w:t>８件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Chars="78" w:right="148"/>
              <w:jc w:val="right"/>
              <w:rPr>
                <w:rFonts w:asciiTheme="minorEastAsia" w:eastAsiaTheme="minorEastAsia" w:hAnsiTheme="minorEastAsia"/>
                <w:sz w:val="24"/>
              </w:rPr>
            </w:pPr>
            <w:r w:rsidRPr="009F06A6">
              <w:rPr>
                <w:rFonts w:asciiTheme="minorEastAsia" w:eastAsiaTheme="minorEastAsia" w:hAnsiTheme="minorEastAsia" w:hint="eastAsia"/>
                <w:sz w:val="24"/>
              </w:rPr>
              <w:t>２件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rPr>
                <w:rFonts w:asciiTheme="minorEastAsia" w:eastAsiaTheme="minorEastAsia" w:hAnsiTheme="minorEastAsia"/>
                <w:sz w:val="24"/>
              </w:rPr>
            </w:pPr>
            <w:r w:rsidRPr="009F06A6">
              <w:rPr>
                <w:rFonts w:asciiTheme="minorEastAsia" w:eastAsiaTheme="minorEastAsia" w:hAnsiTheme="minorEastAsia" w:hint="eastAsia"/>
                <w:sz w:val="24"/>
              </w:rPr>
              <w:t>高圧ガス製造施設等保安検査</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Chars="78" w:right="148"/>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Chars="78" w:right="148"/>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Chars="78" w:right="148"/>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rPr>
                <w:rFonts w:asciiTheme="minorEastAsia" w:eastAsiaTheme="minorEastAsia" w:hAnsiTheme="minorEastAsia"/>
                <w:sz w:val="24"/>
              </w:rPr>
            </w:pPr>
            <w:r w:rsidRPr="009F06A6">
              <w:rPr>
                <w:rFonts w:asciiTheme="minorEastAsia" w:eastAsiaTheme="minorEastAsia" w:hAnsiTheme="minorEastAsia" w:hint="eastAsia"/>
                <w:sz w:val="24"/>
              </w:rPr>
              <w:t>高圧ガス事業所等立入検査</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Chars="78" w:right="148"/>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Chars="78" w:right="148"/>
              <w:jc w:val="right"/>
              <w:rPr>
                <w:rFonts w:asciiTheme="minorEastAsia" w:eastAsiaTheme="minorEastAsia" w:hAnsiTheme="minorEastAsia"/>
                <w:sz w:val="24"/>
              </w:rPr>
            </w:pPr>
            <w:r w:rsidRPr="009F06A6">
              <w:rPr>
                <w:rFonts w:asciiTheme="minorEastAsia" w:eastAsiaTheme="minorEastAsia" w:hAnsiTheme="minorEastAsia" w:hint="eastAsia"/>
                <w:sz w:val="24"/>
              </w:rPr>
              <w:t>３件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Chars="78" w:right="148"/>
              <w:jc w:val="right"/>
              <w:rPr>
                <w:rFonts w:asciiTheme="minorEastAsia" w:eastAsiaTheme="minorEastAsia" w:hAnsiTheme="minorEastAsia"/>
                <w:sz w:val="24"/>
              </w:rPr>
            </w:pPr>
            <w:r w:rsidRPr="009F06A6">
              <w:rPr>
                <w:rFonts w:asciiTheme="minorEastAsia" w:eastAsiaTheme="minorEastAsia" w:hAnsiTheme="minorEastAsia" w:hint="eastAsia"/>
                <w:sz w:val="24"/>
              </w:rPr>
              <w:t>５３件</w:t>
            </w:r>
          </w:p>
        </w:tc>
      </w:tr>
      <w:tr w:rsidR="00076F14"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autoSpaceDE w:val="0"/>
              <w:autoSpaceDN w:val="0"/>
              <w:jc w:val="center"/>
              <w:rPr>
                <w:rFonts w:asciiTheme="minorEastAsia" w:eastAsiaTheme="minorEastAsia" w:hAnsiTheme="minorEastAsia"/>
                <w:sz w:val="24"/>
              </w:rPr>
            </w:pPr>
            <w:r w:rsidRPr="009F06A6">
              <w:rPr>
                <w:rFonts w:asciiTheme="minorEastAsia" w:eastAsiaTheme="minorEastAsia" w:hAnsiTheme="minorEastAsia" w:hint="eastAsia"/>
                <w:sz w:val="24"/>
              </w:rPr>
              <w:t>計</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５９件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１２３件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ind w:rightChars="75" w:right="142"/>
              <w:jc w:val="right"/>
              <w:rPr>
                <w:rFonts w:asciiTheme="minorEastAsia" w:eastAsiaTheme="minorEastAsia" w:hAnsiTheme="minorEastAsia"/>
                <w:sz w:val="24"/>
              </w:rPr>
            </w:pPr>
            <w:r w:rsidRPr="009F06A6">
              <w:rPr>
                <w:rFonts w:asciiTheme="minorEastAsia" w:eastAsiaTheme="minorEastAsia" w:hAnsiTheme="minorEastAsia" w:hint="eastAsia"/>
                <w:sz w:val="24"/>
              </w:rPr>
              <w:t>９６件</w:t>
            </w:r>
          </w:p>
        </w:tc>
      </w:tr>
    </w:tbl>
    <w:p w:rsidR="00076F14" w:rsidRPr="009F06A6" w:rsidRDefault="00076F14" w:rsidP="00076F14">
      <w:pPr>
        <w:autoSpaceDE w:val="0"/>
        <w:autoSpaceDN w:val="0"/>
        <w:ind w:right="51"/>
        <w:rPr>
          <w:rFonts w:asciiTheme="minorEastAsia" w:eastAsia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464"/>
        <w:gridCol w:w="1465"/>
        <w:gridCol w:w="1465"/>
      </w:tblGrid>
      <w:tr w:rsidR="009F06A6" w:rsidRPr="009F06A6" w:rsidTr="00DA03F0">
        <w:trPr>
          <w:trHeight w:val="454"/>
        </w:trPr>
        <w:tc>
          <w:tcPr>
            <w:tcW w:w="4111" w:type="dxa"/>
            <w:shd w:val="clear" w:color="auto" w:fill="auto"/>
            <w:vAlign w:val="center"/>
          </w:tcPr>
          <w:p w:rsidR="00076F14" w:rsidRPr="009F06A6" w:rsidRDefault="00076F14" w:rsidP="00DA03F0">
            <w:pPr>
              <w:autoSpaceDE w:val="0"/>
              <w:autoSpaceDN w:val="0"/>
              <w:ind w:right="51"/>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464"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465"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465"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trPr>
        <w:tc>
          <w:tcPr>
            <w:tcW w:w="4111" w:type="dxa"/>
            <w:shd w:val="clear" w:color="auto" w:fill="auto"/>
            <w:vAlign w:val="center"/>
          </w:tcPr>
          <w:p w:rsidR="00076F14" w:rsidRPr="009F06A6" w:rsidRDefault="00076F14" w:rsidP="00DA03F0">
            <w:pPr>
              <w:autoSpaceDE w:val="0"/>
              <w:autoSpaceDN w:val="0"/>
              <w:ind w:right="51"/>
              <w:jc w:val="center"/>
              <w:rPr>
                <w:rFonts w:asciiTheme="minorEastAsia" w:eastAsiaTheme="minorEastAsia" w:hAnsiTheme="minorEastAsia"/>
                <w:sz w:val="24"/>
              </w:rPr>
            </w:pPr>
            <w:r w:rsidRPr="009F06A6">
              <w:rPr>
                <w:rFonts w:asciiTheme="minorEastAsia" w:eastAsiaTheme="minorEastAsia" w:hAnsiTheme="minorEastAsia" w:hint="eastAsia"/>
                <w:sz w:val="24"/>
              </w:rPr>
              <w:t>手数料収入額</w:t>
            </w:r>
          </w:p>
        </w:tc>
        <w:tc>
          <w:tcPr>
            <w:tcW w:w="1464" w:type="dxa"/>
            <w:shd w:val="clear" w:color="auto" w:fill="auto"/>
            <w:vAlign w:val="center"/>
          </w:tcPr>
          <w:p w:rsidR="00076F14" w:rsidRPr="009F06A6" w:rsidRDefault="00076F14" w:rsidP="00DA03F0">
            <w:pPr>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375,250円</w:t>
            </w:r>
          </w:p>
        </w:tc>
        <w:tc>
          <w:tcPr>
            <w:tcW w:w="1465" w:type="dxa"/>
            <w:shd w:val="clear" w:color="auto" w:fill="auto"/>
            <w:vAlign w:val="center"/>
          </w:tcPr>
          <w:p w:rsidR="00076F14" w:rsidRPr="009F06A6" w:rsidRDefault="00076F14" w:rsidP="00DA03F0">
            <w:pPr>
              <w:wordWrap w:val="0"/>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239,500円</w:t>
            </w:r>
          </w:p>
        </w:tc>
        <w:tc>
          <w:tcPr>
            <w:tcW w:w="1465" w:type="dxa"/>
            <w:shd w:val="clear" w:color="auto" w:fill="auto"/>
            <w:vAlign w:val="center"/>
          </w:tcPr>
          <w:p w:rsidR="00076F14" w:rsidRPr="009F06A6" w:rsidRDefault="00076F14" w:rsidP="00DA03F0">
            <w:pPr>
              <w:wordWrap w:val="0"/>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140,000円</w:t>
            </w:r>
          </w:p>
        </w:tc>
      </w:tr>
    </w:tbl>
    <w:p w:rsidR="00076F14" w:rsidRPr="009F06A6" w:rsidRDefault="00076F14" w:rsidP="00076F14">
      <w:pPr>
        <w:widowControl/>
        <w:autoSpaceDE w:val="0"/>
        <w:autoSpaceDN w:val="0"/>
        <w:ind w:right="-62"/>
        <w:jc w:val="left"/>
        <w:rPr>
          <w:rFonts w:asciiTheme="minorEastAsia" w:eastAsiaTheme="minorEastAsia" w:hAnsiTheme="minorEastAsia"/>
          <w:kern w:val="0"/>
          <w:sz w:val="24"/>
        </w:rPr>
      </w:pPr>
    </w:p>
    <w:p w:rsidR="00076F14" w:rsidRPr="009F06A6" w:rsidRDefault="00076F14" w:rsidP="00076F14">
      <w:pPr>
        <w:widowControl/>
        <w:jc w:val="left"/>
        <w:rPr>
          <w:rFonts w:asciiTheme="minorEastAsia" w:eastAsiaTheme="minorEastAsia" w:hAnsiTheme="minorEastAsia"/>
          <w:kern w:val="0"/>
          <w:sz w:val="24"/>
        </w:rPr>
      </w:pPr>
      <w:r w:rsidRPr="009F06A6">
        <w:rPr>
          <w:rFonts w:asciiTheme="minorEastAsia" w:eastAsiaTheme="minorEastAsia" w:hAnsiTheme="minorEastAsia"/>
          <w:kern w:val="0"/>
          <w:sz w:val="24"/>
        </w:rPr>
        <w:br w:type="page"/>
      </w:r>
    </w:p>
    <w:p w:rsidR="00076F14" w:rsidRPr="009F06A6" w:rsidRDefault="00076F14" w:rsidP="00076F14">
      <w:pPr>
        <w:widowControl/>
        <w:autoSpaceDE w:val="0"/>
        <w:autoSpaceDN w:val="0"/>
        <w:ind w:right="-62"/>
        <w:jc w:val="left"/>
        <w:rPr>
          <w:rFonts w:asciiTheme="minorEastAsia" w:eastAsiaTheme="minorEastAsia" w:hAnsiTheme="minorEastAsia"/>
          <w:sz w:val="24"/>
        </w:rPr>
      </w:pPr>
      <w:r w:rsidRPr="009F06A6">
        <w:rPr>
          <w:rFonts w:asciiTheme="minorEastAsia" w:eastAsiaTheme="minorEastAsia" w:hAnsiTheme="minorEastAsia" w:hint="eastAsia"/>
          <w:kern w:val="0"/>
          <w:sz w:val="24"/>
        </w:rPr>
        <w:lastRenderedPageBreak/>
        <w:t>（２）ＬＰガス法に基づく</w:t>
      </w:r>
      <w:r w:rsidRPr="009F06A6">
        <w:rPr>
          <w:rFonts w:asciiTheme="minorEastAsia" w:eastAsiaTheme="minorEastAsia" w:hAnsiTheme="minorEastAsia" w:hint="eastAsia"/>
          <w:sz w:val="24"/>
        </w:rPr>
        <w:t>処理件数</w:t>
      </w:r>
    </w:p>
    <w:tbl>
      <w:tblPr>
        <w:tblW w:w="8505" w:type="dxa"/>
        <w:tblInd w:w="5" w:type="dxa"/>
        <w:tblLayout w:type="fixed"/>
        <w:tblCellMar>
          <w:left w:w="0" w:type="dxa"/>
          <w:right w:w="0" w:type="dxa"/>
        </w:tblCellMar>
        <w:tblLook w:val="0000" w:firstRow="0" w:lastRow="0" w:firstColumn="0" w:lastColumn="0" w:noHBand="0" w:noVBand="0"/>
      </w:tblPr>
      <w:tblGrid>
        <w:gridCol w:w="4111"/>
        <w:gridCol w:w="1464"/>
        <w:gridCol w:w="1465"/>
        <w:gridCol w:w="1465"/>
      </w:tblGrid>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autoSpaceDE w:val="0"/>
              <w:autoSpaceDN w:val="0"/>
              <w:jc w:val="center"/>
              <w:rPr>
                <w:rFonts w:asciiTheme="minorEastAsia" w:eastAsiaTheme="minorEastAsia" w:hAnsiTheme="minorEastAsia"/>
                <w:sz w:val="24"/>
              </w:rPr>
            </w:pPr>
            <w:r w:rsidRPr="009F06A6">
              <w:rPr>
                <w:rFonts w:asciiTheme="minorEastAsia" w:eastAsiaTheme="minorEastAsia" w:hAnsiTheme="minorEastAsia" w:hint="eastAsia"/>
                <w:sz w:val="24"/>
              </w:rPr>
              <w:t>区　　　　　　　分</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rPr>
                <w:rFonts w:asciiTheme="minorEastAsia" w:eastAsiaTheme="minorEastAsia" w:hAnsiTheme="minorEastAsia"/>
                <w:sz w:val="24"/>
              </w:rPr>
            </w:pPr>
            <w:r w:rsidRPr="009F06A6">
              <w:rPr>
                <w:rFonts w:asciiTheme="minorEastAsia" w:eastAsiaTheme="minorEastAsia" w:hAnsiTheme="minorEastAsia" w:hint="eastAsia"/>
                <w:sz w:val="24"/>
              </w:rPr>
              <w:t>液化石油ガス販売事業者登録</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7" w:right="146"/>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２件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rPr>
                <w:rFonts w:asciiTheme="minorEastAsia" w:eastAsiaTheme="minorEastAsia" w:hAnsiTheme="minorEastAsia"/>
                <w:sz w:val="24"/>
              </w:rPr>
            </w:pPr>
            <w:r w:rsidRPr="009F06A6">
              <w:rPr>
                <w:rFonts w:asciiTheme="minorEastAsia" w:eastAsiaTheme="minorEastAsia" w:hAnsiTheme="minorEastAsia" w:hint="eastAsia"/>
                <w:sz w:val="24"/>
              </w:rPr>
              <w:t>液化石油ガス販売に係る届出・報告※</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7" w:right="146"/>
              <w:jc w:val="right"/>
              <w:rPr>
                <w:rFonts w:asciiTheme="minorEastAsia" w:eastAsiaTheme="minorEastAsia" w:hAnsiTheme="minorEastAsia"/>
                <w:sz w:val="24"/>
              </w:rPr>
            </w:pPr>
            <w:r w:rsidRPr="009F06A6">
              <w:rPr>
                <w:rFonts w:asciiTheme="minorEastAsia" w:eastAsiaTheme="minorEastAsia" w:hAnsiTheme="minorEastAsia" w:hint="eastAsia"/>
                <w:sz w:val="24"/>
              </w:rPr>
              <w:t>１４件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４４件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２６件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rPr>
                <w:rFonts w:asciiTheme="minorEastAsia" w:eastAsiaTheme="minorEastAsia" w:hAnsiTheme="minorEastAsia"/>
                <w:sz w:val="24"/>
              </w:rPr>
            </w:pPr>
            <w:r w:rsidRPr="009F06A6">
              <w:rPr>
                <w:rFonts w:asciiTheme="minorEastAsia" w:eastAsiaTheme="minorEastAsia" w:hAnsiTheme="minorEastAsia" w:hint="eastAsia"/>
                <w:sz w:val="24"/>
              </w:rPr>
              <w:t>販売事業者登録簿謄本（交付・閲覧）</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7" w:right="146"/>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rPr>
                <w:rFonts w:asciiTheme="minorEastAsia" w:eastAsiaTheme="minorEastAsia" w:hAnsiTheme="minorEastAsia"/>
                <w:sz w:val="24"/>
              </w:rPr>
            </w:pPr>
            <w:r w:rsidRPr="009F06A6">
              <w:rPr>
                <w:rFonts w:asciiTheme="minorEastAsia" w:eastAsiaTheme="minorEastAsia" w:hAnsiTheme="minorEastAsia" w:hint="eastAsia"/>
                <w:sz w:val="24"/>
              </w:rPr>
              <w:t>特定供給設備・充てん設備等に係る許可</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7" w:right="146"/>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rPr>
                <w:rFonts w:asciiTheme="minorEastAsia" w:eastAsiaTheme="minorEastAsia" w:hAnsiTheme="minorEastAsia"/>
                <w:sz w:val="24"/>
              </w:rPr>
            </w:pPr>
            <w:r w:rsidRPr="009F06A6">
              <w:rPr>
                <w:rFonts w:asciiTheme="minorEastAsia" w:eastAsiaTheme="minorEastAsia" w:hAnsiTheme="minorEastAsia" w:hint="eastAsia"/>
                <w:sz w:val="24"/>
              </w:rPr>
              <w:t>特定供給設備・充てん設備等に係る届出</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7" w:right="146"/>
              <w:jc w:val="right"/>
              <w:rPr>
                <w:rFonts w:asciiTheme="minorEastAsia" w:eastAsiaTheme="minorEastAsia" w:hAnsiTheme="minorEastAsia"/>
                <w:sz w:val="24"/>
              </w:rPr>
            </w:pPr>
            <w:r w:rsidRPr="009F06A6">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rPr>
                <w:rFonts w:asciiTheme="minorEastAsia" w:eastAsiaTheme="minorEastAsia" w:hAnsiTheme="minorEastAsia"/>
                <w:sz w:val="24"/>
              </w:rPr>
            </w:pPr>
            <w:r w:rsidRPr="009F06A6">
              <w:rPr>
                <w:rFonts w:asciiTheme="minorEastAsia" w:eastAsiaTheme="minorEastAsia" w:hAnsiTheme="minorEastAsia" w:hint="eastAsia"/>
                <w:sz w:val="24"/>
              </w:rPr>
              <w:t>特定液化石油ガス設備工事業に係る届出</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7" w:right="146"/>
              <w:jc w:val="right"/>
              <w:rPr>
                <w:rFonts w:asciiTheme="minorEastAsia" w:eastAsiaTheme="minorEastAsia" w:hAnsiTheme="minorEastAsia"/>
                <w:sz w:val="24"/>
              </w:rPr>
            </w:pPr>
            <w:r w:rsidRPr="009F06A6">
              <w:rPr>
                <w:rFonts w:asciiTheme="minorEastAsia" w:eastAsiaTheme="minorEastAsia" w:hAnsiTheme="minorEastAsia" w:hint="eastAsia"/>
                <w:sz w:val="24"/>
              </w:rPr>
              <w:t>６件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１３件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８件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rPr>
                <w:rFonts w:asciiTheme="minorEastAsia" w:eastAsiaTheme="minorEastAsia" w:hAnsiTheme="minorEastAsia"/>
                <w:sz w:val="24"/>
              </w:rPr>
            </w:pPr>
            <w:r w:rsidRPr="009F06A6">
              <w:rPr>
                <w:rFonts w:asciiTheme="minorEastAsia" w:eastAsiaTheme="minorEastAsia" w:hAnsiTheme="minorEastAsia" w:hint="eastAsia"/>
                <w:sz w:val="24"/>
              </w:rPr>
              <w:t>液化石油ガス設備工事に係る届出</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7" w:right="146"/>
              <w:jc w:val="right"/>
              <w:rPr>
                <w:rFonts w:asciiTheme="minorEastAsia" w:eastAsiaTheme="minorEastAsia" w:hAnsiTheme="minorEastAsia"/>
                <w:sz w:val="24"/>
              </w:rPr>
            </w:pPr>
            <w:r w:rsidRPr="009F06A6">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１件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rPr>
                <w:rFonts w:asciiTheme="minorEastAsia" w:eastAsiaTheme="minorEastAsia" w:hAnsiTheme="minorEastAsia"/>
                <w:sz w:val="24"/>
              </w:rPr>
            </w:pPr>
            <w:r w:rsidRPr="009F06A6">
              <w:rPr>
                <w:rFonts w:asciiTheme="minorEastAsia" w:eastAsiaTheme="minorEastAsia" w:hAnsiTheme="minorEastAsia" w:hint="eastAsia"/>
                <w:sz w:val="24"/>
              </w:rPr>
              <w:t>保安機関に係る認定・更新</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7" w:right="146"/>
              <w:jc w:val="right"/>
              <w:rPr>
                <w:rFonts w:asciiTheme="minorEastAsia" w:eastAsiaTheme="minorEastAsia" w:hAnsiTheme="minorEastAsia"/>
                <w:sz w:val="24"/>
              </w:rPr>
            </w:pPr>
            <w:r w:rsidRPr="009F06A6">
              <w:rPr>
                <w:rFonts w:asciiTheme="minorEastAsia" w:eastAsiaTheme="minorEastAsia" w:hAnsiTheme="minorEastAsia" w:hint="eastAsia"/>
                <w:sz w:val="24"/>
              </w:rPr>
              <w:t>１４件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２件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rPr>
                <w:rFonts w:asciiTheme="minorEastAsia" w:eastAsiaTheme="minorEastAsia" w:hAnsiTheme="minorEastAsia"/>
                <w:sz w:val="24"/>
              </w:rPr>
            </w:pPr>
            <w:r w:rsidRPr="009F06A6">
              <w:rPr>
                <w:rFonts w:asciiTheme="minorEastAsia" w:eastAsiaTheme="minorEastAsia" w:hAnsiTheme="minorEastAsia" w:hint="eastAsia"/>
                <w:sz w:val="24"/>
              </w:rPr>
              <w:t>保安機関に係る届出・報告※</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7" w:right="146"/>
              <w:jc w:val="right"/>
              <w:rPr>
                <w:rFonts w:asciiTheme="minorEastAsia" w:eastAsiaTheme="minorEastAsia" w:hAnsiTheme="minorEastAsia"/>
                <w:sz w:val="24"/>
              </w:rPr>
            </w:pPr>
            <w:r w:rsidRPr="009F06A6">
              <w:rPr>
                <w:rFonts w:asciiTheme="minorEastAsia" w:eastAsiaTheme="minorEastAsia" w:hAnsiTheme="minorEastAsia" w:hint="eastAsia"/>
                <w:sz w:val="24"/>
              </w:rPr>
              <w:t>６件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３１件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２１件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jc w:val="center"/>
              <w:rPr>
                <w:rFonts w:asciiTheme="minorEastAsia" w:eastAsiaTheme="minorEastAsia" w:hAnsiTheme="minorEastAsia"/>
                <w:sz w:val="24"/>
              </w:rPr>
            </w:pPr>
            <w:r w:rsidRPr="009F06A6">
              <w:rPr>
                <w:rFonts w:asciiTheme="minorEastAsia" w:eastAsiaTheme="minorEastAsia" w:hAnsiTheme="minorEastAsia" w:hint="eastAsia"/>
                <w:sz w:val="24"/>
              </w:rPr>
              <w:t>計</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7" w:right="146"/>
              <w:jc w:val="right"/>
              <w:rPr>
                <w:rFonts w:asciiTheme="minorEastAsia" w:eastAsiaTheme="minorEastAsia" w:hAnsiTheme="minorEastAsia"/>
                <w:sz w:val="24"/>
              </w:rPr>
            </w:pPr>
            <w:r w:rsidRPr="009F06A6">
              <w:rPr>
                <w:rFonts w:asciiTheme="minorEastAsia" w:eastAsiaTheme="minorEastAsia" w:hAnsiTheme="minorEastAsia" w:hint="eastAsia"/>
                <w:sz w:val="24"/>
              </w:rPr>
              <w:t>４２件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８９件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100" w:right="189"/>
              <w:jc w:val="right"/>
              <w:rPr>
                <w:rFonts w:asciiTheme="minorEastAsia" w:eastAsiaTheme="minorEastAsia" w:hAnsiTheme="minorEastAsia"/>
                <w:sz w:val="24"/>
              </w:rPr>
            </w:pPr>
            <w:r w:rsidRPr="009F06A6">
              <w:rPr>
                <w:rFonts w:asciiTheme="minorEastAsia" w:eastAsiaTheme="minorEastAsia" w:hAnsiTheme="minorEastAsia" w:hint="eastAsia"/>
                <w:sz w:val="24"/>
              </w:rPr>
              <w:t>６１件</w:t>
            </w:r>
          </w:p>
        </w:tc>
      </w:tr>
    </w:tbl>
    <w:p w:rsidR="00076F14" w:rsidRPr="009F06A6" w:rsidRDefault="00076F14" w:rsidP="00076F14">
      <w:pPr>
        <w:autoSpaceDE w:val="0"/>
        <w:autoSpaceDN w:val="0"/>
        <w:ind w:right="927"/>
        <w:rPr>
          <w:rFonts w:asciiTheme="minorEastAsia" w:eastAsiaTheme="minorEastAsia" w:hAnsiTheme="minorEastAsia"/>
          <w:sz w:val="24"/>
        </w:rPr>
      </w:pPr>
      <w:r w:rsidRPr="009F06A6">
        <w:rPr>
          <w:rFonts w:asciiTheme="minorEastAsia" w:eastAsiaTheme="minorEastAsia" w:hAnsiTheme="minorEastAsia" w:hint="eastAsia"/>
          <w:sz w:val="24"/>
        </w:rPr>
        <w:t>※平成27年度から報告分を計上</w:t>
      </w:r>
    </w:p>
    <w:p w:rsidR="00076F14" w:rsidRPr="009F06A6" w:rsidRDefault="00076F14" w:rsidP="00076F14">
      <w:pPr>
        <w:autoSpaceDE w:val="0"/>
        <w:autoSpaceDN w:val="0"/>
        <w:ind w:right="927"/>
        <w:rPr>
          <w:rFonts w:asciiTheme="minorEastAsia" w:eastAsiaTheme="minorEastAsia" w:hAnsiTheme="minorEastAsia"/>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464"/>
        <w:gridCol w:w="1465"/>
        <w:gridCol w:w="1465"/>
      </w:tblGrid>
      <w:tr w:rsidR="009F06A6" w:rsidRPr="009F06A6" w:rsidTr="00DA03F0">
        <w:trPr>
          <w:trHeight w:val="454"/>
        </w:trPr>
        <w:tc>
          <w:tcPr>
            <w:tcW w:w="4111" w:type="dxa"/>
            <w:shd w:val="clear" w:color="auto" w:fill="auto"/>
            <w:vAlign w:val="center"/>
          </w:tcPr>
          <w:p w:rsidR="00076F14" w:rsidRPr="009F06A6" w:rsidRDefault="00076F14" w:rsidP="00DA03F0">
            <w:pPr>
              <w:autoSpaceDE w:val="0"/>
              <w:autoSpaceDN w:val="0"/>
              <w:ind w:right="51"/>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464"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465"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465"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trPr>
        <w:tc>
          <w:tcPr>
            <w:tcW w:w="4111" w:type="dxa"/>
            <w:shd w:val="clear" w:color="auto" w:fill="auto"/>
            <w:vAlign w:val="center"/>
          </w:tcPr>
          <w:p w:rsidR="00076F14" w:rsidRPr="009F06A6" w:rsidRDefault="00076F14" w:rsidP="00DA03F0">
            <w:pPr>
              <w:autoSpaceDE w:val="0"/>
              <w:autoSpaceDN w:val="0"/>
              <w:ind w:right="51"/>
              <w:jc w:val="center"/>
              <w:rPr>
                <w:rFonts w:asciiTheme="minorEastAsia" w:eastAsiaTheme="minorEastAsia" w:hAnsiTheme="minorEastAsia"/>
                <w:sz w:val="24"/>
              </w:rPr>
            </w:pPr>
            <w:r w:rsidRPr="009F06A6">
              <w:rPr>
                <w:rFonts w:asciiTheme="minorEastAsia" w:eastAsiaTheme="minorEastAsia" w:hAnsiTheme="minorEastAsia" w:hint="eastAsia"/>
                <w:sz w:val="24"/>
              </w:rPr>
              <w:t>手数料収入額</w:t>
            </w:r>
          </w:p>
        </w:tc>
        <w:tc>
          <w:tcPr>
            <w:tcW w:w="1464" w:type="dxa"/>
            <w:shd w:val="clear" w:color="auto" w:fill="auto"/>
            <w:vAlign w:val="center"/>
          </w:tcPr>
          <w:p w:rsidR="00076F14" w:rsidRPr="009F06A6" w:rsidRDefault="00076F14" w:rsidP="00DA03F0">
            <w:pPr>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609,100円</w:t>
            </w:r>
          </w:p>
        </w:tc>
        <w:tc>
          <w:tcPr>
            <w:tcW w:w="1465" w:type="dxa"/>
            <w:shd w:val="clear" w:color="auto" w:fill="auto"/>
            <w:vAlign w:val="center"/>
          </w:tcPr>
          <w:p w:rsidR="00076F14" w:rsidRPr="009F06A6" w:rsidRDefault="00076F14" w:rsidP="00DA03F0">
            <w:pPr>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0円</w:t>
            </w:r>
          </w:p>
        </w:tc>
        <w:tc>
          <w:tcPr>
            <w:tcW w:w="1465" w:type="dxa"/>
            <w:shd w:val="clear" w:color="auto" w:fill="auto"/>
            <w:vAlign w:val="center"/>
          </w:tcPr>
          <w:p w:rsidR="00076F14" w:rsidRPr="009F06A6" w:rsidRDefault="00076F14" w:rsidP="00DA03F0">
            <w:pPr>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292,600円</w:t>
            </w:r>
          </w:p>
        </w:tc>
      </w:tr>
    </w:tbl>
    <w:p w:rsidR="00076F14" w:rsidRPr="009F06A6" w:rsidRDefault="00076F14" w:rsidP="00076F14">
      <w:pPr>
        <w:widowControl/>
        <w:autoSpaceDE w:val="0"/>
        <w:autoSpaceDN w:val="0"/>
        <w:jc w:val="left"/>
        <w:rPr>
          <w:rFonts w:asciiTheme="minorEastAsia" w:eastAsiaTheme="minorEastAsia" w:hAnsiTheme="minorEastAsia"/>
          <w:sz w:val="24"/>
        </w:rPr>
      </w:pPr>
    </w:p>
    <w:p w:rsidR="00076F14" w:rsidRPr="009F06A6" w:rsidRDefault="00076F14" w:rsidP="00076F14">
      <w:pPr>
        <w:widowControl/>
        <w:autoSpaceDE w:val="0"/>
        <w:autoSpaceDN w:val="0"/>
        <w:jc w:val="left"/>
        <w:rPr>
          <w:rFonts w:asciiTheme="minorEastAsia" w:eastAsiaTheme="minorEastAsia" w:hAnsiTheme="minorEastAsia"/>
          <w:sz w:val="24"/>
        </w:rPr>
      </w:pPr>
      <w:r w:rsidRPr="009F06A6">
        <w:rPr>
          <w:rFonts w:asciiTheme="minorEastAsia" w:eastAsiaTheme="minorEastAsia" w:hAnsiTheme="minorEastAsia" w:hint="eastAsia"/>
          <w:sz w:val="24"/>
        </w:rPr>
        <w:t>（３）高圧ガス製造保安責任者免状等の交付事務</w:t>
      </w:r>
    </w:p>
    <w:tbl>
      <w:tblPr>
        <w:tblW w:w="8505" w:type="dxa"/>
        <w:tblInd w:w="5" w:type="dxa"/>
        <w:tblLayout w:type="fixed"/>
        <w:tblCellMar>
          <w:left w:w="0" w:type="dxa"/>
          <w:right w:w="0" w:type="dxa"/>
        </w:tblCellMar>
        <w:tblLook w:val="0000" w:firstRow="0" w:lastRow="0" w:firstColumn="0" w:lastColumn="0" w:noHBand="0" w:noVBand="0"/>
      </w:tblPr>
      <w:tblGrid>
        <w:gridCol w:w="4111"/>
        <w:gridCol w:w="1464"/>
        <w:gridCol w:w="1465"/>
        <w:gridCol w:w="1465"/>
      </w:tblGrid>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autoSpaceDE w:val="0"/>
              <w:autoSpaceDN w:val="0"/>
              <w:jc w:val="center"/>
              <w:rPr>
                <w:rFonts w:asciiTheme="minorEastAsia" w:eastAsiaTheme="minorEastAsia" w:hAnsiTheme="minorEastAsia"/>
                <w:sz w:val="24"/>
              </w:rPr>
            </w:pPr>
            <w:r w:rsidRPr="009F06A6">
              <w:rPr>
                <w:rFonts w:asciiTheme="minorEastAsia" w:eastAsiaTheme="minorEastAsia" w:hAnsiTheme="minorEastAsia" w:hint="eastAsia"/>
                <w:sz w:val="24"/>
              </w:rPr>
              <w:t>区　　　　　　　分</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465" w:type="dxa"/>
            <w:tcBorders>
              <w:top w:val="single" w:sz="4" w:space="0" w:color="auto"/>
              <w:left w:val="single" w:sz="4" w:space="0" w:color="auto"/>
              <w:bottom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jc w:val="left"/>
              <w:rPr>
                <w:rFonts w:asciiTheme="minorEastAsia" w:eastAsiaTheme="minorEastAsia" w:hAnsiTheme="minorEastAsia"/>
                <w:sz w:val="24"/>
              </w:rPr>
            </w:pPr>
            <w:r w:rsidRPr="009F06A6">
              <w:rPr>
                <w:rFonts w:asciiTheme="minorEastAsia" w:eastAsiaTheme="minorEastAsia" w:hAnsiTheme="minorEastAsia" w:hint="eastAsia"/>
                <w:kern w:val="0"/>
                <w:sz w:val="24"/>
              </w:rPr>
              <w:t>高圧ガス製造等免状（交付）</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７３９件</w:t>
            </w:r>
          </w:p>
        </w:tc>
        <w:tc>
          <w:tcPr>
            <w:tcW w:w="1465" w:type="dxa"/>
            <w:tcBorders>
              <w:top w:val="single" w:sz="4" w:space="0" w:color="auto"/>
              <w:left w:val="single" w:sz="4" w:space="0" w:color="auto"/>
              <w:bottom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９０８件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９９２件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jc w:val="left"/>
              <w:rPr>
                <w:rFonts w:asciiTheme="minorEastAsia" w:eastAsiaTheme="minorEastAsia" w:hAnsiTheme="minorEastAsia"/>
                <w:kern w:val="0"/>
                <w:sz w:val="24"/>
              </w:rPr>
            </w:pPr>
            <w:r w:rsidRPr="009F06A6">
              <w:rPr>
                <w:rFonts w:asciiTheme="minorEastAsia" w:eastAsiaTheme="minorEastAsia" w:hAnsiTheme="minorEastAsia" w:hint="eastAsia"/>
                <w:kern w:val="0"/>
                <w:sz w:val="24"/>
              </w:rPr>
              <w:t xml:space="preserve">     〃     （再交付・書換え）</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３２件</w:t>
            </w:r>
          </w:p>
        </w:tc>
        <w:tc>
          <w:tcPr>
            <w:tcW w:w="1465" w:type="dxa"/>
            <w:tcBorders>
              <w:top w:val="single" w:sz="4" w:space="0" w:color="auto"/>
              <w:left w:val="single" w:sz="4" w:space="0" w:color="auto"/>
              <w:bottom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３２件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３２件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jc w:val="left"/>
              <w:rPr>
                <w:rFonts w:asciiTheme="minorEastAsia" w:eastAsiaTheme="minorEastAsia" w:hAnsiTheme="minorEastAsia"/>
                <w:sz w:val="24"/>
              </w:rPr>
            </w:pPr>
            <w:r w:rsidRPr="009F06A6">
              <w:rPr>
                <w:rFonts w:asciiTheme="minorEastAsia" w:eastAsiaTheme="minorEastAsia" w:hAnsiTheme="minorEastAsia" w:hint="eastAsia"/>
                <w:sz w:val="24"/>
              </w:rPr>
              <w:t>液化石油ガス設備士免状（交付）</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７５件</w:t>
            </w:r>
          </w:p>
        </w:tc>
        <w:tc>
          <w:tcPr>
            <w:tcW w:w="1465" w:type="dxa"/>
            <w:tcBorders>
              <w:top w:val="single" w:sz="4" w:space="0" w:color="auto"/>
              <w:left w:val="single" w:sz="4" w:space="0" w:color="auto"/>
              <w:bottom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７５件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９３件</w:t>
            </w:r>
          </w:p>
        </w:tc>
      </w:tr>
      <w:tr w:rsidR="009F06A6"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jc w:val="left"/>
              <w:rPr>
                <w:rFonts w:asciiTheme="minorEastAsia" w:eastAsiaTheme="minorEastAsia" w:hAnsiTheme="minorEastAsia"/>
                <w:sz w:val="24"/>
              </w:rPr>
            </w:pPr>
            <w:r w:rsidRPr="009F06A6">
              <w:rPr>
                <w:rFonts w:asciiTheme="minorEastAsia" w:eastAsiaTheme="minorEastAsia" w:hAnsiTheme="minorEastAsia" w:hint="eastAsia"/>
                <w:kern w:val="0"/>
                <w:sz w:val="24"/>
              </w:rPr>
              <w:t xml:space="preserve">     〃     （再交付・書換え）</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５７件</w:t>
            </w:r>
          </w:p>
        </w:tc>
        <w:tc>
          <w:tcPr>
            <w:tcW w:w="1465" w:type="dxa"/>
            <w:tcBorders>
              <w:top w:val="single" w:sz="4" w:space="0" w:color="auto"/>
              <w:left w:val="single" w:sz="4" w:space="0" w:color="auto"/>
              <w:bottom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３２件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４４件</w:t>
            </w:r>
          </w:p>
        </w:tc>
      </w:tr>
      <w:tr w:rsidR="00076F14" w:rsidRPr="009F06A6" w:rsidTr="00DA03F0">
        <w:trPr>
          <w:trHeight w:val="454"/>
        </w:trPr>
        <w:tc>
          <w:tcPr>
            <w:tcW w:w="4111" w:type="dxa"/>
            <w:tcBorders>
              <w:top w:val="single" w:sz="4" w:space="0" w:color="auto"/>
              <w:left w:val="single" w:sz="4" w:space="0" w:color="auto"/>
              <w:bottom w:val="single" w:sz="4" w:space="0" w:color="auto"/>
            </w:tcBorders>
            <w:vAlign w:val="center"/>
          </w:tcPr>
          <w:p w:rsidR="00076F14" w:rsidRPr="009F06A6" w:rsidRDefault="00076F14" w:rsidP="00DA03F0">
            <w:pPr>
              <w:widowControl/>
              <w:jc w:val="center"/>
              <w:rPr>
                <w:rFonts w:asciiTheme="minorEastAsia" w:eastAsiaTheme="minorEastAsia" w:hAnsiTheme="minorEastAsia"/>
                <w:sz w:val="24"/>
              </w:rPr>
            </w:pPr>
            <w:r w:rsidRPr="009F06A6">
              <w:rPr>
                <w:rFonts w:asciiTheme="minorEastAsia" w:eastAsiaTheme="minorEastAsia" w:hAnsiTheme="minorEastAsia" w:hint="eastAsia"/>
                <w:sz w:val="24"/>
              </w:rPr>
              <w:t>計</w:t>
            </w:r>
          </w:p>
        </w:tc>
        <w:tc>
          <w:tcPr>
            <w:tcW w:w="1464"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９０３件</w:t>
            </w:r>
          </w:p>
        </w:tc>
        <w:tc>
          <w:tcPr>
            <w:tcW w:w="1465" w:type="dxa"/>
            <w:tcBorders>
              <w:top w:val="single" w:sz="4" w:space="0" w:color="auto"/>
              <w:left w:val="single" w:sz="4" w:space="0" w:color="auto"/>
              <w:bottom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１，０４７件</w:t>
            </w:r>
          </w:p>
        </w:tc>
        <w:tc>
          <w:tcPr>
            <w:tcW w:w="1465"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Chars="74" w:right="140"/>
              <w:jc w:val="right"/>
              <w:rPr>
                <w:rFonts w:asciiTheme="minorEastAsia" w:eastAsiaTheme="minorEastAsia" w:hAnsiTheme="minorEastAsia"/>
                <w:sz w:val="24"/>
              </w:rPr>
            </w:pPr>
            <w:r w:rsidRPr="009F06A6">
              <w:rPr>
                <w:rFonts w:asciiTheme="minorEastAsia" w:eastAsiaTheme="minorEastAsia" w:hAnsiTheme="minorEastAsia" w:hint="eastAsia"/>
                <w:sz w:val="24"/>
              </w:rPr>
              <w:t>１，１６１件</w:t>
            </w:r>
          </w:p>
        </w:tc>
      </w:tr>
    </w:tbl>
    <w:p w:rsidR="00076F14" w:rsidRPr="009F06A6" w:rsidRDefault="00076F14" w:rsidP="00076F14">
      <w:pPr>
        <w:autoSpaceDE w:val="0"/>
        <w:autoSpaceDN w:val="0"/>
        <w:ind w:right="51"/>
        <w:jc w:val="right"/>
        <w:rPr>
          <w:rFonts w:asciiTheme="minorEastAsia" w:eastAsiaTheme="minorEastAsia" w:hAnsiTheme="minorEastAsia"/>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64"/>
        <w:gridCol w:w="1465"/>
        <w:gridCol w:w="1465"/>
      </w:tblGrid>
      <w:tr w:rsidR="009F06A6" w:rsidRPr="009F06A6" w:rsidTr="00DA03F0">
        <w:trPr>
          <w:trHeight w:val="454"/>
        </w:trPr>
        <w:tc>
          <w:tcPr>
            <w:tcW w:w="4111" w:type="dxa"/>
            <w:shd w:val="clear" w:color="auto" w:fill="auto"/>
            <w:vAlign w:val="center"/>
          </w:tcPr>
          <w:p w:rsidR="00076F14" w:rsidRPr="009F06A6" w:rsidRDefault="00076F14" w:rsidP="00DA03F0">
            <w:pPr>
              <w:autoSpaceDE w:val="0"/>
              <w:autoSpaceDN w:val="0"/>
              <w:ind w:right="51"/>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464"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465"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465"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trPr>
        <w:tc>
          <w:tcPr>
            <w:tcW w:w="4111" w:type="dxa"/>
            <w:shd w:val="clear" w:color="auto" w:fill="auto"/>
            <w:vAlign w:val="center"/>
          </w:tcPr>
          <w:p w:rsidR="00076F14" w:rsidRPr="009F06A6" w:rsidRDefault="00076F14" w:rsidP="00DA03F0">
            <w:pPr>
              <w:autoSpaceDE w:val="0"/>
              <w:autoSpaceDN w:val="0"/>
              <w:ind w:right="51"/>
              <w:jc w:val="center"/>
              <w:rPr>
                <w:rFonts w:asciiTheme="minorEastAsia" w:eastAsiaTheme="minorEastAsia" w:hAnsiTheme="minorEastAsia"/>
                <w:sz w:val="24"/>
              </w:rPr>
            </w:pPr>
            <w:r w:rsidRPr="009F06A6">
              <w:rPr>
                <w:rFonts w:asciiTheme="minorEastAsia" w:eastAsiaTheme="minorEastAsia" w:hAnsiTheme="minorEastAsia" w:hint="eastAsia"/>
                <w:sz w:val="24"/>
              </w:rPr>
              <w:t>手数料収入額</w:t>
            </w:r>
          </w:p>
        </w:tc>
        <w:tc>
          <w:tcPr>
            <w:tcW w:w="1464" w:type="dxa"/>
            <w:shd w:val="clear" w:color="auto" w:fill="auto"/>
            <w:vAlign w:val="center"/>
          </w:tcPr>
          <w:p w:rsidR="00076F14" w:rsidRPr="009F06A6" w:rsidRDefault="00076F14" w:rsidP="00DA03F0">
            <w:pPr>
              <w:jc w:val="right"/>
              <w:rPr>
                <w:sz w:val="24"/>
              </w:rPr>
            </w:pPr>
            <w:r w:rsidRPr="009F06A6">
              <w:rPr>
                <w:rFonts w:hint="eastAsia"/>
                <w:sz w:val="24"/>
              </w:rPr>
              <w:t>2,903,900円</w:t>
            </w:r>
          </w:p>
        </w:tc>
        <w:tc>
          <w:tcPr>
            <w:tcW w:w="1465" w:type="dxa"/>
            <w:shd w:val="clear" w:color="auto" w:fill="auto"/>
            <w:vAlign w:val="center"/>
          </w:tcPr>
          <w:p w:rsidR="00076F14" w:rsidRPr="009F06A6" w:rsidRDefault="00076F14" w:rsidP="00DA03F0">
            <w:pPr>
              <w:jc w:val="right"/>
              <w:rPr>
                <w:sz w:val="24"/>
              </w:rPr>
            </w:pPr>
            <w:r w:rsidRPr="009F06A6">
              <w:rPr>
                <w:rFonts w:hint="eastAsia"/>
                <w:sz w:val="24"/>
              </w:rPr>
              <w:t>3,425,600円</w:t>
            </w:r>
          </w:p>
        </w:tc>
        <w:tc>
          <w:tcPr>
            <w:tcW w:w="1465" w:type="dxa"/>
            <w:shd w:val="clear" w:color="auto" w:fill="auto"/>
            <w:vAlign w:val="center"/>
          </w:tcPr>
          <w:p w:rsidR="00076F14" w:rsidRPr="009F06A6" w:rsidRDefault="00076F14" w:rsidP="00DA03F0">
            <w:pPr>
              <w:jc w:val="right"/>
              <w:rPr>
                <w:sz w:val="24"/>
              </w:rPr>
            </w:pPr>
            <w:r w:rsidRPr="009F06A6">
              <w:rPr>
                <w:rFonts w:hint="eastAsia"/>
                <w:sz w:val="24"/>
              </w:rPr>
              <w:t>3,432,800円</w:t>
            </w:r>
          </w:p>
        </w:tc>
      </w:tr>
    </w:tbl>
    <w:p w:rsidR="00076F14" w:rsidRPr="009F06A6" w:rsidRDefault="00076F14" w:rsidP="00076F14">
      <w:pPr>
        <w:ind w:right="-29"/>
        <w:jc w:val="left"/>
        <w:rPr>
          <w:rFonts w:asciiTheme="minorEastAsia" w:eastAsiaTheme="minorEastAsia" w:hAnsiTheme="minorEastAsia"/>
          <w:b/>
          <w:sz w:val="24"/>
        </w:rPr>
      </w:pPr>
    </w:p>
    <w:p w:rsidR="00076F14" w:rsidRPr="009F06A6" w:rsidRDefault="00076F14" w:rsidP="00076F14">
      <w:pPr>
        <w:widowControl/>
        <w:jc w:val="left"/>
        <w:rPr>
          <w:rFonts w:asciiTheme="minorEastAsia" w:eastAsiaTheme="minorEastAsia" w:hAnsiTheme="minorEastAsia"/>
          <w:b/>
          <w:sz w:val="24"/>
        </w:rPr>
      </w:pPr>
      <w:r w:rsidRPr="009F06A6">
        <w:rPr>
          <w:rFonts w:asciiTheme="minorEastAsia" w:eastAsiaTheme="minorEastAsia" w:hAnsiTheme="minorEastAsia"/>
          <w:b/>
          <w:sz w:val="24"/>
        </w:rPr>
        <w:br w:type="page"/>
      </w:r>
    </w:p>
    <w:p w:rsidR="00076F14" w:rsidRPr="009F06A6" w:rsidRDefault="00076F14" w:rsidP="00076F14">
      <w:pPr>
        <w:ind w:right="-29"/>
        <w:jc w:val="left"/>
        <w:rPr>
          <w:rFonts w:asciiTheme="minorEastAsia" w:eastAsiaTheme="minorEastAsia" w:hAnsiTheme="minorEastAsia"/>
          <w:b/>
          <w:sz w:val="24"/>
        </w:rPr>
      </w:pPr>
      <w:r w:rsidRPr="009F06A6">
        <w:rPr>
          <w:rFonts w:asciiTheme="minorEastAsia" w:eastAsiaTheme="minorEastAsia" w:hAnsiTheme="minorEastAsia" w:hint="eastAsia"/>
          <w:b/>
          <w:sz w:val="24"/>
        </w:rPr>
        <w:lastRenderedPageBreak/>
        <w:t>４　電気工事業等の指導業務</w:t>
      </w:r>
    </w:p>
    <w:p w:rsidR="00076F14" w:rsidRPr="009F06A6" w:rsidRDefault="00076F14" w:rsidP="00076F14">
      <w:pPr>
        <w:ind w:leftChars="250" w:left="474" w:right="-25"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電気工事業の業務の適正化に関する法律（以下「電気工事業法」という。）に基づき、登録及び届出の事務を行うとともに、電気工事士法に基づき第一種及び第二種電気工事士試験の合格者、養成施設修了者に対して免状を交付した。また、電気工事の適正な実施を確保するため、電気工事業者の営業所に立ち入り、業務の実施内容及び電気工事士の免状携帯状況等について検査を実施した。</w:t>
      </w:r>
    </w:p>
    <w:p w:rsidR="00076F14" w:rsidRPr="009F06A6" w:rsidRDefault="00076F14" w:rsidP="00076F14">
      <w:pPr>
        <w:ind w:right="176"/>
        <w:jc w:val="right"/>
        <w:rPr>
          <w:rFonts w:asciiTheme="minorEastAsia" w:eastAsiaTheme="minorEastAsia" w:hAnsiTheme="minorEastAsia"/>
          <w:sz w:val="24"/>
        </w:rPr>
      </w:pPr>
      <w:r w:rsidRPr="009F06A6">
        <w:rPr>
          <w:rFonts w:asciiTheme="minorEastAsia" w:eastAsiaTheme="minorEastAsia" w:hAnsiTheme="minorEastAsia" w:hint="eastAsia"/>
          <w:sz w:val="24"/>
        </w:rPr>
        <w:t>〔根拠法令等　電気工事士法、電気工事業法〕</w:t>
      </w:r>
    </w:p>
    <w:p w:rsidR="00076F14" w:rsidRPr="009F06A6" w:rsidRDefault="00076F14" w:rsidP="00076F14">
      <w:pPr>
        <w:ind w:right="1355"/>
        <w:rPr>
          <w:rFonts w:asciiTheme="minorEastAsia" w:eastAsiaTheme="minorEastAsia" w:hAnsiTheme="minorEastAsia"/>
          <w:sz w:val="24"/>
        </w:rPr>
      </w:pPr>
    </w:p>
    <w:p w:rsidR="00076F14" w:rsidRPr="009F06A6" w:rsidRDefault="00076F14" w:rsidP="00076F14">
      <w:pPr>
        <w:ind w:right="-77"/>
        <w:jc w:val="left"/>
        <w:rPr>
          <w:rFonts w:asciiTheme="minorEastAsia" w:eastAsiaTheme="minorEastAsia" w:hAnsiTheme="minorEastAsia"/>
          <w:sz w:val="24"/>
        </w:rPr>
      </w:pPr>
      <w:r w:rsidRPr="009F06A6">
        <w:rPr>
          <w:rFonts w:asciiTheme="minorEastAsia" w:eastAsiaTheme="minorEastAsia" w:hAnsiTheme="minorEastAsia" w:hint="eastAsia"/>
          <w:sz w:val="24"/>
        </w:rPr>
        <w:t>（１）電気工事士免状交付処理件数</w:t>
      </w:r>
    </w:p>
    <w:tbl>
      <w:tblPr>
        <w:tblW w:w="8505" w:type="dxa"/>
        <w:tblInd w:w="5" w:type="dxa"/>
        <w:tblLayout w:type="fixed"/>
        <w:tblCellMar>
          <w:left w:w="0" w:type="dxa"/>
          <w:right w:w="0" w:type="dxa"/>
        </w:tblCellMar>
        <w:tblLook w:val="0000" w:firstRow="0" w:lastRow="0" w:firstColumn="0" w:lastColumn="0" w:noHBand="0" w:noVBand="0"/>
      </w:tblPr>
      <w:tblGrid>
        <w:gridCol w:w="2410"/>
        <w:gridCol w:w="992"/>
        <w:gridCol w:w="1701"/>
        <w:gridCol w:w="1701"/>
        <w:gridCol w:w="1701"/>
      </w:tblGrid>
      <w:tr w:rsidR="009F06A6" w:rsidRPr="009F06A6" w:rsidTr="00DA03F0">
        <w:trPr>
          <w:trHeight w:val="454"/>
        </w:trPr>
        <w:tc>
          <w:tcPr>
            <w:tcW w:w="3402" w:type="dxa"/>
            <w:gridSpan w:val="2"/>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autoSpaceDE w:val="0"/>
              <w:autoSpaceDN w:val="0"/>
              <w:jc w:val="center"/>
              <w:rPr>
                <w:rFonts w:asciiTheme="minorEastAsia" w:eastAsiaTheme="minorEastAsia" w:hAnsiTheme="minorEastAsia"/>
                <w:sz w:val="24"/>
              </w:rPr>
            </w:pPr>
            <w:r w:rsidRPr="009F06A6">
              <w:rPr>
                <w:rFonts w:asciiTheme="minorEastAsia" w:eastAsiaTheme="minorEastAsia" w:hAnsiTheme="minorEastAsia" w:hint="eastAsia"/>
                <w:sz w:val="24"/>
              </w:rPr>
              <w:t>区　　　　　　　分</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rPr>
          <w:trHeight w:val="454"/>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電気工事士免状交付</w:t>
            </w:r>
          </w:p>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新規</w:t>
            </w:r>
          </w:p>
        </w:tc>
        <w:tc>
          <w:tcPr>
            <w:tcW w:w="992"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center"/>
              <w:rPr>
                <w:rFonts w:asciiTheme="minorEastAsia" w:eastAsiaTheme="minorEastAsia" w:hAnsiTheme="minorEastAsia"/>
                <w:sz w:val="24"/>
              </w:rPr>
            </w:pPr>
            <w:r w:rsidRPr="009F06A6">
              <w:rPr>
                <w:rFonts w:asciiTheme="minorEastAsia" w:eastAsiaTheme="minorEastAsia" w:hAnsiTheme="minorEastAsia" w:hint="eastAsia"/>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５７８件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５３０件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６４６件</w:t>
            </w:r>
          </w:p>
        </w:tc>
      </w:tr>
      <w:tr w:rsidR="009F06A6" w:rsidRPr="009F06A6" w:rsidTr="00DA03F0">
        <w:trPr>
          <w:trHeight w:val="454"/>
        </w:trPr>
        <w:tc>
          <w:tcPr>
            <w:tcW w:w="2410" w:type="dxa"/>
            <w:vMerge/>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left"/>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tcBorders>
            <w:vAlign w:val="center"/>
          </w:tcPr>
          <w:p w:rsidR="00076F14" w:rsidRPr="009F06A6" w:rsidRDefault="00076F14" w:rsidP="00DA03F0">
            <w:pPr>
              <w:widowControl/>
              <w:ind w:right="141"/>
              <w:jc w:val="center"/>
              <w:rPr>
                <w:rFonts w:asciiTheme="minorEastAsia" w:eastAsiaTheme="minorEastAsia" w:hAnsiTheme="minorEastAsia"/>
                <w:sz w:val="24"/>
              </w:rPr>
            </w:pPr>
            <w:r w:rsidRPr="009F06A6">
              <w:rPr>
                <w:rFonts w:asciiTheme="minorEastAsia" w:eastAsiaTheme="minorEastAsia" w:hAnsiTheme="minorEastAsia" w:hint="eastAsia"/>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４，０２６件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４，１４７件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４，１６０件</w:t>
            </w:r>
          </w:p>
        </w:tc>
      </w:tr>
      <w:tr w:rsidR="009F06A6" w:rsidRPr="009F06A6" w:rsidTr="00DA03F0">
        <w:trPr>
          <w:trHeight w:val="454"/>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電気工事士免状</w:t>
            </w:r>
          </w:p>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再交付</w:t>
            </w:r>
          </w:p>
        </w:tc>
        <w:tc>
          <w:tcPr>
            <w:tcW w:w="992" w:type="dxa"/>
            <w:tcBorders>
              <w:top w:val="single" w:sz="4" w:space="0" w:color="auto"/>
              <w:left w:val="single" w:sz="4" w:space="0" w:color="auto"/>
              <w:bottom w:val="single" w:sz="4" w:space="0" w:color="auto"/>
            </w:tcBorders>
            <w:vAlign w:val="center"/>
          </w:tcPr>
          <w:p w:rsidR="00076F14" w:rsidRPr="009F06A6" w:rsidRDefault="00076F14" w:rsidP="00DA03F0">
            <w:pPr>
              <w:widowControl/>
              <w:ind w:right="141"/>
              <w:jc w:val="center"/>
              <w:rPr>
                <w:rFonts w:asciiTheme="minorEastAsia" w:eastAsiaTheme="minorEastAsia" w:hAnsiTheme="minorEastAsia"/>
                <w:sz w:val="24"/>
              </w:rPr>
            </w:pPr>
            <w:r w:rsidRPr="009F06A6">
              <w:rPr>
                <w:rFonts w:asciiTheme="minorEastAsia" w:eastAsiaTheme="minorEastAsia" w:hAnsiTheme="minorEastAsia" w:hint="eastAsia"/>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９７件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１０２件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７５件</w:t>
            </w:r>
          </w:p>
        </w:tc>
      </w:tr>
      <w:tr w:rsidR="009F06A6" w:rsidRPr="009F06A6" w:rsidTr="00DA03F0">
        <w:trPr>
          <w:trHeight w:val="454"/>
        </w:trPr>
        <w:tc>
          <w:tcPr>
            <w:tcW w:w="2410" w:type="dxa"/>
            <w:vMerge/>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left"/>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tcBorders>
            <w:vAlign w:val="center"/>
          </w:tcPr>
          <w:p w:rsidR="00076F14" w:rsidRPr="009F06A6" w:rsidRDefault="00076F14" w:rsidP="00DA03F0">
            <w:pPr>
              <w:widowControl/>
              <w:ind w:right="141"/>
              <w:jc w:val="center"/>
              <w:rPr>
                <w:rFonts w:asciiTheme="minorEastAsia" w:eastAsiaTheme="minorEastAsia" w:hAnsiTheme="minorEastAsia"/>
                <w:sz w:val="24"/>
              </w:rPr>
            </w:pPr>
            <w:r w:rsidRPr="009F06A6">
              <w:rPr>
                <w:rFonts w:asciiTheme="minorEastAsia" w:eastAsiaTheme="minorEastAsia" w:hAnsiTheme="minorEastAsia" w:hint="eastAsia"/>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３０４件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２７５件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２８３件</w:t>
            </w:r>
          </w:p>
        </w:tc>
      </w:tr>
      <w:tr w:rsidR="009F06A6" w:rsidRPr="009F06A6" w:rsidTr="00DA03F0">
        <w:trPr>
          <w:trHeight w:val="454"/>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電気工事士免状</w:t>
            </w:r>
          </w:p>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書換え</w:t>
            </w:r>
          </w:p>
        </w:tc>
        <w:tc>
          <w:tcPr>
            <w:tcW w:w="992" w:type="dxa"/>
            <w:tcBorders>
              <w:top w:val="single" w:sz="4" w:space="0" w:color="auto"/>
              <w:left w:val="single" w:sz="4" w:space="0" w:color="auto"/>
              <w:bottom w:val="single" w:sz="4" w:space="0" w:color="auto"/>
            </w:tcBorders>
            <w:vAlign w:val="center"/>
          </w:tcPr>
          <w:p w:rsidR="00076F14" w:rsidRPr="009F06A6" w:rsidRDefault="00076F14" w:rsidP="00DA03F0">
            <w:pPr>
              <w:widowControl/>
              <w:ind w:right="141"/>
              <w:jc w:val="center"/>
              <w:rPr>
                <w:rFonts w:asciiTheme="minorEastAsia" w:eastAsiaTheme="minorEastAsia" w:hAnsiTheme="minorEastAsia"/>
                <w:sz w:val="24"/>
              </w:rPr>
            </w:pPr>
            <w:r w:rsidRPr="009F06A6">
              <w:rPr>
                <w:rFonts w:asciiTheme="minorEastAsia" w:eastAsiaTheme="minorEastAsia" w:hAnsiTheme="minorEastAsia" w:hint="eastAsia"/>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８件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８件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４件</w:t>
            </w:r>
          </w:p>
        </w:tc>
      </w:tr>
      <w:tr w:rsidR="009F06A6" w:rsidRPr="009F06A6" w:rsidTr="00DA03F0">
        <w:trPr>
          <w:trHeight w:val="454"/>
        </w:trPr>
        <w:tc>
          <w:tcPr>
            <w:tcW w:w="2410" w:type="dxa"/>
            <w:vMerge/>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tcBorders>
            <w:vAlign w:val="center"/>
          </w:tcPr>
          <w:p w:rsidR="00076F14" w:rsidRPr="009F06A6" w:rsidRDefault="00076F14" w:rsidP="00DA03F0">
            <w:pPr>
              <w:widowControl/>
              <w:ind w:right="141"/>
              <w:jc w:val="center"/>
              <w:rPr>
                <w:rFonts w:asciiTheme="minorEastAsia" w:eastAsiaTheme="minorEastAsia" w:hAnsiTheme="minorEastAsia"/>
                <w:sz w:val="24"/>
              </w:rPr>
            </w:pPr>
            <w:r w:rsidRPr="009F06A6">
              <w:rPr>
                <w:rFonts w:asciiTheme="minorEastAsia" w:eastAsiaTheme="minorEastAsia" w:hAnsiTheme="minorEastAsia" w:hint="eastAsia"/>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３０件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３２件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３６件</w:t>
            </w:r>
          </w:p>
        </w:tc>
      </w:tr>
      <w:tr w:rsidR="00076F14" w:rsidRPr="009F06A6" w:rsidTr="00DA03F0">
        <w:trPr>
          <w:trHeight w:val="454"/>
        </w:trPr>
        <w:tc>
          <w:tcPr>
            <w:tcW w:w="3402" w:type="dxa"/>
            <w:gridSpan w:val="2"/>
            <w:tcBorders>
              <w:top w:val="single" w:sz="4" w:space="0" w:color="auto"/>
              <w:left w:val="single" w:sz="4" w:space="0" w:color="auto"/>
              <w:bottom w:val="single" w:sz="4" w:space="0" w:color="auto"/>
            </w:tcBorders>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計</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５，０</w:t>
            </w:r>
            <w:r w:rsidR="00A778C9" w:rsidRPr="009F06A6">
              <w:rPr>
                <w:rFonts w:asciiTheme="minorEastAsia" w:eastAsiaTheme="minorEastAsia" w:hAnsiTheme="minorEastAsia" w:hint="eastAsia"/>
                <w:sz w:val="24"/>
              </w:rPr>
              <w:t>４３</w:t>
            </w:r>
            <w:r w:rsidRPr="009F06A6">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５，０</w:t>
            </w:r>
            <w:r w:rsidR="00A778C9" w:rsidRPr="009F06A6">
              <w:rPr>
                <w:rFonts w:asciiTheme="minorEastAsia" w:eastAsiaTheme="minorEastAsia" w:hAnsiTheme="minorEastAsia" w:hint="eastAsia"/>
                <w:sz w:val="24"/>
              </w:rPr>
              <w:t>９４</w:t>
            </w:r>
            <w:r w:rsidRPr="009F06A6">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５，２０４件</w:t>
            </w:r>
          </w:p>
        </w:tc>
      </w:tr>
    </w:tbl>
    <w:p w:rsidR="00076F14" w:rsidRPr="009F06A6" w:rsidRDefault="00076F14" w:rsidP="00076F14">
      <w:pPr>
        <w:autoSpaceDE w:val="0"/>
        <w:autoSpaceDN w:val="0"/>
        <w:ind w:right="927"/>
        <w:rPr>
          <w:rFonts w:asciiTheme="minorEastAsia" w:eastAsiaTheme="minorEastAsia" w:hAnsiTheme="minorEastAsia"/>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701"/>
        <w:gridCol w:w="1701"/>
      </w:tblGrid>
      <w:tr w:rsidR="009F06A6" w:rsidRPr="009F06A6" w:rsidTr="00DA03F0">
        <w:trPr>
          <w:trHeight w:val="454"/>
        </w:trPr>
        <w:tc>
          <w:tcPr>
            <w:tcW w:w="3402" w:type="dxa"/>
            <w:shd w:val="clear" w:color="auto" w:fill="auto"/>
            <w:vAlign w:val="center"/>
          </w:tcPr>
          <w:p w:rsidR="00076F14" w:rsidRPr="009F06A6" w:rsidRDefault="00076F14" w:rsidP="00DA03F0">
            <w:pPr>
              <w:autoSpaceDE w:val="0"/>
              <w:autoSpaceDN w:val="0"/>
              <w:ind w:right="51"/>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701"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701"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701"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trPr>
        <w:tc>
          <w:tcPr>
            <w:tcW w:w="3402" w:type="dxa"/>
            <w:shd w:val="clear" w:color="auto" w:fill="auto"/>
            <w:vAlign w:val="center"/>
          </w:tcPr>
          <w:p w:rsidR="00076F14" w:rsidRPr="009F06A6" w:rsidRDefault="00076F14" w:rsidP="00DA03F0">
            <w:pPr>
              <w:autoSpaceDE w:val="0"/>
              <w:autoSpaceDN w:val="0"/>
              <w:ind w:right="51"/>
              <w:jc w:val="center"/>
              <w:rPr>
                <w:rFonts w:asciiTheme="minorEastAsia" w:eastAsiaTheme="minorEastAsia" w:hAnsiTheme="minorEastAsia"/>
                <w:sz w:val="24"/>
              </w:rPr>
            </w:pPr>
            <w:r w:rsidRPr="009F06A6">
              <w:rPr>
                <w:rFonts w:asciiTheme="minorEastAsia" w:eastAsiaTheme="minorEastAsia" w:hAnsiTheme="minorEastAsia" w:hint="eastAsia"/>
                <w:sz w:val="24"/>
              </w:rPr>
              <w:t>手数料収入額</w:t>
            </w:r>
          </w:p>
        </w:tc>
        <w:tc>
          <w:tcPr>
            <w:tcW w:w="1701" w:type="dxa"/>
            <w:shd w:val="clear" w:color="auto" w:fill="auto"/>
            <w:vAlign w:val="center"/>
          </w:tcPr>
          <w:p w:rsidR="00076F14" w:rsidRPr="009F06A6" w:rsidRDefault="00076F14" w:rsidP="00DA03F0">
            <w:pPr>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22,626,200円</w:t>
            </w:r>
          </w:p>
        </w:tc>
        <w:tc>
          <w:tcPr>
            <w:tcW w:w="1701" w:type="dxa"/>
            <w:shd w:val="clear" w:color="auto" w:fill="auto"/>
            <w:vAlign w:val="center"/>
          </w:tcPr>
          <w:p w:rsidR="00076F14" w:rsidRPr="009F06A6" w:rsidRDefault="00076F14" w:rsidP="00DA03F0">
            <w:pPr>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22,023,900円</w:t>
            </w:r>
          </w:p>
        </w:tc>
        <w:tc>
          <w:tcPr>
            <w:tcW w:w="1701" w:type="dxa"/>
            <w:shd w:val="clear" w:color="auto" w:fill="auto"/>
            <w:vAlign w:val="center"/>
          </w:tcPr>
          <w:p w:rsidR="00076F14" w:rsidRPr="009F06A6" w:rsidRDefault="00076F14" w:rsidP="00DA03F0">
            <w:pPr>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26,454,200円</w:t>
            </w:r>
          </w:p>
        </w:tc>
      </w:tr>
    </w:tbl>
    <w:p w:rsidR="00076F14" w:rsidRPr="009F06A6" w:rsidRDefault="00076F14" w:rsidP="00076F14">
      <w:pPr>
        <w:autoSpaceDE w:val="0"/>
        <w:autoSpaceDN w:val="0"/>
        <w:ind w:right="1365"/>
        <w:rPr>
          <w:rFonts w:asciiTheme="minorEastAsia" w:eastAsiaTheme="minorEastAsia" w:hAnsiTheme="minorEastAsia"/>
          <w:sz w:val="24"/>
        </w:rPr>
      </w:pPr>
    </w:p>
    <w:p w:rsidR="00076F14" w:rsidRPr="009F06A6" w:rsidRDefault="00076F14" w:rsidP="00076F14">
      <w:pPr>
        <w:jc w:val="left"/>
        <w:rPr>
          <w:rFonts w:asciiTheme="minorEastAsia" w:eastAsiaTheme="minorEastAsia" w:hAnsiTheme="minorEastAsia"/>
          <w:sz w:val="24"/>
        </w:rPr>
      </w:pPr>
      <w:r w:rsidRPr="009F06A6">
        <w:rPr>
          <w:rFonts w:asciiTheme="minorEastAsia" w:eastAsiaTheme="minorEastAsia" w:hAnsiTheme="minorEastAsia" w:hint="eastAsia"/>
          <w:sz w:val="24"/>
        </w:rPr>
        <w:t>（２）電気工事業登録等処理件数</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701"/>
        <w:gridCol w:w="1701"/>
      </w:tblGrid>
      <w:tr w:rsidR="009F06A6" w:rsidRPr="009F06A6" w:rsidTr="00DA03F0">
        <w:trPr>
          <w:trHeight w:val="454"/>
        </w:trPr>
        <w:tc>
          <w:tcPr>
            <w:tcW w:w="3402" w:type="dxa"/>
            <w:vAlign w:val="center"/>
          </w:tcPr>
          <w:p w:rsidR="00076F14" w:rsidRPr="009F06A6" w:rsidRDefault="00076F14" w:rsidP="00DA03F0">
            <w:pPr>
              <w:autoSpaceDE w:val="0"/>
              <w:autoSpaceDN w:val="0"/>
              <w:jc w:val="center"/>
              <w:rPr>
                <w:rFonts w:asciiTheme="minorEastAsia" w:eastAsiaTheme="minorEastAsia" w:hAnsiTheme="minorEastAsia"/>
                <w:sz w:val="24"/>
              </w:rPr>
            </w:pPr>
            <w:r w:rsidRPr="009F06A6">
              <w:rPr>
                <w:rFonts w:asciiTheme="minorEastAsia" w:eastAsiaTheme="minorEastAsia" w:hAnsiTheme="minorEastAsia" w:hint="eastAsia"/>
                <w:sz w:val="24"/>
              </w:rPr>
              <w:t>区　　　　　　　分</w:t>
            </w:r>
          </w:p>
        </w:tc>
        <w:tc>
          <w:tcPr>
            <w:tcW w:w="1701" w:type="dxa"/>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701" w:type="dxa"/>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701" w:type="dxa"/>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9F06A6" w:rsidRPr="009F06A6" w:rsidTr="00DA03F0">
        <w:trPr>
          <w:trHeight w:val="454"/>
        </w:trPr>
        <w:tc>
          <w:tcPr>
            <w:tcW w:w="3402" w:type="dxa"/>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登録（新規）</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３３８件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４０８件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４９３件</w:t>
            </w:r>
          </w:p>
        </w:tc>
      </w:tr>
      <w:tr w:rsidR="009F06A6" w:rsidRPr="009F06A6" w:rsidTr="00DA03F0">
        <w:trPr>
          <w:trHeight w:val="454"/>
        </w:trPr>
        <w:tc>
          <w:tcPr>
            <w:tcW w:w="3402" w:type="dxa"/>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更新登録</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４５９件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８９６件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５２６件</w:t>
            </w:r>
          </w:p>
        </w:tc>
      </w:tr>
      <w:tr w:rsidR="009F06A6" w:rsidRPr="009F06A6" w:rsidTr="00DA03F0">
        <w:trPr>
          <w:trHeight w:val="454"/>
        </w:trPr>
        <w:tc>
          <w:tcPr>
            <w:tcW w:w="3402" w:type="dxa"/>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承継届</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４８件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７７件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５３件</w:t>
            </w:r>
          </w:p>
        </w:tc>
      </w:tr>
      <w:tr w:rsidR="009F06A6" w:rsidRPr="009F06A6" w:rsidTr="00DA03F0">
        <w:trPr>
          <w:trHeight w:val="454"/>
        </w:trPr>
        <w:tc>
          <w:tcPr>
            <w:tcW w:w="3402" w:type="dxa"/>
            <w:vAlign w:val="center"/>
          </w:tcPr>
          <w:p w:rsidR="00076F14" w:rsidRPr="009F06A6" w:rsidRDefault="00076F14" w:rsidP="00DA03F0">
            <w:pPr>
              <w:ind w:rightChars="-42" w:right="-80"/>
              <w:jc w:val="left"/>
              <w:rPr>
                <w:rFonts w:asciiTheme="minorEastAsia" w:eastAsiaTheme="minorEastAsia" w:hAnsiTheme="minorEastAsia"/>
                <w:sz w:val="24"/>
              </w:rPr>
            </w:pPr>
            <w:r w:rsidRPr="009F06A6">
              <w:rPr>
                <w:rFonts w:asciiTheme="minorEastAsia" w:eastAsiaTheme="minorEastAsia" w:hAnsiTheme="minorEastAsia" w:hint="eastAsia"/>
                <w:sz w:val="24"/>
              </w:rPr>
              <w:t>登録事項等変更届</w:t>
            </w:r>
          </w:p>
          <w:p w:rsidR="00076F14" w:rsidRPr="009F06A6" w:rsidRDefault="00076F14" w:rsidP="00DA03F0">
            <w:pPr>
              <w:ind w:rightChars="-42" w:right="-80"/>
              <w:jc w:val="left"/>
              <w:rPr>
                <w:rFonts w:asciiTheme="minorEastAsia" w:eastAsiaTheme="minorEastAsia" w:hAnsiTheme="minorEastAsia"/>
                <w:sz w:val="24"/>
              </w:rPr>
            </w:pPr>
            <w:r w:rsidRPr="009F06A6">
              <w:rPr>
                <w:rFonts w:asciiTheme="minorEastAsia" w:eastAsiaTheme="minorEastAsia" w:hAnsiTheme="minorEastAsia" w:hint="eastAsia"/>
                <w:sz w:val="24"/>
              </w:rPr>
              <w:t>（手数料を要するもの）</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１６９件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１８９件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１４６件</w:t>
            </w:r>
          </w:p>
        </w:tc>
      </w:tr>
      <w:tr w:rsidR="009F06A6" w:rsidRPr="009F06A6" w:rsidTr="00DA03F0">
        <w:trPr>
          <w:trHeight w:val="454"/>
        </w:trPr>
        <w:tc>
          <w:tcPr>
            <w:tcW w:w="3402" w:type="dxa"/>
            <w:vAlign w:val="center"/>
          </w:tcPr>
          <w:p w:rsidR="00076F14" w:rsidRPr="009F06A6" w:rsidRDefault="00076F14" w:rsidP="00DA03F0">
            <w:pPr>
              <w:ind w:rightChars="-62" w:right="-117"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 xml:space="preserve">〃 </w:t>
            </w:r>
          </w:p>
          <w:p w:rsidR="00076F14" w:rsidRPr="009F06A6" w:rsidRDefault="00076F14" w:rsidP="00DA03F0">
            <w:pPr>
              <w:ind w:rightChars="-62" w:right="-117"/>
              <w:jc w:val="left"/>
              <w:rPr>
                <w:rFonts w:asciiTheme="minorEastAsia" w:eastAsiaTheme="minorEastAsia" w:hAnsiTheme="minorEastAsia"/>
                <w:sz w:val="24"/>
              </w:rPr>
            </w:pPr>
            <w:r w:rsidRPr="009F06A6">
              <w:rPr>
                <w:rFonts w:asciiTheme="minorEastAsia" w:eastAsiaTheme="minorEastAsia" w:hAnsiTheme="minorEastAsia" w:hint="eastAsia"/>
                <w:sz w:val="24"/>
              </w:rPr>
              <w:t xml:space="preserve"> （手数料を要しないもの）</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８０件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１０６件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７８件</w:t>
            </w:r>
          </w:p>
        </w:tc>
      </w:tr>
      <w:tr w:rsidR="009F06A6" w:rsidRPr="009F06A6" w:rsidTr="00DA03F0">
        <w:trPr>
          <w:trHeight w:val="454"/>
        </w:trPr>
        <w:tc>
          <w:tcPr>
            <w:tcW w:w="3402" w:type="dxa"/>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廃止届</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１９４件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２３７件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２４７件</w:t>
            </w:r>
          </w:p>
        </w:tc>
      </w:tr>
      <w:tr w:rsidR="009F06A6" w:rsidRPr="009F06A6" w:rsidTr="00DA03F0">
        <w:trPr>
          <w:trHeight w:val="454"/>
        </w:trPr>
        <w:tc>
          <w:tcPr>
            <w:tcW w:w="3402" w:type="dxa"/>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登録証再交付</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１件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５件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５件</w:t>
            </w:r>
          </w:p>
        </w:tc>
      </w:tr>
      <w:tr w:rsidR="009F06A6" w:rsidRPr="009F06A6" w:rsidTr="00DA03F0">
        <w:trPr>
          <w:trHeight w:val="454"/>
        </w:trPr>
        <w:tc>
          <w:tcPr>
            <w:tcW w:w="3402" w:type="dxa"/>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lastRenderedPageBreak/>
              <w:t>登録簿謄本（閲覧・交付）</w:t>
            </w:r>
          </w:p>
        </w:tc>
        <w:tc>
          <w:tcPr>
            <w:tcW w:w="1701" w:type="dxa"/>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３１件</w:t>
            </w:r>
          </w:p>
        </w:tc>
        <w:tc>
          <w:tcPr>
            <w:tcW w:w="1701" w:type="dxa"/>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３４件</w:t>
            </w:r>
          </w:p>
        </w:tc>
        <w:tc>
          <w:tcPr>
            <w:tcW w:w="1701" w:type="dxa"/>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１６件</w:t>
            </w:r>
          </w:p>
        </w:tc>
      </w:tr>
      <w:tr w:rsidR="009F06A6" w:rsidRPr="009F06A6" w:rsidTr="00DA03F0">
        <w:trPr>
          <w:trHeight w:val="454"/>
        </w:trPr>
        <w:tc>
          <w:tcPr>
            <w:tcW w:w="3402" w:type="dxa"/>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みなし登録電気工事業者証明願</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６７件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８９件</w:t>
            </w:r>
          </w:p>
        </w:tc>
        <w:tc>
          <w:tcPr>
            <w:tcW w:w="1701" w:type="dxa"/>
            <w:vAlign w:val="center"/>
          </w:tcPr>
          <w:p w:rsidR="00076F14" w:rsidRPr="009F06A6" w:rsidRDefault="00076F14" w:rsidP="00DA03F0">
            <w:pPr>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９５件</w:t>
            </w:r>
          </w:p>
        </w:tc>
      </w:tr>
      <w:tr w:rsidR="009F06A6" w:rsidRPr="009F06A6" w:rsidTr="00DA03F0">
        <w:trPr>
          <w:trHeight w:val="454"/>
        </w:trPr>
        <w:tc>
          <w:tcPr>
            <w:tcW w:w="3402" w:type="dxa"/>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みなし登録電気工事業に関する届出（電気工事業の開始、変更、廃止の届出）</w:t>
            </w:r>
          </w:p>
        </w:tc>
        <w:tc>
          <w:tcPr>
            <w:tcW w:w="1701" w:type="dxa"/>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８３４件</w:t>
            </w:r>
          </w:p>
        </w:tc>
        <w:tc>
          <w:tcPr>
            <w:tcW w:w="1701" w:type="dxa"/>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８１４件</w:t>
            </w:r>
          </w:p>
        </w:tc>
        <w:tc>
          <w:tcPr>
            <w:tcW w:w="1701" w:type="dxa"/>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１，１２１件</w:t>
            </w:r>
          </w:p>
        </w:tc>
      </w:tr>
      <w:tr w:rsidR="009F06A6" w:rsidRPr="009F06A6" w:rsidTr="00DA03F0">
        <w:trPr>
          <w:trHeight w:val="454"/>
        </w:trPr>
        <w:tc>
          <w:tcPr>
            <w:tcW w:w="3402" w:type="dxa"/>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通知電気工事業に関する通知</w:t>
            </w:r>
          </w:p>
        </w:tc>
        <w:tc>
          <w:tcPr>
            <w:tcW w:w="1701" w:type="dxa"/>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２件</w:t>
            </w:r>
          </w:p>
        </w:tc>
        <w:tc>
          <w:tcPr>
            <w:tcW w:w="1701" w:type="dxa"/>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７件</w:t>
            </w:r>
          </w:p>
        </w:tc>
        <w:tc>
          <w:tcPr>
            <w:tcW w:w="1701" w:type="dxa"/>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３件</w:t>
            </w:r>
          </w:p>
        </w:tc>
      </w:tr>
      <w:tr w:rsidR="009F06A6" w:rsidRPr="009F06A6" w:rsidTr="00DA03F0">
        <w:trPr>
          <w:trHeight w:val="454"/>
        </w:trPr>
        <w:tc>
          <w:tcPr>
            <w:tcW w:w="3402" w:type="dxa"/>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みなし通知電気工事業に関する</w:t>
            </w:r>
          </w:p>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通知（電気工事業の開始、変更、廃止の通知）</w:t>
            </w:r>
          </w:p>
        </w:tc>
        <w:tc>
          <w:tcPr>
            <w:tcW w:w="1701" w:type="dxa"/>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４件</w:t>
            </w:r>
          </w:p>
        </w:tc>
        <w:tc>
          <w:tcPr>
            <w:tcW w:w="1701" w:type="dxa"/>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３件</w:t>
            </w:r>
          </w:p>
        </w:tc>
        <w:tc>
          <w:tcPr>
            <w:tcW w:w="1701" w:type="dxa"/>
            <w:vAlign w:val="center"/>
          </w:tcPr>
          <w:p w:rsidR="00076F14" w:rsidRPr="009F06A6" w:rsidRDefault="00076F14" w:rsidP="00DA03F0">
            <w:pPr>
              <w:widowControl/>
              <w:ind w:right="141"/>
              <w:jc w:val="right"/>
              <w:rPr>
                <w:rFonts w:asciiTheme="minorEastAsia" w:eastAsiaTheme="minorEastAsia" w:hAnsiTheme="minorEastAsia"/>
                <w:sz w:val="24"/>
              </w:rPr>
            </w:pPr>
            <w:r w:rsidRPr="009F06A6">
              <w:rPr>
                <w:rFonts w:asciiTheme="minorEastAsia" w:eastAsiaTheme="minorEastAsia" w:hAnsiTheme="minorEastAsia" w:hint="eastAsia"/>
                <w:sz w:val="24"/>
              </w:rPr>
              <w:t>４件</w:t>
            </w:r>
          </w:p>
        </w:tc>
      </w:tr>
      <w:tr w:rsidR="009F06A6" w:rsidRPr="009F06A6" w:rsidTr="00DA03F0">
        <w:trPr>
          <w:trHeight w:val="454"/>
        </w:trPr>
        <w:tc>
          <w:tcPr>
            <w:tcW w:w="3402" w:type="dxa"/>
            <w:vAlign w:val="center"/>
          </w:tcPr>
          <w:p w:rsidR="00076F14" w:rsidRPr="009F06A6" w:rsidRDefault="00076F14" w:rsidP="00DA03F0">
            <w:pPr>
              <w:jc w:val="left"/>
              <w:rPr>
                <w:rFonts w:asciiTheme="minorEastAsia" w:eastAsiaTheme="minorEastAsia" w:hAnsiTheme="minorEastAsia"/>
                <w:sz w:val="24"/>
              </w:rPr>
            </w:pPr>
            <w:r w:rsidRPr="009F06A6">
              <w:rPr>
                <w:rFonts w:asciiTheme="minorEastAsia" w:eastAsiaTheme="minorEastAsia" w:hAnsiTheme="minorEastAsia" w:hint="eastAsia"/>
                <w:sz w:val="24"/>
              </w:rPr>
              <w:t>電気工事業立入検査</w:t>
            </w:r>
          </w:p>
        </w:tc>
        <w:tc>
          <w:tcPr>
            <w:tcW w:w="1701" w:type="dxa"/>
            <w:vAlign w:val="center"/>
          </w:tcPr>
          <w:p w:rsidR="00076F14" w:rsidRPr="009F06A6" w:rsidRDefault="00076F14" w:rsidP="00DA03F0">
            <w:pPr>
              <w:ind w:rightChars="60" w:right="114"/>
              <w:jc w:val="right"/>
              <w:rPr>
                <w:rFonts w:asciiTheme="minorEastAsia" w:eastAsiaTheme="minorEastAsia" w:hAnsiTheme="minorEastAsia"/>
                <w:sz w:val="24"/>
              </w:rPr>
            </w:pPr>
            <w:r w:rsidRPr="009F06A6">
              <w:rPr>
                <w:rFonts w:asciiTheme="minorEastAsia" w:eastAsiaTheme="minorEastAsia" w:hAnsiTheme="minorEastAsia" w:hint="eastAsia"/>
                <w:sz w:val="24"/>
              </w:rPr>
              <w:t>４件</w:t>
            </w:r>
          </w:p>
        </w:tc>
        <w:tc>
          <w:tcPr>
            <w:tcW w:w="1701" w:type="dxa"/>
            <w:vAlign w:val="center"/>
          </w:tcPr>
          <w:p w:rsidR="00076F14" w:rsidRPr="009F06A6" w:rsidRDefault="00076F14" w:rsidP="00DA03F0">
            <w:pPr>
              <w:ind w:rightChars="60" w:right="114"/>
              <w:jc w:val="right"/>
              <w:rPr>
                <w:rFonts w:asciiTheme="minorEastAsia" w:eastAsiaTheme="minorEastAsia" w:hAnsiTheme="minorEastAsia"/>
                <w:sz w:val="24"/>
              </w:rPr>
            </w:pPr>
            <w:r w:rsidRPr="009F06A6">
              <w:rPr>
                <w:rFonts w:asciiTheme="minorEastAsia" w:eastAsiaTheme="minorEastAsia" w:hAnsiTheme="minorEastAsia" w:hint="eastAsia"/>
                <w:sz w:val="24"/>
              </w:rPr>
              <w:t>４件</w:t>
            </w:r>
          </w:p>
        </w:tc>
        <w:tc>
          <w:tcPr>
            <w:tcW w:w="1701" w:type="dxa"/>
            <w:vAlign w:val="center"/>
          </w:tcPr>
          <w:p w:rsidR="00076F14" w:rsidRPr="009F06A6" w:rsidRDefault="00076F14" w:rsidP="00DA03F0">
            <w:pPr>
              <w:ind w:rightChars="60" w:right="114"/>
              <w:jc w:val="right"/>
              <w:rPr>
                <w:rFonts w:asciiTheme="minorEastAsia" w:eastAsiaTheme="minorEastAsia" w:hAnsiTheme="minorEastAsia"/>
                <w:sz w:val="24"/>
              </w:rPr>
            </w:pPr>
            <w:r w:rsidRPr="009F06A6">
              <w:rPr>
                <w:rFonts w:asciiTheme="minorEastAsia" w:eastAsiaTheme="minorEastAsia" w:hAnsiTheme="minorEastAsia" w:hint="eastAsia"/>
                <w:sz w:val="24"/>
              </w:rPr>
              <w:t>１６件</w:t>
            </w:r>
          </w:p>
        </w:tc>
      </w:tr>
      <w:tr w:rsidR="00076F14" w:rsidRPr="009F06A6" w:rsidTr="00DA03F0">
        <w:trPr>
          <w:trHeight w:val="454"/>
        </w:trPr>
        <w:tc>
          <w:tcPr>
            <w:tcW w:w="3402" w:type="dxa"/>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計</w:t>
            </w:r>
          </w:p>
        </w:tc>
        <w:tc>
          <w:tcPr>
            <w:tcW w:w="1701" w:type="dxa"/>
            <w:vAlign w:val="center"/>
          </w:tcPr>
          <w:p w:rsidR="00076F14" w:rsidRPr="009F06A6" w:rsidRDefault="00076F14" w:rsidP="00DA03F0">
            <w:pPr>
              <w:ind w:rightChars="66" w:right="125"/>
              <w:jc w:val="right"/>
              <w:rPr>
                <w:rFonts w:asciiTheme="minorEastAsia" w:eastAsiaTheme="minorEastAsia" w:hAnsiTheme="minorEastAsia"/>
                <w:sz w:val="24"/>
              </w:rPr>
            </w:pPr>
            <w:r w:rsidRPr="009F06A6">
              <w:rPr>
                <w:rFonts w:asciiTheme="minorEastAsia" w:eastAsiaTheme="minorEastAsia" w:hAnsiTheme="minorEastAsia" w:hint="eastAsia"/>
                <w:sz w:val="24"/>
              </w:rPr>
              <w:t>２，</w:t>
            </w:r>
            <w:r w:rsidR="00A778C9" w:rsidRPr="009F06A6">
              <w:rPr>
                <w:rFonts w:asciiTheme="minorEastAsia" w:eastAsiaTheme="minorEastAsia" w:hAnsiTheme="minorEastAsia" w:hint="eastAsia"/>
                <w:sz w:val="24"/>
              </w:rPr>
              <w:t>２３１</w:t>
            </w:r>
            <w:r w:rsidRPr="009F06A6">
              <w:rPr>
                <w:rFonts w:asciiTheme="minorEastAsia" w:eastAsiaTheme="minorEastAsia" w:hAnsiTheme="minorEastAsia" w:hint="eastAsia"/>
                <w:sz w:val="24"/>
              </w:rPr>
              <w:t>件</w:t>
            </w:r>
          </w:p>
        </w:tc>
        <w:tc>
          <w:tcPr>
            <w:tcW w:w="1701" w:type="dxa"/>
            <w:vAlign w:val="center"/>
          </w:tcPr>
          <w:p w:rsidR="00076F14" w:rsidRPr="009F06A6" w:rsidRDefault="00076F14" w:rsidP="00DA03F0">
            <w:pPr>
              <w:ind w:rightChars="66" w:right="125"/>
              <w:jc w:val="right"/>
              <w:rPr>
                <w:rFonts w:asciiTheme="minorEastAsia" w:eastAsiaTheme="minorEastAsia" w:hAnsiTheme="minorEastAsia"/>
                <w:sz w:val="24"/>
              </w:rPr>
            </w:pPr>
            <w:r w:rsidRPr="009F06A6">
              <w:rPr>
                <w:rFonts w:asciiTheme="minorEastAsia" w:eastAsiaTheme="minorEastAsia" w:hAnsiTheme="minorEastAsia" w:hint="eastAsia"/>
                <w:sz w:val="24"/>
              </w:rPr>
              <w:t>２，</w:t>
            </w:r>
            <w:r w:rsidR="00A778C9" w:rsidRPr="009F06A6">
              <w:rPr>
                <w:rFonts w:asciiTheme="minorEastAsia" w:eastAsiaTheme="minorEastAsia" w:hAnsiTheme="minorEastAsia" w:hint="eastAsia"/>
                <w:sz w:val="24"/>
              </w:rPr>
              <w:t>８６９</w:t>
            </w:r>
            <w:r w:rsidRPr="009F06A6">
              <w:rPr>
                <w:rFonts w:asciiTheme="minorEastAsia" w:eastAsiaTheme="minorEastAsia" w:hAnsiTheme="minorEastAsia" w:hint="eastAsia"/>
                <w:sz w:val="24"/>
              </w:rPr>
              <w:t>件</w:t>
            </w:r>
          </w:p>
        </w:tc>
        <w:tc>
          <w:tcPr>
            <w:tcW w:w="1701" w:type="dxa"/>
            <w:vAlign w:val="center"/>
          </w:tcPr>
          <w:p w:rsidR="00076F14" w:rsidRPr="009F06A6" w:rsidRDefault="00076F14" w:rsidP="00DA03F0">
            <w:pPr>
              <w:ind w:rightChars="66" w:right="125"/>
              <w:jc w:val="right"/>
              <w:rPr>
                <w:rFonts w:asciiTheme="minorEastAsia" w:eastAsiaTheme="minorEastAsia" w:hAnsiTheme="minorEastAsia"/>
                <w:sz w:val="24"/>
              </w:rPr>
            </w:pPr>
            <w:r w:rsidRPr="009F06A6">
              <w:rPr>
                <w:rFonts w:asciiTheme="minorEastAsia" w:eastAsiaTheme="minorEastAsia" w:hAnsiTheme="minorEastAsia" w:hint="eastAsia"/>
                <w:sz w:val="24"/>
              </w:rPr>
              <w:t>２，８０３件</w:t>
            </w:r>
          </w:p>
        </w:tc>
      </w:tr>
    </w:tbl>
    <w:p w:rsidR="00076F14" w:rsidRPr="009F06A6" w:rsidRDefault="00076F14" w:rsidP="00076F14">
      <w:pPr>
        <w:widowControl/>
        <w:ind w:right="227"/>
        <w:jc w:val="left"/>
        <w:rPr>
          <w:rFonts w:asciiTheme="minorEastAsia" w:eastAsia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01"/>
        <w:gridCol w:w="1701"/>
        <w:gridCol w:w="1701"/>
      </w:tblGrid>
      <w:tr w:rsidR="009F06A6" w:rsidRPr="009F06A6" w:rsidTr="00DA03F0">
        <w:trPr>
          <w:trHeight w:val="454"/>
        </w:trPr>
        <w:tc>
          <w:tcPr>
            <w:tcW w:w="3402" w:type="dxa"/>
            <w:shd w:val="clear" w:color="auto" w:fill="auto"/>
            <w:vAlign w:val="center"/>
          </w:tcPr>
          <w:p w:rsidR="00076F14" w:rsidRPr="009F06A6" w:rsidRDefault="00076F14" w:rsidP="00DA03F0">
            <w:pPr>
              <w:autoSpaceDE w:val="0"/>
              <w:autoSpaceDN w:val="0"/>
              <w:ind w:right="51"/>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701"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701"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701" w:type="dxa"/>
            <w:shd w:val="clear" w:color="auto" w:fill="auto"/>
            <w:vAlign w:val="center"/>
          </w:tcPr>
          <w:p w:rsidR="00076F14" w:rsidRPr="009F06A6" w:rsidRDefault="00076F14" w:rsidP="00DA03F0">
            <w:pPr>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trPr>
        <w:tc>
          <w:tcPr>
            <w:tcW w:w="3402" w:type="dxa"/>
            <w:shd w:val="clear" w:color="auto" w:fill="auto"/>
            <w:vAlign w:val="center"/>
          </w:tcPr>
          <w:p w:rsidR="00076F14" w:rsidRPr="009F06A6" w:rsidRDefault="00076F14" w:rsidP="00DA03F0">
            <w:pPr>
              <w:autoSpaceDE w:val="0"/>
              <w:autoSpaceDN w:val="0"/>
              <w:ind w:right="51"/>
              <w:jc w:val="center"/>
              <w:rPr>
                <w:rFonts w:asciiTheme="minorEastAsia" w:eastAsiaTheme="minorEastAsia" w:hAnsiTheme="minorEastAsia"/>
                <w:sz w:val="24"/>
              </w:rPr>
            </w:pPr>
            <w:r w:rsidRPr="009F06A6">
              <w:rPr>
                <w:rFonts w:asciiTheme="minorEastAsia" w:eastAsiaTheme="minorEastAsia" w:hAnsiTheme="minorEastAsia" w:hint="eastAsia"/>
                <w:sz w:val="24"/>
              </w:rPr>
              <w:t>手数料収入額</w:t>
            </w:r>
          </w:p>
        </w:tc>
        <w:tc>
          <w:tcPr>
            <w:tcW w:w="1701" w:type="dxa"/>
            <w:shd w:val="clear" w:color="auto" w:fill="auto"/>
            <w:vAlign w:val="center"/>
          </w:tcPr>
          <w:p w:rsidR="00076F14" w:rsidRPr="009F06A6" w:rsidRDefault="00076F14" w:rsidP="00DA03F0">
            <w:pPr>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13,369,420円</w:t>
            </w:r>
          </w:p>
        </w:tc>
        <w:tc>
          <w:tcPr>
            <w:tcW w:w="1701" w:type="dxa"/>
            <w:shd w:val="clear" w:color="auto" w:fill="auto"/>
            <w:vAlign w:val="center"/>
          </w:tcPr>
          <w:p w:rsidR="00076F14" w:rsidRPr="009F06A6" w:rsidRDefault="00076F14" w:rsidP="00DA03F0">
            <w:pPr>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17,087,260円</w:t>
            </w:r>
          </w:p>
        </w:tc>
        <w:tc>
          <w:tcPr>
            <w:tcW w:w="1701" w:type="dxa"/>
            <w:shd w:val="clear" w:color="auto" w:fill="auto"/>
            <w:vAlign w:val="center"/>
          </w:tcPr>
          <w:p w:rsidR="00076F14" w:rsidRPr="009F06A6" w:rsidRDefault="00076F14" w:rsidP="00DA03F0">
            <w:pPr>
              <w:autoSpaceDE w:val="0"/>
              <w:autoSpaceDN w:val="0"/>
              <w:ind w:right="51"/>
              <w:jc w:val="right"/>
              <w:rPr>
                <w:rFonts w:asciiTheme="minorEastAsia" w:eastAsiaTheme="minorEastAsia" w:hAnsiTheme="minorEastAsia"/>
                <w:sz w:val="24"/>
              </w:rPr>
            </w:pPr>
            <w:r w:rsidRPr="009F06A6">
              <w:rPr>
                <w:rFonts w:asciiTheme="minorEastAsia" w:eastAsiaTheme="minorEastAsia" w:hAnsiTheme="minorEastAsia" w:hint="eastAsia"/>
                <w:sz w:val="24"/>
              </w:rPr>
              <w:t>17,549,660円</w:t>
            </w:r>
          </w:p>
        </w:tc>
      </w:tr>
    </w:tbl>
    <w:p w:rsidR="00076F14" w:rsidRPr="009F06A6" w:rsidRDefault="00076F14" w:rsidP="00076F14">
      <w:pPr>
        <w:ind w:right="226"/>
        <w:jc w:val="left"/>
        <w:rPr>
          <w:rFonts w:asciiTheme="minorEastAsia" w:eastAsiaTheme="minorEastAsia" w:hAnsiTheme="minorEastAsia"/>
          <w:b/>
          <w:sz w:val="24"/>
        </w:rPr>
      </w:pPr>
    </w:p>
    <w:p w:rsidR="00076F14" w:rsidRPr="009F06A6" w:rsidRDefault="00076F14" w:rsidP="00076F14">
      <w:pPr>
        <w:widowControl/>
        <w:ind w:right="226"/>
        <w:jc w:val="left"/>
        <w:rPr>
          <w:rFonts w:asciiTheme="minorEastAsia" w:eastAsiaTheme="minorEastAsia" w:hAnsiTheme="minorEastAsia"/>
          <w:b/>
          <w:sz w:val="24"/>
        </w:rPr>
      </w:pPr>
      <w:r w:rsidRPr="009F06A6">
        <w:rPr>
          <w:rFonts w:asciiTheme="minorEastAsia" w:eastAsiaTheme="minorEastAsia" w:hAnsiTheme="minorEastAsia" w:hint="eastAsia"/>
          <w:b/>
          <w:sz w:val="24"/>
        </w:rPr>
        <w:t>５　高圧ガスの取り扱いに関する啓発等</w:t>
      </w:r>
    </w:p>
    <w:p w:rsidR="00076F14" w:rsidRPr="009F06A6" w:rsidRDefault="00076F14" w:rsidP="00076F14">
      <w:pPr>
        <w:widowControl/>
        <w:ind w:leftChars="200" w:left="379" w:right="-29"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消防等関係行政機関並びに関係団体との連携を密にするとともに高圧ガス防災訓練等を実施し、保安意識の高揚並びに高圧ガスの保安確保に努めた。</w:t>
      </w:r>
    </w:p>
    <w:p w:rsidR="00076F14" w:rsidRPr="009F06A6" w:rsidRDefault="00076F14" w:rsidP="00076F14">
      <w:pPr>
        <w:widowControl/>
        <w:ind w:right="-29"/>
        <w:jc w:val="left"/>
        <w:rPr>
          <w:rFonts w:asciiTheme="minorEastAsia" w:eastAsiaTheme="minorEastAsia" w:hAnsiTheme="minorEastAsia"/>
          <w:sz w:val="24"/>
        </w:rPr>
      </w:pPr>
    </w:p>
    <w:p w:rsidR="00076F14" w:rsidRPr="009F06A6" w:rsidRDefault="00076F14" w:rsidP="00076F14">
      <w:pPr>
        <w:widowControl/>
        <w:ind w:right="226"/>
        <w:jc w:val="left"/>
        <w:rPr>
          <w:rFonts w:asciiTheme="minorEastAsia" w:eastAsiaTheme="minorEastAsia" w:hAnsiTheme="minorEastAsia"/>
          <w:sz w:val="24"/>
        </w:rPr>
      </w:pPr>
      <w:r w:rsidRPr="009F06A6">
        <w:rPr>
          <w:rFonts w:asciiTheme="minorEastAsia" w:eastAsiaTheme="minorEastAsia" w:hAnsiTheme="minorEastAsia" w:hint="eastAsia"/>
          <w:sz w:val="24"/>
        </w:rPr>
        <w:t>（１） 大阪府高圧ガス地域防災協議会への助成</w:t>
      </w:r>
    </w:p>
    <w:p w:rsidR="00076F14" w:rsidRPr="009F06A6" w:rsidRDefault="00076F14" w:rsidP="00076F14">
      <w:pPr>
        <w:widowControl/>
        <w:ind w:leftChars="350" w:left="663" w:right="-29"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地域防災協議会が、府域における高圧ガスによる災害の発生並びに拡大の防止を図るべく地域防災体制を強化し訓練を実施するため、その経費の一部を補助した。</w:t>
      </w:r>
    </w:p>
    <w:p w:rsidR="00076F14" w:rsidRPr="009F06A6" w:rsidRDefault="00076F14" w:rsidP="00076F14">
      <w:pPr>
        <w:widowControl/>
        <w:ind w:right="-29"/>
        <w:jc w:val="left"/>
        <w:rPr>
          <w:rFonts w:asciiTheme="minorEastAsia" w:eastAsia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701"/>
        <w:gridCol w:w="1701"/>
        <w:gridCol w:w="1701"/>
      </w:tblGrid>
      <w:tr w:rsidR="009F06A6" w:rsidRPr="009F06A6" w:rsidTr="00DA03F0">
        <w:trPr>
          <w:trHeight w:val="454"/>
        </w:trPr>
        <w:tc>
          <w:tcPr>
            <w:tcW w:w="3402" w:type="dxa"/>
            <w:vAlign w:val="center"/>
          </w:tcPr>
          <w:p w:rsidR="00076F14" w:rsidRPr="009F06A6" w:rsidRDefault="00076F14" w:rsidP="00DA03F0">
            <w:pPr>
              <w:tabs>
                <w:tab w:val="center" w:pos="1247"/>
                <w:tab w:val="right" w:pos="2495"/>
              </w:tabs>
              <w:jc w:val="center"/>
              <w:rPr>
                <w:rFonts w:asciiTheme="minorEastAsia" w:eastAsiaTheme="minorEastAsia" w:hAnsiTheme="minorEastAsia"/>
                <w:spacing w:val="-7"/>
                <w:sz w:val="24"/>
              </w:rPr>
            </w:pPr>
            <w:r w:rsidRPr="009F06A6">
              <w:rPr>
                <w:rFonts w:asciiTheme="minorEastAsia" w:eastAsiaTheme="minorEastAsia" w:hAnsiTheme="minorEastAsia" w:hint="eastAsia"/>
                <w:sz w:val="24"/>
              </w:rPr>
              <w:t>年　度</w:t>
            </w:r>
          </w:p>
        </w:tc>
        <w:tc>
          <w:tcPr>
            <w:tcW w:w="1701"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平成26年度</w:t>
            </w:r>
          </w:p>
        </w:tc>
        <w:tc>
          <w:tcPr>
            <w:tcW w:w="1701"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平成27年度</w:t>
            </w:r>
          </w:p>
        </w:tc>
        <w:tc>
          <w:tcPr>
            <w:tcW w:w="1701"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平成28年度</w:t>
            </w:r>
          </w:p>
        </w:tc>
      </w:tr>
      <w:tr w:rsidR="00076F14" w:rsidRPr="009F06A6" w:rsidTr="00DA03F0">
        <w:trPr>
          <w:trHeight w:val="454"/>
        </w:trPr>
        <w:tc>
          <w:tcPr>
            <w:tcW w:w="3402" w:type="dxa"/>
            <w:vAlign w:val="center"/>
          </w:tcPr>
          <w:p w:rsidR="00076F14" w:rsidRPr="009F06A6" w:rsidRDefault="00076F14" w:rsidP="00DA03F0">
            <w:pPr>
              <w:jc w:val="center"/>
              <w:rPr>
                <w:rFonts w:asciiTheme="minorEastAsia" w:eastAsiaTheme="minorEastAsia" w:hAnsiTheme="minorEastAsia"/>
                <w:bCs/>
                <w:spacing w:val="-7"/>
                <w:sz w:val="24"/>
              </w:rPr>
            </w:pPr>
            <w:r w:rsidRPr="009F06A6">
              <w:rPr>
                <w:rFonts w:asciiTheme="minorEastAsia" w:eastAsiaTheme="minorEastAsia" w:hAnsiTheme="minorEastAsia" w:hint="eastAsia"/>
                <w:bCs/>
                <w:spacing w:val="-7"/>
                <w:sz w:val="24"/>
              </w:rPr>
              <w:t>交　付　金</w:t>
            </w:r>
          </w:p>
        </w:tc>
        <w:tc>
          <w:tcPr>
            <w:tcW w:w="1701" w:type="dxa"/>
            <w:vAlign w:val="center"/>
          </w:tcPr>
          <w:p w:rsidR="00076F14" w:rsidRPr="009F06A6" w:rsidRDefault="00076F14" w:rsidP="00DA03F0">
            <w:pPr>
              <w:jc w:val="right"/>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435,000円</w:t>
            </w:r>
          </w:p>
        </w:tc>
        <w:tc>
          <w:tcPr>
            <w:tcW w:w="1701" w:type="dxa"/>
            <w:vAlign w:val="center"/>
          </w:tcPr>
          <w:p w:rsidR="00076F14" w:rsidRPr="009F06A6" w:rsidRDefault="00076F14" w:rsidP="00DA03F0">
            <w:pPr>
              <w:jc w:val="right"/>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422,000円</w:t>
            </w:r>
          </w:p>
        </w:tc>
        <w:tc>
          <w:tcPr>
            <w:tcW w:w="1701" w:type="dxa"/>
            <w:vAlign w:val="center"/>
          </w:tcPr>
          <w:p w:rsidR="00076F14" w:rsidRPr="009F06A6" w:rsidRDefault="00076F14" w:rsidP="00DA03F0">
            <w:pPr>
              <w:jc w:val="right"/>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422,000円</w:t>
            </w:r>
          </w:p>
        </w:tc>
      </w:tr>
    </w:tbl>
    <w:p w:rsidR="00076F14" w:rsidRPr="009F06A6" w:rsidRDefault="00076F14" w:rsidP="00076F14">
      <w:pPr>
        <w:widowControl/>
        <w:ind w:right="-29"/>
        <w:jc w:val="left"/>
        <w:rPr>
          <w:rFonts w:asciiTheme="minorEastAsia" w:eastAsia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7"/>
      </w:tblGrid>
      <w:tr w:rsidR="009F06A6" w:rsidRPr="009F06A6" w:rsidTr="00DA03F0">
        <w:trPr>
          <w:trHeight w:val="177"/>
        </w:trPr>
        <w:tc>
          <w:tcPr>
            <w:tcW w:w="2268" w:type="dxa"/>
            <w:shd w:val="clear" w:color="auto" w:fill="auto"/>
            <w:vAlign w:val="center"/>
          </w:tcPr>
          <w:p w:rsidR="00076F14" w:rsidRPr="009F06A6" w:rsidRDefault="00076F14" w:rsidP="00DA03F0">
            <w:pPr>
              <w:widowControl/>
              <w:ind w:right="-29"/>
              <w:jc w:val="center"/>
              <w:rPr>
                <w:rFonts w:asciiTheme="minorEastAsia" w:eastAsiaTheme="minorEastAsia" w:hAnsiTheme="minorEastAsia"/>
                <w:sz w:val="24"/>
              </w:rPr>
            </w:pPr>
            <w:r w:rsidRPr="009F06A6">
              <w:rPr>
                <w:rFonts w:asciiTheme="minorEastAsia" w:eastAsiaTheme="minorEastAsia" w:hAnsiTheme="minorEastAsia" w:hint="eastAsia"/>
                <w:sz w:val="24"/>
              </w:rPr>
              <w:t>とき</w:t>
            </w:r>
          </w:p>
        </w:tc>
        <w:tc>
          <w:tcPr>
            <w:tcW w:w="6237" w:type="dxa"/>
            <w:shd w:val="clear" w:color="auto" w:fill="auto"/>
            <w:vAlign w:val="center"/>
          </w:tcPr>
          <w:p w:rsidR="00076F14" w:rsidRPr="009F06A6" w:rsidRDefault="00076F14" w:rsidP="00DA03F0">
            <w:pPr>
              <w:widowControl/>
              <w:ind w:right="-29"/>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平成28年10月４日（火）</w:t>
            </w:r>
          </w:p>
        </w:tc>
      </w:tr>
      <w:tr w:rsidR="009F06A6" w:rsidRPr="009F06A6" w:rsidTr="00DA03F0">
        <w:trPr>
          <w:trHeight w:val="267"/>
        </w:trPr>
        <w:tc>
          <w:tcPr>
            <w:tcW w:w="2268" w:type="dxa"/>
            <w:shd w:val="clear" w:color="auto" w:fill="auto"/>
            <w:vAlign w:val="center"/>
          </w:tcPr>
          <w:p w:rsidR="00076F14" w:rsidRPr="009F06A6" w:rsidRDefault="00076F14" w:rsidP="00DA03F0">
            <w:pPr>
              <w:widowControl/>
              <w:ind w:right="-29"/>
              <w:jc w:val="center"/>
              <w:rPr>
                <w:rFonts w:asciiTheme="minorEastAsia" w:eastAsiaTheme="minorEastAsia" w:hAnsiTheme="minorEastAsia"/>
                <w:sz w:val="24"/>
              </w:rPr>
            </w:pPr>
            <w:r w:rsidRPr="009F06A6">
              <w:rPr>
                <w:rFonts w:asciiTheme="minorEastAsia" w:eastAsiaTheme="minorEastAsia" w:hAnsiTheme="minorEastAsia" w:hint="eastAsia"/>
                <w:sz w:val="24"/>
              </w:rPr>
              <w:t>ところ</w:t>
            </w:r>
          </w:p>
        </w:tc>
        <w:tc>
          <w:tcPr>
            <w:tcW w:w="6237" w:type="dxa"/>
            <w:shd w:val="clear" w:color="auto" w:fill="auto"/>
            <w:vAlign w:val="center"/>
          </w:tcPr>
          <w:p w:rsidR="00076F14" w:rsidRPr="009F06A6" w:rsidRDefault="00076F14" w:rsidP="00DA03F0">
            <w:pPr>
              <w:widowControl/>
              <w:ind w:right="-29"/>
              <w:jc w:val="center"/>
              <w:rPr>
                <w:rFonts w:asciiTheme="minorEastAsia" w:eastAsiaTheme="minorEastAsia" w:hAnsiTheme="minorEastAsia"/>
                <w:sz w:val="24"/>
              </w:rPr>
            </w:pPr>
            <w:r w:rsidRPr="009F06A6">
              <w:rPr>
                <w:rFonts w:asciiTheme="minorEastAsia" w:eastAsiaTheme="minorEastAsia" w:hAnsiTheme="minorEastAsia" w:hint="eastAsia"/>
                <w:sz w:val="24"/>
              </w:rPr>
              <w:t>大阪府南部広域防災拠点（泉南市りんくう南浜２－14）</w:t>
            </w:r>
          </w:p>
        </w:tc>
      </w:tr>
      <w:tr w:rsidR="00076F14" w:rsidRPr="009F06A6" w:rsidTr="00DA03F0">
        <w:trPr>
          <w:trHeight w:val="101"/>
        </w:trPr>
        <w:tc>
          <w:tcPr>
            <w:tcW w:w="2268" w:type="dxa"/>
            <w:shd w:val="clear" w:color="auto" w:fill="auto"/>
            <w:vAlign w:val="center"/>
          </w:tcPr>
          <w:p w:rsidR="00076F14" w:rsidRPr="009F06A6" w:rsidRDefault="00076F14" w:rsidP="00DA03F0">
            <w:pPr>
              <w:widowControl/>
              <w:ind w:right="-29"/>
              <w:jc w:val="center"/>
              <w:rPr>
                <w:rFonts w:asciiTheme="minorEastAsia" w:eastAsiaTheme="minorEastAsia" w:hAnsiTheme="minorEastAsia"/>
                <w:sz w:val="24"/>
              </w:rPr>
            </w:pPr>
            <w:r w:rsidRPr="009F06A6">
              <w:rPr>
                <w:rFonts w:asciiTheme="minorEastAsia" w:eastAsiaTheme="minorEastAsia" w:hAnsiTheme="minorEastAsia" w:hint="eastAsia"/>
                <w:kern w:val="0"/>
                <w:sz w:val="24"/>
              </w:rPr>
              <w:t>参加人数</w:t>
            </w:r>
          </w:p>
        </w:tc>
        <w:tc>
          <w:tcPr>
            <w:tcW w:w="6237" w:type="dxa"/>
            <w:shd w:val="clear" w:color="auto" w:fill="auto"/>
            <w:vAlign w:val="center"/>
          </w:tcPr>
          <w:p w:rsidR="00076F14" w:rsidRPr="009F06A6" w:rsidRDefault="00076F14" w:rsidP="00DA03F0">
            <w:pPr>
              <w:widowControl/>
              <w:ind w:right="-29"/>
              <w:jc w:val="center"/>
              <w:rPr>
                <w:rFonts w:asciiTheme="minorEastAsia" w:eastAsiaTheme="minorEastAsia" w:hAnsiTheme="minorEastAsia"/>
                <w:sz w:val="24"/>
              </w:rPr>
            </w:pPr>
            <w:r w:rsidRPr="009F06A6">
              <w:rPr>
                <w:rFonts w:asciiTheme="minorEastAsia" w:eastAsiaTheme="minorEastAsia" w:hAnsiTheme="minorEastAsia" w:hint="eastAsia"/>
                <w:sz w:val="24"/>
              </w:rPr>
              <w:t>約７００名</w:t>
            </w:r>
          </w:p>
        </w:tc>
      </w:tr>
    </w:tbl>
    <w:p w:rsidR="00076F14" w:rsidRPr="009F06A6" w:rsidRDefault="00076F14" w:rsidP="00076F14">
      <w:pPr>
        <w:widowControl/>
        <w:ind w:right="226"/>
        <w:jc w:val="left"/>
        <w:rPr>
          <w:rFonts w:asciiTheme="minorEastAsia" w:eastAsiaTheme="minorEastAsia" w:hAnsiTheme="minorEastAsia"/>
          <w:sz w:val="24"/>
        </w:rPr>
      </w:pPr>
    </w:p>
    <w:p w:rsidR="00076F14" w:rsidRPr="009F06A6" w:rsidRDefault="00076F14" w:rsidP="00076F14">
      <w:pPr>
        <w:widowControl/>
        <w:jc w:val="left"/>
        <w:rPr>
          <w:rFonts w:asciiTheme="minorEastAsia" w:eastAsiaTheme="minorEastAsia" w:hAnsiTheme="minorEastAsia"/>
          <w:sz w:val="24"/>
        </w:rPr>
      </w:pPr>
      <w:r w:rsidRPr="009F06A6">
        <w:rPr>
          <w:rFonts w:asciiTheme="minorEastAsia" w:eastAsiaTheme="minorEastAsia" w:hAnsiTheme="minorEastAsia"/>
          <w:sz w:val="24"/>
        </w:rPr>
        <w:br w:type="page"/>
      </w:r>
    </w:p>
    <w:p w:rsidR="00076F14" w:rsidRPr="009F06A6" w:rsidRDefault="00076F14" w:rsidP="00076F14">
      <w:pPr>
        <w:widowControl/>
        <w:ind w:right="226"/>
        <w:jc w:val="left"/>
        <w:rPr>
          <w:rFonts w:asciiTheme="minorEastAsia" w:eastAsiaTheme="minorEastAsia" w:hAnsiTheme="minorEastAsia"/>
          <w:sz w:val="24"/>
        </w:rPr>
      </w:pPr>
      <w:r w:rsidRPr="009F06A6">
        <w:rPr>
          <w:rFonts w:asciiTheme="minorEastAsia" w:eastAsiaTheme="minorEastAsia" w:hAnsiTheme="minorEastAsia" w:hint="eastAsia"/>
          <w:sz w:val="24"/>
        </w:rPr>
        <w:lastRenderedPageBreak/>
        <w:t>（２）保安講習会等への後援等</w:t>
      </w:r>
    </w:p>
    <w:p w:rsidR="00076F14" w:rsidRPr="009F06A6" w:rsidRDefault="00076F14" w:rsidP="00076F14">
      <w:pPr>
        <w:widowControl/>
        <w:ind w:leftChars="350" w:left="663" w:right="226"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関係団体が実施する保安意識の高揚、法令知識の普及のための高圧ガスの事業所及び販売店の従業員並びに府内消防</w:t>
      </w:r>
      <w:r w:rsidRPr="009F06A6">
        <w:rPr>
          <w:rFonts w:asciiTheme="minorEastAsia" w:eastAsiaTheme="minorEastAsia" w:hAnsiTheme="minorEastAsia" w:hint="eastAsia"/>
          <w:noProof/>
          <w:sz w:val="24"/>
        </w:rPr>
        <w:t>を対象とした</w:t>
      </w:r>
      <w:r w:rsidRPr="009F06A6">
        <w:rPr>
          <w:rFonts w:asciiTheme="minorEastAsia" w:eastAsiaTheme="minorEastAsia" w:hAnsiTheme="minorEastAsia" w:hint="eastAsia"/>
          <w:sz w:val="24"/>
        </w:rPr>
        <w:t>講習会や説明会を後援するとともに、府内消防に対して講師派遣依頼を行った。</w:t>
      </w:r>
    </w:p>
    <w:p w:rsidR="00076F14" w:rsidRPr="009F06A6" w:rsidRDefault="00076F14" w:rsidP="00076F14">
      <w:pPr>
        <w:widowControl/>
        <w:ind w:leftChars="350" w:left="663" w:right="226" w:firstLineChars="100" w:firstLine="219"/>
        <w:jc w:val="left"/>
        <w:rPr>
          <w:rFonts w:asciiTheme="minorEastAsia" w:eastAsia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1686"/>
      </w:tblGrid>
      <w:tr w:rsidR="009F06A6" w:rsidRPr="009F06A6" w:rsidTr="00DA03F0">
        <w:trPr>
          <w:trHeight w:val="454"/>
        </w:trPr>
        <w:tc>
          <w:tcPr>
            <w:tcW w:w="6819" w:type="dxa"/>
            <w:shd w:val="clear" w:color="auto" w:fill="auto"/>
            <w:vAlign w:val="center"/>
          </w:tcPr>
          <w:p w:rsidR="00076F14" w:rsidRPr="009F06A6" w:rsidRDefault="00076F14" w:rsidP="00DA03F0">
            <w:pPr>
              <w:widowControl/>
              <w:ind w:right="-29"/>
              <w:jc w:val="center"/>
              <w:rPr>
                <w:rFonts w:asciiTheme="minorEastAsia" w:eastAsiaTheme="minorEastAsia" w:hAnsiTheme="minorEastAsia"/>
                <w:sz w:val="24"/>
              </w:rPr>
            </w:pPr>
            <w:r w:rsidRPr="009F06A6">
              <w:rPr>
                <w:rFonts w:asciiTheme="minorEastAsia" w:eastAsiaTheme="minorEastAsia" w:hAnsiTheme="minorEastAsia" w:hint="eastAsia"/>
                <w:sz w:val="24"/>
              </w:rPr>
              <w:t>後援事業名</w:t>
            </w:r>
          </w:p>
        </w:tc>
        <w:tc>
          <w:tcPr>
            <w:tcW w:w="1686" w:type="dxa"/>
            <w:shd w:val="clear" w:color="auto" w:fill="auto"/>
            <w:vAlign w:val="center"/>
          </w:tcPr>
          <w:p w:rsidR="00076F14" w:rsidRPr="009F06A6" w:rsidRDefault="00076F14" w:rsidP="00DA03F0">
            <w:pPr>
              <w:widowControl/>
              <w:ind w:right="-29"/>
              <w:jc w:val="center"/>
              <w:rPr>
                <w:rFonts w:asciiTheme="minorEastAsia" w:eastAsiaTheme="minorEastAsia" w:hAnsiTheme="minorEastAsia"/>
                <w:sz w:val="24"/>
              </w:rPr>
            </w:pPr>
            <w:r w:rsidRPr="009F06A6">
              <w:rPr>
                <w:rFonts w:asciiTheme="minorEastAsia" w:eastAsiaTheme="minorEastAsia" w:hAnsiTheme="minorEastAsia" w:hint="eastAsia"/>
                <w:sz w:val="24"/>
              </w:rPr>
              <w:t>受講者数</w:t>
            </w:r>
          </w:p>
        </w:tc>
      </w:tr>
      <w:tr w:rsidR="009F06A6" w:rsidRPr="009F06A6" w:rsidTr="00DA03F0">
        <w:trPr>
          <w:trHeight w:val="454"/>
        </w:trPr>
        <w:tc>
          <w:tcPr>
            <w:tcW w:w="6819" w:type="dxa"/>
            <w:shd w:val="clear" w:color="auto" w:fill="auto"/>
            <w:vAlign w:val="center"/>
          </w:tcPr>
          <w:p w:rsidR="00076F14" w:rsidRPr="009F06A6" w:rsidRDefault="00076F14" w:rsidP="00DA03F0">
            <w:pPr>
              <w:ind w:right="226"/>
              <w:jc w:val="left"/>
              <w:rPr>
                <w:rFonts w:asciiTheme="minorEastAsia" w:eastAsiaTheme="minorEastAsia" w:hAnsiTheme="minorEastAsia"/>
                <w:sz w:val="24"/>
              </w:rPr>
            </w:pPr>
            <w:r w:rsidRPr="009F06A6">
              <w:rPr>
                <w:rFonts w:asciiTheme="minorEastAsia" w:eastAsiaTheme="minorEastAsia" w:hAnsiTheme="minorEastAsia" w:hint="eastAsia"/>
                <w:sz w:val="24"/>
              </w:rPr>
              <w:t>高圧ガス保安法手引き説明会（２回）</w:t>
            </w:r>
          </w:p>
        </w:tc>
        <w:tc>
          <w:tcPr>
            <w:tcW w:w="1686" w:type="dxa"/>
            <w:shd w:val="clear" w:color="auto" w:fill="auto"/>
            <w:vAlign w:val="center"/>
          </w:tcPr>
          <w:p w:rsidR="00076F14" w:rsidRPr="009F06A6" w:rsidRDefault="00076F14" w:rsidP="00DA03F0">
            <w:pPr>
              <w:ind w:right="175"/>
              <w:jc w:val="right"/>
              <w:rPr>
                <w:rFonts w:asciiTheme="minorEastAsia" w:eastAsiaTheme="minorEastAsia" w:hAnsiTheme="minorEastAsia"/>
                <w:sz w:val="24"/>
              </w:rPr>
            </w:pPr>
            <w:r w:rsidRPr="009F06A6">
              <w:rPr>
                <w:rFonts w:asciiTheme="minorEastAsia" w:eastAsiaTheme="minorEastAsia" w:hAnsiTheme="minorEastAsia" w:hint="eastAsia"/>
                <w:sz w:val="24"/>
              </w:rPr>
              <w:t>１５５名</w:t>
            </w:r>
          </w:p>
        </w:tc>
      </w:tr>
      <w:tr w:rsidR="009F06A6" w:rsidRPr="009F06A6" w:rsidTr="00DA03F0">
        <w:trPr>
          <w:trHeight w:val="454"/>
        </w:trPr>
        <w:tc>
          <w:tcPr>
            <w:tcW w:w="6819" w:type="dxa"/>
            <w:shd w:val="clear" w:color="auto" w:fill="auto"/>
            <w:vAlign w:val="center"/>
          </w:tcPr>
          <w:p w:rsidR="00076F14" w:rsidRPr="009F06A6" w:rsidRDefault="00076F14" w:rsidP="00DA03F0">
            <w:pPr>
              <w:widowControl/>
              <w:ind w:right="226"/>
              <w:jc w:val="left"/>
              <w:rPr>
                <w:rFonts w:asciiTheme="minorEastAsia" w:eastAsiaTheme="minorEastAsia" w:hAnsiTheme="minorEastAsia"/>
                <w:sz w:val="24"/>
              </w:rPr>
            </w:pPr>
            <w:r w:rsidRPr="009F06A6">
              <w:rPr>
                <w:rFonts w:asciiTheme="minorEastAsia" w:eastAsiaTheme="minorEastAsia" w:hAnsiTheme="minorEastAsia" w:hint="eastAsia"/>
                <w:sz w:val="24"/>
              </w:rPr>
              <w:t>ＬＰガス販売事業者保安講習会（７回）</w:t>
            </w:r>
          </w:p>
        </w:tc>
        <w:tc>
          <w:tcPr>
            <w:tcW w:w="1686" w:type="dxa"/>
            <w:shd w:val="clear" w:color="auto" w:fill="auto"/>
            <w:vAlign w:val="center"/>
          </w:tcPr>
          <w:p w:rsidR="00076F14" w:rsidRPr="009F06A6" w:rsidRDefault="00076F14" w:rsidP="00DA03F0">
            <w:pPr>
              <w:widowControl/>
              <w:ind w:right="175"/>
              <w:jc w:val="right"/>
              <w:rPr>
                <w:rFonts w:asciiTheme="minorEastAsia" w:eastAsiaTheme="minorEastAsia" w:hAnsiTheme="minorEastAsia"/>
                <w:noProof/>
                <w:sz w:val="24"/>
              </w:rPr>
            </w:pPr>
            <w:r w:rsidRPr="009F06A6">
              <w:rPr>
                <w:rFonts w:asciiTheme="minorEastAsia" w:eastAsiaTheme="minorEastAsia" w:hAnsiTheme="minorEastAsia" w:hint="eastAsia"/>
                <w:sz w:val="24"/>
              </w:rPr>
              <w:t>６４８名</w:t>
            </w:r>
          </w:p>
        </w:tc>
      </w:tr>
      <w:tr w:rsidR="009F06A6" w:rsidRPr="009F06A6" w:rsidTr="00DA03F0">
        <w:trPr>
          <w:trHeight w:val="454"/>
        </w:trPr>
        <w:tc>
          <w:tcPr>
            <w:tcW w:w="6819" w:type="dxa"/>
            <w:shd w:val="clear" w:color="auto" w:fill="auto"/>
            <w:vAlign w:val="center"/>
          </w:tcPr>
          <w:p w:rsidR="00076F14" w:rsidRPr="009F06A6" w:rsidRDefault="00076F14" w:rsidP="00DA03F0">
            <w:pPr>
              <w:ind w:right="226"/>
              <w:jc w:val="left"/>
              <w:rPr>
                <w:rFonts w:asciiTheme="minorEastAsia" w:eastAsiaTheme="minorEastAsia" w:hAnsiTheme="minorEastAsia"/>
                <w:sz w:val="24"/>
              </w:rPr>
            </w:pPr>
            <w:r w:rsidRPr="009F06A6">
              <w:rPr>
                <w:rFonts w:asciiTheme="minorEastAsia" w:eastAsiaTheme="minorEastAsia" w:hAnsiTheme="minorEastAsia" w:hint="eastAsia"/>
                <w:sz w:val="24"/>
              </w:rPr>
              <w:t>高圧ガス関係保安研修会（１回）</w:t>
            </w:r>
          </w:p>
        </w:tc>
        <w:tc>
          <w:tcPr>
            <w:tcW w:w="1686" w:type="dxa"/>
            <w:shd w:val="clear" w:color="auto" w:fill="auto"/>
            <w:vAlign w:val="center"/>
          </w:tcPr>
          <w:p w:rsidR="00076F14" w:rsidRPr="009F06A6" w:rsidRDefault="00076F14" w:rsidP="00DA03F0">
            <w:pPr>
              <w:ind w:right="175"/>
              <w:jc w:val="right"/>
              <w:rPr>
                <w:rFonts w:asciiTheme="minorEastAsia" w:eastAsiaTheme="minorEastAsia" w:hAnsiTheme="minorEastAsia"/>
                <w:sz w:val="24"/>
              </w:rPr>
            </w:pPr>
            <w:r w:rsidRPr="009F06A6">
              <w:rPr>
                <w:rFonts w:asciiTheme="minorEastAsia" w:eastAsiaTheme="minorEastAsia" w:hAnsiTheme="minorEastAsia" w:hint="eastAsia"/>
                <w:sz w:val="24"/>
              </w:rPr>
              <w:t>１８６名</w:t>
            </w:r>
          </w:p>
        </w:tc>
      </w:tr>
      <w:tr w:rsidR="00076F14" w:rsidRPr="009F06A6" w:rsidTr="00DA03F0">
        <w:trPr>
          <w:trHeight w:val="454"/>
        </w:trPr>
        <w:tc>
          <w:tcPr>
            <w:tcW w:w="6819" w:type="dxa"/>
            <w:shd w:val="clear" w:color="auto" w:fill="auto"/>
            <w:vAlign w:val="center"/>
          </w:tcPr>
          <w:p w:rsidR="00076F14" w:rsidRPr="009F06A6" w:rsidRDefault="00076F14" w:rsidP="00DA03F0">
            <w:pPr>
              <w:ind w:right="-29"/>
              <w:rPr>
                <w:rFonts w:asciiTheme="minorEastAsia" w:eastAsiaTheme="minorEastAsia" w:hAnsiTheme="minorEastAsia"/>
                <w:sz w:val="24"/>
              </w:rPr>
            </w:pPr>
            <w:r w:rsidRPr="009F06A6">
              <w:rPr>
                <w:rFonts w:asciiTheme="minorEastAsia" w:eastAsiaTheme="minorEastAsia" w:hAnsiTheme="minorEastAsia" w:hint="eastAsia"/>
                <w:sz w:val="24"/>
              </w:rPr>
              <w:t>冷凍設備保安協会保安講習会（１回）</w:t>
            </w:r>
          </w:p>
        </w:tc>
        <w:tc>
          <w:tcPr>
            <w:tcW w:w="1686" w:type="dxa"/>
            <w:shd w:val="clear" w:color="auto" w:fill="auto"/>
            <w:vAlign w:val="center"/>
          </w:tcPr>
          <w:p w:rsidR="00076F14" w:rsidRPr="009F06A6" w:rsidRDefault="00076F14" w:rsidP="00DA03F0">
            <w:pPr>
              <w:ind w:right="175" w:firstLineChars="100" w:firstLine="219"/>
              <w:jc w:val="right"/>
              <w:rPr>
                <w:rFonts w:asciiTheme="minorEastAsia" w:eastAsiaTheme="minorEastAsia" w:hAnsiTheme="minorEastAsia"/>
                <w:noProof/>
                <w:sz w:val="24"/>
              </w:rPr>
            </w:pPr>
            <w:r w:rsidRPr="009F06A6">
              <w:rPr>
                <w:rFonts w:asciiTheme="minorEastAsia" w:eastAsiaTheme="minorEastAsia" w:hAnsiTheme="minorEastAsia" w:hint="eastAsia"/>
                <w:sz w:val="24"/>
              </w:rPr>
              <w:t>２０９名</w:t>
            </w:r>
          </w:p>
        </w:tc>
      </w:tr>
    </w:tbl>
    <w:p w:rsidR="00076F14" w:rsidRPr="009F06A6" w:rsidRDefault="00076F14" w:rsidP="00076F14">
      <w:pPr>
        <w:widowControl/>
        <w:ind w:right="70"/>
        <w:jc w:val="left"/>
        <w:rPr>
          <w:rFonts w:asciiTheme="minorEastAsia" w:eastAsiaTheme="minorEastAsia" w:hAnsiTheme="minorEastAsia"/>
          <w:b/>
          <w:sz w:val="24"/>
        </w:rPr>
      </w:pPr>
    </w:p>
    <w:p w:rsidR="00076F14" w:rsidRPr="009F06A6" w:rsidRDefault="00076F14" w:rsidP="00076F14">
      <w:pPr>
        <w:widowControl/>
        <w:ind w:right="70"/>
        <w:jc w:val="left"/>
        <w:rPr>
          <w:rFonts w:asciiTheme="minorEastAsia" w:eastAsiaTheme="minorEastAsia" w:hAnsiTheme="minorEastAsia"/>
          <w:b/>
          <w:sz w:val="24"/>
        </w:rPr>
      </w:pPr>
      <w:r w:rsidRPr="009F06A6">
        <w:rPr>
          <w:rFonts w:asciiTheme="minorEastAsia" w:eastAsiaTheme="minorEastAsia" w:hAnsiTheme="minorEastAsia" w:hint="eastAsia"/>
          <w:b/>
          <w:sz w:val="24"/>
        </w:rPr>
        <w:t>６　保安３法の権限を市町村に移譲</w:t>
      </w:r>
    </w:p>
    <w:p w:rsidR="00076F14" w:rsidRPr="009F06A6" w:rsidRDefault="00076F14" w:rsidP="00076F14">
      <w:pPr>
        <w:widowControl/>
        <w:ind w:leftChars="250" w:left="474" w:right="68"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火薬類取締法、高圧ガス保安法、ＬＰガス法の権限を平成23年度から順次移譲しており、平成25年度末で４１市町村に移譲した。市町村に対して事務処理に関するアドバイス等を行うとともに実績に応じて移譲事務交付金を交付した。なお、未移譲は高槻市及び能勢町。</w:t>
      </w:r>
    </w:p>
    <w:p w:rsidR="00076F14" w:rsidRPr="009F06A6" w:rsidRDefault="00076F14" w:rsidP="00076F14">
      <w:pPr>
        <w:widowControl/>
        <w:ind w:leftChars="250" w:left="474" w:right="68" w:firstLineChars="100" w:firstLine="219"/>
        <w:jc w:val="left"/>
        <w:rPr>
          <w:rFonts w:asciiTheme="minorEastAsia" w:eastAsia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701"/>
        <w:gridCol w:w="1701"/>
        <w:gridCol w:w="1701"/>
      </w:tblGrid>
      <w:tr w:rsidR="009F06A6" w:rsidRPr="009F06A6" w:rsidTr="00DA03F0">
        <w:trPr>
          <w:trHeight w:val="454"/>
        </w:trPr>
        <w:tc>
          <w:tcPr>
            <w:tcW w:w="3402"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z w:val="24"/>
              </w:rPr>
              <w:t>年　度</w:t>
            </w:r>
          </w:p>
        </w:tc>
        <w:tc>
          <w:tcPr>
            <w:tcW w:w="1701"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平成26年度</w:t>
            </w:r>
          </w:p>
        </w:tc>
        <w:tc>
          <w:tcPr>
            <w:tcW w:w="1701"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平成27年度</w:t>
            </w:r>
          </w:p>
        </w:tc>
        <w:tc>
          <w:tcPr>
            <w:tcW w:w="1701"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平成28年度</w:t>
            </w:r>
          </w:p>
        </w:tc>
      </w:tr>
      <w:tr w:rsidR="00076F14" w:rsidRPr="009F06A6" w:rsidTr="00DA03F0">
        <w:trPr>
          <w:trHeight w:val="454"/>
        </w:trPr>
        <w:tc>
          <w:tcPr>
            <w:tcW w:w="3402" w:type="dxa"/>
            <w:vAlign w:val="center"/>
          </w:tcPr>
          <w:p w:rsidR="00076F14" w:rsidRPr="009F06A6" w:rsidRDefault="00076F14" w:rsidP="00DA03F0">
            <w:pPr>
              <w:jc w:val="center"/>
              <w:rPr>
                <w:rFonts w:asciiTheme="minorEastAsia" w:eastAsiaTheme="minorEastAsia" w:hAnsiTheme="minorEastAsia"/>
                <w:bCs/>
                <w:spacing w:val="-7"/>
                <w:sz w:val="24"/>
              </w:rPr>
            </w:pPr>
            <w:r w:rsidRPr="009F06A6">
              <w:rPr>
                <w:rFonts w:asciiTheme="minorEastAsia" w:eastAsiaTheme="minorEastAsia" w:hAnsiTheme="minorEastAsia" w:hint="eastAsia"/>
                <w:bCs/>
                <w:spacing w:val="-7"/>
                <w:sz w:val="24"/>
              </w:rPr>
              <w:t>移譲事務交付金額</w:t>
            </w:r>
          </w:p>
        </w:tc>
        <w:tc>
          <w:tcPr>
            <w:tcW w:w="1701" w:type="dxa"/>
            <w:vAlign w:val="center"/>
          </w:tcPr>
          <w:p w:rsidR="00076F14" w:rsidRPr="009F06A6" w:rsidRDefault="00076F14" w:rsidP="00DA03F0">
            <w:pPr>
              <w:jc w:val="right"/>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67,490,000円</w:t>
            </w:r>
          </w:p>
        </w:tc>
        <w:tc>
          <w:tcPr>
            <w:tcW w:w="1701" w:type="dxa"/>
            <w:vAlign w:val="center"/>
          </w:tcPr>
          <w:p w:rsidR="00076F14" w:rsidRPr="009F06A6" w:rsidRDefault="00076F14" w:rsidP="00DA03F0">
            <w:pPr>
              <w:jc w:val="right"/>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67,295,000円</w:t>
            </w:r>
          </w:p>
        </w:tc>
        <w:tc>
          <w:tcPr>
            <w:tcW w:w="1701" w:type="dxa"/>
            <w:vAlign w:val="center"/>
          </w:tcPr>
          <w:p w:rsidR="00076F14" w:rsidRPr="009F06A6" w:rsidRDefault="00076F14" w:rsidP="00DA03F0">
            <w:pPr>
              <w:jc w:val="right"/>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69,305,000円</w:t>
            </w:r>
          </w:p>
        </w:tc>
      </w:tr>
    </w:tbl>
    <w:p w:rsidR="00076F14" w:rsidRPr="009F06A6" w:rsidRDefault="00076F14" w:rsidP="00076F14">
      <w:pPr>
        <w:widowControl/>
        <w:ind w:right="68"/>
        <w:jc w:val="left"/>
        <w:rPr>
          <w:rFonts w:asciiTheme="minorEastAsia" w:eastAsiaTheme="minorEastAsia" w:hAnsiTheme="minorEastAsia"/>
          <w:sz w:val="24"/>
        </w:rPr>
      </w:pPr>
    </w:p>
    <w:p w:rsidR="00076F14" w:rsidRPr="009F06A6" w:rsidRDefault="00076F14" w:rsidP="00076F14">
      <w:pPr>
        <w:ind w:right="238"/>
        <w:jc w:val="left"/>
        <w:rPr>
          <w:rFonts w:asciiTheme="minorEastAsia" w:eastAsiaTheme="minorEastAsia" w:hAnsiTheme="minorEastAsia"/>
          <w:b/>
          <w:sz w:val="24"/>
        </w:rPr>
      </w:pPr>
      <w:r w:rsidRPr="009F06A6">
        <w:rPr>
          <w:rFonts w:asciiTheme="minorEastAsia" w:eastAsiaTheme="minorEastAsia" w:hAnsiTheme="minorEastAsia" w:hint="eastAsia"/>
          <w:b/>
          <w:sz w:val="24"/>
        </w:rPr>
        <w:t>７　製品安全関係法令に基づく立入検査事務の権限移譲</w:t>
      </w:r>
    </w:p>
    <w:p w:rsidR="00076F14" w:rsidRPr="009F06A6" w:rsidRDefault="00076F14" w:rsidP="00076F14">
      <w:pPr>
        <w:ind w:leftChars="250" w:left="474" w:right="-25" w:firstLineChars="100" w:firstLine="219"/>
        <w:jc w:val="left"/>
        <w:rPr>
          <w:rFonts w:asciiTheme="minorEastAsia" w:eastAsiaTheme="minorEastAsia" w:hAnsiTheme="minorEastAsia"/>
          <w:sz w:val="24"/>
        </w:rPr>
      </w:pPr>
      <w:r w:rsidRPr="009F06A6">
        <w:rPr>
          <w:rFonts w:asciiTheme="minorEastAsia" w:eastAsiaTheme="minorEastAsia" w:hAnsiTheme="minorEastAsia" w:hint="eastAsia"/>
          <w:sz w:val="24"/>
        </w:rPr>
        <w:t>電気用品安全法、ガス事業法、ＬＰガス法のいわゆる製品安全関係法の権限を平成 11年度から順次移譲しており、平成25年度末で４２市町村に移譲した（市については24年度から法定移譲）。市町村から国への報告書類の取りまとめを行うとともに、移譲事務交付金を交付した。なお、未移譲は能勢町（ＬＰガス法のみ）。</w:t>
      </w:r>
    </w:p>
    <w:p w:rsidR="00076F14" w:rsidRPr="009F06A6" w:rsidRDefault="00076F14" w:rsidP="00076F14">
      <w:pPr>
        <w:ind w:leftChars="250" w:left="474" w:right="-25" w:firstLineChars="100" w:firstLine="219"/>
        <w:jc w:val="left"/>
        <w:rPr>
          <w:rFonts w:asciiTheme="minorEastAsia" w:eastAsia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701"/>
        <w:gridCol w:w="1701"/>
        <w:gridCol w:w="1701"/>
      </w:tblGrid>
      <w:tr w:rsidR="009F06A6" w:rsidRPr="009F06A6" w:rsidTr="00DA03F0">
        <w:trPr>
          <w:trHeight w:val="454"/>
        </w:trPr>
        <w:tc>
          <w:tcPr>
            <w:tcW w:w="3402"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z w:val="24"/>
              </w:rPr>
              <w:t>年　度</w:t>
            </w:r>
          </w:p>
        </w:tc>
        <w:tc>
          <w:tcPr>
            <w:tcW w:w="1701"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平成26年度</w:t>
            </w:r>
          </w:p>
        </w:tc>
        <w:tc>
          <w:tcPr>
            <w:tcW w:w="1701"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平成27年度</w:t>
            </w:r>
          </w:p>
        </w:tc>
        <w:tc>
          <w:tcPr>
            <w:tcW w:w="1701" w:type="dxa"/>
            <w:vAlign w:val="center"/>
          </w:tcPr>
          <w:p w:rsidR="00076F14" w:rsidRPr="009F06A6" w:rsidRDefault="00076F14" w:rsidP="00DA03F0">
            <w:pPr>
              <w:jc w:val="center"/>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平成28年度</w:t>
            </w:r>
          </w:p>
        </w:tc>
      </w:tr>
      <w:tr w:rsidR="00076F14" w:rsidRPr="009F06A6" w:rsidTr="00DA03F0">
        <w:trPr>
          <w:trHeight w:val="454"/>
        </w:trPr>
        <w:tc>
          <w:tcPr>
            <w:tcW w:w="3402" w:type="dxa"/>
            <w:vAlign w:val="center"/>
          </w:tcPr>
          <w:p w:rsidR="00076F14" w:rsidRPr="009F06A6" w:rsidRDefault="00076F14" w:rsidP="00DA03F0">
            <w:pPr>
              <w:jc w:val="center"/>
              <w:rPr>
                <w:rFonts w:asciiTheme="minorEastAsia" w:eastAsiaTheme="minorEastAsia" w:hAnsiTheme="minorEastAsia"/>
                <w:bCs/>
                <w:spacing w:val="-7"/>
                <w:sz w:val="24"/>
              </w:rPr>
            </w:pPr>
            <w:r w:rsidRPr="009F06A6">
              <w:rPr>
                <w:rFonts w:asciiTheme="minorEastAsia" w:eastAsiaTheme="minorEastAsia" w:hAnsiTheme="minorEastAsia" w:hint="eastAsia"/>
                <w:bCs/>
                <w:spacing w:val="-7"/>
                <w:sz w:val="24"/>
              </w:rPr>
              <w:t>移譲事務交付金額</w:t>
            </w:r>
          </w:p>
        </w:tc>
        <w:tc>
          <w:tcPr>
            <w:tcW w:w="1701" w:type="dxa"/>
            <w:vAlign w:val="center"/>
          </w:tcPr>
          <w:p w:rsidR="00076F14" w:rsidRPr="009F06A6" w:rsidRDefault="00076F14" w:rsidP="00DA03F0">
            <w:pPr>
              <w:jc w:val="right"/>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559,000円</w:t>
            </w:r>
          </w:p>
        </w:tc>
        <w:tc>
          <w:tcPr>
            <w:tcW w:w="1701" w:type="dxa"/>
            <w:vAlign w:val="center"/>
          </w:tcPr>
          <w:p w:rsidR="00076F14" w:rsidRPr="009F06A6" w:rsidRDefault="00076F14" w:rsidP="00DA03F0">
            <w:pPr>
              <w:jc w:val="right"/>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556,000円</w:t>
            </w:r>
          </w:p>
        </w:tc>
        <w:tc>
          <w:tcPr>
            <w:tcW w:w="1701" w:type="dxa"/>
            <w:vAlign w:val="center"/>
          </w:tcPr>
          <w:p w:rsidR="00076F14" w:rsidRPr="009F06A6" w:rsidRDefault="00076F14" w:rsidP="00DA03F0">
            <w:pPr>
              <w:jc w:val="right"/>
              <w:rPr>
                <w:rFonts w:asciiTheme="minorEastAsia" w:eastAsiaTheme="minorEastAsia" w:hAnsiTheme="minorEastAsia"/>
                <w:spacing w:val="-7"/>
                <w:sz w:val="24"/>
              </w:rPr>
            </w:pPr>
            <w:r w:rsidRPr="009F06A6">
              <w:rPr>
                <w:rFonts w:asciiTheme="minorEastAsia" w:eastAsiaTheme="minorEastAsia" w:hAnsiTheme="minorEastAsia" w:hint="eastAsia"/>
                <w:spacing w:val="-7"/>
                <w:sz w:val="24"/>
              </w:rPr>
              <w:t>586,000円</w:t>
            </w:r>
          </w:p>
        </w:tc>
      </w:tr>
    </w:tbl>
    <w:p w:rsidR="00076F14" w:rsidRPr="009F06A6" w:rsidRDefault="00076F14" w:rsidP="00076F14">
      <w:pPr>
        <w:ind w:right="-25"/>
        <w:jc w:val="left"/>
        <w:rPr>
          <w:rFonts w:asciiTheme="minorEastAsia" w:eastAsiaTheme="minorEastAsia" w:hAnsiTheme="minorEastAsia"/>
          <w:sz w:val="24"/>
        </w:rPr>
      </w:pPr>
    </w:p>
    <w:p w:rsidR="00076F14" w:rsidRPr="009F06A6" w:rsidRDefault="00076F14" w:rsidP="00076F14">
      <w:pPr>
        <w:widowControl/>
        <w:jc w:val="left"/>
        <w:rPr>
          <w:rFonts w:asciiTheme="minorEastAsia" w:eastAsiaTheme="minorEastAsia" w:hAnsiTheme="minorEastAsia"/>
          <w:b/>
          <w:sz w:val="24"/>
        </w:rPr>
      </w:pPr>
      <w:r w:rsidRPr="009F06A6">
        <w:rPr>
          <w:rFonts w:asciiTheme="minorEastAsia" w:eastAsiaTheme="minorEastAsia" w:hAnsiTheme="minorEastAsia"/>
          <w:b/>
          <w:sz w:val="24"/>
        </w:rPr>
        <w:br w:type="page"/>
      </w:r>
    </w:p>
    <w:p w:rsidR="00076F14" w:rsidRPr="009F06A6" w:rsidRDefault="00076F14" w:rsidP="00076F14">
      <w:pPr>
        <w:jc w:val="left"/>
        <w:rPr>
          <w:rFonts w:asciiTheme="minorEastAsia" w:eastAsiaTheme="minorEastAsia" w:hAnsiTheme="minorEastAsia"/>
          <w:b/>
          <w:sz w:val="24"/>
        </w:rPr>
      </w:pPr>
      <w:r w:rsidRPr="009F06A6">
        <w:rPr>
          <w:rFonts w:asciiTheme="minorEastAsia" w:eastAsiaTheme="minorEastAsia" w:hAnsiTheme="minorEastAsia" w:hint="eastAsia"/>
          <w:b/>
          <w:sz w:val="24"/>
        </w:rPr>
        <w:lastRenderedPageBreak/>
        <w:t>８　産業保安業務情報システムの運用管理業務</w:t>
      </w:r>
    </w:p>
    <w:p w:rsidR="00076F14" w:rsidRPr="009F06A6" w:rsidRDefault="00076F14" w:rsidP="00076F14">
      <w:pPr>
        <w:ind w:leftChars="250" w:left="474"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高圧ガス、ＬＰガス、火薬類及び電気工事業等の許認可、届出、登録等の業務の効率化並びに府民サービスの向上を図るため、産業保安業務情報システムの運用・保守業務を委託するともにシステム用サーバー機器等の借上を行った。</w:t>
      </w:r>
    </w:p>
    <w:p w:rsidR="00076F14" w:rsidRPr="009F06A6" w:rsidRDefault="00076F14" w:rsidP="00076F14">
      <w:pPr>
        <w:rPr>
          <w:rFonts w:asciiTheme="minorEastAsia" w:eastAsiaTheme="minorEastAsia" w:hAnsiTheme="minorEastAsia"/>
          <w:kern w:val="0"/>
          <w:sz w:val="24"/>
        </w:rPr>
      </w:pPr>
    </w:p>
    <w:p w:rsidR="00076F14" w:rsidRPr="009F06A6" w:rsidRDefault="00076F14" w:rsidP="00076F14">
      <w:pPr>
        <w:rPr>
          <w:rFonts w:asciiTheme="minorEastAsia" w:eastAsiaTheme="minorEastAsia" w:hAnsiTheme="minorEastAsia"/>
          <w:kern w:val="0"/>
          <w:sz w:val="24"/>
        </w:rPr>
      </w:pPr>
      <w:r w:rsidRPr="009F06A6">
        <w:rPr>
          <w:rFonts w:asciiTheme="minorEastAsia" w:eastAsiaTheme="minorEastAsia" w:hAnsiTheme="minorEastAsia" w:hint="eastAsia"/>
          <w:kern w:val="0"/>
          <w:sz w:val="24"/>
        </w:rPr>
        <w:t>（１）システム運用保守業務委託</w:t>
      </w:r>
    </w:p>
    <w:p w:rsidR="00076F14" w:rsidRPr="009F06A6" w:rsidRDefault="00076F14" w:rsidP="00076F14">
      <w:pPr>
        <w:ind w:firstLineChars="200" w:firstLine="439"/>
        <w:rPr>
          <w:rFonts w:asciiTheme="minorEastAsia" w:eastAsiaTheme="minorEastAsia" w:hAnsiTheme="minorEastAsia"/>
          <w:sz w:val="24"/>
        </w:rPr>
      </w:pPr>
      <w:r w:rsidRPr="009F06A6">
        <w:rPr>
          <w:rFonts w:asciiTheme="minorEastAsia" w:eastAsiaTheme="minorEastAsia" w:hAnsiTheme="minorEastAsia" w:hint="eastAsia"/>
          <w:sz w:val="24"/>
        </w:rPr>
        <w:t>・</w:t>
      </w:r>
      <w:r w:rsidRPr="009F06A6">
        <w:rPr>
          <w:rFonts w:asciiTheme="minorEastAsia" w:eastAsiaTheme="minorEastAsia" w:hAnsiTheme="minorEastAsia" w:hint="eastAsia"/>
          <w:kern w:val="0"/>
          <w:sz w:val="24"/>
        </w:rPr>
        <w:t>委託期間</w:t>
      </w:r>
      <w:r w:rsidRPr="009F06A6">
        <w:rPr>
          <w:rFonts w:asciiTheme="minorEastAsia" w:eastAsiaTheme="minorEastAsia" w:hAnsiTheme="minorEastAsia" w:hint="eastAsia"/>
          <w:sz w:val="24"/>
        </w:rPr>
        <w:t>：平成27年４月１日～平成28年３月31日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01"/>
        <w:gridCol w:w="1701"/>
        <w:gridCol w:w="1701"/>
      </w:tblGrid>
      <w:tr w:rsidR="009F06A6" w:rsidRPr="009F06A6" w:rsidTr="00DA03F0">
        <w:trPr>
          <w:trHeight w:val="454"/>
        </w:trPr>
        <w:tc>
          <w:tcPr>
            <w:tcW w:w="3402"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701"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701"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701"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平成28年度</w:t>
            </w:r>
          </w:p>
        </w:tc>
      </w:tr>
      <w:tr w:rsidR="00076F14" w:rsidRPr="009F06A6" w:rsidTr="00DA03F0">
        <w:trPr>
          <w:trHeight w:val="454"/>
        </w:trPr>
        <w:tc>
          <w:tcPr>
            <w:tcW w:w="3402" w:type="dxa"/>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委　託　料</w:t>
            </w:r>
          </w:p>
        </w:tc>
        <w:tc>
          <w:tcPr>
            <w:tcW w:w="1701"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2,700,000円</w:t>
            </w:r>
          </w:p>
        </w:tc>
        <w:tc>
          <w:tcPr>
            <w:tcW w:w="1701" w:type="dxa"/>
            <w:shd w:val="clear" w:color="auto" w:fill="auto"/>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2,941,920円</w:t>
            </w:r>
          </w:p>
        </w:tc>
        <w:tc>
          <w:tcPr>
            <w:tcW w:w="1701"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2,941,920円</w:t>
            </w:r>
          </w:p>
        </w:tc>
      </w:tr>
    </w:tbl>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r w:rsidRPr="009F06A6">
        <w:rPr>
          <w:rFonts w:asciiTheme="minorEastAsia" w:eastAsiaTheme="minorEastAsia" w:hAnsiTheme="minorEastAsia" w:hint="eastAsia"/>
          <w:sz w:val="24"/>
        </w:rPr>
        <w:t>（２）システム用サーバー機器等の借上げ</w:t>
      </w:r>
    </w:p>
    <w:p w:rsidR="00076F14" w:rsidRPr="009F06A6" w:rsidRDefault="00076F14" w:rsidP="00076F14">
      <w:pPr>
        <w:rPr>
          <w:rFonts w:asciiTheme="minorEastAsia" w:eastAsiaTheme="minorEastAsia" w:hAnsiTheme="minorEastAsia"/>
          <w:sz w:val="24"/>
        </w:rPr>
      </w:pPr>
      <w:r w:rsidRPr="009F06A6">
        <w:rPr>
          <w:rFonts w:asciiTheme="minorEastAsia" w:eastAsiaTheme="minorEastAsia" w:hAnsiTheme="minorEastAsia" w:hint="eastAsia"/>
          <w:sz w:val="24"/>
        </w:rPr>
        <w:t xml:space="preserve"> 【旧サーバー関係】</w:t>
      </w:r>
    </w:p>
    <w:p w:rsidR="00076F14" w:rsidRPr="009F06A6" w:rsidRDefault="00076F14" w:rsidP="00076F14">
      <w:pPr>
        <w:ind w:firstLineChars="200" w:firstLine="439"/>
        <w:rPr>
          <w:rFonts w:asciiTheme="minorEastAsia" w:eastAsiaTheme="minorEastAsia" w:hAnsiTheme="minorEastAsia"/>
          <w:sz w:val="24"/>
        </w:rPr>
      </w:pPr>
      <w:r w:rsidRPr="009F06A6">
        <w:rPr>
          <w:rFonts w:asciiTheme="minorEastAsia" w:eastAsiaTheme="minorEastAsia" w:hAnsiTheme="minorEastAsia" w:hint="eastAsia"/>
          <w:sz w:val="24"/>
        </w:rPr>
        <w:t>○長期継続契約</w:t>
      </w:r>
    </w:p>
    <w:p w:rsidR="00076F14" w:rsidRPr="009F06A6" w:rsidRDefault="00076F14" w:rsidP="00076F14">
      <w:pPr>
        <w:ind w:firstLineChars="300" w:firstLine="658"/>
        <w:rPr>
          <w:rFonts w:asciiTheme="minorEastAsia" w:eastAsiaTheme="minorEastAsia" w:hAnsiTheme="minorEastAsia"/>
          <w:sz w:val="24"/>
        </w:rPr>
      </w:pPr>
      <w:r w:rsidRPr="009F06A6">
        <w:rPr>
          <w:rFonts w:asciiTheme="minorEastAsia" w:eastAsiaTheme="minorEastAsia" w:hAnsiTheme="minorEastAsia" w:hint="eastAsia"/>
          <w:kern w:val="0"/>
          <w:sz w:val="24"/>
        </w:rPr>
        <w:t>・契約期間</w:t>
      </w:r>
      <w:r w:rsidRPr="009F06A6">
        <w:rPr>
          <w:rFonts w:asciiTheme="minorEastAsia" w:eastAsiaTheme="minorEastAsia" w:hAnsiTheme="minorEastAsia" w:hint="eastAsia"/>
          <w:sz w:val="24"/>
        </w:rPr>
        <w:t>：平成21年12月１日～平成26年11月30日</w:t>
      </w:r>
    </w:p>
    <w:p w:rsidR="00076F14" w:rsidRPr="009F06A6" w:rsidRDefault="00076F14" w:rsidP="00076F14">
      <w:pPr>
        <w:ind w:firstLineChars="300" w:firstLine="658"/>
        <w:rPr>
          <w:rFonts w:asciiTheme="minorEastAsia" w:eastAsiaTheme="minorEastAsia" w:hAnsiTheme="minorEastAsia"/>
          <w:sz w:val="24"/>
        </w:rPr>
      </w:pPr>
      <w:r w:rsidRPr="009F06A6">
        <w:rPr>
          <w:rFonts w:asciiTheme="minorEastAsia" w:eastAsiaTheme="minorEastAsia" w:hAnsiTheme="minorEastAsia" w:hint="eastAsia"/>
          <w:sz w:val="24"/>
        </w:rPr>
        <w:t>・契約金額：4,747,680円</w:t>
      </w:r>
    </w:p>
    <w:p w:rsidR="00076F14" w:rsidRPr="009F06A6" w:rsidRDefault="00076F14" w:rsidP="00076F14">
      <w:pPr>
        <w:ind w:firstLineChars="200" w:firstLine="439"/>
        <w:rPr>
          <w:rFonts w:asciiTheme="minorEastAsia" w:eastAsiaTheme="minorEastAsia" w:hAnsiTheme="minorEastAsia"/>
          <w:sz w:val="24"/>
        </w:rPr>
      </w:pPr>
      <w:r w:rsidRPr="009F06A6">
        <w:rPr>
          <w:rFonts w:asciiTheme="minorEastAsia" w:eastAsiaTheme="minorEastAsia" w:hAnsiTheme="minorEastAsia" w:hint="eastAsia"/>
          <w:sz w:val="24"/>
        </w:rPr>
        <w:t>○再リース契約・</w:t>
      </w:r>
    </w:p>
    <w:p w:rsidR="00076F14" w:rsidRPr="009F06A6" w:rsidRDefault="00076F14" w:rsidP="00076F14">
      <w:pPr>
        <w:ind w:firstLineChars="300" w:firstLine="658"/>
        <w:rPr>
          <w:rFonts w:asciiTheme="minorEastAsia" w:eastAsiaTheme="minorEastAsia" w:hAnsiTheme="minorEastAsia"/>
          <w:sz w:val="24"/>
        </w:rPr>
      </w:pPr>
      <w:r w:rsidRPr="009F06A6">
        <w:rPr>
          <w:rFonts w:asciiTheme="minorEastAsia" w:eastAsiaTheme="minorEastAsia" w:hAnsiTheme="minorEastAsia" w:hint="eastAsia"/>
          <w:sz w:val="24"/>
        </w:rPr>
        <w:t>・契約期間：平成26年12月１日～平成27年３月31日</w:t>
      </w:r>
    </w:p>
    <w:p w:rsidR="00076F14" w:rsidRPr="009F06A6" w:rsidRDefault="00076F14" w:rsidP="00076F14">
      <w:pPr>
        <w:ind w:firstLineChars="200" w:firstLine="439"/>
        <w:rPr>
          <w:rFonts w:asciiTheme="minorEastAsia" w:eastAsiaTheme="minorEastAsia" w:hAnsiTheme="minorEastAsia"/>
          <w:sz w:val="24"/>
        </w:rPr>
      </w:pPr>
      <w:r w:rsidRPr="009F06A6">
        <w:rPr>
          <w:rFonts w:asciiTheme="minorEastAsia" w:eastAsiaTheme="minorEastAsia" w:hAnsiTheme="minorEastAsia" w:hint="eastAsia"/>
          <w:sz w:val="24"/>
        </w:rPr>
        <w:t>○再々リース契約</w:t>
      </w:r>
    </w:p>
    <w:p w:rsidR="00076F14" w:rsidRPr="009F06A6" w:rsidRDefault="00076F14" w:rsidP="00076F14">
      <w:pPr>
        <w:rPr>
          <w:rFonts w:asciiTheme="minorEastAsia" w:eastAsiaTheme="minorEastAsia" w:hAnsiTheme="minorEastAsia"/>
          <w:sz w:val="24"/>
        </w:rPr>
      </w:pPr>
      <w:r w:rsidRPr="009F06A6">
        <w:rPr>
          <w:rFonts w:asciiTheme="minorEastAsia" w:eastAsiaTheme="minorEastAsia" w:hAnsiTheme="minorEastAsia" w:hint="eastAsia"/>
          <w:sz w:val="24"/>
        </w:rPr>
        <w:t xml:space="preserve">　　　・契約期間：平成27年４月1日～平成28年３月31日</w:t>
      </w:r>
    </w:p>
    <w:p w:rsidR="00076F14" w:rsidRPr="009F06A6" w:rsidRDefault="00076F14" w:rsidP="00076F14">
      <w:pPr>
        <w:ind w:firstLineChars="100" w:firstLine="219"/>
        <w:rPr>
          <w:rFonts w:asciiTheme="minorEastAsia" w:eastAsiaTheme="minorEastAsia" w:hAnsiTheme="minorEastAsia"/>
          <w:sz w:val="24"/>
        </w:rPr>
      </w:pPr>
    </w:p>
    <w:p w:rsidR="00076F14" w:rsidRPr="009F06A6" w:rsidRDefault="00076F14" w:rsidP="00076F14">
      <w:pPr>
        <w:ind w:firstLineChars="100" w:firstLine="219"/>
        <w:rPr>
          <w:rFonts w:asciiTheme="minorEastAsia" w:eastAsiaTheme="minorEastAsia" w:hAnsiTheme="minorEastAsia"/>
          <w:sz w:val="24"/>
        </w:rPr>
      </w:pPr>
      <w:r w:rsidRPr="009F06A6">
        <w:rPr>
          <w:rFonts w:asciiTheme="minorEastAsia" w:eastAsiaTheme="minorEastAsia" w:hAnsiTheme="minorEastAsia" w:hint="eastAsia"/>
          <w:sz w:val="24"/>
        </w:rPr>
        <w:t>【新サーバー関係】</w:t>
      </w:r>
    </w:p>
    <w:p w:rsidR="00076F14" w:rsidRPr="009F06A6" w:rsidRDefault="00076F14" w:rsidP="00076F14">
      <w:pPr>
        <w:ind w:firstLineChars="200" w:firstLine="439"/>
        <w:rPr>
          <w:rFonts w:asciiTheme="minorEastAsia" w:eastAsiaTheme="minorEastAsia" w:hAnsiTheme="minorEastAsia"/>
          <w:sz w:val="24"/>
        </w:rPr>
      </w:pPr>
      <w:r w:rsidRPr="009F06A6">
        <w:rPr>
          <w:rFonts w:asciiTheme="minorEastAsia" w:eastAsiaTheme="minorEastAsia" w:hAnsiTheme="minorEastAsia" w:hint="eastAsia"/>
          <w:sz w:val="24"/>
        </w:rPr>
        <w:t>○長期継続契約</w:t>
      </w:r>
    </w:p>
    <w:p w:rsidR="00076F14" w:rsidRPr="009F06A6" w:rsidRDefault="00076F14" w:rsidP="00076F14">
      <w:pPr>
        <w:ind w:firstLineChars="250" w:firstLine="549"/>
        <w:rPr>
          <w:rFonts w:asciiTheme="minorEastAsia" w:eastAsiaTheme="minorEastAsia" w:hAnsiTheme="minorEastAsia"/>
          <w:sz w:val="24"/>
        </w:rPr>
      </w:pPr>
      <w:r w:rsidRPr="009F06A6">
        <w:rPr>
          <w:rFonts w:asciiTheme="minorEastAsia" w:eastAsiaTheme="minorEastAsia" w:hAnsiTheme="minorEastAsia" w:hint="eastAsia"/>
          <w:kern w:val="0"/>
          <w:sz w:val="24"/>
        </w:rPr>
        <w:t>・契約期間</w:t>
      </w:r>
      <w:r w:rsidRPr="009F06A6">
        <w:rPr>
          <w:rFonts w:asciiTheme="minorEastAsia" w:eastAsiaTheme="minorEastAsia" w:hAnsiTheme="minorEastAsia" w:hint="eastAsia"/>
          <w:sz w:val="24"/>
        </w:rPr>
        <w:t>：平成27年12月１日～平成32年11月30日</w:t>
      </w:r>
    </w:p>
    <w:p w:rsidR="00076F14" w:rsidRPr="009F06A6" w:rsidRDefault="00076F14" w:rsidP="00076F14">
      <w:pPr>
        <w:ind w:firstLineChars="250" w:firstLine="549"/>
        <w:rPr>
          <w:rFonts w:asciiTheme="minorEastAsia" w:eastAsiaTheme="minorEastAsia" w:hAnsiTheme="minorEastAsia"/>
          <w:sz w:val="24"/>
        </w:rPr>
      </w:pPr>
      <w:r w:rsidRPr="009F06A6">
        <w:rPr>
          <w:rFonts w:asciiTheme="minorEastAsia" w:eastAsiaTheme="minorEastAsia" w:hAnsiTheme="minorEastAsia" w:hint="eastAsia"/>
          <w:sz w:val="24"/>
        </w:rPr>
        <w:t>・契約金額：3,311,280円</w:t>
      </w:r>
    </w:p>
    <w:p w:rsidR="00076F14" w:rsidRPr="009F06A6" w:rsidRDefault="00076F14" w:rsidP="00076F14">
      <w:pPr>
        <w:rPr>
          <w:rFonts w:asciiTheme="minorEastAsia" w:eastAsia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1727"/>
        <w:gridCol w:w="1681"/>
        <w:gridCol w:w="1720"/>
        <w:gridCol w:w="1642"/>
      </w:tblGrid>
      <w:tr w:rsidR="009F06A6" w:rsidRPr="009F06A6" w:rsidTr="00DA03F0">
        <w:trPr>
          <w:trHeight w:val="454"/>
        </w:trPr>
        <w:tc>
          <w:tcPr>
            <w:tcW w:w="3570" w:type="dxa"/>
            <w:gridSpan w:val="3"/>
            <w:shd w:val="clear" w:color="auto" w:fill="auto"/>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年　度</w:t>
            </w:r>
          </w:p>
        </w:tc>
        <w:tc>
          <w:tcPr>
            <w:tcW w:w="1681"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平成26年度</w:t>
            </w:r>
          </w:p>
        </w:tc>
        <w:tc>
          <w:tcPr>
            <w:tcW w:w="1720"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asciiTheme="minorEastAsia" w:eastAsiaTheme="minorEastAsia" w:hAnsiTheme="minorEastAsia" w:hint="eastAsia"/>
                <w:sz w:val="24"/>
              </w:rPr>
              <w:t>平成27年度</w:t>
            </w:r>
          </w:p>
        </w:tc>
        <w:tc>
          <w:tcPr>
            <w:tcW w:w="1642" w:type="dxa"/>
            <w:vAlign w:val="center"/>
          </w:tcPr>
          <w:p w:rsidR="00076F14" w:rsidRPr="009F06A6" w:rsidRDefault="00076F14" w:rsidP="00DA03F0">
            <w:pPr>
              <w:tabs>
                <w:tab w:val="left" w:pos="4382"/>
              </w:tabs>
              <w:jc w:val="center"/>
              <w:rPr>
                <w:rFonts w:asciiTheme="minorEastAsia" w:eastAsiaTheme="minorEastAsia" w:hAnsiTheme="minorEastAsia"/>
                <w:sz w:val="24"/>
              </w:rPr>
            </w:pPr>
            <w:r w:rsidRPr="009F06A6">
              <w:rPr>
                <w:rFonts w:hint="eastAsia"/>
                <w:sz w:val="24"/>
              </w:rPr>
              <w:t>平成28年度</w:t>
            </w:r>
          </w:p>
        </w:tc>
      </w:tr>
      <w:tr w:rsidR="009F06A6" w:rsidRPr="009F06A6" w:rsidTr="00DA03F0">
        <w:trPr>
          <w:trHeight w:val="454"/>
        </w:trPr>
        <w:tc>
          <w:tcPr>
            <w:tcW w:w="1276" w:type="dxa"/>
            <w:vMerge w:val="restart"/>
            <w:shd w:val="clear" w:color="auto" w:fill="auto"/>
            <w:vAlign w:val="center"/>
          </w:tcPr>
          <w:p w:rsidR="00076F14" w:rsidRPr="009F06A6" w:rsidRDefault="00076F14" w:rsidP="00DA03F0">
            <w:pPr>
              <w:tabs>
                <w:tab w:val="left" w:pos="4382"/>
              </w:tabs>
              <w:ind w:rightChars="-47" w:right="-89"/>
              <w:jc w:val="center"/>
              <w:rPr>
                <w:rFonts w:asciiTheme="minorEastAsia" w:eastAsiaTheme="minorEastAsia" w:hAnsiTheme="minorEastAsia"/>
                <w:sz w:val="24"/>
              </w:rPr>
            </w:pPr>
            <w:r w:rsidRPr="009F06A6">
              <w:rPr>
                <w:rFonts w:asciiTheme="minorEastAsia" w:eastAsiaTheme="minorEastAsia" w:hAnsiTheme="minorEastAsia" w:hint="eastAsia"/>
                <w:sz w:val="24"/>
              </w:rPr>
              <w:t>使用料</w:t>
            </w:r>
          </w:p>
          <w:p w:rsidR="00076F14" w:rsidRPr="009F06A6" w:rsidRDefault="00076F14" w:rsidP="00DA03F0">
            <w:pPr>
              <w:tabs>
                <w:tab w:val="left" w:pos="4382"/>
              </w:tabs>
              <w:ind w:rightChars="-47" w:right="-89"/>
              <w:jc w:val="center"/>
              <w:rPr>
                <w:rFonts w:asciiTheme="minorEastAsia" w:eastAsiaTheme="minorEastAsia" w:hAnsiTheme="minorEastAsia"/>
                <w:sz w:val="24"/>
              </w:rPr>
            </w:pPr>
            <w:r w:rsidRPr="009F06A6">
              <w:rPr>
                <w:rFonts w:asciiTheme="minorEastAsia" w:eastAsiaTheme="minorEastAsia" w:hAnsiTheme="minorEastAsia" w:hint="eastAsia"/>
                <w:sz w:val="24"/>
              </w:rPr>
              <w:t>及び</w:t>
            </w:r>
          </w:p>
          <w:p w:rsidR="00076F14" w:rsidRPr="009F06A6" w:rsidRDefault="00076F14" w:rsidP="00DA03F0">
            <w:pPr>
              <w:tabs>
                <w:tab w:val="left" w:pos="4382"/>
              </w:tabs>
              <w:ind w:rightChars="-47" w:right="-89"/>
              <w:jc w:val="center"/>
              <w:rPr>
                <w:rFonts w:asciiTheme="minorEastAsia" w:eastAsiaTheme="minorEastAsia" w:hAnsiTheme="minorEastAsia"/>
                <w:sz w:val="24"/>
              </w:rPr>
            </w:pPr>
            <w:r w:rsidRPr="009F06A6">
              <w:rPr>
                <w:rFonts w:asciiTheme="minorEastAsia" w:eastAsiaTheme="minorEastAsia" w:hAnsiTheme="minorEastAsia" w:hint="eastAsia"/>
                <w:sz w:val="24"/>
              </w:rPr>
              <w:t>賃借料</w:t>
            </w:r>
          </w:p>
        </w:tc>
        <w:tc>
          <w:tcPr>
            <w:tcW w:w="2294" w:type="dxa"/>
            <w:gridSpan w:val="2"/>
            <w:tcBorders>
              <w:bottom w:val="nil"/>
            </w:tcBorders>
            <w:shd w:val="clear" w:color="auto" w:fill="auto"/>
            <w:vAlign w:val="center"/>
          </w:tcPr>
          <w:p w:rsidR="00076F14" w:rsidRPr="009F06A6" w:rsidRDefault="00076F14" w:rsidP="00DA03F0">
            <w:pPr>
              <w:tabs>
                <w:tab w:val="left" w:pos="4382"/>
              </w:tabs>
              <w:ind w:rightChars="-47" w:right="-89"/>
              <w:rPr>
                <w:rFonts w:asciiTheme="minorEastAsia" w:eastAsiaTheme="minorEastAsia" w:hAnsiTheme="minorEastAsia"/>
                <w:sz w:val="24"/>
              </w:rPr>
            </w:pPr>
            <w:r w:rsidRPr="009F06A6">
              <w:rPr>
                <w:rFonts w:asciiTheme="minorEastAsia" w:eastAsiaTheme="minorEastAsia" w:hAnsiTheme="minorEastAsia" w:hint="eastAsia"/>
                <w:sz w:val="24"/>
              </w:rPr>
              <w:t>旧サーバー</w:t>
            </w:r>
          </w:p>
        </w:tc>
        <w:tc>
          <w:tcPr>
            <w:tcW w:w="1681"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633,024円</w:t>
            </w:r>
          </w:p>
        </w:tc>
        <w:tc>
          <w:tcPr>
            <w:tcW w:w="1720" w:type="dxa"/>
            <w:vAlign w:val="center"/>
          </w:tcPr>
          <w:p w:rsidR="00076F14" w:rsidRPr="009F06A6" w:rsidRDefault="00076F14" w:rsidP="00DA03F0">
            <w:pPr>
              <w:tabs>
                <w:tab w:val="left" w:pos="4382"/>
              </w:tabs>
              <w:jc w:val="right"/>
              <w:rPr>
                <w:rFonts w:asciiTheme="minorEastAsia" w:eastAsiaTheme="minorEastAsia" w:hAnsiTheme="minorEastAsia"/>
                <w:sz w:val="24"/>
              </w:rPr>
            </w:pPr>
          </w:p>
        </w:tc>
        <w:tc>
          <w:tcPr>
            <w:tcW w:w="1642" w:type="dxa"/>
            <w:vAlign w:val="center"/>
          </w:tcPr>
          <w:p w:rsidR="00076F14" w:rsidRPr="009F06A6" w:rsidRDefault="00076F14" w:rsidP="00DA03F0">
            <w:pPr>
              <w:tabs>
                <w:tab w:val="left" w:pos="4382"/>
              </w:tabs>
              <w:jc w:val="right"/>
              <w:rPr>
                <w:rFonts w:asciiTheme="minorEastAsia" w:eastAsiaTheme="minorEastAsia" w:hAnsiTheme="minorEastAsia"/>
                <w:sz w:val="24"/>
              </w:rPr>
            </w:pPr>
          </w:p>
        </w:tc>
      </w:tr>
      <w:tr w:rsidR="009F06A6" w:rsidRPr="009F06A6" w:rsidTr="00DA03F0">
        <w:trPr>
          <w:trHeight w:val="454"/>
        </w:trPr>
        <w:tc>
          <w:tcPr>
            <w:tcW w:w="1276" w:type="dxa"/>
            <w:vMerge/>
            <w:shd w:val="clear" w:color="auto" w:fill="auto"/>
            <w:vAlign w:val="center"/>
          </w:tcPr>
          <w:p w:rsidR="00076F14" w:rsidRPr="009F06A6" w:rsidRDefault="00076F14" w:rsidP="00DA03F0">
            <w:pPr>
              <w:tabs>
                <w:tab w:val="left" w:pos="4382"/>
              </w:tabs>
              <w:ind w:rightChars="-47" w:right="-89"/>
              <w:jc w:val="center"/>
              <w:rPr>
                <w:rFonts w:asciiTheme="minorEastAsia" w:eastAsiaTheme="minorEastAsia" w:hAnsiTheme="minorEastAsia"/>
                <w:sz w:val="24"/>
              </w:rPr>
            </w:pPr>
          </w:p>
        </w:tc>
        <w:tc>
          <w:tcPr>
            <w:tcW w:w="567" w:type="dxa"/>
            <w:tcBorders>
              <w:top w:val="nil"/>
              <w:bottom w:val="nil"/>
            </w:tcBorders>
            <w:shd w:val="clear" w:color="auto" w:fill="auto"/>
            <w:vAlign w:val="center"/>
          </w:tcPr>
          <w:p w:rsidR="00076F14" w:rsidRPr="009F06A6" w:rsidRDefault="00076F14" w:rsidP="00DA03F0">
            <w:pPr>
              <w:tabs>
                <w:tab w:val="left" w:pos="4382"/>
              </w:tabs>
              <w:ind w:rightChars="-47" w:right="-89" w:firstLineChars="200" w:firstLine="439"/>
              <w:rPr>
                <w:rFonts w:asciiTheme="minorEastAsia" w:eastAsiaTheme="minorEastAsia" w:hAnsiTheme="minorEastAsia"/>
                <w:sz w:val="24"/>
              </w:rPr>
            </w:pPr>
          </w:p>
        </w:tc>
        <w:tc>
          <w:tcPr>
            <w:tcW w:w="1727" w:type="dxa"/>
            <w:tcBorders>
              <w:top w:val="single" w:sz="4" w:space="0" w:color="auto"/>
            </w:tcBorders>
            <w:shd w:val="clear" w:color="auto" w:fill="auto"/>
            <w:vAlign w:val="center"/>
          </w:tcPr>
          <w:p w:rsidR="00076F14" w:rsidRPr="009F06A6" w:rsidRDefault="00076F14" w:rsidP="00DA03F0">
            <w:pPr>
              <w:tabs>
                <w:tab w:val="left" w:pos="4382"/>
              </w:tabs>
              <w:ind w:rightChars="-47" w:right="-89"/>
              <w:rPr>
                <w:rFonts w:asciiTheme="minorEastAsia" w:eastAsiaTheme="minorEastAsia" w:hAnsiTheme="minorEastAsia"/>
                <w:sz w:val="24"/>
              </w:rPr>
            </w:pPr>
            <w:r w:rsidRPr="009F06A6">
              <w:rPr>
                <w:rFonts w:asciiTheme="minorEastAsia" w:eastAsiaTheme="minorEastAsia" w:hAnsiTheme="minorEastAsia" w:hint="eastAsia"/>
                <w:sz w:val="24"/>
              </w:rPr>
              <w:t>再リース</w:t>
            </w:r>
          </w:p>
        </w:tc>
        <w:tc>
          <w:tcPr>
            <w:tcW w:w="1681"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261,792円</w:t>
            </w:r>
          </w:p>
        </w:tc>
        <w:tc>
          <w:tcPr>
            <w:tcW w:w="1720" w:type="dxa"/>
            <w:vAlign w:val="center"/>
          </w:tcPr>
          <w:p w:rsidR="00076F14" w:rsidRPr="009F06A6" w:rsidRDefault="00076F14" w:rsidP="00DA03F0">
            <w:pPr>
              <w:tabs>
                <w:tab w:val="left" w:pos="4382"/>
              </w:tabs>
              <w:jc w:val="right"/>
              <w:rPr>
                <w:rFonts w:asciiTheme="minorEastAsia" w:eastAsiaTheme="minorEastAsia" w:hAnsiTheme="minorEastAsia"/>
                <w:sz w:val="24"/>
              </w:rPr>
            </w:pPr>
          </w:p>
        </w:tc>
        <w:tc>
          <w:tcPr>
            <w:tcW w:w="1642" w:type="dxa"/>
            <w:vAlign w:val="center"/>
          </w:tcPr>
          <w:p w:rsidR="00076F14" w:rsidRPr="009F06A6" w:rsidRDefault="00076F14" w:rsidP="00DA03F0">
            <w:pPr>
              <w:tabs>
                <w:tab w:val="left" w:pos="4382"/>
              </w:tabs>
              <w:jc w:val="right"/>
              <w:rPr>
                <w:rFonts w:asciiTheme="minorEastAsia" w:eastAsiaTheme="minorEastAsia" w:hAnsiTheme="minorEastAsia"/>
                <w:sz w:val="24"/>
              </w:rPr>
            </w:pPr>
          </w:p>
        </w:tc>
      </w:tr>
      <w:tr w:rsidR="009F06A6" w:rsidRPr="009F06A6" w:rsidTr="00DA03F0">
        <w:trPr>
          <w:trHeight w:val="454"/>
        </w:trPr>
        <w:tc>
          <w:tcPr>
            <w:tcW w:w="1276" w:type="dxa"/>
            <w:vMerge/>
            <w:shd w:val="clear" w:color="auto" w:fill="auto"/>
            <w:vAlign w:val="center"/>
          </w:tcPr>
          <w:p w:rsidR="00076F14" w:rsidRPr="009F06A6" w:rsidRDefault="00076F14" w:rsidP="00DA03F0">
            <w:pPr>
              <w:tabs>
                <w:tab w:val="left" w:pos="4382"/>
              </w:tabs>
              <w:ind w:rightChars="-47" w:right="-89"/>
              <w:jc w:val="center"/>
              <w:rPr>
                <w:rFonts w:asciiTheme="minorEastAsia" w:eastAsiaTheme="minorEastAsia" w:hAnsiTheme="minorEastAsia"/>
                <w:sz w:val="24"/>
              </w:rPr>
            </w:pPr>
          </w:p>
        </w:tc>
        <w:tc>
          <w:tcPr>
            <w:tcW w:w="567" w:type="dxa"/>
            <w:tcBorders>
              <w:top w:val="nil"/>
            </w:tcBorders>
            <w:shd w:val="clear" w:color="auto" w:fill="auto"/>
            <w:vAlign w:val="center"/>
          </w:tcPr>
          <w:p w:rsidR="00076F14" w:rsidRPr="009F06A6" w:rsidRDefault="00076F14" w:rsidP="00DA03F0">
            <w:pPr>
              <w:tabs>
                <w:tab w:val="left" w:pos="4382"/>
              </w:tabs>
              <w:ind w:rightChars="-47" w:right="-89" w:firstLineChars="200" w:firstLine="439"/>
              <w:rPr>
                <w:rFonts w:asciiTheme="minorEastAsia" w:eastAsiaTheme="minorEastAsia" w:hAnsiTheme="minorEastAsia"/>
                <w:sz w:val="24"/>
              </w:rPr>
            </w:pPr>
          </w:p>
        </w:tc>
        <w:tc>
          <w:tcPr>
            <w:tcW w:w="1727" w:type="dxa"/>
            <w:shd w:val="clear" w:color="auto" w:fill="auto"/>
            <w:vAlign w:val="center"/>
          </w:tcPr>
          <w:p w:rsidR="00076F14" w:rsidRPr="009F06A6" w:rsidRDefault="00076F14" w:rsidP="00DA03F0">
            <w:pPr>
              <w:tabs>
                <w:tab w:val="left" w:pos="4382"/>
              </w:tabs>
              <w:ind w:rightChars="-47" w:right="-89"/>
              <w:rPr>
                <w:rFonts w:asciiTheme="minorEastAsia" w:eastAsiaTheme="minorEastAsia" w:hAnsiTheme="minorEastAsia"/>
                <w:sz w:val="24"/>
              </w:rPr>
            </w:pPr>
            <w:r w:rsidRPr="009F06A6">
              <w:rPr>
                <w:rFonts w:asciiTheme="minorEastAsia" w:eastAsiaTheme="minorEastAsia" w:hAnsiTheme="minorEastAsia" w:hint="eastAsia"/>
                <w:sz w:val="24"/>
              </w:rPr>
              <w:t>再々リース</w:t>
            </w:r>
          </w:p>
        </w:tc>
        <w:tc>
          <w:tcPr>
            <w:tcW w:w="1681" w:type="dxa"/>
            <w:vAlign w:val="center"/>
          </w:tcPr>
          <w:p w:rsidR="00076F14" w:rsidRPr="009F06A6" w:rsidRDefault="00076F14" w:rsidP="00DA03F0">
            <w:pPr>
              <w:tabs>
                <w:tab w:val="left" w:pos="4382"/>
              </w:tabs>
              <w:jc w:val="right"/>
              <w:rPr>
                <w:rFonts w:asciiTheme="minorEastAsia" w:eastAsiaTheme="minorEastAsia" w:hAnsiTheme="minorEastAsia"/>
                <w:sz w:val="24"/>
              </w:rPr>
            </w:pPr>
          </w:p>
        </w:tc>
        <w:tc>
          <w:tcPr>
            <w:tcW w:w="1720"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asciiTheme="minorEastAsia" w:eastAsiaTheme="minorEastAsia" w:hAnsiTheme="minorEastAsia" w:hint="eastAsia"/>
                <w:sz w:val="24"/>
              </w:rPr>
              <w:t>168,480円</w:t>
            </w:r>
          </w:p>
        </w:tc>
        <w:tc>
          <w:tcPr>
            <w:tcW w:w="1642" w:type="dxa"/>
            <w:vAlign w:val="center"/>
          </w:tcPr>
          <w:p w:rsidR="00076F14" w:rsidRPr="009F06A6" w:rsidRDefault="00076F14" w:rsidP="00DA03F0">
            <w:pPr>
              <w:tabs>
                <w:tab w:val="left" w:pos="4382"/>
              </w:tabs>
              <w:jc w:val="right"/>
              <w:rPr>
                <w:rFonts w:asciiTheme="minorEastAsia" w:eastAsiaTheme="minorEastAsia" w:hAnsiTheme="minorEastAsia"/>
                <w:sz w:val="24"/>
              </w:rPr>
            </w:pPr>
          </w:p>
        </w:tc>
      </w:tr>
      <w:tr w:rsidR="00076F14" w:rsidRPr="009F06A6" w:rsidTr="00DA03F0">
        <w:trPr>
          <w:trHeight w:val="454"/>
        </w:trPr>
        <w:tc>
          <w:tcPr>
            <w:tcW w:w="1276" w:type="dxa"/>
            <w:vMerge/>
            <w:shd w:val="clear" w:color="auto" w:fill="auto"/>
            <w:vAlign w:val="center"/>
          </w:tcPr>
          <w:p w:rsidR="00076F14" w:rsidRPr="009F06A6" w:rsidRDefault="00076F14" w:rsidP="00DA03F0">
            <w:pPr>
              <w:tabs>
                <w:tab w:val="left" w:pos="4382"/>
              </w:tabs>
              <w:ind w:rightChars="-47" w:right="-89"/>
              <w:jc w:val="center"/>
              <w:rPr>
                <w:rFonts w:asciiTheme="minorEastAsia" w:eastAsiaTheme="minorEastAsia" w:hAnsiTheme="minorEastAsia"/>
                <w:sz w:val="24"/>
              </w:rPr>
            </w:pPr>
          </w:p>
        </w:tc>
        <w:tc>
          <w:tcPr>
            <w:tcW w:w="2294" w:type="dxa"/>
            <w:gridSpan w:val="2"/>
            <w:shd w:val="clear" w:color="auto" w:fill="auto"/>
            <w:vAlign w:val="center"/>
          </w:tcPr>
          <w:p w:rsidR="00076F14" w:rsidRPr="009F06A6" w:rsidRDefault="00076F14" w:rsidP="00DA03F0">
            <w:pPr>
              <w:tabs>
                <w:tab w:val="left" w:pos="4382"/>
              </w:tabs>
              <w:ind w:rightChars="-47" w:right="-89"/>
              <w:rPr>
                <w:rFonts w:asciiTheme="minorEastAsia" w:eastAsiaTheme="minorEastAsia" w:hAnsiTheme="minorEastAsia"/>
                <w:sz w:val="24"/>
              </w:rPr>
            </w:pPr>
            <w:r w:rsidRPr="009F06A6">
              <w:rPr>
                <w:rFonts w:asciiTheme="minorEastAsia" w:eastAsiaTheme="minorEastAsia" w:hAnsiTheme="minorEastAsia" w:hint="eastAsia"/>
                <w:sz w:val="24"/>
              </w:rPr>
              <w:t>新サーバー</w:t>
            </w:r>
          </w:p>
        </w:tc>
        <w:tc>
          <w:tcPr>
            <w:tcW w:w="1681" w:type="dxa"/>
            <w:vAlign w:val="center"/>
          </w:tcPr>
          <w:p w:rsidR="00076F14" w:rsidRPr="009F06A6" w:rsidRDefault="00076F14" w:rsidP="00DA03F0">
            <w:pPr>
              <w:tabs>
                <w:tab w:val="left" w:pos="4382"/>
              </w:tabs>
              <w:jc w:val="right"/>
              <w:rPr>
                <w:rFonts w:asciiTheme="minorEastAsia" w:eastAsiaTheme="minorEastAsia" w:hAnsiTheme="minorEastAsia"/>
                <w:sz w:val="24"/>
              </w:rPr>
            </w:pPr>
          </w:p>
        </w:tc>
        <w:tc>
          <w:tcPr>
            <w:tcW w:w="1720"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hint="eastAsia"/>
                <w:sz w:val="24"/>
              </w:rPr>
              <w:t>220,752円</w:t>
            </w:r>
          </w:p>
        </w:tc>
        <w:tc>
          <w:tcPr>
            <w:tcW w:w="1642" w:type="dxa"/>
            <w:vAlign w:val="center"/>
          </w:tcPr>
          <w:p w:rsidR="00076F14" w:rsidRPr="009F06A6" w:rsidRDefault="00076F14" w:rsidP="00DA03F0">
            <w:pPr>
              <w:tabs>
                <w:tab w:val="left" w:pos="4382"/>
              </w:tabs>
              <w:jc w:val="right"/>
              <w:rPr>
                <w:rFonts w:asciiTheme="minorEastAsia" w:eastAsiaTheme="minorEastAsia" w:hAnsiTheme="minorEastAsia"/>
                <w:sz w:val="24"/>
              </w:rPr>
            </w:pPr>
            <w:r w:rsidRPr="009F06A6">
              <w:rPr>
                <w:rFonts w:hint="eastAsia"/>
                <w:sz w:val="24"/>
              </w:rPr>
              <w:t>662,256円</w:t>
            </w:r>
          </w:p>
        </w:tc>
      </w:tr>
    </w:tbl>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076F14">
      <w:pPr>
        <w:rPr>
          <w:rFonts w:asciiTheme="minorEastAsia" w:eastAsiaTheme="minorEastAsia" w:hAnsiTheme="minorEastAsia"/>
          <w:sz w:val="24"/>
        </w:rPr>
      </w:pPr>
    </w:p>
    <w:p w:rsidR="00076F14" w:rsidRPr="009F06A6" w:rsidRDefault="00076F14" w:rsidP="0033690A">
      <w:pPr>
        <w:rPr>
          <w:rFonts w:hAnsi="ＭＳ 明朝"/>
          <w:b/>
          <w:kern w:val="0"/>
          <w:sz w:val="28"/>
        </w:rPr>
      </w:pPr>
    </w:p>
    <w:sectPr w:rsidR="00076F14" w:rsidRPr="009F06A6" w:rsidSect="000867BE">
      <w:footerReference w:type="default" r:id="rId12"/>
      <w:footerReference w:type="first" r:id="rId13"/>
      <w:type w:val="nextColumn"/>
      <w:pgSz w:w="11907" w:h="16840" w:code="9"/>
      <w:pgMar w:top="1418" w:right="1701" w:bottom="1418" w:left="1701" w:header="142" w:footer="227" w:gutter="0"/>
      <w:pgNumType w:fmt="numberInDash" w:start="78"/>
      <w:cols w:space="425"/>
      <w:titlePg/>
      <w:docGrid w:type="linesAndChars" w:linePitch="386" w:charSpace="-4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2D5" w:rsidRDefault="00B012D5">
      <w:r>
        <w:separator/>
      </w:r>
    </w:p>
  </w:endnote>
  <w:endnote w:type="continuationSeparator" w:id="0">
    <w:p w:rsidR="00B012D5" w:rsidRDefault="00B0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889883"/>
      <w:docPartObj>
        <w:docPartGallery w:val="Page Numbers (Bottom of Page)"/>
        <w:docPartUnique/>
      </w:docPartObj>
    </w:sdtPr>
    <w:sdtEndPr/>
    <w:sdtContent>
      <w:p w:rsidR="00DA03F0" w:rsidRDefault="00DA03F0">
        <w:pPr>
          <w:pStyle w:val="a7"/>
          <w:jc w:val="center"/>
        </w:pPr>
        <w:r>
          <w:fldChar w:fldCharType="begin"/>
        </w:r>
        <w:r>
          <w:instrText>PAGE   \* MERGEFORMAT</w:instrText>
        </w:r>
        <w:r>
          <w:fldChar w:fldCharType="separate"/>
        </w:r>
        <w:r w:rsidR="00CC03F5" w:rsidRPr="00CC03F5">
          <w:rPr>
            <w:noProof/>
            <w:lang w:val="ja-JP"/>
          </w:rPr>
          <w:t>-</w:t>
        </w:r>
        <w:r w:rsidR="00CC03F5">
          <w:rPr>
            <w:noProof/>
          </w:rPr>
          <w:t xml:space="preserve"> 79 -</w:t>
        </w:r>
        <w:r>
          <w:fldChar w:fldCharType="end"/>
        </w:r>
      </w:p>
    </w:sdtContent>
  </w:sdt>
  <w:p w:rsidR="00DA03F0" w:rsidRDefault="00DA03F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039603"/>
      <w:docPartObj>
        <w:docPartGallery w:val="Page Numbers (Bottom of Page)"/>
        <w:docPartUnique/>
      </w:docPartObj>
    </w:sdtPr>
    <w:sdtEndPr/>
    <w:sdtContent>
      <w:p w:rsidR="00DA03F0" w:rsidRDefault="00DA03F0">
        <w:pPr>
          <w:pStyle w:val="a7"/>
          <w:jc w:val="center"/>
        </w:pPr>
        <w:r>
          <w:fldChar w:fldCharType="begin"/>
        </w:r>
        <w:r>
          <w:instrText>PAGE   \* MERGEFORMAT</w:instrText>
        </w:r>
        <w:r>
          <w:fldChar w:fldCharType="separate"/>
        </w:r>
        <w:r w:rsidR="00CC03F5" w:rsidRPr="00CC03F5">
          <w:rPr>
            <w:noProof/>
            <w:sz w:val="20"/>
            <w:lang w:val="ja-JP"/>
          </w:rPr>
          <w:t>-</w:t>
        </w:r>
        <w:r w:rsidR="00CC03F5" w:rsidRPr="00CC03F5">
          <w:rPr>
            <w:noProof/>
            <w:sz w:val="20"/>
          </w:rPr>
          <w:t xml:space="preserve"> 78 -</w:t>
        </w:r>
        <w:r>
          <w:fldChar w:fldCharType="end"/>
        </w:r>
      </w:p>
    </w:sdtContent>
  </w:sdt>
  <w:p w:rsidR="00DA03F0" w:rsidRDefault="00DA03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2D5" w:rsidRDefault="00B012D5">
      <w:r>
        <w:separator/>
      </w:r>
    </w:p>
  </w:footnote>
  <w:footnote w:type="continuationSeparator" w:id="0">
    <w:p w:rsidR="00B012D5" w:rsidRDefault="00B01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79E"/>
    <w:multiLevelType w:val="hybridMultilevel"/>
    <w:tmpl w:val="2EE0B09E"/>
    <w:lvl w:ilvl="0" w:tplc="0409000F">
      <w:start w:val="1"/>
      <w:numFmt w:val="decimal"/>
      <w:lvlText w:val="%1."/>
      <w:lvlJc w:val="left"/>
      <w:pPr>
        <w:ind w:left="1018" w:hanging="420"/>
      </w:p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1">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6">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7">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1">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2">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5">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6">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1">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3">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25">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6">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8">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6"/>
  </w:num>
  <w:num w:numId="3">
    <w:abstractNumId w:val="2"/>
  </w:num>
  <w:num w:numId="4">
    <w:abstractNumId w:val="18"/>
  </w:num>
  <w:num w:numId="5">
    <w:abstractNumId w:val="23"/>
  </w:num>
  <w:num w:numId="6">
    <w:abstractNumId w:val="24"/>
  </w:num>
  <w:num w:numId="7">
    <w:abstractNumId w:val="3"/>
  </w:num>
  <w:num w:numId="8">
    <w:abstractNumId w:val="6"/>
  </w:num>
  <w:num w:numId="9">
    <w:abstractNumId w:val="5"/>
  </w:num>
  <w:num w:numId="10">
    <w:abstractNumId w:val="20"/>
  </w:num>
  <w:num w:numId="11">
    <w:abstractNumId w:val="16"/>
  </w:num>
  <w:num w:numId="12">
    <w:abstractNumId w:val="14"/>
  </w:num>
  <w:num w:numId="13">
    <w:abstractNumId w:val="1"/>
  </w:num>
  <w:num w:numId="14">
    <w:abstractNumId w:val="12"/>
  </w:num>
  <w:num w:numId="15">
    <w:abstractNumId w:val="27"/>
  </w:num>
  <w:num w:numId="16">
    <w:abstractNumId w:val="9"/>
  </w:num>
  <w:num w:numId="17">
    <w:abstractNumId w:val="19"/>
  </w:num>
  <w:num w:numId="18">
    <w:abstractNumId w:val="17"/>
  </w:num>
  <w:num w:numId="19">
    <w:abstractNumId w:val="13"/>
  </w:num>
  <w:num w:numId="20">
    <w:abstractNumId w:val="4"/>
  </w:num>
  <w:num w:numId="21">
    <w:abstractNumId w:val="21"/>
  </w:num>
  <w:num w:numId="22">
    <w:abstractNumId w:val="15"/>
  </w:num>
  <w:num w:numId="23">
    <w:abstractNumId w:val="11"/>
  </w:num>
  <w:num w:numId="24">
    <w:abstractNumId w:val="8"/>
  </w:num>
  <w:num w:numId="25">
    <w:abstractNumId w:val="25"/>
  </w:num>
  <w:num w:numId="26">
    <w:abstractNumId w:val="22"/>
  </w:num>
  <w:num w:numId="27">
    <w:abstractNumId w:val="10"/>
  </w:num>
  <w:num w:numId="28">
    <w:abstractNumId w:val="0"/>
  </w:num>
  <w:num w:numId="29">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AA"/>
    <w:rsid w:val="00003A77"/>
    <w:rsid w:val="00014789"/>
    <w:rsid w:val="0002455A"/>
    <w:rsid w:val="00025B49"/>
    <w:rsid w:val="00031CA2"/>
    <w:rsid w:val="0003328E"/>
    <w:rsid w:val="000507AD"/>
    <w:rsid w:val="00050A95"/>
    <w:rsid w:val="00052C76"/>
    <w:rsid w:val="00053228"/>
    <w:rsid w:val="00063FC5"/>
    <w:rsid w:val="00064436"/>
    <w:rsid w:val="0006624E"/>
    <w:rsid w:val="00066813"/>
    <w:rsid w:val="000720C2"/>
    <w:rsid w:val="000730F1"/>
    <w:rsid w:val="00073E0B"/>
    <w:rsid w:val="00076F14"/>
    <w:rsid w:val="000776B3"/>
    <w:rsid w:val="000838C1"/>
    <w:rsid w:val="000847D4"/>
    <w:rsid w:val="000867BE"/>
    <w:rsid w:val="0008686C"/>
    <w:rsid w:val="000913FC"/>
    <w:rsid w:val="00092C2B"/>
    <w:rsid w:val="00094231"/>
    <w:rsid w:val="000A1CAA"/>
    <w:rsid w:val="000A2902"/>
    <w:rsid w:val="000A3A70"/>
    <w:rsid w:val="000C2AA3"/>
    <w:rsid w:val="000C5673"/>
    <w:rsid w:val="000D0D88"/>
    <w:rsid w:val="000D4E0C"/>
    <w:rsid w:val="000D71DA"/>
    <w:rsid w:val="000E419B"/>
    <w:rsid w:val="000E5A11"/>
    <w:rsid w:val="000E6A4C"/>
    <w:rsid w:val="000F28B0"/>
    <w:rsid w:val="000F3CAE"/>
    <w:rsid w:val="000F77C1"/>
    <w:rsid w:val="00102C28"/>
    <w:rsid w:val="00110439"/>
    <w:rsid w:val="0011608B"/>
    <w:rsid w:val="00120C4F"/>
    <w:rsid w:val="00132C4E"/>
    <w:rsid w:val="00135C97"/>
    <w:rsid w:val="00140544"/>
    <w:rsid w:val="00154D68"/>
    <w:rsid w:val="00155755"/>
    <w:rsid w:val="00161B1E"/>
    <w:rsid w:val="001661BD"/>
    <w:rsid w:val="00175635"/>
    <w:rsid w:val="001905D1"/>
    <w:rsid w:val="00195E14"/>
    <w:rsid w:val="00196019"/>
    <w:rsid w:val="001A160D"/>
    <w:rsid w:val="001A1FBE"/>
    <w:rsid w:val="001C3760"/>
    <w:rsid w:val="001C6A86"/>
    <w:rsid w:val="001D5EC6"/>
    <w:rsid w:val="001E457E"/>
    <w:rsid w:val="001E4987"/>
    <w:rsid w:val="001F7BE0"/>
    <w:rsid w:val="0020017E"/>
    <w:rsid w:val="002028AE"/>
    <w:rsid w:val="00202B71"/>
    <w:rsid w:val="0020499D"/>
    <w:rsid w:val="002075F0"/>
    <w:rsid w:val="00241C2E"/>
    <w:rsid w:val="0024707C"/>
    <w:rsid w:val="0024732B"/>
    <w:rsid w:val="00253232"/>
    <w:rsid w:val="002534D0"/>
    <w:rsid w:val="00262461"/>
    <w:rsid w:val="00262D9D"/>
    <w:rsid w:val="00262E17"/>
    <w:rsid w:val="00274638"/>
    <w:rsid w:val="002757E8"/>
    <w:rsid w:val="00276253"/>
    <w:rsid w:val="0028170E"/>
    <w:rsid w:val="0028255A"/>
    <w:rsid w:val="002960D2"/>
    <w:rsid w:val="002A2E5E"/>
    <w:rsid w:val="002A424D"/>
    <w:rsid w:val="002A504B"/>
    <w:rsid w:val="002A6B24"/>
    <w:rsid w:val="002B2FA1"/>
    <w:rsid w:val="002C00F5"/>
    <w:rsid w:val="002D0F79"/>
    <w:rsid w:val="002E1B06"/>
    <w:rsid w:val="002E7B3E"/>
    <w:rsid w:val="002F16B7"/>
    <w:rsid w:val="002F7C1F"/>
    <w:rsid w:val="0030234F"/>
    <w:rsid w:val="00306D3D"/>
    <w:rsid w:val="00307ED9"/>
    <w:rsid w:val="003132B3"/>
    <w:rsid w:val="00314C64"/>
    <w:rsid w:val="00315A2C"/>
    <w:rsid w:val="003161D2"/>
    <w:rsid w:val="0033690A"/>
    <w:rsid w:val="00340574"/>
    <w:rsid w:val="00361192"/>
    <w:rsid w:val="00361B52"/>
    <w:rsid w:val="00361D58"/>
    <w:rsid w:val="00365E67"/>
    <w:rsid w:val="00383244"/>
    <w:rsid w:val="00385FDD"/>
    <w:rsid w:val="0039060A"/>
    <w:rsid w:val="00390BCA"/>
    <w:rsid w:val="00391B0F"/>
    <w:rsid w:val="003921AD"/>
    <w:rsid w:val="003A0CCD"/>
    <w:rsid w:val="003A5285"/>
    <w:rsid w:val="003B33DB"/>
    <w:rsid w:val="003B4FB0"/>
    <w:rsid w:val="003C33D1"/>
    <w:rsid w:val="003C561F"/>
    <w:rsid w:val="003D4F83"/>
    <w:rsid w:val="003E56E6"/>
    <w:rsid w:val="003F1607"/>
    <w:rsid w:val="003F3E5D"/>
    <w:rsid w:val="004046D4"/>
    <w:rsid w:val="00415149"/>
    <w:rsid w:val="0042376C"/>
    <w:rsid w:val="00423A24"/>
    <w:rsid w:val="004241E3"/>
    <w:rsid w:val="004305DF"/>
    <w:rsid w:val="004417BF"/>
    <w:rsid w:val="00442574"/>
    <w:rsid w:val="00446C70"/>
    <w:rsid w:val="00461545"/>
    <w:rsid w:val="00476430"/>
    <w:rsid w:val="0048415C"/>
    <w:rsid w:val="004872F7"/>
    <w:rsid w:val="0049109A"/>
    <w:rsid w:val="00494777"/>
    <w:rsid w:val="00495D0B"/>
    <w:rsid w:val="004961EE"/>
    <w:rsid w:val="004A4199"/>
    <w:rsid w:val="004B0341"/>
    <w:rsid w:val="004B1555"/>
    <w:rsid w:val="004B3856"/>
    <w:rsid w:val="004B490A"/>
    <w:rsid w:val="004B5257"/>
    <w:rsid w:val="004B647A"/>
    <w:rsid w:val="004C3EA3"/>
    <w:rsid w:val="004C5679"/>
    <w:rsid w:val="004E25C5"/>
    <w:rsid w:val="00501041"/>
    <w:rsid w:val="005049F7"/>
    <w:rsid w:val="00506E80"/>
    <w:rsid w:val="00530B8C"/>
    <w:rsid w:val="00554CB8"/>
    <w:rsid w:val="005577EB"/>
    <w:rsid w:val="00560B14"/>
    <w:rsid w:val="00561F83"/>
    <w:rsid w:val="00562ABB"/>
    <w:rsid w:val="00566FBC"/>
    <w:rsid w:val="005713C4"/>
    <w:rsid w:val="00580506"/>
    <w:rsid w:val="00586864"/>
    <w:rsid w:val="00593572"/>
    <w:rsid w:val="00594069"/>
    <w:rsid w:val="005A6637"/>
    <w:rsid w:val="005B4587"/>
    <w:rsid w:val="005C0839"/>
    <w:rsid w:val="005C1F08"/>
    <w:rsid w:val="005D0670"/>
    <w:rsid w:val="005D254C"/>
    <w:rsid w:val="005D37E0"/>
    <w:rsid w:val="005E03DE"/>
    <w:rsid w:val="005E07CE"/>
    <w:rsid w:val="005E707F"/>
    <w:rsid w:val="005F072B"/>
    <w:rsid w:val="00603180"/>
    <w:rsid w:val="006052DA"/>
    <w:rsid w:val="0060785D"/>
    <w:rsid w:val="00627AE3"/>
    <w:rsid w:val="00631807"/>
    <w:rsid w:val="00634AB2"/>
    <w:rsid w:val="00641A26"/>
    <w:rsid w:val="00642DCF"/>
    <w:rsid w:val="0064625C"/>
    <w:rsid w:val="006530DC"/>
    <w:rsid w:val="006547D8"/>
    <w:rsid w:val="00654ED8"/>
    <w:rsid w:val="00657AFB"/>
    <w:rsid w:val="0066232D"/>
    <w:rsid w:val="006666D4"/>
    <w:rsid w:val="00670C1B"/>
    <w:rsid w:val="00670C94"/>
    <w:rsid w:val="00675086"/>
    <w:rsid w:val="00675BCA"/>
    <w:rsid w:val="00676C11"/>
    <w:rsid w:val="00686A82"/>
    <w:rsid w:val="0069254B"/>
    <w:rsid w:val="00692C97"/>
    <w:rsid w:val="006936DF"/>
    <w:rsid w:val="00693B03"/>
    <w:rsid w:val="00694B91"/>
    <w:rsid w:val="006978F8"/>
    <w:rsid w:val="006A234F"/>
    <w:rsid w:val="006C0476"/>
    <w:rsid w:val="006D1090"/>
    <w:rsid w:val="006D5631"/>
    <w:rsid w:val="006E0005"/>
    <w:rsid w:val="00712CE3"/>
    <w:rsid w:val="00714533"/>
    <w:rsid w:val="00722666"/>
    <w:rsid w:val="00723373"/>
    <w:rsid w:val="00732C99"/>
    <w:rsid w:val="00734AA6"/>
    <w:rsid w:val="00736F3F"/>
    <w:rsid w:val="00740494"/>
    <w:rsid w:val="00740731"/>
    <w:rsid w:val="00744317"/>
    <w:rsid w:val="00752279"/>
    <w:rsid w:val="00753F7F"/>
    <w:rsid w:val="0076166F"/>
    <w:rsid w:val="0076188B"/>
    <w:rsid w:val="00762C0B"/>
    <w:rsid w:val="00773014"/>
    <w:rsid w:val="00780358"/>
    <w:rsid w:val="00780BFE"/>
    <w:rsid w:val="00784F38"/>
    <w:rsid w:val="0079056F"/>
    <w:rsid w:val="00794CA9"/>
    <w:rsid w:val="00794E4A"/>
    <w:rsid w:val="00796949"/>
    <w:rsid w:val="007977C2"/>
    <w:rsid w:val="00797ACD"/>
    <w:rsid w:val="007A162C"/>
    <w:rsid w:val="007A471F"/>
    <w:rsid w:val="007A7124"/>
    <w:rsid w:val="007B54DF"/>
    <w:rsid w:val="007C0AD4"/>
    <w:rsid w:val="007C718A"/>
    <w:rsid w:val="007D2C0D"/>
    <w:rsid w:val="007D43A8"/>
    <w:rsid w:val="007E2338"/>
    <w:rsid w:val="007E2B6C"/>
    <w:rsid w:val="007F3F79"/>
    <w:rsid w:val="007F5B08"/>
    <w:rsid w:val="007F7CBE"/>
    <w:rsid w:val="00803CDF"/>
    <w:rsid w:val="00806F9F"/>
    <w:rsid w:val="0080786E"/>
    <w:rsid w:val="00811396"/>
    <w:rsid w:val="008154EB"/>
    <w:rsid w:val="00817935"/>
    <w:rsid w:val="00825291"/>
    <w:rsid w:val="00841F69"/>
    <w:rsid w:val="0084507C"/>
    <w:rsid w:val="00846A7A"/>
    <w:rsid w:val="0085044E"/>
    <w:rsid w:val="00852C96"/>
    <w:rsid w:val="00853BC0"/>
    <w:rsid w:val="008579BC"/>
    <w:rsid w:val="008609ED"/>
    <w:rsid w:val="00864FBB"/>
    <w:rsid w:val="00865F56"/>
    <w:rsid w:val="008671AE"/>
    <w:rsid w:val="00871C9A"/>
    <w:rsid w:val="0087379B"/>
    <w:rsid w:val="008747DB"/>
    <w:rsid w:val="00874F25"/>
    <w:rsid w:val="008777CC"/>
    <w:rsid w:val="00881F80"/>
    <w:rsid w:val="00887097"/>
    <w:rsid w:val="00891162"/>
    <w:rsid w:val="00892D57"/>
    <w:rsid w:val="00896A2B"/>
    <w:rsid w:val="00896A72"/>
    <w:rsid w:val="008A2526"/>
    <w:rsid w:val="008B1DC7"/>
    <w:rsid w:val="008B4B83"/>
    <w:rsid w:val="008B56E1"/>
    <w:rsid w:val="008C13F1"/>
    <w:rsid w:val="008C630F"/>
    <w:rsid w:val="008C6457"/>
    <w:rsid w:val="008D4D8F"/>
    <w:rsid w:val="008D7932"/>
    <w:rsid w:val="008F60DD"/>
    <w:rsid w:val="00903A6B"/>
    <w:rsid w:val="0091096F"/>
    <w:rsid w:val="00912C78"/>
    <w:rsid w:val="00916F48"/>
    <w:rsid w:val="00932A9D"/>
    <w:rsid w:val="0094225C"/>
    <w:rsid w:val="0094372B"/>
    <w:rsid w:val="00945C99"/>
    <w:rsid w:val="00951E77"/>
    <w:rsid w:val="0095496F"/>
    <w:rsid w:val="009623EC"/>
    <w:rsid w:val="00962F5D"/>
    <w:rsid w:val="00985FF4"/>
    <w:rsid w:val="009864E6"/>
    <w:rsid w:val="00986AB8"/>
    <w:rsid w:val="009901DD"/>
    <w:rsid w:val="009A0E82"/>
    <w:rsid w:val="009C218C"/>
    <w:rsid w:val="009C67C3"/>
    <w:rsid w:val="009D0447"/>
    <w:rsid w:val="009E033E"/>
    <w:rsid w:val="009E0AAC"/>
    <w:rsid w:val="009F06A6"/>
    <w:rsid w:val="00A00EBA"/>
    <w:rsid w:val="00A01A24"/>
    <w:rsid w:val="00A12EF8"/>
    <w:rsid w:val="00A145FA"/>
    <w:rsid w:val="00A17ABD"/>
    <w:rsid w:val="00A201EF"/>
    <w:rsid w:val="00A20614"/>
    <w:rsid w:val="00A211B6"/>
    <w:rsid w:val="00A267C1"/>
    <w:rsid w:val="00A34F12"/>
    <w:rsid w:val="00A62C6B"/>
    <w:rsid w:val="00A648E0"/>
    <w:rsid w:val="00A661FD"/>
    <w:rsid w:val="00A6665F"/>
    <w:rsid w:val="00A67689"/>
    <w:rsid w:val="00A67ECF"/>
    <w:rsid w:val="00A713A4"/>
    <w:rsid w:val="00A757BF"/>
    <w:rsid w:val="00A7613A"/>
    <w:rsid w:val="00A778C9"/>
    <w:rsid w:val="00A8451E"/>
    <w:rsid w:val="00A94BB8"/>
    <w:rsid w:val="00AB297F"/>
    <w:rsid w:val="00AB3A8D"/>
    <w:rsid w:val="00AB5233"/>
    <w:rsid w:val="00AB59D3"/>
    <w:rsid w:val="00AC010E"/>
    <w:rsid w:val="00AC6B53"/>
    <w:rsid w:val="00AC6F34"/>
    <w:rsid w:val="00AD460B"/>
    <w:rsid w:val="00AD61E9"/>
    <w:rsid w:val="00AE14D6"/>
    <w:rsid w:val="00AE19D0"/>
    <w:rsid w:val="00AE22F4"/>
    <w:rsid w:val="00AF126A"/>
    <w:rsid w:val="00AF6251"/>
    <w:rsid w:val="00AF7E87"/>
    <w:rsid w:val="00B012D5"/>
    <w:rsid w:val="00B06D7C"/>
    <w:rsid w:val="00B07251"/>
    <w:rsid w:val="00B11523"/>
    <w:rsid w:val="00B13BD9"/>
    <w:rsid w:val="00B1457A"/>
    <w:rsid w:val="00B200BB"/>
    <w:rsid w:val="00B20631"/>
    <w:rsid w:val="00B27ABB"/>
    <w:rsid w:val="00B320FE"/>
    <w:rsid w:val="00B330B3"/>
    <w:rsid w:val="00B333C3"/>
    <w:rsid w:val="00B36BBF"/>
    <w:rsid w:val="00B37091"/>
    <w:rsid w:val="00B379C8"/>
    <w:rsid w:val="00B4028A"/>
    <w:rsid w:val="00B414B3"/>
    <w:rsid w:val="00B4157C"/>
    <w:rsid w:val="00B46008"/>
    <w:rsid w:val="00B577F1"/>
    <w:rsid w:val="00B608BC"/>
    <w:rsid w:val="00B60E46"/>
    <w:rsid w:val="00B62DAE"/>
    <w:rsid w:val="00B657E6"/>
    <w:rsid w:val="00B83246"/>
    <w:rsid w:val="00B878C9"/>
    <w:rsid w:val="00B97BD9"/>
    <w:rsid w:val="00BA3AE4"/>
    <w:rsid w:val="00BB1971"/>
    <w:rsid w:val="00BB504D"/>
    <w:rsid w:val="00BB5EDF"/>
    <w:rsid w:val="00BC0ED2"/>
    <w:rsid w:val="00BC63E8"/>
    <w:rsid w:val="00BD0EE2"/>
    <w:rsid w:val="00BD14C6"/>
    <w:rsid w:val="00BE562D"/>
    <w:rsid w:val="00BE695F"/>
    <w:rsid w:val="00BF43A2"/>
    <w:rsid w:val="00BF7B11"/>
    <w:rsid w:val="00C01DD9"/>
    <w:rsid w:val="00C1228F"/>
    <w:rsid w:val="00C13CB9"/>
    <w:rsid w:val="00C1775E"/>
    <w:rsid w:val="00C17CFB"/>
    <w:rsid w:val="00C23B02"/>
    <w:rsid w:val="00C246AD"/>
    <w:rsid w:val="00C27C19"/>
    <w:rsid w:val="00C37BB8"/>
    <w:rsid w:val="00C4101D"/>
    <w:rsid w:val="00C60629"/>
    <w:rsid w:val="00C65359"/>
    <w:rsid w:val="00C71960"/>
    <w:rsid w:val="00C80AF1"/>
    <w:rsid w:val="00C81276"/>
    <w:rsid w:val="00C83138"/>
    <w:rsid w:val="00C9349B"/>
    <w:rsid w:val="00C95D02"/>
    <w:rsid w:val="00C97143"/>
    <w:rsid w:val="00CA07D6"/>
    <w:rsid w:val="00CA27AB"/>
    <w:rsid w:val="00CB4F86"/>
    <w:rsid w:val="00CC03F5"/>
    <w:rsid w:val="00CC06F5"/>
    <w:rsid w:val="00CC07B1"/>
    <w:rsid w:val="00CC0B35"/>
    <w:rsid w:val="00CC2005"/>
    <w:rsid w:val="00CC5927"/>
    <w:rsid w:val="00CC660B"/>
    <w:rsid w:val="00CD5689"/>
    <w:rsid w:val="00CE1436"/>
    <w:rsid w:val="00CE566B"/>
    <w:rsid w:val="00D025A8"/>
    <w:rsid w:val="00D06FD9"/>
    <w:rsid w:val="00D11783"/>
    <w:rsid w:val="00D12CE0"/>
    <w:rsid w:val="00D1736C"/>
    <w:rsid w:val="00D232E5"/>
    <w:rsid w:val="00D235A8"/>
    <w:rsid w:val="00D24115"/>
    <w:rsid w:val="00D330BE"/>
    <w:rsid w:val="00D3378D"/>
    <w:rsid w:val="00D505DF"/>
    <w:rsid w:val="00D558FB"/>
    <w:rsid w:val="00D61120"/>
    <w:rsid w:val="00D7025A"/>
    <w:rsid w:val="00D72AAF"/>
    <w:rsid w:val="00D82413"/>
    <w:rsid w:val="00D91384"/>
    <w:rsid w:val="00D918E6"/>
    <w:rsid w:val="00D97AAE"/>
    <w:rsid w:val="00DA03F0"/>
    <w:rsid w:val="00DA0AEF"/>
    <w:rsid w:val="00DB18B6"/>
    <w:rsid w:val="00DC3641"/>
    <w:rsid w:val="00DC633E"/>
    <w:rsid w:val="00DC63BB"/>
    <w:rsid w:val="00DC70F7"/>
    <w:rsid w:val="00DD237D"/>
    <w:rsid w:val="00DE3C5F"/>
    <w:rsid w:val="00DF2226"/>
    <w:rsid w:val="00DF4701"/>
    <w:rsid w:val="00DF517A"/>
    <w:rsid w:val="00E041A0"/>
    <w:rsid w:val="00E332AB"/>
    <w:rsid w:val="00E42307"/>
    <w:rsid w:val="00E448C7"/>
    <w:rsid w:val="00E50C68"/>
    <w:rsid w:val="00E50EE1"/>
    <w:rsid w:val="00E526E1"/>
    <w:rsid w:val="00E528B8"/>
    <w:rsid w:val="00E57071"/>
    <w:rsid w:val="00E64579"/>
    <w:rsid w:val="00E70EFA"/>
    <w:rsid w:val="00E72D7E"/>
    <w:rsid w:val="00E7568E"/>
    <w:rsid w:val="00E76530"/>
    <w:rsid w:val="00E83E3C"/>
    <w:rsid w:val="00E9000E"/>
    <w:rsid w:val="00E952EE"/>
    <w:rsid w:val="00E96007"/>
    <w:rsid w:val="00E97F5B"/>
    <w:rsid w:val="00EA7999"/>
    <w:rsid w:val="00EB3C0B"/>
    <w:rsid w:val="00EB4DB5"/>
    <w:rsid w:val="00ED7C82"/>
    <w:rsid w:val="00EE5CB9"/>
    <w:rsid w:val="00EE7E11"/>
    <w:rsid w:val="00EF0151"/>
    <w:rsid w:val="00EF4027"/>
    <w:rsid w:val="00F04A42"/>
    <w:rsid w:val="00F06507"/>
    <w:rsid w:val="00F10B1C"/>
    <w:rsid w:val="00F2218A"/>
    <w:rsid w:val="00F264AA"/>
    <w:rsid w:val="00F26D6F"/>
    <w:rsid w:val="00F301D8"/>
    <w:rsid w:val="00F318A6"/>
    <w:rsid w:val="00F31E22"/>
    <w:rsid w:val="00F32517"/>
    <w:rsid w:val="00F35B46"/>
    <w:rsid w:val="00F4264A"/>
    <w:rsid w:val="00F50DD5"/>
    <w:rsid w:val="00F531CE"/>
    <w:rsid w:val="00F56C87"/>
    <w:rsid w:val="00F57136"/>
    <w:rsid w:val="00F61913"/>
    <w:rsid w:val="00F67C4E"/>
    <w:rsid w:val="00F72BBB"/>
    <w:rsid w:val="00F83D00"/>
    <w:rsid w:val="00F867AC"/>
    <w:rsid w:val="00F8691C"/>
    <w:rsid w:val="00F91CE0"/>
    <w:rsid w:val="00F92BBA"/>
    <w:rsid w:val="00F949C6"/>
    <w:rsid w:val="00FA4FC9"/>
    <w:rsid w:val="00FB18D3"/>
    <w:rsid w:val="00FB512F"/>
    <w:rsid w:val="00FB57A2"/>
    <w:rsid w:val="00FC0B97"/>
    <w:rsid w:val="00FC0CC8"/>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B084-603E-4BAA-AAD9-6308BB4EC81B}">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E3D5FD-F51B-49EC-A923-25E1441C2E45}">
  <ds:schemaRefs>
    <ds:schemaRef ds:uri="http://schemas.microsoft.com/sharepoint/v3/contenttype/forms"/>
  </ds:schemaRefs>
</ds:datastoreItem>
</file>

<file path=customXml/itemProps3.xml><?xml version="1.0" encoding="utf-8"?>
<ds:datastoreItem xmlns:ds="http://schemas.openxmlformats.org/officeDocument/2006/customXml" ds:itemID="{2F3CA3D1-07F6-45A9-A073-ACA28F7EF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D33C9D-D628-4E7E-AE67-68E16FD3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9020</Words>
  <Characters>2979</Characters>
  <Application>Microsoft Office Word</Application>
  <DocSecurity>0</DocSecurity>
  <Lines>24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用度課</vt:lpstr>
      <vt:lpstr>用度課</vt:lpstr>
    </vt:vector>
  </TitlesOfParts>
  <Company>大阪府</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用度課</dc:title>
  <dc:creator>職員端末機１２年度後期分</dc:creator>
  <cp:lastModifiedBy>HOSTNAME</cp:lastModifiedBy>
  <cp:revision>4</cp:revision>
  <cp:lastPrinted>2017-08-31T01:43:00Z</cp:lastPrinted>
  <dcterms:created xsi:type="dcterms:W3CDTF">2017-08-30T04:10:00Z</dcterms:created>
  <dcterms:modified xsi:type="dcterms:W3CDTF">2017-08-31T01:43:00Z</dcterms:modified>
</cp:coreProperties>
</file>