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6B1E9" w14:textId="77777777" w:rsidR="00F928A1" w:rsidRDefault="00E979B8" w:rsidP="00F928A1">
      <w:pPr>
        <w:tabs>
          <w:tab w:val="left" w:pos="3387"/>
        </w:tabs>
        <w:rPr>
          <w:rFonts w:hAnsi="ＭＳ 明朝"/>
          <w:b/>
          <w:sz w:val="56"/>
          <w:szCs w:val="56"/>
        </w:rPr>
      </w:pPr>
      <w:bookmarkStart w:id="0" w:name="_GoBack"/>
      <w:bookmarkEnd w:id="0"/>
      <w:r w:rsidRPr="00ED350A">
        <w:rPr>
          <w:rFonts w:hAnsi="ＭＳ 明朝"/>
          <w:sz w:val="28"/>
        </w:rPr>
        <w:tab/>
      </w:r>
    </w:p>
    <w:p w14:paraId="65340113" w14:textId="77777777" w:rsidR="00F928A1" w:rsidRDefault="00F928A1" w:rsidP="00E979B8">
      <w:pPr>
        <w:jc w:val="distribute"/>
        <w:rPr>
          <w:rFonts w:hAnsi="ＭＳ 明朝"/>
          <w:b/>
          <w:sz w:val="56"/>
          <w:szCs w:val="56"/>
        </w:rPr>
      </w:pPr>
    </w:p>
    <w:p w14:paraId="171A100B" w14:textId="77777777" w:rsidR="00F928A1" w:rsidRDefault="00F928A1" w:rsidP="00E979B8">
      <w:pPr>
        <w:jc w:val="distribute"/>
        <w:rPr>
          <w:rFonts w:hAnsi="ＭＳ 明朝"/>
          <w:b/>
          <w:sz w:val="56"/>
          <w:szCs w:val="56"/>
        </w:rPr>
      </w:pPr>
    </w:p>
    <w:p w14:paraId="5DE63D2D" w14:textId="77777777" w:rsidR="00F928A1" w:rsidRDefault="00F928A1" w:rsidP="00E979B8">
      <w:pPr>
        <w:jc w:val="distribute"/>
        <w:rPr>
          <w:rFonts w:hAnsi="ＭＳ 明朝"/>
          <w:b/>
          <w:sz w:val="56"/>
          <w:szCs w:val="56"/>
        </w:rPr>
      </w:pPr>
    </w:p>
    <w:p w14:paraId="64C5D69D" w14:textId="77777777" w:rsidR="00E979B8" w:rsidRPr="00ED350A" w:rsidRDefault="00F928A1" w:rsidP="00E979B8">
      <w:pPr>
        <w:jc w:val="distribute"/>
        <w:rPr>
          <w:rFonts w:hAnsi="ＭＳ 明朝"/>
          <w:b/>
          <w:sz w:val="56"/>
          <w:szCs w:val="56"/>
        </w:rPr>
      </w:pPr>
      <w:r>
        <w:rPr>
          <w:rFonts w:hAnsi="ＭＳ 明朝" w:hint="eastAsia"/>
          <w:b/>
          <w:sz w:val="56"/>
          <w:szCs w:val="56"/>
        </w:rPr>
        <w:t>特区推進課</w:t>
      </w:r>
    </w:p>
    <w:p w14:paraId="14C73B20" w14:textId="77777777" w:rsidR="00E979B8" w:rsidRPr="00ED350A" w:rsidRDefault="00E979B8" w:rsidP="00E979B8">
      <w:pPr>
        <w:rPr>
          <w:rFonts w:hAnsi="ＭＳ 明朝"/>
          <w:b/>
          <w:sz w:val="36"/>
          <w:szCs w:val="36"/>
        </w:rPr>
      </w:pPr>
    </w:p>
    <w:p w14:paraId="3A33F84B" w14:textId="77777777" w:rsidR="00E979B8" w:rsidRPr="00ED350A" w:rsidRDefault="00E979B8" w:rsidP="00E979B8">
      <w:pPr>
        <w:wordWrap w:val="0"/>
        <w:spacing w:line="360" w:lineRule="exact"/>
        <w:ind w:right="209"/>
        <w:rPr>
          <w:rFonts w:hAnsi="ＭＳ 明朝"/>
          <w:b/>
          <w:bCs/>
          <w:sz w:val="28"/>
        </w:rPr>
      </w:pPr>
    </w:p>
    <w:p w14:paraId="76C91B87" w14:textId="77777777" w:rsidR="00E979B8" w:rsidRDefault="00E979B8" w:rsidP="00E979B8">
      <w:pPr>
        <w:rPr>
          <w:rFonts w:hAnsi="ＭＳ 明朝"/>
        </w:rPr>
      </w:pPr>
    </w:p>
    <w:p w14:paraId="1C31F26C" w14:textId="77777777" w:rsidR="00F928A1" w:rsidRDefault="00F928A1" w:rsidP="00E979B8">
      <w:pPr>
        <w:rPr>
          <w:rFonts w:hAnsi="ＭＳ 明朝"/>
        </w:rPr>
      </w:pPr>
    </w:p>
    <w:p w14:paraId="432DCDC2" w14:textId="77777777" w:rsidR="00F928A1" w:rsidRDefault="00F928A1" w:rsidP="00E979B8">
      <w:pPr>
        <w:rPr>
          <w:rFonts w:hAnsi="ＭＳ 明朝"/>
        </w:rPr>
      </w:pPr>
    </w:p>
    <w:p w14:paraId="4F3B71FA" w14:textId="77777777" w:rsidR="00F928A1" w:rsidRDefault="00F928A1" w:rsidP="00E979B8">
      <w:pPr>
        <w:rPr>
          <w:rFonts w:hAnsi="ＭＳ 明朝"/>
        </w:rPr>
      </w:pPr>
    </w:p>
    <w:p w14:paraId="3690703E" w14:textId="77777777" w:rsidR="00F928A1" w:rsidRDefault="00F928A1" w:rsidP="00E979B8">
      <w:pPr>
        <w:rPr>
          <w:rFonts w:hAnsi="ＭＳ 明朝"/>
        </w:rPr>
      </w:pPr>
    </w:p>
    <w:p w14:paraId="5E2ECDFE" w14:textId="77777777" w:rsidR="00F928A1" w:rsidRDefault="00F928A1" w:rsidP="00E979B8">
      <w:pPr>
        <w:rPr>
          <w:rFonts w:hAnsi="ＭＳ 明朝"/>
        </w:rPr>
      </w:pPr>
    </w:p>
    <w:p w14:paraId="44A17073" w14:textId="77777777" w:rsidR="00F928A1" w:rsidRDefault="00F928A1" w:rsidP="00E979B8">
      <w:pPr>
        <w:rPr>
          <w:rFonts w:hAnsi="ＭＳ 明朝"/>
        </w:rPr>
      </w:pPr>
    </w:p>
    <w:p w14:paraId="0063CA31" w14:textId="77777777" w:rsidR="00F928A1" w:rsidRDefault="00F928A1" w:rsidP="00E979B8">
      <w:pPr>
        <w:rPr>
          <w:rFonts w:hAnsi="ＭＳ 明朝"/>
        </w:rPr>
      </w:pPr>
    </w:p>
    <w:p w14:paraId="0F50682F" w14:textId="77777777" w:rsidR="00F928A1" w:rsidRDefault="00F928A1" w:rsidP="00E979B8">
      <w:pPr>
        <w:rPr>
          <w:rFonts w:hAnsi="ＭＳ 明朝"/>
        </w:rPr>
      </w:pPr>
    </w:p>
    <w:p w14:paraId="1AB99743" w14:textId="77777777" w:rsidR="00F928A1" w:rsidRDefault="00F928A1" w:rsidP="00E979B8">
      <w:pPr>
        <w:rPr>
          <w:rFonts w:hAnsi="ＭＳ 明朝"/>
        </w:rPr>
      </w:pPr>
    </w:p>
    <w:p w14:paraId="5CECB26C" w14:textId="77777777" w:rsidR="00F928A1" w:rsidRDefault="00F928A1" w:rsidP="00E979B8">
      <w:pPr>
        <w:rPr>
          <w:rFonts w:hAnsi="ＭＳ 明朝"/>
        </w:rPr>
      </w:pPr>
    </w:p>
    <w:p w14:paraId="7F85B76A" w14:textId="77777777" w:rsidR="00F928A1" w:rsidRDefault="00F928A1" w:rsidP="00E979B8">
      <w:pPr>
        <w:rPr>
          <w:rFonts w:hAnsi="ＭＳ 明朝"/>
        </w:rPr>
      </w:pPr>
    </w:p>
    <w:p w14:paraId="47DA6A13" w14:textId="77777777" w:rsidR="00F928A1" w:rsidRDefault="00F928A1" w:rsidP="00E979B8">
      <w:pPr>
        <w:rPr>
          <w:rFonts w:hAnsi="ＭＳ 明朝"/>
        </w:rPr>
      </w:pPr>
    </w:p>
    <w:p w14:paraId="21242B74" w14:textId="77777777" w:rsidR="00F928A1" w:rsidRDefault="00F928A1" w:rsidP="00E979B8">
      <w:pPr>
        <w:rPr>
          <w:rFonts w:hAnsi="ＭＳ 明朝"/>
        </w:rPr>
      </w:pPr>
    </w:p>
    <w:p w14:paraId="03A3BEBC" w14:textId="77777777" w:rsidR="00F928A1" w:rsidRDefault="00F928A1" w:rsidP="00E979B8">
      <w:pPr>
        <w:rPr>
          <w:rFonts w:hAnsi="ＭＳ 明朝"/>
        </w:rPr>
      </w:pPr>
    </w:p>
    <w:p w14:paraId="3BD8F19D" w14:textId="77777777" w:rsidR="00F928A1" w:rsidRDefault="00F928A1" w:rsidP="00E979B8">
      <w:pPr>
        <w:rPr>
          <w:rFonts w:hAnsi="ＭＳ 明朝"/>
        </w:rPr>
      </w:pPr>
    </w:p>
    <w:p w14:paraId="0CB9DA2C" w14:textId="77777777" w:rsidR="00F928A1" w:rsidRDefault="00F928A1" w:rsidP="00E979B8">
      <w:pPr>
        <w:rPr>
          <w:rFonts w:hAnsi="ＭＳ 明朝"/>
        </w:rPr>
      </w:pPr>
    </w:p>
    <w:p w14:paraId="50F37E0F" w14:textId="77777777" w:rsidR="00F928A1" w:rsidRDefault="00F928A1" w:rsidP="00E979B8">
      <w:pPr>
        <w:rPr>
          <w:rFonts w:hAnsi="ＭＳ 明朝"/>
        </w:rPr>
      </w:pPr>
    </w:p>
    <w:p w14:paraId="2837E882" w14:textId="77777777" w:rsidR="00F928A1" w:rsidRPr="00ED350A" w:rsidRDefault="00F928A1" w:rsidP="00E979B8">
      <w:pPr>
        <w:rPr>
          <w:rFonts w:hAnsi="ＭＳ 明朝"/>
        </w:rPr>
      </w:pPr>
    </w:p>
    <w:p w14:paraId="03DF7BA7" w14:textId="77777777" w:rsidR="00E979B8" w:rsidRPr="00ED350A" w:rsidRDefault="00E979B8" w:rsidP="00E979B8">
      <w:pPr>
        <w:rPr>
          <w:rFonts w:hAnsi="ＭＳ 明朝"/>
        </w:rPr>
      </w:pPr>
    </w:p>
    <w:p w14:paraId="2F976087" w14:textId="77777777" w:rsidR="00E979B8" w:rsidRPr="00ED350A" w:rsidRDefault="00E979B8" w:rsidP="00E979B8">
      <w:pPr>
        <w:rPr>
          <w:rFonts w:hAnsi="ＭＳ 明朝"/>
        </w:rPr>
      </w:pPr>
    </w:p>
    <w:p w14:paraId="5D5EF0FC" w14:textId="77777777" w:rsidR="00E979B8" w:rsidRPr="00ED350A" w:rsidRDefault="00E979B8" w:rsidP="00E979B8">
      <w:pPr>
        <w:rPr>
          <w:rFonts w:hAnsi="ＭＳ 明朝"/>
        </w:rPr>
      </w:pPr>
    </w:p>
    <w:p w14:paraId="1E4FDA80" w14:textId="77777777" w:rsidR="00E979B8" w:rsidRPr="00ED350A" w:rsidRDefault="00E979B8" w:rsidP="00E979B8">
      <w:pPr>
        <w:rPr>
          <w:rFonts w:hAnsi="ＭＳ 明朝"/>
        </w:rPr>
      </w:pPr>
    </w:p>
    <w:p w14:paraId="787E2A00" w14:textId="77777777" w:rsidR="00E979B8" w:rsidRPr="00ED350A" w:rsidRDefault="00E979B8" w:rsidP="00E979B8">
      <w:pPr>
        <w:rPr>
          <w:rFonts w:hAnsi="ＭＳ 明朝"/>
        </w:rPr>
      </w:pPr>
    </w:p>
    <w:p w14:paraId="1B1E4979" w14:textId="77777777" w:rsidR="00E979B8" w:rsidRPr="00ED350A" w:rsidRDefault="00E979B8" w:rsidP="00E979B8">
      <w:pPr>
        <w:rPr>
          <w:rFonts w:hAnsi="ＭＳ 明朝"/>
        </w:rPr>
      </w:pPr>
    </w:p>
    <w:p w14:paraId="73F56A04" w14:textId="77777777" w:rsidR="00E979B8" w:rsidRPr="00ED350A" w:rsidRDefault="00E979B8" w:rsidP="00E979B8">
      <w:pPr>
        <w:rPr>
          <w:rFonts w:hAnsi="ＭＳ 明朝"/>
          <w:spacing w:val="0"/>
          <w:kern w:val="0"/>
        </w:rPr>
      </w:pPr>
    </w:p>
    <w:p w14:paraId="28F10B19" w14:textId="77777777" w:rsidR="00ED350A" w:rsidRPr="00ED350A" w:rsidRDefault="00ED350A" w:rsidP="00ED350A">
      <w:pPr>
        <w:tabs>
          <w:tab w:val="center" w:pos="4805"/>
        </w:tabs>
        <w:autoSpaceDE w:val="0"/>
        <w:autoSpaceDN w:val="0"/>
        <w:spacing w:line="362" w:lineRule="atLeast"/>
        <w:jc w:val="center"/>
        <w:rPr>
          <w:rFonts w:hAnsi="ＭＳ 明朝"/>
          <w:b/>
          <w:spacing w:val="0"/>
          <w:kern w:val="0"/>
          <w:sz w:val="28"/>
          <w:szCs w:val="24"/>
        </w:rPr>
      </w:pPr>
      <w:r w:rsidRPr="00ED350A">
        <w:rPr>
          <w:rFonts w:hAnsi="ＭＳ 明朝" w:hint="eastAsia"/>
          <w:b/>
          <w:spacing w:val="139"/>
          <w:kern w:val="0"/>
          <w:sz w:val="28"/>
          <w:szCs w:val="24"/>
          <w:fitText w:val="4200" w:id="1745592834"/>
        </w:rPr>
        <w:lastRenderedPageBreak/>
        <w:t>事務事業執行概</w:t>
      </w:r>
      <w:r w:rsidRPr="00ED350A">
        <w:rPr>
          <w:rFonts w:hAnsi="ＭＳ 明朝" w:hint="eastAsia"/>
          <w:b/>
          <w:spacing w:val="3"/>
          <w:kern w:val="0"/>
          <w:sz w:val="28"/>
          <w:szCs w:val="24"/>
          <w:fitText w:val="4200" w:id="1745592834"/>
        </w:rPr>
        <w:t>要</w:t>
      </w:r>
    </w:p>
    <w:p w14:paraId="42438A6F" w14:textId="77777777" w:rsidR="00ED350A" w:rsidRPr="00ED350A" w:rsidRDefault="00ED350A" w:rsidP="00ED350A">
      <w:pPr>
        <w:autoSpaceDE w:val="0"/>
        <w:autoSpaceDN w:val="0"/>
        <w:spacing w:line="362" w:lineRule="atLeast"/>
        <w:rPr>
          <w:rFonts w:hAnsi="ＭＳ 明朝"/>
          <w:b/>
          <w:spacing w:val="0"/>
          <w:kern w:val="0"/>
          <w:sz w:val="28"/>
          <w:szCs w:val="24"/>
        </w:rPr>
      </w:pPr>
    </w:p>
    <w:p w14:paraId="3422A1B0" w14:textId="77777777" w:rsidR="00176577" w:rsidRDefault="00176577" w:rsidP="00176577">
      <w:pPr>
        <w:autoSpaceDE w:val="0"/>
        <w:autoSpaceDN w:val="0"/>
        <w:spacing w:line="240" w:lineRule="auto"/>
        <w:rPr>
          <w:rFonts w:hAnsi="ＭＳ 明朝"/>
          <w:b/>
          <w:spacing w:val="0"/>
          <w:kern w:val="0"/>
          <w:sz w:val="28"/>
          <w:szCs w:val="24"/>
        </w:rPr>
      </w:pPr>
      <w:r w:rsidRPr="005954E1">
        <w:rPr>
          <w:rFonts w:hAnsi="ＭＳ 明朝" w:hint="eastAsia"/>
          <w:b/>
          <w:spacing w:val="0"/>
          <w:kern w:val="0"/>
          <w:sz w:val="28"/>
          <w:szCs w:val="24"/>
        </w:rPr>
        <w:t>特区推進グループ</w:t>
      </w:r>
    </w:p>
    <w:p w14:paraId="2FA19CDA" w14:textId="77777777" w:rsidR="00176577" w:rsidRPr="005954E1" w:rsidRDefault="00176577" w:rsidP="00176577">
      <w:pPr>
        <w:autoSpaceDE w:val="0"/>
        <w:autoSpaceDN w:val="0"/>
        <w:spacing w:line="240" w:lineRule="auto"/>
        <w:rPr>
          <w:rFonts w:hAnsi="ＭＳ 明朝"/>
          <w:b/>
          <w:spacing w:val="0"/>
          <w:kern w:val="0"/>
          <w:sz w:val="28"/>
          <w:szCs w:val="24"/>
        </w:rPr>
      </w:pPr>
    </w:p>
    <w:p w14:paraId="660B2EB6" w14:textId="77777777" w:rsidR="00176577" w:rsidRPr="005954E1" w:rsidRDefault="00176577" w:rsidP="00176577">
      <w:pPr>
        <w:autoSpaceDE w:val="0"/>
        <w:autoSpaceDN w:val="0"/>
        <w:spacing w:line="240" w:lineRule="auto"/>
        <w:jc w:val="left"/>
        <w:rPr>
          <w:rFonts w:hAnsi="ＭＳ 明朝"/>
          <w:b/>
          <w:bCs/>
          <w:spacing w:val="0"/>
          <w:sz w:val="24"/>
          <w:szCs w:val="24"/>
        </w:rPr>
      </w:pPr>
      <w:r w:rsidRPr="005954E1">
        <w:rPr>
          <w:rFonts w:hAnsi="ＭＳ 明朝" w:hint="eastAsia"/>
          <w:b/>
          <w:bCs/>
          <w:spacing w:val="0"/>
          <w:sz w:val="24"/>
          <w:szCs w:val="24"/>
        </w:rPr>
        <w:t>１　国家戦略特区の推進</w:t>
      </w:r>
    </w:p>
    <w:p w14:paraId="560BDBF3" w14:textId="77777777" w:rsidR="00176577" w:rsidRPr="005954E1" w:rsidRDefault="00176577" w:rsidP="00176577">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平成26年５月に大阪府の全域が「関西圏」として国家戦略特区に指定されたことを受け、特区を活用した事業の推進を図るため、国や関係地方公共団体、関係機関との協議・調整を行い、国に規制改革を提案するとともに、区域計画の策定を行った。</w:t>
      </w:r>
    </w:p>
    <w:p w14:paraId="2001DF55" w14:textId="77777777" w:rsidR="00176577" w:rsidRPr="005954E1" w:rsidRDefault="00176577" w:rsidP="00176577">
      <w:pPr>
        <w:autoSpaceDE w:val="0"/>
        <w:autoSpaceDN w:val="0"/>
        <w:spacing w:line="240" w:lineRule="auto"/>
        <w:ind w:left="480" w:hangingChars="200" w:hanging="480"/>
        <w:jc w:val="left"/>
        <w:rPr>
          <w:rFonts w:hAnsi="ＭＳ 明朝"/>
          <w:bCs/>
          <w:spacing w:val="0"/>
          <w:sz w:val="24"/>
          <w:szCs w:val="24"/>
        </w:rPr>
      </w:pPr>
    </w:p>
    <w:p w14:paraId="02E1827F" w14:textId="77777777" w:rsidR="00176577" w:rsidRPr="005954E1" w:rsidRDefault="00176577" w:rsidP="00176577">
      <w:pPr>
        <w:pStyle w:val="af0"/>
        <w:autoSpaceDE w:val="0"/>
        <w:autoSpaceDN w:val="0"/>
        <w:spacing w:line="240" w:lineRule="auto"/>
        <w:rPr>
          <w:rFonts w:hAnsi="ＭＳ 明朝"/>
          <w:spacing w:val="0"/>
          <w:sz w:val="24"/>
          <w:szCs w:val="24"/>
        </w:rPr>
      </w:pPr>
      <w:r w:rsidRPr="005954E1">
        <w:rPr>
          <w:rFonts w:hAnsi="ＭＳ 明朝" w:hint="eastAsia"/>
          <w:spacing w:val="0"/>
          <w:sz w:val="24"/>
          <w:szCs w:val="24"/>
        </w:rPr>
        <w:t>（１）関西圏国家戦略特別区域会議の開催</w:t>
      </w:r>
    </w:p>
    <w:p w14:paraId="2057E19C" w14:textId="77777777" w:rsidR="00176577" w:rsidRPr="005954E1" w:rsidRDefault="00176577" w:rsidP="00176577">
      <w:pPr>
        <w:pStyle w:val="af0"/>
        <w:autoSpaceDE w:val="0"/>
        <w:autoSpaceDN w:val="0"/>
        <w:spacing w:line="240" w:lineRule="auto"/>
        <w:ind w:leftChars="350" w:left="728" w:firstLineChars="100" w:firstLine="240"/>
        <w:rPr>
          <w:rFonts w:hAnsi="ＭＳ 明朝"/>
          <w:spacing w:val="0"/>
          <w:sz w:val="24"/>
          <w:szCs w:val="24"/>
        </w:rPr>
      </w:pPr>
      <w:r w:rsidRPr="005954E1">
        <w:rPr>
          <w:rFonts w:hAnsi="ＭＳ 明朝" w:hint="eastAsia"/>
          <w:spacing w:val="0"/>
          <w:sz w:val="24"/>
          <w:szCs w:val="24"/>
        </w:rPr>
        <w:t>関西圏国家戦略特別区域会議において、区域計画の策定や特区事業の実施に関し、必要な協議を行った。</w:t>
      </w:r>
    </w:p>
    <w:p w14:paraId="6676DC3D" w14:textId="77777777" w:rsidR="00176577" w:rsidRPr="005954E1" w:rsidRDefault="00176577" w:rsidP="00176577">
      <w:pPr>
        <w:pStyle w:val="af0"/>
        <w:autoSpaceDE w:val="0"/>
        <w:autoSpaceDN w:val="0"/>
        <w:spacing w:line="240" w:lineRule="auto"/>
        <w:ind w:firstLineChars="150" w:firstLine="360"/>
        <w:rPr>
          <w:rFonts w:hAnsi="ＭＳ 明朝"/>
          <w:spacing w:val="0"/>
          <w:sz w:val="24"/>
          <w:szCs w:val="24"/>
        </w:rPr>
      </w:pPr>
      <w:r w:rsidRPr="005954E1">
        <w:rPr>
          <w:rFonts w:hAnsi="ＭＳ 明朝" w:hint="eastAsia"/>
          <w:spacing w:val="0"/>
          <w:sz w:val="24"/>
          <w:szCs w:val="24"/>
        </w:rPr>
        <w:t>○会議開催状況</w:t>
      </w:r>
    </w:p>
    <w:tbl>
      <w:tblPr>
        <w:tblStyle w:val="10"/>
        <w:tblW w:w="7661" w:type="dxa"/>
        <w:jc w:val="center"/>
        <w:tblLook w:val="04A0" w:firstRow="1" w:lastRow="0" w:firstColumn="1" w:lastColumn="0" w:noHBand="0" w:noVBand="1"/>
      </w:tblPr>
      <w:tblGrid>
        <w:gridCol w:w="1264"/>
        <w:gridCol w:w="3198"/>
        <w:gridCol w:w="3199"/>
      </w:tblGrid>
      <w:tr w:rsidR="00176577" w:rsidRPr="005954E1" w14:paraId="26BC0995" w14:textId="77777777" w:rsidTr="00CD5594">
        <w:trPr>
          <w:jc w:val="center"/>
        </w:trPr>
        <w:tc>
          <w:tcPr>
            <w:tcW w:w="1264" w:type="dxa"/>
          </w:tcPr>
          <w:p w14:paraId="78EBF456" w14:textId="77777777" w:rsidR="00176577" w:rsidRPr="005954E1" w:rsidRDefault="00176577" w:rsidP="00CD5594">
            <w:pPr>
              <w:autoSpaceDE w:val="0"/>
              <w:autoSpaceDN w:val="0"/>
              <w:spacing w:line="240" w:lineRule="auto"/>
              <w:jc w:val="center"/>
              <w:rPr>
                <w:rFonts w:hAnsi="ＭＳ 明朝"/>
                <w:bCs/>
                <w:spacing w:val="0"/>
                <w:sz w:val="24"/>
                <w:szCs w:val="24"/>
              </w:rPr>
            </w:pPr>
          </w:p>
        </w:tc>
        <w:tc>
          <w:tcPr>
            <w:tcW w:w="3198" w:type="dxa"/>
          </w:tcPr>
          <w:p w14:paraId="0F0981D4"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開催日</w:t>
            </w:r>
          </w:p>
        </w:tc>
        <w:tc>
          <w:tcPr>
            <w:tcW w:w="3199" w:type="dxa"/>
          </w:tcPr>
          <w:p w14:paraId="7AC65BC8"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場所</w:t>
            </w:r>
          </w:p>
        </w:tc>
      </w:tr>
      <w:tr w:rsidR="00176577" w:rsidRPr="005954E1" w14:paraId="0F8C3734" w14:textId="77777777" w:rsidTr="00CD5594">
        <w:trPr>
          <w:jc w:val="center"/>
        </w:trPr>
        <w:tc>
          <w:tcPr>
            <w:tcW w:w="1264" w:type="dxa"/>
          </w:tcPr>
          <w:p w14:paraId="16C871C6"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第17回</w:t>
            </w:r>
          </w:p>
        </w:tc>
        <w:tc>
          <w:tcPr>
            <w:tcW w:w="3198" w:type="dxa"/>
            <w:vAlign w:val="center"/>
          </w:tcPr>
          <w:p w14:paraId="22C167D6"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平成30年５月30</w:t>
            </w:r>
            <w:r w:rsidRPr="005954E1">
              <w:rPr>
                <w:rFonts w:hAnsi="ＭＳ 明朝"/>
                <w:bCs/>
                <w:spacing w:val="0"/>
                <w:sz w:val="24"/>
                <w:szCs w:val="24"/>
              </w:rPr>
              <w:t>日</w:t>
            </w:r>
          </w:p>
        </w:tc>
        <w:tc>
          <w:tcPr>
            <w:tcW w:w="3199" w:type="dxa"/>
            <w:vAlign w:val="center"/>
          </w:tcPr>
          <w:p w14:paraId="70B94B57"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虎ノ門ヒルズ森タワー</w:t>
            </w:r>
          </w:p>
        </w:tc>
      </w:tr>
      <w:tr w:rsidR="00176577" w:rsidRPr="005954E1" w14:paraId="16E154FC" w14:textId="77777777" w:rsidTr="00CD5594">
        <w:trPr>
          <w:jc w:val="center"/>
        </w:trPr>
        <w:tc>
          <w:tcPr>
            <w:tcW w:w="1264" w:type="dxa"/>
          </w:tcPr>
          <w:p w14:paraId="112E7D44"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第18回</w:t>
            </w:r>
          </w:p>
        </w:tc>
        <w:tc>
          <w:tcPr>
            <w:tcW w:w="3198" w:type="dxa"/>
            <w:vAlign w:val="center"/>
          </w:tcPr>
          <w:p w14:paraId="3F885618"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平成30年12月７</w:t>
            </w:r>
            <w:r w:rsidRPr="005954E1">
              <w:rPr>
                <w:rFonts w:hAnsi="ＭＳ 明朝"/>
                <w:bCs/>
                <w:spacing w:val="0"/>
                <w:sz w:val="24"/>
                <w:szCs w:val="24"/>
              </w:rPr>
              <w:t>日</w:t>
            </w:r>
          </w:p>
        </w:tc>
        <w:tc>
          <w:tcPr>
            <w:tcW w:w="3199" w:type="dxa"/>
            <w:vAlign w:val="center"/>
          </w:tcPr>
          <w:p w14:paraId="6C5BBFFE"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中央合同庁舎８号館</w:t>
            </w:r>
          </w:p>
        </w:tc>
      </w:tr>
      <w:tr w:rsidR="00176577" w:rsidRPr="005954E1" w14:paraId="16634432" w14:textId="77777777" w:rsidTr="00CD5594">
        <w:trPr>
          <w:jc w:val="center"/>
        </w:trPr>
        <w:tc>
          <w:tcPr>
            <w:tcW w:w="1264" w:type="dxa"/>
          </w:tcPr>
          <w:p w14:paraId="5D85F5A0"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第19回</w:t>
            </w:r>
          </w:p>
        </w:tc>
        <w:tc>
          <w:tcPr>
            <w:tcW w:w="3198" w:type="dxa"/>
            <w:vAlign w:val="center"/>
          </w:tcPr>
          <w:p w14:paraId="772CF029"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平成31年２月４日</w:t>
            </w:r>
          </w:p>
        </w:tc>
        <w:tc>
          <w:tcPr>
            <w:tcW w:w="3199" w:type="dxa"/>
            <w:vAlign w:val="center"/>
          </w:tcPr>
          <w:p w14:paraId="12064A76"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中央合同庁舎８号館</w:t>
            </w:r>
          </w:p>
        </w:tc>
      </w:tr>
    </w:tbl>
    <w:p w14:paraId="793BF5E5" w14:textId="77777777" w:rsidR="00176577" w:rsidRPr="005954E1" w:rsidRDefault="00176577" w:rsidP="00176577">
      <w:pPr>
        <w:autoSpaceDE w:val="0"/>
        <w:autoSpaceDN w:val="0"/>
        <w:spacing w:line="240" w:lineRule="auto"/>
        <w:jc w:val="left"/>
        <w:rPr>
          <w:rFonts w:hAnsi="ＭＳ 明朝"/>
          <w:bCs/>
          <w:spacing w:val="0"/>
          <w:sz w:val="24"/>
          <w:szCs w:val="24"/>
        </w:rPr>
      </w:pPr>
    </w:p>
    <w:p w14:paraId="0C555A31" w14:textId="77777777" w:rsidR="00176577" w:rsidRPr="005954E1" w:rsidRDefault="00176577" w:rsidP="00176577">
      <w:pPr>
        <w:pStyle w:val="af0"/>
        <w:autoSpaceDE w:val="0"/>
        <w:autoSpaceDN w:val="0"/>
        <w:spacing w:line="240" w:lineRule="auto"/>
        <w:rPr>
          <w:rFonts w:hAnsi="ＭＳ 明朝"/>
          <w:spacing w:val="0"/>
          <w:sz w:val="24"/>
          <w:szCs w:val="24"/>
        </w:rPr>
      </w:pPr>
      <w:r w:rsidRPr="005954E1">
        <w:rPr>
          <w:rFonts w:hAnsi="ＭＳ 明朝" w:hint="eastAsia"/>
          <w:spacing w:val="0"/>
          <w:sz w:val="24"/>
          <w:szCs w:val="24"/>
        </w:rPr>
        <w:t>（２）関西圏国家戦略特別区域計画の策定</w:t>
      </w:r>
    </w:p>
    <w:p w14:paraId="4171B0FD" w14:textId="77777777" w:rsidR="00176577" w:rsidRPr="005954E1" w:rsidRDefault="00176577" w:rsidP="00176577">
      <w:pPr>
        <w:pStyle w:val="af0"/>
        <w:autoSpaceDE w:val="0"/>
        <w:autoSpaceDN w:val="0"/>
        <w:spacing w:line="240" w:lineRule="auto"/>
        <w:ind w:leftChars="350" w:left="728" w:firstLineChars="100" w:firstLine="240"/>
        <w:rPr>
          <w:rFonts w:hAnsi="ＭＳ 明朝"/>
          <w:spacing w:val="0"/>
          <w:sz w:val="24"/>
          <w:szCs w:val="24"/>
        </w:rPr>
      </w:pPr>
      <w:r w:rsidRPr="005954E1">
        <w:rPr>
          <w:rFonts w:hAnsi="ＭＳ 明朝" w:hint="eastAsia"/>
          <w:spacing w:val="0"/>
          <w:sz w:val="24"/>
          <w:szCs w:val="24"/>
        </w:rPr>
        <w:t>関西圏における産業の国際競争力の強化及び国際的な経済活動拠点の形成を図るため、区域計画を策定し、内閣総理大臣の認定を受けた。</w:t>
      </w:r>
    </w:p>
    <w:p w14:paraId="419FB3AD" w14:textId="77777777" w:rsidR="00176577" w:rsidRPr="005954E1" w:rsidRDefault="00176577" w:rsidP="00176577">
      <w:pPr>
        <w:pStyle w:val="af0"/>
        <w:autoSpaceDE w:val="0"/>
        <w:autoSpaceDN w:val="0"/>
        <w:spacing w:line="240" w:lineRule="auto"/>
        <w:ind w:firstLineChars="150" w:firstLine="360"/>
        <w:rPr>
          <w:rFonts w:hAnsi="ＭＳ 明朝"/>
          <w:spacing w:val="0"/>
          <w:sz w:val="24"/>
          <w:szCs w:val="24"/>
        </w:rPr>
      </w:pPr>
      <w:r w:rsidRPr="005954E1">
        <w:rPr>
          <w:rFonts w:hAnsi="ＭＳ 明朝" w:hint="eastAsia"/>
          <w:spacing w:val="0"/>
          <w:sz w:val="24"/>
          <w:szCs w:val="24"/>
        </w:rPr>
        <w:t>○区域計画認定状況</w:t>
      </w:r>
    </w:p>
    <w:tbl>
      <w:tblPr>
        <w:tblStyle w:val="10"/>
        <w:tblW w:w="7611" w:type="dxa"/>
        <w:jc w:val="center"/>
        <w:tblBorders>
          <w:bottom w:val="none" w:sz="0" w:space="0" w:color="auto"/>
        </w:tblBorders>
        <w:tblLook w:val="04A0" w:firstRow="1" w:lastRow="0" w:firstColumn="1" w:lastColumn="0" w:noHBand="0" w:noVBand="1"/>
      </w:tblPr>
      <w:tblGrid>
        <w:gridCol w:w="1218"/>
        <w:gridCol w:w="2443"/>
        <w:gridCol w:w="3950"/>
      </w:tblGrid>
      <w:tr w:rsidR="00176577" w:rsidRPr="005954E1" w14:paraId="46677714" w14:textId="77777777" w:rsidTr="00CD5594">
        <w:trPr>
          <w:jc w:val="center"/>
        </w:trPr>
        <w:tc>
          <w:tcPr>
            <w:tcW w:w="1218" w:type="dxa"/>
          </w:tcPr>
          <w:p w14:paraId="26BCBE8E" w14:textId="77777777" w:rsidR="00176577" w:rsidRPr="005954E1" w:rsidRDefault="00176577" w:rsidP="00CD5594">
            <w:pPr>
              <w:autoSpaceDE w:val="0"/>
              <w:autoSpaceDN w:val="0"/>
              <w:spacing w:line="240" w:lineRule="auto"/>
              <w:jc w:val="center"/>
              <w:rPr>
                <w:rFonts w:hAnsi="ＭＳ 明朝"/>
                <w:bCs/>
                <w:spacing w:val="0"/>
                <w:sz w:val="24"/>
                <w:szCs w:val="24"/>
              </w:rPr>
            </w:pPr>
          </w:p>
        </w:tc>
        <w:tc>
          <w:tcPr>
            <w:tcW w:w="2443" w:type="dxa"/>
          </w:tcPr>
          <w:p w14:paraId="31E704BC"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認定日</w:t>
            </w:r>
          </w:p>
        </w:tc>
        <w:tc>
          <w:tcPr>
            <w:tcW w:w="3950" w:type="dxa"/>
          </w:tcPr>
          <w:p w14:paraId="06AD6E27"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内容</w:t>
            </w:r>
          </w:p>
        </w:tc>
      </w:tr>
      <w:tr w:rsidR="00176577" w:rsidRPr="005954E1" w14:paraId="31374CF4" w14:textId="77777777" w:rsidTr="00CD5594">
        <w:trPr>
          <w:jc w:val="center"/>
        </w:trPr>
        <w:tc>
          <w:tcPr>
            <w:tcW w:w="1218" w:type="dxa"/>
            <w:vAlign w:val="center"/>
          </w:tcPr>
          <w:p w14:paraId="0A501ADA"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第16回</w:t>
            </w:r>
          </w:p>
        </w:tc>
        <w:tc>
          <w:tcPr>
            <w:tcW w:w="2443" w:type="dxa"/>
            <w:vAlign w:val="center"/>
          </w:tcPr>
          <w:p w14:paraId="3E22D5D7"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平成30年６月14</w:t>
            </w:r>
            <w:r w:rsidRPr="005954E1">
              <w:rPr>
                <w:rFonts w:hAnsi="ＭＳ 明朝"/>
                <w:bCs/>
                <w:spacing w:val="0"/>
                <w:sz w:val="24"/>
                <w:szCs w:val="24"/>
              </w:rPr>
              <w:t>日</w:t>
            </w:r>
          </w:p>
        </w:tc>
        <w:tc>
          <w:tcPr>
            <w:tcW w:w="3950" w:type="dxa"/>
            <w:vAlign w:val="center"/>
          </w:tcPr>
          <w:p w14:paraId="59727F3B" w14:textId="77777777" w:rsidR="00176577" w:rsidRPr="005954E1" w:rsidRDefault="00176577" w:rsidP="00CD5594">
            <w:pPr>
              <w:autoSpaceDE w:val="0"/>
              <w:autoSpaceDN w:val="0"/>
              <w:spacing w:line="240" w:lineRule="auto"/>
              <w:rPr>
                <w:rFonts w:hAnsi="ＭＳ 明朝"/>
                <w:bCs/>
                <w:spacing w:val="0"/>
                <w:sz w:val="24"/>
                <w:szCs w:val="24"/>
              </w:rPr>
            </w:pPr>
            <w:r w:rsidRPr="005954E1">
              <w:rPr>
                <w:rFonts w:hAnsi="ＭＳ 明朝" w:hint="eastAsia"/>
                <w:bCs/>
                <w:spacing w:val="0"/>
                <w:sz w:val="24"/>
                <w:szCs w:val="24"/>
              </w:rPr>
              <w:t>・設備投資に係る課税の特例</w:t>
            </w:r>
          </w:p>
          <w:p w14:paraId="1887EA61" w14:textId="77777777" w:rsidR="00176577" w:rsidRPr="005954E1" w:rsidRDefault="00176577" w:rsidP="00CD5594">
            <w:pPr>
              <w:autoSpaceDE w:val="0"/>
              <w:autoSpaceDN w:val="0"/>
              <w:spacing w:line="240" w:lineRule="auto"/>
              <w:rPr>
                <w:rFonts w:hAnsi="ＭＳ 明朝"/>
                <w:bCs/>
                <w:spacing w:val="0"/>
                <w:sz w:val="24"/>
                <w:szCs w:val="24"/>
              </w:rPr>
            </w:pPr>
            <w:r w:rsidRPr="005954E1">
              <w:rPr>
                <w:rFonts w:hAnsi="ＭＳ 明朝" w:hint="eastAsia"/>
                <w:bCs/>
                <w:spacing w:val="0"/>
                <w:sz w:val="24"/>
                <w:szCs w:val="24"/>
              </w:rPr>
              <w:t>・旅館業法の特例</w:t>
            </w:r>
          </w:p>
        </w:tc>
      </w:tr>
      <w:tr w:rsidR="00176577" w:rsidRPr="005954E1" w14:paraId="4E69FB5C" w14:textId="77777777" w:rsidTr="00CD5594">
        <w:trPr>
          <w:trHeight w:val="273"/>
          <w:jc w:val="center"/>
        </w:trPr>
        <w:tc>
          <w:tcPr>
            <w:tcW w:w="1218" w:type="dxa"/>
            <w:vAlign w:val="center"/>
          </w:tcPr>
          <w:p w14:paraId="318FEB95"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第17回</w:t>
            </w:r>
          </w:p>
        </w:tc>
        <w:tc>
          <w:tcPr>
            <w:tcW w:w="2443" w:type="dxa"/>
            <w:vAlign w:val="center"/>
          </w:tcPr>
          <w:p w14:paraId="794D7CC8"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平成30年12月17日</w:t>
            </w:r>
          </w:p>
        </w:tc>
        <w:tc>
          <w:tcPr>
            <w:tcW w:w="3950" w:type="dxa"/>
            <w:vAlign w:val="center"/>
          </w:tcPr>
          <w:p w14:paraId="2CB8F3B4" w14:textId="77777777" w:rsidR="00176577" w:rsidRPr="005954E1" w:rsidRDefault="00176577" w:rsidP="00CD5594">
            <w:pPr>
              <w:autoSpaceDE w:val="0"/>
              <w:autoSpaceDN w:val="0"/>
              <w:spacing w:line="240" w:lineRule="auto"/>
              <w:rPr>
                <w:rFonts w:hAnsi="ＭＳ 明朝"/>
                <w:bCs/>
                <w:spacing w:val="0"/>
                <w:sz w:val="24"/>
                <w:szCs w:val="24"/>
              </w:rPr>
            </w:pPr>
            <w:r w:rsidRPr="005954E1">
              <w:rPr>
                <w:rFonts w:hAnsi="ＭＳ 明朝" w:hint="eastAsia"/>
                <w:bCs/>
                <w:spacing w:val="0"/>
                <w:sz w:val="24"/>
                <w:szCs w:val="24"/>
              </w:rPr>
              <w:t>・児童福祉法等の特例</w:t>
            </w:r>
          </w:p>
        </w:tc>
      </w:tr>
      <w:tr w:rsidR="00176577" w:rsidRPr="005954E1" w14:paraId="1786D9D8" w14:textId="77777777" w:rsidTr="00CD5594">
        <w:trPr>
          <w:jc w:val="center"/>
        </w:trPr>
        <w:tc>
          <w:tcPr>
            <w:tcW w:w="1218" w:type="dxa"/>
            <w:tcBorders>
              <w:bottom w:val="single" w:sz="4" w:space="0" w:color="auto"/>
            </w:tcBorders>
            <w:vAlign w:val="center"/>
          </w:tcPr>
          <w:p w14:paraId="52DCD063"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第18回</w:t>
            </w:r>
          </w:p>
        </w:tc>
        <w:tc>
          <w:tcPr>
            <w:tcW w:w="2443" w:type="dxa"/>
            <w:tcBorders>
              <w:bottom w:val="single" w:sz="4" w:space="0" w:color="auto"/>
            </w:tcBorders>
            <w:vAlign w:val="center"/>
          </w:tcPr>
          <w:p w14:paraId="7C33493E" w14:textId="77777777" w:rsidR="00176577" w:rsidRPr="005954E1" w:rsidRDefault="00176577"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平成31年２月14日</w:t>
            </w:r>
          </w:p>
        </w:tc>
        <w:tc>
          <w:tcPr>
            <w:tcW w:w="3950" w:type="dxa"/>
            <w:tcBorders>
              <w:bottom w:val="single" w:sz="4" w:space="0" w:color="auto"/>
            </w:tcBorders>
            <w:vAlign w:val="center"/>
          </w:tcPr>
          <w:p w14:paraId="568DC336" w14:textId="77777777" w:rsidR="00176577" w:rsidRPr="005954E1" w:rsidRDefault="00176577" w:rsidP="00CD5594">
            <w:pPr>
              <w:autoSpaceDE w:val="0"/>
              <w:autoSpaceDN w:val="0"/>
              <w:spacing w:line="240" w:lineRule="auto"/>
              <w:rPr>
                <w:rFonts w:hAnsi="ＭＳ 明朝"/>
                <w:bCs/>
                <w:spacing w:val="0"/>
                <w:sz w:val="24"/>
                <w:szCs w:val="24"/>
              </w:rPr>
            </w:pPr>
            <w:r w:rsidRPr="005954E1">
              <w:rPr>
                <w:rFonts w:hAnsi="ＭＳ 明朝" w:hint="eastAsia"/>
                <w:bCs/>
                <w:spacing w:val="0"/>
                <w:sz w:val="24"/>
                <w:szCs w:val="24"/>
              </w:rPr>
              <w:t>※府関係の認定はなし</w:t>
            </w:r>
          </w:p>
        </w:tc>
      </w:tr>
    </w:tbl>
    <w:p w14:paraId="2B5FE42C" w14:textId="77777777" w:rsidR="00176577" w:rsidRPr="005954E1" w:rsidRDefault="00176577" w:rsidP="00176577">
      <w:pPr>
        <w:autoSpaceDE w:val="0"/>
        <w:autoSpaceDN w:val="0"/>
        <w:spacing w:line="240" w:lineRule="auto"/>
        <w:ind w:left="255"/>
        <w:jc w:val="left"/>
        <w:rPr>
          <w:rFonts w:hAnsi="ＭＳ 明朝"/>
          <w:bCs/>
          <w:spacing w:val="0"/>
          <w:sz w:val="24"/>
          <w:szCs w:val="24"/>
        </w:rPr>
      </w:pPr>
    </w:p>
    <w:p w14:paraId="18C14860" w14:textId="77777777" w:rsidR="00176577" w:rsidRPr="005954E1" w:rsidRDefault="00176577" w:rsidP="00176577">
      <w:pPr>
        <w:autoSpaceDE w:val="0"/>
        <w:autoSpaceDN w:val="0"/>
        <w:spacing w:line="240" w:lineRule="auto"/>
        <w:jc w:val="left"/>
        <w:rPr>
          <w:rFonts w:hAnsi="ＭＳ 明朝"/>
          <w:bCs/>
          <w:spacing w:val="0"/>
          <w:sz w:val="24"/>
          <w:szCs w:val="24"/>
        </w:rPr>
      </w:pPr>
      <w:r w:rsidRPr="005954E1">
        <w:rPr>
          <w:rFonts w:hAnsi="ＭＳ 明朝" w:hint="eastAsia"/>
          <w:bCs/>
          <w:spacing w:val="0"/>
          <w:sz w:val="24"/>
          <w:szCs w:val="24"/>
        </w:rPr>
        <w:t>（３）国家戦略特区における新たな措置に係る提案募集について</w:t>
      </w:r>
    </w:p>
    <w:p w14:paraId="4A023CED" w14:textId="77777777" w:rsidR="00176577" w:rsidRPr="005954E1" w:rsidRDefault="00176577" w:rsidP="00176577">
      <w:pPr>
        <w:pStyle w:val="af0"/>
        <w:autoSpaceDE w:val="0"/>
        <w:autoSpaceDN w:val="0"/>
        <w:spacing w:line="240" w:lineRule="auto"/>
        <w:ind w:leftChars="350" w:left="728" w:firstLineChars="100" w:firstLine="240"/>
        <w:rPr>
          <w:rFonts w:hAnsi="ＭＳ 明朝"/>
          <w:spacing w:val="0"/>
          <w:sz w:val="24"/>
          <w:szCs w:val="24"/>
        </w:rPr>
      </w:pPr>
      <w:r w:rsidRPr="005954E1">
        <w:rPr>
          <w:rFonts w:hAnsi="ＭＳ 明朝" w:hint="eastAsia"/>
          <w:spacing w:val="0"/>
          <w:sz w:val="24"/>
          <w:szCs w:val="24"/>
        </w:rPr>
        <w:t>クールジャパン・インバウンド外国専門人材の就労促進が盛り込まれた改正国家戦略特別区域法の施行に伴い行った、養成施設を修了し日本の国家資格（理容師・美容師等）を取得した外国専門人材の受入れに関する提案について、内閣府を通じて関係省庁と協議を行った。</w:t>
      </w:r>
    </w:p>
    <w:p w14:paraId="52E836D3" w14:textId="77777777" w:rsidR="00176577" w:rsidRPr="005954E1" w:rsidRDefault="00176577" w:rsidP="00176577">
      <w:pPr>
        <w:pStyle w:val="af0"/>
        <w:autoSpaceDE w:val="0"/>
        <w:autoSpaceDN w:val="0"/>
        <w:spacing w:line="240" w:lineRule="auto"/>
        <w:ind w:leftChars="350" w:left="728" w:firstLineChars="100" w:firstLine="240"/>
        <w:rPr>
          <w:rFonts w:hAnsi="ＭＳ 明朝"/>
          <w:spacing w:val="0"/>
          <w:sz w:val="24"/>
          <w:szCs w:val="24"/>
        </w:rPr>
      </w:pPr>
      <w:r w:rsidRPr="005954E1">
        <w:rPr>
          <w:rFonts w:hAnsi="ＭＳ 明朝"/>
          <w:spacing w:val="0"/>
          <w:sz w:val="24"/>
          <w:szCs w:val="24"/>
        </w:rPr>
        <w:tab/>
      </w:r>
    </w:p>
    <w:p w14:paraId="318C179E" w14:textId="77777777" w:rsidR="00176577" w:rsidRPr="005954E1" w:rsidRDefault="00176577" w:rsidP="00176577">
      <w:pPr>
        <w:autoSpaceDE w:val="0"/>
        <w:autoSpaceDN w:val="0"/>
        <w:spacing w:line="240" w:lineRule="auto"/>
        <w:jc w:val="left"/>
        <w:rPr>
          <w:rFonts w:hAnsi="ＭＳ 明朝"/>
          <w:b/>
          <w:bCs/>
          <w:spacing w:val="0"/>
          <w:sz w:val="24"/>
          <w:szCs w:val="24"/>
        </w:rPr>
      </w:pPr>
      <w:r w:rsidRPr="005954E1">
        <w:rPr>
          <w:rFonts w:hAnsi="ＭＳ 明朝" w:hint="eastAsia"/>
          <w:b/>
          <w:bCs/>
          <w:spacing w:val="0"/>
          <w:sz w:val="24"/>
          <w:szCs w:val="24"/>
        </w:rPr>
        <w:t>２　関西イノベーション国際戦略総合特区の推進</w:t>
      </w:r>
    </w:p>
    <w:p w14:paraId="6672CF81" w14:textId="77777777" w:rsidR="00176577" w:rsidRPr="005954E1" w:rsidRDefault="00176577" w:rsidP="00176577">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大阪・関西の強みであるライフサイエンス分野やバッテリー等のグリーン分野におけるイノベーション創出を目的とした「関西イノベーション国際戦略総合特区」の推進に関し、国や関係機関との調整を行った。</w:t>
      </w:r>
    </w:p>
    <w:p w14:paraId="5D8F7029" w14:textId="77777777" w:rsidR="00176577" w:rsidRPr="005954E1" w:rsidRDefault="00176577" w:rsidP="00176577">
      <w:pPr>
        <w:autoSpaceDE w:val="0"/>
        <w:autoSpaceDN w:val="0"/>
        <w:spacing w:line="240" w:lineRule="auto"/>
        <w:ind w:leftChars="250" w:left="520" w:firstLineChars="100" w:firstLine="240"/>
        <w:jc w:val="left"/>
        <w:rPr>
          <w:rFonts w:hAnsi="ＭＳ 明朝"/>
          <w:bCs/>
          <w:spacing w:val="0"/>
          <w:sz w:val="24"/>
          <w:szCs w:val="24"/>
        </w:rPr>
      </w:pPr>
    </w:p>
    <w:p w14:paraId="62CECF1A" w14:textId="77777777" w:rsidR="00176577" w:rsidRPr="005954E1" w:rsidRDefault="00176577" w:rsidP="00176577">
      <w:pPr>
        <w:autoSpaceDE w:val="0"/>
        <w:autoSpaceDN w:val="0"/>
        <w:spacing w:line="240" w:lineRule="auto"/>
        <w:jc w:val="left"/>
        <w:rPr>
          <w:rFonts w:hAnsi="ＭＳ 明朝"/>
          <w:b/>
          <w:bCs/>
          <w:spacing w:val="0"/>
          <w:sz w:val="24"/>
          <w:szCs w:val="24"/>
        </w:rPr>
      </w:pPr>
      <w:r w:rsidRPr="005954E1">
        <w:rPr>
          <w:rFonts w:hAnsi="ＭＳ 明朝" w:hint="eastAsia"/>
          <w:b/>
          <w:bCs/>
          <w:spacing w:val="0"/>
          <w:sz w:val="24"/>
          <w:szCs w:val="24"/>
        </w:rPr>
        <w:t>３　構造改革特区に係る調整</w:t>
      </w:r>
    </w:p>
    <w:p w14:paraId="32EBFC1A" w14:textId="77777777" w:rsidR="00873D04" w:rsidRPr="00176577" w:rsidRDefault="00176577" w:rsidP="00176577">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規制の特例措置の提案や特区計画の申請等に関して、庁内関係部局や関係行政機関等と総合的な調整を行った。</w:t>
      </w:r>
    </w:p>
    <w:sectPr w:rsidR="00873D04" w:rsidRPr="00176577" w:rsidSect="00176577">
      <w:footerReference w:type="even" r:id="rId11"/>
      <w:footerReference w:type="default" r:id="rId12"/>
      <w:endnotePr>
        <w:numStart w:val="0"/>
      </w:endnotePr>
      <w:pgSz w:w="11906" w:h="16838" w:code="9"/>
      <w:pgMar w:top="1418" w:right="1701" w:bottom="1418" w:left="1701" w:header="720" w:footer="720" w:gutter="0"/>
      <w:pgNumType w:fmt="numberInDash" w:start="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D4B56" w14:textId="77777777" w:rsidR="00453C42" w:rsidRDefault="00453C42">
      <w:r>
        <w:separator/>
      </w:r>
    </w:p>
  </w:endnote>
  <w:endnote w:type="continuationSeparator" w:id="0">
    <w:p w14:paraId="60D00765" w14:textId="77777777" w:rsidR="00453C42" w:rsidRDefault="0045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4DCDF" w14:textId="77777777" w:rsidR="00027933" w:rsidRDefault="000279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84A0996" w14:textId="77777777" w:rsidR="00027933" w:rsidRDefault="000279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609486"/>
      <w:docPartObj>
        <w:docPartGallery w:val="Page Numbers (Bottom of Page)"/>
        <w:docPartUnique/>
      </w:docPartObj>
    </w:sdtPr>
    <w:sdtEndPr/>
    <w:sdtContent>
      <w:p w14:paraId="0AAB1B7C" w14:textId="0FC7777C" w:rsidR="00557DCE" w:rsidRDefault="00557DCE">
        <w:pPr>
          <w:pStyle w:val="a5"/>
          <w:jc w:val="center"/>
        </w:pPr>
        <w:r>
          <w:fldChar w:fldCharType="begin"/>
        </w:r>
        <w:r>
          <w:instrText>PAGE   \* MERGEFORMAT</w:instrText>
        </w:r>
        <w:r>
          <w:fldChar w:fldCharType="separate"/>
        </w:r>
        <w:r w:rsidR="00B86E75" w:rsidRPr="00B86E75">
          <w:rPr>
            <w:noProof/>
            <w:lang w:val="ja-JP"/>
          </w:rPr>
          <w:t>-</w:t>
        </w:r>
        <w:r w:rsidR="00B86E75">
          <w:rPr>
            <w:noProof/>
          </w:rPr>
          <w:t xml:space="preserve"> 41 -</w:t>
        </w:r>
        <w:r>
          <w:fldChar w:fldCharType="end"/>
        </w:r>
      </w:p>
    </w:sdtContent>
  </w:sdt>
  <w:p w14:paraId="614A1559" w14:textId="77777777" w:rsidR="007942AB" w:rsidRDefault="007942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1E519" w14:textId="77777777" w:rsidR="00453C42" w:rsidRDefault="00453C42">
      <w:r>
        <w:separator/>
      </w:r>
    </w:p>
  </w:footnote>
  <w:footnote w:type="continuationSeparator" w:id="0">
    <w:p w14:paraId="195EF442" w14:textId="77777777" w:rsidR="00453C42" w:rsidRDefault="00453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5E5745C"/>
    <w:multiLevelType w:val="hybridMultilevel"/>
    <w:tmpl w:val="C602C92C"/>
    <w:lvl w:ilvl="0" w:tplc="BE7C118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46260F"/>
    <w:multiLevelType w:val="hybridMultilevel"/>
    <w:tmpl w:val="B1BCE8D8"/>
    <w:lvl w:ilvl="0" w:tplc="50066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1"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4"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657B7F16"/>
    <w:multiLevelType w:val="hybridMultilevel"/>
    <w:tmpl w:val="E188CA60"/>
    <w:lvl w:ilvl="0" w:tplc="3A264838">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0"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1"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2"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20"/>
  </w:num>
  <w:num w:numId="4">
    <w:abstractNumId w:val="13"/>
  </w:num>
  <w:num w:numId="5">
    <w:abstractNumId w:val="10"/>
  </w:num>
  <w:num w:numId="6">
    <w:abstractNumId w:val="31"/>
  </w:num>
  <w:num w:numId="7">
    <w:abstractNumId w:val="11"/>
  </w:num>
  <w:num w:numId="8">
    <w:abstractNumId w:val="29"/>
  </w:num>
  <w:num w:numId="9">
    <w:abstractNumId w:val="34"/>
  </w:num>
  <w:num w:numId="10">
    <w:abstractNumId w:val="6"/>
  </w:num>
  <w:num w:numId="11">
    <w:abstractNumId w:val="0"/>
  </w:num>
  <w:num w:numId="12">
    <w:abstractNumId w:val="2"/>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5"/>
  </w:num>
  <w:num w:numId="19">
    <w:abstractNumId w:val="21"/>
  </w:num>
  <w:num w:numId="20">
    <w:abstractNumId w:val="7"/>
  </w:num>
  <w:num w:numId="21">
    <w:abstractNumId w:val="4"/>
  </w:num>
  <w:num w:numId="22">
    <w:abstractNumId w:val="16"/>
  </w:num>
  <w:num w:numId="23">
    <w:abstractNumId w:val="15"/>
  </w:num>
  <w:num w:numId="24">
    <w:abstractNumId w:val="33"/>
  </w:num>
  <w:num w:numId="25">
    <w:abstractNumId w:val="1"/>
  </w:num>
  <w:num w:numId="26">
    <w:abstractNumId w:val="22"/>
  </w:num>
  <w:num w:numId="27">
    <w:abstractNumId w:val="26"/>
  </w:num>
  <w:num w:numId="28">
    <w:abstractNumId w:val="8"/>
  </w:num>
  <w:num w:numId="29">
    <w:abstractNumId w:val="32"/>
  </w:num>
  <w:num w:numId="30">
    <w:abstractNumId w:val="30"/>
  </w:num>
  <w:num w:numId="31">
    <w:abstractNumId w:val="25"/>
  </w:num>
  <w:num w:numId="32">
    <w:abstractNumId w:val="3"/>
  </w:num>
  <w:num w:numId="33">
    <w:abstractNumId w:val="12"/>
  </w:num>
  <w:num w:numId="34">
    <w:abstractNumId w:val="9"/>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04"/>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00F0"/>
    <w:rsid w:val="00003ECF"/>
    <w:rsid w:val="00004038"/>
    <w:rsid w:val="00005DC3"/>
    <w:rsid w:val="00006EC3"/>
    <w:rsid w:val="0001326C"/>
    <w:rsid w:val="00013FBC"/>
    <w:rsid w:val="00014728"/>
    <w:rsid w:val="00022245"/>
    <w:rsid w:val="000226E0"/>
    <w:rsid w:val="00027933"/>
    <w:rsid w:val="00030FFB"/>
    <w:rsid w:val="00036107"/>
    <w:rsid w:val="00037F43"/>
    <w:rsid w:val="000414E9"/>
    <w:rsid w:val="00042466"/>
    <w:rsid w:val="00045905"/>
    <w:rsid w:val="00045DD6"/>
    <w:rsid w:val="000632E4"/>
    <w:rsid w:val="00072049"/>
    <w:rsid w:val="0008030A"/>
    <w:rsid w:val="00082FED"/>
    <w:rsid w:val="0008319F"/>
    <w:rsid w:val="00085F02"/>
    <w:rsid w:val="000917BF"/>
    <w:rsid w:val="00092BFF"/>
    <w:rsid w:val="00093EFC"/>
    <w:rsid w:val="000946D8"/>
    <w:rsid w:val="00095CF3"/>
    <w:rsid w:val="000A43E6"/>
    <w:rsid w:val="000A5FFF"/>
    <w:rsid w:val="000B388B"/>
    <w:rsid w:val="000C1F93"/>
    <w:rsid w:val="000C2C99"/>
    <w:rsid w:val="000C6873"/>
    <w:rsid w:val="000D2945"/>
    <w:rsid w:val="000D3C05"/>
    <w:rsid w:val="000E4C98"/>
    <w:rsid w:val="000F07AB"/>
    <w:rsid w:val="000F269F"/>
    <w:rsid w:val="000F5113"/>
    <w:rsid w:val="001014AB"/>
    <w:rsid w:val="0010186F"/>
    <w:rsid w:val="00107834"/>
    <w:rsid w:val="00110180"/>
    <w:rsid w:val="00112D63"/>
    <w:rsid w:val="00114D18"/>
    <w:rsid w:val="00120ADF"/>
    <w:rsid w:val="001219E8"/>
    <w:rsid w:val="001225BA"/>
    <w:rsid w:val="00127795"/>
    <w:rsid w:val="00131095"/>
    <w:rsid w:val="00131348"/>
    <w:rsid w:val="00133245"/>
    <w:rsid w:val="001335F5"/>
    <w:rsid w:val="00133688"/>
    <w:rsid w:val="001336DC"/>
    <w:rsid w:val="00135592"/>
    <w:rsid w:val="00141440"/>
    <w:rsid w:val="00144372"/>
    <w:rsid w:val="00152FD5"/>
    <w:rsid w:val="00161159"/>
    <w:rsid w:val="0016303E"/>
    <w:rsid w:val="00164004"/>
    <w:rsid w:val="001658D8"/>
    <w:rsid w:val="00167D59"/>
    <w:rsid w:val="001716C0"/>
    <w:rsid w:val="00172362"/>
    <w:rsid w:val="00176577"/>
    <w:rsid w:val="00177AA4"/>
    <w:rsid w:val="00184491"/>
    <w:rsid w:val="00185D4D"/>
    <w:rsid w:val="0019006B"/>
    <w:rsid w:val="001905F7"/>
    <w:rsid w:val="00193F62"/>
    <w:rsid w:val="00195F7D"/>
    <w:rsid w:val="001A0A1D"/>
    <w:rsid w:val="001A139B"/>
    <w:rsid w:val="001A4637"/>
    <w:rsid w:val="001A544E"/>
    <w:rsid w:val="001A6138"/>
    <w:rsid w:val="001B541E"/>
    <w:rsid w:val="001C1052"/>
    <w:rsid w:val="001C2825"/>
    <w:rsid w:val="001D1BB1"/>
    <w:rsid w:val="001D256A"/>
    <w:rsid w:val="001D5C50"/>
    <w:rsid w:val="001D6690"/>
    <w:rsid w:val="001E02E9"/>
    <w:rsid w:val="001E04C1"/>
    <w:rsid w:val="001E49AF"/>
    <w:rsid w:val="001E5D4C"/>
    <w:rsid w:val="001E79F9"/>
    <w:rsid w:val="001F3201"/>
    <w:rsid w:val="001F61A6"/>
    <w:rsid w:val="00202800"/>
    <w:rsid w:val="002049D0"/>
    <w:rsid w:val="00207E0F"/>
    <w:rsid w:val="002116D8"/>
    <w:rsid w:val="00215019"/>
    <w:rsid w:val="0021542A"/>
    <w:rsid w:val="002164FE"/>
    <w:rsid w:val="00226302"/>
    <w:rsid w:val="002268FE"/>
    <w:rsid w:val="00231943"/>
    <w:rsid w:val="002400F5"/>
    <w:rsid w:val="00240507"/>
    <w:rsid w:val="0024236D"/>
    <w:rsid w:val="00243F03"/>
    <w:rsid w:val="002453FC"/>
    <w:rsid w:val="002521AD"/>
    <w:rsid w:val="00253CD5"/>
    <w:rsid w:val="002620AF"/>
    <w:rsid w:val="002621EE"/>
    <w:rsid w:val="002647C2"/>
    <w:rsid w:val="0026504B"/>
    <w:rsid w:val="00265987"/>
    <w:rsid w:val="00266914"/>
    <w:rsid w:val="00280DB4"/>
    <w:rsid w:val="00287451"/>
    <w:rsid w:val="00295221"/>
    <w:rsid w:val="00297C58"/>
    <w:rsid w:val="002A612D"/>
    <w:rsid w:val="002B2E04"/>
    <w:rsid w:val="002B5685"/>
    <w:rsid w:val="002B75AF"/>
    <w:rsid w:val="002C3908"/>
    <w:rsid w:val="002C41A5"/>
    <w:rsid w:val="002C470A"/>
    <w:rsid w:val="002D4AF9"/>
    <w:rsid w:val="002E1F70"/>
    <w:rsid w:val="002E2A0A"/>
    <w:rsid w:val="002E2ADC"/>
    <w:rsid w:val="002E3B95"/>
    <w:rsid w:val="002E3BF1"/>
    <w:rsid w:val="002E7F99"/>
    <w:rsid w:val="002F1BA4"/>
    <w:rsid w:val="002F330B"/>
    <w:rsid w:val="002F3E17"/>
    <w:rsid w:val="002F7C97"/>
    <w:rsid w:val="0030602D"/>
    <w:rsid w:val="003061B5"/>
    <w:rsid w:val="00306933"/>
    <w:rsid w:val="00306C37"/>
    <w:rsid w:val="00307086"/>
    <w:rsid w:val="0031629C"/>
    <w:rsid w:val="00323DC3"/>
    <w:rsid w:val="00332EF6"/>
    <w:rsid w:val="00334D95"/>
    <w:rsid w:val="003448B9"/>
    <w:rsid w:val="0035718E"/>
    <w:rsid w:val="003610FB"/>
    <w:rsid w:val="00362864"/>
    <w:rsid w:val="00364C99"/>
    <w:rsid w:val="00370094"/>
    <w:rsid w:val="00371DCF"/>
    <w:rsid w:val="00374A25"/>
    <w:rsid w:val="00383A7C"/>
    <w:rsid w:val="00390237"/>
    <w:rsid w:val="00392B6C"/>
    <w:rsid w:val="00393ADD"/>
    <w:rsid w:val="003A49A7"/>
    <w:rsid w:val="003B03BB"/>
    <w:rsid w:val="003B2625"/>
    <w:rsid w:val="003B27F3"/>
    <w:rsid w:val="003B4A40"/>
    <w:rsid w:val="003B4A47"/>
    <w:rsid w:val="003B6D00"/>
    <w:rsid w:val="003C3BFB"/>
    <w:rsid w:val="003C4FD4"/>
    <w:rsid w:val="003D2352"/>
    <w:rsid w:val="003D287B"/>
    <w:rsid w:val="003D517B"/>
    <w:rsid w:val="003E5BEC"/>
    <w:rsid w:val="003F6EBD"/>
    <w:rsid w:val="0040044D"/>
    <w:rsid w:val="00400AC5"/>
    <w:rsid w:val="00401C1D"/>
    <w:rsid w:val="00402916"/>
    <w:rsid w:val="00412EF0"/>
    <w:rsid w:val="00414D84"/>
    <w:rsid w:val="00420687"/>
    <w:rsid w:val="004323BA"/>
    <w:rsid w:val="00442B42"/>
    <w:rsid w:val="0045187D"/>
    <w:rsid w:val="004536C0"/>
    <w:rsid w:val="00453C42"/>
    <w:rsid w:val="00456CB2"/>
    <w:rsid w:val="00463B5C"/>
    <w:rsid w:val="00466525"/>
    <w:rsid w:val="00466749"/>
    <w:rsid w:val="00467702"/>
    <w:rsid w:val="00481AF2"/>
    <w:rsid w:val="00481DA6"/>
    <w:rsid w:val="004923A9"/>
    <w:rsid w:val="004931D8"/>
    <w:rsid w:val="00493D5C"/>
    <w:rsid w:val="00494E54"/>
    <w:rsid w:val="0049537B"/>
    <w:rsid w:val="004958D3"/>
    <w:rsid w:val="004A0CE2"/>
    <w:rsid w:val="004A7C94"/>
    <w:rsid w:val="004B12C8"/>
    <w:rsid w:val="004B1447"/>
    <w:rsid w:val="004B64AF"/>
    <w:rsid w:val="004C2D7C"/>
    <w:rsid w:val="004C4CAB"/>
    <w:rsid w:val="004D16DB"/>
    <w:rsid w:val="004D2719"/>
    <w:rsid w:val="004D5AA9"/>
    <w:rsid w:val="004D6821"/>
    <w:rsid w:val="004E7B06"/>
    <w:rsid w:val="004F0784"/>
    <w:rsid w:val="004F1DEC"/>
    <w:rsid w:val="004F330B"/>
    <w:rsid w:val="004F4DCA"/>
    <w:rsid w:val="005020F6"/>
    <w:rsid w:val="00503691"/>
    <w:rsid w:val="00504C50"/>
    <w:rsid w:val="00526875"/>
    <w:rsid w:val="0053068C"/>
    <w:rsid w:val="00531889"/>
    <w:rsid w:val="00533382"/>
    <w:rsid w:val="00534C6E"/>
    <w:rsid w:val="00542263"/>
    <w:rsid w:val="00542E91"/>
    <w:rsid w:val="00547421"/>
    <w:rsid w:val="00555343"/>
    <w:rsid w:val="00557DCE"/>
    <w:rsid w:val="00561DCB"/>
    <w:rsid w:val="00564B59"/>
    <w:rsid w:val="005735A2"/>
    <w:rsid w:val="00577D87"/>
    <w:rsid w:val="0058083A"/>
    <w:rsid w:val="00585201"/>
    <w:rsid w:val="00586B2C"/>
    <w:rsid w:val="00596CC3"/>
    <w:rsid w:val="00597CD3"/>
    <w:rsid w:val="005B34D9"/>
    <w:rsid w:val="005C0573"/>
    <w:rsid w:val="005C4C01"/>
    <w:rsid w:val="005C5861"/>
    <w:rsid w:val="005C6855"/>
    <w:rsid w:val="005D32C6"/>
    <w:rsid w:val="005E5C8C"/>
    <w:rsid w:val="005E6B5C"/>
    <w:rsid w:val="005E6C1D"/>
    <w:rsid w:val="005F7B5F"/>
    <w:rsid w:val="0060311A"/>
    <w:rsid w:val="00603FCA"/>
    <w:rsid w:val="00605212"/>
    <w:rsid w:val="00611EA3"/>
    <w:rsid w:val="00614E81"/>
    <w:rsid w:val="00616DAA"/>
    <w:rsid w:val="006232C8"/>
    <w:rsid w:val="00644A61"/>
    <w:rsid w:val="00646291"/>
    <w:rsid w:val="00657B3E"/>
    <w:rsid w:val="006618D5"/>
    <w:rsid w:val="0066202F"/>
    <w:rsid w:val="006620B9"/>
    <w:rsid w:val="006727DF"/>
    <w:rsid w:val="00674A26"/>
    <w:rsid w:val="006765F0"/>
    <w:rsid w:val="006856CF"/>
    <w:rsid w:val="00690B1C"/>
    <w:rsid w:val="00690F16"/>
    <w:rsid w:val="00691767"/>
    <w:rsid w:val="00693D09"/>
    <w:rsid w:val="00696617"/>
    <w:rsid w:val="006A26AA"/>
    <w:rsid w:val="006A61C0"/>
    <w:rsid w:val="006A6D31"/>
    <w:rsid w:val="006B06B7"/>
    <w:rsid w:val="006C2305"/>
    <w:rsid w:val="006C24AD"/>
    <w:rsid w:val="006C3DD5"/>
    <w:rsid w:val="006D31C2"/>
    <w:rsid w:val="006D43D1"/>
    <w:rsid w:val="006D549F"/>
    <w:rsid w:val="006D63E1"/>
    <w:rsid w:val="006F1EC7"/>
    <w:rsid w:val="00700F98"/>
    <w:rsid w:val="00710AFA"/>
    <w:rsid w:val="00712CB3"/>
    <w:rsid w:val="0071504B"/>
    <w:rsid w:val="00722C97"/>
    <w:rsid w:val="00722F42"/>
    <w:rsid w:val="00724370"/>
    <w:rsid w:val="00724DD4"/>
    <w:rsid w:val="007259A5"/>
    <w:rsid w:val="00726F11"/>
    <w:rsid w:val="00730ED2"/>
    <w:rsid w:val="00731199"/>
    <w:rsid w:val="00731CD5"/>
    <w:rsid w:val="007322E6"/>
    <w:rsid w:val="00743BE9"/>
    <w:rsid w:val="007451E2"/>
    <w:rsid w:val="00752B1F"/>
    <w:rsid w:val="00762A13"/>
    <w:rsid w:val="00764B16"/>
    <w:rsid w:val="007748F7"/>
    <w:rsid w:val="007757DE"/>
    <w:rsid w:val="00777B1A"/>
    <w:rsid w:val="00780B0F"/>
    <w:rsid w:val="007817C7"/>
    <w:rsid w:val="0078355C"/>
    <w:rsid w:val="007835BB"/>
    <w:rsid w:val="007942AB"/>
    <w:rsid w:val="007951C7"/>
    <w:rsid w:val="0079692B"/>
    <w:rsid w:val="007A0BD7"/>
    <w:rsid w:val="007A267B"/>
    <w:rsid w:val="007A4074"/>
    <w:rsid w:val="007B515D"/>
    <w:rsid w:val="007B72E2"/>
    <w:rsid w:val="007C461B"/>
    <w:rsid w:val="007C4BF2"/>
    <w:rsid w:val="007C4F93"/>
    <w:rsid w:val="007C6F43"/>
    <w:rsid w:val="007C7DBD"/>
    <w:rsid w:val="007D3378"/>
    <w:rsid w:val="007D6470"/>
    <w:rsid w:val="007E2237"/>
    <w:rsid w:val="007E41B2"/>
    <w:rsid w:val="007E54B5"/>
    <w:rsid w:val="007E7322"/>
    <w:rsid w:val="007F6866"/>
    <w:rsid w:val="007F6B85"/>
    <w:rsid w:val="007F7073"/>
    <w:rsid w:val="00805FBB"/>
    <w:rsid w:val="00806840"/>
    <w:rsid w:val="008068A3"/>
    <w:rsid w:val="00811395"/>
    <w:rsid w:val="008121D8"/>
    <w:rsid w:val="00815C67"/>
    <w:rsid w:val="00817312"/>
    <w:rsid w:val="00827C0A"/>
    <w:rsid w:val="008334FF"/>
    <w:rsid w:val="00850669"/>
    <w:rsid w:val="00856502"/>
    <w:rsid w:val="00857D40"/>
    <w:rsid w:val="008657A5"/>
    <w:rsid w:val="008659D8"/>
    <w:rsid w:val="0086732B"/>
    <w:rsid w:val="00873D04"/>
    <w:rsid w:val="00874B0F"/>
    <w:rsid w:val="00876E5B"/>
    <w:rsid w:val="00881986"/>
    <w:rsid w:val="00891135"/>
    <w:rsid w:val="00892FCD"/>
    <w:rsid w:val="0089359E"/>
    <w:rsid w:val="008A1E3A"/>
    <w:rsid w:val="008A3BDF"/>
    <w:rsid w:val="008B06F9"/>
    <w:rsid w:val="008B3D54"/>
    <w:rsid w:val="008B46DC"/>
    <w:rsid w:val="008D7A09"/>
    <w:rsid w:val="008E1A59"/>
    <w:rsid w:val="008E75D3"/>
    <w:rsid w:val="008F038A"/>
    <w:rsid w:val="008F0787"/>
    <w:rsid w:val="008F0BF8"/>
    <w:rsid w:val="008F0ED2"/>
    <w:rsid w:val="008F206F"/>
    <w:rsid w:val="008F2881"/>
    <w:rsid w:val="00907180"/>
    <w:rsid w:val="00911185"/>
    <w:rsid w:val="00915081"/>
    <w:rsid w:val="0091591D"/>
    <w:rsid w:val="00916B0C"/>
    <w:rsid w:val="00920963"/>
    <w:rsid w:val="00920D06"/>
    <w:rsid w:val="00931A08"/>
    <w:rsid w:val="00935AD9"/>
    <w:rsid w:val="00944F19"/>
    <w:rsid w:val="009457BC"/>
    <w:rsid w:val="009516A3"/>
    <w:rsid w:val="00951B86"/>
    <w:rsid w:val="0095246C"/>
    <w:rsid w:val="009525AE"/>
    <w:rsid w:val="00952B56"/>
    <w:rsid w:val="00955B69"/>
    <w:rsid w:val="00961590"/>
    <w:rsid w:val="00962038"/>
    <w:rsid w:val="00965612"/>
    <w:rsid w:val="00967468"/>
    <w:rsid w:val="00971CFA"/>
    <w:rsid w:val="00975C0E"/>
    <w:rsid w:val="009778BB"/>
    <w:rsid w:val="009832EF"/>
    <w:rsid w:val="00994BA5"/>
    <w:rsid w:val="00997FBD"/>
    <w:rsid w:val="009A1212"/>
    <w:rsid w:val="009A4B8B"/>
    <w:rsid w:val="009B23D0"/>
    <w:rsid w:val="009B2599"/>
    <w:rsid w:val="009B7C71"/>
    <w:rsid w:val="009C2D1D"/>
    <w:rsid w:val="009C409D"/>
    <w:rsid w:val="009C56BE"/>
    <w:rsid w:val="009C5F21"/>
    <w:rsid w:val="009D2C57"/>
    <w:rsid w:val="009D5ABE"/>
    <w:rsid w:val="009D76D1"/>
    <w:rsid w:val="009E5C73"/>
    <w:rsid w:val="009E6A9D"/>
    <w:rsid w:val="009E6AF3"/>
    <w:rsid w:val="009F063F"/>
    <w:rsid w:val="009F0B84"/>
    <w:rsid w:val="009F5467"/>
    <w:rsid w:val="009F54EC"/>
    <w:rsid w:val="009F6004"/>
    <w:rsid w:val="00A11918"/>
    <w:rsid w:val="00A2111C"/>
    <w:rsid w:val="00A254EE"/>
    <w:rsid w:val="00A3069D"/>
    <w:rsid w:val="00A32D94"/>
    <w:rsid w:val="00A361CF"/>
    <w:rsid w:val="00A408B8"/>
    <w:rsid w:val="00A4403E"/>
    <w:rsid w:val="00A450B0"/>
    <w:rsid w:val="00A47A0F"/>
    <w:rsid w:val="00A52986"/>
    <w:rsid w:val="00A54283"/>
    <w:rsid w:val="00A556F6"/>
    <w:rsid w:val="00A6018B"/>
    <w:rsid w:val="00A65559"/>
    <w:rsid w:val="00A65816"/>
    <w:rsid w:val="00A71B74"/>
    <w:rsid w:val="00A7276D"/>
    <w:rsid w:val="00A7388C"/>
    <w:rsid w:val="00A81752"/>
    <w:rsid w:val="00A81A8A"/>
    <w:rsid w:val="00A8432E"/>
    <w:rsid w:val="00A8495A"/>
    <w:rsid w:val="00A85435"/>
    <w:rsid w:val="00A866A9"/>
    <w:rsid w:val="00A87CC9"/>
    <w:rsid w:val="00A923C3"/>
    <w:rsid w:val="00A9496E"/>
    <w:rsid w:val="00A96320"/>
    <w:rsid w:val="00A967E3"/>
    <w:rsid w:val="00AA29B0"/>
    <w:rsid w:val="00AA55DD"/>
    <w:rsid w:val="00AA58A4"/>
    <w:rsid w:val="00AB2A66"/>
    <w:rsid w:val="00AC7814"/>
    <w:rsid w:val="00AC79F3"/>
    <w:rsid w:val="00AD21ED"/>
    <w:rsid w:val="00AD33C9"/>
    <w:rsid w:val="00AD4D6C"/>
    <w:rsid w:val="00AD554E"/>
    <w:rsid w:val="00AE0E9D"/>
    <w:rsid w:val="00AE31BD"/>
    <w:rsid w:val="00AF3CBD"/>
    <w:rsid w:val="00AF61A2"/>
    <w:rsid w:val="00B04804"/>
    <w:rsid w:val="00B145F5"/>
    <w:rsid w:val="00B324CF"/>
    <w:rsid w:val="00B331EC"/>
    <w:rsid w:val="00B3625C"/>
    <w:rsid w:val="00B437F4"/>
    <w:rsid w:val="00B46226"/>
    <w:rsid w:val="00B6117F"/>
    <w:rsid w:val="00B635EE"/>
    <w:rsid w:val="00B6693B"/>
    <w:rsid w:val="00B73BAC"/>
    <w:rsid w:val="00B76706"/>
    <w:rsid w:val="00B76A14"/>
    <w:rsid w:val="00B77882"/>
    <w:rsid w:val="00B80151"/>
    <w:rsid w:val="00B84D79"/>
    <w:rsid w:val="00B86E75"/>
    <w:rsid w:val="00B87812"/>
    <w:rsid w:val="00B879FF"/>
    <w:rsid w:val="00B87A00"/>
    <w:rsid w:val="00B9016B"/>
    <w:rsid w:val="00BA75AA"/>
    <w:rsid w:val="00BB1AD0"/>
    <w:rsid w:val="00BB3B0B"/>
    <w:rsid w:val="00BB4441"/>
    <w:rsid w:val="00BB55F2"/>
    <w:rsid w:val="00BC7CE7"/>
    <w:rsid w:val="00BD092E"/>
    <w:rsid w:val="00BD1192"/>
    <w:rsid w:val="00BD1E38"/>
    <w:rsid w:val="00BD3AA7"/>
    <w:rsid w:val="00BD7B9E"/>
    <w:rsid w:val="00BE4E53"/>
    <w:rsid w:val="00BE7C76"/>
    <w:rsid w:val="00BF0050"/>
    <w:rsid w:val="00BF145D"/>
    <w:rsid w:val="00BF4E8A"/>
    <w:rsid w:val="00C01D3F"/>
    <w:rsid w:val="00C02265"/>
    <w:rsid w:val="00C0629A"/>
    <w:rsid w:val="00C1003C"/>
    <w:rsid w:val="00C12228"/>
    <w:rsid w:val="00C1514B"/>
    <w:rsid w:val="00C2190D"/>
    <w:rsid w:val="00C23B46"/>
    <w:rsid w:val="00C37BC5"/>
    <w:rsid w:val="00C4443A"/>
    <w:rsid w:val="00C53A81"/>
    <w:rsid w:val="00C56627"/>
    <w:rsid w:val="00C6433A"/>
    <w:rsid w:val="00C66395"/>
    <w:rsid w:val="00C66D87"/>
    <w:rsid w:val="00C6737B"/>
    <w:rsid w:val="00C71499"/>
    <w:rsid w:val="00C72C3D"/>
    <w:rsid w:val="00C83168"/>
    <w:rsid w:val="00C84A7E"/>
    <w:rsid w:val="00C860F9"/>
    <w:rsid w:val="00C9188B"/>
    <w:rsid w:val="00C93F1B"/>
    <w:rsid w:val="00C94ADA"/>
    <w:rsid w:val="00C952E2"/>
    <w:rsid w:val="00CA55CF"/>
    <w:rsid w:val="00CB131C"/>
    <w:rsid w:val="00CB277B"/>
    <w:rsid w:val="00CB2F13"/>
    <w:rsid w:val="00CC0109"/>
    <w:rsid w:val="00CC3272"/>
    <w:rsid w:val="00CC405F"/>
    <w:rsid w:val="00CC649E"/>
    <w:rsid w:val="00CD1090"/>
    <w:rsid w:val="00CD2BA0"/>
    <w:rsid w:val="00CD3486"/>
    <w:rsid w:val="00CD3841"/>
    <w:rsid w:val="00CD6204"/>
    <w:rsid w:val="00CD786D"/>
    <w:rsid w:val="00CE2B9B"/>
    <w:rsid w:val="00CE3E71"/>
    <w:rsid w:val="00D022A3"/>
    <w:rsid w:val="00D056B1"/>
    <w:rsid w:val="00D2270E"/>
    <w:rsid w:val="00D2425F"/>
    <w:rsid w:val="00D31C04"/>
    <w:rsid w:val="00D31D79"/>
    <w:rsid w:val="00D33090"/>
    <w:rsid w:val="00D3432D"/>
    <w:rsid w:val="00D36CD8"/>
    <w:rsid w:val="00D42A72"/>
    <w:rsid w:val="00D534EC"/>
    <w:rsid w:val="00D60055"/>
    <w:rsid w:val="00D628B0"/>
    <w:rsid w:val="00D6474A"/>
    <w:rsid w:val="00D66933"/>
    <w:rsid w:val="00D66D05"/>
    <w:rsid w:val="00D71FE7"/>
    <w:rsid w:val="00D815F1"/>
    <w:rsid w:val="00D818BA"/>
    <w:rsid w:val="00D86807"/>
    <w:rsid w:val="00D9033A"/>
    <w:rsid w:val="00D91688"/>
    <w:rsid w:val="00D96F96"/>
    <w:rsid w:val="00DA057A"/>
    <w:rsid w:val="00DA5506"/>
    <w:rsid w:val="00DA5536"/>
    <w:rsid w:val="00DA652E"/>
    <w:rsid w:val="00DA7DFB"/>
    <w:rsid w:val="00DB226D"/>
    <w:rsid w:val="00DB2D47"/>
    <w:rsid w:val="00DB32C7"/>
    <w:rsid w:val="00DB3B16"/>
    <w:rsid w:val="00DB5827"/>
    <w:rsid w:val="00DB61ED"/>
    <w:rsid w:val="00DB7193"/>
    <w:rsid w:val="00DC79DC"/>
    <w:rsid w:val="00DC7A03"/>
    <w:rsid w:val="00DD4565"/>
    <w:rsid w:val="00DD6022"/>
    <w:rsid w:val="00DE6F39"/>
    <w:rsid w:val="00DF1DB4"/>
    <w:rsid w:val="00DF4C0D"/>
    <w:rsid w:val="00DF5B04"/>
    <w:rsid w:val="00E00662"/>
    <w:rsid w:val="00E014B3"/>
    <w:rsid w:val="00E07135"/>
    <w:rsid w:val="00E11BF5"/>
    <w:rsid w:val="00E2007B"/>
    <w:rsid w:val="00E21120"/>
    <w:rsid w:val="00E23FE9"/>
    <w:rsid w:val="00E255C4"/>
    <w:rsid w:val="00E31321"/>
    <w:rsid w:val="00E32D2B"/>
    <w:rsid w:val="00E35453"/>
    <w:rsid w:val="00E56951"/>
    <w:rsid w:val="00E618BD"/>
    <w:rsid w:val="00E63F28"/>
    <w:rsid w:val="00E64574"/>
    <w:rsid w:val="00E6555A"/>
    <w:rsid w:val="00E66D5F"/>
    <w:rsid w:val="00E6709C"/>
    <w:rsid w:val="00E67477"/>
    <w:rsid w:val="00E80DFE"/>
    <w:rsid w:val="00E9574B"/>
    <w:rsid w:val="00E9643F"/>
    <w:rsid w:val="00E979B8"/>
    <w:rsid w:val="00EA153B"/>
    <w:rsid w:val="00EA3384"/>
    <w:rsid w:val="00EA794F"/>
    <w:rsid w:val="00EB675F"/>
    <w:rsid w:val="00EC0703"/>
    <w:rsid w:val="00EC188C"/>
    <w:rsid w:val="00ED2A33"/>
    <w:rsid w:val="00ED350A"/>
    <w:rsid w:val="00ED3B3C"/>
    <w:rsid w:val="00ED446F"/>
    <w:rsid w:val="00ED4D58"/>
    <w:rsid w:val="00ED6053"/>
    <w:rsid w:val="00ED646A"/>
    <w:rsid w:val="00EE3553"/>
    <w:rsid w:val="00EE7CA2"/>
    <w:rsid w:val="00EE7D65"/>
    <w:rsid w:val="00EE7E59"/>
    <w:rsid w:val="00EF124A"/>
    <w:rsid w:val="00F02061"/>
    <w:rsid w:val="00F057EC"/>
    <w:rsid w:val="00F112AB"/>
    <w:rsid w:val="00F1300E"/>
    <w:rsid w:val="00F15A84"/>
    <w:rsid w:val="00F17E99"/>
    <w:rsid w:val="00F22910"/>
    <w:rsid w:val="00F24672"/>
    <w:rsid w:val="00F3014D"/>
    <w:rsid w:val="00F31890"/>
    <w:rsid w:val="00F34F89"/>
    <w:rsid w:val="00F36A7C"/>
    <w:rsid w:val="00F40D5E"/>
    <w:rsid w:val="00F41408"/>
    <w:rsid w:val="00F54B1C"/>
    <w:rsid w:val="00F54F43"/>
    <w:rsid w:val="00F554BE"/>
    <w:rsid w:val="00F61FD6"/>
    <w:rsid w:val="00F645B7"/>
    <w:rsid w:val="00F77DAC"/>
    <w:rsid w:val="00F8098F"/>
    <w:rsid w:val="00F81340"/>
    <w:rsid w:val="00F87CFE"/>
    <w:rsid w:val="00F90ED9"/>
    <w:rsid w:val="00F924E0"/>
    <w:rsid w:val="00F92582"/>
    <w:rsid w:val="00F928A1"/>
    <w:rsid w:val="00F934E7"/>
    <w:rsid w:val="00F957A6"/>
    <w:rsid w:val="00F964FC"/>
    <w:rsid w:val="00F972E5"/>
    <w:rsid w:val="00FA03A7"/>
    <w:rsid w:val="00FA293C"/>
    <w:rsid w:val="00FA4624"/>
    <w:rsid w:val="00FA4699"/>
    <w:rsid w:val="00FB01E2"/>
    <w:rsid w:val="00FB13DE"/>
    <w:rsid w:val="00FB37EC"/>
    <w:rsid w:val="00FC370F"/>
    <w:rsid w:val="00FD5C3A"/>
    <w:rsid w:val="00FD6DAE"/>
    <w:rsid w:val="00FE22CF"/>
    <w:rsid w:val="00FE4B5D"/>
    <w:rsid w:val="00FE6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88D1E8"/>
  <w15:docId w15:val="{0C791ADD-6AE4-411A-9A91-E3D075D1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link w:val="a9"/>
    <w:uiPriority w:val="99"/>
    <w:rsid w:val="00C01D3F"/>
    <w:pPr>
      <w:spacing w:line="240" w:lineRule="auto"/>
    </w:pPr>
    <w:rPr>
      <w:rFonts w:hAnsi="Courier New" w:cs="Courier New"/>
      <w:spacing w:val="0"/>
      <w:sz w:val="21"/>
      <w:szCs w:val="21"/>
    </w:rPr>
  </w:style>
  <w:style w:type="table" w:styleId="aa">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A29B0"/>
    <w:pPr>
      <w:spacing w:line="240" w:lineRule="auto"/>
    </w:pPr>
    <w:rPr>
      <w:rFonts w:ascii="Century"/>
      <w:spacing w:val="0"/>
      <w:sz w:val="24"/>
      <w:szCs w:val="24"/>
    </w:rPr>
  </w:style>
  <w:style w:type="paragraph" w:styleId="ad">
    <w:name w:val="Balloon Text"/>
    <w:basedOn w:val="a"/>
    <w:link w:val="ae"/>
    <w:rsid w:val="005735A2"/>
    <w:pPr>
      <w:spacing w:line="240" w:lineRule="auto"/>
    </w:pPr>
    <w:rPr>
      <w:rFonts w:ascii="Arial" w:eastAsia="ＭＳ ゴシック" w:hAnsi="Arial"/>
      <w:sz w:val="18"/>
      <w:szCs w:val="18"/>
    </w:rPr>
  </w:style>
  <w:style w:type="character" w:customStyle="1" w:styleId="ae">
    <w:name w:val="吹き出し (文字)"/>
    <w:link w:val="ad"/>
    <w:rsid w:val="005735A2"/>
    <w:rPr>
      <w:rFonts w:ascii="Arial" w:eastAsia="ＭＳ ゴシック" w:hAnsi="Arial" w:cs="Times New Roman"/>
      <w:spacing w:val="4"/>
      <w:kern w:val="2"/>
      <w:sz w:val="18"/>
      <w:szCs w:val="18"/>
    </w:rPr>
  </w:style>
  <w:style w:type="paragraph" w:styleId="af">
    <w:name w:val="List Paragraph"/>
    <w:basedOn w:val="a"/>
    <w:uiPriority w:val="34"/>
    <w:qFormat/>
    <w:rsid w:val="00951B86"/>
    <w:pPr>
      <w:ind w:leftChars="400" w:left="840"/>
    </w:pPr>
  </w:style>
  <w:style w:type="paragraph" w:styleId="af0">
    <w:name w:val="Body Text"/>
    <w:basedOn w:val="a"/>
    <w:link w:val="af1"/>
    <w:rsid w:val="00013FBC"/>
  </w:style>
  <w:style w:type="character" w:customStyle="1" w:styleId="af1">
    <w:name w:val="本文 (文字)"/>
    <w:link w:val="af0"/>
    <w:rsid w:val="00013FBC"/>
    <w:rPr>
      <w:rFonts w:ascii="ＭＳ 明朝" w:hAnsi="Century"/>
      <w:spacing w:val="4"/>
      <w:kern w:val="2"/>
    </w:rPr>
  </w:style>
  <w:style w:type="character" w:customStyle="1" w:styleId="ac">
    <w:name w:val="日付 (文字)"/>
    <w:link w:val="ab"/>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9">
    <w:name w:val="書式なし (文字)"/>
    <w:basedOn w:val="a0"/>
    <w:link w:val="a8"/>
    <w:uiPriority w:val="99"/>
    <w:rsid w:val="00B84D79"/>
    <w:rPr>
      <w:rFonts w:ascii="ＭＳ 明朝" w:hAnsi="Courier New" w:cs="Courier New"/>
      <w:kern w:val="2"/>
      <w:sz w:val="21"/>
      <w:szCs w:val="21"/>
    </w:rPr>
  </w:style>
  <w:style w:type="character" w:customStyle="1" w:styleId="a6">
    <w:name w:val="フッター (文字)"/>
    <w:basedOn w:val="a0"/>
    <w:link w:val="a5"/>
    <w:uiPriority w:val="99"/>
    <w:rsid w:val="00E255C4"/>
    <w:rPr>
      <w:rFonts w:ascii="ＭＳ 明朝" w:hAnsi="Century"/>
      <w:spacing w:val="4"/>
      <w:kern w:val="2"/>
    </w:rPr>
  </w:style>
  <w:style w:type="table" w:customStyle="1" w:styleId="10">
    <w:name w:val="表 (格子)1"/>
    <w:basedOn w:val="a1"/>
    <w:next w:val="aa"/>
    <w:rsid w:val="00ED350A"/>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196502458">
      <w:bodyDiv w:val="1"/>
      <w:marLeft w:val="0"/>
      <w:marRight w:val="0"/>
      <w:marTop w:val="0"/>
      <w:marBottom w:val="0"/>
      <w:divBdr>
        <w:top w:val="none" w:sz="0" w:space="0" w:color="auto"/>
        <w:left w:val="none" w:sz="0" w:space="0" w:color="auto"/>
        <w:bottom w:val="none" w:sz="0" w:space="0" w:color="auto"/>
        <w:right w:val="none" w:sz="0" w:space="0" w:color="auto"/>
      </w:divBdr>
    </w:div>
    <w:div w:id="38746404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628975916">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0" ma:contentTypeDescription="新しいドキュメントを作成します。" ma:contentTypeScope="" ma:versionID="79350cf0795291a4f0c6fbed3771ed52">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228FD-232D-4462-8BC1-05A830F46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3.xml><?xml version="1.0" encoding="utf-8"?>
<ds:datastoreItem xmlns:ds="http://schemas.openxmlformats.org/officeDocument/2006/customXml" ds:itemID="{A458BAC9-C8C6-45FF-9D68-94A22A5837C2}">
  <ds:schemaRef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D7283B2-D94D-46E1-ACED-0B113BDC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大西　常敏</cp:lastModifiedBy>
  <cp:revision>2</cp:revision>
  <cp:lastPrinted>2019-10-16T02:25:00Z</cp:lastPrinted>
  <dcterms:created xsi:type="dcterms:W3CDTF">2019-12-13T04:50:00Z</dcterms:created>
  <dcterms:modified xsi:type="dcterms:W3CDTF">2019-12-13T04:50:00Z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