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top w:w="142" w:type="dxa"/>
          <w:left w:w="142" w:type="dxa"/>
          <w:bottom w:w="142" w:type="dxa"/>
          <w:right w:w="142" w:type="dxa"/>
        </w:tblCellMar>
        <w:tblLook w:val="04A0" w:firstRow="1" w:lastRow="0" w:firstColumn="1" w:lastColumn="0" w:noHBand="0" w:noVBand="1"/>
      </w:tblPr>
      <w:tblGrid>
        <w:gridCol w:w="320"/>
        <w:gridCol w:w="320"/>
        <w:gridCol w:w="320"/>
        <w:gridCol w:w="320"/>
        <w:gridCol w:w="320"/>
        <w:gridCol w:w="320"/>
        <w:gridCol w:w="320"/>
        <w:gridCol w:w="320"/>
        <w:gridCol w:w="320"/>
        <w:gridCol w:w="320"/>
        <w:gridCol w:w="320"/>
        <w:gridCol w:w="320"/>
        <w:gridCol w:w="320"/>
        <w:gridCol w:w="320"/>
        <w:gridCol w:w="320"/>
        <w:gridCol w:w="320"/>
        <w:gridCol w:w="320"/>
        <w:gridCol w:w="1450"/>
        <w:gridCol w:w="2048"/>
        <w:gridCol w:w="290"/>
        <w:gridCol w:w="978"/>
      </w:tblGrid>
      <w:tr w:rsidR="00E23C48" w:rsidRPr="00E23C48" w:rsidTr="00E23C48">
        <w:trPr>
          <w:trHeight w:val="360"/>
        </w:trPr>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ＭＳ Ｐゴシック" w:eastAsia="ＭＳ Ｐゴシック" w:hAnsi="ＭＳ Ｐゴシック" w:cs="ＭＳ Ｐゴシック"/>
                <w:kern w:val="0"/>
                <w:sz w:val="24"/>
                <w:szCs w:val="24"/>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E23C48" w:rsidRPr="00E23C48" w:rsidRDefault="00E23C48" w:rsidP="00E23C48">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E23C48" w:rsidRPr="00E23C48" w:rsidRDefault="00E23C48" w:rsidP="00E23C48">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E23C48" w:rsidRPr="00E23C48" w:rsidRDefault="00E23C48" w:rsidP="00E23C48">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E23C48" w:rsidRPr="00E23C48" w:rsidRDefault="00E23C48" w:rsidP="00E23C48">
            <w:pPr>
              <w:widowControl/>
              <w:spacing w:line="280" w:lineRule="exact"/>
              <w:jc w:val="center"/>
              <w:rPr>
                <w:rFonts w:ascii="Times New Roman" w:eastAsia="Times New Roman" w:hAnsi="Times New Roman" w:cs="Times New Roman"/>
                <w:kern w:val="0"/>
                <w:sz w:val="20"/>
                <w:szCs w:val="20"/>
              </w:rPr>
            </w:pPr>
          </w:p>
        </w:tc>
        <w:tc>
          <w:tcPr>
            <w:tcW w:w="4766" w:type="dxa"/>
            <w:gridSpan w:val="4"/>
            <w:tcBorders>
              <w:top w:val="nil"/>
              <w:left w:val="nil"/>
              <w:bottom w:val="nil"/>
              <w:right w:val="nil"/>
            </w:tcBorders>
            <w:shd w:val="clear" w:color="auto" w:fill="auto"/>
            <w:noWrap/>
            <w:vAlign w:val="center"/>
            <w:hideMark/>
          </w:tcPr>
          <w:p w:rsidR="00E23C48" w:rsidRPr="00E23C48" w:rsidRDefault="00E23C48" w:rsidP="006A0E8F">
            <w:pPr>
              <w:widowControl/>
              <w:spacing w:line="280" w:lineRule="exact"/>
              <w:jc w:val="right"/>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    　</w:t>
            </w:r>
          </w:p>
        </w:tc>
      </w:tr>
      <w:tr w:rsidR="00E23C48" w:rsidRPr="00E23C48" w:rsidTr="00E23C48">
        <w:trPr>
          <w:trHeight w:val="360"/>
        </w:trPr>
        <w:tc>
          <w:tcPr>
            <w:tcW w:w="10206" w:type="dxa"/>
            <w:gridSpan w:val="21"/>
            <w:tcBorders>
              <w:top w:val="nil"/>
              <w:left w:val="nil"/>
              <w:bottom w:val="nil"/>
              <w:right w:val="nil"/>
            </w:tcBorders>
            <w:shd w:val="clear" w:color="auto" w:fill="auto"/>
            <w:noWrap/>
            <w:vAlign w:val="center"/>
            <w:hideMark/>
          </w:tcPr>
          <w:p w:rsidR="00E23C48" w:rsidRPr="00E23C48" w:rsidRDefault="00E23C48" w:rsidP="00E23C48">
            <w:pPr>
              <w:widowControl/>
              <w:spacing w:line="280" w:lineRule="exact"/>
              <w:jc w:val="center"/>
              <w:rPr>
                <w:rFonts w:ascii="ＭＳ ゴシック" w:eastAsia="ＭＳ ゴシック" w:hAnsi="ＭＳ ゴシック" w:cs="ＭＳ Ｐゴシック"/>
                <w:b/>
                <w:bCs/>
                <w:kern w:val="0"/>
                <w:sz w:val="24"/>
                <w:szCs w:val="24"/>
                <w:u w:val="single"/>
              </w:rPr>
            </w:pPr>
            <w:r w:rsidRPr="00E23C48">
              <w:rPr>
                <w:rFonts w:ascii="ＭＳ ゴシック" w:eastAsia="ＭＳ ゴシック" w:hAnsi="ＭＳ ゴシック" w:cs="ＭＳ Ｐゴシック" w:hint="eastAsia"/>
                <w:b/>
                <w:bCs/>
                <w:kern w:val="0"/>
                <w:sz w:val="24"/>
                <w:szCs w:val="24"/>
                <w:u w:val="single"/>
              </w:rPr>
              <w:t>学校経営推進費　評価報告書（最終）</w:t>
            </w:r>
          </w:p>
        </w:tc>
      </w:tr>
      <w:tr w:rsidR="00E23C48" w:rsidRPr="00E23C48" w:rsidTr="00E23C48">
        <w:trPr>
          <w:trHeight w:val="360"/>
        </w:trPr>
        <w:tc>
          <w:tcPr>
            <w:tcW w:w="6890" w:type="dxa"/>
            <w:gridSpan w:val="18"/>
            <w:tcBorders>
              <w:top w:val="nil"/>
              <w:left w:val="nil"/>
              <w:bottom w:val="single" w:sz="4" w:space="0" w:color="auto"/>
              <w:right w:val="nil"/>
            </w:tcBorders>
            <w:shd w:val="clear" w:color="auto" w:fill="auto"/>
            <w:vAlign w:val="center"/>
            <w:hideMark/>
          </w:tcPr>
          <w:p w:rsidR="00E23C48" w:rsidRPr="00E23C48" w:rsidRDefault="00E23C48" w:rsidP="00E23C48">
            <w:pPr>
              <w:widowControl/>
              <w:spacing w:line="280" w:lineRule="exact"/>
              <w:jc w:val="left"/>
              <w:rPr>
                <w:rFonts w:ascii="ＭＳ ゴシック" w:eastAsia="ＭＳ ゴシック" w:hAnsi="ＭＳ ゴシック" w:cs="ＭＳ Ｐゴシック"/>
                <w:b/>
                <w:bCs/>
                <w:kern w:val="0"/>
                <w:sz w:val="20"/>
                <w:szCs w:val="20"/>
              </w:rPr>
            </w:pPr>
            <w:r w:rsidRPr="00E23C48">
              <w:rPr>
                <w:rFonts w:ascii="ＭＳ ゴシック" w:eastAsia="ＭＳ ゴシック" w:hAnsi="ＭＳ ゴシック" w:cs="ＭＳ Ｐゴシック" w:hint="eastAsia"/>
                <w:b/>
                <w:bCs/>
                <w:kern w:val="0"/>
                <w:sz w:val="20"/>
                <w:szCs w:val="20"/>
              </w:rPr>
              <w:t>１．事業計画の概要</w:t>
            </w:r>
          </w:p>
        </w:tc>
        <w:tc>
          <w:tcPr>
            <w:tcW w:w="2048" w:type="dxa"/>
            <w:tcBorders>
              <w:top w:val="nil"/>
              <w:left w:val="nil"/>
              <w:bottom w:val="single" w:sz="4" w:space="0" w:color="auto"/>
              <w:right w:val="nil"/>
            </w:tcBorders>
            <w:shd w:val="clear" w:color="auto" w:fill="auto"/>
            <w:vAlign w:val="center"/>
            <w:hideMark/>
          </w:tcPr>
          <w:p w:rsidR="00E23C48" w:rsidRPr="00E23C48" w:rsidRDefault="00E23C48" w:rsidP="00E23C48">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4" w:space="0" w:color="auto"/>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978" w:type="dxa"/>
            <w:tcBorders>
              <w:top w:val="nil"/>
              <w:left w:val="nil"/>
              <w:bottom w:val="single" w:sz="4" w:space="0" w:color="auto"/>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r>
      <w:tr w:rsidR="00E23C48" w:rsidRPr="00E23C48" w:rsidTr="00E23C48">
        <w:trPr>
          <w:trHeight w:val="360"/>
        </w:trPr>
        <w:tc>
          <w:tcPr>
            <w:tcW w:w="1280"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rsidR="00E23C48" w:rsidRPr="00E23C48" w:rsidRDefault="006A0E8F" w:rsidP="00E23C48">
            <w:pPr>
              <w:widowControl/>
              <w:spacing w:line="280" w:lineRule="exact"/>
              <w:jc w:val="center"/>
              <w:rPr>
                <w:rFonts w:ascii="ＭＳ ゴシック" w:eastAsia="ＭＳ ゴシック" w:hAnsi="ＭＳ ゴシック" w:cs="ＭＳ Ｐゴシック"/>
                <w:b/>
                <w:bCs/>
                <w:spacing w:val="-16"/>
                <w:kern w:val="0"/>
                <w:sz w:val="20"/>
                <w:szCs w:val="20"/>
              </w:rPr>
            </w:pPr>
            <w:r>
              <w:rPr>
                <w:rFonts w:ascii="ＭＳ ゴシック" w:eastAsia="ＭＳ ゴシック" w:hAnsi="ＭＳ ゴシック" w:cs="ＭＳ Ｐゴシック" w:hint="eastAsia"/>
                <w:b/>
                <w:bCs/>
                <w:spacing w:val="-16"/>
                <w:kern w:val="0"/>
                <w:sz w:val="20"/>
                <w:szCs w:val="20"/>
              </w:rPr>
              <w:t>学校</w:t>
            </w:r>
            <w:r w:rsidR="00E23C48" w:rsidRPr="00E23C48">
              <w:rPr>
                <w:rFonts w:ascii="ＭＳ ゴシック" w:eastAsia="ＭＳ ゴシック" w:hAnsi="ＭＳ ゴシック" w:cs="ＭＳ Ｐゴシック" w:hint="eastAsia"/>
                <w:b/>
                <w:bCs/>
                <w:spacing w:val="-16"/>
                <w:kern w:val="0"/>
                <w:sz w:val="20"/>
                <w:szCs w:val="20"/>
              </w:rPr>
              <w:t>名</w:t>
            </w:r>
          </w:p>
        </w:tc>
        <w:tc>
          <w:tcPr>
            <w:tcW w:w="892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23C48" w:rsidRPr="006A0E8F" w:rsidRDefault="006A0E8F" w:rsidP="006A0E8F">
            <w:pPr>
              <w:widowControl/>
              <w:spacing w:line="280" w:lineRule="exact"/>
              <w:ind w:leftChars="64" w:left="134"/>
              <w:jc w:val="left"/>
              <w:rPr>
                <w:rFonts w:ascii="ＭＳ ゴシック" w:eastAsia="ＭＳ ゴシック" w:hAnsi="ＭＳ ゴシック" w:cs="ＭＳ Ｐゴシック"/>
                <w:bCs/>
                <w:kern w:val="0"/>
                <w:sz w:val="20"/>
                <w:szCs w:val="20"/>
              </w:rPr>
            </w:pPr>
            <w:r w:rsidRPr="006A0E8F">
              <w:rPr>
                <w:rFonts w:ascii="ＭＳ ゴシック" w:eastAsia="ＭＳ ゴシック" w:hAnsi="ＭＳ ゴシック" w:cs="ＭＳ Ｐゴシック" w:hint="eastAsia"/>
                <w:kern w:val="0"/>
                <w:sz w:val="20"/>
                <w:szCs w:val="20"/>
              </w:rPr>
              <w:t xml:space="preserve">大阪府立狭山高等学校　</w:t>
            </w:r>
            <w:r w:rsidR="00E23C48" w:rsidRPr="006A0E8F">
              <w:rPr>
                <w:rFonts w:ascii="ＭＳ ゴシック" w:eastAsia="ＭＳ ゴシック" w:hAnsi="ＭＳ ゴシック" w:cs="ＭＳ Ｐゴシック" w:hint="eastAsia"/>
                <w:bCs/>
                <w:kern w:val="0"/>
                <w:sz w:val="20"/>
                <w:szCs w:val="20"/>
              </w:rPr>
              <w:t>全日制課程</w:t>
            </w:r>
          </w:p>
        </w:tc>
      </w:tr>
      <w:tr w:rsidR="00E23C48" w:rsidRPr="00E23C48" w:rsidTr="006A0E8F">
        <w:trPr>
          <w:trHeight w:val="360"/>
        </w:trPr>
        <w:tc>
          <w:tcPr>
            <w:tcW w:w="1280" w:type="dxa"/>
            <w:gridSpan w:val="4"/>
            <w:tcBorders>
              <w:top w:val="single" w:sz="4" w:space="0" w:color="auto"/>
              <w:left w:val="single" w:sz="4" w:space="0" w:color="auto"/>
              <w:bottom w:val="single" w:sz="4" w:space="0" w:color="auto"/>
              <w:right w:val="single" w:sz="4" w:space="0" w:color="auto"/>
            </w:tcBorders>
            <w:shd w:val="clear" w:color="000000" w:fill="DCE6F1"/>
            <w:tcMar>
              <w:left w:w="0" w:type="dxa"/>
              <w:right w:w="0" w:type="dxa"/>
            </w:tcMar>
            <w:vAlign w:val="center"/>
            <w:hideMark/>
          </w:tcPr>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noProof/>
                <w:spacing w:val="-16"/>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-66675</wp:posOffset>
                      </wp:positionH>
                      <wp:positionV relativeFrom="paragraph">
                        <wp:posOffset>114300</wp:posOffset>
                      </wp:positionV>
                      <wp:extent cx="466725" cy="333375"/>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EA9BC9E" id="_x0000_t32" coordsize="21600,21600" o:spt="32" o:oned="t" path="m,l21600,21600e" filled="f">
                      <v:path arrowok="t" fillok="f" o:connecttype="none"/>
                      <o:lock v:ext="edit" shapetype="t"/>
                    </v:shapetype>
                    <v:shape id="直線矢印コネクタ 4" o:spid="_x0000_s1026" type="#_x0000_t32" style="position:absolute;left:0;text-align:left;margin-left:-5.25pt;margin-top:9pt;width:36.7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" strokecolor="#70ad47 [3209]" strokeweight="3pt">
                      <v:stroke endarrow="open" joinstyle="miter"/>
                    </v:shape>
                  </w:pict>
                </mc:Fallback>
              </mc:AlternateContent>
            </w:r>
            <w:r w:rsidRPr="00E23C48">
              <w:rPr>
                <w:rFonts w:ascii="ＭＳ ゴシック" w:eastAsia="ＭＳ ゴシック" w:hAnsi="ＭＳ ゴシック" w:cs="ＭＳ Ｐゴシック" w:hint="eastAsia"/>
                <w:b/>
                <w:bCs/>
                <w:spacing w:val="-16"/>
                <w:kern w:val="0"/>
                <w:sz w:val="20"/>
                <w:szCs w:val="20"/>
              </w:rPr>
              <w:t>取り組む課題</w:t>
            </w:r>
          </w:p>
        </w:tc>
        <w:tc>
          <w:tcPr>
            <w:tcW w:w="8926" w:type="dxa"/>
            <w:gridSpan w:val="17"/>
            <w:tcBorders>
              <w:top w:val="single" w:sz="4" w:space="0" w:color="auto"/>
              <w:left w:val="nil"/>
              <w:bottom w:val="single" w:sz="4" w:space="0" w:color="auto"/>
              <w:right w:val="single" w:sz="4" w:space="0" w:color="auto"/>
            </w:tcBorders>
            <w:shd w:val="clear" w:color="auto" w:fill="auto"/>
            <w:vAlign w:val="center"/>
            <w:hideMark/>
          </w:tcPr>
          <w:p w:rsidR="00E23C48" w:rsidRPr="006A0E8F" w:rsidRDefault="00E23C48" w:rsidP="006A0E8F">
            <w:pPr>
              <w:widowControl/>
              <w:spacing w:line="280" w:lineRule="exact"/>
              <w:ind w:leftChars="64" w:left="134"/>
              <w:jc w:val="left"/>
              <w:rPr>
                <w:rFonts w:ascii="ＭＳ ゴシック" w:eastAsia="ＭＳ ゴシック" w:hAnsi="ＭＳ ゴシック" w:cs="ＭＳ Ｐゴシック"/>
                <w:bCs/>
                <w:kern w:val="0"/>
                <w:sz w:val="20"/>
                <w:szCs w:val="20"/>
              </w:rPr>
            </w:pPr>
            <w:r w:rsidRPr="006A0E8F">
              <w:rPr>
                <w:rFonts w:ascii="ＭＳ ゴシック" w:eastAsia="ＭＳ ゴシック" w:hAnsi="ＭＳ ゴシック" w:cs="ＭＳ Ｐゴシック" w:hint="eastAsia"/>
                <w:bCs/>
                <w:kern w:val="0"/>
                <w:sz w:val="20"/>
                <w:szCs w:val="20"/>
              </w:rPr>
              <w:t>生徒の学力の充実</w:t>
            </w:r>
          </w:p>
        </w:tc>
      </w:tr>
      <w:tr w:rsidR="00E23C48" w:rsidRPr="00E23C48" w:rsidTr="00E23C48">
        <w:trPr>
          <w:trHeight w:val="360"/>
        </w:trPr>
        <w:tc>
          <w:tcPr>
            <w:tcW w:w="1280"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評価指標</w:t>
            </w:r>
          </w:p>
        </w:tc>
        <w:tc>
          <w:tcPr>
            <w:tcW w:w="892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23C48" w:rsidRPr="006A0E8F" w:rsidRDefault="00E23C48" w:rsidP="00470709">
            <w:pPr>
              <w:pStyle w:val="a7"/>
              <w:widowControl/>
              <w:numPr>
                <w:ilvl w:val="0"/>
                <w:numId w:val="1"/>
              </w:numPr>
              <w:spacing w:line="280" w:lineRule="exact"/>
              <w:ind w:leftChars="0" w:left="419" w:hanging="285"/>
              <w:jc w:val="left"/>
              <w:rPr>
                <w:rFonts w:ascii="ＭＳ ゴシック" w:eastAsia="ＭＳ ゴシック" w:hAnsi="ＭＳ ゴシック" w:cs="ＭＳ Ｐゴシック"/>
                <w:bCs/>
                <w:kern w:val="0"/>
                <w:sz w:val="20"/>
                <w:szCs w:val="20"/>
              </w:rPr>
            </w:pPr>
            <w:r w:rsidRPr="006A0E8F">
              <w:rPr>
                <w:rFonts w:ascii="ＭＳ ゴシック" w:eastAsia="ＭＳ ゴシック" w:hAnsi="ＭＳ ゴシック" w:cs="ＭＳ Ｐゴシック" w:hint="eastAsia"/>
                <w:bCs/>
                <w:kern w:val="0"/>
                <w:sz w:val="20"/>
                <w:szCs w:val="20"/>
              </w:rPr>
              <w:t>年間読書冊数の増加</w:t>
            </w:r>
          </w:p>
          <w:p w:rsidR="00E23C48" w:rsidRPr="006A0E8F" w:rsidRDefault="00E23C48" w:rsidP="00470709">
            <w:pPr>
              <w:pStyle w:val="a7"/>
              <w:widowControl/>
              <w:numPr>
                <w:ilvl w:val="0"/>
                <w:numId w:val="1"/>
              </w:numPr>
              <w:spacing w:line="280" w:lineRule="exact"/>
              <w:ind w:leftChars="0" w:left="419" w:hanging="285"/>
              <w:jc w:val="left"/>
              <w:rPr>
                <w:rFonts w:ascii="ＭＳ ゴシック" w:eastAsia="ＭＳ ゴシック" w:hAnsi="ＭＳ ゴシック" w:cs="ＭＳ Ｐゴシック"/>
                <w:bCs/>
                <w:kern w:val="0"/>
                <w:sz w:val="20"/>
                <w:szCs w:val="20"/>
              </w:rPr>
            </w:pPr>
            <w:r w:rsidRPr="006A0E8F">
              <w:rPr>
                <w:rFonts w:ascii="ＭＳ ゴシック" w:eastAsia="ＭＳ ゴシック" w:hAnsi="ＭＳ ゴシック" w:cs="ＭＳ Ｐゴシック" w:hint="eastAsia"/>
                <w:bCs/>
                <w:kern w:val="0"/>
                <w:sz w:val="20"/>
                <w:szCs w:val="20"/>
              </w:rPr>
              <w:t xml:space="preserve">授業アンケートと学校教育自己診断における生徒の【授業満足度】や、学校教育自己診断における【カリキュラム満足度】などの向上   </w:t>
            </w:r>
          </w:p>
        </w:tc>
      </w:tr>
      <w:tr w:rsidR="00E23C48" w:rsidRPr="00E23C48" w:rsidTr="00E23C48">
        <w:trPr>
          <w:trHeight w:val="360"/>
        </w:trPr>
        <w:tc>
          <w:tcPr>
            <w:tcW w:w="1280"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 xml:space="preserve">　計画名</w:t>
            </w:r>
          </w:p>
        </w:tc>
        <w:tc>
          <w:tcPr>
            <w:tcW w:w="892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6A0E8F" w:rsidRDefault="00E23C48" w:rsidP="006A0E8F">
            <w:pPr>
              <w:widowControl/>
              <w:spacing w:line="280" w:lineRule="exact"/>
              <w:ind w:leftChars="64" w:left="134"/>
              <w:jc w:val="left"/>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 xml:space="preserve">さやまアクティブ・ライブラリ　</w:t>
            </w:r>
          </w:p>
          <w:p w:rsidR="00E23C48" w:rsidRPr="006A0E8F" w:rsidRDefault="00E23C48" w:rsidP="006A0E8F">
            <w:pPr>
              <w:widowControl/>
              <w:spacing w:line="280" w:lineRule="exact"/>
              <w:ind w:leftChars="64" w:left="134"/>
              <w:jc w:val="left"/>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～読書活動の推進が、「狭山生を、自ら学び行動する生徒」へと育成する～</w:t>
            </w:r>
          </w:p>
        </w:tc>
      </w:tr>
      <w:tr w:rsidR="00E23C48" w:rsidRPr="00E23C48" w:rsidTr="00E23C48">
        <w:trPr>
          <w:trHeight w:val="360"/>
        </w:trPr>
        <w:tc>
          <w:tcPr>
            <w:tcW w:w="6890" w:type="dxa"/>
            <w:gridSpan w:val="18"/>
            <w:tcBorders>
              <w:top w:val="single" w:sz="4" w:space="0" w:color="auto"/>
              <w:left w:val="nil"/>
              <w:bottom w:val="single" w:sz="4" w:space="0" w:color="auto"/>
              <w:right w:val="nil"/>
            </w:tcBorders>
            <w:shd w:val="clear" w:color="auto" w:fill="auto"/>
            <w:vAlign w:val="center"/>
            <w:hideMark/>
          </w:tcPr>
          <w:p w:rsidR="00E23C48" w:rsidRPr="00E23C48" w:rsidRDefault="00E23C48" w:rsidP="00E23C48">
            <w:pPr>
              <w:widowControl/>
              <w:spacing w:line="280" w:lineRule="exact"/>
              <w:jc w:val="left"/>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２．事業目標及び本年度の取組み</w:t>
            </w:r>
          </w:p>
        </w:tc>
        <w:tc>
          <w:tcPr>
            <w:tcW w:w="2048" w:type="dxa"/>
            <w:tcBorders>
              <w:top w:val="single" w:sz="4" w:space="0" w:color="auto"/>
              <w:left w:val="nil"/>
              <w:bottom w:val="single" w:sz="4" w:space="0" w:color="auto"/>
              <w:right w:val="nil"/>
            </w:tcBorders>
            <w:shd w:val="clear" w:color="auto" w:fill="auto"/>
            <w:vAlign w:val="center"/>
            <w:hideMark/>
          </w:tcPr>
          <w:p w:rsidR="00E23C48" w:rsidRPr="00E23C48" w:rsidRDefault="00E23C48" w:rsidP="00E23C48">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single" w:sz="4" w:space="0" w:color="auto"/>
              <w:left w:val="nil"/>
              <w:bottom w:val="single" w:sz="4" w:space="0" w:color="auto"/>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c>
          <w:tcPr>
            <w:tcW w:w="978" w:type="dxa"/>
            <w:tcBorders>
              <w:top w:val="single" w:sz="4" w:space="0" w:color="auto"/>
              <w:left w:val="nil"/>
              <w:bottom w:val="single" w:sz="4" w:space="0" w:color="auto"/>
              <w:right w:val="nil"/>
            </w:tcBorders>
            <w:shd w:val="clear" w:color="auto" w:fill="auto"/>
            <w:noWrap/>
            <w:vAlign w:val="bottom"/>
            <w:hideMark/>
          </w:tcPr>
          <w:p w:rsidR="00E23C48" w:rsidRPr="00E23C48" w:rsidRDefault="00E23C48" w:rsidP="00E23C48">
            <w:pPr>
              <w:widowControl/>
              <w:spacing w:line="280" w:lineRule="exact"/>
              <w:jc w:val="left"/>
              <w:rPr>
                <w:rFonts w:ascii="Times New Roman" w:eastAsia="Times New Roman" w:hAnsi="Times New Roman" w:cs="Times New Roman"/>
                <w:kern w:val="0"/>
                <w:sz w:val="20"/>
                <w:szCs w:val="20"/>
              </w:rPr>
            </w:pPr>
          </w:p>
        </w:tc>
      </w:tr>
      <w:tr w:rsidR="00E23C48" w:rsidRPr="00E23C48" w:rsidTr="006A0E8F">
        <w:trPr>
          <w:trHeight w:val="360"/>
        </w:trPr>
        <w:tc>
          <w:tcPr>
            <w:tcW w:w="1280" w:type="dxa"/>
            <w:gridSpan w:val="4"/>
            <w:tcBorders>
              <w:top w:val="single" w:sz="4" w:space="0" w:color="auto"/>
              <w:left w:val="single" w:sz="4" w:space="0" w:color="auto"/>
              <w:bottom w:val="single" w:sz="4" w:space="0" w:color="auto"/>
              <w:right w:val="single" w:sz="4" w:space="0" w:color="auto"/>
            </w:tcBorders>
            <w:shd w:val="clear" w:color="000000" w:fill="DCE6F1"/>
            <w:tcMar>
              <w:left w:w="0" w:type="dxa"/>
              <w:right w:w="0" w:type="dxa"/>
            </w:tcMar>
            <w:vAlign w:val="center"/>
            <w:hideMark/>
          </w:tcPr>
          <w:p w:rsid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85725</wp:posOffset>
                      </wp:positionV>
                      <wp:extent cx="46672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159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494829" id="直線矢印コネクタ 6" o:spid="_x0000_s1026" type="#_x0000_t32" style="position:absolute;left:0;text-align:left;margin-left:-6pt;margin-top:6.75pt;width:36.75pt;height:25.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" strokecolor="#70ad47 [3209]" strokeweight="3pt">
                      <v:stroke endarrow="open" joinstyle="miter"/>
                    </v:shape>
                  </w:pict>
                </mc:Fallback>
              </mc:AlternateContent>
            </w:r>
            <w:r w:rsidRPr="00E23C48">
              <w:rPr>
                <w:rFonts w:ascii="ＭＳ ゴシック" w:eastAsia="ＭＳ ゴシック" w:hAnsi="ＭＳ ゴシック" w:cs="ＭＳ Ｐゴシック" w:hint="eastAsia"/>
                <w:b/>
                <w:bCs/>
                <w:spacing w:val="-16"/>
                <w:kern w:val="0"/>
                <w:sz w:val="20"/>
                <w:szCs w:val="20"/>
              </w:rPr>
              <w:t>学校経営計画の</w:t>
            </w:r>
          </w:p>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中期的目標</w:t>
            </w:r>
          </w:p>
        </w:tc>
        <w:tc>
          <w:tcPr>
            <w:tcW w:w="892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23C48" w:rsidRDefault="00E23C48" w:rsidP="000132D0">
            <w:pPr>
              <w:widowControl/>
              <w:spacing w:line="280" w:lineRule="exact"/>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１　さらなる学力の向上及び進路の保証</w:t>
            </w:r>
          </w:p>
          <w:p w:rsidR="00E23C48" w:rsidRDefault="00E23C48" w:rsidP="000132D0">
            <w:pPr>
              <w:widowControl/>
              <w:spacing w:line="280" w:lineRule="exact"/>
              <w:ind w:leftChars="-3" w:left="560" w:hangingChars="283" w:hanging="566"/>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　(1)</w:t>
            </w:r>
            <w:r w:rsidR="006A0E8F">
              <w:rPr>
                <w:rFonts w:ascii="ＭＳ ゴシック" w:eastAsia="ＭＳ ゴシック" w:hAnsi="ＭＳ ゴシック" w:cs="ＭＳ Ｐゴシック"/>
                <w:kern w:val="0"/>
                <w:sz w:val="20"/>
                <w:szCs w:val="20"/>
              </w:rPr>
              <w:tab/>
            </w:r>
            <w:r w:rsidRPr="00E23C48">
              <w:rPr>
                <w:rFonts w:ascii="ＭＳ ゴシック" w:eastAsia="ＭＳ ゴシック" w:hAnsi="ＭＳ ゴシック" w:cs="ＭＳ Ｐゴシック" w:hint="eastAsia"/>
                <w:kern w:val="0"/>
                <w:sz w:val="20"/>
                <w:szCs w:val="20"/>
              </w:rPr>
              <w:t>生徒が主体的に学べる充実した授業の実現に取組む。</w:t>
            </w:r>
          </w:p>
          <w:p w:rsidR="00E23C48" w:rsidRDefault="00E23C48" w:rsidP="000132D0">
            <w:pPr>
              <w:widowControl/>
              <w:spacing w:line="280" w:lineRule="exact"/>
              <w:ind w:leftChars="-3" w:left="560" w:hangingChars="283" w:hanging="566"/>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　(2)</w:t>
            </w:r>
            <w:r w:rsidR="006A0E8F">
              <w:rPr>
                <w:rFonts w:ascii="ＭＳ ゴシック" w:eastAsia="ＭＳ ゴシック" w:hAnsi="ＭＳ ゴシック" w:cs="ＭＳ Ｐゴシック"/>
                <w:kern w:val="0"/>
                <w:sz w:val="20"/>
                <w:szCs w:val="20"/>
              </w:rPr>
              <w:tab/>
            </w:r>
            <w:r w:rsidRPr="00E23C48">
              <w:rPr>
                <w:rFonts w:ascii="ＭＳ ゴシック" w:eastAsia="ＭＳ ゴシック" w:hAnsi="ＭＳ ゴシック" w:cs="ＭＳ Ｐゴシック" w:hint="eastAsia"/>
                <w:kern w:val="0"/>
                <w:sz w:val="20"/>
                <w:szCs w:val="20"/>
              </w:rPr>
              <w:t>個々の進路希望を実現する新カリキュラムによる学習指導を進め、家庭学習指導、個別指導の充実を図ることにより、進路の保証に結びつける。</w:t>
            </w:r>
          </w:p>
          <w:p w:rsidR="00E23C48" w:rsidRDefault="00E23C48" w:rsidP="000132D0">
            <w:pPr>
              <w:widowControl/>
              <w:spacing w:line="280" w:lineRule="exact"/>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２　キャリア教育のための環境づくり</w:t>
            </w:r>
          </w:p>
          <w:p w:rsidR="00E23C48" w:rsidRPr="006A0E8F" w:rsidRDefault="00E23C48" w:rsidP="000132D0">
            <w:pPr>
              <w:pStyle w:val="a7"/>
              <w:widowControl/>
              <w:numPr>
                <w:ilvl w:val="0"/>
                <w:numId w:val="3"/>
              </w:numPr>
              <w:spacing w:line="280" w:lineRule="exact"/>
              <w:ind w:leftChars="0"/>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 xml:space="preserve">自立・自律した人間として、将来の生き方を考えることができるプログラムを展開する。 </w:t>
            </w:r>
          </w:p>
          <w:p w:rsidR="00E23C48" w:rsidRPr="00E23C48" w:rsidRDefault="00E23C48" w:rsidP="000132D0">
            <w:pPr>
              <w:widowControl/>
              <w:spacing w:line="280" w:lineRule="exact"/>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 </w:t>
            </w:r>
            <w:r w:rsidR="006A0E8F">
              <w:rPr>
                <w:rFonts w:ascii="ＭＳ ゴシック" w:eastAsia="ＭＳ ゴシック" w:hAnsi="ＭＳ ゴシック" w:cs="ＭＳ Ｐゴシック" w:hint="eastAsia"/>
                <w:kern w:val="0"/>
                <w:sz w:val="20"/>
                <w:szCs w:val="20"/>
              </w:rPr>
              <w:t xml:space="preserve">   </w:t>
            </w:r>
            <w:r w:rsidRPr="00E23C48">
              <w:rPr>
                <w:rFonts w:ascii="ＭＳ ゴシック" w:eastAsia="ＭＳ ゴシック" w:hAnsi="ＭＳ ゴシック" w:cs="ＭＳ Ｐゴシック" w:hint="eastAsia"/>
                <w:kern w:val="0"/>
                <w:sz w:val="20"/>
                <w:szCs w:val="20"/>
              </w:rPr>
              <w:t>エ　読書活動を推進する。</w:t>
            </w:r>
          </w:p>
        </w:tc>
      </w:tr>
      <w:tr w:rsidR="00E23C48" w:rsidRPr="00E23C48" w:rsidTr="00E23C48">
        <w:trPr>
          <w:trHeight w:val="360"/>
        </w:trPr>
        <w:tc>
          <w:tcPr>
            <w:tcW w:w="1280"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事業目標</w:t>
            </w:r>
          </w:p>
        </w:tc>
        <w:tc>
          <w:tcPr>
            <w:tcW w:w="8926" w:type="dxa"/>
            <w:gridSpan w:val="17"/>
            <w:tcBorders>
              <w:top w:val="single" w:sz="4" w:space="0" w:color="auto"/>
              <w:left w:val="nil"/>
              <w:bottom w:val="nil"/>
              <w:right w:val="single" w:sz="8" w:space="0" w:color="000000"/>
            </w:tcBorders>
            <w:shd w:val="clear" w:color="auto" w:fill="auto"/>
            <w:vAlign w:val="center"/>
            <w:hideMark/>
          </w:tcPr>
          <w:p w:rsidR="00E23C48" w:rsidRPr="006A0E8F"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本を身近なものとして、読書活動を習慣づける。</w:t>
            </w:r>
          </w:p>
          <w:p w:rsidR="00E23C48" w:rsidRPr="006A0E8F" w:rsidRDefault="00E23C48" w:rsidP="000132D0">
            <w:pPr>
              <w:pStyle w:val="a7"/>
              <w:widowControl/>
              <w:numPr>
                <w:ilvl w:val="0"/>
                <w:numId w:val="4"/>
              </w:numPr>
              <w:spacing w:line="280" w:lineRule="exact"/>
              <w:ind w:leftChars="0" w:hanging="284"/>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読書活動を本校の教育活動の中心であるアクティブラーニングと接続させ、課題を主体的に解決する力をいっそう向上させる。</w:t>
            </w:r>
          </w:p>
          <w:p w:rsidR="00E23C48" w:rsidRPr="006A0E8F" w:rsidRDefault="00E23C48" w:rsidP="000132D0">
            <w:pPr>
              <w:pStyle w:val="a7"/>
              <w:widowControl/>
              <w:numPr>
                <w:ilvl w:val="0"/>
                <w:numId w:val="4"/>
              </w:numPr>
              <w:spacing w:line="280" w:lineRule="exact"/>
              <w:ind w:leftChars="0" w:hanging="284"/>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 xml:space="preserve">ICTの活用によるデジタル情報の送受信は言うまでもなく、読書活動を通じてアナログな資料批判の力をつけることによって、どのような場面でも自分の意見を持ち、説得力のある自己表現を可能とする。　</w:t>
            </w:r>
          </w:p>
          <w:p w:rsidR="00470709"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上記の取り組みにより、</w:t>
            </w:r>
          </w:p>
          <w:p w:rsidR="00470709" w:rsidRDefault="00E23C48" w:rsidP="000132D0">
            <w:pPr>
              <w:pStyle w:val="a7"/>
              <w:widowControl/>
              <w:numPr>
                <w:ilvl w:val="0"/>
                <w:numId w:val="6"/>
              </w:numPr>
              <w:spacing w:line="280" w:lineRule="exact"/>
              <w:ind w:leftChars="0"/>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平成27年度に比して平成30年度には学校教育自己診断における生徒の【授業満足度】を75％に、【カリキュラム満足度】の75％超えをめざす。</w:t>
            </w:r>
          </w:p>
          <w:p w:rsidR="000132D0" w:rsidRDefault="00E23C48" w:rsidP="000132D0">
            <w:pPr>
              <w:pStyle w:val="a7"/>
              <w:widowControl/>
              <w:numPr>
                <w:ilvl w:val="0"/>
                <w:numId w:val="6"/>
              </w:numPr>
              <w:spacing w:line="280" w:lineRule="exact"/>
              <w:ind w:leftChars="0"/>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授業(総合学習含む）での学校図書館の利用率を上げる。</w:t>
            </w:r>
          </w:p>
          <w:p w:rsidR="00E23C48" w:rsidRPr="006A0E8F" w:rsidRDefault="00E23C48" w:rsidP="000132D0">
            <w:pPr>
              <w:pStyle w:val="a7"/>
              <w:widowControl/>
              <w:numPr>
                <w:ilvl w:val="0"/>
                <w:numId w:val="6"/>
              </w:numPr>
              <w:spacing w:line="280" w:lineRule="exact"/>
              <w:ind w:leftChars="0"/>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rPr>
              <w:t>図書資料の年間貸し出し冊数を2900冊以上にする(平成26年度879冊、27年度1451冊)。</w:t>
            </w:r>
          </w:p>
        </w:tc>
      </w:tr>
      <w:tr w:rsidR="00E23C48" w:rsidRPr="00E23C48" w:rsidTr="00E23C48">
        <w:trPr>
          <w:trHeight w:val="360"/>
        </w:trPr>
        <w:tc>
          <w:tcPr>
            <w:tcW w:w="128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整備した</w:t>
            </w:r>
          </w:p>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設備・物品</w:t>
            </w:r>
          </w:p>
        </w:tc>
        <w:tc>
          <w:tcPr>
            <w:tcW w:w="8926" w:type="dxa"/>
            <w:gridSpan w:val="17"/>
            <w:tcBorders>
              <w:top w:val="single" w:sz="4" w:space="0" w:color="auto"/>
              <w:left w:val="nil"/>
              <w:bottom w:val="single" w:sz="4" w:space="0" w:color="auto"/>
              <w:right w:val="single" w:sz="8" w:space="0" w:color="000000"/>
            </w:tcBorders>
            <w:shd w:val="clear" w:color="auto" w:fill="auto"/>
            <w:vAlign w:val="center"/>
            <w:hideMark/>
          </w:tcPr>
          <w:p w:rsidR="00E23C48" w:rsidRDefault="00E23C48" w:rsidP="000132D0">
            <w:pPr>
              <w:pStyle w:val="a7"/>
              <w:widowControl/>
              <w:numPr>
                <w:ilvl w:val="0"/>
                <w:numId w:val="5"/>
              </w:numPr>
              <w:tabs>
                <w:tab w:val="left" w:pos="4530"/>
              </w:tabs>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ブックトラック(30台／各教室及び図書室）</w:t>
            </w:r>
            <w:r w:rsidR="006A0E8F">
              <w:rPr>
                <w:rFonts w:ascii="ＭＳ ゴシック" w:eastAsia="ＭＳ ゴシック" w:hAnsi="ＭＳ ゴシック" w:cs="ＭＳ Ｐゴシック"/>
                <w:kern w:val="0"/>
                <w:sz w:val="20"/>
                <w:szCs w:val="20"/>
              </w:rPr>
              <w:tab/>
            </w:r>
            <w:r w:rsidRPr="00E23C48">
              <w:rPr>
                <w:rFonts w:ascii="ＭＳ ゴシック" w:eastAsia="ＭＳ ゴシック" w:hAnsi="ＭＳ ゴシック" w:cs="ＭＳ Ｐゴシック" w:hint="eastAsia"/>
                <w:kern w:val="0"/>
                <w:sz w:val="20"/>
                <w:szCs w:val="20"/>
              </w:rPr>
              <w:t>・大判プリンター(</w:t>
            </w:r>
            <w:r w:rsidR="000132D0">
              <w:rPr>
                <w:rFonts w:ascii="ＭＳ ゴシック" w:eastAsia="ＭＳ ゴシック" w:hAnsi="ＭＳ ゴシック" w:cs="ＭＳ Ｐゴシック" w:hint="eastAsia"/>
                <w:kern w:val="0"/>
                <w:sz w:val="20"/>
                <w:szCs w:val="20"/>
              </w:rPr>
              <w:t>１</w:t>
            </w:r>
            <w:r w:rsidRPr="00E23C48">
              <w:rPr>
                <w:rFonts w:ascii="ＭＳ ゴシック" w:eastAsia="ＭＳ ゴシック" w:hAnsi="ＭＳ ゴシック" w:cs="ＭＳ Ｐゴシック" w:hint="eastAsia"/>
                <w:kern w:val="0"/>
                <w:sz w:val="20"/>
                <w:szCs w:val="20"/>
              </w:rPr>
              <w:t>台／司書室)</w:t>
            </w:r>
          </w:p>
          <w:p w:rsidR="00E23C48" w:rsidRPr="00E23C48" w:rsidRDefault="00E23C48" w:rsidP="000132D0">
            <w:pPr>
              <w:pStyle w:val="a7"/>
              <w:widowControl/>
              <w:numPr>
                <w:ilvl w:val="0"/>
                <w:numId w:val="5"/>
              </w:numPr>
              <w:tabs>
                <w:tab w:val="left" w:pos="4530"/>
              </w:tabs>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調べ学習に使える一次資料の購入</w:t>
            </w:r>
            <w:r w:rsidR="006A0E8F">
              <w:rPr>
                <w:rFonts w:ascii="ＭＳ ゴシック" w:eastAsia="ＭＳ ゴシック" w:hAnsi="ＭＳ ゴシック" w:cs="ＭＳ Ｐゴシック"/>
                <w:kern w:val="0"/>
                <w:sz w:val="20"/>
                <w:szCs w:val="20"/>
              </w:rPr>
              <w:tab/>
            </w:r>
            <w:r w:rsidRPr="00E23C48">
              <w:rPr>
                <w:rFonts w:ascii="ＭＳ ゴシック" w:eastAsia="ＭＳ ゴシック" w:hAnsi="ＭＳ ゴシック" w:cs="ＭＳ Ｐゴシック" w:hint="eastAsia"/>
                <w:kern w:val="0"/>
                <w:sz w:val="20"/>
                <w:szCs w:val="20"/>
              </w:rPr>
              <w:t>・推薦図書ブックレット発行(1000部）</w:t>
            </w:r>
          </w:p>
        </w:tc>
      </w:tr>
      <w:tr w:rsidR="00E23C48" w:rsidRPr="00E23C48" w:rsidTr="006A0E8F">
        <w:trPr>
          <w:trHeight w:val="360"/>
        </w:trPr>
        <w:tc>
          <w:tcPr>
            <w:tcW w:w="1280" w:type="dxa"/>
            <w:gridSpan w:val="4"/>
            <w:tcBorders>
              <w:top w:val="single" w:sz="4" w:space="0" w:color="auto"/>
              <w:left w:val="single" w:sz="4" w:space="0" w:color="auto"/>
              <w:bottom w:val="single" w:sz="4" w:space="0" w:color="auto"/>
              <w:right w:val="single" w:sz="4" w:space="0" w:color="000000"/>
            </w:tcBorders>
            <w:shd w:val="clear" w:color="000000" w:fill="DCE6F1"/>
            <w:tcMar>
              <w:left w:w="0" w:type="dxa"/>
              <w:right w:w="0" w:type="dxa"/>
            </w:tcMar>
            <w:vAlign w:val="center"/>
            <w:hideMark/>
          </w:tcPr>
          <w:p w:rsid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noProof/>
                <w:spacing w:val="-16"/>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19050</wp:posOffset>
                      </wp:positionV>
                      <wp:extent cx="476250" cy="6381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DF3FD9" id="直線矢印コネクタ 8" o:spid="_x0000_s1026" type="#_x0000_t32" style="position:absolute;left:0;text-align:left;margin-left:-6.75pt;margin-top:1.5pt;width:37.5pt;height:5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" strokecolor="#70ad47 [3209]" strokeweight="3pt">
                      <v:stroke endarrow="open" joinstyle="miter"/>
                    </v:shape>
                  </w:pict>
                </mc:Fallback>
              </mc:AlternateContent>
            </w:r>
            <w:r w:rsidRPr="00E23C48">
              <w:rPr>
                <w:rFonts w:ascii="ＭＳ ゴシック" w:eastAsia="ＭＳ ゴシック" w:hAnsi="ＭＳ ゴシック" w:cs="ＭＳ Ｐゴシック" w:hint="eastAsia"/>
                <w:b/>
                <w:bCs/>
                <w:spacing w:val="-16"/>
                <w:kern w:val="0"/>
                <w:sz w:val="20"/>
                <w:szCs w:val="20"/>
              </w:rPr>
              <w:t>取組みの</w:t>
            </w:r>
          </w:p>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主担・実施者</w:t>
            </w:r>
          </w:p>
        </w:tc>
        <w:tc>
          <w:tcPr>
            <w:tcW w:w="8926" w:type="dxa"/>
            <w:gridSpan w:val="17"/>
            <w:tcBorders>
              <w:top w:val="single" w:sz="4" w:space="0" w:color="auto"/>
              <w:left w:val="nil"/>
              <w:bottom w:val="single" w:sz="4" w:space="0" w:color="auto"/>
              <w:right w:val="single" w:sz="4" w:space="0" w:color="auto"/>
            </w:tcBorders>
            <w:shd w:val="clear" w:color="auto" w:fill="auto"/>
            <w:vAlign w:val="center"/>
            <w:hideMark/>
          </w:tcPr>
          <w:p w:rsidR="006A0E8F" w:rsidRDefault="00E23C48" w:rsidP="000132D0">
            <w:pPr>
              <w:widowControl/>
              <w:tabs>
                <w:tab w:val="left" w:pos="2120"/>
              </w:tabs>
              <w:spacing w:line="280" w:lineRule="exact"/>
              <w:ind w:leftChars="64" w:left="2120" w:hangingChars="993" w:hanging="1986"/>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主</w:t>
            </w:r>
            <w:r w:rsidR="006A0E8F">
              <w:rPr>
                <w:rFonts w:ascii="ＭＳ ゴシック" w:eastAsia="ＭＳ ゴシック" w:hAnsi="ＭＳ ゴシック" w:cs="ＭＳ Ｐゴシック" w:hint="eastAsia"/>
                <w:kern w:val="0"/>
                <w:sz w:val="20"/>
                <w:szCs w:val="20"/>
              </w:rPr>
              <w:t xml:space="preserve">　　　　　　</w:t>
            </w:r>
            <w:r w:rsidRPr="00E23C48">
              <w:rPr>
                <w:rFonts w:ascii="ＭＳ ゴシック" w:eastAsia="ＭＳ ゴシック" w:hAnsi="ＭＳ ゴシック" w:cs="ＭＳ Ｐゴシック" w:hint="eastAsia"/>
                <w:kern w:val="0"/>
                <w:sz w:val="20"/>
                <w:szCs w:val="20"/>
              </w:rPr>
              <w:t>担：</w:t>
            </w:r>
            <w:r w:rsidR="006A0E8F">
              <w:rPr>
                <w:rFonts w:ascii="ＭＳ ゴシック" w:eastAsia="ＭＳ ゴシック" w:hAnsi="ＭＳ ゴシック" w:cs="ＭＳ Ｐゴシック"/>
                <w:kern w:val="0"/>
                <w:sz w:val="20"/>
                <w:szCs w:val="20"/>
              </w:rPr>
              <w:tab/>
            </w:r>
            <w:r w:rsidRPr="00E23C48">
              <w:rPr>
                <w:rFonts w:ascii="ＭＳ ゴシック" w:eastAsia="ＭＳ ゴシック" w:hAnsi="ＭＳ ゴシック" w:cs="ＭＳ Ｐゴシック" w:hint="eastAsia"/>
                <w:kern w:val="0"/>
                <w:sz w:val="20"/>
                <w:szCs w:val="20"/>
              </w:rPr>
              <w:t>さやまアクティブ・ライブラリチーム</w:t>
            </w:r>
          </w:p>
          <w:p w:rsidR="00E23C48" w:rsidRDefault="006A0E8F" w:rsidP="000132D0">
            <w:pPr>
              <w:widowControl/>
              <w:tabs>
                <w:tab w:val="left" w:pos="2120"/>
              </w:tabs>
              <w:spacing w:line="280" w:lineRule="exact"/>
              <w:ind w:leftChars="64" w:left="2120" w:hangingChars="993" w:hanging="19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23C48" w:rsidRPr="00E23C48">
              <w:rPr>
                <w:rFonts w:ascii="ＭＳ ゴシック" w:eastAsia="ＭＳ ゴシック" w:hAnsi="ＭＳ ゴシック" w:cs="ＭＳ Ｐゴシック" w:hint="eastAsia"/>
                <w:kern w:val="0"/>
                <w:sz w:val="20"/>
                <w:szCs w:val="20"/>
              </w:rPr>
              <w:t>(略称：sal　継続的な進化を象徴する）</w:t>
            </w:r>
          </w:p>
          <w:p w:rsidR="00E23C48" w:rsidRDefault="00E23C48" w:rsidP="000132D0">
            <w:pPr>
              <w:widowControl/>
              <w:tabs>
                <w:tab w:val="left" w:pos="2120"/>
              </w:tabs>
              <w:spacing w:line="280" w:lineRule="exact"/>
              <w:ind w:leftChars="64" w:left="2120" w:hangingChars="993" w:hanging="1986"/>
              <w:rPr>
                <w:rFonts w:ascii="ＭＳ ゴシック" w:eastAsia="ＭＳ ゴシック" w:hAnsi="ＭＳ ゴシック" w:cs="ＭＳ Ｐゴシック"/>
                <w:kern w:val="0"/>
                <w:sz w:val="20"/>
                <w:szCs w:val="20"/>
              </w:rPr>
            </w:pPr>
            <w:r w:rsidRPr="006A0E8F">
              <w:rPr>
                <w:rFonts w:ascii="ＭＳ ゴシック" w:eastAsia="ＭＳ ゴシック" w:hAnsi="ＭＳ ゴシック" w:cs="ＭＳ Ｐゴシック" w:hint="eastAsia"/>
                <w:kern w:val="0"/>
                <w:sz w:val="20"/>
                <w:szCs w:val="20"/>
                <w:fitText w:val="1600" w:id="-2085373696"/>
              </w:rPr>
              <w:t>取り組みの実施者</w:t>
            </w:r>
            <w:r w:rsidRPr="00E23C48">
              <w:rPr>
                <w:rFonts w:ascii="ＭＳ ゴシック" w:eastAsia="ＭＳ ゴシック" w:hAnsi="ＭＳ ゴシック" w:cs="ＭＳ Ｐゴシック" w:hint="eastAsia"/>
                <w:kern w:val="0"/>
                <w:sz w:val="20"/>
                <w:szCs w:val="20"/>
              </w:rPr>
              <w:t>：</w:t>
            </w:r>
            <w:r w:rsidR="006A0E8F">
              <w:rPr>
                <w:rFonts w:ascii="ＭＳ ゴシック" w:eastAsia="ＭＳ ゴシック" w:hAnsi="ＭＳ ゴシック" w:cs="ＭＳ Ｐゴシック"/>
                <w:kern w:val="0"/>
                <w:sz w:val="20"/>
                <w:szCs w:val="20"/>
              </w:rPr>
              <w:tab/>
            </w:r>
            <w:r w:rsidRPr="00E23C48">
              <w:rPr>
                <w:rFonts w:ascii="ＭＳ ゴシック" w:eastAsia="ＭＳ ゴシック" w:hAnsi="ＭＳ ゴシック" w:cs="ＭＳ Ｐゴシック" w:hint="eastAsia"/>
                <w:kern w:val="0"/>
                <w:sz w:val="20"/>
                <w:szCs w:val="20"/>
              </w:rPr>
              <w:t>チームさやま（狭山高校全教職員）</w:t>
            </w:r>
          </w:p>
          <w:p w:rsidR="00E23C48" w:rsidRPr="00E23C48" w:rsidRDefault="00E23C48" w:rsidP="000132D0">
            <w:pPr>
              <w:widowControl/>
              <w:tabs>
                <w:tab w:val="left" w:pos="2120"/>
              </w:tabs>
              <w:spacing w:line="280" w:lineRule="exact"/>
              <w:ind w:leftChars="64" w:left="2120" w:hangingChars="993" w:hanging="1986"/>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協</w:t>
            </w:r>
            <w:r w:rsidR="006A0E8F">
              <w:rPr>
                <w:rFonts w:ascii="ＭＳ ゴシック" w:eastAsia="ＭＳ ゴシック" w:hAnsi="ＭＳ ゴシック" w:cs="ＭＳ Ｐゴシック" w:hint="eastAsia"/>
                <w:kern w:val="0"/>
                <w:sz w:val="20"/>
                <w:szCs w:val="20"/>
              </w:rPr>
              <w:t xml:space="preserve">　　　　　　</w:t>
            </w:r>
            <w:r w:rsidRPr="00E23C48">
              <w:rPr>
                <w:rFonts w:ascii="ＭＳ ゴシック" w:eastAsia="ＭＳ ゴシック" w:hAnsi="ＭＳ ゴシック" w:cs="ＭＳ Ｐゴシック" w:hint="eastAsia"/>
                <w:kern w:val="0"/>
                <w:sz w:val="20"/>
                <w:szCs w:val="20"/>
              </w:rPr>
              <w:t>力：</w:t>
            </w:r>
            <w:r w:rsidR="006A0E8F">
              <w:rPr>
                <w:rFonts w:ascii="ＭＳ ゴシック" w:eastAsia="ＭＳ ゴシック" w:hAnsi="ＭＳ ゴシック" w:cs="ＭＳ Ｐゴシック"/>
                <w:kern w:val="0"/>
                <w:sz w:val="20"/>
                <w:szCs w:val="20"/>
              </w:rPr>
              <w:tab/>
            </w:r>
            <w:r w:rsidRPr="00E23C48">
              <w:rPr>
                <w:rFonts w:ascii="ＭＳ ゴシック" w:eastAsia="ＭＳ ゴシック" w:hAnsi="ＭＳ ゴシック" w:cs="ＭＳ Ｐゴシック" w:hint="eastAsia"/>
                <w:kern w:val="0"/>
                <w:sz w:val="20"/>
                <w:szCs w:val="20"/>
              </w:rPr>
              <w:t>大阪府立中央図書館、大阪狭山市立図書館、狭山池博物館</w:t>
            </w:r>
          </w:p>
        </w:tc>
      </w:tr>
      <w:tr w:rsidR="00E23C48" w:rsidRPr="00E23C48" w:rsidTr="000132D0">
        <w:trPr>
          <w:cantSplit/>
          <w:trHeight w:val="360"/>
        </w:trPr>
        <w:tc>
          <w:tcPr>
            <w:tcW w:w="128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lastRenderedPageBreak/>
              <w:t>本年度の</w:t>
            </w:r>
          </w:p>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取組内容</w:t>
            </w:r>
          </w:p>
        </w:tc>
        <w:tc>
          <w:tcPr>
            <w:tcW w:w="8926" w:type="dxa"/>
            <w:gridSpan w:val="17"/>
            <w:tcBorders>
              <w:top w:val="single" w:sz="4" w:space="0" w:color="auto"/>
              <w:left w:val="nil"/>
              <w:bottom w:val="nil"/>
              <w:right w:val="single" w:sz="8" w:space="0" w:color="000000"/>
            </w:tcBorders>
            <w:shd w:val="clear" w:color="auto" w:fill="auto"/>
            <w:vAlign w:val="center"/>
            <w:hideMark/>
          </w:tcPr>
          <w:p w:rsid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学校図書館の運営に図書委員を参画させ、生徒の主体的なキャリア意識の形成を促す。　</w:t>
            </w:r>
          </w:p>
          <w:p w:rsid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各教科の授業において、図書資料を活用した協同学習、能動学習を展開し、自ら考え、表現する力の育成を図る。　</w:t>
            </w:r>
          </w:p>
          <w:p w:rsid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読書する習慣を定着させると同時に、マイメモリ</w:t>
            </w:r>
            <w:r w:rsidR="00470709">
              <w:rPr>
                <w:rFonts w:ascii="ＭＳ ゴシック" w:eastAsia="ＭＳ ゴシック" w:hAnsi="ＭＳ ゴシック" w:cs="ＭＳ Ｐゴシック" w:hint="eastAsia"/>
                <w:kern w:val="0"/>
                <w:sz w:val="20"/>
                <w:szCs w:val="20"/>
              </w:rPr>
              <w:t>ー</w:t>
            </w:r>
            <w:r w:rsidRPr="00E23C48">
              <w:rPr>
                <w:rFonts w:ascii="ＭＳ ゴシック" w:eastAsia="ＭＳ ゴシック" w:hAnsi="ＭＳ ゴシック" w:cs="ＭＳ Ｐゴシック" w:hint="eastAsia"/>
                <w:kern w:val="0"/>
                <w:sz w:val="20"/>
                <w:szCs w:val="20"/>
              </w:rPr>
              <w:t>を読書活動の成果として生徒の読書活動にフィードバックする。</w:t>
            </w:r>
          </w:p>
          <w:p w:rsid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プレゼンテーション能力と傾聴力の涵養のため、ビブリオバトル大会を実施、校内勝ち抜きチャンプ本を決定する。　</w:t>
            </w:r>
          </w:p>
          <w:p w:rsid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大阪狭山市立図書館との連携を強化し、互いの施設、人的資源の利用を図る。　</w:t>
            </w:r>
          </w:p>
          <w:p w:rsid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百人一首大会（</w:t>
            </w:r>
            <w:r w:rsidR="00470709">
              <w:rPr>
                <w:rFonts w:ascii="ＭＳ ゴシック" w:eastAsia="ＭＳ ゴシック" w:hAnsi="ＭＳ ゴシック" w:cs="ＭＳ Ｐゴシック" w:hint="eastAsia"/>
                <w:kern w:val="0"/>
                <w:sz w:val="20"/>
                <w:szCs w:val="20"/>
              </w:rPr>
              <w:t>１</w:t>
            </w:r>
            <w:r w:rsidRPr="00E23C48">
              <w:rPr>
                <w:rFonts w:ascii="ＭＳ ゴシック" w:eastAsia="ＭＳ ゴシック" w:hAnsi="ＭＳ ゴシック" w:cs="ＭＳ Ｐゴシック" w:hint="eastAsia"/>
                <w:kern w:val="0"/>
                <w:sz w:val="20"/>
                <w:szCs w:val="20"/>
              </w:rPr>
              <w:t>年）、英語暗唱大会（</w:t>
            </w:r>
            <w:r w:rsidR="00470709">
              <w:rPr>
                <w:rFonts w:ascii="ＭＳ ゴシック" w:eastAsia="ＭＳ ゴシック" w:hAnsi="ＭＳ ゴシック" w:cs="ＭＳ Ｐゴシック" w:hint="eastAsia"/>
                <w:kern w:val="0"/>
                <w:sz w:val="20"/>
                <w:szCs w:val="20"/>
              </w:rPr>
              <w:t>１</w:t>
            </w:r>
            <w:r w:rsidRPr="00E23C48">
              <w:rPr>
                <w:rFonts w:ascii="ＭＳ ゴシック" w:eastAsia="ＭＳ ゴシック" w:hAnsi="ＭＳ ゴシック" w:cs="ＭＳ Ｐゴシック" w:hint="eastAsia"/>
                <w:kern w:val="0"/>
                <w:sz w:val="20"/>
                <w:szCs w:val="20"/>
              </w:rPr>
              <w:t>年）英語スピーチ大会（</w:t>
            </w:r>
            <w:r w:rsidR="00470709">
              <w:rPr>
                <w:rFonts w:ascii="ＭＳ ゴシック" w:eastAsia="ＭＳ ゴシック" w:hAnsi="ＭＳ ゴシック" w:cs="ＭＳ Ｐゴシック" w:hint="eastAsia"/>
                <w:kern w:val="0"/>
                <w:sz w:val="20"/>
                <w:szCs w:val="20"/>
              </w:rPr>
              <w:t>２</w:t>
            </w:r>
            <w:r w:rsidRPr="00E23C48">
              <w:rPr>
                <w:rFonts w:ascii="ＭＳ ゴシック" w:eastAsia="ＭＳ ゴシック" w:hAnsi="ＭＳ ゴシック" w:cs="ＭＳ Ｐゴシック" w:hint="eastAsia"/>
                <w:kern w:val="0"/>
                <w:sz w:val="20"/>
                <w:szCs w:val="20"/>
              </w:rPr>
              <w:t>年）の実施。</w:t>
            </w:r>
          </w:p>
          <w:p w:rsid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図書館通信（クープ）を継続的に発行し、図書委員にクラスの読者活動を牽引させた。</w:t>
            </w:r>
          </w:p>
          <w:p w:rsid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修学旅行先の北海道について調べ学習を行い、その発表に大型プリンタ</w:t>
            </w:r>
            <w:r w:rsidR="00470709">
              <w:rPr>
                <w:rFonts w:ascii="ＭＳ ゴシック" w:eastAsia="ＭＳ ゴシック" w:hAnsi="ＭＳ ゴシック" w:cs="ＭＳ Ｐゴシック" w:hint="eastAsia"/>
                <w:kern w:val="0"/>
                <w:sz w:val="20"/>
                <w:szCs w:val="20"/>
              </w:rPr>
              <w:t>ー</w:t>
            </w:r>
            <w:r w:rsidRPr="00E23C48">
              <w:rPr>
                <w:rFonts w:ascii="ＭＳ ゴシック" w:eastAsia="ＭＳ ゴシック" w:hAnsi="ＭＳ ゴシック" w:cs="ＭＳ Ｐゴシック" w:hint="eastAsia"/>
                <w:kern w:val="0"/>
                <w:sz w:val="20"/>
                <w:szCs w:val="20"/>
              </w:rPr>
              <w:t>を活用した。</w:t>
            </w:r>
          </w:p>
          <w:p w:rsidR="00E23C48" w:rsidRPr="00E23C48" w:rsidRDefault="00E23C48" w:rsidP="000132D0">
            <w:pPr>
              <w:pStyle w:val="a7"/>
              <w:widowControl/>
              <w:numPr>
                <w:ilvl w:val="0"/>
                <w:numId w:val="5"/>
              </w:numPr>
              <w:spacing w:line="280" w:lineRule="exact"/>
              <w:ind w:leftChars="0" w:hanging="284"/>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外部講師による生徒向け講演会に大型プリンタ</w:t>
            </w:r>
            <w:r w:rsidR="00470709">
              <w:rPr>
                <w:rFonts w:ascii="ＭＳ ゴシック" w:eastAsia="ＭＳ ゴシック" w:hAnsi="ＭＳ ゴシック" w:cs="ＭＳ Ｐゴシック" w:hint="eastAsia"/>
                <w:kern w:val="0"/>
                <w:sz w:val="20"/>
                <w:szCs w:val="20"/>
              </w:rPr>
              <w:t>ー</w:t>
            </w:r>
            <w:r w:rsidRPr="00E23C48">
              <w:rPr>
                <w:rFonts w:ascii="ＭＳ ゴシック" w:eastAsia="ＭＳ ゴシック" w:hAnsi="ＭＳ ゴシック" w:cs="ＭＳ Ｐゴシック" w:hint="eastAsia"/>
                <w:kern w:val="0"/>
                <w:sz w:val="20"/>
                <w:szCs w:val="20"/>
              </w:rPr>
              <w:t>を活用した。</w:t>
            </w:r>
          </w:p>
        </w:tc>
      </w:tr>
      <w:tr w:rsidR="00E23C48" w:rsidRPr="00E23C48" w:rsidTr="000132D0">
        <w:trPr>
          <w:trHeight w:val="360"/>
        </w:trPr>
        <w:tc>
          <w:tcPr>
            <w:tcW w:w="128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成果の検証方法</w:t>
            </w:r>
          </w:p>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と評価指標</w:t>
            </w:r>
          </w:p>
        </w:tc>
        <w:tc>
          <w:tcPr>
            <w:tcW w:w="8926" w:type="dxa"/>
            <w:gridSpan w:val="17"/>
            <w:tcBorders>
              <w:top w:val="single" w:sz="4" w:space="0" w:color="auto"/>
              <w:left w:val="nil"/>
              <w:bottom w:val="nil"/>
              <w:right w:val="single" w:sz="8" w:space="0" w:color="000000"/>
            </w:tcBorders>
            <w:shd w:val="clear" w:color="auto" w:fill="auto"/>
            <w:vAlign w:val="center"/>
            <w:hideMark/>
          </w:tcPr>
          <w:p w:rsidR="00E23C48" w:rsidRDefault="00E23C48" w:rsidP="007B3797">
            <w:pPr>
              <w:pStyle w:val="a7"/>
              <w:widowControl/>
              <w:numPr>
                <w:ilvl w:val="0"/>
                <w:numId w:val="8"/>
              </w:numPr>
              <w:spacing w:line="280" w:lineRule="exact"/>
              <w:ind w:leftChars="0" w:hanging="285"/>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 xml:space="preserve">年間貸し出し冊数。　</w:t>
            </w:r>
          </w:p>
          <w:p w:rsidR="00E23C48" w:rsidRDefault="00E23C48" w:rsidP="007B3797">
            <w:pPr>
              <w:pStyle w:val="a7"/>
              <w:widowControl/>
              <w:numPr>
                <w:ilvl w:val="0"/>
                <w:numId w:val="8"/>
              </w:numPr>
              <w:spacing w:line="280" w:lineRule="exact"/>
              <w:ind w:leftChars="0" w:hanging="285"/>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生徒の授業アンケートにおける「授業に、興味・関心を持つことができたと感</w:t>
            </w:r>
            <w:r w:rsidR="00805910">
              <w:rPr>
                <w:rFonts w:ascii="ＭＳ ゴシック" w:eastAsia="ＭＳ ゴシック" w:hAnsi="ＭＳ ゴシック" w:cs="ＭＳ Ｐゴシック" w:hint="eastAsia"/>
                <w:kern w:val="0"/>
                <w:sz w:val="20"/>
                <w:szCs w:val="20"/>
              </w:rPr>
              <w:t>じている」「授業を受けて、知識や技能が身に付いたと感じている」</w:t>
            </w:r>
          </w:p>
          <w:p w:rsidR="00E23C48" w:rsidRDefault="00E23C48" w:rsidP="007B3797">
            <w:pPr>
              <w:pStyle w:val="a7"/>
              <w:widowControl/>
              <w:numPr>
                <w:ilvl w:val="0"/>
                <w:numId w:val="8"/>
              </w:numPr>
              <w:spacing w:line="280" w:lineRule="exact"/>
              <w:ind w:leftChars="0" w:hanging="285"/>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学校教育自己診断の結果</w:t>
            </w:r>
            <w:r w:rsidR="00805910">
              <w:rPr>
                <w:rFonts w:ascii="ＭＳ ゴシック" w:eastAsia="ＭＳ ゴシック" w:hAnsi="ＭＳ ゴシック" w:cs="ＭＳ Ｐゴシック" w:hint="eastAsia"/>
                <w:kern w:val="0"/>
                <w:sz w:val="20"/>
                <w:szCs w:val="20"/>
              </w:rPr>
              <w:t>：</w:t>
            </w:r>
            <w:r w:rsidRPr="00E23C48">
              <w:rPr>
                <w:rFonts w:ascii="ＭＳ ゴシック" w:eastAsia="ＭＳ ゴシック" w:hAnsi="ＭＳ ゴシック" w:cs="ＭＳ Ｐゴシック" w:hint="eastAsia"/>
                <w:kern w:val="0"/>
                <w:sz w:val="20"/>
                <w:szCs w:val="20"/>
              </w:rPr>
              <w:t>【授業満足度】。</w:t>
            </w:r>
          </w:p>
          <w:p w:rsidR="00E23C48" w:rsidRDefault="00470709" w:rsidP="007B3797">
            <w:pPr>
              <w:pStyle w:val="a7"/>
              <w:widowControl/>
              <w:numPr>
                <w:ilvl w:val="0"/>
                <w:numId w:val="8"/>
              </w:numPr>
              <w:spacing w:line="280" w:lineRule="exact"/>
              <w:ind w:leftChars="0" w:hanging="285"/>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マイメモリーの内容評価</w:t>
            </w:r>
          </w:p>
          <w:p w:rsidR="00E23C48" w:rsidRDefault="00E23C48" w:rsidP="007B3797">
            <w:pPr>
              <w:pStyle w:val="a7"/>
              <w:widowControl/>
              <w:numPr>
                <w:ilvl w:val="0"/>
                <w:numId w:val="8"/>
              </w:numPr>
              <w:spacing w:line="280" w:lineRule="exact"/>
              <w:ind w:leftChars="0" w:hanging="285"/>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ビブリオバトル等、文化的行事への参加の様子。</w:t>
            </w:r>
          </w:p>
          <w:p w:rsidR="00E23C48" w:rsidRPr="00E23C48" w:rsidRDefault="00E23C48" w:rsidP="007B3797">
            <w:pPr>
              <w:pStyle w:val="a7"/>
              <w:widowControl/>
              <w:numPr>
                <w:ilvl w:val="0"/>
                <w:numId w:val="8"/>
              </w:numPr>
              <w:spacing w:line="280" w:lineRule="exact"/>
              <w:ind w:leftChars="0" w:hanging="285"/>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図書館使用状況の変化</w:t>
            </w:r>
          </w:p>
        </w:tc>
      </w:tr>
      <w:tr w:rsidR="00E23C48" w:rsidRPr="00E23C48" w:rsidTr="00E23C48">
        <w:trPr>
          <w:trHeight w:val="360"/>
        </w:trPr>
        <w:tc>
          <w:tcPr>
            <w:tcW w:w="128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noProof/>
                <w:spacing w:val="-16"/>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342900</wp:posOffset>
                      </wp:positionV>
                      <wp:extent cx="542925" cy="323850"/>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5428E1" id="直線矢印コネクタ 2" o:spid="_x0000_s1026" type="#_x0000_t32" style="position:absolute;left:0;text-align:left;margin-left:-13.5pt;margin-top:27pt;width:42.7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" strokecolor="#70ad47 [3209]" strokeweight="3pt">
                      <v:stroke endarrow="open" joinstyle="miter"/>
                    </v:shape>
                  </w:pict>
                </mc:Fallback>
              </mc:AlternateContent>
            </w:r>
            <w:r w:rsidRPr="00E23C48">
              <w:rPr>
                <w:rFonts w:ascii="ＭＳ ゴシック" w:eastAsia="ＭＳ ゴシック" w:hAnsi="ＭＳ ゴシック" w:cs="ＭＳ Ｐゴシック" w:hint="eastAsia"/>
                <w:b/>
                <w:bCs/>
                <w:noProof/>
                <w:spacing w:val="-16"/>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-104775</wp:posOffset>
                      </wp:positionH>
                      <wp:positionV relativeFrom="paragraph">
                        <wp:posOffset>47625</wp:posOffset>
                      </wp:positionV>
                      <wp:extent cx="49530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2D2349" id="直線矢印コネクタ 10" o:spid="_x0000_s1026" type="#_x0000_t32" style="position:absolute;left:0;text-align:left;margin-left:-8.25pt;margin-top:3.75pt;width:39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" strokecolor="#70ad47 [3209]" strokeweight="3pt">
                      <v:stroke endarrow="open" joinstyle="miter"/>
                    </v:shape>
                  </w:pict>
                </mc:Fallback>
              </mc:AlternateContent>
            </w:r>
            <w:r w:rsidRPr="00E23C48">
              <w:rPr>
                <w:rFonts w:ascii="ＭＳ ゴシック" w:eastAsia="ＭＳ ゴシック" w:hAnsi="ＭＳ ゴシック" w:cs="ＭＳ Ｐゴシック" w:hint="eastAsia"/>
                <w:b/>
                <w:bCs/>
                <w:spacing w:val="-16"/>
                <w:kern w:val="0"/>
                <w:sz w:val="20"/>
                <w:szCs w:val="20"/>
              </w:rPr>
              <w:t>自己評価</w:t>
            </w:r>
          </w:p>
        </w:tc>
        <w:tc>
          <w:tcPr>
            <w:tcW w:w="8926" w:type="dxa"/>
            <w:gridSpan w:val="17"/>
            <w:tcBorders>
              <w:top w:val="single" w:sz="4" w:space="0" w:color="auto"/>
              <w:left w:val="nil"/>
              <w:bottom w:val="nil"/>
              <w:right w:val="single" w:sz="8" w:space="0" w:color="000000"/>
            </w:tcBorders>
            <w:shd w:val="clear" w:color="auto" w:fill="auto"/>
            <w:vAlign w:val="center"/>
            <w:hideMark/>
          </w:tcPr>
          <w:p w:rsidR="00805910" w:rsidRPr="007B3797" w:rsidRDefault="007B3797" w:rsidP="007B3797">
            <w:pPr>
              <w:pStyle w:val="a7"/>
              <w:widowControl/>
              <w:numPr>
                <w:ilvl w:val="0"/>
                <w:numId w:val="9"/>
              </w:numPr>
              <w:tabs>
                <w:tab w:val="right" w:leader="middleDot" w:pos="8641"/>
              </w:tabs>
              <w:spacing w:line="280" w:lineRule="exact"/>
              <w:ind w:leftChars="0" w:left="419" w:hanging="28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805910" w:rsidRPr="007B3797">
              <w:rPr>
                <w:rFonts w:ascii="ＭＳ ゴシック" w:eastAsia="ＭＳ ゴシック" w:hAnsi="ＭＳ ゴシック" w:cs="ＭＳ Ｐゴシック" w:hint="eastAsia"/>
                <w:kern w:val="0"/>
                <w:sz w:val="20"/>
                <w:szCs w:val="20"/>
              </w:rPr>
              <w:t>年間貸し出し冊数：平成28年：1591、平成29年：1107、平成30年：1216であった。</w:t>
            </w:r>
            <w:r w:rsidR="00805910" w:rsidRPr="007B3797">
              <w:rPr>
                <w:rFonts w:ascii="ＭＳ ゴシック" w:eastAsia="ＭＳ ゴシック" w:hAnsi="ＭＳ ゴシック" w:cs="ＭＳ Ｐゴシック"/>
                <w:kern w:val="0"/>
                <w:sz w:val="20"/>
                <w:szCs w:val="20"/>
              </w:rPr>
              <w:tab/>
            </w:r>
            <w:r w:rsidR="00805910" w:rsidRPr="007B3797">
              <w:rPr>
                <w:rFonts w:ascii="ＭＳ ゴシック" w:eastAsia="ＭＳ ゴシック" w:hAnsi="ＭＳ ゴシック" w:cs="ＭＳ Ｐゴシック" w:hint="eastAsia"/>
                <w:kern w:val="0"/>
                <w:sz w:val="20"/>
                <w:szCs w:val="20"/>
              </w:rPr>
              <w:t>（△）</w:t>
            </w:r>
          </w:p>
          <w:p w:rsidR="00805910" w:rsidRDefault="00805910" w:rsidP="000132D0">
            <w:pPr>
              <w:widowControl/>
              <w:spacing w:line="280" w:lineRule="exact"/>
              <w:ind w:leftChars="267" w:left="561" w:firstLineChars="100" w:firstLine="200"/>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身近にあるブックトラックから資料を見ることが可能となったため、</w:t>
            </w:r>
            <w:r w:rsidR="000132D0">
              <w:rPr>
                <w:rFonts w:ascii="ＭＳ ゴシック" w:eastAsia="ＭＳ ゴシック" w:hAnsi="ＭＳ ゴシック" w:cs="ＭＳ Ｐゴシック" w:hint="eastAsia"/>
                <w:kern w:val="0"/>
                <w:sz w:val="20"/>
                <w:szCs w:val="20"/>
              </w:rPr>
              <w:t>２</w:t>
            </w:r>
            <w:r w:rsidRPr="00E23C48">
              <w:rPr>
                <w:rFonts w:ascii="ＭＳ ゴシック" w:eastAsia="ＭＳ ゴシック" w:hAnsi="ＭＳ ゴシック" w:cs="ＭＳ Ｐゴシック" w:hint="eastAsia"/>
                <w:kern w:val="0"/>
                <w:sz w:val="20"/>
                <w:szCs w:val="20"/>
              </w:rPr>
              <w:t>年</w:t>
            </w:r>
            <w:r w:rsidR="00C84D9C">
              <w:rPr>
                <w:rFonts w:ascii="ＭＳ ゴシック" w:eastAsia="ＭＳ ゴシック" w:hAnsi="ＭＳ ゴシック" w:cs="ＭＳ Ｐゴシック" w:hint="eastAsia"/>
                <w:kern w:val="0"/>
                <w:sz w:val="20"/>
                <w:szCs w:val="20"/>
              </w:rPr>
              <w:t>め</w:t>
            </w:r>
            <w:r w:rsidRPr="00E23C48">
              <w:rPr>
                <w:rFonts w:ascii="ＭＳ ゴシック" w:eastAsia="ＭＳ ゴシック" w:hAnsi="ＭＳ ゴシック" w:cs="ＭＳ Ｐゴシック" w:hint="eastAsia"/>
                <w:kern w:val="0"/>
                <w:sz w:val="20"/>
                <w:szCs w:val="20"/>
              </w:rPr>
              <w:t>には冊数がむしろ低下する事態が起きた。初年度の増加が大きかったため、</w:t>
            </w:r>
            <w:r w:rsidR="000132D0">
              <w:rPr>
                <w:rFonts w:ascii="ＭＳ ゴシック" w:eastAsia="ＭＳ ゴシック" w:hAnsi="ＭＳ ゴシック" w:cs="ＭＳ Ｐゴシック" w:hint="eastAsia"/>
                <w:kern w:val="0"/>
                <w:sz w:val="20"/>
                <w:szCs w:val="20"/>
              </w:rPr>
              <w:t>２</w:t>
            </w:r>
            <w:r w:rsidRPr="00E23C48">
              <w:rPr>
                <w:rFonts w:ascii="ＭＳ ゴシック" w:eastAsia="ＭＳ ゴシック" w:hAnsi="ＭＳ ゴシック" w:cs="ＭＳ Ｐゴシック" w:hint="eastAsia"/>
                <w:kern w:val="0"/>
                <w:sz w:val="20"/>
                <w:szCs w:val="20"/>
              </w:rPr>
              <w:t>年</w:t>
            </w:r>
            <w:r w:rsidR="00C84D9C">
              <w:rPr>
                <w:rFonts w:ascii="ＭＳ ゴシック" w:eastAsia="ＭＳ ゴシック" w:hAnsi="ＭＳ ゴシック" w:cs="ＭＳ Ｐゴシック" w:hint="eastAsia"/>
                <w:kern w:val="0"/>
                <w:sz w:val="20"/>
                <w:szCs w:val="20"/>
              </w:rPr>
              <w:t>め</w:t>
            </w:r>
            <w:r w:rsidRPr="00E23C48">
              <w:rPr>
                <w:rFonts w:ascii="ＭＳ ゴシック" w:eastAsia="ＭＳ ゴシック" w:hAnsi="ＭＳ ゴシック" w:cs="ＭＳ Ｐゴシック" w:hint="eastAsia"/>
                <w:kern w:val="0"/>
                <w:sz w:val="20"/>
                <w:szCs w:val="20"/>
              </w:rPr>
              <w:t>で低迷したが、最終年度は生徒数の減少があるなか、若干の復活があったが当初の予定に届かなかった。</w:t>
            </w:r>
          </w:p>
          <w:p w:rsidR="00805910" w:rsidRDefault="00E23C48" w:rsidP="000132D0">
            <w:pPr>
              <w:widowControl/>
              <w:tabs>
                <w:tab w:val="right" w:leader="middleDot" w:pos="8641"/>
              </w:tabs>
              <w:spacing w:line="280" w:lineRule="exact"/>
              <w:ind w:leftChars="267" w:left="561" w:firstLineChars="100" w:firstLine="200"/>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初年度に整えられた設備を活用し、読書活動が日常化した。各教室、職員室、保健室、食堂などに配置したブックトラックには、各所に適した内容の本を精選し、本と</w:t>
            </w:r>
            <w:r w:rsidR="00C84D9C">
              <w:rPr>
                <w:rFonts w:ascii="ＭＳ ゴシック" w:eastAsia="ＭＳ ゴシック" w:hAnsi="ＭＳ ゴシック" w:cs="ＭＳ Ｐゴシック" w:hint="eastAsia"/>
                <w:kern w:val="0"/>
                <w:sz w:val="20"/>
                <w:szCs w:val="20"/>
              </w:rPr>
              <w:t>出会う</w:t>
            </w:r>
            <w:r w:rsidRPr="00E23C48">
              <w:rPr>
                <w:rFonts w:ascii="ＭＳ ゴシック" w:eastAsia="ＭＳ ゴシック" w:hAnsi="ＭＳ ゴシック" w:cs="ＭＳ Ｐゴシック" w:hint="eastAsia"/>
                <w:kern w:val="0"/>
                <w:sz w:val="20"/>
                <w:szCs w:val="20"/>
              </w:rPr>
              <w:t>喜びを増やすことができた</w:t>
            </w:r>
            <w:r w:rsidR="00805910">
              <w:rPr>
                <w:rFonts w:ascii="ＭＳ ゴシック" w:eastAsia="ＭＳ ゴシック" w:hAnsi="ＭＳ ゴシック" w:cs="ＭＳ Ｐゴシック"/>
                <w:kern w:val="0"/>
                <w:sz w:val="20"/>
                <w:szCs w:val="20"/>
              </w:rPr>
              <w:tab/>
            </w:r>
            <w:r w:rsidR="00805910">
              <w:rPr>
                <w:rFonts w:ascii="ＭＳ ゴシック" w:eastAsia="ＭＳ ゴシック" w:hAnsi="ＭＳ ゴシック" w:cs="ＭＳ Ｐゴシック" w:hint="eastAsia"/>
                <w:kern w:val="0"/>
                <w:sz w:val="20"/>
                <w:szCs w:val="20"/>
              </w:rPr>
              <w:t>（</w:t>
            </w:r>
            <w:r w:rsidRPr="00E23C48">
              <w:rPr>
                <w:rFonts w:ascii="ＭＳ ゴシック" w:eastAsia="ＭＳ ゴシック" w:hAnsi="ＭＳ ゴシック" w:cs="ＭＳ Ｐゴシック" w:hint="eastAsia"/>
                <w:kern w:val="0"/>
                <w:sz w:val="20"/>
                <w:szCs w:val="20"/>
              </w:rPr>
              <w:t>◎</w:t>
            </w:r>
            <w:r w:rsidR="00805910">
              <w:rPr>
                <w:rFonts w:ascii="ＭＳ ゴシック" w:eastAsia="ＭＳ ゴシック" w:hAnsi="ＭＳ ゴシック" w:cs="ＭＳ Ｐゴシック" w:hint="eastAsia"/>
                <w:kern w:val="0"/>
                <w:sz w:val="20"/>
                <w:szCs w:val="20"/>
              </w:rPr>
              <w:t>）</w:t>
            </w:r>
          </w:p>
          <w:p w:rsidR="00805910" w:rsidRDefault="00805910" w:rsidP="007B3797">
            <w:pPr>
              <w:pStyle w:val="a7"/>
              <w:widowControl/>
              <w:numPr>
                <w:ilvl w:val="0"/>
                <w:numId w:val="9"/>
              </w:numPr>
              <w:tabs>
                <w:tab w:val="right" w:leader="middleDot" w:pos="8641"/>
              </w:tabs>
              <w:spacing w:line="280" w:lineRule="exact"/>
              <w:ind w:leftChars="0" w:left="419" w:hanging="283"/>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生徒の授業アンケートにおける</w:t>
            </w:r>
            <w:r w:rsidR="00470709">
              <w:rPr>
                <w:rFonts w:ascii="ＭＳ ゴシック" w:eastAsia="ＭＳ ゴシック" w:hAnsi="ＭＳ ゴシック" w:cs="ＭＳ Ｐゴシック" w:hint="eastAsia"/>
                <w:kern w:val="0"/>
                <w:sz w:val="20"/>
                <w:szCs w:val="20"/>
              </w:rPr>
              <w:t>「</w:t>
            </w:r>
            <w:r w:rsidR="00470709" w:rsidRPr="00E23C48">
              <w:rPr>
                <w:rFonts w:ascii="ＭＳ ゴシック" w:eastAsia="ＭＳ ゴシック" w:hAnsi="ＭＳ ゴシック" w:cs="ＭＳ Ｐゴシック" w:hint="eastAsia"/>
                <w:kern w:val="0"/>
                <w:sz w:val="20"/>
                <w:szCs w:val="20"/>
              </w:rPr>
              <w:t>授業の工夫度</w:t>
            </w:r>
            <w:r w:rsidR="00470709">
              <w:rPr>
                <w:rFonts w:ascii="ＭＳ ゴシック" w:eastAsia="ＭＳ ゴシック" w:hAnsi="ＭＳ ゴシック" w:cs="ＭＳ Ｐゴシック" w:hint="eastAsia"/>
                <w:kern w:val="0"/>
                <w:sz w:val="20"/>
                <w:szCs w:val="20"/>
              </w:rPr>
              <w:t>」</w:t>
            </w:r>
            <w:r w:rsidRPr="00E23C48">
              <w:rPr>
                <w:rFonts w:ascii="ＭＳ ゴシック" w:eastAsia="ＭＳ ゴシック" w:hAnsi="ＭＳ ゴシック" w:cs="ＭＳ Ｐゴシック" w:hint="eastAsia"/>
                <w:kern w:val="0"/>
                <w:sz w:val="20"/>
                <w:szCs w:val="20"/>
              </w:rPr>
              <w:t>に</w:t>
            </w:r>
            <w:r>
              <w:rPr>
                <w:rFonts w:ascii="ＭＳ ゴシック" w:eastAsia="ＭＳ ゴシック" w:hAnsi="ＭＳ ゴシック" w:cs="ＭＳ Ｐゴシック" w:hint="eastAsia"/>
                <w:kern w:val="0"/>
                <w:sz w:val="20"/>
                <w:szCs w:val="20"/>
              </w:rPr>
              <w:t>ついての</w:t>
            </w:r>
            <w:r w:rsidRPr="00E23C48">
              <w:rPr>
                <w:rFonts w:ascii="ＭＳ ゴシック" w:eastAsia="ＭＳ ゴシック" w:hAnsi="ＭＳ ゴシック" w:cs="ＭＳ Ｐゴシック" w:hint="eastAsia"/>
                <w:kern w:val="0"/>
                <w:sz w:val="20"/>
                <w:szCs w:val="20"/>
              </w:rPr>
              <w:t>生徒の肯定的意見は、推進費活用以前の27年度と比較した時、</w:t>
            </w:r>
            <w:r w:rsidR="000132D0">
              <w:rPr>
                <w:rFonts w:ascii="ＭＳ ゴシック" w:eastAsia="ＭＳ ゴシック" w:hAnsi="ＭＳ ゴシック" w:cs="ＭＳ Ｐゴシック" w:hint="eastAsia"/>
                <w:kern w:val="0"/>
                <w:sz w:val="20"/>
                <w:szCs w:val="20"/>
              </w:rPr>
              <w:t>８</w:t>
            </w:r>
            <w:r w:rsidRPr="00E23C48">
              <w:rPr>
                <w:rFonts w:ascii="ＭＳ ゴシック" w:eastAsia="ＭＳ ゴシック" w:hAnsi="ＭＳ ゴシック" w:cs="ＭＳ Ｐゴシック" w:hint="eastAsia"/>
                <w:kern w:val="0"/>
                <w:sz w:val="20"/>
                <w:szCs w:val="20"/>
              </w:rPr>
              <w:t>％の増加があった</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805910" w:rsidRDefault="00470709" w:rsidP="007B3797">
            <w:pPr>
              <w:pStyle w:val="a7"/>
              <w:widowControl/>
              <w:numPr>
                <w:ilvl w:val="0"/>
                <w:numId w:val="9"/>
              </w:numPr>
              <w:tabs>
                <w:tab w:val="right" w:leader="middleDot" w:pos="8641"/>
              </w:tabs>
              <w:spacing w:line="280" w:lineRule="exact"/>
              <w:ind w:leftChars="0" w:left="419" w:hanging="28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学校教育自己診断の結果：</w:t>
            </w:r>
            <w:r w:rsidR="00805910" w:rsidRPr="00E23C48">
              <w:rPr>
                <w:rFonts w:ascii="ＭＳ ゴシック" w:eastAsia="ＭＳ ゴシック" w:hAnsi="ＭＳ ゴシック" w:cs="ＭＳ Ｐゴシック" w:hint="eastAsia"/>
                <w:kern w:val="0"/>
                <w:sz w:val="20"/>
                <w:szCs w:val="20"/>
              </w:rPr>
              <w:t>【授業満足度】</w:t>
            </w:r>
            <w:r w:rsidRPr="00E23C48">
              <w:rPr>
                <w:rFonts w:ascii="ＭＳ ゴシック" w:eastAsia="ＭＳ ゴシック" w:hAnsi="ＭＳ ゴシック" w:cs="ＭＳ Ｐゴシック" w:hint="eastAsia"/>
                <w:kern w:val="0"/>
                <w:sz w:val="20"/>
                <w:szCs w:val="20"/>
              </w:rPr>
              <w:t>で2.9％の増加があった</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（〇）</w:t>
            </w:r>
          </w:p>
          <w:p w:rsidR="00470709" w:rsidRDefault="00470709" w:rsidP="007B3797">
            <w:pPr>
              <w:pStyle w:val="a7"/>
              <w:widowControl/>
              <w:numPr>
                <w:ilvl w:val="0"/>
                <w:numId w:val="9"/>
              </w:numPr>
              <w:tabs>
                <w:tab w:val="right" w:leader="middleDot" w:pos="8641"/>
              </w:tabs>
              <w:spacing w:line="280" w:lineRule="exact"/>
              <w:ind w:leftChars="0" w:left="419" w:hanging="28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マイメモリーの内容評価</w:t>
            </w:r>
          </w:p>
          <w:p w:rsidR="00470709" w:rsidRDefault="00805910" w:rsidP="000132D0">
            <w:pPr>
              <w:widowControl/>
              <w:tabs>
                <w:tab w:val="right" w:leader="middleDot" w:pos="8641"/>
              </w:tabs>
              <w:spacing w:line="280" w:lineRule="exact"/>
              <w:ind w:leftChars="267" w:left="561"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読書活動の多様化</w:t>
            </w:r>
            <w:r w:rsidR="00470709">
              <w:rPr>
                <w:rFonts w:ascii="ＭＳ ゴシック" w:eastAsia="ＭＳ ゴシック" w:hAnsi="ＭＳ ゴシック" w:cs="ＭＳ Ｐゴシック" w:hint="eastAsia"/>
                <w:kern w:val="0"/>
                <w:sz w:val="20"/>
                <w:szCs w:val="20"/>
              </w:rPr>
              <w:t>がマイメモリ</w:t>
            </w:r>
            <w:r w:rsidR="000132D0">
              <w:rPr>
                <w:rFonts w:ascii="ＭＳ ゴシック" w:eastAsia="ＭＳ ゴシック" w:hAnsi="ＭＳ ゴシック" w:cs="ＭＳ Ｐゴシック" w:hint="eastAsia"/>
                <w:kern w:val="0"/>
                <w:sz w:val="20"/>
                <w:szCs w:val="20"/>
              </w:rPr>
              <w:t>ー</w:t>
            </w:r>
            <w:r w:rsidR="00470709">
              <w:rPr>
                <w:rFonts w:ascii="ＭＳ ゴシック" w:eastAsia="ＭＳ ゴシック" w:hAnsi="ＭＳ ゴシック" w:cs="ＭＳ Ｐゴシック" w:hint="eastAsia"/>
                <w:kern w:val="0"/>
                <w:sz w:val="20"/>
                <w:szCs w:val="20"/>
              </w:rPr>
              <w:t>から</w:t>
            </w:r>
            <w:r>
              <w:rPr>
                <w:rFonts w:ascii="ＭＳ ゴシック" w:eastAsia="ＭＳ ゴシック" w:hAnsi="ＭＳ ゴシック" w:cs="ＭＳ Ｐゴシック" w:hint="eastAsia"/>
                <w:kern w:val="0"/>
                <w:sz w:val="20"/>
                <w:szCs w:val="20"/>
              </w:rPr>
              <w:t>うかがい知る</w:t>
            </w:r>
            <w:r w:rsidR="00470709">
              <w:rPr>
                <w:rFonts w:ascii="ＭＳ ゴシック" w:eastAsia="ＭＳ ゴシック" w:hAnsi="ＭＳ ゴシック" w:cs="ＭＳ Ｐゴシック" w:hint="eastAsia"/>
                <w:kern w:val="0"/>
                <w:sz w:val="20"/>
                <w:szCs w:val="20"/>
              </w:rPr>
              <w:t>ことができた</w:t>
            </w:r>
            <w:r w:rsidR="00E23C48" w:rsidRPr="00E23C48">
              <w:rPr>
                <w:rFonts w:ascii="ＭＳ ゴシック" w:eastAsia="ＭＳ ゴシック" w:hAnsi="ＭＳ ゴシック" w:cs="ＭＳ Ｐゴシック" w:hint="eastAsia"/>
                <w:kern w:val="0"/>
                <w:sz w:val="20"/>
                <w:szCs w:val="20"/>
              </w:rPr>
              <w:t>。</w:t>
            </w:r>
            <w:r w:rsidR="00470709">
              <w:rPr>
                <w:rFonts w:ascii="ＭＳ ゴシック" w:eastAsia="ＭＳ ゴシック" w:hAnsi="ＭＳ ゴシック" w:cs="ＭＳ Ｐゴシック"/>
                <w:kern w:val="0"/>
                <w:sz w:val="20"/>
                <w:szCs w:val="20"/>
              </w:rPr>
              <w:tab/>
            </w:r>
            <w:r w:rsidR="00470709">
              <w:rPr>
                <w:rFonts w:ascii="ＭＳ ゴシック" w:eastAsia="ＭＳ ゴシック" w:hAnsi="ＭＳ ゴシック" w:cs="ＭＳ Ｐゴシック" w:hint="eastAsia"/>
                <w:kern w:val="0"/>
                <w:sz w:val="20"/>
                <w:szCs w:val="20"/>
              </w:rPr>
              <w:t>（〇）</w:t>
            </w:r>
          </w:p>
          <w:p w:rsidR="00470709" w:rsidRDefault="00470709" w:rsidP="007B3797">
            <w:pPr>
              <w:pStyle w:val="a7"/>
              <w:widowControl/>
              <w:numPr>
                <w:ilvl w:val="0"/>
                <w:numId w:val="9"/>
              </w:numPr>
              <w:tabs>
                <w:tab w:val="right" w:leader="middleDot" w:pos="8641"/>
              </w:tabs>
              <w:spacing w:line="280" w:lineRule="exact"/>
              <w:ind w:leftChars="0" w:left="419" w:hanging="283"/>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ビブリオバトル等、文化的行事への参加の様子。</w:t>
            </w:r>
          </w:p>
          <w:p w:rsidR="00470709" w:rsidRDefault="00E23C48" w:rsidP="000132D0">
            <w:pPr>
              <w:widowControl/>
              <w:tabs>
                <w:tab w:val="right" w:leader="middleDot" w:pos="8641"/>
              </w:tabs>
              <w:spacing w:line="280" w:lineRule="exact"/>
              <w:ind w:leftChars="267" w:left="561" w:firstLineChars="100" w:firstLine="200"/>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ビブリオバトルについては、クラスを勝ち抜いたチャンプ本の決戦を近隣のホールで行い、ビブリオバトル普及委員</w:t>
            </w:r>
            <w:r w:rsidR="00470709">
              <w:rPr>
                <w:rFonts w:ascii="ＭＳ ゴシック" w:eastAsia="ＭＳ ゴシック" w:hAnsi="ＭＳ ゴシック" w:cs="ＭＳ Ｐゴシック" w:hint="eastAsia"/>
                <w:kern w:val="0"/>
                <w:sz w:val="20"/>
                <w:szCs w:val="20"/>
              </w:rPr>
              <w:t>会に司会をお願いし、スムースな運営を行なうことができた。</w:t>
            </w:r>
            <w:r w:rsidR="00470709">
              <w:rPr>
                <w:rFonts w:ascii="ＭＳ ゴシック" w:eastAsia="ＭＳ ゴシック" w:hAnsi="ＭＳ ゴシック" w:cs="ＭＳ Ｐゴシック"/>
                <w:kern w:val="0"/>
                <w:sz w:val="20"/>
                <w:szCs w:val="20"/>
              </w:rPr>
              <w:tab/>
            </w:r>
            <w:r w:rsidR="00470709">
              <w:rPr>
                <w:rFonts w:ascii="ＭＳ ゴシック" w:eastAsia="ＭＳ ゴシック" w:hAnsi="ＭＳ ゴシック" w:cs="ＭＳ Ｐゴシック" w:hint="eastAsia"/>
                <w:kern w:val="0"/>
                <w:sz w:val="20"/>
                <w:szCs w:val="20"/>
              </w:rPr>
              <w:t>（◎）</w:t>
            </w:r>
          </w:p>
          <w:p w:rsidR="00470709" w:rsidRDefault="00E23C48" w:rsidP="000132D0">
            <w:pPr>
              <w:widowControl/>
              <w:tabs>
                <w:tab w:val="right" w:leader="middleDot" w:pos="8641"/>
              </w:tabs>
              <w:spacing w:line="280" w:lineRule="exact"/>
              <w:ind w:leftChars="267" w:left="561" w:firstLineChars="100" w:firstLine="200"/>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学校代表が、ビブリオバトル大阪大会で決勝戦に勝ち残ることができた</w:t>
            </w:r>
            <w:r w:rsidR="00470709">
              <w:rPr>
                <w:rFonts w:ascii="ＭＳ ゴシック" w:eastAsia="ＭＳ ゴシック" w:hAnsi="ＭＳ ゴシック" w:cs="ＭＳ Ｐゴシック" w:hint="eastAsia"/>
                <w:kern w:val="0"/>
                <w:sz w:val="20"/>
                <w:szCs w:val="20"/>
              </w:rPr>
              <w:t>。</w:t>
            </w:r>
            <w:r w:rsidR="00470709">
              <w:rPr>
                <w:rFonts w:ascii="ＭＳ ゴシック" w:eastAsia="ＭＳ ゴシック" w:hAnsi="ＭＳ ゴシック" w:cs="ＭＳ Ｐゴシック"/>
                <w:kern w:val="0"/>
                <w:sz w:val="20"/>
                <w:szCs w:val="20"/>
              </w:rPr>
              <w:tab/>
            </w:r>
            <w:r w:rsidR="00470709">
              <w:rPr>
                <w:rFonts w:ascii="ＭＳ ゴシック" w:eastAsia="ＭＳ ゴシック" w:hAnsi="ＭＳ ゴシック" w:cs="ＭＳ Ｐゴシック" w:hint="eastAsia"/>
                <w:kern w:val="0"/>
                <w:sz w:val="20"/>
                <w:szCs w:val="20"/>
              </w:rPr>
              <w:t>（</w:t>
            </w:r>
            <w:r w:rsidRPr="00E23C48">
              <w:rPr>
                <w:rFonts w:ascii="ＭＳ ゴシック" w:eastAsia="ＭＳ ゴシック" w:hAnsi="ＭＳ ゴシック" w:cs="ＭＳ Ｐゴシック" w:hint="eastAsia"/>
                <w:kern w:val="0"/>
                <w:sz w:val="20"/>
                <w:szCs w:val="20"/>
              </w:rPr>
              <w:t>○</w:t>
            </w:r>
            <w:r w:rsidR="00470709">
              <w:rPr>
                <w:rFonts w:ascii="ＭＳ ゴシック" w:eastAsia="ＭＳ ゴシック" w:hAnsi="ＭＳ ゴシック" w:cs="ＭＳ Ｐゴシック" w:hint="eastAsia"/>
                <w:kern w:val="0"/>
                <w:sz w:val="20"/>
                <w:szCs w:val="20"/>
              </w:rPr>
              <w:t>）</w:t>
            </w:r>
          </w:p>
          <w:p w:rsidR="00470709" w:rsidRDefault="00470709" w:rsidP="007B3797">
            <w:pPr>
              <w:pStyle w:val="a7"/>
              <w:widowControl/>
              <w:numPr>
                <w:ilvl w:val="0"/>
                <w:numId w:val="9"/>
              </w:numPr>
              <w:tabs>
                <w:tab w:val="right" w:leader="middleDot" w:pos="8641"/>
              </w:tabs>
              <w:spacing w:line="280" w:lineRule="exact"/>
              <w:ind w:leftChars="0" w:left="419" w:hanging="283"/>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図書館使用状況の変化</w:t>
            </w:r>
          </w:p>
          <w:p w:rsidR="00E23C48" w:rsidRPr="00E23C48" w:rsidRDefault="00E23C48" w:rsidP="000132D0">
            <w:pPr>
              <w:widowControl/>
              <w:tabs>
                <w:tab w:val="right" w:leader="middleDot" w:pos="8641"/>
              </w:tabs>
              <w:spacing w:line="280" w:lineRule="exact"/>
              <w:ind w:leftChars="267" w:left="561" w:firstLineChars="100" w:firstLine="200"/>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図書館を活用した授業も増加し、新たに取り組む教員も出現した。図書資料に囲まれた中で学びを深めることで、読書活動を日常のものとすることができた</w:t>
            </w:r>
            <w:r w:rsidR="00470709">
              <w:rPr>
                <w:rFonts w:ascii="ＭＳ ゴシック" w:eastAsia="ＭＳ ゴシック" w:hAnsi="ＭＳ ゴシック" w:cs="ＭＳ Ｐゴシック" w:hint="eastAsia"/>
                <w:kern w:val="0"/>
                <w:sz w:val="20"/>
                <w:szCs w:val="20"/>
              </w:rPr>
              <w:t>。</w:t>
            </w:r>
            <w:r w:rsidR="00470709">
              <w:rPr>
                <w:rFonts w:ascii="ＭＳ ゴシック" w:eastAsia="ＭＳ ゴシック" w:hAnsi="ＭＳ ゴシック" w:cs="ＭＳ Ｐゴシック"/>
                <w:kern w:val="0"/>
                <w:sz w:val="20"/>
                <w:szCs w:val="20"/>
              </w:rPr>
              <w:tab/>
            </w:r>
            <w:r w:rsidR="00470709">
              <w:rPr>
                <w:rFonts w:ascii="ＭＳ ゴシック" w:eastAsia="ＭＳ ゴシック" w:hAnsi="ＭＳ ゴシック" w:cs="ＭＳ Ｐゴシック" w:hint="eastAsia"/>
                <w:kern w:val="0"/>
                <w:sz w:val="20"/>
                <w:szCs w:val="20"/>
              </w:rPr>
              <w:t>（</w:t>
            </w:r>
            <w:r w:rsidRPr="00E23C48">
              <w:rPr>
                <w:rFonts w:ascii="ＭＳ ゴシック" w:eastAsia="ＭＳ ゴシック" w:hAnsi="ＭＳ ゴシック" w:cs="ＭＳ Ｐゴシック" w:hint="eastAsia"/>
                <w:kern w:val="0"/>
                <w:sz w:val="20"/>
                <w:szCs w:val="20"/>
              </w:rPr>
              <w:t>○</w:t>
            </w:r>
            <w:r w:rsidR="00470709">
              <w:rPr>
                <w:rFonts w:ascii="ＭＳ ゴシック" w:eastAsia="ＭＳ ゴシック" w:hAnsi="ＭＳ ゴシック" w:cs="ＭＳ Ｐゴシック" w:hint="eastAsia"/>
                <w:kern w:val="0"/>
                <w:sz w:val="20"/>
                <w:szCs w:val="20"/>
              </w:rPr>
              <w:t>）</w:t>
            </w:r>
          </w:p>
        </w:tc>
      </w:tr>
      <w:tr w:rsidR="00E23C48" w:rsidRPr="00E23C48" w:rsidTr="00470709">
        <w:trPr>
          <w:trHeight w:val="360"/>
        </w:trPr>
        <w:tc>
          <w:tcPr>
            <w:tcW w:w="1280" w:type="dxa"/>
            <w:gridSpan w:val="4"/>
            <w:tcBorders>
              <w:top w:val="single" w:sz="4" w:space="0" w:color="auto"/>
              <w:left w:val="single" w:sz="8" w:space="0" w:color="auto"/>
              <w:bottom w:val="single" w:sz="8" w:space="0" w:color="auto"/>
              <w:right w:val="single" w:sz="4" w:space="0" w:color="000000"/>
            </w:tcBorders>
            <w:shd w:val="clear" w:color="000000" w:fill="DCE6F1"/>
            <w:tcMar>
              <w:left w:w="0" w:type="dxa"/>
              <w:right w:w="0" w:type="dxa"/>
            </w:tcMar>
            <w:vAlign w:val="center"/>
            <w:hideMark/>
          </w:tcPr>
          <w:p w:rsidR="00E23C48" w:rsidRPr="00E23C48" w:rsidRDefault="00E23C48" w:rsidP="00E23C48">
            <w:pPr>
              <w:widowControl/>
              <w:spacing w:line="280" w:lineRule="exact"/>
              <w:jc w:val="center"/>
              <w:rPr>
                <w:rFonts w:ascii="ＭＳ ゴシック" w:eastAsia="ＭＳ ゴシック" w:hAnsi="ＭＳ ゴシック" w:cs="ＭＳ Ｐゴシック"/>
                <w:b/>
                <w:bCs/>
                <w:spacing w:val="-16"/>
                <w:kern w:val="0"/>
                <w:sz w:val="20"/>
                <w:szCs w:val="20"/>
              </w:rPr>
            </w:pPr>
            <w:r w:rsidRPr="00E23C48">
              <w:rPr>
                <w:rFonts w:ascii="ＭＳ ゴシック" w:eastAsia="ＭＳ ゴシック" w:hAnsi="ＭＳ ゴシック" w:cs="ＭＳ Ｐゴシック" w:hint="eastAsia"/>
                <w:b/>
                <w:bCs/>
                <w:spacing w:val="-16"/>
                <w:kern w:val="0"/>
                <w:sz w:val="20"/>
                <w:szCs w:val="20"/>
              </w:rPr>
              <w:t>事業のまとめ</w:t>
            </w:r>
          </w:p>
        </w:tc>
        <w:tc>
          <w:tcPr>
            <w:tcW w:w="8926" w:type="dxa"/>
            <w:gridSpan w:val="17"/>
            <w:tcBorders>
              <w:top w:val="single" w:sz="4" w:space="0" w:color="auto"/>
              <w:left w:val="nil"/>
              <w:bottom w:val="single" w:sz="8" w:space="0" w:color="auto"/>
              <w:right w:val="single" w:sz="8" w:space="0" w:color="000000"/>
            </w:tcBorders>
            <w:shd w:val="clear" w:color="auto" w:fill="auto"/>
            <w:vAlign w:val="center"/>
            <w:hideMark/>
          </w:tcPr>
          <w:p w:rsidR="00470709" w:rsidRDefault="00470709" w:rsidP="000132D0">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読書</w:t>
            </w:r>
            <w:r w:rsidR="00E23C48" w:rsidRPr="00E23C48">
              <w:rPr>
                <w:rFonts w:ascii="ＭＳ ゴシック" w:eastAsia="ＭＳ ゴシック" w:hAnsi="ＭＳ ゴシック" w:cs="ＭＳ Ｐゴシック" w:hint="eastAsia"/>
                <w:kern w:val="0"/>
                <w:sz w:val="20"/>
                <w:szCs w:val="20"/>
              </w:rPr>
              <w:t>活動は個人の内面的活動であるという固定した観念を破り、読書活動がコミュニケーションを生み人と人、人と組織を結びつけるツール足りうることを、本校の教育活動を通じて意識化させ、定着発展させてきた。そのために、読書活動の推進を本校だけのものではなく、外部との連携のなかで進め、地域の社会教育施設や学校園との連携によって、生徒のキャリア意識の形成と、地域の読書力そのものの向上を図った。図書室のアウトリーチとしてのブックトラックの設置は、狭山高校の特色のひとつとして学生生活に溶け込んでいる。</w:t>
            </w:r>
          </w:p>
          <w:p w:rsidR="00470709" w:rsidRDefault="00E23C48" w:rsidP="000132D0">
            <w:pPr>
              <w:widowControl/>
              <w:spacing w:line="280" w:lineRule="exact"/>
              <w:ind w:firstLineChars="100" w:firstLine="200"/>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今後は図書資料の精選を行い、生徒の求める本だけでなく生徒に出会いの喜びをもたらす本を</w:t>
            </w:r>
            <w:r w:rsidR="00470709">
              <w:rPr>
                <w:rFonts w:ascii="ＭＳ ゴシック" w:eastAsia="ＭＳ ゴシック" w:hAnsi="ＭＳ ゴシック" w:cs="ＭＳ Ｐゴシック" w:hint="eastAsia"/>
                <w:kern w:val="0"/>
                <w:sz w:val="20"/>
                <w:szCs w:val="20"/>
              </w:rPr>
              <w:t>配架できる</w:t>
            </w:r>
            <w:r w:rsidRPr="00E23C48">
              <w:rPr>
                <w:rFonts w:ascii="ＭＳ ゴシック" w:eastAsia="ＭＳ ゴシック" w:hAnsi="ＭＳ ゴシック" w:cs="ＭＳ Ｐゴシック" w:hint="eastAsia"/>
                <w:kern w:val="0"/>
                <w:sz w:val="20"/>
                <w:szCs w:val="20"/>
              </w:rPr>
              <w:t>ように図書委員を育成する。</w:t>
            </w:r>
          </w:p>
          <w:p w:rsidR="00470709" w:rsidRDefault="00E23C48" w:rsidP="000132D0">
            <w:pPr>
              <w:widowControl/>
              <w:spacing w:line="280" w:lineRule="exact"/>
              <w:ind w:firstLineChars="100" w:firstLine="200"/>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lastRenderedPageBreak/>
              <w:t>読書の記録としてのマイメモリ</w:t>
            </w:r>
            <w:r w:rsidR="00470709">
              <w:rPr>
                <w:rFonts w:ascii="ＭＳ ゴシック" w:eastAsia="ＭＳ ゴシック" w:hAnsi="ＭＳ ゴシック" w:cs="ＭＳ Ｐゴシック" w:hint="eastAsia"/>
                <w:kern w:val="0"/>
                <w:sz w:val="20"/>
                <w:szCs w:val="20"/>
              </w:rPr>
              <w:t>ー</w:t>
            </w:r>
            <w:r w:rsidRPr="00E23C48">
              <w:rPr>
                <w:rFonts w:ascii="ＭＳ ゴシック" w:eastAsia="ＭＳ ゴシック" w:hAnsi="ＭＳ ゴシック" w:cs="ＭＳ Ｐゴシック" w:hint="eastAsia"/>
                <w:kern w:val="0"/>
                <w:sz w:val="20"/>
                <w:szCs w:val="20"/>
              </w:rPr>
              <w:t>を、読書傾向をはかる装置として活用し、本との出会いを演出するだけでなく、タイムマネジメントによる読書時間の増加を今後の課題としたい。</w:t>
            </w:r>
          </w:p>
          <w:p w:rsidR="00E23C48" w:rsidRPr="00E23C48" w:rsidRDefault="00E23C48" w:rsidP="000132D0">
            <w:pPr>
              <w:widowControl/>
              <w:spacing w:line="280" w:lineRule="exact"/>
              <w:ind w:firstLineChars="100" w:firstLine="200"/>
              <w:rPr>
                <w:rFonts w:ascii="ＭＳ ゴシック" w:eastAsia="ＭＳ ゴシック" w:hAnsi="ＭＳ ゴシック" w:cs="ＭＳ Ｐゴシック"/>
                <w:kern w:val="0"/>
                <w:sz w:val="20"/>
                <w:szCs w:val="20"/>
              </w:rPr>
            </w:pPr>
            <w:r w:rsidRPr="00E23C48">
              <w:rPr>
                <w:rFonts w:ascii="ＭＳ ゴシック" w:eastAsia="ＭＳ ゴシック" w:hAnsi="ＭＳ ゴシック" w:cs="ＭＳ Ｐゴシック" w:hint="eastAsia"/>
                <w:kern w:val="0"/>
                <w:sz w:val="20"/>
                <w:szCs w:val="20"/>
              </w:rPr>
              <w:t>ビブリオバトルは本校の取組</w:t>
            </w:r>
            <w:r w:rsidR="00C84D9C">
              <w:rPr>
                <w:rFonts w:ascii="ＭＳ ゴシック" w:eastAsia="ＭＳ ゴシック" w:hAnsi="ＭＳ ゴシック" w:cs="ＭＳ Ｐゴシック" w:hint="eastAsia"/>
                <w:kern w:val="0"/>
                <w:sz w:val="20"/>
                <w:szCs w:val="20"/>
              </w:rPr>
              <w:t>み</w:t>
            </w:r>
            <w:bookmarkStart w:id="0" w:name="_GoBack"/>
            <w:bookmarkEnd w:id="0"/>
            <w:r w:rsidRPr="00E23C48">
              <w:rPr>
                <w:rFonts w:ascii="ＭＳ ゴシック" w:eastAsia="ＭＳ ゴシック" w:hAnsi="ＭＳ ゴシック" w:cs="ＭＳ Ｐゴシック" w:hint="eastAsia"/>
                <w:kern w:val="0"/>
                <w:sz w:val="20"/>
                <w:szCs w:val="20"/>
              </w:rPr>
              <w:t>として定着したが、今後は地域の諸学校と連携するなかで、アニマシオンや絵本の広場とともに読書活動を地域に広めていきたい。読書活動を基盤として、百人一首大会や英語スピーチ大会、コーラス</w:t>
            </w:r>
            <w:r w:rsidR="007B3797">
              <w:rPr>
                <w:rFonts w:ascii="ＭＳ ゴシック" w:eastAsia="ＭＳ ゴシック" w:hAnsi="ＭＳ ゴシック" w:cs="ＭＳ Ｐゴシック" w:hint="eastAsia"/>
                <w:kern w:val="0"/>
                <w:sz w:val="20"/>
                <w:szCs w:val="20"/>
              </w:rPr>
              <w:t>・</w:t>
            </w:r>
            <w:r w:rsidRPr="00E23C48">
              <w:rPr>
                <w:rFonts w:ascii="ＭＳ ゴシック" w:eastAsia="ＭＳ ゴシック" w:hAnsi="ＭＳ ゴシック" w:cs="ＭＳ Ｐゴシック" w:hint="eastAsia"/>
                <w:kern w:val="0"/>
                <w:sz w:val="20"/>
                <w:szCs w:val="20"/>
              </w:rPr>
              <w:t>コンクールなどの文化的活動も活性化したが、本との出会いがより深い学びにつながるよう、教職員の授業スキルの向上も図っていく。</w:t>
            </w:r>
          </w:p>
        </w:tc>
      </w:tr>
    </w:tbl>
    <w:p w:rsidR="00C213E9" w:rsidRPr="00E23C48" w:rsidRDefault="00C213E9"/>
    <w:sectPr w:rsidR="00C213E9" w:rsidRPr="00E23C48" w:rsidSect="00E23C4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54B" w:rsidRDefault="00F9554B" w:rsidP="006A0E8F">
      <w:r>
        <w:separator/>
      </w:r>
    </w:p>
  </w:endnote>
  <w:endnote w:type="continuationSeparator" w:id="0">
    <w:p w:rsidR="00F9554B" w:rsidRDefault="00F9554B" w:rsidP="006A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54B" w:rsidRDefault="00F9554B" w:rsidP="006A0E8F">
      <w:r>
        <w:separator/>
      </w:r>
    </w:p>
  </w:footnote>
  <w:footnote w:type="continuationSeparator" w:id="0">
    <w:p w:rsidR="00F9554B" w:rsidRDefault="00F9554B" w:rsidP="006A0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5B7"/>
    <w:multiLevelType w:val="hybridMultilevel"/>
    <w:tmpl w:val="BDA4C4AA"/>
    <w:lvl w:ilvl="0" w:tplc="4B9E528C">
      <w:start w:val="3"/>
      <w:numFmt w:val="bullet"/>
      <w:lvlText w:val="・"/>
      <w:lvlJc w:val="left"/>
      <w:pPr>
        <w:ind w:left="554" w:hanging="420"/>
      </w:pPr>
      <w:rPr>
        <w:rFonts w:ascii="ＭＳ ゴシック" w:eastAsia="ＭＳ ゴシック" w:hAnsi="ＭＳ ゴシック" w:cs="ＭＳ Ｐゴシック"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1" w15:restartNumberingAfterBreak="0">
    <w:nsid w:val="071C69F0"/>
    <w:multiLevelType w:val="hybridMultilevel"/>
    <w:tmpl w:val="DF602282"/>
    <w:lvl w:ilvl="0" w:tplc="6602C9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0324A"/>
    <w:multiLevelType w:val="hybridMultilevel"/>
    <w:tmpl w:val="E6FC0984"/>
    <w:lvl w:ilvl="0" w:tplc="84A881C0">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D43AC"/>
    <w:multiLevelType w:val="hybridMultilevel"/>
    <w:tmpl w:val="895055BC"/>
    <w:lvl w:ilvl="0" w:tplc="BDC8313E">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C0777AB"/>
    <w:multiLevelType w:val="hybridMultilevel"/>
    <w:tmpl w:val="F0F0EE06"/>
    <w:lvl w:ilvl="0" w:tplc="9A42591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4F1111"/>
    <w:multiLevelType w:val="hybridMultilevel"/>
    <w:tmpl w:val="F32C7B98"/>
    <w:lvl w:ilvl="0" w:tplc="D17E8A9C">
      <w:start w:val="3"/>
      <w:numFmt w:val="bullet"/>
      <w:lvlText w:val="・"/>
      <w:lvlJc w:val="left"/>
      <w:pPr>
        <w:ind w:left="539" w:hanging="405"/>
      </w:pPr>
      <w:rPr>
        <w:rFonts w:ascii="ＭＳ ゴシック" w:eastAsia="ＭＳ ゴシック" w:hAnsi="ＭＳ ゴシック" w:cs="ＭＳ Ｐゴシック"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63B155D4"/>
    <w:multiLevelType w:val="hybridMultilevel"/>
    <w:tmpl w:val="D9C28B12"/>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075297"/>
    <w:multiLevelType w:val="hybridMultilevel"/>
    <w:tmpl w:val="6706AC52"/>
    <w:lvl w:ilvl="0" w:tplc="BDC831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E1B42E4"/>
    <w:multiLevelType w:val="hybridMultilevel"/>
    <w:tmpl w:val="CFC2C072"/>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6"/>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48"/>
    <w:rsid w:val="000132D0"/>
    <w:rsid w:val="00470709"/>
    <w:rsid w:val="006A0E8F"/>
    <w:rsid w:val="007B3797"/>
    <w:rsid w:val="00805910"/>
    <w:rsid w:val="00C213E9"/>
    <w:rsid w:val="00C84D9C"/>
    <w:rsid w:val="00E23C48"/>
    <w:rsid w:val="00F9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EFD263E-E8E5-438B-8D1C-554D1F91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E8F"/>
    <w:pPr>
      <w:tabs>
        <w:tab w:val="center" w:pos="4252"/>
        <w:tab w:val="right" w:pos="8504"/>
      </w:tabs>
      <w:snapToGrid w:val="0"/>
    </w:pPr>
  </w:style>
  <w:style w:type="character" w:customStyle="1" w:styleId="a4">
    <w:name w:val="ヘッダー (文字)"/>
    <w:basedOn w:val="a0"/>
    <w:link w:val="a3"/>
    <w:uiPriority w:val="99"/>
    <w:rsid w:val="006A0E8F"/>
  </w:style>
  <w:style w:type="paragraph" w:styleId="a5">
    <w:name w:val="footer"/>
    <w:basedOn w:val="a"/>
    <w:link w:val="a6"/>
    <w:uiPriority w:val="99"/>
    <w:unhideWhenUsed/>
    <w:rsid w:val="006A0E8F"/>
    <w:pPr>
      <w:tabs>
        <w:tab w:val="center" w:pos="4252"/>
        <w:tab w:val="right" w:pos="8504"/>
      </w:tabs>
      <w:snapToGrid w:val="0"/>
    </w:pPr>
  </w:style>
  <w:style w:type="character" w:customStyle="1" w:styleId="a6">
    <w:name w:val="フッター (文字)"/>
    <w:basedOn w:val="a0"/>
    <w:link w:val="a5"/>
    <w:uiPriority w:val="99"/>
    <w:rsid w:val="006A0E8F"/>
  </w:style>
  <w:style w:type="paragraph" w:styleId="a7">
    <w:name w:val="List Paragraph"/>
    <w:basedOn w:val="a"/>
    <w:uiPriority w:val="34"/>
    <w:qFormat/>
    <w:rsid w:val="006A0E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3</cp:revision>
  <dcterms:created xsi:type="dcterms:W3CDTF">2020-03-08T01:13:00Z</dcterms:created>
  <dcterms:modified xsi:type="dcterms:W3CDTF">2020-05-27T07:41:00Z</dcterms:modified>
</cp:coreProperties>
</file>