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7951" w14:textId="77777777"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2" w14:textId="77777777"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5" w14:textId="77777777"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6C37956" w14:textId="77777777"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6C37957" w14:textId="77777777"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6C37958" w14:textId="4356EFB8" w:rsidR="009C1CD1" w:rsidRPr="002A40A7" w:rsidRDefault="009C1CD1" w:rsidP="00F6742B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</w:t>
      </w:r>
      <w:r w:rsidR="00974D90"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ＰＯＳレジシステム等による手数料収納業務、</w:t>
      </w:r>
      <w:r w:rsidRPr="00F6742B">
        <w:rPr>
          <w:rFonts w:ascii="HG丸ｺﾞｼｯｸM-PRO" w:eastAsia="HG丸ｺﾞｼｯｸM-PRO" w:hAnsi="HG丸ｺﾞｼｯｸM-PRO" w:hint="eastAsia"/>
          <w:sz w:val="18"/>
          <w:szCs w:val="18"/>
        </w:rPr>
        <w:t>会計事務の検査・指導・相談、新公会計制度に関する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C37959" w14:textId="77777777"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14:paraId="46C3795A" w14:textId="77777777"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46C3795B" w14:textId="77777777" w:rsidR="00C15FCB" w:rsidRDefault="00CB3C75" w:rsidP="00F6742B">
      <w:pPr>
        <w:widowControl/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りそなホールディングス株式</w:t>
      </w:r>
      <w:r w:rsidRPr="006367C2"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46C3795C" w14:textId="77777777"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D" w14:textId="77777777"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6C3795E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F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0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1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2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3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4" w14:textId="77777777"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14:paraId="46C37965" w14:textId="77777777"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F618" w14:textId="77777777" w:rsidR="00384347" w:rsidRDefault="00384347" w:rsidP="00307CCF">
      <w:r>
        <w:separator/>
      </w:r>
    </w:p>
  </w:endnote>
  <w:endnote w:type="continuationSeparator" w:id="0">
    <w:p w14:paraId="26664B2C" w14:textId="77777777" w:rsidR="00384347" w:rsidRDefault="003843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796A" w14:textId="77777777"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B" w14:textId="77777777"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C" w14:textId="77777777"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078C" w14:textId="77777777" w:rsidR="00384347" w:rsidRDefault="00384347" w:rsidP="00307CCF">
      <w:r>
        <w:separator/>
      </w:r>
    </w:p>
  </w:footnote>
  <w:footnote w:type="continuationSeparator" w:id="0">
    <w:p w14:paraId="1D3363C4" w14:textId="77777777" w:rsidR="00384347" w:rsidRDefault="003843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6E9C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4347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67C2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74D90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407BD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42B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  <w15:docId w15:val="{510A1040-E5D8-43D9-A836-D4CB8B8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D3C3B7-07CE-4BFD-A79B-0DC3B4B4C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45E09-E378-4D5D-8E4C-FA4E7380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6</cp:revision>
  <cp:lastPrinted>2013-09-12T10:34:00Z</cp:lastPrinted>
  <dcterms:created xsi:type="dcterms:W3CDTF">2018-08-03T06:13:00Z</dcterms:created>
  <dcterms:modified xsi:type="dcterms:W3CDTF">2019-08-20T09:08:00Z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