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A4D5" w14:textId="7D867E7D" w:rsidR="00E669CA" w:rsidRPr="00385088" w:rsidRDefault="002651EE" w:rsidP="00F011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27FA193" w14:textId="77777777" w:rsidR="00F05C82" w:rsidRPr="00385088" w:rsidRDefault="00F05C82" w:rsidP="00F01176">
      <w:pPr>
        <w:rPr>
          <w:rFonts w:ascii="HG丸ｺﾞｼｯｸM-PRO" w:eastAsia="HG丸ｺﾞｼｯｸM-PRO" w:hAnsi="HG丸ｺﾞｼｯｸM-PRO"/>
          <w:sz w:val="18"/>
          <w:szCs w:val="18"/>
        </w:rPr>
      </w:pPr>
    </w:p>
    <w:p w14:paraId="2B129511" w14:textId="77777777" w:rsidR="00F01176" w:rsidRPr="00385088" w:rsidRDefault="00F01176" w:rsidP="00F01176">
      <w:pPr>
        <w:jc w:val="center"/>
        <w:rPr>
          <w:rFonts w:ascii="HG丸ｺﾞｼｯｸM-PRO" w:eastAsia="HG丸ｺﾞｼｯｸM-PRO" w:hAnsi="HG丸ｺﾞｼｯｸM-PRO"/>
          <w:b/>
          <w:sz w:val="24"/>
          <w:szCs w:val="24"/>
        </w:rPr>
      </w:pPr>
      <w:r w:rsidRPr="00385088">
        <w:rPr>
          <w:rFonts w:ascii="HG丸ｺﾞｼｯｸM-PRO" w:eastAsia="HG丸ｺﾞｼｯｸM-PRO" w:hAnsi="HG丸ｺﾞｼｯｸM-PRO" w:hint="eastAsia"/>
          <w:b/>
          <w:sz w:val="24"/>
          <w:szCs w:val="24"/>
        </w:rPr>
        <w:t>注記（事業別財務諸表：居住企画事業）</w:t>
      </w:r>
    </w:p>
    <w:p w14:paraId="27C7AE8A" w14:textId="77777777" w:rsidR="00F05C82" w:rsidRPr="00385088" w:rsidRDefault="00F05C82" w:rsidP="00F01176">
      <w:pPr>
        <w:jc w:val="center"/>
        <w:rPr>
          <w:rFonts w:ascii="HG丸ｺﾞｼｯｸM-PRO" w:eastAsia="HG丸ｺﾞｼｯｸM-PRO" w:hAnsi="HG丸ｺﾞｼｯｸM-PRO"/>
          <w:b/>
          <w:sz w:val="24"/>
          <w:szCs w:val="24"/>
        </w:rPr>
      </w:pPr>
    </w:p>
    <w:p w14:paraId="2B129513" w14:textId="77777777" w:rsidR="00F01176" w:rsidRPr="00385088" w:rsidRDefault="00F01176" w:rsidP="00F01176">
      <w:pPr>
        <w:rPr>
          <w:rFonts w:ascii="HG丸ｺﾞｼｯｸM-PRO" w:eastAsia="HG丸ｺﾞｼｯｸM-PRO" w:hAnsi="HG丸ｺﾞｼｯｸM-PRO"/>
          <w:sz w:val="16"/>
          <w:szCs w:val="16"/>
        </w:rPr>
      </w:pPr>
      <w:r w:rsidRPr="00385088">
        <w:rPr>
          <w:rFonts w:ascii="HG丸ｺﾞｼｯｸM-PRO" w:eastAsia="HG丸ｺﾞｼｯｸM-PRO" w:hAnsi="HG丸ｺﾞｼｯｸM-PRO" w:hint="eastAsia"/>
          <w:b/>
        </w:rPr>
        <w:t>１．偶発債務</w:t>
      </w:r>
    </w:p>
    <w:p w14:paraId="2B129514" w14:textId="77777777" w:rsidR="00F01176" w:rsidRPr="004D1BE6" w:rsidRDefault="00F01176" w:rsidP="00F01176">
      <w:pPr>
        <w:ind w:firstLineChars="100" w:firstLine="180"/>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515" w14:textId="38E60F1A" w:rsidR="00F01176" w:rsidRPr="004D1BE6" w:rsidRDefault="00F01176" w:rsidP="00F01176">
      <w:pPr>
        <w:ind w:leftChars="270" w:left="567"/>
        <w:rPr>
          <w:rFonts w:ascii="HG丸ｺﾞｼｯｸM-PRO" w:eastAsia="HG丸ｺﾞｼｯｸM-PRO" w:hAnsi="HG丸ｺﾞｼｯｸM-PRO"/>
          <w:b/>
          <w:sz w:val="18"/>
          <w:szCs w:val="18"/>
        </w:rPr>
      </w:pPr>
      <w:r w:rsidRPr="004D1BE6">
        <w:rPr>
          <w:rFonts w:ascii="HG丸ｺﾞｼｯｸM-PRO" w:eastAsia="HG丸ｺﾞｼｯｸM-PRO" w:hAnsi="HG丸ｺﾞｼｯｸM-PRO" w:hint="eastAsia"/>
          <w:sz w:val="18"/>
          <w:szCs w:val="18"/>
        </w:rPr>
        <w:t>主なもの</w:t>
      </w:r>
      <w:r w:rsidR="002929A6" w:rsidRPr="004D1BE6">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D390F" w:rsidRPr="00DD390F" w14:paraId="2B129519" w14:textId="77777777" w:rsidTr="00254A35">
        <w:tc>
          <w:tcPr>
            <w:tcW w:w="4678" w:type="dxa"/>
            <w:shd w:val="clear" w:color="auto" w:fill="auto"/>
            <w:vAlign w:val="center"/>
          </w:tcPr>
          <w:p w14:paraId="2B129516" w14:textId="77777777" w:rsidR="00F01176" w:rsidRPr="00DD390F" w:rsidRDefault="00F01176" w:rsidP="00254A35">
            <w:pPr>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17" w14:textId="77777777" w:rsidR="00F01176" w:rsidRPr="00DD390F" w:rsidRDefault="00F01176" w:rsidP="00254A35">
            <w:pPr>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18" w14:textId="6168DDE8" w:rsidR="00F01176" w:rsidRPr="00DD390F" w:rsidRDefault="007560BF" w:rsidP="00254A35">
            <w:pPr>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支出予定額</w:t>
            </w:r>
          </w:p>
        </w:tc>
      </w:tr>
      <w:tr w:rsidR="00DD390F" w:rsidRPr="00DD390F" w14:paraId="5055656D" w14:textId="77777777" w:rsidTr="00701234">
        <w:trPr>
          <w:trHeight w:val="532"/>
        </w:trPr>
        <w:tc>
          <w:tcPr>
            <w:tcW w:w="4678" w:type="dxa"/>
            <w:shd w:val="clear" w:color="auto" w:fill="auto"/>
            <w:vAlign w:val="center"/>
          </w:tcPr>
          <w:p w14:paraId="0EBBA5D0" w14:textId="77777777"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平成30年度大阪府住宅供給公社事業損失補償</w:t>
            </w:r>
          </w:p>
          <w:p w14:paraId="295BA7B6" w14:textId="4FD4D1D6"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1933419"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令和元年度</w:t>
            </w:r>
          </w:p>
          <w:p w14:paraId="6742A0A9"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w:t>
            </w:r>
          </w:p>
          <w:p w14:paraId="3C3DAD5C" w14:textId="021A5DB9"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令和１2年度</w:t>
            </w:r>
          </w:p>
        </w:tc>
        <w:tc>
          <w:tcPr>
            <w:tcW w:w="2940" w:type="dxa"/>
            <w:shd w:val="clear" w:color="auto" w:fill="auto"/>
            <w:vAlign w:val="center"/>
          </w:tcPr>
          <w:p w14:paraId="757EE36C" w14:textId="77777777" w:rsidR="004B37B0" w:rsidRPr="00DD390F" w:rsidRDefault="004B37B0" w:rsidP="004B37B0">
            <w:pPr>
              <w:spacing w:line="240" w:lineRule="exact"/>
              <w:ind w:leftChars="100" w:left="21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16億89百万円の借入金の</w:t>
            </w:r>
          </w:p>
          <w:p w14:paraId="25307DC3" w14:textId="1FE7A085" w:rsidR="004B37B0" w:rsidRPr="00DD390F" w:rsidRDefault="004B37B0" w:rsidP="004B37B0">
            <w:pPr>
              <w:spacing w:line="240" w:lineRule="exact"/>
              <w:ind w:leftChars="100" w:left="21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元金及び利子並びに清算金</w:t>
            </w:r>
          </w:p>
        </w:tc>
      </w:tr>
      <w:tr w:rsidR="00DD390F" w:rsidRPr="00DD390F" w14:paraId="766F2E82" w14:textId="77777777" w:rsidTr="00254A35">
        <w:tc>
          <w:tcPr>
            <w:tcW w:w="4678" w:type="dxa"/>
            <w:shd w:val="clear" w:color="auto" w:fill="auto"/>
            <w:vAlign w:val="center"/>
          </w:tcPr>
          <w:p w14:paraId="518AE146" w14:textId="77777777"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平成2９年度大阪府住宅供給公社事業損失補償</w:t>
            </w:r>
          </w:p>
          <w:p w14:paraId="70736CE9" w14:textId="57F10D39"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8B48653"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令和元年度</w:t>
            </w:r>
          </w:p>
          <w:p w14:paraId="209215E4"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w:t>
            </w:r>
          </w:p>
          <w:p w14:paraId="17261A56" w14:textId="1F5E8959"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令和1１年度</w:t>
            </w:r>
          </w:p>
        </w:tc>
        <w:tc>
          <w:tcPr>
            <w:tcW w:w="2940" w:type="dxa"/>
            <w:shd w:val="clear" w:color="auto" w:fill="auto"/>
            <w:vAlign w:val="center"/>
          </w:tcPr>
          <w:p w14:paraId="3E6C3D73" w14:textId="77777777" w:rsidR="004B37B0" w:rsidRPr="00DD390F" w:rsidRDefault="004B37B0" w:rsidP="004B37B0">
            <w:pPr>
              <w:spacing w:line="240" w:lineRule="exact"/>
              <w:ind w:leftChars="100" w:left="21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48億74百万円の借入金の</w:t>
            </w:r>
          </w:p>
          <w:p w14:paraId="2BCD1A1A" w14:textId="597E3BC5"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元金及び利子並びに清算金</w:t>
            </w:r>
          </w:p>
        </w:tc>
      </w:tr>
      <w:tr w:rsidR="00DD390F" w:rsidRPr="00DD390F" w14:paraId="06067F63" w14:textId="77777777" w:rsidTr="00254A35">
        <w:tc>
          <w:tcPr>
            <w:tcW w:w="4678" w:type="dxa"/>
            <w:shd w:val="clear" w:color="auto" w:fill="auto"/>
            <w:vAlign w:val="center"/>
          </w:tcPr>
          <w:p w14:paraId="07E5DD6C" w14:textId="77777777"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平成28年度大阪府住宅供給公社事業損失補償</w:t>
            </w:r>
          </w:p>
          <w:p w14:paraId="2C213738" w14:textId="186C3F58"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5E29C20"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令和元年度</w:t>
            </w:r>
          </w:p>
          <w:p w14:paraId="418C5B48"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w:t>
            </w:r>
          </w:p>
          <w:p w14:paraId="115036B7" w14:textId="4096A2F6"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令和10年度</w:t>
            </w:r>
          </w:p>
        </w:tc>
        <w:tc>
          <w:tcPr>
            <w:tcW w:w="2940" w:type="dxa"/>
            <w:shd w:val="clear" w:color="auto" w:fill="auto"/>
            <w:vAlign w:val="center"/>
          </w:tcPr>
          <w:p w14:paraId="3D9CA515" w14:textId="77777777" w:rsidR="004B37B0" w:rsidRPr="00DD390F" w:rsidRDefault="004B37B0" w:rsidP="004B37B0">
            <w:pPr>
              <w:spacing w:line="240" w:lineRule="exact"/>
              <w:ind w:leftChars="100" w:left="21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38億27百万円の借入金の</w:t>
            </w:r>
          </w:p>
          <w:p w14:paraId="4D4FB603" w14:textId="3D75FCFB"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元金及び利子並びに清算金</w:t>
            </w:r>
          </w:p>
        </w:tc>
      </w:tr>
      <w:tr w:rsidR="00DD390F" w:rsidRPr="00DD390F" w14:paraId="6F4AE805" w14:textId="77777777" w:rsidTr="00254A35">
        <w:tc>
          <w:tcPr>
            <w:tcW w:w="4678" w:type="dxa"/>
            <w:shd w:val="clear" w:color="auto" w:fill="auto"/>
            <w:vAlign w:val="center"/>
          </w:tcPr>
          <w:p w14:paraId="256F6AFE" w14:textId="77777777"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平成27年度大阪府住宅供給公社事業損失補償</w:t>
            </w:r>
          </w:p>
          <w:p w14:paraId="7B5CCEA9" w14:textId="3E68624C"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3A3DA8F8"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令和元年度</w:t>
            </w:r>
          </w:p>
          <w:p w14:paraId="6A87F59A"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w:t>
            </w:r>
          </w:p>
          <w:p w14:paraId="3271185D" w14:textId="7CE60808"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令和9年度</w:t>
            </w:r>
          </w:p>
        </w:tc>
        <w:tc>
          <w:tcPr>
            <w:tcW w:w="2940" w:type="dxa"/>
            <w:shd w:val="clear" w:color="auto" w:fill="auto"/>
            <w:vAlign w:val="center"/>
          </w:tcPr>
          <w:p w14:paraId="5B6E06D5" w14:textId="77777777" w:rsidR="004B37B0" w:rsidRPr="00DD390F" w:rsidRDefault="004B37B0" w:rsidP="004B37B0">
            <w:pPr>
              <w:spacing w:line="240" w:lineRule="exact"/>
              <w:ind w:leftChars="100" w:left="21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46億57百万円の借入金の</w:t>
            </w:r>
          </w:p>
          <w:p w14:paraId="37C08213" w14:textId="2708FFCF" w:rsidR="004B37B0" w:rsidRPr="00DD390F" w:rsidRDefault="004B37B0" w:rsidP="004B37B0">
            <w:pPr>
              <w:spacing w:line="240" w:lineRule="exact"/>
              <w:ind w:leftChars="100" w:left="21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元金及び利子並びに清算金</w:t>
            </w:r>
          </w:p>
        </w:tc>
      </w:tr>
      <w:tr w:rsidR="00DD390F" w:rsidRPr="00DD390F" w14:paraId="2B129520" w14:textId="77777777" w:rsidTr="00A703F0">
        <w:trPr>
          <w:trHeight w:val="515"/>
        </w:trPr>
        <w:tc>
          <w:tcPr>
            <w:tcW w:w="4678" w:type="dxa"/>
            <w:shd w:val="clear" w:color="auto" w:fill="auto"/>
            <w:vAlign w:val="center"/>
          </w:tcPr>
          <w:p w14:paraId="011E04D7" w14:textId="77777777"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平成26年度大阪府住宅供給公社事業損失補償</w:t>
            </w:r>
          </w:p>
          <w:p w14:paraId="2B12951B" w14:textId="77AC552A"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7AC26AC"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令和元年度</w:t>
            </w:r>
          </w:p>
          <w:p w14:paraId="52548148"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w:t>
            </w:r>
          </w:p>
          <w:p w14:paraId="2B12951E" w14:textId="0EF0771C"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令和8年度</w:t>
            </w:r>
          </w:p>
        </w:tc>
        <w:tc>
          <w:tcPr>
            <w:tcW w:w="2940" w:type="dxa"/>
            <w:shd w:val="clear" w:color="auto" w:fill="auto"/>
            <w:vAlign w:val="center"/>
          </w:tcPr>
          <w:p w14:paraId="2B12951F" w14:textId="0469597A" w:rsidR="004B37B0" w:rsidRPr="00DD390F" w:rsidRDefault="004B37B0" w:rsidP="004B37B0">
            <w:pPr>
              <w:spacing w:line="240" w:lineRule="exact"/>
              <w:ind w:firstLineChars="100" w:firstLine="18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181億87百万円の借入金の元金及び利子並びに清算金</w:t>
            </w:r>
          </w:p>
        </w:tc>
      </w:tr>
      <w:tr w:rsidR="00DD390F" w:rsidRPr="00DD390F" w14:paraId="2B129527" w14:textId="77777777" w:rsidTr="00A703F0">
        <w:trPr>
          <w:trHeight w:val="497"/>
        </w:trPr>
        <w:tc>
          <w:tcPr>
            <w:tcW w:w="4678" w:type="dxa"/>
            <w:shd w:val="clear" w:color="auto" w:fill="auto"/>
            <w:vAlign w:val="center"/>
          </w:tcPr>
          <w:p w14:paraId="33052B2D" w14:textId="77777777"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平成25年度大阪府住宅供給公社事業損失補償</w:t>
            </w:r>
          </w:p>
          <w:p w14:paraId="2B129522" w14:textId="6856256D"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DE44979"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令和元年度</w:t>
            </w:r>
          </w:p>
          <w:p w14:paraId="69E38F7B"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w:t>
            </w:r>
          </w:p>
          <w:p w14:paraId="2B129525" w14:textId="5A044A82"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令和７年度</w:t>
            </w:r>
          </w:p>
        </w:tc>
        <w:tc>
          <w:tcPr>
            <w:tcW w:w="2940" w:type="dxa"/>
            <w:shd w:val="clear" w:color="auto" w:fill="auto"/>
            <w:vAlign w:val="center"/>
          </w:tcPr>
          <w:p w14:paraId="350BBD69" w14:textId="77777777" w:rsidR="004B37B0" w:rsidRPr="00DD390F" w:rsidRDefault="004B37B0" w:rsidP="004B37B0">
            <w:pPr>
              <w:spacing w:line="240" w:lineRule="exact"/>
              <w:ind w:leftChars="100" w:left="21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６億４０百万円の借入金の</w:t>
            </w:r>
          </w:p>
          <w:p w14:paraId="2B129526" w14:textId="1E6E2822" w:rsidR="004B37B0" w:rsidRPr="00DD390F" w:rsidRDefault="004B37B0" w:rsidP="004B37B0">
            <w:pPr>
              <w:spacing w:line="240" w:lineRule="exact"/>
              <w:ind w:firstLineChars="100" w:firstLine="18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元金及び利子並びに清算金</w:t>
            </w:r>
          </w:p>
        </w:tc>
      </w:tr>
      <w:tr w:rsidR="00DD390F" w:rsidRPr="00DD390F" w14:paraId="2B12952E" w14:textId="77777777" w:rsidTr="00A703F0">
        <w:trPr>
          <w:trHeight w:val="269"/>
        </w:trPr>
        <w:tc>
          <w:tcPr>
            <w:tcW w:w="4678" w:type="dxa"/>
            <w:shd w:val="clear" w:color="auto" w:fill="auto"/>
            <w:vAlign w:val="center"/>
          </w:tcPr>
          <w:p w14:paraId="483C273D" w14:textId="77777777"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平成24年度大阪府住宅供給公社事業損失補償</w:t>
            </w:r>
          </w:p>
          <w:p w14:paraId="2B129529" w14:textId="46BA276D" w:rsidR="004B37B0" w:rsidRPr="00DD390F" w:rsidRDefault="004B37B0" w:rsidP="004B37B0">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97D0E2B"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令和元年度</w:t>
            </w:r>
          </w:p>
          <w:p w14:paraId="2D957458" w14:textId="77777777"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w:t>
            </w:r>
          </w:p>
          <w:p w14:paraId="2B12952C" w14:textId="599D1CF3" w:rsidR="004B37B0" w:rsidRPr="00DD390F" w:rsidRDefault="004B37B0" w:rsidP="004B37B0">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令和６年度</w:t>
            </w:r>
          </w:p>
        </w:tc>
        <w:tc>
          <w:tcPr>
            <w:tcW w:w="2940" w:type="dxa"/>
            <w:shd w:val="clear" w:color="auto" w:fill="auto"/>
            <w:vAlign w:val="center"/>
          </w:tcPr>
          <w:p w14:paraId="2703E415" w14:textId="77777777" w:rsidR="004B37B0" w:rsidRPr="00DD390F" w:rsidRDefault="004B37B0" w:rsidP="004B37B0">
            <w:pPr>
              <w:spacing w:line="240" w:lineRule="exact"/>
              <w:ind w:firstLineChars="100" w:firstLine="18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14億8百万円の借入金の</w:t>
            </w:r>
          </w:p>
          <w:p w14:paraId="2B12952D" w14:textId="5B51C8AE" w:rsidR="004B37B0" w:rsidRPr="00DD390F" w:rsidRDefault="004B37B0" w:rsidP="004B37B0">
            <w:pPr>
              <w:spacing w:line="240" w:lineRule="exact"/>
              <w:ind w:firstLineChars="100" w:firstLine="180"/>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元金及び利子並びに清算金</w:t>
            </w:r>
          </w:p>
        </w:tc>
      </w:tr>
    </w:tbl>
    <w:p w14:paraId="2B12952F" w14:textId="77777777" w:rsidR="00F01176" w:rsidRPr="00385088" w:rsidRDefault="00F01176" w:rsidP="00F01176">
      <w:pPr>
        <w:spacing w:line="300" w:lineRule="exact"/>
        <w:rPr>
          <w:rFonts w:ascii="HG丸ｺﾞｼｯｸM-PRO" w:eastAsia="HG丸ｺﾞｼｯｸM-PRO" w:hAnsi="HG丸ｺﾞｼｯｸM-PRO"/>
          <w:b/>
        </w:rPr>
      </w:pPr>
    </w:p>
    <w:p w14:paraId="6D41476D" w14:textId="77777777" w:rsidR="00F05C82" w:rsidRPr="00385088" w:rsidRDefault="00F05C82" w:rsidP="00F01176">
      <w:pPr>
        <w:spacing w:line="300" w:lineRule="exact"/>
        <w:rPr>
          <w:rFonts w:ascii="HG丸ｺﾞｼｯｸM-PRO" w:eastAsia="HG丸ｺﾞｼｯｸM-PRO" w:hAnsi="HG丸ｺﾞｼｯｸM-PRO"/>
          <w:b/>
        </w:rPr>
      </w:pPr>
    </w:p>
    <w:p w14:paraId="5791D372" w14:textId="77777777" w:rsidR="00587C9B" w:rsidRPr="00385088" w:rsidRDefault="00587C9B" w:rsidP="00F01176">
      <w:pPr>
        <w:spacing w:line="300" w:lineRule="exact"/>
        <w:rPr>
          <w:rFonts w:ascii="HG丸ｺﾞｼｯｸM-PRO" w:eastAsia="HG丸ｺﾞｼｯｸM-PRO" w:hAnsi="HG丸ｺﾞｼｯｸM-PRO"/>
          <w:b/>
        </w:rPr>
      </w:pPr>
    </w:p>
    <w:p w14:paraId="1069B101" w14:textId="77777777" w:rsidR="00587C9B" w:rsidRPr="00385088" w:rsidRDefault="00587C9B" w:rsidP="00F01176">
      <w:pPr>
        <w:spacing w:line="300" w:lineRule="exact"/>
        <w:rPr>
          <w:rFonts w:ascii="HG丸ｺﾞｼｯｸM-PRO" w:eastAsia="HG丸ｺﾞｼｯｸM-PRO" w:hAnsi="HG丸ｺﾞｼｯｸM-PRO"/>
          <w:b/>
        </w:rPr>
      </w:pPr>
    </w:p>
    <w:p w14:paraId="41B83F1E" w14:textId="77777777" w:rsidR="00587C9B" w:rsidRPr="00385088" w:rsidRDefault="00587C9B" w:rsidP="00F01176">
      <w:pPr>
        <w:spacing w:line="300" w:lineRule="exact"/>
        <w:rPr>
          <w:rFonts w:ascii="HG丸ｺﾞｼｯｸM-PRO" w:eastAsia="HG丸ｺﾞｼｯｸM-PRO" w:hAnsi="HG丸ｺﾞｼｯｸM-PRO"/>
          <w:b/>
        </w:rPr>
      </w:pPr>
    </w:p>
    <w:p w14:paraId="2B129530" w14:textId="77777777" w:rsidR="00F01176" w:rsidRPr="00385088" w:rsidRDefault="00F01176" w:rsidP="00F01176">
      <w:pPr>
        <w:spacing w:line="300" w:lineRule="exact"/>
        <w:rPr>
          <w:rFonts w:ascii="HG丸ｺﾞｼｯｸM-PRO" w:eastAsia="HG丸ｺﾞｼｯｸM-PRO" w:hAnsi="HG丸ｺﾞｼｯｸM-PRO"/>
          <w:sz w:val="16"/>
          <w:szCs w:val="16"/>
        </w:rPr>
      </w:pPr>
      <w:r w:rsidRPr="00385088">
        <w:rPr>
          <w:rFonts w:ascii="HG丸ｺﾞｼｯｸM-PRO" w:eastAsia="HG丸ｺﾞｼｯｸM-PRO" w:hAnsi="HG丸ｺﾞｼｯｸM-PRO" w:hint="eastAsia"/>
          <w:b/>
        </w:rPr>
        <w:lastRenderedPageBreak/>
        <w:t>２．追加情報</w:t>
      </w:r>
    </w:p>
    <w:p w14:paraId="2B129531" w14:textId="77777777" w:rsidR="00F01176" w:rsidRPr="004D1BE6" w:rsidRDefault="00F01176" w:rsidP="00F01176">
      <w:pPr>
        <w:ind w:firstLineChars="100" w:firstLine="180"/>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（１）利子補給等に係る債務負担行為の翌年度以降の支出予定額</w:t>
      </w:r>
    </w:p>
    <w:p w14:paraId="2B129532" w14:textId="59139A6D" w:rsidR="00F01176" w:rsidRPr="004D1BE6" w:rsidRDefault="00F01176" w:rsidP="00F01176">
      <w:pPr>
        <w:ind w:leftChars="270" w:left="567"/>
        <w:rPr>
          <w:rFonts w:ascii="HG丸ｺﾞｼｯｸM-PRO" w:eastAsia="HG丸ｺﾞｼｯｸM-PRO" w:hAnsi="HG丸ｺﾞｼｯｸM-PRO"/>
          <w:b/>
          <w:sz w:val="18"/>
          <w:szCs w:val="18"/>
        </w:rPr>
      </w:pPr>
      <w:r w:rsidRPr="004D1BE6">
        <w:rPr>
          <w:rFonts w:ascii="HG丸ｺﾞｼｯｸM-PRO" w:eastAsia="HG丸ｺﾞｼｯｸM-PRO" w:hAnsi="HG丸ｺﾞｼｯｸM-PRO" w:hint="eastAsia"/>
          <w:sz w:val="18"/>
          <w:szCs w:val="18"/>
        </w:rPr>
        <w:t>主なもの</w:t>
      </w:r>
      <w:r w:rsidR="002929A6" w:rsidRPr="004D1BE6">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D390F" w:rsidRPr="00DD390F" w14:paraId="2B129536" w14:textId="77777777" w:rsidTr="00254A35">
        <w:tc>
          <w:tcPr>
            <w:tcW w:w="4678" w:type="dxa"/>
            <w:shd w:val="clear" w:color="auto" w:fill="auto"/>
            <w:vAlign w:val="center"/>
          </w:tcPr>
          <w:p w14:paraId="2B129533" w14:textId="77777777" w:rsidR="00F01176" w:rsidRPr="00DD390F" w:rsidRDefault="00F01176" w:rsidP="00254A35">
            <w:pPr>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34" w14:textId="77777777" w:rsidR="00F01176" w:rsidRPr="00DD390F" w:rsidRDefault="00F01176" w:rsidP="00254A35">
            <w:pPr>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35" w14:textId="0EAE1B68" w:rsidR="00F01176" w:rsidRPr="00DD390F" w:rsidRDefault="002E5D52" w:rsidP="00254A35">
            <w:pPr>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支出予定額</w:t>
            </w:r>
          </w:p>
        </w:tc>
      </w:tr>
      <w:tr w:rsidR="00DD390F" w:rsidRPr="00DD390F" w14:paraId="653D5F85" w14:textId="77777777" w:rsidTr="00385088">
        <w:trPr>
          <w:trHeight w:val="373"/>
        </w:trPr>
        <w:tc>
          <w:tcPr>
            <w:tcW w:w="4678" w:type="dxa"/>
            <w:shd w:val="clear" w:color="auto" w:fill="auto"/>
            <w:vAlign w:val="center"/>
          </w:tcPr>
          <w:p w14:paraId="65CA06FA" w14:textId="77777777" w:rsidR="008F3578" w:rsidRPr="00DD390F" w:rsidRDefault="008F3578" w:rsidP="008F3578">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大阪府住宅供給公社賃貸住宅建設等資金融資利子補給</w:t>
            </w:r>
          </w:p>
          <w:p w14:paraId="196DB4F6" w14:textId="127A8CC0" w:rsidR="008F3578" w:rsidRPr="00DD390F" w:rsidRDefault="008F3578" w:rsidP="008F3578">
            <w:pPr>
              <w:spacing w:line="240" w:lineRule="exact"/>
              <w:rPr>
                <w:rFonts w:ascii="HG丸ｺﾞｼｯｸM-PRO" w:eastAsia="HG丸ｺﾞｼｯｸM-PRO" w:hAnsi="HG丸ｺﾞｼｯｸM-PRO"/>
                <w:strike/>
                <w:sz w:val="18"/>
                <w:szCs w:val="18"/>
              </w:rPr>
            </w:pPr>
            <w:r w:rsidRPr="00DD390F">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0C40076" w14:textId="5F09F60B" w:rsidR="008F3578" w:rsidRPr="00DD390F" w:rsidRDefault="008F3578" w:rsidP="008F3578">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令和元年度</w:t>
            </w:r>
          </w:p>
        </w:tc>
        <w:tc>
          <w:tcPr>
            <w:tcW w:w="2940" w:type="dxa"/>
            <w:shd w:val="clear" w:color="auto" w:fill="auto"/>
            <w:vAlign w:val="center"/>
          </w:tcPr>
          <w:p w14:paraId="1A526019" w14:textId="1C2DD039" w:rsidR="008F3578" w:rsidRPr="00DD390F" w:rsidRDefault="008F3578" w:rsidP="008F3578">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１億14百万円</w:t>
            </w:r>
          </w:p>
        </w:tc>
      </w:tr>
      <w:tr w:rsidR="00DD390F" w:rsidRPr="00DD390F" w14:paraId="062501E8" w14:textId="77777777" w:rsidTr="00385088">
        <w:trPr>
          <w:trHeight w:val="373"/>
        </w:trPr>
        <w:tc>
          <w:tcPr>
            <w:tcW w:w="4678" w:type="dxa"/>
            <w:shd w:val="clear" w:color="auto" w:fill="auto"/>
            <w:vAlign w:val="center"/>
          </w:tcPr>
          <w:p w14:paraId="15EB60C7" w14:textId="64DC7DF2" w:rsidR="00F23D86" w:rsidRPr="00DD390F" w:rsidRDefault="0024225E" w:rsidP="00F23D86">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平成３０年度</w:t>
            </w:r>
            <w:r w:rsidR="00F23D86" w:rsidRPr="00DD390F">
              <w:rPr>
                <w:rFonts w:ascii="HG丸ｺﾞｼｯｸM-PRO" w:eastAsia="HG丸ｺﾞｼｯｸM-PRO" w:hAnsi="HG丸ｺﾞｼｯｸM-PRO" w:hint="eastAsia"/>
                <w:sz w:val="18"/>
                <w:szCs w:val="18"/>
              </w:rPr>
              <w:t>大阪版被災住宅無利子融資事業住宅補修資金融資利子補給</w:t>
            </w:r>
          </w:p>
          <w:p w14:paraId="55E07736" w14:textId="5411BB11" w:rsidR="00F23D86" w:rsidRPr="00DD390F" w:rsidRDefault="00F23D86" w:rsidP="00F23D86">
            <w:pPr>
              <w:spacing w:line="240" w:lineRule="exact"/>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【一般会計・住宅まちづくり部・</w:t>
            </w:r>
            <w:r w:rsidR="008B1B9B" w:rsidRPr="00DD390F">
              <w:rPr>
                <w:rFonts w:ascii="HG丸ｺﾞｼｯｸM-PRO" w:eastAsia="HG丸ｺﾞｼｯｸM-PRO" w:hAnsi="HG丸ｺﾞｼｯｸM-PRO" w:hint="eastAsia"/>
                <w:sz w:val="18"/>
                <w:szCs w:val="18"/>
              </w:rPr>
              <w:t>居住企画事業</w:t>
            </w:r>
            <w:r w:rsidRPr="00DD390F">
              <w:rPr>
                <w:rFonts w:ascii="HG丸ｺﾞｼｯｸM-PRO" w:eastAsia="HG丸ｺﾞｼｯｸM-PRO" w:hAnsi="HG丸ｺﾞｼｯｸM-PRO" w:hint="eastAsia"/>
                <w:sz w:val="18"/>
                <w:szCs w:val="18"/>
              </w:rPr>
              <w:t>】</w:t>
            </w:r>
          </w:p>
        </w:tc>
        <w:tc>
          <w:tcPr>
            <w:tcW w:w="1596" w:type="dxa"/>
            <w:shd w:val="clear" w:color="auto" w:fill="auto"/>
            <w:vAlign w:val="center"/>
          </w:tcPr>
          <w:p w14:paraId="66DD9328" w14:textId="21C593C6" w:rsidR="00F23D86" w:rsidRPr="00DD390F" w:rsidRDefault="00A65803" w:rsidP="00F23D86">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令和元</w:t>
            </w:r>
            <w:r w:rsidR="00F23D86" w:rsidRPr="00DD390F">
              <w:rPr>
                <w:rFonts w:ascii="HG丸ｺﾞｼｯｸM-PRO" w:eastAsia="HG丸ｺﾞｼｯｸM-PRO" w:hAnsi="HG丸ｺﾞｼｯｸM-PRO" w:hint="eastAsia"/>
                <w:sz w:val="18"/>
                <w:szCs w:val="18"/>
              </w:rPr>
              <w:t>年度</w:t>
            </w:r>
          </w:p>
          <w:p w14:paraId="5D6351BB" w14:textId="77777777" w:rsidR="00F23D86" w:rsidRPr="00DD390F" w:rsidRDefault="00F23D86" w:rsidP="00F23D86">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w:t>
            </w:r>
          </w:p>
          <w:p w14:paraId="1F4A3CCB" w14:textId="7F764959" w:rsidR="00F23D86" w:rsidRPr="00DD390F" w:rsidRDefault="00A65803" w:rsidP="00F23D86">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令和１</w:t>
            </w:r>
            <w:r w:rsidR="00F23D86" w:rsidRPr="00DD390F">
              <w:rPr>
                <w:rFonts w:ascii="HG丸ｺﾞｼｯｸM-PRO" w:eastAsia="HG丸ｺﾞｼｯｸM-PRO" w:hAnsi="HG丸ｺﾞｼｯｸM-PRO" w:hint="eastAsia"/>
                <w:sz w:val="18"/>
                <w:szCs w:val="18"/>
              </w:rPr>
              <w:t>１年度</w:t>
            </w:r>
          </w:p>
        </w:tc>
        <w:tc>
          <w:tcPr>
            <w:tcW w:w="2940" w:type="dxa"/>
            <w:shd w:val="clear" w:color="auto" w:fill="auto"/>
            <w:vAlign w:val="center"/>
          </w:tcPr>
          <w:p w14:paraId="7E0AF9FB" w14:textId="6D83A40C" w:rsidR="00F23D86" w:rsidRPr="00DD390F" w:rsidRDefault="006D21B5" w:rsidP="00F23D86">
            <w:pPr>
              <w:spacing w:line="240" w:lineRule="exact"/>
              <w:jc w:val="center"/>
              <w:rPr>
                <w:rFonts w:ascii="HG丸ｺﾞｼｯｸM-PRO" w:eastAsia="HG丸ｺﾞｼｯｸM-PRO" w:hAnsi="HG丸ｺﾞｼｯｸM-PRO"/>
                <w:sz w:val="18"/>
                <w:szCs w:val="18"/>
              </w:rPr>
            </w:pPr>
            <w:r w:rsidRPr="00DD390F">
              <w:rPr>
                <w:rFonts w:ascii="HG丸ｺﾞｼｯｸM-PRO" w:eastAsia="HG丸ｺﾞｼｯｸM-PRO" w:hAnsi="HG丸ｺﾞｼｯｸM-PRO" w:hint="eastAsia"/>
                <w:sz w:val="18"/>
                <w:szCs w:val="18"/>
              </w:rPr>
              <w:t>３</w:t>
            </w:r>
            <w:r w:rsidR="008B1B9B" w:rsidRPr="00DD390F">
              <w:rPr>
                <w:rFonts w:ascii="HG丸ｺﾞｼｯｸM-PRO" w:eastAsia="HG丸ｺﾞｼｯｸM-PRO" w:hAnsi="HG丸ｺﾞｼｯｸM-PRO" w:hint="eastAsia"/>
                <w:sz w:val="18"/>
                <w:szCs w:val="18"/>
              </w:rPr>
              <w:t>億</w:t>
            </w:r>
            <w:r w:rsidRPr="00DD390F">
              <w:rPr>
                <w:rFonts w:ascii="HG丸ｺﾞｼｯｸM-PRO" w:eastAsia="HG丸ｺﾞｼｯｸM-PRO" w:hAnsi="HG丸ｺﾞｼｯｸM-PRO" w:hint="eastAsia"/>
                <w:sz w:val="18"/>
                <w:szCs w:val="18"/>
              </w:rPr>
              <w:t>２５</w:t>
            </w:r>
            <w:r w:rsidR="00F23D86" w:rsidRPr="00DD390F">
              <w:rPr>
                <w:rFonts w:ascii="HG丸ｺﾞｼｯｸM-PRO" w:eastAsia="HG丸ｺﾞｼｯｸM-PRO" w:hAnsi="HG丸ｺﾞｼｯｸM-PRO" w:hint="eastAsia"/>
                <w:sz w:val="18"/>
                <w:szCs w:val="18"/>
              </w:rPr>
              <w:t>百万円</w:t>
            </w:r>
          </w:p>
        </w:tc>
      </w:tr>
    </w:tbl>
    <w:p w14:paraId="2B12954C" w14:textId="77777777" w:rsidR="00F01176" w:rsidRPr="00385088" w:rsidRDefault="00F01176" w:rsidP="00F01176">
      <w:pPr>
        <w:rPr>
          <w:rFonts w:ascii="HG丸ｺﾞｼｯｸM-PRO" w:eastAsia="HG丸ｺﾞｼｯｸM-PRO" w:hAnsi="HG丸ｺﾞｼｯｸM-PRO"/>
          <w:sz w:val="18"/>
          <w:szCs w:val="18"/>
        </w:rPr>
      </w:pPr>
    </w:p>
    <w:p w14:paraId="2B12954D" w14:textId="77777777" w:rsidR="00F01176" w:rsidRPr="00385088" w:rsidRDefault="00F01176" w:rsidP="00F01176">
      <w:pPr>
        <w:ind w:firstLineChars="100" w:firstLine="18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（２）その他財務諸表の内容を理解するために必要と認められる事項</w:t>
      </w:r>
    </w:p>
    <w:p w14:paraId="2B12954E" w14:textId="06D7411F" w:rsidR="00F01176" w:rsidRPr="00385088" w:rsidRDefault="00F01176" w:rsidP="00F01176">
      <w:pPr>
        <w:ind w:firstLineChars="400" w:firstLine="72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事業の概要</w:t>
      </w:r>
    </w:p>
    <w:p w14:paraId="2B12954F" w14:textId="2FB3A070" w:rsidR="00F01176" w:rsidRPr="00385088" w:rsidRDefault="00F01176" w:rsidP="00AA6C76">
      <w:pPr>
        <w:ind w:firstLineChars="500" w:firstLine="90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居住に係る施策の企画調整、市町村営住宅の建</w:t>
      </w:r>
      <w:bookmarkStart w:id="0" w:name="_GoBack"/>
      <w:bookmarkEnd w:id="0"/>
      <w:r w:rsidRPr="00385088">
        <w:rPr>
          <w:rFonts w:ascii="HG丸ｺﾞｼｯｸM-PRO" w:eastAsia="HG丸ｺﾞｼｯｸM-PRO" w:hAnsi="HG丸ｺﾞｼｯｸM-PRO" w:hint="eastAsia"/>
          <w:sz w:val="18"/>
          <w:szCs w:val="18"/>
        </w:rPr>
        <w:t>設・管理の指導監督及び大阪府住宅供給公社の業務の指導監督等を実施しています。</w:t>
      </w:r>
    </w:p>
    <w:p w14:paraId="1D4B1E81" w14:textId="77777777" w:rsidR="00AA6C76" w:rsidRPr="002F2792" w:rsidRDefault="00AA6C76" w:rsidP="00AA6C76">
      <w:pPr>
        <w:ind w:firstLineChars="500" w:firstLine="900"/>
        <w:rPr>
          <w:rFonts w:ascii="HG丸ｺﾞｼｯｸM-PRO" w:eastAsia="HG丸ｺﾞｼｯｸM-PRO" w:hAnsi="HG丸ｺﾞｼｯｸM-PRO"/>
          <w:sz w:val="18"/>
          <w:szCs w:val="18"/>
        </w:rPr>
      </w:pPr>
    </w:p>
    <w:p w14:paraId="270000E9" w14:textId="77777777" w:rsidR="00F05C82" w:rsidRDefault="00F05C82" w:rsidP="007E4B26">
      <w:pPr>
        <w:rPr>
          <w:rFonts w:ascii="HG丸ｺﾞｼｯｸM-PRO" w:eastAsia="HG丸ｺﾞｼｯｸM-PRO" w:hAnsi="HG丸ｺﾞｼｯｸM-PRO"/>
          <w:sz w:val="18"/>
          <w:szCs w:val="18"/>
        </w:rPr>
      </w:pPr>
    </w:p>
    <w:p w14:paraId="462FB546" w14:textId="77777777" w:rsidR="00F05C82" w:rsidRDefault="00F05C82" w:rsidP="007E4B26">
      <w:pPr>
        <w:rPr>
          <w:rFonts w:ascii="HG丸ｺﾞｼｯｸM-PRO" w:eastAsia="HG丸ｺﾞｼｯｸM-PRO" w:hAnsi="HG丸ｺﾞｼｯｸM-PRO"/>
          <w:sz w:val="18"/>
          <w:szCs w:val="18"/>
        </w:rPr>
      </w:pPr>
    </w:p>
    <w:p w14:paraId="024DBC07" w14:textId="77777777" w:rsidR="0039582C" w:rsidRPr="00AA7761" w:rsidRDefault="0039582C" w:rsidP="00AA7761">
      <w:pPr>
        <w:ind w:right="804"/>
        <w:rPr>
          <w:rFonts w:ascii="HG丸ｺﾞｼｯｸM-PRO" w:eastAsia="HG丸ｺﾞｼｯｸM-PRO" w:hAnsi="HG丸ｺﾞｼｯｸM-PRO"/>
          <w:b/>
          <w:sz w:val="20"/>
          <w:szCs w:val="20"/>
        </w:rPr>
      </w:pPr>
    </w:p>
    <w:sectPr w:rsidR="0039582C" w:rsidRPr="00AA7761" w:rsidSect="008B3481">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1FC4" w14:textId="77777777" w:rsidR="00A73E46" w:rsidRDefault="00A73E46" w:rsidP="00307CCF">
      <w:r>
        <w:separator/>
      </w:r>
    </w:p>
  </w:endnote>
  <w:endnote w:type="continuationSeparator" w:id="0">
    <w:p w14:paraId="736BE0E5" w14:textId="77777777" w:rsidR="00A73E46" w:rsidRDefault="00A73E4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4F26" w14:textId="77777777" w:rsidR="00975855" w:rsidRPr="0044401F" w:rsidRDefault="00975855" w:rsidP="0097585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A3135E1" w14:textId="77777777" w:rsidR="00975855" w:rsidRPr="00F101B3" w:rsidRDefault="00975855" w:rsidP="00975855">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居住企画</w:t>
    </w:r>
    <w:r w:rsidRPr="0044401F">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EA140" w14:textId="77777777" w:rsidR="00A73E46" w:rsidRDefault="00A73E46" w:rsidP="00307CCF">
      <w:r>
        <w:separator/>
      </w:r>
    </w:p>
  </w:footnote>
  <w:footnote w:type="continuationSeparator" w:id="0">
    <w:p w14:paraId="527D61F9" w14:textId="77777777" w:rsidR="00A73E46" w:rsidRDefault="00A73E4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230"/>
    <w:rsid w:val="000243AF"/>
    <w:rsid w:val="00043AE7"/>
    <w:rsid w:val="00046167"/>
    <w:rsid w:val="00046BA4"/>
    <w:rsid w:val="00054C5C"/>
    <w:rsid w:val="0006511A"/>
    <w:rsid w:val="00067395"/>
    <w:rsid w:val="00067C37"/>
    <w:rsid w:val="00074C54"/>
    <w:rsid w:val="000823B2"/>
    <w:rsid w:val="000836C2"/>
    <w:rsid w:val="000972FD"/>
    <w:rsid w:val="000B2501"/>
    <w:rsid w:val="000B2DC6"/>
    <w:rsid w:val="000B46F0"/>
    <w:rsid w:val="000B6FD8"/>
    <w:rsid w:val="000B762C"/>
    <w:rsid w:val="000C5760"/>
    <w:rsid w:val="000C6F4B"/>
    <w:rsid w:val="000D3EDA"/>
    <w:rsid w:val="000E3E92"/>
    <w:rsid w:val="000E642C"/>
    <w:rsid w:val="0010155B"/>
    <w:rsid w:val="001071A1"/>
    <w:rsid w:val="00116C8B"/>
    <w:rsid w:val="00123AB8"/>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6B91"/>
    <w:rsid w:val="00237AEA"/>
    <w:rsid w:val="0024225E"/>
    <w:rsid w:val="0024765B"/>
    <w:rsid w:val="00251B37"/>
    <w:rsid w:val="00254A35"/>
    <w:rsid w:val="00257134"/>
    <w:rsid w:val="00261708"/>
    <w:rsid w:val="002651EE"/>
    <w:rsid w:val="002704B6"/>
    <w:rsid w:val="0028030F"/>
    <w:rsid w:val="00291D10"/>
    <w:rsid w:val="002929A6"/>
    <w:rsid w:val="00293ADF"/>
    <w:rsid w:val="002A5596"/>
    <w:rsid w:val="002C27C5"/>
    <w:rsid w:val="002D2589"/>
    <w:rsid w:val="002E3765"/>
    <w:rsid w:val="002E5906"/>
    <w:rsid w:val="002E5D52"/>
    <w:rsid w:val="002F2792"/>
    <w:rsid w:val="0030432D"/>
    <w:rsid w:val="00307CCF"/>
    <w:rsid w:val="00320ED5"/>
    <w:rsid w:val="003239BE"/>
    <w:rsid w:val="00334127"/>
    <w:rsid w:val="003465EC"/>
    <w:rsid w:val="0035009F"/>
    <w:rsid w:val="0036494D"/>
    <w:rsid w:val="00367C74"/>
    <w:rsid w:val="00373218"/>
    <w:rsid w:val="003758C9"/>
    <w:rsid w:val="00377679"/>
    <w:rsid w:val="00385088"/>
    <w:rsid w:val="003850DE"/>
    <w:rsid w:val="00392A9B"/>
    <w:rsid w:val="0039582C"/>
    <w:rsid w:val="003A10F3"/>
    <w:rsid w:val="003A139F"/>
    <w:rsid w:val="003B3440"/>
    <w:rsid w:val="003B412B"/>
    <w:rsid w:val="003C41BF"/>
    <w:rsid w:val="003F6DC3"/>
    <w:rsid w:val="0040151E"/>
    <w:rsid w:val="004052A6"/>
    <w:rsid w:val="00420C13"/>
    <w:rsid w:val="0042262E"/>
    <w:rsid w:val="0044357F"/>
    <w:rsid w:val="0044401F"/>
    <w:rsid w:val="004552FE"/>
    <w:rsid w:val="004626DD"/>
    <w:rsid w:val="00462FED"/>
    <w:rsid w:val="00466C1E"/>
    <w:rsid w:val="0046737C"/>
    <w:rsid w:val="004738FF"/>
    <w:rsid w:val="004774D2"/>
    <w:rsid w:val="004920B2"/>
    <w:rsid w:val="004A05FF"/>
    <w:rsid w:val="004B20D0"/>
    <w:rsid w:val="004B37B0"/>
    <w:rsid w:val="004B4A2C"/>
    <w:rsid w:val="004C04BA"/>
    <w:rsid w:val="004D1BE6"/>
    <w:rsid w:val="004D3AC8"/>
    <w:rsid w:val="004E2C9A"/>
    <w:rsid w:val="004F5B33"/>
    <w:rsid w:val="004F6936"/>
    <w:rsid w:val="00511B35"/>
    <w:rsid w:val="005131BF"/>
    <w:rsid w:val="00513A38"/>
    <w:rsid w:val="00513FA8"/>
    <w:rsid w:val="005141BF"/>
    <w:rsid w:val="0051573B"/>
    <w:rsid w:val="005178E7"/>
    <w:rsid w:val="0052379C"/>
    <w:rsid w:val="00524144"/>
    <w:rsid w:val="00525A5B"/>
    <w:rsid w:val="005305B2"/>
    <w:rsid w:val="005417C6"/>
    <w:rsid w:val="005448A3"/>
    <w:rsid w:val="005501E9"/>
    <w:rsid w:val="00570B46"/>
    <w:rsid w:val="005776AF"/>
    <w:rsid w:val="005801FB"/>
    <w:rsid w:val="005847A0"/>
    <w:rsid w:val="005865AF"/>
    <w:rsid w:val="00587C9B"/>
    <w:rsid w:val="00590B75"/>
    <w:rsid w:val="005B12B7"/>
    <w:rsid w:val="005B255B"/>
    <w:rsid w:val="005B795C"/>
    <w:rsid w:val="005B7FDD"/>
    <w:rsid w:val="005C388B"/>
    <w:rsid w:val="005C6A97"/>
    <w:rsid w:val="005D0BAC"/>
    <w:rsid w:val="005D23E6"/>
    <w:rsid w:val="005E4AF1"/>
    <w:rsid w:val="005F1A43"/>
    <w:rsid w:val="005F1A49"/>
    <w:rsid w:val="005F5F29"/>
    <w:rsid w:val="005F726A"/>
    <w:rsid w:val="00605D96"/>
    <w:rsid w:val="00607301"/>
    <w:rsid w:val="00607CDB"/>
    <w:rsid w:val="006129EE"/>
    <w:rsid w:val="00615287"/>
    <w:rsid w:val="006162DA"/>
    <w:rsid w:val="00622694"/>
    <w:rsid w:val="00623F7A"/>
    <w:rsid w:val="006302EF"/>
    <w:rsid w:val="006500BD"/>
    <w:rsid w:val="00667ED8"/>
    <w:rsid w:val="006912A7"/>
    <w:rsid w:val="00693267"/>
    <w:rsid w:val="00694A1F"/>
    <w:rsid w:val="006A1A81"/>
    <w:rsid w:val="006A4D7C"/>
    <w:rsid w:val="006B26DB"/>
    <w:rsid w:val="006B75A8"/>
    <w:rsid w:val="006C01DC"/>
    <w:rsid w:val="006C3E1B"/>
    <w:rsid w:val="006C49E4"/>
    <w:rsid w:val="006D21B5"/>
    <w:rsid w:val="006E18E3"/>
    <w:rsid w:val="006E1FE9"/>
    <w:rsid w:val="006E3B29"/>
    <w:rsid w:val="006E5DBA"/>
    <w:rsid w:val="006E6BB5"/>
    <w:rsid w:val="006F15CD"/>
    <w:rsid w:val="00701234"/>
    <w:rsid w:val="00702F92"/>
    <w:rsid w:val="007122D6"/>
    <w:rsid w:val="00713622"/>
    <w:rsid w:val="00723263"/>
    <w:rsid w:val="0072431E"/>
    <w:rsid w:val="00736E41"/>
    <w:rsid w:val="00737262"/>
    <w:rsid w:val="00752AA4"/>
    <w:rsid w:val="00754D67"/>
    <w:rsid w:val="007560BF"/>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56103"/>
    <w:rsid w:val="00861C31"/>
    <w:rsid w:val="008738D6"/>
    <w:rsid w:val="00880038"/>
    <w:rsid w:val="008944E2"/>
    <w:rsid w:val="00896514"/>
    <w:rsid w:val="008A028E"/>
    <w:rsid w:val="008B1B9B"/>
    <w:rsid w:val="008B3481"/>
    <w:rsid w:val="008C0C96"/>
    <w:rsid w:val="008C16E7"/>
    <w:rsid w:val="008D1A0C"/>
    <w:rsid w:val="008D512F"/>
    <w:rsid w:val="008D5C14"/>
    <w:rsid w:val="008E4EDC"/>
    <w:rsid w:val="008E66AE"/>
    <w:rsid w:val="008E77C4"/>
    <w:rsid w:val="008F3578"/>
    <w:rsid w:val="009044A1"/>
    <w:rsid w:val="00906C9A"/>
    <w:rsid w:val="009128D1"/>
    <w:rsid w:val="00927110"/>
    <w:rsid w:val="00933A62"/>
    <w:rsid w:val="009418BE"/>
    <w:rsid w:val="00942126"/>
    <w:rsid w:val="00952A32"/>
    <w:rsid w:val="00975855"/>
    <w:rsid w:val="0099385B"/>
    <w:rsid w:val="009953EE"/>
    <w:rsid w:val="009A29B3"/>
    <w:rsid w:val="009A5162"/>
    <w:rsid w:val="009A6A26"/>
    <w:rsid w:val="009B3BC0"/>
    <w:rsid w:val="009C03E4"/>
    <w:rsid w:val="009C09C1"/>
    <w:rsid w:val="009D027C"/>
    <w:rsid w:val="009D5060"/>
    <w:rsid w:val="009F6632"/>
    <w:rsid w:val="009F6984"/>
    <w:rsid w:val="00A15B0F"/>
    <w:rsid w:val="00A324E3"/>
    <w:rsid w:val="00A348D5"/>
    <w:rsid w:val="00A34FEC"/>
    <w:rsid w:val="00A375C0"/>
    <w:rsid w:val="00A42CF1"/>
    <w:rsid w:val="00A43F9A"/>
    <w:rsid w:val="00A4760D"/>
    <w:rsid w:val="00A51681"/>
    <w:rsid w:val="00A529BB"/>
    <w:rsid w:val="00A608A5"/>
    <w:rsid w:val="00A65803"/>
    <w:rsid w:val="00A703F0"/>
    <w:rsid w:val="00A73E46"/>
    <w:rsid w:val="00A854CB"/>
    <w:rsid w:val="00AA2E6F"/>
    <w:rsid w:val="00AA5D86"/>
    <w:rsid w:val="00AA6C76"/>
    <w:rsid w:val="00AA6D65"/>
    <w:rsid w:val="00AA7761"/>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25DB"/>
    <w:rsid w:val="00B47AC1"/>
    <w:rsid w:val="00B50BDE"/>
    <w:rsid w:val="00B57368"/>
    <w:rsid w:val="00B60E40"/>
    <w:rsid w:val="00B6199A"/>
    <w:rsid w:val="00B95389"/>
    <w:rsid w:val="00B97391"/>
    <w:rsid w:val="00B973FB"/>
    <w:rsid w:val="00BA077F"/>
    <w:rsid w:val="00BB6BFC"/>
    <w:rsid w:val="00BC0345"/>
    <w:rsid w:val="00BD0A7C"/>
    <w:rsid w:val="00BD2CA2"/>
    <w:rsid w:val="00BF0150"/>
    <w:rsid w:val="00C0072C"/>
    <w:rsid w:val="00C14A19"/>
    <w:rsid w:val="00C215EB"/>
    <w:rsid w:val="00C22E90"/>
    <w:rsid w:val="00C24423"/>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37F2"/>
    <w:rsid w:val="00D3572B"/>
    <w:rsid w:val="00D35A50"/>
    <w:rsid w:val="00D43B4D"/>
    <w:rsid w:val="00D4536A"/>
    <w:rsid w:val="00D453AB"/>
    <w:rsid w:val="00D54A51"/>
    <w:rsid w:val="00D567BA"/>
    <w:rsid w:val="00D575A1"/>
    <w:rsid w:val="00D6084E"/>
    <w:rsid w:val="00D7023A"/>
    <w:rsid w:val="00D70D6E"/>
    <w:rsid w:val="00D72915"/>
    <w:rsid w:val="00D80743"/>
    <w:rsid w:val="00D85A62"/>
    <w:rsid w:val="00DA37D7"/>
    <w:rsid w:val="00DA470C"/>
    <w:rsid w:val="00DC2236"/>
    <w:rsid w:val="00DD38AE"/>
    <w:rsid w:val="00DD390F"/>
    <w:rsid w:val="00DE12A4"/>
    <w:rsid w:val="00DF0401"/>
    <w:rsid w:val="00DF1EE4"/>
    <w:rsid w:val="00DF22AC"/>
    <w:rsid w:val="00E0011A"/>
    <w:rsid w:val="00E12B9B"/>
    <w:rsid w:val="00E131DE"/>
    <w:rsid w:val="00E17DEB"/>
    <w:rsid w:val="00E23729"/>
    <w:rsid w:val="00E24091"/>
    <w:rsid w:val="00E41ADC"/>
    <w:rsid w:val="00E53B91"/>
    <w:rsid w:val="00E669CA"/>
    <w:rsid w:val="00E737C6"/>
    <w:rsid w:val="00E778F3"/>
    <w:rsid w:val="00E80699"/>
    <w:rsid w:val="00E83F70"/>
    <w:rsid w:val="00E85B07"/>
    <w:rsid w:val="00E97601"/>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28F0"/>
    <w:rsid w:val="00F23D86"/>
    <w:rsid w:val="00F25150"/>
    <w:rsid w:val="00F251C8"/>
    <w:rsid w:val="00F45545"/>
    <w:rsid w:val="00F47D9D"/>
    <w:rsid w:val="00F600CE"/>
    <w:rsid w:val="00F66D6C"/>
    <w:rsid w:val="00F676C0"/>
    <w:rsid w:val="00F70A44"/>
    <w:rsid w:val="00F711A3"/>
    <w:rsid w:val="00F73B22"/>
    <w:rsid w:val="00F8776B"/>
    <w:rsid w:val="00F9069B"/>
    <w:rsid w:val="00F91684"/>
    <w:rsid w:val="00F92477"/>
    <w:rsid w:val="00F93A25"/>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94C4"/>
  <w15:docId w15:val="{4AFFBB4F-B290-40A2-BA42-ED0BCB79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DBB0-2DA2-4EC4-B4DB-26940747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3.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4.xml><?xml version="1.0" encoding="utf-8"?>
<ds:datastoreItem xmlns:ds="http://schemas.openxmlformats.org/officeDocument/2006/customXml" ds:itemID="{8FD73E42-6B87-47EC-A1DC-D9A610B9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33</cp:revision>
  <cp:lastPrinted>2019-08-06T04:01:00Z</cp:lastPrinted>
  <dcterms:created xsi:type="dcterms:W3CDTF">2015-08-03T06:40:00Z</dcterms:created>
  <dcterms:modified xsi:type="dcterms:W3CDTF">2019-08-20T09:06:00Z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