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9A" w:rsidRPr="002A7F9A" w:rsidRDefault="002A7F9A" w:rsidP="002A7F9A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2A7F9A">
        <w:rPr>
          <w:rFonts w:ascii="Century" w:eastAsia="ＭＳ 明朝" w:hAnsi="Century" w:cs="Times New Roman" w:hint="eastAsia"/>
          <w:szCs w:val="21"/>
        </w:rPr>
        <w:t>様式第４号</w:t>
      </w:r>
    </w:p>
    <w:p w:rsidR="002A7F9A" w:rsidRPr="002A7F9A" w:rsidRDefault="002A7F9A" w:rsidP="002A7F9A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bookmarkStart w:id="0" w:name="_GoBack"/>
      <w:r w:rsidRPr="002A7F9A">
        <w:rPr>
          <w:rFonts w:ascii="Century" w:eastAsia="ＭＳ 明朝" w:hAnsi="Century" w:cs="Times New Roman" w:hint="eastAsia"/>
          <w:sz w:val="28"/>
          <w:szCs w:val="28"/>
        </w:rPr>
        <w:t>浄化槽処理対象人員算定表</w:t>
      </w:r>
    </w:p>
    <w:tbl>
      <w:tblPr>
        <w:tblStyle w:val="a3"/>
        <w:tblW w:w="10678" w:type="dxa"/>
        <w:tblLook w:val="04A0" w:firstRow="1" w:lastRow="0" w:firstColumn="1" w:lastColumn="0" w:noHBand="0" w:noVBand="1"/>
      </w:tblPr>
      <w:tblGrid>
        <w:gridCol w:w="719"/>
        <w:gridCol w:w="2366"/>
        <w:gridCol w:w="992"/>
        <w:gridCol w:w="2268"/>
        <w:gridCol w:w="1992"/>
        <w:gridCol w:w="6"/>
        <w:gridCol w:w="1404"/>
        <w:gridCol w:w="931"/>
      </w:tblGrid>
      <w:tr w:rsidR="002A7F9A" w:rsidRPr="002A7F9A" w:rsidTr="008B0762">
        <w:trPr>
          <w:trHeight w:hRule="exact" w:val="907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bookmarkEnd w:id="0"/>
          <w:p w:rsidR="002A7F9A" w:rsidRPr="002A7F9A" w:rsidRDefault="002A7F9A" w:rsidP="002A7F9A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>棟別</w:t>
            </w:r>
          </w:p>
          <w:p w:rsidR="002A7F9A" w:rsidRPr="002A7F9A" w:rsidRDefault="002A7F9A" w:rsidP="002A7F9A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>階別</w:t>
            </w:r>
          </w:p>
        </w:tc>
        <w:tc>
          <w:tcPr>
            <w:tcW w:w="2366" w:type="dxa"/>
            <w:tcBorders>
              <w:top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>建築用途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>分類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>算定床面積</w:t>
            </w:r>
          </w:p>
          <w:p w:rsidR="002A7F9A" w:rsidRPr="002A7F9A" w:rsidRDefault="002A7F9A" w:rsidP="002A7F9A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>定員又は数量</w:t>
            </w:r>
          </w:p>
        </w:tc>
        <w:tc>
          <w:tcPr>
            <w:tcW w:w="1992" w:type="dxa"/>
            <w:tcBorders>
              <w:top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>単位当たりの</w:t>
            </w:r>
          </w:p>
          <w:p w:rsidR="002A7F9A" w:rsidRPr="002A7F9A" w:rsidRDefault="002A7F9A" w:rsidP="002A7F9A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>算定人員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>処理対象人員</w:t>
            </w:r>
          </w:p>
        </w:tc>
      </w:tr>
      <w:tr w:rsidR="002A7F9A" w:rsidRPr="002A7F9A" w:rsidTr="008B0762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 xml:space="preserve">　　人</w:t>
            </w:r>
          </w:p>
        </w:tc>
      </w:tr>
      <w:tr w:rsidR="002A7F9A" w:rsidRPr="002A7F9A" w:rsidTr="008B0762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 xml:space="preserve">　　人</w:t>
            </w:r>
          </w:p>
        </w:tc>
      </w:tr>
      <w:tr w:rsidR="002A7F9A" w:rsidRPr="002A7F9A" w:rsidTr="008B0762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 xml:space="preserve">　　人</w:t>
            </w:r>
          </w:p>
        </w:tc>
      </w:tr>
      <w:tr w:rsidR="002A7F9A" w:rsidRPr="002A7F9A" w:rsidTr="008B0762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 xml:space="preserve">　　人</w:t>
            </w:r>
          </w:p>
        </w:tc>
      </w:tr>
      <w:tr w:rsidR="002A7F9A" w:rsidRPr="002A7F9A" w:rsidTr="008B0762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 xml:space="preserve">　　人</w:t>
            </w:r>
          </w:p>
        </w:tc>
      </w:tr>
      <w:tr w:rsidR="002A7F9A" w:rsidRPr="002A7F9A" w:rsidTr="008B0762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 xml:space="preserve">　　人</w:t>
            </w:r>
          </w:p>
        </w:tc>
      </w:tr>
      <w:tr w:rsidR="002A7F9A" w:rsidRPr="002A7F9A" w:rsidTr="008B0762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 xml:space="preserve">　　人</w:t>
            </w:r>
          </w:p>
        </w:tc>
      </w:tr>
      <w:tr w:rsidR="002A7F9A" w:rsidRPr="002A7F9A" w:rsidTr="008B0762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 xml:space="preserve">　　人</w:t>
            </w:r>
          </w:p>
        </w:tc>
      </w:tr>
      <w:tr w:rsidR="002A7F9A" w:rsidRPr="002A7F9A" w:rsidTr="008B0762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 xml:space="preserve">　　人</w:t>
            </w:r>
          </w:p>
        </w:tc>
      </w:tr>
      <w:tr w:rsidR="002A7F9A" w:rsidRPr="002A7F9A" w:rsidTr="008B0762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 xml:space="preserve">　　人</w:t>
            </w:r>
          </w:p>
        </w:tc>
      </w:tr>
      <w:tr w:rsidR="002A7F9A" w:rsidRPr="002A7F9A" w:rsidTr="008B0762">
        <w:trPr>
          <w:trHeight w:hRule="exact" w:val="907"/>
        </w:trPr>
        <w:tc>
          <w:tcPr>
            <w:tcW w:w="8343" w:type="dxa"/>
            <w:gridSpan w:val="6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>小　　　　　　　　計</w:t>
            </w:r>
          </w:p>
        </w:tc>
        <w:tc>
          <w:tcPr>
            <w:tcW w:w="140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31" w:type="dxa"/>
            <w:tcBorders>
              <w:left w:val="dashed" w:sz="4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2A7F9A">
              <w:rPr>
                <w:rFonts w:ascii="Century" w:eastAsia="ＭＳ 明朝" w:hAnsi="Century" w:cs="Times New Roman" w:hint="eastAsia"/>
              </w:rPr>
              <w:t xml:space="preserve">　　人</w:t>
            </w:r>
          </w:p>
        </w:tc>
      </w:tr>
      <w:tr w:rsidR="002A7F9A" w:rsidRPr="002A7F9A" w:rsidTr="008B0762">
        <w:trPr>
          <w:trHeight w:hRule="exact" w:val="907"/>
        </w:trPr>
        <w:tc>
          <w:tcPr>
            <w:tcW w:w="8343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>処理対象人員（切上）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31" w:type="dxa"/>
            <w:tcBorders>
              <w:left w:val="dashed" w:sz="4" w:space="0" w:color="auto"/>
              <w:bottom w:val="single" w:sz="6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2A7F9A">
              <w:rPr>
                <w:rFonts w:ascii="Century" w:eastAsia="ＭＳ 明朝" w:hAnsi="Century" w:cs="Times New Roman" w:hint="eastAsia"/>
              </w:rPr>
              <w:t xml:space="preserve">　　人</w:t>
            </w:r>
          </w:p>
        </w:tc>
      </w:tr>
    </w:tbl>
    <w:p w:rsidR="002A7F9A" w:rsidRPr="002A7F9A" w:rsidRDefault="002A7F9A" w:rsidP="002A7F9A">
      <w:pPr>
        <w:widowControl/>
        <w:jc w:val="left"/>
        <w:rPr>
          <w:rFonts w:ascii="Century" w:eastAsia="ＭＳ 明朝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385"/>
        <w:gridCol w:w="1000"/>
        <w:gridCol w:w="612"/>
        <w:gridCol w:w="3092"/>
        <w:gridCol w:w="2198"/>
      </w:tblGrid>
      <w:tr w:rsidR="002A7F9A" w:rsidRPr="002A7F9A" w:rsidTr="008B0762">
        <w:trPr>
          <w:trHeight w:val="96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pacing w:val="23"/>
                <w:kern w:val="0"/>
                <w:szCs w:val="21"/>
                <w:fitText w:val="2520" w:id="2089477889"/>
              </w:rPr>
              <w:t>設置する浄化槽の人</w:t>
            </w:r>
            <w:r w:rsidRPr="002A7F9A">
              <w:rPr>
                <w:rFonts w:ascii="Century" w:eastAsia="ＭＳ 明朝" w:hAnsi="Century" w:cs="Times New Roman" w:hint="eastAsia"/>
                <w:spacing w:val="3"/>
                <w:kern w:val="0"/>
                <w:szCs w:val="21"/>
                <w:fitText w:val="2520" w:id="2089477889"/>
              </w:rPr>
              <w:t>槽</w:t>
            </w:r>
          </w:p>
        </w:tc>
        <w:tc>
          <w:tcPr>
            <w:tcW w:w="23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F9A" w:rsidRPr="002A7F9A" w:rsidRDefault="002A7F9A" w:rsidP="002A7F9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2A7F9A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人</w:t>
            </w:r>
          </w:p>
        </w:tc>
      </w:tr>
    </w:tbl>
    <w:p w:rsidR="006972A5" w:rsidRDefault="002A7F9A"/>
    <w:sectPr w:rsidR="006972A5" w:rsidSect="002A7F9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9A"/>
    <w:rsid w:val="002A7F9A"/>
    <w:rsid w:val="0049415E"/>
    <w:rsid w:val="006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F36FD"/>
  <w15:chartTrackingRefBased/>
  <w15:docId w15:val="{2DFF59D2-D06D-4678-BF71-50143D0C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垣木　勝範</dc:creator>
  <cp:keywords/>
  <dc:description/>
  <cp:lastModifiedBy>垣木　勝範</cp:lastModifiedBy>
  <cp:revision>1</cp:revision>
  <dcterms:created xsi:type="dcterms:W3CDTF">2019-12-17T02:39:00Z</dcterms:created>
  <dcterms:modified xsi:type="dcterms:W3CDTF">2019-12-17T02:40:00Z</dcterms:modified>
</cp:coreProperties>
</file>