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1C" w:rsidRPr="00E73670" w:rsidRDefault="00DA3C93" w:rsidP="00772665">
      <w:pPr>
        <w:ind w:firstLineChars="200" w:firstLine="520"/>
        <w:rPr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287EB" wp14:editId="1F14F95F">
                <wp:simplePos x="0" y="0"/>
                <wp:positionH relativeFrom="column">
                  <wp:posOffset>4634865</wp:posOffset>
                </wp:positionH>
                <wp:positionV relativeFrom="line">
                  <wp:posOffset>-526415</wp:posOffset>
                </wp:positionV>
                <wp:extent cx="80962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3C93" w:rsidRPr="001A6951" w:rsidRDefault="00DA3C93" w:rsidP="00DA3C9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</w:t>
                            </w:r>
                            <w:r w:rsidR="00427B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4.95pt;margin-top:-41.45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" fillcolor="window" strokecolor="windowText">
                <v:textbox>
                  <w:txbxContent>
                    <w:p w:rsidR="00DA3C93" w:rsidRPr="001A6951" w:rsidRDefault="00DA3C93" w:rsidP="00DA3C9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</w:t>
                      </w:r>
                      <w:r w:rsidR="00427B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500C1C" w:rsidRPr="00E73670">
        <w:rPr>
          <w:rFonts w:hint="eastAsia"/>
          <w:sz w:val="32"/>
          <w:szCs w:val="32"/>
        </w:rPr>
        <w:t>「教育コミュニティづくり」の推進について</w:t>
      </w:r>
    </w:p>
    <w:p w:rsidR="00E73670" w:rsidRPr="00E73670" w:rsidRDefault="00E73670">
      <w:pPr>
        <w:rPr>
          <w:sz w:val="24"/>
          <w:szCs w:val="24"/>
        </w:rPr>
      </w:pPr>
    </w:p>
    <w:p w:rsidR="00DA7B95" w:rsidRPr="00340E4B" w:rsidRDefault="00CC232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40E4B">
        <w:rPr>
          <w:rFonts w:asciiTheme="majorEastAsia" w:eastAsiaTheme="majorEastAsia" w:hAnsiTheme="majorEastAsia" w:hint="eastAsia"/>
          <w:b/>
          <w:sz w:val="24"/>
          <w:szCs w:val="24"/>
        </w:rPr>
        <w:t>＜教育コミュニティづくりとは＞</w:t>
      </w:r>
    </w:p>
    <w:p w:rsidR="00CC232A" w:rsidRPr="000D1E3D" w:rsidRDefault="00CC232A">
      <w:pPr>
        <w:rPr>
          <w:sz w:val="24"/>
          <w:szCs w:val="24"/>
        </w:rPr>
      </w:pPr>
      <w:r w:rsidRPr="000D1E3D">
        <w:rPr>
          <w:rFonts w:hint="eastAsia"/>
          <w:sz w:val="24"/>
          <w:szCs w:val="24"/>
        </w:rPr>
        <w:t xml:space="preserve">　教育や子育てに関する課題を学校、家庭、地域の団体・グループ等が共有し、課題解決に向けた協働の取組を通</w:t>
      </w:r>
      <w:r w:rsidR="004774B0">
        <w:rPr>
          <w:rFonts w:hint="eastAsia"/>
          <w:sz w:val="24"/>
          <w:szCs w:val="24"/>
        </w:rPr>
        <w:t>じて、新たな人のつながりをつくり出していく仕組みや運動</w:t>
      </w:r>
      <w:r w:rsidRPr="000D1E3D">
        <w:rPr>
          <w:rFonts w:hint="eastAsia"/>
          <w:sz w:val="24"/>
          <w:szCs w:val="24"/>
        </w:rPr>
        <w:t>。</w:t>
      </w:r>
    </w:p>
    <w:p w:rsidR="00CC232A" w:rsidRPr="000D1E3D" w:rsidRDefault="00CC232A">
      <w:pPr>
        <w:rPr>
          <w:sz w:val="24"/>
          <w:szCs w:val="24"/>
        </w:rPr>
      </w:pPr>
    </w:p>
    <w:p w:rsidR="00CC232A" w:rsidRPr="00340E4B" w:rsidRDefault="00CC232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40E4B">
        <w:rPr>
          <w:rFonts w:asciiTheme="majorEastAsia" w:eastAsiaTheme="majorEastAsia" w:hAnsiTheme="majorEastAsia" w:hint="eastAsia"/>
          <w:b/>
          <w:sz w:val="24"/>
          <w:szCs w:val="24"/>
        </w:rPr>
        <w:t>＜教育コミュニティづくりの３つの活動＞</w:t>
      </w:r>
    </w:p>
    <w:p w:rsidR="00CC232A" w:rsidRPr="00666F42" w:rsidRDefault="00CC232A">
      <w:pPr>
        <w:rPr>
          <w:rFonts w:asciiTheme="majorEastAsia" w:eastAsiaTheme="majorEastAsia" w:hAnsiTheme="majorEastAsia"/>
          <w:sz w:val="24"/>
          <w:szCs w:val="24"/>
        </w:rPr>
      </w:pPr>
      <w:r w:rsidRPr="00666F42">
        <w:rPr>
          <w:rFonts w:asciiTheme="majorEastAsia" w:eastAsiaTheme="majorEastAsia" w:hAnsiTheme="majorEastAsia" w:hint="eastAsia"/>
          <w:sz w:val="24"/>
          <w:szCs w:val="24"/>
        </w:rPr>
        <w:t>【学校支援活動】</w:t>
      </w:r>
    </w:p>
    <w:p w:rsidR="0011030F" w:rsidRPr="000D1E3D" w:rsidRDefault="00CC232A" w:rsidP="000D1E3D">
      <w:pPr>
        <w:ind w:leftChars="100" w:left="210"/>
        <w:rPr>
          <w:sz w:val="24"/>
          <w:szCs w:val="24"/>
        </w:rPr>
      </w:pPr>
      <w:r w:rsidRPr="000D1E3D">
        <w:rPr>
          <w:rFonts w:hint="eastAsia"/>
          <w:sz w:val="24"/>
          <w:szCs w:val="24"/>
        </w:rPr>
        <w:t xml:space="preserve">　</w:t>
      </w:r>
      <w:r w:rsidR="004774B0" w:rsidRPr="004774B0">
        <w:rPr>
          <w:rFonts w:hint="eastAsia"/>
          <w:sz w:val="24"/>
          <w:szCs w:val="24"/>
        </w:rPr>
        <w:t>教育活動の充実を図る</w:t>
      </w:r>
      <w:r w:rsidR="004774B0">
        <w:rPr>
          <w:rFonts w:hint="eastAsia"/>
          <w:sz w:val="24"/>
          <w:szCs w:val="24"/>
        </w:rPr>
        <w:t>ために、</w:t>
      </w:r>
      <w:r w:rsidRPr="000D1E3D">
        <w:rPr>
          <w:rFonts w:hint="eastAsia"/>
          <w:sz w:val="24"/>
          <w:szCs w:val="24"/>
        </w:rPr>
        <w:t>学校の求めと地域の力をマッチングして様々な活動（授業等の学習支援、部活動の支援、図書の整理や</w:t>
      </w:r>
      <w:r w:rsidR="004774B0">
        <w:rPr>
          <w:rFonts w:hint="eastAsia"/>
          <w:sz w:val="24"/>
          <w:szCs w:val="24"/>
        </w:rPr>
        <w:t>花壇の整備、学校行事の運営支援、登下校時の安全見守り等）を行う</w:t>
      </w:r>
      <w:r w:rsidR="0011030F" w:rsidRPr="000D1E3D">
        <w:rPr>
          <w:rFonts w:hint="eastAsia"/>
          <w:sz w:val="24"/>
          <w:szCs w:val="24"/>
        </w:rPr>
        <w:t>。</w:t>
      </w:r>
    </w:p>
    <w:p w:rsidR="0011030F" w:rsidRPr="00666F42" w:rsidRDefault="0011030F">
      <w:pPr>
        <w:rPr>
          <w:rFonts w:asciiTheme="majorEastAsia" w:eastAsiaTheme="majorEastAsia" w:hAnsiTheme="majorEastAsia"/>
          <w:sz w:val="24"/>
          <w:szCs w:val="24"/>
        </w:rPr>
      </w:pPr>
      <w:r w:rsidRPr="00666F42">
        <w:rPr>
          <w:rFonts w:asciiTheme="majorEastAsia" w:eastAsiaTheme="majorEastAsia" w:hAnsiTheme="majorEastAsia" w:hint="eastAsia"/>
          <w:sz w:val="24"/>
          <w:szCs w:val="24"/>
        </w:rPr>
        <w:t>【おおさか元気広場（放課後子ども教室）】</w:t>
      </w:r>
    </w:p>
    <w:p w:rsidR="0011030F" w:rsidRPr="000D1E3D" w:rsidRDefault="0011030F" w:rsidP="000D1E3D">
      <w:pPr>
        <w:ind w:left="240" w:hangingChars="100" w:hanging="240"/>
        <w:rPr>
          <w:sz w:val="24"/>
          <w:szCs w:val="24"/>
        </w:rPr>
      </w:pPr>
      <w:r w:rsidRPr="000D1E3D">
        <w:rPr>
          <w:rFonts w:hint="eastAsia"/>
          <w:sz w:val="24"/>
          <w:szCs w:val="24"/>
        </w:rPr>
        <w:t xml:space="preserve">　</w:t>
      </w:r>
      <w:r w:rsidR="000D1E3D">
        <w:rPr>
          <w:rFonts w:hint="eastAsia"/>
          <w:sz w:val="24"/>
          <w:szCs w:val="24"/>
        </w:rPr>
        <w:t xml:space="preserve">　</w:t>
      </w:r>
      <w:r w:rsidRPr="000D1E3D">
        <w:rPr>
          <w:sz w:val="24"/>
          <w:szCs w:val="24"/>
        </w:rPr>
        <w:t>放課後や週末等に、</w:t>
      </w:r>
      <w:r w:rsidRPr="000D1E3D">
        <w:rPr>
          <w:rFonts w:hint="eastAsia"/>
          <w:sz w:val="24"/>
          <w:szCs w:val="24"/>
        </w:rPr>
        <w:t>子どもの</w:t>
      </w:r>
      <w:r w:rsidRPr="000D1E3D">
        <w:rPr>
          <w:sz w:val="24"/>
          <w:szCs w:val="24"/>
        </w:rPr>
        <w:t>安全で安心な活動場所を確保し、地域の参画・協力を得て、子どもの体験・交流活動及び学習活動等の機会を提供</w:t>
      </w:r>
      <w:r w:rsidRPr="000D1E3D">
        <w:rPr>
          <w:rFonts w:hint="eastAsia"/>
          <w:sz w:val="24"/>
          <w:szCs w:val="24"/>
        </w:rPr>
        <w:t>する。</w:t>
      </w:r>
    </w:p>
    <w:p w:rsidR="0011030F" w:rsidRDefault="0011030F" w:rsidP="0011030F">
      <w:pPr>
        <w:rPr>
          <w:rFonts w:asciiTheme="majorEastAsia" w:eastAsiaTheme="majorEastAsia" w:hAnsiTheme="majorEastAsia"/>
          <w:sz w:val="24"/>
          <w:szCs w:val="24"/>
        </w:rPr>
      </w:pPr>
      <w:r w:rsidRPr="00666F42">
        <w:rPr>
          <w:rFonts w:asciiTheme="majorEastAsia" w:eastAsiaTheme="majorEastAsia" w:hAnsiTheme="majorEastAsia" w:hint="eastAsia"/>
          <w:sz w:val="24"/>
          <w:szCs w:val="24"/>
        </w:rPr>
        <w:t>【家庭教育支援】</w:t>
      </w:r>
      <w:r w:rsidR="00CC232A" w:rsidRPr="00666F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C232A" w:rsidRPr="000F7728" w:rsidRDefault="004774B0" w:rsidP="001A2EF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2350" w:rsidRPr="000F7728">
        <w:rPr>
          <w:rFonts w:asciiTheme="minorEastAsia" w:hAnsiTheme="minorEastAsia" w:hint="eastAsia"/>
          <w:sz w:val="24"/>
          <w:szCs w:val="24"/>
        </w:rPr>
        <w:t>対話や交流をとおして、親と子の関係や子育ての大切さについて学ぶ「親学習」の機会の提供。また、地域人材で構成される家庭教育支援チームが、子育てに課題を抱え地域から孤立しがちな家庭</w:t>
      </w:r>
      <w:r w:rsidR="003B7A6F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="00DF2350" w:rsidRPr="000F7728">
        <w:rPr>
          <w:rFonts w:asciiTheme="minorEastAsia" w:hAnsiTheme="minorEastAsia" w:hint="eastAsia"/>
          <w:sz w:val="24"/>
          <w:szCs w:val="24"/>
        </w:rPr>
        <w:t>を訪問し相談対応する「訪問型家庭教育支援」の実施</w:t>
      </w:r>
      <w:r w:rsidR="001A2EF1" w:rsidRPr="000F7728">
        <w:rPr>
          <w:rFonts w:asciiTheme="minorEastAsia" w:hAnsiTheme="minorEastAsia" w:hint="eastAsia"/>
          <w:sz w:val="24"/>
          <w:szCs w:val="24"/>
        </w:rPr>
        <w:t>。</w:t>
      </w:r>
    </w:p>
    <w:p w:rsidR="000D1E3D" w:rsidRPr="000D1E3D" w:rsidRDefault="000D1E3D" w:rsidP="0011030F">
      <w:pPr>
        <w:rPr>
          <w:sz w:val="24"/>
          <w:szCs w:val="24"/>
        </w:rPr>
      </w:pPr>
    </w:p>
    <w:p w:rsidR="000D1E3D" w:rsidRPr="00340E4B" w:rsidRDefault="000D1E3D" w:rsidP="001103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340E4B">
        <w:rPr>
          <w:rFonts w:asciiTheme="majorEastAsia" w:eastAsiaTheme="majorEastAsia" w:hAnsiTheme="majorEastAsia" w:hint="eastAsia"/>
          <w:b/>
          <w:sz w:val="24"/>
          <w:szCs w:val="24"/>
        </w:rPr>
        <w:t>＜課題＞</w:t>
      </w:r>
    </w:p>
    <w:p w:rsidR="000D1E3D" w:rsidRPr="000D1E3D" w:rsidRDefault="000D1E3D" w:rsidP="000D1E3D">
      <w:pPr>
        <w:ind w:leftChars="100" w:left="210"/>
        <w:rPr>
          <w:sz w:val="24"/>
          <w:szCs w:val="24"/>
        </w:rPr>
      </w:pPr>
      <w:r w:rsidRPr="000D1E3D">
        <w:rPr>
          <w:rFonts w:hint="eastAsia"/>
          <w:sz w:val="24"/>
          <w:szCs w:val="24"/>
        </w:rPr>
        <w:t xml:space="preserve">　市町村教育委員会</w:t>
      </w:r>
      <w:r>
        <w:rPr>
          <w:rFonts w:hint="eastAsia"/>
          <w:sz w:val="24"/>
          <w:szCs w:val="24"/>
        </w:rPr>
        <w:t>に</w:t>
      </w:r>
      <w:r w:rsidRPr="000D1E3D">
        <w:rPr>
          <w:rFonts w:hint="eastAsia"/>
          <w:sz w:val="24"/>
          <w:szCs w:val="24"/>
        </w:rPr>
        <w:t>教育コミュニティづくりの課題を尋ねたところ、「地域人材の高齢化・固定化による人材不足への対応」が多く挙げられた。</w:t>
      </w:r>
    </w:p>
    <w:p w:rsidR="000D1E3D" w:rsidRPr="000D1E3D" w:rsidRDefault="000D1E3D" w:rsidP="0011030F">
      <w:pPr>
        <w:rPr>
          <w:sz w:val="24"/>
          <w:szCs w:val="24"/>
        </w:rPr>
      </w:pPr>
    </w:p>
    <w:p w:rsidR="000D1E3D" w:rsidRPr="00340E4B" w:rsidRDefault="000D1E3D" w:rsidP="001103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340E4B">
        <w:rPr>
          <w:rFonts w:asciiTheme="majorEastAsia" w:eastAsiaTheme="majorEastAsia" w:hAnsiTheme="majorEastAsia" w:hint="eastAsia"/>
          <w:b/>
          <w:sz w:val="24"/>
          <w:szCs w:val="24"/>
        </w:rPr>
        <w:t>＜本日の協議題＞</w:t>
      </w:r>
    </w:p>
    <w:p w:rsidR="000D1E3D" w:rsidRPr="000D1E3D" w:rsidRDefault="000D1E3D" w:rsidP="000D1E3D">
      <w:pPr>
        <w:ind w:left="240" w:hangingChars="100" w:hanging="240"/>
        <w:rPr>
          <w:sz w:val="24"/>
          <w:szCs w:val="24"/>
        </w:rPr>
      </w:pPr>
      <w:r w:rsidRPr="000D1E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D1E3D">
        <w:rPr>
          <w:rFonts w:hint="eastAsia"/>
          <w:sz w:val="24"/>
          <w:szCs w:val="24"/>
        </w:rPr>
        <w:t>より多くの保護者や地域の方に</w:t>
      </w:r>
      <w:r w:rsidR="00D602DB">
        <w:rPr>
          <w:rFonts w:hint="eastAsia"/>
          <w:sz w:val="24"/>
          <w:szCs w:val="24"/>
        </w:rPr>
        <w:t>、学校の教育活動や教育環境の整備、放課後の学習・体験活動等に参画</w:t>
      </w:r>
      <w:r w:rsidRPr="000D1E3D">
        <w:rPr>
          <w:rFonts w:hint="eastAsia"/>
          <w:sz w:val="24"/>
          <w:szCs w:val="24"/>
        </w:rPr>
        <w:t>していただくための方策について、ネットワークづくりを踏まえてご意見をいただきたい。</w:t>
      </w:r>
    </w:p>
    <w:sectPr w:rsidR="000D1E3D" w:rsidRPr="000D1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062F78"/>
    <w:rsid w:val="000D1E3D"/>
    <w:rsid w:val="000F7728"/>
    <w:rsid w:val="0011030F"/>
    <w:rsid w:val="001A2EF1"/>
    <w:rsid w:val="00340E4B"/>
    <w:rsid w:val="003B7A6F"/>
    <w:rsid w:val="00427B2A"/>
    <w:rsid w:val="004774B0"/>
    <w:rsid w:val="00500C1C"/>
    <w:rsid w:val="00666F42"/>
    <w:rsid w:val="00715701"/>
    <w:rsid w:val="00772665"/>
    <w:rsid w:val="009B1F0E"/>
    <w:rsid w:val="00CC232A"/>
    <w:rsid w:val="00D602DB"/>
    <w:rsid w:val="00DA3C93"/>
    <w:rsid w:val="00DA7B95"/>
    <w:rsid w:val="00DF2350"/>
    <w:rsid w:val="00E6787A"/>
    <w:rsid w:val="00E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2018-07-10T07:34:00Z</cp:lastPrinted>
  <dcterms:created xsi:type="dcterms:W3CDTF">2018-07-03T07:31:00Z</dcterms:created>
  <dcterms:modified xsi:type="dcterms:W3CDTF">2018-07-11T05:53:00Z</dcterms:modified>
</cp:coreProperties>
</file>