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58617" w14:textId="5C7D493F" w:rsidR="00001FEF" w:rsidRPr="006335CE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bookmarkStart w:id="0" w:name="_GoBack"/>
      <w:bookmarkEnd w:id="0"/>
      <w:r w:rsidRPr="006335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：財政融資型　　部　　局 ： 福祉部</w:t>
      </w:r>
    </w:p>
    <w:p w14:paraId="6BE95D24" w14:textId="129F8BD4" w:rsidR="00FA6719" w:rsidRPr="006335CE" w:rsidRDefault="00001FEF" w:rsidP="00001FEF">
      <w:pPr>
        <w:widowControl/>
        <w:ind w:firstLineChars="5100" w:firstLine="1024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335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：母子寡婦福祉事業</w:t>
      </w:r>
    </w:p>
    <w:p w14:paraId="41ED4798" w14:textId="5B22961A" w:rsidR="006C457F" w:rsidRPr="00914A12" w:rsidRDefault="006C457F" w:rsidP="006C457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注記（事業別財務諸表：母子</w:t>
      </w:r>
      <w:r w:rsidR="001B063C"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父子</w:t>
      </w: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寡婦福祉事業）</w:t>
      </w:r>
    </w:p>
    <w:p w14:paraId="41ED4799" w14:textId="77777777" w:rsidR="006C457F" w:rsidRPr="00914A1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9A" w14:textId="77777777" w:rsidR="006C457F" w:rsidRPr="00914A1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1ED479B" w14:textId="77777777" w:rsidR="006C457F" w:rsidRPr="00914A12" w:rsidRDefault="006C457F" w:rsidP="00111167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41ED479C" w14:textId="047A5C4F" w:rsidR="006C457F" w:rsidRPr="00914A12" w:rsidRDefault="008E0BF8" w:rsidP="00111167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</w:t>
      </w:r>
      <w:r w:rsidR="006C457F"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79D" w14:textId="5CA4A6BA" w:rsidR="006C457F" w:rsidRPr="00914A12" w:rsidRDefault="006C457F" w:rsidP="00111167">
      <w:pPr>
        <w:ind w:leftChars="300" w:left="63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母子家庭の母や</w:t>
      </w:r>
      <w:r w:rsidR="001B063C"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父子家庭の父、</w:t>
      </w: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寡婦の方の経済的自立の助成と生活意欲の助長を図り、併せてその扶養している子の福祉を増進するため、相談のなかで必要性や</w:t>
      </w:r>
      <w:proofErr w:type="gramStart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借受</w:t>
      </w:r>
      <w:proofErr w:type="gramEnd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意思等を確認した上で、必要額の貸付を行っています。</w:t>
      </w:r>
    </w:p>
    <w:p w14:paraId="41ED479E" w14:textId="77777777" w:rsidR="006C457F" w:rsidRPr="00914A12" w:rsidRDefault="006C457F" w:rsidP="0011116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9F" w14:textId="4BE73EFB" w:rsidR="006C457F" w:rsidRPr="00914A12" w:rsidRDefault="006C457F" w:rsidP="00111167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②当該事業に関し説明すべき固有の事項</w:t>
      </w:r>
    </w:p>
    <w:p w14:paraId="41ED47A0" w14:textId="77777777" w:rsidR="006C457F" w:rsidRPr="00914A12" w:rsidRDefault="006C457F" w:rsidP="00111167">
      <w:pPr>
        <w:spacing w:line="280" w:lineRule="exact"/>
        <w:ind w:firstLineChars="450" w:firstLine="810"/>
        <w:rPr>
          <w:rFonts w:ascii="HG丸ｺﾞｼｯｸM-PRO" w:eastAsia="HG丸ｺﾞｼｯｸM-PRO" w:hAnsi="HG丸ｺﾞｼｯｸM-PRO"/>
          <w:color w:val="000000" w:themeColor="text1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貸付金の回収不能（貸倒）に備えるため、</w:t>
      </w:r>
      <w:proofErr w:type="gramStart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貸倒</w:t>
      </w:r>
      <w:proofErr w:type="gramEnd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等懸念債権等、特定の債権については個別に回収可能性を検討した上、回収不能見込額を計上しています。</w:t>
      </w:r>
    </w:p>
    <w:p w14:paraId="41ED47A1" w14:textId="77777777" w:rsidR="00EB0E03" w:rsidRPr="00914A12" w:rsidRDefault="00EB0E03" w:rsidP="00EB0E03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A2" w14:textId="52ED92B2" w:rsidR="001D5930" w:rsidRPr="00D411C9" w:rsidRDefault="001D5930" w:rsidP="00D411C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C3EE22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3359E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7CA8C5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635426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013B0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2037A1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02FC85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01FEF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16CFA" w14:textId="77777777" w:rsidR="00471E5F" w:rsidRDefault="00471E5F" w:rsidP="00307CCF">
      <w:r>
        <w:separator/>
      </w:r>
    </w:p>
  </w:endnote>
  <w:endnote w:type="continuationSeparator" w:id="0">
    <w:p w14:paraId="5B5C2F9F" w14:textId="77777777" w:rsidR="00471E5F" w:rsidRDefault="00471E5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CE216" w14:textId="77777777" w:rsidR="00F240B9" w:rsidRDefault="00F240B9" w:rsidP="00F240B9">
    <w:pPr>
      <w:widowControl/>
      <w:jc w:val="left"/>
      <w:rPr>
        <w:rFonts w:ascii="HG丸ｺﾞｼｯｸM-PRO" w:eastAsia="HG丸ｺﾞｼｯｸM-PRO" w:hAnsi="HG丸ｺﾞｼｯｸM-PRO"/>
        <w:sz w:val="18"/>
        <w:szCs w:val="18"/>
      </w:rPr>
    </w:pPr>
  </w:p>
  <w:p w14:paraId="49FA4779" w14:textId="77777777" w:rsidR="00F240B9" w:rsidRPr="00370F91" w:rsidRDefault="00F240B9" w:rsidP="00F240B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70F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：財政融資型　　部　　局 ： 福祉部</w:t>
    </w:r>
  </w:p>
  <w:p w14:paraId="2194D2DD" w14:textId="32702E35" w:rsidR="00F240B9" w:rsidRPr="00370F91" w:rsidRDefault="00F240B9" w:rsidP="00F240B9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70F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：母子</w:t>
    </w:r>
    <w:r w:rsidR="001B063C" w:rsidRPr="00370F91">
      <w:rPr>
        <w:rFonts w:ascii="HG丸ｺﾞｼｯｸM-PRO" w:eastAsia="HG丸ｺﾞｼｯｸM-PRO" w:hAnsi="HG丸ｺﾞｼｯｸM-PRO" w:hint="eastAsia"/>
        <w:b/>
        <w:sz w:val="20"/>
        <w:szCs w:val="20"/>
      </w:rPr>
      <w:t>父子</w:t>
    </w:r>
    <w:r w:rsidRPr="00370F91">
      <w:rPr>
        <w:rFonts w:ascii="HG丸ｺﾞｼｯｸM-PRO" w:eastAsia="HG丸ｺﾞｼｯｸM-PRO" w:hAnsi="HG丸ｺﾞｼｯｸM-PRO" w:hint="eastAsia"/>
        <w:b/>
        <w:sz w:val="20"/>
        <w:szCs w:val="20"/>
      </w:rPr>
      <w:t>寡婦福祉事業</w:t>
    </w:r>
  </w:p>
  <w:p w14:paraId="41ED47E4" w14:textId="77777777" w:rsidR="00D72262" w:rsidRPr="00F240B9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31EAE" w14:textId="77777777" w:rsidR="00471E5F" w:rsidRDefault="00471E5F" w:rsidP="00307CCF">
      <w:r>
        <w:separator/>
      </w:r>
    </w:p>
  </w:footnote>
  <w:footnote w:type="continuationSeparator" w:id="0">
    <w:p w14:paraId="6B960F25" w14:textId="77777777" w:rsidR="00471E5F" w:rsidRDefault="00471E5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5880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D14E8"/>
    <w:rsid w:val="000E3E92"/>
    <w:rsid w:val="000E642C"/>
    <w:rsid w:val="0010155B"/>
    <w:rsid w:val="001071A1"/>
    <w:rsid w:val="00111167"/>
    <w:rsid w:val="00116C8B"/>
    <w:rsid w:val="00125A86"/>
    <w:rsid w:val="00152EA0"/>
    <w:rsid w:val="001560AB"/>
    <w:rsid w:val="0019744D"/>
    <w:rsid w:val="001A1F02"/>
    <w:rsid w:val="001B063C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10A9"/>
    <w:rsid w:val="003465EC"/>
    <w:rsid w:val="0036494D"/>
    <w:rsid w:val="00367C74"/>
    <w:rsid w:val="00370F91"/>
    <w:rsid w:val="00373218"/>
    <w:rsid w:val="003758C9"/>
    <w:rsid w:val="00377679"/>
    <w:rsid w:val="00382C26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1E5F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335CE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2361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14A12"/>
    <w:rsid w:val="00933A62"/>
    <w:rsid w:val="00942126"/>
    <w:rsid w:val="00947054"/>
    <w:rsid w:val="009953EE"/>
    <w:rsid w:val="009A6A26"/>
    <w:rsid w:val="009B3BC0"/>
    <w:rsid w:val="009C03E4"/>
    <w:rsid w:val="009D5060"/>
    <w:rsid w:val="009F0BF1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00B4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A786B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11C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C7458"/>
    <w:rsid w:val="00ED57E9"/>
    <w:rsid w:val="00EE3877"/>
    <w:rsid w:val="00EF2D0A"/>
    <w:rsid w:val="00F029BE"/>
    <w:rsid w:val="00F15A88"/>
    <w:rsid w:val="00F230AF"/>
    <w:rsid w:val="00F240B9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1461BD-67C6-43B9-88E6-A65E54D69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2D4C8A-68C5-4DAC-ABC0-0FB970B2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2013-09-26T09:55:00Z</cp:lastPrinted>
  <dcterms:created xsi:type="dcterms:W3CDTF">2014-07-29T05:35:00Z</dcterms:created>
  <dcterms:modified xsi:type="dcterms:W3CDTF">2017-09-15T08:06:00Z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