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AFF57" w14:textId="77777777" w:rsidR="00DF2E55" w:rsidRPr="0049704A" w:rsidRDefault="00DF2E55" w:rsidP="00DF2E55">
      <w:pPr>
        <w:jc w:val="right"/>
        <w:rPr>
          <w:rFonts w:ascii="HG丸ｺﾞｼｯｸM-PRO" w:eastAsia="HG丸ｺﾞｼｯｸM-PRO" w:hAnsi="HG丸ｺﾞｼｯｸM-PRO"/>
          <w:b/>
          <w:color w:val="FFFFFF" w:themeColor="background1"/>
          <w:sz w:val="20"/>
          <w:szCs w:val="20"/>
        </w:rPr>
      </w:pPr>
      <w:r w:rsidRPr="004970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5E" w14:textId="3E45EE42" w:rsidR="00FA6719" w:rsidRPr="0049704A"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49704A">
        <w:rPr>
          <w:rFonts w:ascii="HG丸ｺﾞｼｯｸM-PRO" w:eastAsia="HG丸ｺﾞｼｯｸM-PRO" w:hAnsi="HG丸ｺﾞｼｯｸM-PRO" w:hint="eastAsia"/>
          <w:b/>
          <w:color w:val="FFFFFF" w:themeColor="background1"/>
          <w:sz w:val="20"/>
          <w:szCs w:val="20"/>
        </w:rPr>
        <w:t>事 業 名 ：高齢者施設事業</w:t>
      </w:r>
    </w:p>
    <w:p w14:paraId="41ED4760"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高齢者施設事業</w:t>
      </w:r>
      <w:r>
        <w:rPr>
          <w:rFonts w:ascii="HG丸ｺﾞｼｯｸM-PRO" w:eastAsia="HG丸ｺﾞｼｯｸM-PRO" w:hAnsi="HG丸ｺﾞｼｯｸM-PRO" w:hint="eastAsia"/>
          <w:b/>
          <w:sz w:val="24"/>
          <w:szCs w:val="24"/>
        </w:rPr>
        <w:t>）</w:t>
      </w:r>
    </w:p>
    <w:p w14:paraId="41ED4761" w14:textId="77777777" w:rsidR="006C457F" w:rsidRPr="00450938" w:rsidRDefault="006C457F" w:rsidP="006C457F">
      <w:pPr>
        <w:rPr>
          <w:rFonts w:ascii="HG丸ｺﾞｼｯｸM-PRO" w:eastAsia="HG丸ｺﾞｼｯｸM-PRO" w:hAnsi="HG丸ｺﾞｼｯｸM-PRO"/>
          <w:sz w:val="18"/>
          <w:szCs w:val="18"/>
        </w:rPr>
      </w:pPr>
    </w:p>
    <w:p w14:paraId="41ED4762"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63" w14:textId="77777777" w:rsidR="006C457F" w:rsidRDefault="006C457F" w:rsidP="00940CD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64" w14:textId="32A0846C" w:rsidR="006C457F" w:rsidRPr="002A40A7" w:rsidRDefault="006C457F" w:rsidP="00940CDE">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940CD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bookmarkStart w:id="0" w:name="_GoBack"/>
      <w:bookmarkEnd w:id="0"/>
    </w:p>
    <w:p w14:paraId="41ED4765" w14:textId="77777777" w:rsidR="006C457F" w:rsidRDefault="006C457F" w:rsidP="00940CDE">
      <w:pPr>
        <w:ind w:leftChars="300" w:left="630" w:firstLineChars="100" w:firstLine="180"/>
        <w:rPr>
          <w:rFonts w:ascii="HG丸ｺﾞｼｯｸM-PRO" w:eastAsia="HG丸ｺﾞｼｯｸM-PRO" w:hAnsi="HG丸ｺﾞｼｯｸM-PRO"/>
          <w:sz w:val="18"/>
          <w:szCs w:val="18"/>
        </w:rPr>
      </w:pPr>
      <w:r w:rsidRPr="00492EF7">
        <w:rPr>
          <w:rFonts w:ascii="HG丸ｺﾞｼｯｸM-PRO" w:eastAsia="HG丸ｺﾞｼｯｸM-PRO" w:hAnsi="HG丸ｺﾞｼｯｸM-PRO" w:hint="eastAsia"/>
          <w:sz w:val="18"/>
          <w:szCs w:val="18"/>
        </w:rPr>
        <w:t>社会福祉法人等に対し、老人福祉施設の整備・改修等に必要な経費を助成する事業や社会福祉法人が設置する軽費老人ホームに対し、一部運営費を助成する事業等を行っています。</w:t>
      </w:r>
    </w:p>
    <w:p w14:paraId="41ED4766" w14:textId="77777777" w:rsidR="006C457F" w:rsidRDefault="006C457F" w:rsidP="006C457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BD23C23" w14:textId="77777777" w:rsidR="00DF2E55" w:rsidRDefault="00DF2E55">
      <w:pPr>
        <w:widowControl/>
        <w:jc w:val="left"/>
        <w:rPr>
          <w:rFonts w:ascii="HG丸ｺﾞｼｯｸM-PRO" w:eastAsia="HG丸ｺﾞｼｯｸM-PRO" w:hAnsi="HG丸ｺﾞｼｯｸM-PRO"/>
          <w:sz w:val="18"/>
          <w:szCs w:val="18"/>
        </w:rPr>
      </w:pPr>
    </w:p>
    <w:p w14:paraId="6B59BC3D" w14:textId="77777777" w:rsidR="00DF2E55" w:rsidRDefault="00DF2E55">
      <w:pPr>
        <w:widowControl/>
        <w:jc w:val="left"/>
        <w:rPr>
          <w:rFonts w:ascii="HG丸ｺﾞｼｯｸM-PRO" w:eastAsia="HG丸ｺﾞｼｯｸM-PRO" w:hAnsi="HG丸ｺﾞｼｯｸM-PRO"/>
          <w:sz w:val="18"/>
          <w:szCs w:val="18"/>
        </w:rPr>
      </w:pPr>
    </w:p>
    <w:p w14:paraId="6C9772D5" w14:textId="77777777" w:rsidR="00DF2E55" w:rsidRDefault="00DF2E55">
      <w:pPr>
        <w:widowControl/>
        <w:jc w:val="left"/>
        <w:rPr>
          <w:rFonts w:ascii="HG丸ｺﾞｼｯｸM-PRO" w:eastAsia="HG丸ｺﾞｼｯｸM-PRO" w:hAnsi="HG丸ｺﾞｼｯｸM-PRO"/>
          <w:sz w:val="18"/>
          <w:szCs w:val="18"/>
        </w:rPr>
      </w:pPr>
    </w:p>
    <w:p w14:paraId="091D4D31" w14:textId="77777777" w:rsidR="00DF2E55" w:rsidRDefault="00DF2E55">
      <w:pPr>
        <w:widowControl/>
        <w:jc w:val="left"/>
        <w:rPr>
          <w:rFonts w:ascii="HG丸ｺﾞｼｯｸM-PRO" w:eastAsia="HG丸ｺﾞｼｯｸM-PRO" w:hAnsi="HG丸ｺﾞｼｯｸM-PRO"/>
          <w:sz w:val="18"/>
          <w:szCs w:val="18"/>
        </w:rPr>
      </w:pPr>
    </w:p>
    <w:p w14:paraId="4427155C" w14:textId="77777777" w:rsidR="00DF2E55" w:rsidRDefault="00DF2E55">
      <w:pPr>
        <w:widowControl/>
        <w:jc w:val="left"/>
        <w:rPr>
          <w:rFonts w:ascii="HG丸ｺﾞｼｯｸM-PRO" w:eastAsia="HG丸ｺﾞｼｯｸM-PRO" w:hAnsi="HG丸ｺﾞｼｯｸM-PRO"/>
          <w:sz w:val="18"/>
          <w:szCs w:val="18"/>
        </w:rPr>
      </w:pPr>
    </w:p>
    <w:p w14:paraId="2A6B4BFB" w14:textId="77777777" w:rsidR="00DF2E55" w:rsidRDefault="00DF2E55">
      <w:pPr>
        <w:widowControl/>
        <w:jc w:val="left"/>
        <w:rPr>
          <w:rFonts w:ascii="HG丸ｺﾞｼｯｸM-PRO" w:eastAsia="HG丸ｺﾞｼｯｸM-PRO" w:hAnsi="HG丸ｺﾞｼｯｸM-PRO"/>
          <w:sz w:val="18"/>
          <w:szCs w:val="18"/>
        </w:rPr>
      </w:pPr>
    </w:p>
    <w:p w14:paraId="714EA2B0" w14:textId="77777777" w:rsidR="00DF2E55" w:rsidRDefault="00DF2E55">
      <w:pPr>
        <w:widowControl/>
        <w:jc w:val="left"/>
        <w:rPr>
          <w:rFonts w:ascii="HG丸ｺﾞｼｯｸM-PRO" w:eastAsia="HG丸ｺﾞｼｯｸM-PRO" w:hAnsi="HG丸ｺﾞｼｯｸM-PRO"/>
          <w:sz w:val="18"/>
          <w:szCs w:val="18"/>
        </w:rPr>
      </w:pPr>
    </w:p>
    <w:p w14:paraId="70C43737" w14:textId="77777777" w:rsidR="00DF2E55" w:rsidRDefault="00DF2E55">
      <w:pPr>
        <w:widowControl/>
        <w:jc w:val="left"/>
        <w:rPr>
          <w:rFonts w:ascii="HG丸ｺﾞｼｯｸM-PRO" w:eastAsia="HG丸ｺﾞｼｯｸM-PRO" w:hAnsi="HG丸ｺﾞｼｯｸM-PRO"/>
          <w:sz w:val="18"/>
          <w:szCs w:val="18"/>
        </w:rPr>
      </w:pPr>
    </w:p>
    <w:p w14:paraId="32872DCB" w14:textId="77777777" w:rsidR="00DF2E55" w:rsidRDefault="00DF2E55">
      <w:pPr>
        <w:widowControl/>
        <w:jc w:val="left"/>
        <w:rPr>
          <w:rFonts w:ascii="HG丸ｺﾞｼｯｸM-PRO" w:eastAsia="HG丸ｺﾞｼｯｸM-PRO" w:hAnsi="HG丸ｺﾞｼｯｸM-PRO"/>
          <w:sz w:val="18"/>
          <w:szCs w:val="18"/>
        </w:rPr>
      </w:pPr>
    </w:p>
    <w:p w14:paraId="06F4A57B" w14:textId="77777777" w:rsidR="00DF2E55" w:rsidRDefault="00DF2E55">
      <w:pPr>
        <w:widowControl/>
        <w:jc w:val="left"/>
        <w:rPr>
          <w:rFonts w:ascii="HG丸ｺﾞｼｯｸM-PRO" w:eastAsia="HG丸ｺﾞｼｯｸM-PRO" w:hAnsi="HG丸ｺﾞｼｯｸM-PRO"/>
          <w:sz w:val="18"/>
          <w:szCs w:val="18"/>
        </w:rPr>
      </w:pPr>
    </w:p>
    <w:p w14:paraId="727D2643" w14:textId="77777777" w:rsidR="00DF2E55" w:rsidRDefault="00DF2E55">
      <w:pPr>
        <w:widowControl/>
        <w:jc w:val="left"/>
        <w:rPr>
          <w:rFonts w:ascii="HG丸ｺﾞｼｯｸM-PRO" w:eastAsia="HG丸ｺﾞｼｯｸM-PRO" w:hAnsi="HG丸ｺﾞｼｯｸM-PRO"/>
          <w:sz w:val="18"/>
          <w:szCs w:val="18"/>
        </w:rPr>
      </w:pPr>
    </w:p>
    <w:p w14:paraId="4631DC97" w14:textId="77777777" w:rsidR="00DF2E55" w:rsidRDefault="00DF2E55">
      <w:pPr>
        <w:widowControl/>
        <w:jc w:val="left"/>
        <w:rPr>
          <w:rFonts w:ascii="HG丸ｺﾞｼｯｸM-PRO" w:eastAsia="HG丸ｺﾞｼｯｸM-PRO" w:hAnsi="HG丸ｺﾞｼｯｸM-PRO"/>
          <w:sz w:val="18"/>
          <w:szCs w:val="18"/>
        </w:rPr>
      </w:pPr>
    </w:p>
    <w:p w14:paraId="01E85743" w14:textId="77777777" w:rsidR="00DF2E55" w:rsidRDefault="00DF2E55">
      <w:pPr>
        <w:widowControl/>
        <w:jc w:val="left"/>
        <w:rPr>
          <w:rFonts w:ascii="HG丸ｺﾞｼｯｸM-PRO" w:eastAsia="HG丸ｺﾞｼｯｸM-PRO" w:hAnsi="HG丸ｺﾞｼｯｸM-PRO"/>
          <w:sz w:val="18"/>
          <w:szCs w:val="18"/>
        </w:rPr>
      </w:pP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6420C" w14:textId="77777777" w:rsidR="009D2309" w:rsidRDefault="009D2309" w:rsidP="00307CCF">
      <w:r>
        <w:separator/>
      </w:r>
    </w:p>
  </w:endnote>
  <w:endnote w:type="continuationSeparator" w:id="0">
    <w:p w14:paraId="7B67FECE" w14:textId="77777777" w:rsidR="009D2309" w:rsidRDefault="009D230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F0B5F" w14:textId="77777777" w:rsidR="00BA5D52" w:rsidRPr="00FA6719" w:rsidRDefault="00BA5D52" w:rsidP="00BA5D5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AC3FCB2" w14:textId="77777777" w:rsidR="00BA5D52" w:rsidRDefault="00BA5D52" w:rsidP="00BA5D5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高齢者施設</w:t>
    </w:r>
    <w:r w:rsidRPr="00FA6719">
      <w:rPr>
        <w:rFonts w:ascii="HG丸ｺﾞｼｯｸM-PRO" w:eastAsia="HG丸ｺﾞｼｯｸM-PRO" w:hAnsi="HG丸ｺﾞｼｯｸM-PRO" w:hint="eastAsia"/>
        <w:b/>
        <w:sz w:val="20"/>
        <w:szCs w:val="20"/>
      </w:rPr>
      <w:t>事業</w:t>
    </w:r>
  </w:p>
  <w:p w14:paraId="41ED47E4" w14:textId="77777777" w:rsidR="00D72262" w:rsidRPr="00BA5D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86714" w14:textId="77777777" w:rsidR="009D2309" w:rsidRDefault="009D2309" w:rsidP="00307CCF">
      <w:r>
        <w:separator/>
      </w:r>
    </w:p>
  </w:footnote>
  <w:footnote w:type="continuationSeparator" w:id="0">
    <w:p w14:paraId="3666555C" w14:textId="77777777" w:rsidR="009D2309" w:rsidRDefault="009D230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80E"/>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6A03"/>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92EF7"/>
    <w:rsid w:val="0049704A"/>
    <w:rsid w:val="004A05FF"/>
    <w:rsid w:val="004A4D03"/>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0CDE"/>
    <w:rsid w:val="00942126"/>
    <w:rsid w:val="00947054"/>
    <w:rsid w:val="009953EE"/>
    <w:rsid w:val="009A6A26"/>
    <w:rsid w:val="009B3BC0"/>
    <w:rsid w:val="009C03E4"/>
    <w:rsid w:val="009D2309"/>
    <w:rsid w:val="009D5060"/>
    <w:rsid w:val="009F6632"/>
    <w:rsid w:val="009F6984"/>
    <w:rsid w:val="00A01F7F"/>
    <w:rsid w:val="00A14132"/>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5D52"/>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2C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EF6C2-D97B-4990-AE09-0E5309A52CDE}"/>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F223CDC1-88CB-413E-AD57-4A654283E04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cp:lastPrinted>2013-10-02T06:17:00Z</cp:lastPrinted>
  <dcterms:created xsi:type="dcterms:W3CDTF">2014-07-29T05:33:00Z</dcterms:created>
  <dcterms:modified xsi:type="dcterms:W3CDTF">2014-08-20T12:31:00Z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