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D228B" w14:textId="573D0377" w:rsidR="00264583" w:rsidRPr="008A72B0" w:rsidRDefault="00264583" w:rsidP="0026458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A72B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健康医療部</w:t>
      </w:r>
    </w:p>
    <w:p w14:paraId="0269635B" w14:textId="3F19E4D5" w:rsidR="00E751FD" w:rsidRPr="008A72B0" w:rsidRDefault="00264583" w:rsidP="00264583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A72B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：保健所管理運営事業</w:t>
      </w:r>
    </w:p>
    <w:p w14:paraId="0269635E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注記（事業別財務諸表：保健所管理運営事業）</w:t>
      </w:r>
    </w:p>
    <w:p w14:paraId="0269635F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B45327" w14:textId="77777777" w:rsidR="00F67765" w:rsidRPr="00095DC2" w:rsidRDefault="00F67765" w:rsidP="00F6776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95DC2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1E6AEF8" w14:textId="77777777" w:rsidR="00F67765" w:rsidRPr="00095DC2" w:rsidRDefault="00F67765" w:rsidP="00F6776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5DC2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39D35BF3" w14:textId="77777777" w:rsidR="00F67765" w:rsidRPr="00095DC2" w:rsidRDefault="00F67765" w:rsidP="00F67765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095DC2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752B6F07" w14:textId="2901CD38" w:rsidR="00F67765" w:rsidRPr="00095DC2" w:rsidRDefault="00F67765" w:rsidP="00F6776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5DC2">
        <w:rPr>
          <w:rFonts w:ascii="HG丸ｺﾞｼｯｸM-PRO" w:eastAsia="HG丸ｺﾞｼｯｸM-PRO" w:hAnsi="HG丸ｺﾞｼｯｸM-PRO" w:hint="eastAsia"/>
          <w:sz w:val="18"/>
          <w:szCs w:val="18"/>
        </w:rPr>
        <w:t>減損を認識したもの</w:t>
      </w:r>
      <w:r w:rsidR="001F315C" w:rsidRPr="00095DC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757"/>
        <w:gridCol w:w="1228"/>
        <w:gridCol w:w="1840"/>
        <w:gridCol w:w="1425"/>
        <w:gridCol w:w="1735"/>
        <w:gridCol w:w="1527"/>
        <w:gridCol w:w="2343"/>
        <w:gridCol w:w="2246"/>
      </w:tblGrid>
      <w:tr w:rsidR="00095DC2" w:rsidRPr="00095DC2" w14:paraId="21F7C41D" w14:textId="77777777" w:rsidTr="00F67765">
        <w:trPr>
          <w:trHeight w:val="349"/>
        </w:trPr>
        <w:tc>
          <w:tcPr>
            <w:tcW w:w="1435" w:type="dxa"/>
            <w:vMerge w:val="restart"/>
            <w:shd w:val="clear" w:color="auto" w:fill="auto"/>
            <w:hideMark/>
          </w:tcPr>
          <w:p w14:paraId="1E4F4945" w14:textId="77777777" w:rsidR="00F67765" w:rsidRPr="00095DC2" w:rsidRDefault="00F67765" w:rsidP="00E94753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095DC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用途</w:t>
            </w:r>
          </w:p>
        </w:tc>
        <w:tc>
          <w:tcPr>
            <w:tcW w:w="757" w:type="dxa"/>
            <w:vMerge w:val="restart"/>
            <w:shd w:val="clear" w:color="auto" w:fill="auto"/>
            <w:hideMark/>
          </w:tcPr>
          <w:p w14:paraId="62BA9AEE" w14:textId="77777777" w:rsidR="00F67765" w:rsidRPr="00095DC2" w:rsidRDefault="00F67765" w:rsidP="00E9475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095DC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種類</w:t>
            </w:r>
          </w:p>
        </w:tc>
        <w:tc>
          <w:tcPr>
            <w:tcW w:w="1228" w:type="dxa"/>
            <w:vMerge w:val="restart"/>
            <w:shd w:val="clear" w:color="auto" w:fill="auto"/>
            <w:hideMark/>
          </w:tcPr>
          <w:p w14:paraId="2BD68583" w14:textId="77777777" w:rsidR="00F67765" w:rsidRPr="00095DC2" w:rsidRDefault="00F67765" w:rsidP="00E94753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095DC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場所</w:t>
            </w:r>
          </w:p>
        </w:tc>
        <w:tc>
          <w:tcPr>
            <w:tcW w:w="1840" w:type="dxa"/>
            <w:vMerge w:val="restart"/>
            <w:shd w:val="clear" w:color="auto" w:fill="auto"/>
            <w:hideMark/>
          </w:tcPr>
          <w:p w14:paraId="5FCCBF64" w14:textId="77777777" w:rsidR="00F67765" w:rsidRPr="00095DC2" w:rsidRDefault="00F67765" w:rsidP="00E9475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095DC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減損前の帳簿価額（円）</w:t>
            </w:r>
          </w:p>
        </w:tc>
        <w:tc>
          <w:tcPr>
            <w:tcW w:w="1425" w:type="dxa"/>
            <w:vMerge w:val="restart"/>
            <w:shd w:val="clear" w:color="auto" w:fill="auto"/>
            <w:hideMark/>
          </w:tcPr>
          <w:p w14:paraId="4CD74023" w14:textId="77777777" w:rsidR="00F67765" w:rsidRPr="00095DC2" w:rsidRDefault="00F67765" w:rsidP="00E9475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095DC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減損に至った</w:t>
            </w:r>
          </w:p>
          <w:p w14:paraId="78C44C43" w14:textId="77777777" w:rsidR="00F67765" w:rsidRPr="00095DC2" w:rsidRDefault="00F67765" w:rsidP="00E9475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095DC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経緯</w:t>
            </w:r>
          </w:p>
        </w:tc>
        <w:tc>
          <w:tcPr>
            <w:tcW w:w="1735" w:type="dxa"/>
            <w:vMerge w:val="restart"/>
            <w:shd w:val="clear" w:color="auto" w:fill="auto"/>
            <w:hideMark/>
          </w:tcPr>
          <w:p w14:paraId="1DAEA678" w14:textId="77777777" w:rsidR="00F67765" w:rsidRPr="00095DC2" w:rsidRDefault="00F67765" w:rsidP="00E9475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095DC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減損損失額（円）</w:t>
            </w:r>
          </w:p>
        </w:tc>
        <w:tc>
          <w:tcPr>
            <w:tcW w:w="1527" w:type="dxa"/>
            <w:vMerge w:val="restart"/>
            <w:shd w:val="clear" w:color="auto" w:fill="auto"/>
            <w:hideMark/>
          </w:tcPr>
          <w:p w14:paraId="5035144C" w14:textId="77777777" w:rsidR="00F67765" w:rsidRPr="00095DC2" w:rsidRDefault="00F67765" w:rsidP="00E9475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095DC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減損後の帳簿価額（円）</w:t>
            </w:r>
          </w:p>
        </w:tc>
        <w:tc>
          <w:tcPr>
            <w:tcW w:w="4589" w:type="dxa"/>
            <w:gridSpan w:val="2"/>
            <w:shd w:val="clear" w:color="auto" w:fill="auto"/>
            <w:hideMark/>
          </w:tcPr>
          <w:p w14:paraId="1F58851F" w14:textId="77777777" w:rsidR="00F67765" w:rsidRPr="00095DC2" w:rsidRDefault="00F67765" w:rsidP="00E94753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095DC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減損損失額の算出方法の概要</w:t>
            </w:r>
          </w:p>
        </w:tc>
      </w:tr>
      <w:tr w:rsidR="00095DC2" w:rsidRPr="00095DC2" w14:paraId="2B28B285" w14:textId="77777777" w:rsidTr="00F67765">
        <w:trPr>
          <w:trHeight w:val="908"/>
        </w:trPr>
        <w:tc>
          <w:tcPr>
            <w:tcW w:w="1435" w:type="dxa"/>
            <w:vMerge/>
            <w:shd w:val="clear" w:color="auto" w:fill="auto"/>
            <w:hideMark/>
          </w:tcPr>
          <w:p w14:paraId="392B5BCF" w14:textId="77777777" w:rsidR="00F67765" w:rsidRPr="00095DC2" w:rsidRDefault="00F67765" w:rsidP="00E94753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757" w:type="dxa"/>
            <w:vMerge/>
            <w:shd w:val="clear" w:color="auto" w:fill="auto"/>
            <w:hideMark/>
          </w:tcPr>
          <w:p w14:paraId="4F6DF4C8" w14:textId="77777777" w:rsidR="00F67765" w:rsidRPr="00095DC2" w:rsidRDefault="00F67765" w:rsidP="00E94753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228" w:type="dxa"/>
            <w:vMerge/>
            <w:shd w:val="clear" w:color="auto" w:fill="auto"/>
            <w:hideMark/>
          </w:tcPr>
          <w:p w14:paraId="48547BAA" w14:textId="77777777" w:rsidR="00F67765" w:rsidRPr="00095DC2" w:rsidRDefault="00F67765" w:rsidP="00E94753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14:paraId="6C190EE2" w14:textId="77777777" w:rsidR="00F67765" w:rsidRPr="00095DC2" w:rsidRDefault="00F67765" w:rsidP="00E94753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hideMark/>
          </w:tcPr>
          <w:p w14:paraId="185CE40C" w14:textId="77777777" w:rsidR="00F67765" w:rsidRPr="00095DC2" w:rsidRDefault="00F67765" w:rsidP="00E94753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735" w:type="dxa"/>
            <w:vMerge/>
            <w:shd w:val="clear" w:color="auto" w:fill="auto"/>
            <w:hideMark/>
          </w:tcPr>
          <w:p w14:paraId="3EA56212" w14:textId="77777777" w:rsidR="00F67765" w:rsidRPr="00095DC2" w:rsidRDefault="00F67765" w:rsidP="00E94753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527" w:type="dxa"/>
            <w:vMerge/>
            <w:shd w:val="clear" w:color="auto" w:fill="auto"/>
            <w:hideMark/>
          </w:tcPr>
          <w:p w14:paraId="69B031D7" w14:textId="77777777" w:rsidR="00F67765" w:rsidRPr="00095DC2" w:rsidRDefault="00F67765" w:rsidP="00E94753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2343" w:type="dxa"/>
            <w:shd w:val="clear" w:color="auto" w:fill="auto"/>
            <w:hideMark/>
          </w:tcPr>
          <w:p w14:paraId="2774F520" w14:textId="77777777" w:rsidR="00F67765" w:rsidRPr="00095DC2" w:rsidRDefault="00F67765" w:rsidP="00E9475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095DC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帳簿価額と比較する正味売却価額・使用価値相当額の別とその算出方法</w:t>
            </w:r>
          </w:p>
        </w:tc>
        <w:tc>
          <w:tcPr>
            <w:tcW w:w="2246" w:type="dxa"/>
            <w:shd w:val="clear" w:color="auto" w:fill="auto"/>
            <w:hideMark/>
          </w:tcPr>
          <w:p w14:paraId="4CEC954E" w14:textId="77777777" w:rsidR="00F67765" w:rsidRPr="00095DC2" w:rsidRDefault="00F67765" w:rsidP="00E94753">
            <w:pPr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095DC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摘要</w:t>
            </w:r>
          </w:p>
        </w:tc>
      </w:tr>
      <w:tr w:rsidR="00A3632C" w:rsidRPr="00095DC2" w14:paraId="7BE39B61" w14:textId="77777777" w:rsidTr="00F67765">
        <w:trPr>
          <w:trHeight w:val="1415"/>
        </w:trPr>
        <w:tc>
          <w:tcPr>
            <w:tcW w:w="1435" w:type="dxa"/>
            <w:shd w:val="clear" w:color="auto" w:fill="auto"/>
            <w:vAlign w:val="center"/>
          </w:tcPr>
          <w:p w14:paraId="69016F59" w14:textId="57ECC367" w:rsidR="00A3632C" w:rsidRPr="00095DC2" w:rsidRDefault="00A3632C" w:rsidP="00E9475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95D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守口保健所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77199B98" w14:textId="31111DEF" w:rsidR="00A3632C" w:rsidRPr="00095DC2" w:rsidRDefault="00A3632C" w:rsidP="00E9475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95D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C73167F" w14:textId="36AD5CD0" w:rsidR="00A3632C" w:rsidRPr="00095DC2" w:rsidRDefault="00A3632C" w:rsidP="00A3632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95D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守口市梅園町４番１５号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632DEC7" w14:textId="01CEC816" w:rsidR="00A3632C" w:rsidRPr="00095DC2" w:rsidRDefault="00A3632C" w:rsidP="00A3632C">
            <w:pPr>
              <w:ind w:leftChars="-6" w:hangingChars="7" w:hanging="13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95D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170,005,653 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C415BEA" w14:textId="74DEB69A" w:rsidR="00A3632C" w:rsidRPr="00095DC2" w:rsidRDefault="00A3632C" w:rsidP="00E9475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95D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使用終了（売却検討）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626FE850" w14:textId="1F101E25" w:rsidR="00A3632C" w:rsidRPr="00095DC2" w:rsidRDefault="00A3632C" w:rsidP="00A3632C">
            <w:pPr>
              <w:ind w:leftChars="-30" w:hangingChars="35" w:hanging="63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95D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0 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7A3029C3" w14:textId="486146EF" w:rsidR="00A3632C" w:rsidRPr="00095DC2" w:rsidRDefault="00A3632C" w:rsidP="00E9475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95D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170,005,653 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24BF22D7" w14:textId="56EB2254" w:rsidR="00A3632C" w:rsidRPr="00095DC2" w:rsidRDefault="00A3632C" w:rsidP="00E9475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95D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正味売却価額（公有財産台帳上で把握している現在価額を採用）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53A85577" w14:textId="1590D2C0" w:rsidR="00A3632C" w:rsidRPr="00095DC2" w:rsidRDefault="00A3632C" w:rsidP="00E9475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95D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正味売却価額が帳簿価額を上回っているため減損損失額は0</w:t>
            </w:r>
          </w:p>
        </w:tc>
      </w:tr>
    </w:tbl>
    <w:p w14:paraId="1EC05289" w14:textId="77777777" w:rsidR="00F67765" w:rsidRPr="00095DC2" w:rsidRDefault="00F67765" w:rsidP="00F6776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2916C73" w14:textId="77777777" w:rsidR="00F67765" w:rsidRPr="00095DC2" w:rsidRDefault="00F67765" w:rsidP="00F6776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5DC2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</w:p>
    <w:p w14:paraId="02696365" w14:textId="41642BB8" w:rsidR="00F84A89" w:rsidRPr="00095DC2" w:rsidRDefault="00F84A89" w:rsidP="00F84A89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095DC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5B181F" w:rsidRPr="00095DC2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Pr="00095DC2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02696366" w14:textId="43C0C1DB" w:rsidR="00F84A89" w:rsidRPr="00095DC2" w:rsidRDefault="00F84A89" w:rsidP="00F84A89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5DC2">
        <w:rPr>
          <w:rFonts w:ascii="HG丸ｺﾞｼｯｸM-PRO" w:eastAsia="HG丸ｺﾞｼｯｸM-PRO" w:hAnsi="HG丸ｺﾞｼｯｸM-PRO" w:hint="eastAsia"/>
          <w:sz w:val="18"/>
          <w:szCs w:val="18"/>
        </w:rPr>
        <w:t>地域保健法の規定により</w:t>
      </w:r>
      <w:r w:rsidR="00DC06B3" w:rsidRPr="00095DC2">
        <w:rPr>
          <w:rFonts w:ascii="HG丸ｺﾞｼｯｸM-PRO" w:eastAsia="HG丸ｺﾞｼｯｸM-PRO" w:hAnsi="HG丸ｺﾞｼｯｸM-PRO" w:hint="eastAsia"/>
          <w:sz w:val="18"/>
          <w:szCs w:val="18"/>
        </w:rPr>
        <w:t>都</w:t>
      </w:r>
      <w:r w:rsidRPr="00095DC2">
        <w:rPr>
          <w:rFonts w:ascii="HG丸ｺﾞｼｯｸM-PRO" w:eastAsia="HG丸ｺﾞｼｯｸM-PRO" w:hAnsi="HG丸ｺﾞｼｯｸM-PRO" w:hint="eastAsia"/>
          <w:sz w:val="18"/>
          <w:szCs w:val="18"/>
        </w:rPr>
        <w:t>道府県は保健所の設置主体と定められており、これにより府が設置する保健所の管理・運営を行う。事業の主な内容には、大阪府所管</w:t>
      </w:r>
      <w:r w:rsidR="00B9167F" w:rsidRPr="00095DC2">
        <w:rPr>
          <w:rFonts w:ascii="HG丸ｺﾞｼｯｸM-PRO" w:eastAsia="HG丸ｺﾞｼｯｸM-PRO" w:hAnsi="HG丸ｺﾞｼｯｸM-PRO" w:hint="eastAsia"/>
          <w:sz w:val="18"/>
          <w:szCs w:val="18"/>
        </w:rPr>
        <w:t>１２</w:t>
      </w:r>
      <w:r w:rsidRPr="00095DC2">
        <w:rPr>
          <w:rFonts w:ascii="HG丸ｺﾞｼｯｸM-PRO" w:eastAsia="HG丸ｺﾞｼｯｸM-PRO" w:hAnsi="HG丸ｺﾞｼｯｸM-PRO" w:hint="eastAsia"/>
          <w:sz w:val="18"/>
          <w:szCs w:val="18"/>
        </w:rPr>
        <w:t>保健所の施設維持管理等の経費、保健所試験・検査に要する経費などを計上しています。</w:t>
      </w:r>
    </w:p>
    <w:p w14:paraId="1DC79C84" w14:textId="77777777" w:rsidR="00264583" w:rsidRPr="00095DC2" w:rsidRDefault="00264583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C8C901" w14:textId="77777777" w:rsidR="005B181F" w:rsidRPr="00095DC2" w:rsidRDefault="005B181F" w:rsidP="005B181F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095DC2">
        <w:rPr>
          <w:rFonts w:ascii="HG丸ｺﾞｼｯｸM-PRO" w:eastAsia="HG丸ｺﾞｼｯｸM-PRO" w:hAnsi="HG丸ｺﾞｼｯｸM-PRO" w:hint="eastAsia"/>
          <w:sz w:val="18"/>
          <w:szCs w:val="18"/>
        </w:rPr>
        <w:t>②当該事業に関し説明すべき固有の事項</w:t>
      </w:r>
    </w:p>
    <w:p w14:paraId="0DCC3E6F" w14:textId="0F413CFE" w:rsidR="00264583" w:rsidRPr="00095DC2" w:rsidRDefault="005B181F" w:rsidP="005B181F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095DC2">
        <w:rPr>
          <w:rFonts w:ascii="HG丸ｺﾞｼｯｸM-PRO" w:eastAsia="HG丸ｺﾞｼｯｸM-PRO" w:hAnsi="HG丸ｺﾞｼｯｸM-PRO" w:hint="eastAsia"/>
          <w:sz w:val="18"/>
          <w:szCs w:val="18"/>
        </w:rPr>
        <w:t>守口保健所は、</w:t>
      </w:r>
      <w:r w:rsidRPr="00095DC2">
        <w:rPr>
          <w:rFonts w:ascii="HG丸ｺﾞｼｯｸM-PRO" w:eastAsia="HG丸ｺﾞｼｯｸM-PRO" w:hAnsi="HG丸ｺﾞｼｯｸM-PRO" w:hint="eastAsia"/>
          <w:bCs/>
          <w:sz w:val="18"/>
          <w:szCs w:val="18"/>
        </w:rPr>
        <w:t>平成28年10月31日付けで</w:t>
      </w:r>
      <w:r w:rsidR="008A3970" w:rsidRPr="00095DC2">
        <w:rPr>
          <w:rFonts w:ascii="HG丸ｺﾞｼｯｸM-PRO" w:eastAsia="HG丸ｺﾞｼｯｸM-PRO" w:hAnsi="HG丸ｺﾞｼｯｸM-PRO" w:hint="eastAsia"/>
          <w:bCs/>
          <w:sz w:val="18"/>
          <w:szCs w:val="18"/>
        </w:rPr>
        <w:t>、守口市京阪本通２丁目５番５号</w:t>
      </w:r>
      <w:bookmarkStart w:id="0" w:name="_GoBack"/>
      <w:bookmarkEnd w:id="0"/>
      <w:r w:rsidR="008A3970" w:rsidRPr="00095DC2">
        <w:rPr>
          <w:rFonts w:ascii="HG丸ｺﾞｼｯｸM-PRO" w:eastAsia="HG丸ｺﾞｼｯｸM-PRO" w:hAnsi="HG丸ｺﾞｼｯｸM-PRO" w:hint="eastAsia"/>
          <w:bCs/>
          <w:sz w:val="18"/>
          <w:szCs w:val="18"/>
        </w:rPr>
        <w:t>（守口市庁舎8階）に移転しました。</w:t>
      </w:r>
    </w:p>
    <w:sectPr w:rsidR="00264583" w:rsidRPr="00095DC2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A35DB" w14:textId="77777777" w:rsidR="003942A9" w:rsidRDefault="003942A9" w:rsidP="00307CCF">
      <w:r>
        <w:separator/>
      </w:r>
    </w:p>
  </w:endnote>
  <w:endnote w:type="continuationSeparator" w:id="0">
    <w:p w14:paraId="76DA7E9D" w14:textId="77777777" w:rsidR="003942A9" w:rsidRDefault="003942A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94475" w14:textId="77777777" w:rsidR="00814594" w:rsidRPr="00E751FD" w:rsidRDefault="00814594" w:rsidP="0081459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6C3FCD0" w14:textId="77777777" w:rsidR="00814594" w:rsidRDefault="00814594" w:rsidP="00814594">
    <w:pPr>
      <w:ind w:firstLineChars="4700" w:firstLine="9437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保健所管理運営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814594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BB452" w14:textId="77777777" w:rsidR="003942A9" w:rsidRDefault="003942A9" w:rsidP="00307CCF">
      <w:r>
        <w:separator/>
      </w:r>
    </w:p>
  </w:footnote>
  <w:footnote w:type="continuationSeparator" w:id="0">
    <w:p w14:paraId="4E80340D" w14:textId="77777777" w:rsidR="003942A9" w:rsidRDefault="003942A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95DC2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4DC5"/>
    <w:rsid w:val="00116C8B"/>
    <w:rsid w:val="00143956"/>
    <w:rsid w:val="00152EA0"/>
    <w:rsid w:val="001560AB"/>
    <w:rsid w:val="001918B6"/>
    <w:rsid w:val="00192FF8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315C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C3E7E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17AA"/>
    <w:rsid w:val="00373218"/>
    <w:rsid w:val="003758C9"/>
    <w:rsid w:val="00377679"/>
    <w:rsid w:val="003850DE"/>
    <w:rsid w:val="003875B8"/>
    <w:rsid w:val="003942A9"/>
    <w:rsid w:val="003A10F3"/>
    <w:rsid w:val="003B412B"/>
    <w:rsid w:val="003D19ED"/>
    <w:rsid w:val="003F6DC3"/>
    <w:rsid w:val="0040151E"/>
    <w:rsid w:val="00404BA7"/>
    <w:rsid w:val="00420C13"/>
    <w:rsid w:val="0042139A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44A7F"/>
    <w:rsid w:val="005501E9"/>
    <w:rsid w:val="00570B46"/>
    <w:rsid w:val="005776AF"/>
    <w:rsid w:val="005801FB"/>
    <w:rsid w:val="005847A0"/>
    <w:rsid w:val="00590B75"/>
    <w:rsid w:val="005A1EDF"/>
    <w:rsid w:val="005B12B7"/>
    <w:rsid w:val="005B181F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49F4"/>
    <w:rsid w:val="006B75A8"/>
    <w:rsid w:val="006E0E9A"/>
    <w:rsid w:val="006E1FE9"/>
    <w:rsid w:val="006E2BEB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7F3638"/>
    <w:rsid w:val="00806758"/>
    <w:rsid w:val="008119F9"/>
    <w:rsid w:val="00814594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A3970"/>
    <w:rsid w:val="008A72B0"/>
    <w:rsid w:val="008C0C96"/>
    <w:rsid w:val="008C16E7"/>
    <w:rsid w:val="008D512F"/>
    <w:rsid w:val="008E4EDC"/>
    <w:rsid w:val="00906C9A"/>
    <w:rsid w:val="00933A62"/>
    <w:rsid w:val="00933E8D"/>
    <w:rsid w:val="0094206B"/>
    <w:rsid w:val="00942126"/>
    <w:rsid w:val="009526BF"/>
    <w:rsid w:val="0097023D"/>
    <w:rsid w:val="009778A1"/>
    <w:rsid w:val="00977F3E"/>
    <w:rsid w:val="009800B5"/>
    <w:rsid w:val="00983447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0D34"/>
    <w:rsid w:val="00A324E3"/>
    <w:rsid w:val="00A348D5"/>
    <w:rsid w:val="00A3632C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0D45"/>
    <w:rsid w:val="00B338DE"/>
    <w:rsid w:val="00B33E4C"/>
    <w:rsid w:val="00B348B3"/>
    <w:rsid w:val="00B351B2"/>
    <w:rsid w:val="00B36E10"/>
    <w:rsid w:val="00B37411"/>
    <w:rsid w:val="00B40173"/>
    <w:rsid w:val="00B50BDE"/>
    <w:rsid w:val="00B563F2"/>
    <w:rsid w:val="00B56BF3"/>
    <w:rsid w:val="00B57368"/>
    <w:rsid w:val="00B60E40"/>
    <w:rsid w:val="00B74539"/>
    <w:rsid w:val="00B9167F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574D0"/>
    <w:rsid w:val="00D7023A"/>
    <w:rsid w:val="00D70D6E"/>
    <w:rsid w:val="00D72915"/>
    <w:rsid w:val="00D80743"/>
    <w:rsid w:val="00D85A62"/>
    <w:rsid w:val="00D96696"/>
    <w:rsid w:val="00DA470C"/>
    <w:rsid w:val="00DC06B3"/>
    <w:rsid w:val="00DC3613"/>
    <w:rsid w:val="00DD38AE"/>
    <w:rsid w:val="00DE12A4"/>
    <w:rsid w:val="00DE5135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9203D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0674"/>
    <w:rsid w:val="00F15A88"/>
    <w:rsid w:val="00F25150"/>
    <w:rsid w:val="00F31D20"/>
    <w:rsid w:val="00F40127"/>
    <w:rsid w:val="00F600CE"/>
    <w:rsid w:val="00F63CD2"/>
    <w:rsid w:val="00F66D6C"/>
    <w:rsid w:val="00F676C0"/>
    <w:rsid w:val="00F67765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22DA3-9676-440B-AAE0-7218CFD10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67812-F3A0-4877-BDD3-8149B059CD58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5F6CAC7-DCD9-4907-A8D4-677667FEB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41</cp:revision>
  <cp:lastPrinted>2014-08-28T10:03:00Z</cp:lastPrinted>
  <dcterms:created xsi:type="dcterms:W3CDTF">2013-09-06T09:00:00Z</dcterms:created>
  <dcterms:modified xsi:type="dcterms:W3CDTF">2017-08-15T00:53:00Z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