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AD3E0" w14:textId="77777777" w:rsidR="0043673A" w:rsidRPr="00FF735C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679E7936" w14:textId="26A25B04" w:rsidR="00E751FD" w:rsidRPr="00FF735C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F73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：母子保健事業</w:t>
      </w:r>
    </w:p>
    <w:p w14:paraId="0269634B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注記（事業別財務諸表：母子保健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C" w14:textId="77777777" w:rsidR="00F84A89" w:rsidRPr="007631FE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D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E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F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50" w14:textId="73CEF218" w:rsidR="00F84A89" w:rsidRPr="00811494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母子保健に関すること、</w:t>
      </w:r>
      <w:r w:rsidR="000C289D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周産期医療・</w:t>
      </w: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母子医療（</w:t>
      </w:r>
      <w:r w:rsidR="000C289D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小児慢性特定疾病医療費支給事業</w:t>
      </w:r>
      <w:r w:rsidR="009B4201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・自立支援医療費（育成医療）支給事業、未熟児養育</w:t>
      </w: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医療給付事業、結核児童療育医療給付事業）に関すること、不妊対策事業・先天性代謝異常</w:t>
      </w:r>
      <w:r w:rsidR="000C289D"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811494">
        <w:rPr>
          <w:rFonts w:ascii="HG丸ｺﾞｼｯｸM-PRO" w:eastAsia="HG丸ｺﾞｼｯｸM-PRO" w:hAnsi="HG丸ｺﾞｼｯｸM-PRO" w:hint="eastAsia"/>
          <w:sz w:val="18"/>
          <w:szCs w:val="18"/>
        </w:rPr>
        <w:t>検査事業・母体保護法に関することを行っています。</w:t>
      </w:r>
    </w:p>
    <w:p w14:paraId="02696351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3BB5FA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526C01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063B6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120C9F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1A8E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E996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3B2B8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02CD64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8E30E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F6AA8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F958C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D0CD8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695CBB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673A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A6F5E" w14:textId="77777777" w:rsidR="006E2C8D" w:rsidRDefault="006E2C8D" w:rsidP="00307CCF">
      <w:r>
        <w:separator/>
      </w:r>
    </w:p>
  </w:endnote>
  <w:endnote w:type="continuationSeparator" w:id="0">
    <w:p w14:paraId="36A067EE" w14:textId="77777777" w:rsidR="006E2C8D" w:rsidRDefault="006E2C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61660" w14:textId="77777777" w:rsidR="00AA09E5" w:rsidRPr="00E751FD" w:rsidRDefault="00AA09E5" w:rsidP="00AA09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ED55A43" w14:textId="77777777" w:rsidR="00AA09E5" w:rsidRDefault="00AA09E5" w:rsidP="00AA09E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母子保健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3D80B" w14:textId="77777777" w:rsidR="006E2C8D" w:rsidRDefault="006E2C8D" w:rsidP="00307CCF">
      <w:r>
        <w:separator/>
      </w:r>
    </w:p>
  </w:footnote>
  <w:footnote w:type="continuationSeparator" w:id="0">
    <w:p w14:paraId="1DACEC2E" w14:textId="77777777" w:rsidR="006E2C8D" w:rsidRDefault="006E2C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E21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289D"/>
    <w:rsid w:val="000C6F4B"/>
    <w:rsid w:val="000E3E92"/>
    <w:rsid w:val="000E44B7"/>
    <w:rsid w:val="000E60E8"/>
    <w:rsid w:val="000E642C"/>
    <w:rsid w:val="000F1A83"/>
    <w:rsid w:val="0010155B"/>
    <w:rsid w:val="001071A1"/>
    <w:rsid w:val="00116C8B"/>
    <w:rsid w:val="00143956"/>
    <w:rsid w:val="00152EA0"/>
    <w:rsid w:val="001560AB"/>
    <w:rsid w:val="001918B6"/>
    <w:rsid w:val="00193F98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27A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2C8D"/>
    <w:rsid w:val="006E3B29"/>
    <w:rsid w:val="006F15CD"/>
    <w:rsid w:val="00702F92"/>
    <w:rsid w:val="00705F68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494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B4201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09E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C53"/>
    <w:rsid w:val="00FE7BFE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3A1FA-8707-4FD0-AC44-6A12FB099374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C65CD0DB-11C0-46CD-9814-C7C63A9458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23</cp:revision>
  <cp:lastPrinted>2013-09-12T04:18:00Z</cp:lastPrinted>
  <dcterms:created xsi:type="dcterms:W3CDTF">2013-09-06T09:00:00Z</dcterms:created>
  <dcterms:modified xsi:type="dcterms:W3CDTF">2016-08-15T06:28:00Z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