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B5158" w14:textId="77777777" w:rsidR="00006C1F" w:rsidRPr="007B3D5C" w:rsidRDefault="00006C1F" w:rsidP="008813C1">
      <w:pPr>
        <w:ind w:firstLineChars="100" w:firstLine="180"/>
        <w:rPr>
          <w:rFonts w:ascii="HG丸ｺﾞｼｯｸM-PRO" w:eastAsia="HG丸ｺﾞｼｯｸM-PRO" w:hAnsi="HG丸ｺﾞｼｯｸM-PRO"/>
          <w:sz w:val="18"/>
          <w:szCs w:val="18"/>
        </w:rPr>
      </w:pPr>
    </w:p>
    <w:p w14:paraId="4E6986BE" w14:textId="77777777" w:rsidR="00006C1F" w:rsidRDefault="00006C1F" w:rsidP="008813C1">
      <w:pPr>
        <w:ind w:firstLineChars="100" w:firstLine="180"/>
        <w:rPr>
          <w:rFonts w:ascii="HG丸ｺﾞｼｯｸM-PRO" w:eastAsia="HG丸ｺﾞｼｯｸM-PRO" w:hAnsi="HG丸ｺﾞｼｯｸM-PRO"/>
          <w:sz w:val="18"/>
          <w:szCs w:val="18"/>
        </w:rPr>
      </w:pPr>
    </w:p>
    <w:p w14:paraId="341FD3D6" w14:textId="3ACFFE06" w:rsidR="00B02442" w:rsidRPr="003850DE" w:rsidRDefault="00B02442" w:rsidP="00B02442">
      <w:pPr>
        <w:jc w:val="center"/>
        <w:rPr>
          <w:rFonts w:ascii="HG丸ｺﾞｼｯｸM-PRO" w:eastAsia="HG丸ｺﾞｼｯｸM-PRO" w:hAnsi="HG丸ｺﾞｼｯｸM-PRO"/>
          <w:b/>
          <w:sz w:val="24"/>
          <w:szCs w:val="24"/>
        </w:rPr>
      </w:pPr>
      <w:r w:rsidRPr="008813C1">
        <w:rPr>
          <w:rFonts w:ascii="HG丸ｺﾞｼｯｸM-PRO" w:eastAsia="HG丸ｺﾞｼｯｸM-PRO" w:hAnsi="HG丸ｺﾞｼｯｸM-PRO" w:hint="eastAsia"/>
          <w:b/>
          <w:sz w:val="24"/>
          <w:szCs w:val="24"/>
        </w:rPr>
        <w:t>注記（事業別財務諸表：林業改善資金</w:t>
      </w:r>
      <w:r w:rsidR="00006C1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D7" w14:textId="77777777" w:rsidR="00B02442" w:rsidRPr="005C4635" w:rsidRDefault="00B02442" w:rsidP="00B02442">
      <w:pPr>
        <w:rPr>
          <w:rFonts w:ascii="HG丸ｺﾞｼｯｸM-PRO" w:eastAsia="HG丸ｺﾞｼｯｸM-PRO" w:hAnsi="HG丸ｺﾞｼｯｸM-PRO"/>
          <w:sz w:val="18"/>
          <w:szCs w:val="18"/>
        </w:rPr>
      </w:pPr>
    </w:p>
    <w:p w14:paraId="341FD3D8" w14:textId="77777777" w:rsidR="00B02442" w:rsidRDefault="00B02442" w:rsidP="00B0244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D9" w14:textId="77777777" w:rsidR="00B02442" w:rsidRDefault="00B02442" w:rsidP="00B02442">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DA" w14:textId="44FFCB30" w:rsidR="00B02442" w:rsidRPr="00B240D0" w:rsidRDefault="00B02442" w:rsidP="00B02442">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7B3D5C" w:rsidRPr="00B240D0">
        <w:rPr>
          <w:rFonts w:ascii="HG丸ｺﾞｼｯｸM-PRO" w:eastAsia="HG丸ｺﾞｼｯｸM-PRO" w:hAnsi="HG丸ｺﾞｼｯｸM-PRO" w:hint="eastAsia"/>
          <w:sz w:val="20"/>
          <w:szCs w:val="20"/>
        </w:rPr>
        <w:t>①</w:t>
      </w:r>
      <w:r w:rsidRPr="00B240D0">
        <w:rPr>
          <w:rFonts w:ascii="HG丸ｺﾞｼｯｸM-PRO" w:eastAsia="HG丸ｺﾞｼｯｸM-PRO" w:hAnsi="HG丸ｺﾞｼｯｸM-PRO" w:hint="eastAsia"/>
          <w:sz w:val="18"/>
          <w:szCs w:val="18"/>
        </w:rPr>
        <w:t>事業の概要</w:t>
      </w:r>
    </w:p>
    <w:p w14:paraId="341FD3DB" w14:textId="77777777" w:rsidR="00B02442" w:rsidRDefault="00B02442" w:rsidP="00B02442">
      <w:pPr>
        <w:ind w:leftChars="486" w:left="1021" w:firstLineChars="100" w:firstLine="180"/>
        <w:rPr>
          <w:rFonts w:ascii="HG丸ｺﾞｼｯｸM-PRO" w:eastAsia="HG丸ｺﾞｼｯｸM-PRO" w:hAnsi="HG丸ｺﾞｼｯｸM-PRO"/>
          <w:sz w:val="18"/>
          <w:szCs w:val="18"/>
        </w:rPr>
      </w:pPr>
      <w:r w:rsidRPr="00B240D0">
        <w:rPr>
          <w:rFonts w:ascii="HG丸ｺﾞｼｯｸM-PRO" w:eastAsia="HG丸ｺﾞｼｯｸM-PRO" w:hAnsi="HG丸ｺﾞｼｯｸM-PRO" w:hint="eastAsia"/>
          <w:sz w:val="18"/>
          <w:szCs w:val="18"/>
        </w:rPr>
        <w:t>新たな林業部門の経営開始や新たな生産方式の導入、林業労働に従事する者の安全衛生施設や福利厚生施設などの導入に取組む林業者等に必要な資金の貸付を行なうことで林業者等の経営改善を図っています。</w:t>
      </w:r>
    </w:p>
    <w:p w14:paraId="004F9C1C" w14:textId="77777777" w:rsidR="00114914" w:rsidRPr="00114914" w:rsidRDefault="00114914" w:rsidP="00B02442">
      <w:pPr>
        <w:ind w:leftChars="486" w:left="1021" w:firstLineChars="100" w:firstLine="180"/>
        <w:rPr>
          <w:rFonts w:ascii="HG丸ｺﾞｼｯｸM-PRO" w:eastAsia="HG丸ｺﾞｼｯｸM-PRO" w:hAnsi="HG丸ｺﾞｼｯｸM-PRO"/>
          <w:sz w:val="18"/>
          <w:szCs w:val="18"/>
        </w:rPr>
      </w:pPr>
    </w:p>
    <w:p w14:paraId="0BB6E625" w14:textId="77777777" w:rsidR="00E04CCE" w:rsidRPr="00F7653C" w:rsidRDefault="00E04CCE">
      <w:pPr>
        <w:widowControl/>
        <w:jc w:val="left"/>
        <w:rPr>
          <w:rFonts w:ascii="HG丸ｺﾞｼｯｸM-PRO" w:eastAsia="HG丸ｺﾞｼｯｸM-PRO" w:hAnsi="HG丸ｺﾞｼｯｸM-PRO"/>
          <w:sz w:val="18"/>
          <w:szCs w:val="18"/>
        </w:rPr>
      </w:pPr>
      <w:bookmarkStart w:id="0" w:name="_GoBack"/>
      <w:bookmarkEnd w:id="0"/>
    </w:p>
    <w:p w14:paraId="02A7D889" w14:textId="77777777" w:rsidR="00E04CCE" w:rsidRDefault="00E04CCE">
      <w:pPr>
        <w:widowControl/>
        <w:jc w:val="left"/>
        <w:rPr>
          <w:rFonts w:ascii="HG丸ｺﾞｼｯｸM-PRO" w:eastAsia="HG丸ｺﾞｼｯｸM-PRO" w:hAnsi="HG丸ｺﾞｼｯｸM-PRO"/>
          <w:sz w:val="18"/>
          <w:szCs w:val="18"/>
        </w:rPr>
      </w:pPr>
    </w:p>
    <w:p w14:paraId="7C2AB0FE" w14:textId="77777777" w:rsidR="00E04CCE" w:rsidRDefault="00E04CCE">
      <w:pPr>
        <w:widowControl/>
        <w:jc w:val="left"/>
        <w:rPr>
          <w:rFonts w:ascii="HG丸ｺﾞｼｯｸM-PRO" w:eastAsia="HG丸ｺﾞｼｯｸM-PRO" w:hAnsi="HG丸ｺﾞｼｯｸM-PRO"/>
          <w:sz w:val="18"/>
          <w:szCs w:val="18"/>
        </w:rPr>
      </w:pPr>
    </w:p>
    <w:p w14:paraId="0CD50D72" w14:textId="77777777" w:rsidR="00E04CCE" w:rsidRDefault="00E04CCE">
      <w:pPr>
        <w:widowControl/>
        <w:jc w:val="left"/>
        <w:rPr>
          <w:rFonts w:ascii="HG丸ｺﾞｼｯｸM-PRO" w:eastAsia="HG丸ｺﾞｼｯｸM-PRO" w:hAnsi="HG丸ｺﾞｼｯｸM-PRO"/>
          <w:sz w:val="18"/>
          <w:szCs w:val="18"/>
        </w:rPr>
      </w:pPr>
    </w:p>
    <w:p w14:paraId="64717A8C" w14:textId="77777777" w:rsidR="00E04CCE" w:rsidRDefault="00E04CCE">
      <w:pPr>
        <w:widowControl/>
        <w:jc w:val="left"/>
        <w:rPr>
          <w:rFonts w:ascii="HG丸ｺﾞｼｯｸM-PRO" w:eastAsia="HG丸ｺﾞｼｯｸM-PRO" w:hAnsi="HG丸ｺﾞｼｯｸM-PRO"/>
          <w:sz w:val="18"/>
          <w:szCs w:val="18"/>
        </w:rPr>
      </w:pPr>
    </w:p>
    <w:p w14:paraId="7077262C" w14:textId="77777777" w:rsidR="00E04CCE" w:rsidRDefault="00E04CCE">
      <w:pPr>
        <w:widowControl/>
        <w:jc w:val="left"/>
        <w:rPr>
          <w:rFonts w:ascii="HG丸ｺﾞｼｯｸM-PRO" w:eastAsia="HG丸ｺﾞｼｯｸM-PRO" w:hAnsi="HG丸ｺﾞｼｯｸM-PRO"/>
          <w:sz w:val="18"/>
          <w:szCs w:val="18"/>
        </w:rPr>
      </w:pPr>
    </w:p>
    <w:p w14:paraId="2600539B" w14:textId="77777777" w:rsidR="00E04CCE" w:rsidRDefault="00E04CCE">
      <w:pPr>
        <w:widowControl/>
        <w:jc w:val="left"/>
        <w:rPr>
          <w:rFonts w:ascii="HG丸ｺﾞｼｯｸM-PRO" w:eastAsia="HG丸ｺﾞｼｯｸM-PRO" w:hAnsi="HG丸ｺﾞｼｯｸM-PRO"/>
          <w:sz w:val="18"/>
          <w:szCs w:val="18"/>
        </w:rPr>
      </w:pPr>
    </w:p>
    <w:p w14:paraId="75943141" w14:textId="77777777" w:rsidR="00E04CCE" w:rsidRDefault="00E04CCE">
      <w:pPr>
        <w:widowControl/>
        <w:jc w:val="left"/>
        <w:rPr>
          <w:rFonts w:ascii="HG丸ｺﾞｼｯｸM-PRO" w:eastAsia="HG丸ｺﾞｼｯｸM-PRO" w:hAnsi="HG丸ｺﾞｼｯｸM-PRO"/>
          <w:sz w:val="18"/>
          <w:szCs w:val="18"/>
        </w:rPr>
      </w:pPr>
    </w:p>
    <w:p w14:paraId="5132838C" w14:textId="77777777" w:rsidR="00E04CCE" w:rsidRDefault="00E04CCE">
      <w:pPr>
        <w:widowControl/>
        <w:jc w:val="left"/>
        <w:rPr>
          <w:rFonts w:ascii="HG丸ｺﾞｼｯｸM-PRO" w:eastAsia="HG丸ｺﾞｼｯｸM-PRO" w:hAnsi="HG丸ｺﾞｼｯｸM-PRO"/>
          <w:sz w:val="18"/>
          <w:szCs w:val="18"/>
        </w:rPr>
      </w:pPr>
    </w:p>
    <w:p w14:paraId="324497AD" w14:textId="77777777" w:rsidR="00E04CCE" w:rsidRPr="00DC3866" w:rsidRDefault="00E04CCE" w:rsidP="00E04CCE">
      <w:pPr>
        <w:jc w:val="right"/>
        <w:rPr>
          <w:rFonts w:ascii="HG丸ｺﾞｼｯｸM-PRO" w:eastAsia="HG丸ｺﾞｼｯｸM-PRO" w:hAnsi="HG丸ｺﾞｼｯｸM-PRO"/>
          <w:b/>
          <w:color w:val="FFFFFF" w:themeColor="background1"/>
          <w:sz w:val="20"/>
          <w:szCs w:val="20"/>
        </w:rPr>
      </w:pPr>
      <w:r w:rsidRPr="00DC3866">
        <w:rPr>
          <w:rFonts w:ascii="HG丸ｺﾞｼｯｸM-PRO" w:eastAsia="HG丸ｺﾞｼｯｸM-PRO" w:hAnsi="HG丸ｺﾞｼｯｸM-PRO" w:hint="eastAsia"/>
          <w:b/>
          <w:color w:val="FFFFFF" w:themeColor="background1"/>
          <w:sz w:val="20"/>
          <w:szCs w:val="20"/>
        </w:rPr>
        <w:t>事業類型 ：財政融資型　　部　　局 ： 環境農林水産部</w:t>
      </w:r>
    </w:p>
    <w:p w14:paraId="450721EB" w14:textId="46D8DE75" w:rsidR="00AA1CC5" w:rsidRPr="00DC3866" w:rsidRDefault="00E04CCE" w:rsidP="00BD7ED5">
      <w:pPr>
        <w:widowControl/>
        <w:ind w:firstLineChars="4700" w:firstLine="9437"/>
        <w:jc w:val="left"/>
        <w:rPr>
          <w:rFonts w:ascii="HG丸ｺﾞｼｯｸM-PRO" w:eastAsia="HG丸ｺﾞｼｯｸM-PRO" w:hAnsi="HG丸ｺﾞｼｯｸM-PRO"/>
          <w:color w:val="FFFFFF" w:themeColor="background1"/>
          <w:sz w:val="18"/>
          <w:szCs w:val="18"/>
        </w:rPr>
      </w:pPr>
      <w:r w:rsidRPr="00DC3866">
        <w:rPr>
          <w:rFonts w:ascii="HG丸ｺﾞｼｯｸM-PRO" w:eastAsia="HG丸ｺﾞｼｯｸM-PRO" w:hAnsi="HG丸ｺﾞｼｯｸM-PRO" w:hint="eastAsia"/>
          <w:b/>
          <w:color w:val="FFFFFF" w:themeColor="background1"/>
          <w:sz w:val="20"/>
          <w:szCs w:val="20"/>
        </w:rPr>
        <w:t>事 業 名 ：林業改善資金事業</w:t>
      </w:r>
    </w:p>
    <w:sectPr w:rsidR="00AA1CC5" w:rsidRPr="00DC3866"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B7CC6" w14:textId="77777777" w:rsidR="00C878CF" w:rsidRDefault="00C878CF" w:rsidP="00307CCF">
      <w:r>
        <w:separator/>
      </w:r>
    </w:p>
  </w:endnote>
  <w:endnote w:type="continuationSeparator" w:id="0">
    <w:p w14:paraId="0B6E710C" w14:textId="77777777" w:rsidR="00C878CF" w:rsidRDefault="00C878CF" w:rsidP="00307CCF">
      <w:r>
        <w:continuationSeparator/>
      </w:r>
    </w:p>
  </w:endnote>
  <w:endnote w:type="continuationNotice" w:id="1">
    <w:p w14:paraId="6643F85F" w14:textId="77777777" w:rsidR="00C878CF" w:rsidRDefault="00C87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FD423" w14:textId="77777777" w:rsidR="00AA1CC5" w:rsidRPr="00307CCF" w:rsidRDefault="00AA1CC5">
    <w:pPr>
      <w:pStyle w:val="a7"/>
      <w:jc w:val="center"/>
      <w:rPr>
        <w:rFonts w:ascii="HG丸ｺﾞｼｯｸM-PRO" w:eastAsia="HG丸ｺﾞｼｯｸM-PRO" w:hAnsi="HG丸ｺﾞｼｯｸM-PRO"/>
      </w:rPr>
    </w:pPr>
  </w:p>
  <w:p w14:paraId="344D861F" w14:textId="77777777" w:rsidR="00060CDC" w:rsidRPr="00341820" w:rsidRDefault="00060CDC" w:rsidP="00060CDC">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1D1F15CD" w14:textId="77777777" w:rsidR="00060CDC" w:rsidRDefault="00060CDC" w:rsidP="00060CDC">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林業改善資金</w:t>
    </w:r>
    <w:r w:rsidRPr="00341820">
      <w:rPr>
        <w:rFonts w:ascii="HG丸ｺﾞｼｯｸM-PRO" w:eastAsia="HG丸ｺﾞｼｯｸM-PRO" w:hAnsi="HG丸ｺﾞｼｯｸM-PRO" w:hint="eastAsia"/>
        <w:b/>
        <w:sz w:val="20"/>
        <w:szCs w:val="20"/>
      </w:rPr>
      <w:t>事業</w:t>
    </w:r>
  </w:p>
  <w:p w14:paraId="341FD424" w14:textId="77777777" w:rsidR="00AA1CC5" w:rsidRPr="00060CDC"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ED374" w14:textId="77777777" w:rsidR="00C878CF" w:rsidRDefault="00C878CF" w:rsidP="00307CCF">
      <w:r>
        <w:separator/>
      </w:r>
    </w:p>
  </w:footnote>
  <w:footnote w:type="continuationSeparator" w:id="0">
    <w:p w14:paraId="66BA4263" w14:textId="77777777" w:rsidR="00C878CF" w:rsidRDefault="00C878CF" w:rsidP="00307CCF">
      <w:r>
        <w:continuationSeparator/>
      </w:r>
    </w:p>
  </w:footnote>
  <w:footnote w:type="continuationNotice" w:id="1">
    <w:p w14:paraId="7CB86CA3" w14:textId="77777777" w:rsidR="00C878CF" w:rsidRDefault="00C878C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0CDC"/>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4914"/>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11E3"/>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D7ED5"/>
    <w:rsid w:val="00BF0150"/>
    <w:rsid w:val="00BF366D"/>
    <w:rsid w:val="00C0072C"/>
    <w:rsid w:val="00C11266"/>
    <w:rsid w:val="00C22E90"/>
    <w:rsid w:val="00C34EC5"/>
    <w:rsid w:val="00C36F75"/>
    <w:rsid w:val="00C36F85"/>
    <w:rsid w:val="00C51BA9"/>
    <w:rsid w:val="00C524EC"/>
    <w:rsid w:val="00C53E31"/>
    <w:rsid w:val="00C62139"/>
    <w:rsid w:val="00C70D97"/>
    <w:rsid w:val="00C878CF"/>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C3866"/>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7653C"/>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6D470-2802-4734-9D24-FAD5295AFE9B}"/>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59F7E625-0CDC-4CC9-8011-EA65892E7354}"/>
</file>

<file path=docProps/app.xml><?xml version="1.0" encoding="utf-8"?>
<Properties xmlns="http://schemas.openxmlformats.org/officeDocument/2006/extended-properties" xmlns:vt="http://schemas.openxmlformats.org/officeDocument/2006/docPropsVTypes">
  <Template>Normal.dotm</Template>
  <TotalTime>246</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吉岡　明</cp:lastModifiedBy>
  <cp:revision>21</cp:revision>
  <cp:lastPrinted>2014-08-25T04:23:00Z</cp:lastPrinted>
  <dcterms:created xsi:type="dcterms:W3CDTF">2013-09-03T06:01:00Z</dcterms:created>
  <dcterms:modified xsi:type="dcterms:W3CDTF">2014-08-25T04:23:00Z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