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EC" w:rsidRPr="00FD139E" w:rsidRDefault="00741492" w:rsidP="00FD139E">
      <w:pPr>
        <w:snapToGrid w:val="0"/>
        <w:spacing w:line="280" w:lineRule="exact"/>
        <w:jc w:val="center"/>
        <w:rPr>
          <w:rFonts w:ascii="メイリオ" w:eastAsia="メイリオ" w:hAnsi="メイリオ" w:cs="メイリオ"/>
          <w:b/>
          <w:sz w:val="22"/>
          <w:u w:val="single"/>
        </w:rPr>
      </w:pPr>
      <w:r w:rsidRPr="00FD139E">
        <w:rPr>
          <w:rFonts w:ascii="メイリオ" w:eastAsia="メイリオ" w:hAnsi="メイリオ" w:cs="メイリオ" w:hint="eastAsia"/>
          <w:b/>
          <w:sz w:val="22"/>
        </w:rPr>
        <w:t>第2回</w:t>
      </w:r>
      <w:r w:rsidR="00FD139E" w:rsidRPr="00FD139E">
        <w:rPr>
          <w:rFonts w:ascii="メイリオ" w:eastAsia="メイリオ" w:hAnsi="メイリオ" w:cs="メイリオ" w:hint="eastAsia"/>
          <w:b/>
          <w:sz w:val="22"/>
        </w:rPr>
        <w:t xml:space="preserve">地域・職域連携推進協議会 </w:t>
      </w:r>
      <w:r w:rsidRPr="00FD139E">
        <w:rPr>
          <w:rFonts w:ascii="メイリオ" w:eastAsia="メイリオ" w:hAnsi="メイリオ" w:cs="メイリオ" w:hint="eastAsia"/>
          <w:b/>
          <w:sz w:val="22"/>
        </w:rPr>
        <w:t>NCD対策検討部会</w:t>
      </w:r>
      <w:r w:rsidR="004C20AC">
        <w:rPr>
          <w:rFonts w:ascii="メイリオ" w:eastAsia="メイリオ" w:hAnsi="メイリオ" w:cs="メイリオ" w:hint="eastAsia"/>
          <w:b/>
          <w:sz w:val="22"/>
        </w:rPr>
        <w:t>（</w:t>
      </w:r>
      <w:r w:rsidR="00C63772" w:rsidRPr="00FD139E">
        <w:rPr>
          <w:rFonts w:ascii="メイリオ" w:eastAsia="メイリオ" w:hAnsi="メイリオ" w:cs="メイリオ" w:hint="eastAsia"/>
          <w:b/>
          <w:sz w:val="22"/>
        </w:rPr>
        <w:t>概要</w:t>
      </w:r>
      <w:r w:rsidR="004C20AC">
        <w:rPr>
          <w:rFonts w:ascii="メイリオ" w:eastAsia="メイリオ" w:hAnsi="メイリオ" w:cs="メイリオ" w:hint="eastAsia"/>
          <w:b/>
          <w:sz w:val="22"/>
        </w:rPr>
        <w:t>）</w:t>
      </w:r>
    </w:p>
    <w:p w:rsidR="00741492" w:rsidRDefault="00741492" w:rsidP="00CD3868">
      <w:pPr>
        <w:snapToGrid w:val="0"/>
        <w:spacing w:line="280" w:lineRule="exact"/>
        <w:rPr>
          <w:rFonts w:ascii="メイリオ" w:eastAsia="メイリオ" w:hAnsi="メイリオ" w:cs="メイリオ"/>
          <w:sz w:val="22"/>
        </w:rPr>
      </w:pPr>
    </w:p>
    <w:p w:rsidR="003C3D25" w:rsidRPr="00FD139E" w:rsidRDefault="003C3D25" w:rsidP="00CD3868">
      <w:pPr>
        <w:snapToGrid w:val="0"/>
        <w:spacing w:line="280" w:lineRule="exact"/>
        <w:rPr>
          <w:rFonts w:ascii="メイリオ" w:eastAsia="メイリオ" w:hAnsi="メイリオ" w:cs="メイリオ"/>
          <w:sz w:val="22"/>
        </w:rPr>
      </w:pPr>
    </w:p>
    <w:p w:rsidR="00FD139E" w:rsidRDefault="00FD139E" w:rsidP="00CD3868">
      <w:pPr>
        <w:snapToGrid w:val="0"/>
        <w:spacing w:line="280" w:lineRule="exact"/>
        <w:rPr>
          <w:rFonts w:ascii="メイリオ" w:eastAsia="メイリオ" w:hAnsi="メイリオ" w:cs="メイリオ"/>
          <w:sz w:val="22"/>
        </w:rPr>
      </w:pPr>
      <w:r>
        <w:rPr>
          <w:rFonts w:ascii="メイリオ" w:eastAsia="メイリオ" w:hAnsi="メイリオ" w:cs="メイリオ" w:hint="eastAsia"/>
          <w:sz w:val="22"/>
        </w:rPr>
        <w:t>■日時：平成29年12月26日（火）15時40分～17時30分</w:t>
      </w:r>
    </w:p>
    <w:p w:rsidR="00FD139E" w:rsidRDefault="00FD139E" w:rsidP="00CD3868">
      <w:pPr>
        <w:snapToGrid w:val="0"/>
        <w:spacing w:line="280" w:lineRule="exact"/>
        <w:rPr>
          <w:rFonts w:ascii="メイリオ" w:eastAsia="メイリオ" w:hAnsi="メイリオ" w:cs="メイリオ"/>
          <w:sz w:val="22"/>
        </w:rPr>
      </w:pPr>
      <w:r>
        <w:rPr>
          <w:rFonts w:ascii="メイリオ" w:eastAsia="メイリオ" w:hAnsi="メイリオ" w:cs="メイリオ" w:hint="eastAsia"/>
          <w:sz w:val="22"/>
        </w:rPr>
        <w:t>■場所：大阪府庁 本館5階・議会特別会議室（大）</w:t>
      </w:r>
    </w:p>
    <w:p w:rsidR="004C20AC" w:rsidRDefault="00FD139E" w:rsidP="00CD3868">
      <w:pPr>
        <w:snapToGrid w:val="0"/>
        <w:spacing w:line="280" w:lineRule="exact"/>
        <w:rPr>
          <w:rFonts w:ascii="メイリオ" w:eastAsia="メイリオ" w:hAnsi="メイリオ" w:cs="メイリオ" w:hint="eastAsia"/>
          <w:kern w:val="0"/>
          <w:sz w:val="22"/>
        </w:rPr>
      </w:pPr>
      <w:r>
        <w:rPr>
          <w:rFonts w:ascii="メイリオ" w:eastAsia="メイリオ" w:hAnsi="メイリオ" w:cs="メイリオ" w:hint="eastAsia"/>
          <w:sz w:val="22"/>
        </w:rPr>
        <w:t>■出席委員：磯委員、</w:t>
      </w:r>
      <w:r w:rsidR="00820669" w:rsidRPr="00820669">
        <w:rPr>
          <w:rFonts w:ascii="メイリオ" w:eastAsia="メイリオ" w:hAnsi="メイリオ" w:cs="メイリオ" w:hint="eastAsia"/>
          <w:kern w:val="0"/>
          <w:sz w:val="22"/>
        </w:rPr>
        <w:t>岡田委員、岡本委員、我舞谷委員、朽木委員、中山委員、</w:t>
      </w:r>
    </w:p>
    <w:p w:rsidR="004C20AC" w:rsidRDefault="00820669" w:rsidP="004C20AC">
      <w:pPr>
        <w:snapToGrid w:val="0"/>
        <w:spacing w:line="280" w:lineRule="exact"/>
        <w:ind w:firstLineChars="600" w:firstLine="1320"/>
        <w:rPr>
          <w:rFonts w:ascii="メイリオ" w:eastAsia="メイリオ" w:hAnsi="メイリオ" w:cs="メイリオ" w:hint="eastAsia"/>
          <w:kern w:val="0"/>
          <w:sz w:val="22"/>
        </w:rPr>
      </w:pPr>
      <w:r>
        <w:rPr>
          <w:rFonts w:ascii="メイリオ" w:eastAsia="メイリオ" w:hAnsi="メイリオ" w:cs="メイリオ" w:hint="eastAsia"/>
          <w:kern w:val="0"/>
          <w:sz w:val="22"/>
        </w:rPr>
        <w:t>西本委員、</w:t>
      </w:r>
      <w:r w:rsidRPr="00820669">
        <w:rPr>
          <w:rFonts w:ascii="メイリオ" w:eastAsia="メイリオ" w:hAnsi="メイリオ" w:cs="メイリオ" w:hint="eastAsia"/>
          <w:kern w:val="0"/>
          <w:sz w:val="22"/>
        </w:rPr>
        <w:t>羽多野委員、細井委員、安田委員、矢野委員、</w:t>
      </w:r>
      <w:r>
        <w:rPr>
          <w:rFonts w:ascii="メイリオ" w:eastAsia="メイリオ" w:hAnsi="メイリオ" w:cs="メイリオ" w:hint="eastAsia"/>
          <w:kern w:val="0"/>
          <w:sz w:val="22"/>
        </w:rPr>
        <w:t>藪内委員、</w:t>
      </w:r>
    </w:p>
    <w:p w:rsidR="00FD139E" w:rsidRPr="00820669" w:rsidRDefault="00820669" w:rsidP="004C20AC">
      <w:pPr>
        <w:snapToGrid w:val="0"/>
        <w:spacing w:line="280" w:lineRule="exact"/>
        <w:ind w:firstLineChars="600" w:firstLine="1320"/>
        <w:rPr>
          <w:rFonts w:ascii="メイリオ" w:eastAsia="メイリオ" w:hAnsi="メイリオ" w:cs="メイリオ"/>
          <w:sz w:val="22"/>
        </w:rPr>
      </w:pPr>
      <w:r>
        <w:rPr>
          <w:rFonts w:ascii="メイリオ" w:eastAsia="メイリオ" w:hAnsi="メイリオ" w:cs="メイリオ" w:hint="eastAsia"/>
          <w:kern w:val="0"/>
          <w:sz w:val="22"/>
        </w:rPr>
        <w:t>山本(克)委員、</w:t>
      </w:r>
      <w:r w:rsidRPr="00820669">
        <w:rPr>
          <w:rFonts w:ascii="メイリオ" w:eastAsia="メイリオ" w:hAnsi="メイリオ" w:cs="メイリオ" w:hint="eastAsia"/>
          <w:kern w:val="0"/>
          <w:sz w:val="22"/>
        </w:rPr>
        <w:t>山本（道）委員</w:t>
      </w:r>
      <w:r w:rsidR="004C20AC">
        <w:rPr>
          <w:rFonts w:ascii="メイリオ" w:eastAsia="メイリオ" w:hAnsi="メイリオ" w:cs="メイリオ" w:hint="eastAsia"/>
          <w:sz w:val="22"/>
        </w:rPr>
        <w:t xml:space="preserve">　　14名(50音順)</w:t>
      </w:r>
    </w:p>
    <w:p w:rsidR="00FD139E" w:rsidRPr="00FD139E" w:rsidRDefault="00FD139E" w:rsidP="00CD3868">
      <w:pPr>
        <w:snapToGrid w:val="0"/>
        <w:spacing w:line="280" w:lineRule="exact"/>
        <w:rPr>
          <w:rFonts w:ascii="メイリオ" w:eastAsia="メイリオ" w:hAnsi="メイリオ" w:cs="メイリオ"/>
          <w:sz w:val="22"/>
        </w:rPr>
      </w:pPr>
    </w:p>
    <w:p w:rsidR="000D54EC" w:rsidRPr="00CD3868" w:rsidRDefault="007A27FB" w:rsidP="00CD3868">
      <w:pPr>
        <w:snapToGrid w:val="0"/>
        <w:spacing w:line="280" w:lineRule="exact"/>
        <w:rPr>
          <w:rFonts w:ascii="メイリオ" w:eastAsia="メイリオ" w:hAnsi="メイリオ" w:cs="メイリオ"/>
          <w:b/>
          <w:sz w:val="22"/>
        </w:rPr>
      </w:pPr>
      <w:r w:rsidRPr="00FD139E">
        <w:rPr>
          <w:rFonts w:ascii="メイリオ" w:eastAsia="メイリオ" w:hAnsi="メイリオ" w:cs="メイリオ" w:hint="eastAsia"/>
          <w:b/>
          <w:sz w:val="22"/>
          <w:bdr w:val="single" w:sz="4" w:space="0" w:color="auto"/>
          <w:shd w:val="pct15" w:color="auto" w:fill="FFFFFF"/>
        </w:rPr>
        <w:t>「健康格差」の状況について</w:t>
      </w:r>
      <w:r w:rsidR="00C63772" w:rsidRPr="00FD139E">
        <w:rPr>
          <w:rFonts w:ascii="メイリオ" w:eastAsia="メイリオ" w:hAnsi="メイリオ" w:cs="メイリオ" w:hint="eastAsia"/>
          <w:b/>
          <w:sz w:val="22"/>
          <w:bdr w:val="single" w:sz="4" w:space="0" w:color="auto"/>
          <w:shd w:val="pct15" w:color="auto" w:fill="FFFFFF"/>
        </w:rPr>
        <w:t>（</w:t>
      </w:r>
      <w:r w:rsidRPr="00FD139E">
        <w:rPr>
          <w:rFonts w:ascii="メイリオ" w:eastAsia="メイリオ" w:hAnsi="メイリオ" w:cs="メイリオ" w:hint="eastAsia"/>
          <w:b/>
          <w:sz w:val="22"/>
          <w:bdr w:val="single" w:sz="4" w:space="0" w:color="auto"/>
          <w:shd w:val="pct15" w:color="auto" w:fill="FFFFFF"/>
        </w:rPr>
        <w:t>第3</w:t>
      </w:r>
      <w:r w:rsidR="00C63772" w:rsidRPr="00FD139E">
        <w:rPr>
          <w:rFonts w:ascii="メイリオ" w:eastAsia="メイリオ" w:hAnsi="メイリオ" w:cs="メイリオ" w:hint="eastAsia"/>
          <w:b/>
          <w:sz w:val="22"/>
          <w:bdr w:val="single" w:sz="4" w:space="0" w:color="auto"/>
          <w:shd w:val="pct15" w:color="auto" w:fill="FFFFFF"/>
        </w:rPr>
        <w:t>章・第4章）</w:t>
      </w:r>
    </w:p>
    <w:p w:rsidR="007A27FB" w:rsidRPr="00563D96" w:rsidRDefault="007A27FB"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7A27FB" w:rsidRPr="00563D96" w:rsidRDefault="00C77D9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7A27FB" w:rsidRPr="00563D96">
        <w:rPr>
          <w:rFonts w:ascii="メイリオ" w:eastAsia="メイリオ" w:hAnsi="メイリオ" w:cs="メイリオ" w:hint="eastAsia"/>
          <w:color w:val="000000" w:themeColor="text1"/>
          <w:sz w:val="22"/>
        </w:rPr>
        <w:t>市町村</w:t>
      </w:r>
      <w:r w:rsidR="008F69FF" w:rsidRPr="00563D96">
        <w:rPr>
          <w:rFonts w:ascii="メイリオ" w:eastAsia="メイリオ" w:hAnsi="メイリオ" w:cs="メイリオ" w:hint="eastAsia"/>
          <w:color w:val="000000" w:themeColor="text1"/>
          <w:sz w:val="22"/>
        </w:rPr>
        <w:t>の</w:t>
      </w:r>
      <w:r w:rsidR="007A27FB" w:rsidRPr="00563D96">
        <w:rPr>
          <w:rFonts w:ascii="メイリオ" w:eastAsia="メイリオ" w:hAnsi="メイリオ" w:cs="メイリオ" w:hint="eastAsia"/>
          <w:color w:val="000000" w:themeColor="text1"/>
          <w:sz w:val="22"/>
        </w:rPr>
        <w:t>健康格差の定義について</w:t>
      </w:r>
      <w:r w:rsidR="0024474D" w:rsidRPr="00563D96">
        <w:rPr>
          <w:rFonts w:ascii="メイリオ" w:eastAsia="メイリオ" w:hAnsi="メイリオ" w:cs="メイリオ" w:hint="eastAsia"/>
          <w:color w:val="000000" w:themeColor="text1"/>
          <w:sz w:val="22"/>
        </w:rPr>
        <w:t>、</w:t>
      </w:r>
      <w:r w:rsidR="007A27FB" w:rsidRPr="00563D96">
        <w:rPr>
          <w:rFonts w:ascii="メイリオ" w:eastAsia="メイリオ" w:hAnsi="メイリオ" w:cs="メイリオ" w:hint="eastAsia"/>
          <w:color w:val="000000" w:themeColor="text1"/>
          <w:sz w:val="22"/>
        </w:rPr>
        <w:t>府の考え方</w:t>
      </w:r>
      <w:r w:rsidR="0024474D" w:rsidRPr="00563D96">
        <w:rPr>
          <w:rFonts w:ascii="メイリオ" w:eastAsia="メイリオ" w:hAnsi="メイリオ" w:cs="メイリオ" w:hint="eastAsia"/>
          <w:color w:val="000000" w:themeColor="text1"/>
          <w:sz w:val="22"/>
        </w:rPr>
        <w:t>を</w:t>
      </w:r>
      <w:r w:rsidR="008F69FF" w:rsidRPr="00563D96">
        <w:rPr>
          <w:rFonts w:ascii="メイリオ" w:eastAsia="メイリオ" w:hAnsi="メイリオ" w:cs="メイリオ" w:hint="eastAsia"/>
          <w:color w:val="000000" w:themeColor="text1"/>
          <w:sz w:val="22"/>
        </w:rPr>
        <w:t>聞かせてもらいたい</w:t>
      </w:r>
      <w:r w:rsidR="007A27FB" w:rsidRPr="00563D96">
        <w:rPr>
          <w:rFonts w:ascii="メイリオ" w:eastAsia="メイリオ" w:hAnsi="メイリオ" w:cs="メイリオ" w:hint="eastAsia"/>
          <w:color w:val="000000" w:themeColor="text1"/>
          <w:sz w:val="22"/>
        </w:rPr>
        <w:t>。</w:t>
      </w:r>
    </w:p>
    <w:p w:rsidR="007A27FB" w:rsidRPr="00563D96" w:rsidRDefault="007A27FB"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8F69FF" w:rsidRPr="00563D96" w:rsidRDefault="00C77D9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63772" w:rsidRPr="00563D96">
        <w:rPr>
          <w:rFonts w:ascii="メイリオ" w:eastAsia="メイリオ" w:hAnsi="メイリオ" w:cs="メイリオ" w:hint="eastAsia"/>
          <w:color w:val="000000" w:themeColor="text1"/>
          <w:sz w:val="22"/>
        </w:rPr>
        <w:t>本</w:t>
      </w:r>
      <w:r w:rsidR="007A27FB" w:rsidRPr="00563D96">
        <w:rPr>
          <w:rFonts w:ascii="メイリオ" w:eastAsia="メイリオ" w:hAnsi="メイリオ" w:cs="メイリオ" w:hint="eastAsia"/>
          <w:color w:val="000000" w:themeColor="text1"/>
          <w:sz w:val="22"/>
        </w:rPr>
        <w:t>計画では、</w:t>
      </w:r>
      <w:r w:rsidR="008F69FF" w:rsidRPr="00563D96">
        <w:rPr>
          <w:rFonts w:ascii="メイリオ" w:eastAsia="メイリオ" w:hAnsi="メイリオ" w:cs="メイリオ" w:hint="eastAsia"/>
          <w:color w:val="000000" w:themeColor="text1"/>
          <w:sz w:val="22"/>
        </w:rPr>
        <w:t>市町村における健康寿命の差を健康格差として</w:t>
      </w:r>
      <w:r w:rsidR="00706B08" w:rsidRPr="00563D96">
        <w:rPr>
          <w:rFonts w:ascii="メイリオ" w:eastAsia="メイリオ" w:hAnsi="メイリオ" w:cs="メイリオ" w:hint="eastAsia"/>
          <w:color w:val="000000" w:themeColor="text1"/>
          <w:sz w:val="22"/>
        </w:rPr>
        <w:t>認識し</w:t>
      </w:r>
      <w:r w:rsidR="008F69FF" w:rsidRPr="00563D96">
        <w:rPr>
          <w:rFonts w:ascii="メイリオ" w:eastAsia="メイリオ" w:hAnsi="メイリオ" w:cs="メイリオ" w:hint="eastAsia"/>
          <w:color w:val="000000" w:themeColor="text1"/>
          <w:sz w:val="22"/>
        </w:rPr>
        <w:t>ている。</w:t>
      </w:r>
    </w:p>
    <w:p w:rsidR="007A27FB"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7A27FB" w:rsidRPr="00563D96">
        <w:rPr>
          <w:rFonts w:ascii="メイリオ" w:eastAsia="メイリオ" w:hAnsi="メイリオ" w:cs="メイリオ" w:hint="eastAsia"/>
          <w:color w:val="000000" w:themeColor="text1"/>
          <w:sz w:val="22"/>
        </w:rPr>
        <w:t>国</w:t>
      </w:r>
      <w:r w:rsidR="00C63772" w:rsidRPr="00563D96">
        <w:rPr>
          <w:rFonts w:ascii="メイリオ" w:eastAsia="メイリオ" w:hAnsi="メイリオ" w:cs="メイリオ" w:hint="eastAsia"/>
          <w:color w:val="000000" w:themeColor="text1"/>
          <w:sz w:val="22"/>
        </w:rPr>
        <w:t>の健康日本21（第二次）では、</w:t>
      </w:r>
      <w:r w:rsidR="008F69FF" w:rsidRPr="00563D96">
        <w:rPr>
          <w:rFonts w:ascii="メイリオ" w:eastAsia="メイリオ" w:hAnsi="メイリオ" w:cs="メイリオ" w:hint="eastAsia"/>
          <w:color w:val="000000" w:themeColor="text1"/>
          <w:sz w:val="22"/>
        </w:rPr>
        <w:t>地域や社会経済状況の違いによる集団における健康状態の差</w:t>
      </w:r>
      <w:r w:rsidR="00C63772" w:rsidRPr="00563D96">
        <w:rPr>
          <w:rFonts w:ascii="メイリオ" w:eastAsia="メイリオ" w:hAnsi="メイリオ" w:cs="メイリオ" w:hint="eastAsia"/>
          <w:color w:val="000000" w:themeColor="text1"/>
          <w:sz w:val="22"/>
        </w:rPr>
        <w:t>を健康格差</w:t>
      </w:r>
      <w:r w:rsidR="008F69FF" w:rsidRPr="00563D96">
        <w:rPr>
          <w:rFonts w:ascii="メイリオ" w:eastAsia="メイリオ" w:hAnsi="メイリオ" w:cs="メイリオ" w:hint="eastAsia"/>
          <w:color w:val="000000" w:themeColor="text1"/>
          <w:sz w:val="22"/>
        </w:rPr>
        <w:t>と定義しており、</w:t>
      </w:r>
      <w:r w:rsidR="00C63772" w:rsidRPr="00563D96">
        <w:rPr>
          <w:rFonts w:ascii="メイリオ" w:eastAsia="メイリオ" w:hAnsi="メイリオ" w:cs="メイリオ" w:hint="eastAsia"/>
          <w:color w:val="000000" w:themeColor="text1"/>
          <w:sz w:val="22"/>
        </w:rPr>
        <w:t>府においても、それに倣った</w:t>
      </w:r>
      <w:r w:rsidR="008F69FF" w:rsidRPr="00563D96">
        <w:rPr>
          <w:rFonts w:ascii="メイリオ" w:eastAsia="メイリオ" w:hAnsi="メイリオ" w:cs="メイリオ" w:hint="eastAsia"/>
          <w:color w:val="000000" w:themeColor="text1"/>
          <w:sz w:val="22"/>
        </w:rPr>
        <w:t>形で考えている。</w:t>
      </w:r>
    </w:p>
    <w:p w:rsidR="00C63772" w:rsidRPr="00563D96" w:rsidRDefault="008F69FF"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8F69FF" w:rsidRPr="00563D96" w:rsidRDefault="00C77D9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63772" w:rsidRPr="00563D96">
        <w:rPr>
          <w:rFonts w:ascii="メイリオ" w:eastAsia="メイリオ" w:hAnsi="メイリオ" w:cs="メイリオ" w:hint="eastAsia"/>
          <w:color w:val="000000" w:themeColor="text1"/>
          <w:sz w:val="22"/>
        </w:rPr>
        <w:t>「府内市町村の健康寿命（図表４）」</w:t>
      </w:r>
      <w:r w:rsidR="008F69FF" w:rsidRPr="00563D96">
        <w:rPr>
          <w:rFonts w:ascii="メイリオ" w:eastAsia="メイリオ" w:hAnsi="メイリオ" w:cs="メイリオ" w:hint="eastAsia"/>
          <w:color w:val="000000" w:themeColor="text1"/>
          <w:sz w:val="22"/>
        </w:rPr>
        <w:t>をランキング別に並べてもらうとインパクトがある</w:t>
      </w:r>
      <w:r w:rsidR="001B33DF" w:rsidRPr="00563D96">
        <w:rPr>
          <w:rFonts w:ascii="メイリオ" w:eastAsia="メイリオ" w:hAnsi="メイリオ" w:cs="メイリオ" w:hint="eastAsia"/>
          <w:color w:val="000000" w:themeColor="text1"/>
          <w:sz w:val="22"/>
        </w:rPr>
        <w:t>。</w:t>
      </w:r>
    </w:p>
    <w:p w:rsidR="008F69FF" w:rsidRPr="00563D96" w:rsidRDefault="00C57D2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C63772"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63772" w:rsidRPr="00563D96">
        <w:rPr>
          <w:rFonts w:ascii="メイリオ" w:eastAsia="メイリオ" w:hAnsi="メイリオ" w:cs="メイリオ" w:hint="eastAsia"/>
          <w:color w:val="000000" w:themeColor="text1"/>
          <w:sz w:val="22"/>
        </w:rPr>
        <w:t>図表4では、市町村において健康寿命に差があることを「見える化」することに意義があり、順位を競うものではないと考えている。このため、</w:t>
      </w:r>
      <w:r w:rsidR="008F69FF" w:rsidRPr="00563D96">
        <w:rPr>
          <w:rFonts w:ascii="メイリオ" w:eastAsia="メイリオ" w:hAnsi="メイリオ" w:cs="メイリオ" w:hint="eastAsia"/>
          <w:color w:val="000000" w:themeColor="text1"/>
          <w:sz w:val="22"/>
        </w:rPr>
        <w:t>建制順</w:t>
      </w:r>
      <w:r w:rsidR="00C63772" w:rsidRPr="00563D96">
        <w:rPr>
          <w:rFonts w:ascii="メイリオ" w:eastAsia="メイリオ" w:hAnsi="メイリオ" w:cs="メイリオ" w:hint="eastAsia"/>
          <w:color w:val="000000" w:themeColor="text1"/>
          <w:sz w:val="22"/>
        </w:rPr>
        <w:t>で明示している。</w:t>
      </w:r>
    </w:p>
    <w:p w:rsidR="00C57D28" w:rsidRPr="00563D96" w:rsidRDefault="00C57D2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462A90" w:rsidRPr="00563D96">
        <w:rPr>
          <w:rFonts w:ascii="メイリオ" w:eastAsia="メイリオ" w:hAnsi="メイリオ" w:cs="メイリオ" w:hint="eastAsia"/>
          <w:color w:val="000000" w:themeColor="text1"/>
          <w:sz w:val="22"/>
        </w:rPr>
        <w:t>委員</w:t>
      </w:r>
      <w:r w:rsidRPr="00563D96">
        <w:rPr>
          <w:rFonts w:ascii="メイリオ" w:eastAsia="メイリオ" w:hAnsi="メイリオ" w:cs="メイリオ" w:hint="eastAsia"/>
          <w:color w:val="000000" w:themeColor="text1"/>
          <w:sz w:val="22"/>
        </w:rPr>
        <w:t>＞</w:t>
      </w:r>
    </w:p>
    <w:p w:rsidR="0001317D"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63772" w:rsidRPr="00563D96">
        <w:rPr>
          <w:rFonts w:ascii="メイリオ" w:eastAsia="メイリオ" w:hAnsi="メイリオ" w:cs="メイリオ" w:hint="eastAsia"/>
          <w:color w:val="000000" w:themeColor="text1"/>
          <w:sz w:val="22"/>
        </w:rPr>
        <w:t>図表４では、</w:t>
      </w:r>
      <w:r w:rsidR="00C57D28" w:rsidRPr="00563D96">
        <w:rPr>
          <w:rFonts w:ascii="メイリオ" w:eastAsia="メイリオ" w:hAnsi="メイリオ" w:cs="メイリオ" w:hint="eastAsia"/>
          <w:color w:val="000000" w:themeColor="text1"/>
          <w:sz w:val="22"/>
        </w:rPr>
        <w:t>要介護２以上</w:t>
      </w:r>
      <w:r w:rsidR="0001317D" w:rsidRPr="00563D96">
        <w:rPr>
          <w:rFonts w:ascii="メイリオ" w:eastAsia="メイリオ" w:hAnsi="メイリオ" w:cs="メイリオ" w:hint="eastAsia"/>
          <w:color w:val="000000" w:themeColor="text1"/>
          <w:sz w:val="22"/>
        </w:rPr>
        <w:t>の認定者から健康寿命を算出しているが</w:t>
      </w:r>
      <w:r w:rsidR="00C57D28" w:rsidRPr="00563D96">
        <w:rPr>
          <w:rFonts w:ascii="メイリオ" w:eastAsia="メイリオ" w:hAnsi="メイリオ" w:cs="メイリオ" w:hint="eastAsia"/>
          <w:color w:val="000000" w:themeColor="text1"/>
          <w:sz w:val="22"/>
        </w:rPr>
        <w:t>、</w:t>
      </w:r>
      <w:r w:rsidR="0001317D" w:rsidRPr="00563D96">
        <w:rPr>
          <w:rFonts w:ascii="メイリオ" w:eastAsia="メイリオ" w:hAnsi="メイリオ" w:cs="メイリオ" w:hint="eastAsia"/>
          <w:color w:val="000000" w:themeColor="text1"/>
          <w:sz w:val="22"/>
        </w:rPr>
        <w:t>この試算では、市町村によって認定の受けやすさ等の要因が影響するのではないか。</w:t>
      </w:r>
    </w:p>
    <w:p w:rsidR="00C57D28" w:rsidRPr="00563D96" w:rsidRDefault="00C57D28"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C57D28"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4006D9" w:rsidRPr="00563D96">
        <w:rPr>
          <w:rFonts w:ascii="メイリオ" w:eastAsia="メイリオ" w:hAnsi="メイリオ" w:cs="メイリオ" w:hint="eastAsia"/>
          <w:color w:val="000000" w:themeColor="text1"/>
          <w:sz w:val="22"/>
        </w:rPr>
        <w:t>大阪市で</w:t>
      </w:r>
      <w:r w:rsidR="00C57D28" w:rsidRPr="00563D96">
        <w:rPr>
          <w:rFonts w:ascii="メイリオ" w:eastAsia="メイリオ" w:hAnsi="メイリオ" w:cs="メイリオ" w:hint="eastAsia"/>
          <w:color w:val="000000" w:themeColor="text1"/>
          <w:sz w:val="22"/>
        </w:rPr>
        <w:t>認定</w:t>
      </w:r>
      <w:r w:rsidR="00CC7656" w:rsidRPr="00563D96">
        <w:rPr>
          <w:rFonts w:ascii="メイリオ" w:eastAsia="メイリオ" w:hAnsi="メイリオ" w:cs="メイリオ" w:hint="eastAsia"/>
          <w:color w:val="000000" w:themeColor="text1"/>
          <w:sz w:val="22"/>
        </w:rPr>
        <w:t>が</w:t>
      </w:r>
      <w:r w:rsidR="00C57D28" w:rsidRPr="00563D96">
        <w:rPr>
          <w:rFonts w:ascii="メイリオ" w:eastAsia="メイリオ" w:hAnsi="メイリオ" w:cs="メイリオ" w:hint="eastAsia"/>
          <w:color w:val="000000" w:themeColor="text1"/>
          <w:sz w:val="22"/>
        </w:rPr>
        <w:t>多いの</w:t>
      </w:r>
      <w:r w:rsidR="004006D9" w:rsidRPr="00563D96">
        <w:rPr>
          <w:rFonts w:ascii="メイリオ" w:eastAsia="メイリオ" w:hAnsi="メイリオ" w:cs="メイリオ" w:hint="eastAsia"/>
          <w:color w:val="000000" w:themeColor="text1"/>
          <w:sz w:val="22"/>
        </w:rPr>
        <w:t>は</w:t>
      </w:r>
      <w:r w:rsidR="00C57D28" w:rsidRPr="00563D96">
        <w:rPr>
          <w:rFonts w:ascii="メイリオ" w:eastAsia="メイリオ" w:hAnsi="メイリオ" w:cs="メイリオ" w:hint="eastAsia"/>
          <w:color w:val="000000" w:themeColor="text1"/>
          <w:sz w:val="22"/>
        </w:rPr>
        <w:t>要支援1と2</w:t>
      </w:r>
      <w:r w:rsidR="004006D9" w:rsidRPr="00563D96">
        <w:rPr>
          <w:rFonts w:ascii="メイリオ" w:eastAsia="メイリオ" w:hAnsi="メイリオ" w:cs="メイリオ" w:hint="eastAsia"/>
          <w:color w:val="000000" w:themeColor="text1"/>
          <w:sz w:val="22"/>
        </w:rPr>
        <w:t>。</w:t>
      </w:r>
      <w:r w:rsidR="0001317D" w:rsidRPr="00563D96">
        <w:rPr>
          <w:rFonts w:ascii="メイリオ" w:eastAsia="メイリオ" w:hAnsi="メイリオ" w:cs="メイリオ" w:hint="eastAsia"/>
          <w:color w:val="000000" w:themeColor="text1"/>
          <w:sz w:val="22"/>
        </w:rPr>
        <w:t>要</w:t>
      </w:r>
      <w:r w:rsidR="00C57D28" w:rsidRPr="00563D96">
        <w:rPr>
          <w:rFonts w:ascii="メイリオ" w:eastAsia="メイリオ" w:hAnsi="メイリオ" w:cs="メイリオ" w:hint="eastAsia"/>
          <w:color w:val="000000" w:themeColor="text1"/>
          <w:sz w:val="22"/>
        </w:rPr>
        <w:t>介護2</w:t>
      </w:r>
      <w:r w:rsidR="0001317D" w:rsidRPr="00563D96">
        <w:rPr>
          <w:rFonts w:ascii="メイリオ" w:eastAsia="メイリオ" w:hAnsi="メイリオ" w:cs="メイリオ" w:hint="eastAsia"/>
          <w:color w:val="000000" w:themeColor="text1"/>
          <w:sz w:val="22"/>
        </w:rPr>
        <w:t>の認定は</w:t>
      </w:r>
      <w:r w:rsidR="001B33DF" w:rsidRPr="00563D96">
        <w:rPr>
          <w:rFonts w:ascii="メイリオ" w:eastAsia="メイリオ" w:hAnsi="メイリオ" w:cs="メイリオ" w:hint="eastAsia"/>
          <w:color w:val="000000" w:themeColor="text1"/>
          <w:sz w:val="22"/>
        </w:rPr>
        <w:t>、介護必要度が</w:t>
      </w:r>
      <w:r w:rsidR="0001317D" w:rsidRPr="00563D96">
        <w:rPr>
          <w:rFonts w:ascii="メイリオ" w:eastAsia="メイリオ" w:hAnsi="メイリオ" w:cs="メイリオ" w:hint="eastAsia"/>
          <w:color w:val="000000" w:themeColor="text1"/>
          <w:sz w:val="22"/>
        </w:rPr>
        <w:t>かなり</w:t>
      </w:r>
      <w:r w:rsidR="001B33DF" w:rsidRPr="00563D96">
        <w:rPr>
          <w:rFonts w:ascii="メイリオ" w:eastAsia="メイリオ" w:hAnsi="メイリオ" w:cs="メイリオ" w:hint="eastAsia"/>
          <w:color w:val="000000" w:themeColor="text1"/>
          <w:sz w:val="22"/>
        </w:rPr>
        <w:t>高</w:t>
      </w:r>
      <w:r w:rsidR="00C57D28" w:rsidRPr="00563D96">
        <w:rPr>
          <w:rFonts w:ascii="メイリオ" w:eastAsia="メイリオ" w:hAnsi="メイリオ" w:cs="メイリオ" w:hint="eastAsia"/>
          <w:color w:val="000000" w:themeColor="text1"/>
          <w:sz w:val="22"/>
        </w:rPr>
        <w:t>い</w:t>
      </w:r>
      <w:r w:rsidR="004006D9" w:rsidRPr="00563D96">
        <w:rPr>
          <w:rFonts w:ascii="メイリオ" w:eastAsia="メイリオ" w:hAnsi="メイリオ" w:cs="メイリオ" w:hint="eastAsia"/>
          <w:color w:val="000000" w:themeColor="text1"/>
          <w:sz w:val="22"/>
        </w:rPr>
        <w:t>状態</w:t>
      </w:r>
      <w:r w:rsidR="0001317D" w:rsidRPr="00563D96">
        <w:rPr>
          <w:rFonts w:ascii="メイリオ" w:eastAsia="メイリオ" w:hAnsi="メイリオ" w:cs="メイリオ" w:hint="eastAsia"/>
          <w:color w:val="000000" w:themeColor="text1"/>
          <w:sz w:val="22"/>
        </w:rPr>
        <w:t>であることから、</w:t>
      </w:r>
      <w:r w:rsidR="00706B08" w:rsidRPr="00563D96">
        <w:rPr>
          <w:rFonts w:ascii="メイリオ" w:eastAsia="メイリオ" w:hAnsi="メイリオ" w:cs="メイリオ" w:hint="eastAsia"/>
          <w:color w:val="000000" w:themeColor="text1"/>
          <w:sz w:val="22"/>
        </w:rPr>
        <w:t>健康寿命の算出に関し、</w:t>
      </w:r>
      <w:r w:rsidR="00C57D28" w:rsidRPr="00563D96">
        <w:rPr>
          <w:rFonts w:ascii="メイリオ" w:eastAsia="メイリオ" w:hAnsi="メイリオ" w:cs="メイリオ" w:hint="eastAsia"/>
          <w:color w:val="000000" w:themeColor="text1"/>
          <w:sz w:val="22"/>
        </w:rPr>
        <w:t>この指標</w:t>
      </w:r>
      <w:r w:rsidR="004006D9" w:rsidRPr="00563D96">
        <w:rPr>
          <w:rFonts w:ascii="メイリオ" w:eastAsia="メイリオ" w:hAnsi="メイリオ" w:cs="メイリオ" w:hint="eastAsia"/>
          <w:color w:val="000000" w:themeColor="text1"/>
          <w:sz w:val="22"/>
        </w:rPr>
        <w:t>を使用すること</w:t>
      </w:r>
      <w:r w:rsidR="00E97087" w:rsidRPr="00563D96">
        <w:rPr>
          <w:rFonts w:ascii="メイリオ" w:eastAsia="メイリオ" w:hAnsi="メイリオ" w:cs="メイリオ" w:hint="eastAsia"/>
          <w:color w:val="000000" w:themeColor="text1"/>
          <w:sz w:val="22"/>
        </w:rPr>
        <w:t>に特に</w:t>
      </w:r>
      <w:r w:rsidR="00C57D28" w:rsidRPr="00563D96">
        <w:rPr>
          <w:rFonts w:ascii="メイリオ" w:eastAsia="メイリオ" w:hAnsi="メイリオ" w:cs="メイリオ" w:hint="eastAsia"/>
          <w:color w:val="000000" w:themeColor="text1"/>
          <w:sz w:val="22"/>
        </w:rPr>
        <w:t>問題</w:t>
      </w:r>
      <w:r w:rsidR="00E97087" w:rsidRPr="00563D96">
        <w:rPr>
          <w:rFonts w:ascii="メイリオ" w:eastAsia="メイリオ" w:hAnsi="メイリオ" w:cs="メイリオ" w:hint="eastAsia"/>
          <w:color w:val="000000" w:themeColor="text1"/>
          <w:sz w:val="22"/>
        </w:rPr>
        <w:t>はないと考える</w:t>
      </w:r>
      <w:r w:rsidR="00C57D28" w:rsidRPr="00563D96">
        <w:rPr>
          <w:rFonts w:ascii="メイリオ" w:eastAsia="メイリオ" w:hAnsi="メイリオ" w:cs="メイリオ" w:hint="eastAsia"/>
          <w:color w:val="000000" w:themeColor="text1"/>
          <w:sz w:val="22"/>
        </w:rPr>
        <w:t>。</w:t>
      </w:r>
    </w:p>
    <w:p w:rsidR="004006D9" w:rsidRPr="00563D96" w:rsidRDefault="004006D9"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4006D9"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4006D9" w:rsidRPr="00563D96">
        <w:rPr>
          <w:rFonts w:ascii="メイリオ" w:eastAsia="メイリオ" w:hAnsi="メイリオ" w:cs="メイリオ" w:hint="eastAsia"/>
          <w:color w:val="000000" w:themeColor="text1"/>
          <w:sz w:val="22"/>
        </w:rPr>
        <w:t>健康寿命が信用できるデータかどうかという点で、要介護２から５を</w:t>
      </w:r>
      <w:r w:rsidR="00CC7656" w:rsidRPr="00563D96">
        <w:rPr>
          <w:rFonts w:ascii="メイリオ" w:eastAsia="メイリオ" w:hAnsi="メイリオ" w:cs="メイリオ" w:hint="eastAsia"/>
          <w:color w:val="000000" w:themeColor="text1"/>
          <w:sz w:val="22"/>
        </w:rPr>
        <w:t>指標</w:t>
      </w:r>
      <w:r w:rsidR="009600D1" w:rsidRPr="00563D96">
        <w:rPr>
          <w:rFonts w:ascii="メイリオ" w:eastAsia="メイリオ" w:hAnsi="メイリオ" w:cs="メイリオ" w:hint="eastAsia"/>
          <w:color w:val="000000" w:themeColor="text1"/>
          <w:sz w:val="22"/>
        </w:rPr>
        <w:t>として</w:t>
      </w:r>
      <w:r w:rsidR="004006D9" w:rsidRPr="00563D96">
        <w:rPr>
          <w:rFonts w:ascii="メイリオ" w:eastAsia="メイリオ" w:hAnsi="メイリオ" w:cs="メイリオ" w:hint="eastAsia"/>
          <w:color w:val="000000" w:themeColor="text1"/>
          <w:sz w:val="22"/>
        </w:rPr>
        <w:t>用いることは妥当だと思う。</w:t>
      </w:r>
      <w:r w:rsidR="00E97087" w:rsidRPr="00563D96">
        <w:rPr>
          <w:rFonts w:ascii="メイリオ" w:eastAsia="メイリオ" w:hAnsi="メイリオ" w:cs="メイリオ" w:hint="eastAsia"/>
          <w:color w:val="000000" w:themeColor="text1"/>
          <w:sz w:val="22"/>
        </w:rPr>
        <w:t>また、健康寿命は、地域における年齢構成、社会</w:t>
      </w:r>
      <w:r w:rsidR="00C8382F" w:rsidRPr="00563D96">
        <w:rPr>
          <w:rFonts w:ascii="メイリオ" w:eastAsia="メイリオ" w:hAnsi="メイリオ" w:cs="メイリオ" w:hint="eastAsia"/>
          <w:color w:val="000000" w:themeColor="text1"/>
          <w:sz w:val="22"/>
        </w:rPr>
        <w:t>状況</w:t>
      </w:r>
      <w:r w:rsidR="00E97087" w:rsidRPr="00563D96">
        <w:rPr>
          <w:rFonts w:ascii="メイリオ" w:eastAsia="メイリオ" w:hAnsi="メイリオ" w:cs="メイリオ" w:hint="eastAsia"/>
          <w:color w:val="000000" w:themeColor="text1"/>
          <w:sz w:val="22"/>
        </w:rPr>
        <w:t>等の影響を大きく受ける</w:t>
      </w:r>
      <w:r w:rsidR="00C8382F" w:rsidRPr="00563D96">
        <w:rPr>
          <w:rFonts w:ascii="メイリオ" w:eastAsia="メイリオ" w:hAnsi="メイリオ" w:cs="メイリオ" w:hint="eastAsia"/>
          <w:color w:val="000000" w:themeColor="text1"/>
          <w:sz w:val="22"/>
        </w:rPr>
        <w:t>。</w:t>
      </w:r>
    </w:p>
    <w:p w:rsidR="000D71E0" w:rsidRPr="00563D96" w:rsidRDefault="000D71E0" w:rsidP="00CD3868">
      <w:pPr>
        <w:snapToGrid w:val="0"/>
        <w:spacing w:line="280" w:lineRule="exact"/>
        <w:rPr>
          <w:rFonts w:ascii="メイリオ" w:eastAsia="メイリオ" w:hAnsi="メイリオ" w:cs="メイリオ"/>
          <w:color w:val="000000" w:themeColor="text1"/>
          <w:sz w:val="22"/>
        </w:rPr>
      </w:pPr>
    </w:p>
    <w:p w:rsidR="007A27FB" w:rsidRPr="00563D96" w:rsidRDefault="007A27FB" w:rsidP="00CD3868">
      <w:pPr>
        <w:snapToGrid w:val="0"/>
        <w:spacing w:line="280" w:lineRule="exact"/>
        <w:rPr>
          <w:rFonts w:ascii="メイリオ" w:eastAsia="メイリオ" w:hAnsi="メイリオ" w:cs="メイリオ"/>
          <w:b/>
          <w:color w:val="000000" w:themeColor="text1"/>
          <w:sz w:val="22"/>
        </w:rPr>
      </w:pPr>
      <w:r w:rsidRPr="00563D96">
        <w:rPr>
          <w:rFonts w:ascii="メイリオ" w:eastAsia="メイリオ" w:hAnsi="メイリオ" w:cs="メイリオ" w:hint="eastAsia"/>
          <w:b/>
          <w:color w:val="000000" w:themeColor="text1"/>
          <w:sz w:val="22"/>
          <w:bdr w:val="single" w:sz="4" w:space="0" w:color="auto"/>
          <w:shd w:val="pct15" w:color="auto" w:fill="FFFFFF"/>
        </w:rPr>
        <w:t>「目標の設定」について</w:t>
      </w:r>
      <w:r w:rsidR="00FD139E" w:rsidRPr="00563D96">
        <w:rPr>
          <w:rFonts w:ascii="メイリオ" w:eastAsia="メイリオ" w:hAnsi="メイリオ" w:cs="メイリオ" w:hint="eastAsia"/>
          <w:b/>
          <w:color w:val="000000" w:themeColor="text1"/>
          <w:sz w:val="22"/>
          <w:bdr w:val="single" w:sz="4" w:space="0" w:color="auto"/>
          <w:shd w:val="pct15" w:color="auto" w:fill="FFFFFF"/>
        </w:rPr>
        <w:t>（</w:t>
      </w:r>
      <w:r w:rsidRPr="00563D96">
        <w:rPr>
          <w:rFonts w:ascii="メイリオ" w:eastAsia="メイリオ" w:hAnsi="メイリオ" w:cs="メイリオ" w:hint="eastAsia"/>
          <w:b/>
          <w:color w:val="000000" w:themeColor="text1"/>
          <w:sz w:val="22"/>
          <w:bdr w:val="single" w:sz="4" w:space="0" w:color="auto"/>
          <w:shd w:val="pct15" w:color="auto" w:fill="FFFFFF"/>
        </w:rPr>
        <w:t>第4章・第5章</w:t>
      </w:r>
      <w:r w:rsidR="00FD139E" w:rsidRPr="00563D96">
        <w:rPr>
          <w:rFonts w:ascii="メイリオ" w:eastAsia="メイリオ" w:hAnsi="メイリオ" w:cs="メイリオ" w:hint="eastAsia"/>
          <w:b/>
          <w:color w:val="000000" w:themeColor="text1"/>
          <w:sz w:val="22"/>
          <w:bdr w:val="single" w:sz="4" w:space="0" w:color="auto"/>
          <w:shd w:val="pct15" w:color="auto" w:fill="FFFFFF"/>
        </w:rPr>
        <w:t>）</w:t>
      </w:r>
    </w:p>
    <w:p w:rsidR="007A27FB" w:rsidRPr="00563D96" w:rsidRDefault="000D71E0"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0D71E0" w:rsidRPr="00563D96" w:rsidRDefault="00C77D98" w:rsidP="00C8382F">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E97087" w:rsidRPr="00563D96">
        <w:rPr>
          <w:rFonts w:ascii="メイリオ" w:eastAsia="メイリオ" w:hAnsi="メイリオ" w:cs="メイリオ" w:hint="eastAsia"/>
          <w:color w:val="000000" w:themeColor="text1"/>
          <w:sz w:val="22"/>
        </w:rPr>
        <w:t>現在、策定中の第3期大阪府がん対策推進計画等の目標値とも整合性が図られていると思う</w:t>
      </w:r>
      <w:r w:rsidR="00C8382F" w:rsidRPr="00563D96">
        <w:rPr>
          <w:rFonts w:ascii="メイリオ" w:eastAsia="メイリオ" w:hAnsi="メイリオ" w:cs="メイリオ" w:hint="eastAsia"/>
          <w:color w:val="000000" w:themeColor="text1"/>
          <w:sz w:val="22"/>
        </w:rPr>
        <w:t>。</w:t>
      </w:r>
    </w:p>
    <w:p w:rsidR="000D71E0" w:rsidRPr="00563D96" w:rsidRDefault="000D71E0"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0D71E0"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8382F" w:rsidRPr="00563D96">
        <w:rPr>
          <w:rFonts w:ascii="メイリオ" w:eastAsia="メイリオ" w:hAnsi="メイリオ" w:cs="メイリオ" w:hint="eastAsia"/>
          <w:color w:val="000000" w:themeColor="text1"/>
          <w:sz w:val="22"/>
        </w:rPr>
        <w:t>ライフステージごと</w:t>
      </w:r>
      <w:r w:rsidR="000D71E0" w:rsidRPr="00563D96">
        <w:rPr>
          <w:rFonts w:ascii="メイリオ" w:eastAsia="メイリオ" w:hAnsi="メイリオ" w:cs="メイリオ" w:hint="eastAsia"/>
          <w:color w:val="000000" w:themeColor="text1"/>
          <w:sz w:val="22"/>
        </w:rPr>
        <w:t>に記載され</w:t>
      </w:r>
      <w:r w:rsidR="00C8382F" w:rsidRPr="00563D96">
        <w:rPr>
          <w:rFonts w:ascii="メイリオ" w:eastAsia="メイリオ" w:hAnsi="メイリオ" w:cs="メイリオ" w:hint="eastAsia"/>
          <w:color w:val="000000" w:themeColor="text1"/>
          <w:sz w:val="22"/>
        </w:rPr>
        <w:t>ており</w:t>
      </w:r>
      <w:r w:rsidR="00F816CE" w:rsidRPr="00563D96">
        <w:rPr>
          <w:rFonts w:ascii="メイリオ" w:eastAsia="メイリオ" w:hAnsi="メイリオ" w:cs="メイリオ" w:hint="eastAsia"/>
          <w:color w:val="000000" w:themeColor="text1"/>
          <w:sz w:val="22"/>
        </w:rPr>
        <w:t>、</w:t>
      </w:r>
      <w:r w:rsidR="00C8382F" w:rsidRPr="00563D96">
        <w:rPr>
          <w:rFonts w:ascii="メイリオ" w:eastAsia="メイリオ" w:hAnsi="メイリオ" w:cs="メイリオ" w:hint="eastAsia"/>
          <w:color w:val="000000" w:themeColor="text1"/>
          <w:sz w:val="22"/>
        </w:rPr>
        <w:t>わかりやすい。府全体の目標について、市町村の格差の解消に取り組むことで、</w:t>
      </w:r>
      <w:r w:rsidR="00F816CE" w:rsidRPr="00563D96">
        <w:rPr>
          <w:rFonts w:ascii="メイリオ" w:eastAsia="メイリオ" w:hAnsi="メイリオ" w:cs="メイリオ" w:hint="eastAsia"/>
          <w:color w:val="000000" w:themeColor="text1"/>
          <w:sz w:val="22"/>
        </w:rPr>
        <w:t>府</w:t>
      </w:r>
      <w:r w:rsidR="00C8382F" w:rsidRPr="00563D96">
        <w:rPr>
          <w:rFonts w:ascii="メイリオ" w:eastAsia="メイリオ" w:hAnsi="メイリオ" w:cs="メイリオ" w:hint="eastAsia"/>
          <w:color w:val="000000" w:themeColor="text1"/>
          <w:sz w:val="22"/>
        </w:rPr>
        <w:t>全体の数値目標の底上げ</w:t>
      </w:r>
      <w:r w:rsidR="00F816CE" w:rsidRPr="00563D96">
        <w:rPr>
          <w:rFonts w:ascii="メイリオ" w:eastAsia="メイリオ" w:hAnsi="メイリオ" w:cs="メイリオ" w:hint="eastAsia"/>
          <w:color w:val="000000" w:themeColor="text1"/>
          <w:sz w:val="22"/>
        </w:rPr>
        <w:t>という</w:t>
      </w:r>
      <w:r w:rsidR="000D71E0" w:rsidRPr="00563D96">
        <w:rPr>
          <w:rFonts w:ascii="メイリオ" w:eastAsia="メイリオ" w:hAnsi="メイリオ" w:cs="メイリオ" w:hint="eastAsia"/>
          <w:color w:val="000000" w:themeColor="text1"/>
          <w:sz w:val="22"/>
        </w:rPr>
        <w:t>考え</w:t>
      </w:r>
      <w:r w:rsidR="00C8382F" w:rsidRPr="00563D96">
        <w:rPr>
          <w:rFonts w:ascii="メイリオ" w:eastAsia="メイリオ" w:hAnsi="メイリオ" w:cs="メイリオ" w:hint="eastAsia"/>
          <w:color w:val="000000" w:themeColor="text1"/>
          <w:sz w:val="22"/>
        </w:rPr>
        <w:t>方も理解できる</w:t>
      </w:r>
      <w:r w:rsidR="00F816CE" w:rsidRPr="00563D96">
        <w:rPr>
          <w:rFonts w:ascii="メイリオ" w:eastAsia="メイリオ" w:hAnsi="メイリオ" w:cs="メイリオ" w:hint="eastAsia"/>
          <w:color w:val="000000" w:themeColor="text1"/>
          <w:sz w:val="22"/>
        </w:rPr>
        <w:t>。</w:t>
      </w:r>
    </w:p>
    <w:p w:rsidR="007A27FB" w:rsidRPr="00563D96" w:rsidRDefault="00F816CE"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C8382F"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816CE" w:rsidRPr="00563D96">
        <w:rPr>
          <w:rFonts w:ascii="メイリオ" w:eastAsia="メイリオ" w:hAnsi="メイリオ" w:cs="メイリオ" w:hint="eastAsia"/>
          <w:color w:val="000000" w:themeColor="text1"/>
          <w:sz w:val="22"/>
        </w:rPr>
        <w:t>府の健康寿命の</w:t>
      </w:r>
      <w:r w:rsidR="00C8382F" w:rsidRPr="00563D96">
        <w:rPr>
          <w:rFonts w:ascii="メイリオ" w:eastAsia="メイリオ" w:hAnsi="メイリオ" w:cs="メイリオ" w:hint="eastAsia"/>
          <w:color w:val="000000" w:themeColor="text1"/>
          <w:sz w:val="22"/>
        </w:rPr>
        <w:t>延伸を図るためには</w:t>
      </w:r>
      <w:r w:rsidR="00F816CE" w:rsidRPr="00563D96">
        <w:rPr>
          <w:rFonts w:ascii="メイリオ" w:eastAsia="メイリオ" w:hAnsi="メイリオ" w:cs="メイリオ" w:hint="eastAsia"/>
          <w:color w:val="000000" w:themeColor="text1"/>
          <w:sz w:val="22"/>
        </w:rPr>
        <w:t>、</w:t>
      </w:r>
      <w:r w:rsidR="00C8382F" w:rsidRPr="00563D96">
        <w:rPr>
          <w:rFonts w:ascii="メイリオ" w:eastAsia="メイリオ" w:hAnsi="メイリオ" w:cs="メイリオ" w:hint="eastAsia"/>
          <w:color w:val="000000" w:themeColor="text1"/>
          <w:sz w:val="22"/>
        </w:rPr>
        <w:t>府内</w:t>
      </w:r>
      <w:r w:rsidR="00F816CE" w:rsidRPr="00563D96">
        <w:rPr>
          <w:rFonts w:ascii="メイリオ" w:eastAsia="メイリオ" w:hAnsi="メイリオ" w:cs="メイリオ" w:hint="eastAsia"/>
          <w:color w:val="000000" w:themeColor="text1"/>
          <w:sz w:val="22"/>
        </w:rPr>
        <w:t>市町村の</w:t>
      </w:r>
      <w:r w:rsidR="00C8382F" w:rsidRPr="00563D96">
        <w:rPr>
          <w:rFonts w:ascii="メイリオ" w:eastAsia="メイリオ" w:hAnsi="メイリオ" w:cs="メイリオ" w:hint="eastAsia"/>
          <w:color w:val="000000" w:themeColor="text1"/>
          <w:sz w:val="22"/>
        </w:rPr>
        <w:t>健康格差の縮小に取り組むことが重要であり、そのために、第5章に明記している各種取組みを進めることで、健康指標の改善へとつながるという考え方に立っている。</w:t>
      </w:r>
    </w:p>
    <w:p w:rsidR="00F816CE" w:rsidRPr="00563D96" w:rsidRDefault="00F816CE"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＜部会長＞</w:t>
      </w:r>
    </w:p>
    <w:p w:rsidR="00F816CE"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816CE" w:rsidRPr="00563D96">
        <w:rPr>
          <w:rFonts w:ascii="メイリオ" w:eastAsia="メイリオ" w:hAnsi="メイリオ" w:cs="メイリオ" w:hint="eastAsia"/>
          <w:color w:val="000000" w:themeColor="text1"/>
          <w:sz w:val="22"/>
        </w:rPr>
        <w:t>死因に大き</w:t>
      </w:r>
      <w:r w:rsidR="00CC7656" w:rsidRPr="00563D96">
        <w:rPr>
          <w:rFonts w:ascii="メイリオ" w:eastAsia="メイリオ" w:hAnsi="メイリオ" w:cs="メイリオ" w:hint="eastAsia"/>
          <w:color w:val="000000" w:themeColor="text1"/>
          <w:sz w:val="22"/>
        </w:rPr>
        <w:t>く</w:t>
      </w:r>
      <w:r w:rsidR="00F816CE" w:rsidRPr="00563D96">
        <w:rPr>
          <w:rFonts w:ascii="メイリオ" w:eastAsia="メイリオ" w:hAnsi="メイリオ" w:cs="メイリオ" w:hint="eastAsia"/>
          <w:color w:val="000000" w:themeColor="text1"/>
          <w:sz w:val="22"/>
        </w:rPr>
        <w:t>影響</w:t>
      </w:r>
      <w:r w:rsidR="00CC7656" w:rsidRPr="00563D96">
        <w:rPr>
          <w:rFonts w:ascii="メイリオ" w:eastAsia="メイリオ" w:hAnsi="メイリオ" w:cs="メイリオ" w:hint="eastAsia"/>
          <w:color w:val="000000" w:themeColor="text1"/>
          <w:sz w:val="22"/>
        </w:rPr>
        <w:t>する</w:t>
      </w:r>
      <w:r w:rsidR="00C8382F" w:rsidRPr="00563D96">
        <w:rPr>
          <w:rFonts w:ascii="メイリオ" w:eastAsia="メイリオ" w:hAnsi="メイリオ" w:cs="メイリオ" w:hint="eastAsia"/>
          <w:color w:val="000000" w:themeColor="text1"/>
          <w:sz w:val="22"/>
        </w:rPr>
        <w:t>とされるがん、脳血管疾患、心疾患をはじめ、要介護</w:t>
      </w:r>
      <w:r w:rsidR="00F816CE" w:rsidRPr="00563D96">
        <w:rPr>
          <w:rFonts w:ascii="メイリオ" w:eastAsia="メイリオ" w:hAnsi="メイリオ" w:cs="メイリオ" w:hint="eastAsia"/>
          <w:color w:val="000000" w:themeColor="text1"/>
          <w:sz w:val="22"/>
        </w:rPr>
        <w:t>の原因</w:t>
      </w:r>
      <w:r w:rsidR="003C3D25">
        <w:rPr>
          <w:rFonts w:ascii="メイリオ" w:eastAsia="メイリオ" w:hAnsi="メイリオ" w:cs="メイリオ" w:hint="eastAsia"/>
          <w:color w:val="000000" w:themeColor="text1"/>
          <w:sz w:val="22"/>
        </w:rPr>
        <w:t>である疾患、</w:t>
      </w:r>
      <w:r w:rsidR="003C3D25" w:rsidRPr="004C20AC">
        <w:rPr>
          <w:rFonts w:ascii="メイリオ" w:eastAsia="メイリオ" w:hAnsi="メイリオ" w:cs="メイリオ" w:hint="eastAsia"/>
          <w:sz w:val="22"/>
        </w:rPr>
        <w:t>病</w:t>
      </w:r>
      <w:r w:rsidR="0024474D" w:rsidRPr="004C20AC">
        <w:rPr>
          <w:rFonts w:ascii="メイリオ" w:eastAsia="メイリオ" w:hAnsi="メイリオ" w:cs="メイリオ" w:hint="eastAsia"/>
          <w:sz w:val="22"/>
        </w:rPr>
        <w:t>態</w:t>
      </w:r>
      <w:r w:rsidR="00F816CE" w:rsidRPr="00563D96">
        <w:rPr>
          <w:rFonts w:ascii="メイリオ" w:eastAsia="メイリオ" w:hAnsi="メイリオ" w:cs="メイリオ" w:hint="eastAsia"/>
          <w:color w:val="000000" w:themeColor="text1"/>
          <w:sz w:val="22"/>
        </w:rPr>
        <w:t>の対策を</w:t>
      </w:r>
      <w:r w:rsidR="0024474D" w:rsidRPr="00563D96">
        <w:rPr>
          <w:rFonts w:ascii="メイリオ" w:eastAsia="メイリオ" w:hAnsi="メイリオ" w:cs="メイリオ" w:hint="eastAsia"/>
          <w:color w:val="000000" w:themeColor="text1"/>
          <w:sz w:val="22"/>
        </w:rPr>
        <w:t>、</w:t>
      </w:r>
      <w:r w:rsidR="00C8382F" w:rsidRPr="00563D96">
        <w:rPr>
          <w:rFonts w:ascii="メイリオ" w:eastAsia="メイリオ" w:hAnsi="メイリオ" w:cs="メイリオ" w:hint="eastAsia"/>
          <w:color w:val="000000" w:themeColor="text1"/>
          <w:sz w:val="22"/>
        </w:rPr>
        <w:t>市町村の取組みで進めて</w:t>
      </w:r>
      <w:r w:rsidR="00F816CE" w:rsidRPr="00563D96">
        <w:rPr>
          <w:rFonts w:ascii="メイリオ" w:eastAsia="メイリオ" w:hAnsi="メイリオ" w:cs="メイリオ" w:hint="eastAsia"/>
          <w:color w:val="000000" w:themeColor="text1"/>
          <w:sz w:val="22"/>
        </w:rPr>
        <w:t>いけば、</w:t>
      </w:r>
      <w:r w:rsidR="00C8382F" w:rsidRPr="00563D96">
        <w:rPr>
          <w:rFonts w:ascii="メイリオ" w:eastAsia="メイリオ" w:hAnsi="メイリオ" w:cs="メイリオ" w:hint="eastAsia"/>
          <w:color w:val="000000" w:themeColor="text1"/>
          <w:sz w:val="22"/>
        </w:rPr>
        <w:t>府全体の</w:t>
      </w:r>
      <w:r w:rsidR="00F816CE" w:rsidRPr="00563D96">
        <w:rPr>
          <w:rFonts w:ascii="メイリオ" w:eastAsia="メイリオ" w:hAnsi="メイリオ" w:cs="メイリオ" w:hint="eastAsia"/>
          <w:color w:val="000000" w:themeColor="text1"/>
          <w:sz w:val="22"/>
        </w:rPr>
        <w:t>健康寿命</w:t>
      </w:r>
      <w:r w:rsidR="00C8382F" w:rsidRPr="00563D96">
        <w:rPr>
          <w:rFonts w:ascii="メイリオ" w:eastAsia="メイリオ" w:hAnsi="メイリオ" w:cs="メイリオ" w:hint="eastAsia"/>
          <w:color w:val="000000" w:themeColor="text1"/>
          <w:sz w:val="22"/>
        </w:rPr>
        <w:t>の底上げへつながる</w:t>
      </w:r>
      <w:r w:rsidR="00F816CE" w:rsidRPr="00563D96">
        <w:rPr>
          <w:rFonts w:ascii="メイリオ" w:eastAsia="メイリオ" w:hAnsi="メイリオ" w:cs="メイリオ" w:hint="eastAsia"/>
          <w:color w:val="000000" w:themeColor="text1"/>
          <w:sz w:val="22"/>
        </w:rPr>
        <w:t>という構成</w:t>
      </w:r>
      <w:r w:rsidR="00C8382F" w:rsidRPr="00563D96">
        <w:rPr>
          <w:rFonts w:ascii="メイリオ" w:eastAsia="メイリオ" w:hAnsi="メイリオ" w:cs="メイリオ" w:hint="eastAsia"/>
          <w:color w:val="000000" w:themeColor="text1"/>
          <w:sz w:val="22"/>
        </w:rPr>
        <w:t>になっている</w:t>
      </w:r>
      <w:r w:rsidR="00F816CE" w:rsidRPr="00563D96">
        <w:rPr>
          <w:rFonts w:ascii="メイリオ" w:eastAsia="メイリオ" w:hAnsi="メイリオ" w:cs="メイリオ" w:hint="eastAsia"/>
          <w:color w:val="000000" w:themeColor="text1"/>
          <w:sz w:val="22"/>
        </w:rPr>
        <w:t>。</w:t>
      </w:r>
    </w:p>
    <w:p w:rsidR="00F816CE" w:rsidRPr="00563D96" w:rsidRDefault="00462A90" w:rsidP="00CD3868">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816CE" w:rsidRPr="00563D96">
        <w:rPr>
          <w:rFonts w:ascii="メイリオ" w:eastAsia="メイリオ" w:hAnsi="メイリオ" w:cs="メイリオ" w:hint="eastAsia"/>
          <w:color w:val="000000" w:themeColor="text1"/>
          <w:sz w:val="22"/>
        </w:rPr>
        <w:t>委員＞</w:t>
      </w:r>
    </w:p>
    <w:p w:rsidR="0049308A"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C8382F" w:rsidRPr="00563D96">
        <w:rPr>
          <w:rFonts w:ascii="メイリオ" w:eastAsia="メイリオ" w:hAnsi="メイリオ" w:cs="メイリオ" w:hint="eastAsia"/>
          <w:color w:val="000000" w:themeColor="text1"/>
          <w:sz w:val="22"/>
        </w:rPr>
        <w:t>28</w:t>
      </w:r>
      <w:r w:rsidR="0049308A" w:rsidRPr="00563D96">
        <w:rPr>
          <w:rFonts w:ascii="メイリオ" w:eastAsia="メイリオ" w:hAnsi="メイリオ" w:cs="メイリオ" w:hint="eastAsia"/>
          <w:color w:val="000000" w:themeColor="text1"/>
          <w:sz w:val="22"/>
        </w:rPr>
        <w:t>年度の国民健康・栄養調査によると、大阪は</w:t>
      </w:r>
      <w:r w:rsidR="00C8382F" w:rsidRPr="00563D96">
        <w:rPr>
          <w:rFonts w:ascii="メイリオ" w:eastAsia="メイリオ" w:hAnsi="メイリオ" w:cs="メイリオ" w:hint="eastAsia"/>
          <w:color w:val="000000" w:themeColor="text1"/>
          <w:sz w:val="22"/>
        </w:rPr>
        <w:t>「</w:t>
      </w:r>
      <w:r w:rsidR="00F816CE" w:rsidRPr="00563D96">
        <w:rPr>
          <w:rFonts w:ascii="メイリオ" w:eastAsia="メイリオ" w:hAnsi="メイリオ" w:cs="メイリオ" w:hint="eastAsia"/>
          <w:color w:val="000000" w:themeColor="text1"/>
          <w:sz w:val="22"/>
        </w:rPr>
        <w:t>朝食欠食</w:t>
      </w:r>
      <w:r w:rsidR="00C8382F" w:rsidRPr="00563D96">
        <w:rPr>
          <w:rFonts w:ascii="メイリオ" w:eastAsia="メイリオ" w:hAnsi="メイリオ" w:cs="メイリオ" w:hint="eastAsia"/>
          <w:color w:val="000000" w:themeColor="text1"/>
          <w:sz w:val="22"/>
        </w:rPr>
        <w:t>」や「</w:t>
      </w:r>
      <w:r w:rsidR="00F816CE" w:rsidRPr="00563D96">
        <w:rPr>
          <w:rFonts w:ascii="メイリオ" w:eastAsia="メイリオ" w:hAnsi="メイリオ" w:cs="メイリオ" w:hint="eastAsia"/>
          <w:color w:val="000000" w:themeColor="text1"/>
          <w:sz w:val="22"/>
        </w:rPr>
        <w:t>野菜摂取</w:t>
      </w:r>
      <w:r w:rsidR="00C8382F" w:rsidRPr="00563D96">
        <w:rPr>
          <w:rFonts w:ascii="メイリオ" w:eastAsia="メイリオ" w:hAnsi="メイリオ" w:cs="メイリオ" w:hint="eastAsia"/>
          <w:color w:val="000000" w:themeColor="text1"/>
          <w:sz w:val="22"/>
        </w:rPr>
        <w:t>」のデータが芳しくない。目標を達成するためには、相当の取組み</w:t>
      </w:r>
      <w:r w:rsidR="00F816CE" w:rsidRPr="00563D96">
        <w:rPr>
          <w:rFonts w:ascii="メイリオ" w:eastAsia="メイリオ" w:hAnsi="メイリオ" w:cs="メイリオ" w:hint="eastAsia"/>
          <w:color w:val="000000" w:themeColor="text1"/>
          <w:sz w:val="22"/>
        </w:rPr>
        <w:t>強化が必要。</w:t>
      </w:r>
      <w:r w:rsidR="00C8382F" w:rsidRPr="00563D96">
        <w:rPr>
          <w:rFonts w:ascii="メイリオ" w:eastAsia="メイリオ" w:hAnsi="メイリオ" w:cs="メイリオ" w:hint="eastAsia"/>
          <w:color w:val="000000" w:themeColor="text1"/>
          <w:sz w:val="22"/>
        </w:rPr>
        <w:t>特に、</w:t>
      </w:r>
      <w:r w:rsidR="00F816CE" w:rsidRPr="00563D96">
        <w:rPr>
          <w:rFonts w:ascii="メイリオ" w:eastAsia="メイリオ" w:hAnsi="メイリオ" w:cs="メイリオ" w:hint="eastAsia"/>
          <w:color w:val="000000" w:themeColor="text1"/>
          <w:sz w:val="22"/>
        </w:rPr>
        <w:t>野菜</w:t>
      </w:r>
      <w:r w:rsidR="00CC7656" w:rsidRPr="00563D96">
        <w:rPr>
          <w:rFonts w:ascii="メイリオ" w:eastAsia="メイリオ" w:hAnsi="メイリオ" w:cs="メイリオ" w:hint="eastAsia"/>
          <w:color w:val="000000" w:themeColor="text1"/>
          <w:sz w:val="22"/>
        </w:rPr>
        <w:t>摂取</w:t>
      </w:r>
      <w:r w:rsidR="00C8382F" w:rsidRPr="00563D96">
        <w:rPr>
          <w:rFonts w:ascii="メイリオ" w:eastAsia="メイリオ" w:hAnsi="メイリオ" w:cs="メイリオ" w:hint="eastAsia"/>
          <w:color w:val="000000" w:themeColor="text1"/>
          <w:sz w:val="22"/>
        </w:rPr>
        <w:t>は減少傾向にある。</w:t>
      </w:r>
    </w:p>
    <w:p w:rsidR="00F816CE" w:rsidRPr="00563D96" w:rsidRDefault="00F816CE"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F816CE"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高齢</w:t>
      </w:r>
      <w:r w:rsidR="00F816CE" w:rsidRPr="00563D96">
        <w:rPr>
          <w:rFonts w:ascii="メイリオ" w:eastAsia="メイリオ" w:hAnsi="メイリオ" w:cs="メイリオ" w:hint="eastAsia"/>
          <w:color w:val="000000" w:themeColor="text1"/>
          <w:sz w:val="22"/>
        </w:rPr>
        <w:t>女性の</w:t>
      </w:r>
      <w:r w:rsidR="00F4407C" w:rsidRPr="00563D96">
        <w:rPr>
          <w:rFonts w:ascii="メイリオ" w:eastAsia="メイリオ" w:hAnsi="メイリオ" w:cs="メイリオ" w:hint="eastAsia"/>
          <w:color w:val="000000" w:themeColor="text1"/>
          <w:sz w:val="22"/>
        </w:rPr>
        <w:t>“やせ”対策が重要。たんぱく</w:t>
      </w:r>
      <w:r w:rsidR="00F816CE" w:rsidRPr="00563D96">
        <w:rPr>
          <w:rFonts w:ascii="メイリオ" w:eastAsia="メイリオ" w:hAnsi="メイリオ" w:cs="メイリオ" w:hint="eastAsia"/>
          <w:color w:val="000000" w:themeColor="text1"/>
          <w:sz w:val="22"/>
        </w:rPr>
        <w:t>質</w:t>
      </w:r>
      <w:r w:rsidR="008D73D0" w:rsidRPr="00563D96">
        <w:rPr>
          <w:rFonts w:ascii="メイリオ" w:eastAsia="メイリオ" w:hAnsi="メイリオ" w:cs="メイリオ" w:hint="eastAsia"/>
          <w:color w:val="000000" w:themeColor="text1"/>
          <w:sz w:val="22"/>
        </w:rPr>
        <w:t>の</w:t>
      </w:r>
      <w:r w:rsidR="00F816CE" w:rsidRPr="00563D96">
        <w:rPr>
          <w:rFonts w:ascii="メイリオ" w:eastAsia="メイリオ" w:hAnsi="メイリオ" w:cs="メイリオ" w:hint="eastAsia"/>
          <w:color w:val="000000" w:themeColor="text1"/>
          <w:sz w:val="22"/>
        </w:rPr>
        <w:t>摂取</w:t>
      </w:r>
      <w:r w:rsidR="00CC7656" w:rsidRPr="00563D96">
        <w:rPr>
          <w:rFonts w:ascii="メイリオ" w:eastAsia="メイリオ" w:hAnsi="メイリオ" w:cs="メイリオ" w:hint="eastAsia"/>
          <w:color w:val="000000" w:themeColor="text1"/>
          <w:sz w:val="22"/>
        </w:rPr>
        <w:t>や</w:t>
      </w:r>
      <w:r w:rsidR="00F816CE" w:rsidRPr="00563D96">
        <w:rPr>
          <w:rFonts w:ascii="メイリオ" w:eastAsia="メイリオ" w:hAnsi="メイリオ" w:cs="メイリオ" w:hint="eastAsia"/>
          <w:color w:val="000000" w:themeColor="text1"/>
          <w:sz w:val="22"/>
        </w:rPr>
        <w:t>ビタミンB12</w:t>
      </w:r>
      <w:r w:rsidR="00F4407C" w:rsidRPr="00563D96">
        <w:rPr>
          <w:rFonts w:ascii="メイリオ" w:eastAsia="メイリオ" w:hAnsi="メイリオ" w:cs="メイリオ" w:hint="eastAsia"/>
          <w:color w:val="000000" w:themeColor="text1"/>
          <w:sz w:val="22"/>
        </w:rPr>
        <w:t>が足りない。筋肉の質・量が減ると</w:t>
      </w:r>
      <w:r w:rsidR="0024474D" w:rsidRPr="00563D96">
        <w:rPr>
          <w:rFonts w:ascii="メイリオ" w:eastAsia="メイリオ" w:hAnsi="メイリオ" w:cs="メイリオ" w:hint="eastAsia"/>
          <w:color w:val="000000" w:themeColor="text1"/>
          <w:sz w:val="22"/>
        </w:rPr>
        <w:t>骨</w:t>
      </w:r>
      <w:r w:rsidR="00F4407C" w:rsidRPr="00563D96">
        <w:rPr>
          <w:rFonts w:ascii="メイリオ" w:eastAsia="メイリオ" w:hAnsi="メイリオ" w:cs="メイリオ" w:hint="eastAsia"/>
          <w:color w:val="000000" w:themeColor="text1"/>
          <w:sz w:val="22"/>
        </w:rPr>
        <w:t>関節疾患や寝たきりにつながっていく</w:t>
      </w:r>
      <w:r w:rsidR="00F816CE"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特に、</w:t>
      </w:r>
      <w:r w:rsidR="00B07A4E" w:rsidRPr="00563D96">
        <w:rPr>
          <w:rFonts w:ascii="メイリオ" w:eastAsia="メイリオ" w:hAnsi="メイリオ" w:cs="メイリオ" w:hint="eastAsia"/>
          <w:color w:val="000000" w:themeColor="text1"/>
          <w:sz w:val="22"/>
        </w:rPr>
        <w:t>高齢女性は肉を食べない。</w:t>
      </w:r>
      <w:r w:rsidR="00F4407C" w:rsidRPr="00563D96">
        <w:rPr>
          <w:rFonts w:ascii="メイリオ" w:eastAsia="メイリオ" w:hAnsi="メイリオ" w:cs="メイリオ" w:hint="eastAsia"/>
          <w:color w:val="000000" w:themeColor="text1"/>
          <w:sz w:val="22"/>
        </w:rPr>
        <w:t>たんぱく質の摂取と適度な運動の組み合わせが重要。</w:t>
      </w:r>
    </w:p>
    <w:p w:rsidR="005F6A79" w:rsidRPr="00563D96" w:rsidRDefault="005F6A79" w:rsidP="005F6A79">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lastRenderedPageBreak/>
        <w:t>＜委員＞</w:t>
      </w:r>
    </w:p>
    <w:p w:rsidR="005F6A79" w:rsidRPr="00563D96" w:rsidRDefault="00C77D98"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5F6A79" w:rsidRPr="00563D96">
        <w:rPr>
          <w:rFonts w:ascii="メイリオ" w:eastAsia="メイリオ" w:hAnsi="メイリオ" w:cs="メイリオ" w:hint="eastAsia"/>
          <w:color w:val="000000" w:themeColor="text1"/>
          <w:sz w:val="22"/>
        </w:rPr>
        <w:t>「生活習慣病にかかる未治療者の割合（P.62）」の目標が、「減少」と明記されているが、糖尿病性腎症による新規透析導入患者を減らすためには、未治療者の割合についても具体的な数値を</w:t>
      </w:r>
      <w:r w:rsidR="00394FE9" w:rsidRPr="00563D96">
        <w:rPr>
          <w:rFonts w:ascii="メイリオ" w:eastAsia="メイリオ" w:hAnsi="メイリオ" w:cs="メイリオ" w:hint="eastAsia"/>
          <w:color w:val="000000" w:themeColor="text1"/>
          <w:sz w:val="22"/>
        </w:rPr>
        <w:t>提示してはどうか</w:t>
      </w:r>
      <w:r w:rsidR="005F6A79" w:rsidRPr="00563D96">
        <w:rPr>
          <w:rFonts w:ascii="メイリオ" w:eastAsia="メイリオ" w:hAnsi="メイリオ" w:cs="メイリオ" w:hint="eastAsia"/>
          <w:color w:val="000000" w:themeColor="text1"/>
          <w:sz w:val="22"/>
        </w:rPr>
        <w:t>。</w:t>
      </w:r>
      <w:r w:rsidR="00394FE9" w:rsidRPr="00563D96">
        <w:rPr>
          <w:rFonts w:ascii="メイリオ" w:eastAsia="メイリオ" w:hAnsi="メイリオ" w:cs="メイリオ" w:hint="eastAsia"/>
          <w:color w:val="000000" w:themeColor="text1"/>
          <w:sz w:val="22"/>
        </w:rPr>
        <w:t>糖尿病治療の中断者も4割に上るといわれている中、未治療者や中断者の割合が1%でも減少すれば、かなりの人数の減少が見込まれると考える。</w:t>
      </w:r>
    </w:p>
    <w:p w:rsidR="005F6A79" w:rsidRPr="00563D96" w:rsidRDefault="005F6A79" w:rsidP="005F6A79">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394FE9"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394FE9" w:rsidRPr="00563D96">
        <w:rPr>
          <w:rFonts w:ascii="メイリオ" w:eastAsia="メイリオ" w:hAnsi="メイリオ" w:cs="メイリオ" w:hint="eastAsia"/>
          <w:color w:val="000000" w:themeColor="text1"/>
          <w:sz w:val="22"/>
        </w:rPr>
        <w:t>この目標（P.62）では、</w:t>
      </w:r>
      <w:r w:rsidR="005F6A79" w:rsidRPr="00563D96">
        <w:rPr>
          <w:rFonts w:ascii="メイリオ" w:eastAsia="メイリオ" w:hAnsi="メイリオ" w:cs="メイリオ" w:hint="eastAsia"/>
          <w:color w:val="000000" w:themeColor="text1"/>
          <w:sz w:val="22"/>
        </w:rPr>
        <w:t>未治療者</w:t>
      </w:r>
      <w:r w:rsidR="00394FE9" w:rsidRPr="00563D96">
        <w:rPr>
          <w:rFonts w:ascii="メイリオ" w:eastAsia="メイリオ" w:hAnsi="メイリオ" w:cs="メイリオ" w:hint="eastAsia"/>
          <w:color w:val="000000" w:themeColor="text1"/>
          <w:sz w:val="22"/>
        </w:rPr>
        <w:t>と</w:t>
      </w:r>
      <w:r w:rsidR="005F6A79" w:rsidRPr="00563D96">
        <w:rPr>
          <w:rFonts w:ascii="メイリオ" w:eastAsia="メイリオ" w:hAnsi="メイリオ" w:cs="メイリオ" w:hint="eastAsia"/>
          <w:color w:val="000000" w:themeColor="text1"/>
          <w:sz w:val="22"/>
        </w:rPr>
        <w:t>は</w:t>
      </w:r>
      <w:r w:rsidR="00394FE9" w:rsidRPr="00563D96">
        <w:rPr>
          <w:rFonts w:ascii="メイリオ" w:eastAsia="メイリオ" w:hAnsi="メイリオ" w:cs="メイリオ" w:hint="eastAsia"/>
          <w:color w:val="000000" w:themeColor="text1"/>
          <w:sz w:val="22"/>
        </w:rPr>
        <w:t>特定</w:t>
      </w:r>
      <w:r w:rsidR="005F6A79" w:rsidRPr="00563D96">
        <w:rPr>
          <w:rFonts w:ascii="メイリオ" w:eastAsia="メイリオ" w:hAnsi="メイリオ" w:cs="メイリオ" w:hint="eastAsia"/>
          <w:color w:val="000000" w:themeColor="text1"/>
          <w:sz w:val="22"/>
        </w:rPr>
        <w:t>健診で受診</w:t>
      </w:r>
      <w:r w:rsidR="00394FE9" w:rsidRPr="00563D96">
        <w:rPr>
          <w:rFonts w:ascii="メイリオ" w:eastAsia="メイリオ" w:hAnsi="メイリオ" w:cs="メイリオ" w:hint="eastAsia"/>
          <w:color w:val="000000" w:themeColor="text1"/>
          <w:sz w:val="22"/>
        </w:rPr>
        <w:t>勧奨されている人のうち、治療を受けていない人のことをいうが、「未治療者」や「</w:t>
      </w:r>
      <w:r w:rsidR="005F6A79" w:rsidRPr="00563D96">
        <w:rPr>
          <w:rFonts w:ascii="メイリオ" w:eastAsia="メイリオ" w:hAnsi="メイリオ" w:cs="メイリオ" w:hint="eastAsia"/>
          <w:color w:val="000000" w:themeColor="text1"/>
          <w:sz w:val="22"/>
        </w:rPr>
        <w:t>治療の必要な者</w:t>
      </w:r>
      <w:r w:rsidR="00394FE9" w:rsidRPr="00563D96">
        <w:rPr>
          <w:rFonts w:ascii="メイリオ" w:eastAsia="メイリオ" w:hAnsi="メイリオ" w:cs="メイリオ" w:hint="eastAsia"/>
          <w:color w:val="000000" w:themeColor="text1"/>
          <w:sz w:val="22"/>
        </w:rPr>
        <w:t>」の定義も曖昧である。</w:t>
      </w:r>
    </w:p>
    <w:p w:rsidR="005F6A79" w:rsidRPr="00563D96" w:rsidRDefault="005F6A79" w:rsidP="005F6A79">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＜部会長＞</w:t>
      </w:r>
    </w:p>
    <w:p w:rsidR="005F6A79"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5F6A79" w:rsidRPr="00563D96">
        <w:rPr>
          <w:rFonts w:ascii="メイリオ" w:eastAsia="メイリオ" w:hAnsi="メイリオ" w:cs="メイリオ" w:hint="eastAsia"/>
          <w:color w:val="000000" w:themeColor="text1"/>
          <w:sz w:val="22"/>
        </w:rPr>
        <w:t>診療ガイドラインも時代ととも</w:t>
      </w:r>
      <w:r w:rsidR="00394FE9" w:rsidRPr="00563D96">
        <w:rPr>
          <w:rFonts w:ascii="メイリオ" w:eastAsia="メイリオ" w:hAnsi="メイリオ" w:cs="メイリオ" w:hint="eastAsia"/>
          <w:color w:val="000000" w:themeColor="text1"/>
          <w:sz w:val="22"/>
        </w:rPr>
        <w:t>に変更される</w:t>
      </w:r>
      <w:r w:rsidR="005F6A79" w:rsidRPr="00563D96">
        <w:rPr>
          <w:rFonts w:ascii="メイリオ" w:eastAsia="メイリオ" w:hAnsi="メイリオ" w:cs="メイリオ" w:hint="eastAsia"/>
          <w:color w:val="000000" w:themeColor="text1"/>
          <w:sz w:val="22"/>
        </w:rPr>
        <w:t>。</w:t>
      </w:r>
      <w:r w:rsidR="00394FE9" w:rsidRPr="00563D96">
        <w:rPr>
          <w:rFonts w:ascii="メイリオ" w:eastAsia="メイリオ" w:hAnsi="メイリオ" w:cs="メイリオ" w:hint="eastAsia"/>
          <w:color w:val="000000" w:themeColor="text1"/>
          <w:sz w:val="22"/>
        </w:rPr>
        <w:t>こういう状況下、具体的な数値目標を提示することは</w:t>
      </w:r>
      <w:r w:rsidR="005F6A79" w:rsidRPr="00563D96">
        <w:rPr>
          <w:rFonts w:ascii="メイリオ" w:eastAsia="メイリオ" w:hAnsi="メイリオ" w:cs="メイリオ" w:hint="eastAsia"/>
          <w:color w:val="000000" w:themeColor="text1"/>
          <w:sz w:val="22"/>
        </w:rPr>
        <w:t>難しい</w:t>
      </w:r>
      <w:r w:rsidR="00394FE9" w:rsidRPr="00563D96">
        <w:rPr>
          <w:rFonts w:ascii="メイリオ" w:eastAsia="メイリオ" w:hAnsi="メイリオ" w:cs="メイリオ" w:hint="eastAsia"/>
          <w:color w:val="000000" w:themeColor="text1"/>
          <w:sz w:val="22"/>
        </w:rPr>
        <w:t>と考える。</w:t>
      </w:r>
    </w:p>
    <w:p w:rsidR="005F6A79" w:rsidRPr="00563D96" w:rsidRDefault="005F6A79" w:rsidP="005F6A79">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49308A"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394FE9" w:rsidRPr="00563D96">
        <w:rPr>
          <w:rFonts w:ascii="メイリオ" w:eastAsia="メイリオ" w:hAnsi="メイリオ" w:cs="メイリオ" w:hint="eastAsia"/>
          <w:color w:val="000000" w:themeColor="text1"/>
          <w:sz w:val="22"/>
        </w:rPr>
        <w:t>「20本以上の歯を有する人の割合（80歳）（P.57）」の数値目標について、他の調査では</w:t>
      </w:r>
      <w:r w:rsidR="005F6A79" w:rsidRPr="00563D96">
        <w:rPr>
          <w:rFonts w:ascii="メイリオ" w:eastAsia="メイリオ" w:hAnsi="メイリオ" w:cs="メイリオ" w:hint="eastAsia"/>
          <w:color w:val="000000" w:themeColor="text1"/>
          <w:sz w:val="22"/>
        </w:rPr>
        <w:t>50%</w:t>
      </w:r>
      <w:r w:rsidR="00394FE9" w:rsidRPr="00563D96">
        <w:rPr>
          <w:rFonts w:ascii="メイリオ" w:eastAsia="メイリオ" w:hAnsi="メイリオ" w:cs="メイリオ" w:hint="eastAsia"/>
          <w:color w:val="000000" w:themeColor="text1"/>
          <w:sz w:val="22"/>
        </w:rPr>
        <w:t>を超えているものもあり、調査</w:t>
      </w:r>
      <w:r w:rsidR="005F6A79" w:rsidRPr="00563D96">
        <w:rPr>
          <w:rFonts w:ascii="メイリオ" w:eastAsia="メイリオ" w:hAnsi="メイリオ" w:cs="メイリオ" w:hint="eastAsia"/>
          <w:color w:val="000000" w:themeColor="text1"/>
          <w:sz w:val="22"/>
        </w:rPr>
        <w:t>方法で</w:t>
      </w:r>
      <w:r w:rsidR="00394FE9" w:rsidRPr="00563D96">
        <w:rPr>
          <w:rFonts w:ascii="メイリオ" w:eastAsia="メイリオ" w:hAnsi="メイリオ" w:cs="メイリオ" w:hint="eastAsia"/>
          <w:color w:val="000000" w:themeColor="text1"/>
          <w:sz w:val="22"/>
        </w:rPr>
        <w:t>数値も</w:t>
      </w:r>
      <w:r w:rsidR="005F6A79" w:rsidRPr="00563D96">
        <w:rPr>
          <w:rFonts w:ascii="メイリオ" w:eastAsia="メイリオ" w:hAnsi="メイリオ" w:cs="メイリオ" w:hint="eastAsia"/>
          <w:color w:val="000000" w:themeColor="text1"/>
          <w:sz w:val="22"/>
        </w:rPr>
        <w:t>変わってくる。</w:t>
      </w:r>
    </w:p>
    <w:p w:rsidR="005F6A79"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394FE9" w:rsidRPr="00563D96">
        <w:rPr>
          <w:rFonts w:ascii="メイリオ" w:eastAsia="メイリオ" w:hAnsi="メイリオ" w:cs="メイリオ" w:hint="eastAsia"/>
          <w:color w:val="000000" w:themeColor="text1"/>
          <w:sz w:val="22"/>
        </w:rPr>
        <w:t>また、「歯磨き習慣のある者の割合（</w:t>
      </w:r>
      <w:r w:rsidR="00EB6EC8" w:rsidRPr="00563D96">
        <w:rPr>
          <w:rFonts w:ascii="メイリオ" w:eastAsia="メイリオ" w:hAnsi="メイリオ" w:cs="メイリオ" w:hint="eastAsia"/>
          <w:color w:val="000000" w:themeColor="text1"/>
          <w:sz w:val="22"/>
        </w:rPr>
        <w:t>P.36 ）</w:t>
      </w:r>
      <w:r w:rsidR="00394FE9" w:rsidRPr="00563D96">
        <w:rPr>
          <w:rFonts w:ascii="メイリオ" w:eastAsia="メイリオ" w:hAnsi="メイリオ" w:cs="メイリオ" w:hint="eastAsia"/>
          <w:color w:val="000000" w:themeColor="text1"/>
          <w:sz w:val="22"/>
        </w:rPr>
        <w:t>」をみると、習慣のない人が</w:t>
      </w:r>
      <w:r w:rsidR="005F6A79" w:rsidRPr="00563D96">
        <w:rPr>
          <w:rFonts w:ascii="メイリオ" w:eastAsia="メイリオ" w:hAnsi="メイリオ" w:cs="メイリオ" w:hint="eastAsia"/>
          <w:color w:val="000000" w:themeColor="text1"/>
          <w:sz w:val="22"/>
        </w:rPr>
        <w:t>2割</w:t>
      </w:r>
      <w:r w:rsidR="00394FE9" w:rsidRPr="00563D96">
        <w:rPr>
          <w:rFonts w:ascii="メイリオ" w:eastAsia="メイリオ" w:hAnsi="メイリオ" w:cs="メイリオ" w:hint="eastAsia"/>
          <w:color w:val="000000" w:themeColor="text1"/>
          <w:sz w:val="22"/>
        </w:rPr>
        <w:t>も</w:t>
      </w:r>
      <w:r w:rsidR="005F6A79" w:rsidRPr="00563D96">
        <w:rPr>
          <w:rFonts w:ascii="メイリオ" w:eastAsia="メイリオ" w:hAnsi="メイリオ" w:cs="メイリオ" w:hint="eastAsia"/>
          <w:color w:val="000000" w:themeColor="text1"/>
          <w:sz w:val="22"/>
        </w:rPr>
        <w:t>いるという</w:t>
      </w:r>
      <w:r w:rsidR="00394FE9" w:rsidRPr="00563D96">
        <w:rPr>
          <w:rFonts w:ascii="メイリオ" w:eastAsia="メイリオ" w:hAnsi="メイリオ" w:cs="メイリオ" w:hint="eastAsia"/>
          <w:color w:val="000000" w:themeColor="text1"/>
          <w:sz w:val="22"/>
        </w:rPr>
        <w:t>現状を真摯に受け止め、今後の保健活動に活かしていきたいと考える。</w:t>
      </w:r>
    </w:p>
    <w:p w:rsidR="005F6A79" w:rsidRPr="00563D96" w:rsidRDefault="005F6A79" w:rsidP="005F6A79">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F4407C"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5F6A79" w:rsidRPr="00563D96">
        <w:rPr>
          <w:rFonts w:ascii="メイリオ" w:eastAsia="メイリオ" w:hAnsi="メイリオ" w:cs="メイリオ" w:hint="eastAsia"/>
          <w:color w:val="000000" w:themeColor="text1"/>
          <w:sz w:val="22"/>
        </w:rPr>
        <w:t>目標値の達成が困難なもの</w:t>
      </w:r>
      <w:r w:rsidR="00EB6EC8" w:rsidRPr="00563D96">
        <w:rPr>
          <w:rFonts w:ascii="メイリオ" w:eastAsia="メイリオ" w:hAnsi="メイリオ" w:cs="メイリオ" w:hint="eastAsia"/>
          <w:color w:val="000000" w:themeColor="text1"/>
          <w:sz w:val="22"/>
        </w:rPr>
        <w:t>も多いと思うが、目標値の進捗状況等を踏まえ、中間見直しで</w:t>
      </w:r>
      <w:r w:rsidR="005F6A79" w:rsidRPr="00563D96">
        <w:rPr>
          <w:rFonts w:ascii="メイリオ" w:eastAsia="メイリオ" w:hAnsi="メイリオ" w:cs="メイリオ" w:hint="eastAsia"/>
          <w:color w:val="000000" w:themeColor="text1"/>
          <w:sz w:val="22"/>
        </w:rPr>
        <w:t>検討</w:t>
      </w:r>
      <w:r w:rsidR="00EB6EC8" w:rsidRPr="00563D96">
        <w:rPr>
          <w:rFonts w:ascii="メイリオ" w:eastAsia="メイリオ" w:hAnsi="メイリオ" w:cs="メイリオ" w:hint="eastAsia"/>
          <w:color w:val="000000" w:themeColor="text1"/>
          <w:sz w:val="22"/>
        </w:rPr>
        <w:t>してもらいたい</w:t>
      </w:r>
      <w:r w:rsidR="005F6A79" w:rsidRPr="00563D96">
        <w:rPr>
          <w:rFonts w:ascii="メイリオ" w:eastAsia="メイリオ" w:hAnsi="メイリオ" w:cs="メイリオ" w:hint="eastAsia"/>
          <w:color w:val="000000" w:themeColor="text1"/>
          <w:sz w:val="22"/>
        </w:rPr>
        <w:t>。</w:t>
      </w:r>
    </w:p>
    <w:p w:rsidR="004923CD" w:rsidRPr="00563D96" w:rsidRDefault="004923CD" w:rsidP="00DC23BD">
      <w:pPr>
        <w:snapToGrid w:val="0"/>
        <w:spacing w:line="280" w:lineRule="exact"/>
        <w:rPr>
          <w:rFonts w:ascii="メイリオ" w:eastAsia="メイリオ" w:hAnsi="メイリオ" w:cs="メイリオ"/>
          <w:color w:val="000000" w:themeColor="text1"/>
          <w:sz w:val="22"/>
        </w:rPr>
      </w:pPr>
    </w:p>
    <w:p w:rsidR="00DC23BD" w:rsidRPr="00563D96" w:rsidRDefault="00DC23BD" w:rsidP="00DC23BD">
      <w:pPr>
        <w:snapToGrid w:val="0"/>
        <w:spacing w:line="280" w:lineRule="exact"/>
        <w:rPr>
          <w:rFonts w:ascii="メイリオ" w:eastAsia="メイリオ" w:hAnsi="メイリオ" w:cs="メイリオ"/>
          <w:b/>
          <w:color w:val="000000" w:themeColor="text1"/>
          <w:sz w:val="22"/>
        </w:rPr>
      </w:pPr>
      <w:r w:rsidRPr="00563D96">
        <w:rPr>
          <w:rFonts w:ascii="メイリオ" w:eastAsia="メイリオ" w:hAnsi="メイリオ" w:cs="メイリオ" w:hint="eastAsia"/>
          <w:b/>
          <w:color w:val="000000" w:themeColor="text1"/>
          <w:sz w:val="22"/>
          <w:bdr w:val="single" w:sz="4" w:space="0" w:color="auto"/>
          <w:shd w:val="pct15" w:color="auto" w:fill="FFFFFF"/>
        </w:rPr>
        <w:t>第3</w:t>
      </w:r>
      <w:r w:rsidR="00EB6EC8" w:rsidRPr="00563D96">
        <w:rPr>
          <w:rFonts w:ascii="メイリオ" w:eastAsia="メイリオ" w:hAnsi="メイリオ" w:cs="メイリオ" w:hint="eastAsia"/>
          <w:b/>
          <w:color w:val="000000" w:themeColor="text1"/>
          <w:sz w:val="22"/>
          <w:bdr w:val="single" w:sz="4" w:space="0" w:color="auto"/>
          <w:shd w:val="pct15" w:color="auto" w:fill="FFFFFF"/>
        </w:rPr>
        <w:t>次計画における「具体的な取</w:t>
      </w:r>
      <w:r w:rsidRPr="00563D96">
        <w:rPr>
          <w:rFonts w:ascii="メイリオ" w:eastAsia="メイリオ" w:hAnsi="メイリオ" w:cs="メイリオ" w:hint="eastAsia"/>
          <w:b/>
          <w:color w:val="000000" w:themeColor="text1"/>
          <w:sz w:val="22"/>
          <w:bdr w:val="single" w:sz="4" w:space="0" w:color="auto"/>
          <w:shd w:val="pct15" w:color="auto" w:fill="FFFFFF"/>
        </w:rPr>
        <w:t>組み</w:t>
      </w:r>
      <w:r w:rsidR="00EB6EC8" w:rsidRPr="00563D96">
        <w:rPr>
          <w:rFonts w:ascii="メイリオ" w:eastAsia="メイリオ" w:hAnsi="メイリオ" w:cs="メイリオ" w:hint="eastAsia"/>
          <w:b/>
          <w:color w:val="000000" w:themeColor="text1"/>
          <w:sz w:val="22"/>
          <w:bdr w:val="single" w:sz="4" w:space="0" w:color="auto"/>
          <w:shd w:val="pct15" w:color="auto" w:fill="FFFFFF"/>
        </w:rPr>
        <w:t>」</w:t>
      </w:r>
      <w:r w:rsidRPr="00563D96">
        <w:rPr>
          <w:rFonts w:ascii="メイリオ" w:eastAsia="メイリオ" w:hAnsi="メイリオ" w:cs="メイリオ" w:hint="eastAsia"/>
          <w:b/>
          <w:color w:val="000000" w:themeColor="text1"/>
          <w:sz w:val="22"/>
          <w:bdr w:val="single" w:sz="4" w:space="0" w:color="auto"/>
          <w:shd w:val="pct15" w:color="auto" w:fill="FFFFFF"/>
        </w:rPr>
        <w:t>について</w:t>
      </w:r>
      <w:r w:rsidR="00EB6EC8" w:rsidRPr="00563D96">
        <w:rPr>
          <w:rFonts w:ascii="メイリオ" w:eastAsia="メイリオ" w:hAnsi="メイリオ" w:cs="メイリオ" w:hint="eastAsia"/>
          <w:b/>
          <w:color w:val="000000" w:themeColor="text1"/>
          <w:sz w:val="22"/>
          <w:bdr w:val="single" w:sz="4" w:space="0" w:color="auto"/>
          <w:shd w:val="pct15" w:color="auto" w:fill="FFFFFF"/>
        </w:rPr>
        <w:t>（第5章）</w:t>
      </w:r>
    </w:p>
    <w:p w:rsidR="00F4407C" w:rsidRPr="00563D96" w:rsidRDefault="00FD139E" w:rsidP="00F4407C">
      <w:pPr>
        <w:snapToGrid w:val="0"/>
        <w:spacing w:line="280" w:lineRule="exact"/>
        <w:rPr>
          <w:rFonts w:ascii="メイリオ" w:eastAsia="メイリオ" w:hAnsi="メイリオ" w:cs="メイリオ"/>
          <w:color w:val="000000" w:themeColor="text1"/>
          <w:sz w:val="22"/>
          <w:bdr w:val="single" w:sz="4" w:space="0" w:color="auto"/>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中小企業支援</w:t>
      </w:r>
      <w:r w:rsidRPr="00563D96">
        <w:rPr>
          <w:rFonts w:ascii="メイリオ" w:eastAsia="メイリオ" w:hAnsi="メイリオ" w:cs="メイリオ" w:hint="eastAsia"/>
          <w:color w:val="000000" w:themeColor="text1"/>
          <w:sz w:val="22"/>
        </w:rPr>
        <w:t>]</w:t>
      </w:r>
    </w:p>
    <w:p w:rsidR="00F4407C" w:rsidRPr="00563D96" w:rsidRDefault="00F4407C" w:rsidP="00F4407C">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F4407C"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「中小企業における健康経営に実績のある企業を認定します（P.47）」と記載されているが、府が独自に認定する予定なのか。</w:t>
      </w:r>
    </w:p>
    <w:p w:rsidR="00F4407C" w:rsidRPr="00563D96" w:rsidRDefault="00F4407C" w:rsidP="00F4407C">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F4407C"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来年度、府で中小企業の健康経営の取組み支援の充実強化を図るため、認定制度のような取組みを検討中。</w:t>
      </w:r>
    </w:p>
    <w:p w:rsidR="00F4407C" w:rsidRPr="00563D96" w:rsidRDefault="00F4407C" w:rsidP="00F4407C">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＜部会長＞</w:t>
      </w:r>
    </w:p>
    <w:p w:rsidR="005F6A79"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中小企業が健康経営に取り組むうえで、お金がないという大きな課題を抱えている。中小企業への具体的な支援方法をどのように考えているのか。</w:t>
      </w:r>
      <w:r w:rsidR="00EB6EC8" w:rsidRPr="00563D96">
        <w:rPr>
          <w:rFonts w:ascii="メイリオ" w:eastAsia="メイリオ" w:hAnsi="メイリオ" w:cs="メイリオ" w:hint="eastAsia"/>
          <w:color w:val="000000" w:themeColor="text1"/>
          <w:sz w:val="22"/>
        </w:rPr>
        <w:t>零細企業においても取り組めるよう、</w:t>
      </w:r>
      <w:r w:rsidR="005F6A79" w:rsidRPr="00563D96">
        <w:rPr>
          <w:rFonts w:ascii="メイリオ" w:eastAsia="メイリオ" w:hAnsi="メイリオ" w:cs="メイリオ" w:hint="eastAsia"/>
          <w:color w:val="000000" w:themeColor="text1"/>
          <w:sz w:val="22"/>
        </w:rPr>
        <w:t>工夫してほしい。</w:t>
      </w:r>
    </w:p>
    <w:p w:rsidR="00F4407C" w:rsidRPr="00563D96" w:rsidRDefault="00F4407C" w:rsidP="00F4407C">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F4407C"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ご指摘のとおり、中小企業は従業員の健康づくりに取り組む十分な資金を持ち合わせていないのが現状。しかしながら、従業員数も少ない中小企業だからこそ、</w:t>
      </w:r>
      <w:r w:rsidR="005F6A79" w:rsidRPr="00563D96">
        <w:rPr>
          <w:rFonts w:ascii="メイリオ" w:eastAsia="メイリオ" w:hAnsi="メイリオ" w:cs="メイリオ" w:hint="eastAsia"/>
          <w:color w:val="000000" w:themeColor="text1"/>
          <w:sz w:val="22"/>
        </w:rPr>
        <w:t>従業員の確保は重要なミッションであると聞く。このため、従業員の健康づくりに取り組むことができるよう、健康経営の考え方の普及啓発を進め、健康経営に長けているナビゲーターを中小企業へ派遣し、健康づくりと経営面の両面から支援していきたいと考えている。</w:t>
      </w:r>
    </w:p>
    <w:p w:rsidR="005F6A79"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5F6A79" w:rsidRPr="00563D96">
        <w:rPr>
          <w:rFonts w:ascii="メイリオ" w:eastAsia="メイリオ" w:hAnsi="メイリオ" w:cs="メイリオ" w:hint="eastAsia"/>
          <w:color w:val="000000" w:themeColor="text1"/>
          <w:sz w:val="22"/>
        </w:rPr>
        <w:t>また、府では、現在、中小の事業場の取組みを表彰する「</w:t>
      </w:r>
      <w:r w:rsidR="00F4407C" w:rsidRPr="00563D96">
        <w:rPr>
          <w:rFonts w:ascii="メイリオ" w:eastAsia="メイリオ" w:hAnsi="メイリオ" w:cs="メイリオ" w:hint="eastAsia"/>
          <w:color w:val="000000" w:themeColor="text1"/>
          <w:sz w:val="22"/>
        </w:rPr>
        <w:t>健康づくりアワード</w:t>
      </w:r>
      <w:r w:rsidR="005F6A79" w:rsidRPr="00563D96">
        <w:rPr>
          <w:rFonts w:ascii="メイリオ" w:eastAsia="メイリオ" w:hAnsi="メイリオ" w:cs="メイリオ" w:hint="eastAsia"/>
          <w:color w:val="000000" w:themeColor="text1"/>
          <w:sz w:val="22"/>
        </w:rPr>
        <w:t>」</w:t>
      </w:r>
      <w:r w:rsidR="00F4407C" w:rsidRPr="00563D96">
        <w:rPr>
          <w:rFonts w:ascii="メイリオ" w:eastAsia="メイリオ" w:hAnsi="メイリオ" w:cs="メイリオ" w:hint="eastAsia"/>
          <w:color w:val="000000" w:themeColor="text1"/>
          <w:sz w:val="22"/>
        </w:rPr>
        <w:t>を実施して</w:t>
      </w:r>
      <w:r w:rsidR="005F6A79" w:rsidRPr="00563D96">
        <w:rPr>
          <w:rFonts w:ascii="メイリオ" w:eastAsia="メイリオ" w:hAnsi="メイリオ" w:cs="メイリオ" w:hint="eastAsia"/>
          <w:color w:val="000000" w:themeColor="text1"/>
          <w:sz w:val="22"/>
        </w:rPr>
        <w:t>いる。資金がなくても、工夫しながら従業員の健康づくりに取り組んでいる</w:t>
      </w:r>
      <w:r w:rsidR="00F4407C" w:rsidRPr="00563D96">
        <w:rPr>
          <w:rFonts w:ascii="メイリオ" w:eastAsia="メイリオ" w:hAnsi="メイリオ" w:cs="メイリオ" w:hint="eastAsia"/>
          <w:color w:val="000000" w:themeColor="text1"/>
          <w:sz w:val="22"/>
        </w:rPr>
        <w:t>事例を</w:t>
      </w:r>
      <w:r w:rsidR="005F6A79" w:rsidRPr="00563D96">
        <w:rPr>
          <w:rFonts w:ascii="メイリオ" w:eastAsia="メイリオ" w:hAnsi="メイリオ" w:cs="メイリオ" w:hint="eastAsia"/>
          <w:color w:val="000000" w:themeColor="text1"/>
          <w:sz w:val="22"/>
        </w:rPr>
        <w:t>収集</w:t>
      </w:r>
      <w:r w:rsidR="00F4407C" w:rsidRPr="00563D96">
        <w:rPr>
          <w:rFonts w:ascii="メイリオ" w:eastAsia="メイリオ" w:hAnsi="メイリオ" w:cs="メイリオ" w:hint="eastAsia"/>
          <w:color w:val="000000" w:themeColor="text1"/>
          <w:sz w:val="22"/>
        </w:rPr>
        <w:t>。</w:t>
      </w:r>
      <w:r w:rsidR="005F6A79" w:rsidRPr="00563D96">
        <w:rPr>
          <w:rFonts w:ascii="メイリオ" w:eastAsia="メイリオ" w:hAnsi="メイリオ" w:cs="メイリオ" w:hint="eastAsia"/>
          <w:color w:val="000000" w:themeColor="text1"/>
          <w:sz w:val="22"/>
        </w:rPr>
        <w:t>こうした取組みも広く普及していく予定。</w:t>
      </w:r>
    </w:p>
    <w:p w:rsidR="00F4407C" w:rsidRPr="00563D96" w:rsidRDefault="00F4407C" w:rsidP="00EB6EC8">
      <w:pPr>
        <w:snapToGrid w:val="0"/>
        <w:spacing w:line="280" w:lineRule="exact"/>
        <w:rPr>
          <w:rFonts w:ascii="メイリオ" w:eastAsia="メイリオ" w:hAnsi="メイリオ" w:cs="メイリオ"/>
          <w:color w:val="000000" w:themeColor="text1"/>
          <w:sz w:val="22"/>
          <w:bdr w:val="single" w:sz="4" w:space="0" w:color="auto"/>
        </w:rPr>
      </w:pPr>
    </w:p>
    <w:p w:rsidR="00772F54" w:rsidRPr="00563D96" w:rsidRDefault="00FD139E" w:rsidP="00EB6EC8">
      <w:pPr>
        <w:snapToGrid w:val="0"/>
        <w:spacing w:line="280" w:lineRule="exact"/>
        <w:rPr>
          <w:rFonts w:ascii="メイリオ" w:eastAsia="メイリオ" w:hAnsi="メイリオ" w:cs="メイリオ"/>
          <w:color w:val="000000" w:themeColor="text1"/>
          <w:sz w:val="22"/>
          <w:bdr w:val="single" w:sz="4" w:space="0" w:color="auto"/>
        </w:rPr>
      </w:pPr>
      <w:r w:rsidRPr="00563D96">
        <w:rPr>
          <w:rFonts w:ascii="メイリオ" w:eastAsia="メイリオ" w:hAnsi="メイリオ" w:cs="メイリオ" w:hint="eastAsia"/>
          <w:color w:val="000000" w:themeColor="text1"/>
          <w:sz w:val="22"/>
        </w:rPr>
        <w:t>[</w:t>
      </w:r>
      <w:r w:rsidR="00772F54" w:rsidRPr="00563D96">
        <w:rPr>
          <w:rFonts w:ascii="メイリオ" w:eastAsia="メイリオ" w:hAnsi="メイリオ" w:cs="メイリオ" w:hint="eastAsia"/>
          <w:color w:val="000000" w:themeColor="text1"/>
          <w:sz w:val="22"/>
        </w:rPr>
        <w:t>特定健診受診率の向上</w:t>
      </w:r>
      <w:r w:rsidRPr="00563D96">
        <w:rPr>
          <w:rFonts w:ascii="メイリオ" w:eastAsia="メイリオ" w:hAnsi="メイリオ" w:cs="メイリオ" w:hint="eastAsia"/>
          <w:color w:val="000000" w:themeColor="text1"/>
          <w:sz w:val="22"/>
        </w:rPr>
        <w:t>]</w:t>
      </w:r>
    </w:p>
    <w:p w:rsidR="00DC23BD" w:rsidRPr="00563D96" w:rsidRDefault="00DC23BD" w:rsidP="00DC23BD">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F62B3F"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62B3F" w:rsidRPr="00563D96">
        <w:rPr>
          <w:rFonts w:ascii="メイリオ" w:eastAsia="メイリオ" w:hAnsi="メイリオ" w:cs="メイリオ" w:hint="eastAsia"/>
          <w:color w:val="000000" w:themeColor="text1"/>
          <w:sz w:val="22"/>
        </w:rPr>
        <w:t>「</w:t>
      </w:r>
      <w:r w:rsidR="00DC23BD" w:rsidRPr="00563D96">
        <w:rPr>
          <w:rFonts w:ascii="メイリオ" w:eastAsia="メイリオ" w:hAnsi="メイリオ" w:cs="メイリオ" w:hint="eastAsia"/>
          <w:color w:val="000000" w:themeColor="text1"/>
          <w:sz w:val="22"/>
        </w:rPr>
        <w:t>協会けんぽの</w:t>
      </w:r>
      <w:r w:rsidR="00F62B3F" w:rsidRPr="00563D96">
        <w:rPr>
          <w:rFonts w:ascii="メイリオ" w:eastAsia="メイリオ" w:hAnsi="メイリオ" w:cs="メイリオ" w:hint="eastAsia"/>
          <w:color w:val="000000" w:themeColor="text1"/>
          <w:sz w:val="22"/>
        </w:rPr>
        <w:t>特定</w:t>
      </w:r>
      <w:r w:rsidR="00DC23BD" w:rsidRPr="00563D96">
        <w:rPr>
          <w:rFonts w:ascii="メイリオ" w:eastAsia="メイリオ" w:hAnsi="メイリオ" w:cs="メイリオ" w:hint="eastAsia"/>
          <w:color w:val="000000" w:themeColor="text1"/>
          <w:sz w:val="22"/>
        </w:rPr>
        <w:t>健診受診率の</w:t>
      </w:r>
      <w:r w:rsidR="00F62B3F" w:rsidRPr="00563D96">
        <w:rPr>
          <w:rFonts w:ascii="メイリオ" w:eastAsia="メイリオ" w:hAnsi="メイリオ" w:cs="メイリオ" w:hint="eastAsia"/>
          <w:color w:val="000000" w:themeColor="text1"/>
          <w:sz w:val="22"/>
        </w:rPr>
        <w:t>2023年の目標（P.60）」は65%であるが、その達成</w:t>
      </w:r>
      <w:r w:rsidR="00DC23BD" w:rsidRPr="00563D96">
        <w:rPr>
          <w:rFonts w:ascii="メイリオ" w:eastAsia="メイリオ" w:hAnsi="メイリオ" w:cs="メイリオ" w:hint="eastAsia"/>
          <w:color w:val="000000" w:themeColor="text1"/>
          <w:sz w:val="22"/>
        </w:rPr>
        <w:t>は</w:t>
      </w:r>
      <w:r w:rsidR="00F62B3F" w:rsidRPr="00563D96">
        <w:rPr>
          <w:rFonts w:ascii="メイリオ" w:eastAsia="メイリオ" w:hAnsi="メイリオ" w:cs="メイリオ" w:hint="eastAsia"/>
          <w:color w:val="000000" w:themeColor="text1"/>
          <w:sz w:val="22"/>
        </w:rPr>
        <w:t>厳しいと考える</w:t>
      </w:r>
      <w:r w:rsidR="00DC23BD" w:rsidRPr="00563D96">
        <w:rPr>
          <w:rFonts w:ascii="メイリオ" w:eastAsia="メイリオ" w:hAnsi="メイリオ" w:cs="メイリオ" w:hint="eastAsia"/>
          <w:color w:val="000000" w:themeColor="text1"/>
          <w:sz w:val="22"/>
        </w:rPr>
        <w:t>。</w:t>
      </w:r>
      <w:r w:rsidR="00F62B3F" w:rsidRPr="00563D96">
        <w:rPr>
          <w:rFonts w:ascii="メイリオ" w:eastAsia="メイリオ" w:hAnsi="メイリオ" w:cs="メイリオ" w:hint="eastAsia"/>
          <w:color w:val="000000" w:themeColor="text1"/>
          <w:sz w:val="22"/>
        </w:rPr>
        <w:t>現在、</w:t>
      </w:r>
      <w:r w:rsidR="00DC23BD" w:rsidRPr="00563D96">
        <w:rPr>
          <w:rFonts w:ascii="メイリオ" w:eastAsia="メイリオ" w:hAnsi="メイリオ" w:cs="メイリオ" w:hint="eastAsia"/>
          <w:color w:val="000000" w:themeColor="text1"/>
          <w:sz w:val="22"/>
        </w:rPr>
        <w:t>健診</w:t>
      </w:r>
      <w:r w:rsidR="00706B08" w:rsidRPr="00563D96">
        <w:rPr>
          <w:rFonts w:ascii="メイリオ" w:eastAsia="メイリオ" w:hAnsi="メイリオ" w:cs="メイリオ" w:hint="eastAsia"/>
          <w:color w:val="000000" w:themeColor="text1"/>
          <w:sz w:val="22"/>
        </w:rPr>
        <w:t>受診</w:t>
      </w:r>
      <w:r w:rsidR="00DC23BD" w:rsidRPr="00563D96">
        <w:rPr>
          <w:rFonts w:ascii="メイリオ" w:eastAsia="メイリオ" w:hAnsi="メイリオ" w:cs="メイリオ" w:hint="eastAsia"/>
          <w:color w:val="000000" w:themeColor="text1"/>
          <w:sz w:val="22"/>
        </w:rPr>
        <w:t>者</w:t>
      </w:r>
      <w:r w:rsidR="00F62B3F" w:rsidRPr="00563D96">
        <w:rPr>
          <w:rFonts w:ascii="メイリオ" w:eastAsia="メイリオ" w:hAnsi="メイリオ" w:cs="メイリオ" w:hint="eastAsia"/>
          <w:color w:val="000000" w:themeColor="text1"/>
          <w:sz w:val="22"/>
        </w:rPr>
        <w:t>は</w:t>
      </w:r>
      <w:r w:rsidR="00DC23BD" w:rsidRPr="00563D96">
        <w:rPr>
          <w:rFonts w:ascii="メイリオ" w:eastAsia="メイリオ" w:hAnsi="メイリオ" w:cs="メイリオ" w:hint="eastAsia"/>
          <w:color w:val="000000" w:themeColor="text1"/>
          <w:sz w:val="22"/>
        </w:rPr>
        <w:t>39,000</w:t>
      </w:r>
      <w:r w:rsidR="00F62B3F" w:rsidRPr="00563D96">
        <w:rPr>
          <w:rFonts w:ascii="メイリオ" w:eastAsia="メイリオ" w:hAnsi="メイリオ" w:cs="メイリオ" w:hint="eastAsia"/>
          <w:color w:val="000000" w:themeColor="text1"/>
          <w:sz w:val="22"/>
        </w:rPr>
        <w:t>人であるが、目標達成するためには、</w:t>
      </w:r>
      <w:r w:rsidR="00DC23BD" w:rsidRPr="00563D96">
        <w:rPr>
          <w:rFonts w:ascii="メイリオ" w:eastAsia="メイリオ" w:hAnsi="メイリオ" w:cs="メイリオ" w:hint="eastAsia"/>
          <w:color w:val="000000" w:themeColor="text1"/>
          <w:sz w:val="22"/>
        </w:rPr>
        <w:t>76,000</w:t>
      </w:r>
      <w:r w:rsidR="00F62B3F" w:rsidRPr="00563D96">
        <w:rPr>
          <w:rFonts w:ascii="メイリオ" w:eastAsia="メイリオ" w:hAnsi="メイリオ" w:cs="メイリオ" w:hint="eastAsia"/>
          <w:color w:val="000000" w:themeColor="text1"/>
          <w:sz w:val="22"/>
        </w:rPr>
        <w:t>人増やす必要がある。このため、健診の受診勧奨事業に取り組んでおり、</w:t>
      </w:r>
      <w:r w:rsidR="00DC23BD" w:rsidRPr="00563D96">
        <w:rPr>
          <w:rFonts w:ascii="メイリオ" w:eastAsia="メイリオ" w:hAnsi="メイリオ" w:cs="メイリオ" w:hint="eastAsia"/>
          <w:color w:val="000000" w:themeColor="text1"/>
          <w:sz w:val="22"/>
        </w:rPr>
        <w:t>健康経営</w:t>
      </w:r>
      <w:r w:rsidR="0079517F" w:rsidRPr="00563D96">
        <w:rPr>
          <w:rFonts w:ascii="メイリオ" w:eastAsia="メイリオ" w:hAnsi="メイリオ" w:cs="メイリオ" w:hint="eastAsia"/>
          <w:color w:val="000000" w:themeColor="text1"/>
          <w:sz w:val="22"/>
        </w:rPr>
        <w:t>支援</w:t>
      </w:r>
      <w:r w:rsidR="00F62B3F" w:rsidRPr="00563D96">
        <w:rPr>
          <w:rFonts w:ascii="メイリオ" w:eastAsia="メイリオ" w:hAnsi="メイリオ" w:cs="メイリオ" w:hint="eastAsia"/>
          <w:color w:val="000000" w:themeColor="text1"/>
          <w:sz w:val="22"/>
        </w:rPr>
        <w:t>等を実施</w:t>
      </w:r>
      <w:r w:rsidR="00DC23BD" w:rsidRPr="00563D96">
        <w:rPr>
          <w:rFonts w:ascii="メイリオ" w:eastAsia="メイリオ" w:hAnsi="メイリオ" w:cs="メイリオ" w:hint="eastAsia"/>
          <w:color w:val="000000" w:themeColor="text1"/>
          <w:sz w:val="22"/>
        </w:rPr>
        <w:t>。</w:t>
      </w:r>
    </w:p>
    <w:p w:rsidR="008F0A6E"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62B3F" w:rsidRPr="00563D96">
        <w:rPr>
          <w:rFonts w:ascii="メイリオ" w:eastAsia="メイリオ" w:hAnsi="メイリオ" w:cs="メイリオ" w:hint="eastAsia"/>
          <w:color w:val="000000" w:themeColor="text1"/>
          <w:sz w:val="22"/>
        </w:rPr>
        <w:t>また、府全体で府民の健診受診に向けた</w:t>
      </w:r>
      <w:r w:rsidR="00F0464F" w:rsidRPr="00563D96">
        <w:rPr>
          <w:rFonts w:ascii="メイリオ" w:eastAsia="メイリオ" w:hAnsi="メイリオ" w:cs="メイリオ" w:hint="eastAsia"/>
          <w:color w:val="000000" w:themeColor="text1"/>
          <w:sz w:val="22"/>
        </w:rPr>
        <w:t>機運</w:t>
      </w:r>
      <w:r w:rsidR="00772F54" w:rsidRPr="00563D96">
        <w:rPr>
          <w:rFonts w:ascii="メイリオ" w:eastAsia="メイリオ" w:hAnsi="メイリオ" w:cs="メイリオ" w:hint="eastAsia"/>
          <w:color w:val="000000" w:themeColor="text1"/>
          <w:sz w:val="22"/>
        </w:rPr>
        <w:t>醸成が必要。各保険者が単独でする</w:t>
      </w:r>
      <w:r w:rsidR="00F62B3F" w:rsidRPr="00563D96">
        <w:rPr>
          <w:rFonts w:ascii="メイリオ" w:eastAsia="メイリオ" w:hAnsi="メイリオ" w:cs="メイリオ" w:hint="eastAsia"/>
          <w:color w:val="000000" w:themeColor="text1"/>
          <w:sz w:val="22"/>
        </w:rPr>
        <w:t>受診勧奨するだけでは厳しい状況にある。保険者として取り組む事業をはじめ、府と連携しながら、何ができるのか（広報活動等）、一緒に考えていきたい。</w:t>
      </w:r>
    </w:p>
    <w:p w:rsidR="00772F54"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8F0A6E" w:rsidRPr="00563D96">
        <w:rPr>
          <w:rFonts w:ascii="メイリオ" w:eastAsia="メイリオ" w:hAnsi="メイリオ" w:cs="メイリオ" w:hint="eastAsia"/>
          <w:color w:val="000000" w:themeColor="text1"/>
          <w:sz w:val="22"/>
        </w:rPr>
        <w:t>来年度、</w:t>
      </w:r>
      <w:r w:rsidR="00772F54" w:rsidRPr="00563D96">
        <w:rPr>
          <w:rFonts w:ascii="メイリオ" w:eastAsia="メイリオ" w:hAnsi="メイリオ" w:cs="メイリオ" w:hint="eastAsia"/>
          <w:color w:val="000000" w:themeColor="text1"/>
          <w:sz w:val="22"/>
        </w:rPr>
        <w:t>協会けんぽで</w:t>
      </w:r>
      <w:r w:rsidR="008F0A6E" w:rsidRPr="00563D96">
        <w:rPr>
          <w:rFonts w:ascii="メイリオ" w:eastAsia="メイリオ" w:hAnsi="メイリオ" w:cs="メイリオ" w:hint="eastAsia"/>
          <w:color w:val="000000" w:themeColor="text1"/>
          <w:sz w:val="22"/>
        </w:rPr>
        <w:t>は、お料理教室や中小企業の健康づくりをサポートする</w:t>
      </w:r>
      <w:r w:rsidR="00772F54" w:rsidRPr="00563D96">
        <w:rPr>
          <w:rFonts w:ascii="メイリオ" w:eastAsia="メイリオ" w:hAnsi="メイリオ" w:cs="メイリオ" w:hint="eastAsia"/>
          <w:color w:val="000000" w:themeColor="text1"/>
          <w:sz w:val="22"/>
        </w:rPr>
        <w:t>出前講座等</w:t>
      </w:r>
      <w:r w:rsidR="008F0A6E" w:rsidRPr="00563D96">
        <w:rPr>
          <w:rFonts w:ascii="メイリオ" w:eastAsia="メイリオ" w:hAnsi="メイリオ" w:cs="メイリオ" w:hint="eastAsia"/>
          <w:color w:val="000000" w:themeColor="text1"/>
          <w:sz w:val="22"/>
        </w:rPr>
        <w:t>の事業を実施。府と一緒に</w:t>
      </w:r>
      <w:r w:rsidR="00772F54" w:rsidRPr="00563D96">
        <w:rPr>
          <w:rFonts w:ascii="メイリオ" w:eastAsia="メイリオ" w:hAnsi="メイリオ" w:cs="メイリオ" w:hint="eastAsia"/>
          <w:color w:val="000000" w:themeColor="text1"/>
          <w:sz w:val="22"/>
        </w:rPr>
        <w:t>アピールしていきたい。</w:t>
      </w:r>
    </w:p>
    <w:p w:rsidR="008D73D0" w:rsidRPr="00563D96" w:rsidRDefault="008D73D0" w:rsidP="008D73D0">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lastRenderedPageBreak/>
        <w:t>＜委員＞</w:t>
      </w:r>
    </w:p>
    <w:p w:rsidR="0049308A" w:rsidRPr="00563D96" w:rsidRDefault="0049308A" w:rsidP="00FD139E">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D72366" w:rsidRPr="00563D96">
        <w:rPr>
          <w:rFonts w:ascii="メイリオ" w:eastAsia="メイリオ" w:hAnsi="メイリオ" w:cs="メイリオ" w:hint="eastAsia"/>
          <w:color w:val="000000" w:themeColor="text1"/>
          <w:sz w:val="22"/>
        </w:rPr>
        <w:t>27年度</w:t>
      </w:r>
      <w:r w:rsidR="00635AB5" w:rsidRPr="00563D96">
        <w:rPr>
          <w:rFonts w:ascii="メイリオ" w:eastAsia="メイリオ" w:hAnsi="メイリオ" w:cs="メイリオ" w:hint="eastAsia"/>
          <w:color w:val="000000" w:themeColor="text1"/>
          <w:sz w:val="22"/>
        </w:rPr>
        <w:t>KDBシステムより</w:t>
      </w:r>
      <w:r w:rsidR="008D73D0" w:rsidRPr="00563D96">
        <w:rPr>
          <w:rFonts w:ascii="メイリオ" w:eastAsia="メイリオ" w:hAnsi="メイリオ" w:cs="メイリオ" w:hint="eastAsia"/>
          <w:color w:val="000000" w:themeColor="text1"/>
          <w:sz w:val="22"/>
        </w:rPr>
        <w:t>、</w:t>
      </w:r>
      <w:r w:rsidR="00635AB5" w:rsidRPr="00563D96">
        <w:rPr>
          <w:rFonts w:ascii="メイリオ" w:eastAsia="メイリオ" w:hAnsi="メイリオ" w:cs="メイリオ" w:hint="eastAsia"/>
          <w:color w:val="000000" w:themeColor="text1"/>
          <w:sz w:val="22"/>
        </w:rPr>
        <w:t>医療機関受診者のうち特定健診</w:t>
      </w:r>
      <w:r w:rsidR="008F0A6E" w:rsidRPr="00563D96">
        <w:rPr>
          <w:rFonts w:ascii="メイリオ" w:eastAsia="メイリオ" w:hAnsi="メイリオ" w:cs="メイリオ" w:hint="eastAsia"/>
          <w:color w:val="000000" w:themeColor="text1"/>
          <w:sz w:val="22"/>
        </w:rPr>
        <w:t>を</w:t>
      </w:r>
      <w:r w:rsidR="00635AB5" w:rsidRPr="00563D96">
        <w:rPr>
          <w:rFonts w:ascii="メイリオ" w:eastAsia="メイリオ" w:hAnsi="メイリオ" w:cs="メイリオ" w:hint="eastAsia"/>
          <w:color w:val="000000" w:themeColor="text1"/>
          <w:sz w:val="22"/>
        </w:rPr>
        <w:t>受診</w:t>
      </w:r>
      <w:r w:rsidR="008F0A6E" w:rsidRPr="00563D96">
        <w:rPr>
          <w:rFonts w:ascii="メイリオ" w:eastAsia="メイリオ" w:hAnsi="メイリオ" w:cs="メイリオ" w:hint="eastAsia"/>
          <w:color w:val="000000" w:themeColor="text1"/>
          <w:sz w:val="22"/>
        </w:rPr>
        <w:t>して</w:t>
      </w:r>
      <w:r w:rsidR="00635AB5" w:rsidRPr="00563D96">
        <w:rPr>
          <w:rFonts w:ascii="メイリオ" w:eastAsia="メイリオ" w:hAnsi="メイリオ" w:cs="メイリオ" w:hint="eastAsia"/>
          <w:color w:val="000000" w:themeColor="text1"/>
          <w:sz w:val="22"/>
        </w:rPr>
        <w:t>いない人</w:t>
      </w:r>
      <w:r w:rsidR="008F0A6E" w:rsidRPr="00563D96">
        <w:rPr>
          <w:rFonts w:ascii="メイリオ" w:eastAsia="メイリオ" w:hAnsi="メイリオ" w:cs="メイリオ" w:hint="eastAsia"/>
          <w:color w:val="000000" w:themeColor="text1"/>
          <w:sz w:val="22"/>
        </w:rPr>
        <w:t>は</w:t>
      </w:r>
      <w:r w:rsidR="00D72366" w:rsidRPr="00563D96">
        <w:rPr>
          <w:rFonts w:ascii="メイリオ" w:eastAsia="メイリオ" w:hAnsi="メイリオ" w:cs="メイリオ" w:hint="eastAsia"/>
          <w:color w:val="000000" w:themeColor="text1"/>
          <w:sz w:val="22"/>
        </w:rPr>
        <w:t>83万人、</w:t>
      </w:r>
      <w:r w:rsidR="00635AB5" w:rsidRPr="00563D96">
        <w:rPr>
          <w:rFonts w:ascii="メイリオ" w:eastAsia="メイリオ" w:hAnsi="メイリオ" w:cs="メイリオ" w:hint="eastAsia"/>
          <w:color w:val="000000" w:themeColor="text1"/>
          <w:sz w:val="22"/>
        </w:rPr>
        <w:t>うち</w:t>
      </w:r>
      <w:r w:rsidR="008F0A6E" w:rsidRPr="00563D96">
        <w:rPr>
          <w:rFonts w:ascii="メイリオ" w:eastAsia="メイリオ" w:hAnsi="メイリオ" w:cs="メイリオ" w:hint="eastAsia"/>
          <w:color w:val="000000" w:themeColor="text1"/>
          <w:sz w:val="22"/>
        </w:rPr>
        <w:t>、</w:t>
      </w:r>
      <w:r w:rsidR="00635AB5" w:rsidRPr="00563D96">
        <w:rPr>
          <w:rFonts w:ascii="メイリオ" w:eastAsia="メイリオ" w:hAnsi="メイリオ" w:cs="メイリオ" w:hint="eastAsia"/>
          <w:color w:val="000000" w:themeColor="text1"/>
          <w:sz w:val="22"/>
        </w:rPr>
        <w:t>生活習慣病に</w:t>
      </w:r>
      <w:r w:rsidR="008F0A6E" w:rsidRPr="00563D96">
        <w:rPr>
          <w:rFonts w:ascii="メイリオ" w:eastAsia="メイリオ" w:hAnsi="メイリオ" w:cs="メイリオ" w:hint="eastAsia"/>
          <w:color w:val="000000" w:themeColor="text1"/>
          <w:sz w:val="22"/>
        </w:rPr>
        <w:t>罹患し</w:t>
      </w:r>
      <w:r w:rsidR="00635AB5" w:rsidRPr="00563D96">
        <w:rPr>
          <w:rFonts w:ascii="メイリオ" w:eastAsia="メイリオ" w:hAnsi="メイリオ" w:cs="メイリオ" w:hint="eastAsia"/>
          <w:color w:val="000000" w:themeColor="text1"/>
          <w:sz w:val="22"/>
        </w:rPr>
        <w:t>ている人</w:t>
      </w:r>
      <w:r w:rsidR="00D72366" w:rsidRPr="00563D96">
        <w:rPr>
          <w:rFonts w:ascii="メイリオ" w:eastAsia="メイリオ" w:hAnsi="メイリオ" w:cs="メイリオ" w:hint="eastAsia"/>
          <w:color w:val="000000" w:themeColor="text1"/>
          <w:sz w:val="22"/>
        </w:rPr>
        <w:t>は51万人。</w:t>
      </w:r>
      <w:r w:rsidR="008F0A6E" w:rsidRPr="00563D96">
        <w:rPr>
          <w:rFonts w:ascii="メイリオ" w:eastAsia="メイリオ" w:hAnsi="メイリオ" w:cs="メイリオ" w:hint="eastAsia"/>
          <w:color w:val="000000" w:themeColor="text1"/>
          <w:sz w:val="22"/>
        </w:rPr>
        <w:t>こういう状況をみると、</w:t>
      </w:r>
      <w:r w:rsidR="00E90890" w:rsidRPr="00563D96">
        <w:rPr>
          <w:rFonts w:ascii="メイリオ" w:eastAsia="メイリオ" w:hAnsi="メイリオ" w:cs="メイリオ" w:hint="eastAsia"/>
          <w:color w:val="000000" w:themeColor="text1"/>
          <w:sz w:val="22"/>
        </w:rPr>
        <w:t>特定健診の受診率向上の取組みを</w:t>
      </w:r>
      <w:r w:rsidR="008F0A6E" w:rsidRPr="00563D96">
        <w:rPr>
          <w:rFonts w:ascii="メイリオ" w:eastAsia="メイリオ" w:hAnsi="メイリオ" w:cs="メイリオ" w:hint="eastAsia"/>
          <w:color w:val="000000" w:themeColor="text1"/>
          <w:sz w:val="22"/>
        </w:rPr>
        <w:t>各</w:t>
      </w:r>
      <w:r w:rsidR="00D72366" w:rsidRPr="00563D96">
        <w:rPr>
          <w:rFonts w:ascii="メイリオ" w:eastAsia="メイリオ" w:hAnsi="メイリオ" w:cs="メイリオ" w:hint="eastAsia"/>
          <w:color w:val="000000" w:themeColor="text1"/>
          <w:sz w:val="22"/>
        </w:rPr>
        <w:t>保険者</w:t>
      </w:r>
      <w:r w:rsidR="008F0A6E" w:rsidRPr="00563D96">
        <w:rPr>
          <w:rFonts w:ascii="メイリオ" w:eastAsia="メイリオ" w:hAnsi="メイリオ" w:cs="メイリオ" w:hint="eastAsia"/>
          <w:color w:val="000000" w:themeColor="text1"/>
          <w:sz w:val="22"/>
        </w:rPr>
        <w:t>が実施するには限界があり、府全体としてデータ収集に取り組んでほしい。</w:t>
      </w:r>
      <w:r w:rsidR="00F009CD" w:rsidRPr="00563D96">
        <w:rPr>
          <w:rFonts w:ascii="メイリオ" w:eastAsia="メイリオ" w:hAnsi="メイリオ" w:cs="メイリオ" w:hint="eastAsia"/>
          <w:color w:val="000000" w:themeColor="text1"/>
          <w:sz w:val="22"/>
        </w:rPr>
        <w:t>受診率を上げていくために、医療</w:t>
      </w:r>
      <w:r w:rsidR="008F0A6E" w:rsidRPr="00563D96">
        <w:rPr>
          <w:rFonts w:ascii="メイリオ" w:eastAsia="メイリオ" w:hAnsi="メイリオ" w:cs="メイリオ" w:hint="eastAsia"/>
          <w:color w:val="000000" w:themeColor="text1"/>
          <w:sz w:val="22"/>
        </w:rPr>
        <w:t>機関受診者</w:t>
      </w:r>
      <w:r w:rsidR="00F009CD" w:rsidRPr="00563D96">
        <w:rPr>
          <w:rFonts w:ascii="メイリオ" w:eastAsia="メイリオ" w:hAnsi="メイリオ" w:cs="メイリオ" w:hint="eastAsia"/>
          <w:color w:val="000000" w:themeColor="text1"/>
          <w:sz w:val="22"/>
        </w:rPr>
        <w:t>の検査データの提供を受ける</w:t>
      </w:r>
      <w:r w:rsidR="008F0A6E" w:rsidRPr="00563D96">
        <w:rPr>
          <w:rFonts w:ascii="メイリオ" w:eastAsia="メイリオ" w:hAnsi="メイリオ" w:cs="メイリオ" w:hint="eastAsia"/>
          <w:color w:val="000000" w:themeColor="text1"/>
          <w:sz w:val="22"/>
        </w:rPr>
        <w:t>など、大きな枠組みを作ってほしい</w:t>
      </w:r>
      <w:r w:rsidR="00F009CD" w:rsidRPr="00563D96">
        <w:rPr>
          <w:rFonts w:ascii="メイリオ" w:eastAsia="メイリオ" w:hAnsi="メイリオ" w:cs="メイリオ" w:hint="eastAsia"/>
          <w:color w:val="000000" w:themeColor="text1"/>
          <w:sz w:val="22"/>
        </w:rPr>
        <w:t>。</w:t>
      </w:r>
    </w:p>
    <w:p w:rsidR="007B1F55" w:rsidRPr="00563D96" w:rsidRDefault="007B1F55" w:rsidP="007B1F55">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F009CD"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8F0A6E" w:rsidRPr="00563D96">
        <w:rPr>
          <w:rFonts w:ascii="メイリオ" w:eastAsia="メイリオ" w:hAnsi="メイリオ" w:cs="メイリオ" w:hint="eastAsia"/>
          <w:color w:val="000000" w:themeColor="text1"/>
          <w:sz w:val="22"/>
        </w:rPr>
        <w:t>特定健診の受診勧奨について、これまでの間、各保険者で工夫しながら取り組んできたが、やり尽くしてきた</w:t>
      </w:r>
      <w:r w:rsidR="00C77D98" w:rsidRPr="00563D96">
        <w:rPr>
          <w:rFonts w:ascii="メイリオ" w:eastAsia="メイリオ" w:hAnsi="メイリオ" w:cs="メイリオ" w:hint="eastAsia"/>
          <w:color w:val="000000" w:themeColor="text1"/>
          <w:sz w:val="22"/>
        </w:rPr>
        <w:t>ため</w:t>
      </w:r>
      <w:r w:rsidR="008F0A6E" w:rsidRPr="00563D96">
        <w:rPr>
          <w:rFonts w:ascii="メイリオ" w:eastAsia="メイリオ" w:hAnsi="メイリオ" w:cs="メイリオ" w:hint="eastAsia"/>
          <w:color w:val="000000" w:themeColor="text1"/>
          <w:sz w:val="22"/>
        </w:rPr>
        <w:t>、これからは</w:t>
      </w:r>
      <w:r w:rsidR="00F009CD" w:rsidRPr="00563D96">
        <w:rPr>
          <w:rFonts w:ascii="メイリオ" w:eastAsia="メイリオ" w:hAnsi="メイリオ" w:cs="メイリオ" w:hint="eastAsia"/>
          <w:color w:val="000000" w:themeColor="text1"/>
          <w:sz w:val="22"/>
        </w:rPr>
        <w:t>みんなで</w:t>
      </w:r>
      <w:r w:rsidR="008F0A6E" w:rsidRPr="00563D96">
        <w:rPr>
          <w:rFonts w:ascii="メイリオ" w:eastAsia="メイリオ" w:hAnsi="メイリオ" w:cs="メイリオ" w:hint="eastAsia"/>
          <w:color w:val="000000" w:themeColor="text1"/>
          <w:sz w:val="22"/>
        </w:rPr>
        <w:t>連携しながらできないかというご意見であると思う。</w:t>
      </w:r>
    </w:p>
    <w:p w:rsidR="00635AB5" w:rsidRPr="00563D96" w:rsidRDefault="008F0A6E" w:rsidP="0049308A">
      <w:pPr>
        <w:snapToGrid w:val="0"/>
        <w:spacing w:line="280" w:lineRule="exact"/>
        <w:ind w:leftChars="100" w:left="21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しかしながら、特定健診の受診率向上に向けた取組みは、各保険者の役割</w:t>
      </w:r>
      <w:r w:rsidR="00C77D98" w:rsidRPr="00563D96">
        <w:rPr>
          <w:rFonts w:ascii="メイリオ" w:eastAsia="メイリオ" w:hAnsi="メイリオ" w:cs="メイリオ" w:hint="eastAsia"/>
          <w:color w:val="000000" w:themeColor="text1"/>
          <w:sz w:val="22"/>
        </w:rPr>
        <w:t>。このため、</w:t>
      </w:r>
      <w:r w:rsidRPr="00563D96">
        <w:rPr>
          <w:rFonts w:ascii="メイリオ" w:eastAsia="メイリオ" w:hAnsi="メイリオ" w:cs="メイリオ" w:hint="eastAsia"/>
          <w:color w:val="000000" w:themeColor="text1"/>
          <w:sz w:val="22"/>
        </w:rPr>
        <w:t>保険者が一堂に会する保険者協議会等の場を活用し、受診勧奨の取組みを連携しながらやっていく</w:t>
      </w:r>
      <w:r w:rsidR="0049308A" w:rsidRPr="00563D96">
        <w:rPr>
          <w:rFonts w:ascii="メイリオ" w:eastAsia="メイリオ" w:hAnsi="メイリオ" w:cs="メイリオ" w:hint="eastAsia"/>
          <w:color w:val="000000" w:themeColor="text1"/>
          <w:sz w:val="22"/>
        </w:rPr>
        <w:t xml:space="preserve">　</w:t>
      </w:r>
      <w:r w:rsidRPr="00563D96">
        <w:rPr>
          <w:rFonts w:ascii="メイリオ" w:eastAsia="メイリオ" w:hAnsi="メイリオ" w:cs="メイリオ" w:hint="eastAsia"/>
          <w:color w:val="000000" w:themeColor="text1"/>
          <w:sz w:val="22"/>
        </w:rPr>
        <w:t>べきではないかと考える。</w:t>
      </w:r>
    </w:p>
    <w:p w:rsidR="00855C1F" w:rsidRPr="00563D96" w:rsidRDefault="008F0A6E" w:rsidP="0049308A">
      <w:pPr>
        <w:snapToGrid w:val="0"/>
        <w:spacing w:line="280" w:lineRule="exact"/>
        <w:ind w:leftChars="100" w:left="21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府においても、府域の健康づくりを推進していくうえで、各保険者が実施されている保健</w:t>
      </w:r>
      <w:r w:rsidR="00855C1F" w:rsidRPr="00563D96">
        <w:rPr>
          <w:rFonts w:ascii="メイリオ" w:eastAsia="メイリオ" w:hAnsi="メイリオ" w:cs="メイリオ" w:hint="eastAsia"/>
          <w:color w:val="000000" w:themeColor="text1"/>
          <w:sz w:val="22"/>
        </w:rPr>
        <w:t>事業</w:t>
      </w:r>
      <w:r w:rsidRPr="00563D96">
        <w:rPr>
          <w:rFonts w:ascii="メイリオ" w:eastAsia="メイリオ" w:hAnsi="メイリオ" w:cs="メイリオ" w:hint="eastAsia"/>
          <w:color w:val="000000" w:themeColor="text1"/>
          <w:sz w:val="22"/>
        </w:rPr>
        <w:t>等と連携しながら、情報共有し、効率的な手法</w:t>
      </w:r>
      <w:r w:rsidR="00855C1F" w:rsidRPr="00563D96">
        <w:rPr>
          <w:rFonts w:ascii="メイリオ" w:eastAsia="メイリオ" w:hAnsi="メイリオ" w:cs="メイリオ" w:hint="eastAsia"/>
          <w:color w:val="000000" w:themeColor="text1"/>
          <w:sz w:val="22"/>
        </w:rPr>
        <w:t>を考えながらやっていきたい。</w:t>
      </w:r>
    </w:p>
    <w:p w:rsidR="003C3D25" w:rsidRPr="004C20AC" w:rsidRDefault="0049308A" w:rsidP="007B1F55">
      <w:pPr>
        <w:snapToGrid w:val="0"/>
        <w:spacing w:line="280" w:lineRule="exact"/>
        <w:rPr>
          <w:rFonts w:ascii="メイリオ" w:eastAsia="メイリオ" w:hAnsi="メイリオ" w:cs="メイリオ"/>
          <w:sz w:val="22"/>
        </w:rPr>
      </w:pPr>
      <w:r w:rsidRPr="00563D96">
        <w:rPr>
          <w:rFonts w:ascii="メイリオ" w:eastAsia="メイリオ" w:hAnsi="メイリオ" w:cs="メイリオ" w:hint="eastAsia"/>
          <w:color w:val="000000" w:themeColor="text1"/>
          <w:sz w:val="22"/>
        </w:rPr>
        <w:t>●</w:t>
      </w:r>
      <w:r w:rsidR="00C77D98" w:rsidRPr="00563D96">
        <w:rPr>
          <w:rFonts w:ascii="メイリオ" w:eastAsia="メイリオ" w:hAnsi="メイリオ" w:cs="メイリオ" w:hint="eastAsia"/>
          <w:color w:val="000000" w:themeColor="text1"/>
          <w:sz w:val="22"/>
        </w:rPr>
        <w:t>なお、</w:t>
      </w:r>
      <w:r w:rsidR="008F0A6E" w:rsidRPr="00563D96">
        <w:rPr>
          <w:rFonts w:ascii="メイリオ" w:eastAsia="メイリオ" w:hAnsi="メイリオ" w:cs="メイリオ" w:hint="eastAsia"/>
          <w:color w:val="000000" w:themeColor="text1"/>
          <w:sz w:val="22"/>
        </w:rPr>
        <w:t>データ</w:t>
      </w:r>
      <w:r w:rsidR="00852F57" w:rsidRPr="00563D96">
        <w:rPr>
          <w:rFonts w:ascii="メイリオ" w:eastAsia="メイリオ" w:hAnsi="メイリオ" w:cs="メイリオ" w:hint="eastAsia"/>
          <w:color w:val="000000" w:themeColor="text1"/>
          <w:sz w:val="22"/>
        </w:rPr>
        <w:t>収集</w:t>
      </w:r>
      <w:r w:rsidR="00635AB5" w:rsidRPr="00563D96">
        <w:rPr>
          <w:rFonts w:ascii="メイリオ" w:eastAsia="メイリオ" w:hAnsi="メイリオ" w:cs="メイリオ" w:hint="eastAsia"/>
          <w:color w:val="000000" w:themeColor="text1"/>
          <w:sz w:val="22"/>
        </w:rPr>
        <w:t>について</w:t>
      </w:r>
      <w:r w:rsidR="008F0A6E" w:rsidRPr="004C20AC">
        <w:rPr>
          <w:rFonts w:ascii="メイリオ" w:eastAsia="メイリオ" w:hAnsi="メイリオ" w:cs="メイリオ" w:hint="eastAsia"/>
          <w:sz w:val="22"/>
        </w:rPr>
        <w:t>は</w:t>
      </w:r>
      <w:r w:rsidR="003C3D25" w:rsidRPr="004C20AC">
        <w:rPr>
          <w:rFonts w:ascii="メイリオ" w:eastAsia="メイリオ" w:hAnsi="メイリオ" w:cs="メイリオ" w:hint="eastAsia"/>
          <w:sz w:val="22"/>
        </w:rPr>
        <w:t>(事業者や保険者が個人情報保護の扱い等により)</w:t>
      </w:r>
      <w:r w:rsidR="008F0A6E" w:rsidRPr="004C20AC">
        <w:rPr>
          <w:rFonts w:ascii="メイリオ" w:eastAsia="メイリオ" w:hAnsi="メイリオ" w:cs="メイリオ" w:hint="eastAsia"/>
          <w:sz w:val="22"/>
        </w:rPr>
        <w:t>大変難しい</w:t>
      </w:r>
      <w:r w:rsidR="00C77D98" w:rsidRPr="004C20AC">
        <w:rPr>
          <w:rFonts w:ascii="メイリオ" w:eastAsia="メイリオ" w:hAnsi="メイリオ" w:cs="メイリオ" w:hint="eastAsia"/>
          <w:sz w:val="22"/>
        </w:rPr>
        <w:t>。</w:t>
      </w:r>
    </w:p>
    <w:p w:rsidR="00635AB5" w:rsidRPr="004C20AC" w:rsidRDefault="00C77D98" w:rsidP="003C3D25">
      <w:pPr>
        <w:snapToGrid w:val="0"/>
        <w:spacing w:line="280" w:lineRule="exact"/>
        <w:ind w:firstLineChars="100" w:firstLine="220"/>
        <w:rPr>
          <w:rFonts w:ascii="メイリオ" w:eastAsia="メイリオ" w:hAnsi="メイリオ" w:cs="メイリオ"/>
          <w:sz w:val="22"/>
        </w:rPr>
      </w:pPr>
      <w:r w:rsidRPr="004C20AC">
        <w:rPr>
          <w:rFonts w:ascii="メイリオ" w:eastAsia="メイリオ" w:hAnsi="メイリオ" w:cs="メイリオ" w:hint="eastAsia"/>
          <w:sz w:val="22"/>
        </w:rPr>
        <w:t>出来るところからしっかり</w:t>
      </w:r>
      <w:r w:rsidR="008F0A6E" w:rsidRPr="004C20AC">
        <w:rPr>
          <w:rFonts w:ascii="メイリオ" w:eastAsia="メイリオ" w:hAnsi="メイリオ" w:cs="メイリオ" w:hint="eastAsia"/>
          <w:sz w:val="22"/>
        </w:rPr>
        <w:t>取り組んでいきたい</w:t>
      </w:r>
      <w:r w:rsidR="00635AB5" w:rsidRPr="004C20AC">
        <w:rPr>
          <w:rFonts w:ascii="メイリオ" w:eastAsia="メイリオ" w:hAnsi="メイリオ" w:cs="メイリオ" w:hint="eastAsia"/>
          <w:sz w:val="22"/>
        </w:rPr>
        <w:t>。</w:t>
      </w:r>
    </w:p>
    <w:p w:rsidR="00C77D98"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8F0A6E" w:rsidRPr="00563D96">
        <w:rPr>
          <w:rFonts w:ascii="メイリオ" w:eastAsia="メイリオ" w:hAnsi="メイリオ" w:cs="メイリオ" w:hint="eastAsia"/>
          <w:color w:val="000000" w:themeColor="text1"/>
          <w:sz w:val="22"/>
        </w:rPr>
        <w:t>また、府民の機運醸成については、「</w:t>
      </w:r>
      <w:r w:rsidR="00855C1F" w:rsidRPr="00563D96">
        <w:rPr>
          <w:rFonts w:ascii="メイリオ" w:eastAsia="メイリオ" w:hAnsi="メイリオ" w:cs="メイリオ" w:hint="eastAsia"/>
          <w:color w:val="000000" w:themeColor="text1"/>
          <w:sz w:val="22"/>
        </w:rPr>
        <w:t>ヘルスリテラシー</w:t>
      </w:r>
      <w:r w:rsidR="008F0A6E" w:rsidRPr="00563D96">
        <w:rPr>
          <w:rFonts w:ascii="メイリオ" w:eastAsia="メイリオ" w:hAnsi="メイリオ" w:cs="メイリオ" w:hint="eastAsia"/>
          <w:color w:val="000000" w:themeColor="text1"/>
          <w:sz w:val="22"/>
        </w:rPr>
        <w:t>・健康づくりの機運醸成</w:t>
      </w:r>
      <w:r w:rsidR="00C77D98" w:rsidRPr="00563D96">
        <w:rPr>
          <w:rFonts w:ascii="メイリオ" w:eastAsia="メイリオ" w:hAnsi="メイリオ" w:cs="メイリオ" w:hint="eastAsia"/>
          <w:color w:val="000000" w:themeColor="text1"/>
          <w:sz w:val="22"/>
        </w:rPr>
        <w:t>（P.47）</w:t>
      </w:r>
      <w:r w:rsidR="008F0A6E" w:rsidRPr="00563D96">
        <w:rPr>
          <w:rFonts w:ascii="メイリオ" w:eastAsia="メイリオ" w:hAnsi="メイリオ" w:cs="メイリオ" w:hint="eastAsia"/>
          <w:color w:val="000000" w:themeColor="text1"/>
          <w:sz w:val="22"/>
        </w:rPr>
        <w:t>」</w:t>
      </w:r>
      <w:r w:rsidR="00C77D98" w:rsidRPr="00563D96">
        <w:rPr>
          <w:rFonts w:ascii="メイリオ" w:eastAsia="メイリオ" w:hAnsi="メイリオ" w:cs="メイリオ" w:hint="eastAsia"/>
          <w:color w:val="000000" w:themeColor="text1"/>
          <w:sz w:val="22"/>
        </w:rPr>
        <w:t>として、さらに、受診率向上に向けた取組みとして、各保険者の役割等をP.59及びP.60において明記。</w:t>
      </w:r>
    </w:p>
    <w:p w:rsidR="00772F54" w:rsidRPr="00563D96" w:rsidRDefault="00772F54" w:rsidP="007B1F55">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＜部会長＞</w:t>
      </w:r>
    </w:p>
    <w:p w:rsidR="00635AB5" w:rsidRPr="00563D96" w:rsidRDefault="0049308A" w:rsidP="0049308A">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8D586A" w:rsidRPr="00563D96">
        <w:rPr>
          <w:rFonts w:ascii="メイリオ" w:eastAsia="メイリオ" w:hAnsi="メイリオ" w:cs="メイリオ" w:hint="eastAsia"/>
          <w:color w:val="000000" w:themeColor="text1"/>
          <w:sz w:val="22"/>
        </w:rPr>
        <w:t>医療機関</w:t>
      </w:r>
      <w:r w:rsidR="00C77D98" w:rsidRPr="00563D96">
        <w:rPr>
          <w:rFonts w:ascii="メイリオ" w:eastAsia="メイリオ" w:hAnsi="メイリオ" w:cs="メイリオ" w:hint="eastAsia"/>
          <w:color w:val="000000" w:themeColor="text1"/>
          <w:sz w:val="22"/>
        </w:rPr>
        <w:t>受診者のうち、特定健診未受診者が全員受診した場合の</w:t>
      </w:r>
      <w:r w:rsidR="008D586A" w:rsidRPr="00563D96">
        <w:rPr>
          <w:rFonts w:ascii="メイリオ" w:eastAsia="メイリオ" w:hAnsi="メイリオ" w:cs="メイリオ" w:hint="eastAsia"/>
          <w:color w:val="000000" w:themeColor="text1"/>
          <w:sz w:val="22"/>
        </w:rPr>
        <w:t>受診率が</w:t>
      </w:r>
      <w:r w:rsidR="00C77D98" w:rsidRPr="00563D96">
        <w:rPr>
          <w:rFonts w:ascii="メイリオ" w:eastAsia="メイリオ" w:hAnsi="メイリオ" w:cs="メイリオ" w:hint="eastAsia"/>
          <w:color w:val="000000" w:themeColor="text1"/>
          <w:sz w:val="22"/>
        </w:rPr>
        <w:t>どれだけ伸びるのかをシュミレーション</w:t>
      </w:r>
      <w:r w:rsidR="008D586A" w:rsidRPr="00563D96">
        <w:rPr>
          <w:rFonts w:ascii="メイリオ" w:eastAsia="メイリオ" w:hAnsi="メイリオ" w:cs="メイリオ" w:hint="eastAsia"/>
          <w:color w:val="000000" w:themeColor="text1"/>
          <w:sz w:val="22"/>
        </w:rPr>
        <w:t>できれば、</w:t>
      </w:r>
      <w:r w:rsidR="00C77D98" w:rsidRPr="00563D96">
        <w:rPr>
          <w:rFonts w:ascii="メイリオ" w:eastAsia="メイリオ" w:hAnsi="メイリオ" w:cs="メイリオ" w:hint="eastAsia"/>
          <w:color w:val="000000" w:themeColor="text1"/>
          <w:sz w:val="22"/>
        </w:rPr>
        <w:t>具体的なイメージが沸きやすい。</w:t>
      </w:r>
    </w:p>
    <w:p w:rsidR="008D586A" w:rsidRPr="004C20AC" w:rsidRDefault="0049308A" w:rsidP="0049308A">
      <w:pPr>
        <w:snapToGrid w:val="0"/>
        <w:spacing w:line="280" w:lineRule="exact"/>
        <w:ind w:left="220" w:hangingChars="100" w:hanging="220"/>
        <w:rPr>
          <w:rFonts w:ascii="メイリオ" w:eastAsia="メイリオ" w:hAnsi="メイリオ" w:cs="メイリオ"/>
          <w:sz w:val="22"/>
        </w:rPr>
      </w:pPr>
      <w:r w:rsidRPr="00563D96">
        <w:rPr>
          <w:rFonts w:ascii="メイリオ" w:eastAsia="メイリオ" w:hAnsi="メイリオ" w:cs="メイリオ" w:hint="eastAsia"/>
          <w:color w:val="000000" w:themeColor="text1"/>
          <w:sz w:val="22"/>
        </w:rPr>
        <w:t>●</w:t>
      </w:r>
      <w:r w:rsidR="00C77D98" w:rsidRPr="00563D96">
        <w:rPr>
          <w:rFonts w:ascii="メイリオ" w:eastAsia="メイリオ" w:hAnsi="メイリオ" w:cs="メイリオ" w:hint="eastAsia"/>
          <w:color w:val="000000" w:themeColor="text1"/>
          <w:sz w:val="22"/>
        </w:rPr>
        <w:t>市町村国保のデータヘルス計画では、</w:t>
      </w:r>
      <w:r w:rsidR="008D586A" w:rsidRPr="00563D96">
        <w:rPr>
          <w:rFonts w:ascii="メイリオ" w:eastAsia="メイリオ" w:hAnsi="メイリオ" w:cs="メイリオ" w:hint="eastAsia"/>
          <w:color w:val="000000" w:themeColor="text1"/>
          <w:sz w:val="22"/>
        </w:rPr>
        <w:t>累積受診率(3年に1回でも受診する人)</w:t>
      </w:r>
      <w:r w:rsidR="00C77D98" w:rsidRPr="00563D96">
        <w:rPr>
          <w:rFonts w:ascii="メイリオ" w:eastAsia="メイリオ" w:hAnsi="メイリオ" w:cs="メイリオ" w:hint="eastAsia"/>
          <w:color w:val="000000" w:themeColor="text1"/>
          <w:sz w:val="22"/>
        </w:rPr>
        <w:t>を明示している。例えば、3年に1回でも受診しない人に対し、重点的にアプローチを行うことで、重症化予防・健康寿命の</w:t>
      </w:r>
      <w:r w:rsidR="00C77D98" w:rsidRPr="004C20AC">
        <w:rPr>
          <w:rFonts w:ascii="メイリオ" w:eastAsia="メイリオ" w:hAnsi="メイリオ" w:cs="メイリオ" w:hint="eastAsia"/>
          <w:sz w:val="22"/>
        </w:rPr>
        <w:t>格差の縮小へつなげていくなど</w:t>
      </w:r>
      <w:r w:rsidR="003C3D25" w:rsidRPr="004C20AC">
        <w:rPr>
          <w:rFonts w:ascii="メイリオ" w:eastAsia="メイリオ" w:hAnsi="メイリオ" w:cs="メイリオ" w:hint="eastAsia"/>
          <w:sz w:val="22"/>
        </w:rPr>
        <w:t>の</w:t>
      </w:r>
      <w:r w:rsidR="00C77D98" w:rsidRPr="004C20AC">
        <w:rPr>
          <w:rFonts w:ascii="メイリオ" w:eastAsia="メイリオ" w:hAnsi="メイリオ" w:cs="メイリオ" w:hint="eastAsia"/>
          <w:sz w:val="22"/>
        </w:rPr>
        <w:t>、取組みを進めることも有効ではないかと考える。健康寿命が低い市町村では、こうした発想を導入していくことも重要</w:t>
      </w:r>
      <w:r w:rsidR="008D586A" w:rsidRPr="004C20AC">
        <w:rPr>
          <w:rFonts w:ascii="メイリオ" w:eastAsia="メイリオ" w:hAnsi="メイリオ" w:cs="メイリオ" w:hint="eastAsia"/>
          <w:sz w:val="22"/>
        </w:rPr>
        <w:t>。</w:t>
      </w:r>
    </w:p>
    <w:p w:rsidR="00304E13" w:rsidRPr="00994EC2" w:rsidRDefault="0049308A" w:rsidP="0049308A">
      <w:pPr>
        <w:snapToGrid w:val="0"/>
        <w:spacing w:line="280" w:lineRule="exact"/>
        <w:ind w:left="220" w:hangingChars="100" w:hanging="220"/>
        <w:rPr>
          <w:rFonts w:ascii="メイリオ" w:eastAsia="メイリオ" w:hAnsi="メイリオ" w:cs="メイリオ"/>
          <w:sz w:val="22"/>
        </w:rPr>
      </w:pPr>
      <w:r w:rsidRPr="004C20AC">
        <w:rPr>
          <w:rFonts w:ascii="メイリオ" w:eastAsia="メイリオ" w:hAnsi="メイリオ" w:cs="メイリオ" w:hint="eastAsia"/>
          <w:sz w:val="22"/>
        </w:rPr>
        <w:t>●</w:t>
      </w:r>
      <w:r w:rsidR="00304E13" w:rsidRPr="004C20AC">
        <w:rPr>
          <w:rFonts w:ascii="メイリオ" w:eastAsia="メイリオ" w:hAnsi="メイリオ" w:cs="メイリオ" w:hint="eastAsia"/>
          <w:sz w:val="22"/>
        </w:rPr>
        <w:t>ライフステー</w:t>
      </w:r>
      <w:r w:rsidRPr="004C20AC">
        <w:rPr>
          <w:rFonts w:ascii="メイリオ" w:eastAsia="メイリオ" w:hAnsi="メイリオ" w:cs="メイリオ" w:hint="eastAsia"/>
          <w:sz w:val="22"/>
        </w:rPr>
        <w:t>ジに応じて</w:t>
      </w:r>
      <w:r w:rsidR="00304E13" w:rsidRPr="004C20AC">
        <w:rPr>
          <w:rFonts w:ascii="メイリオ" w:eastAsia="メイリオ" w:hAnsi="メイリオ" w:cs="メイリオ" w:hint="eastAsia"/>
          <w:sz w:val="22"/>
        </w:rPr>
        <w:t>健診</w:t>
      </w:r>
      <w:r w:rsidRPr="004C20AC">
        <w:rPr>
          <w:rFonts w:ascii="メイリオ" w:eastAsia="メイリオ" w:hAnsi="メイリオ" w:cs="メイリオ" w:hint="eastAsia"/>
          <w:sz w:val="22"/>
        </w:rPr>
        <w:t>を実施しているが</w:t>
      </w:r>
      <w:r w:rsidR="00304E13" w:rsidRPr="004C20AC">
        <w:rPr>
          <w:rFonts w:ascii="メイリオ" w:eastAsia="メイリオ" w:hAnsi="メイリオ" w:cs="メイリオ" w:hint="eastAsia"/>
          <w:sz w:val="22"/>
        </w:rPr>
        <w:t>、</w:t>
      </w:r>
      <w:r w:rsidRPr="004C20AC">
        <w:rPr>
          <w:rFonts w:ascii="メイリオ" w:eastAsia="メイリオ" w:hAnsi="メイリオ" w:cs="メイリオ" w:hint="eastAsia"/>
          <w:sz w:val="22"/>
        </w:rPr>
        <w:t>乳幼児健診、学校健診、職場の健診、国保の健診等、実施主体が異なることにより、相互連携ができていない</w:t>
      </w:r>
      <w:r w:rsidR="008218E4" w:rsidRPr="004C20AC">
        <w:rPr>
          <w:rFonts w:ascii="メイリオ" w:eastAsia="メイリオ" w:hAnsi="メイリオ" w:cs="メイリオ" w:hint="eastAsia"/>
          <w:sz w:val="22"/>
        </w:rPr>
        <w:t>という</w:t>
      </w:r>
      <w:r w:rsidR="00304E13" w:rsidRPr="004C20AC">
        <w:rPr>
          <w:rFonts w:ascii="メイリオ" w:eastAsia="メイリオ" w:hAnsi="メイリオ" w:cs="メイリオ" w:hint="eastAsia"/>
          <w:sz w:val="22"/>
        </w:rPr>
        <w:t>課題</w:t>
      </w:r>
      <w:r w:rsidRPr="004C20AC">
        <w:rPr>
          <w:rFonts w:ascii="メイリオ" w:eastAsia="メイリオ" w:hAnsi="メイリオ" w:cs="メイリオ" w:hint="eastAsia"/>
          <w:sz w:val="22"/>
        </w:rPr>
        <w:t>がある。このため、例えば、</w:t>
      </w:r>
      <w:r w:rsidR="00304E13" w:rsidRPr="004C20AC">
        <w:rPr>
          <w:rFonts w:ascii="メイリオ" w:eastAsia="メイリオ" w:hAnsi="メイリオ" w:cs="メイリオ" w:hint="eastAsia"/>
          <w:sz w:val="22"/>
        </w:rPr>
        <w:t>3</w:t>
      </w:r>
      <w:r w:rsidRPr="004C20AC">
        <w:rPr>
          <w:rFonts w:ascii="メイリオ" w:eastAsia="メイリオ" w:hAnsi="メイリオ" w:cs="メイリオ" w:hint="eastAsia"/>
          <w:sz w:val="22"/>
        </w:rPr>
        <w:t>歳</w:t>
      </w:r>
      <w:r w:rsidR="003C3D25" w:rsidRPr="004C20AC">
        <w:rPr>
          <w:rFonts w:ascii="メイリオ" w:eastAsia="メイリオ" w:hAnsi="メイリオ" w:cs="メイリオ" w:hint="eastAsia"/>
          <w:sz w:val="22"/>
        </w:rPr>
        <w:t>児</w:t>
      </w:r>
      <w:r w:rsidRPr="004C20AC">
        <w:rPr>
          <w:rFonts w:ascii="メイリオ" w:eastAsia="メイリオ" w:hAnsi="メイリオ" w:cs="メイリオ" w:hint="eastAsia"/>
          <w:sz w:val="22"/>
        </w:rPr>
        <w:t>健診の場合、子どもだけでなく、家族の健康へのアプローチを行うことが重要である。ま</w:t>
      </w:r>
      <w:r w:rsidRPr="00994EC2">
        <w:rPr>
          <w:rFonts w:ascii="メイリオ" w:eastAsia="メイリオ" w:hAnsi="メイリオ" w:cs="メイリオ" w:hint="eastAsia"/>
          <w:sz w:val="22"/>
        </w:rPr>
        <w:t>た、定年</w:t>
      </w:r>
      <w:r w:rsidR="00304E13" w:rsidRPr="00994EC2">
        <w:rPr>
          <w:rFonts w:ascii="メイリオ" w:eastAsia="メイリオ" w:hAnsi="メイリオ" w:cs="メイリオ" w:hint="eastAsia"/>
          <w:sz w:val="22"/>
        </w:rPr>
        <w:t>退職者が</w:t>
      </w:r>
      <w:r w:rsidRPr="00994EC2">
        <w:rPr>
          <w:rFonts w:ascii="メイリオ" w:eastAsia="メイリオ" w:hAnsi="メイリオ" w:cs="メイリオ" w:hint="eastAsia"/>
          <w:sz w:val="22"/>
        </w:rPr>
        <w:t>企業</w:t>
      </w:r>
      <w:r w:rsidR="00304E13" w:rsidRPr="00994EC2">
        <w:rPr>
          <w:rFonts w:ascii="メイリオ" w:eastAsia="メイリオ" w:hAnsi="メイリオ" w:cs="メイリオ" w:hint="eastAsia"/>
          <w:sz w:val="22"/>
        </w:rPr>
        <w:t>健保から国保へ</w:t>
      </w:r>
      <w:r w:rsidRPr="00994EC2">
        <w:rPr>
          <w:rFonts w:ascii="メイリオ" w:eastAsia="メイリオ" w:hAnsi="メイリオ" w:cs="メイリオ" w:hint="eastAsia"/>
          <w:sz w:val="22"/>
        </w:rPr>
        <w:t>移行する際等、</w:t>
      </w:r>
      <w:r w:rsidR="00304E13" w:rsidRPr="00994EC2">
        <w:rPr>
          <w:rFonts w:ascii="メイリオ" w:eastAsia="メイリオ" w:hAnsi="メイリオ" w:cs="メイリオ" w:hint="eastAsia"/>
          <w:sz w:val="22"/>
        </w:rPr>
        <w:t>節目のアプローチ</w:t>
      </w:r>
      <w:r w:rsidRPr="00994EC2">
        <w:rPr>
          <w:rFonts w:ascii="メイリオ" w:eastAsia="メイリオ" w:hAnsi="メイリオ" w:cs="メイリオ" w:hint="eastAsia"/>
          <w:sz w:val="22"/>
        </w:rPr>
        <w:t>を行ってみてはどうか</w:t>
      </w:r>
      <w:r w:rsidR="00862482" w:rsidRPr="00994EC2">
        <w:rPr>
          <w:rFonts w:ascii="メイリオ" w:eastAsia="メイリオ" w:hAnsi="メイリオ" w:cs="メイリオ" w:hint="eastAsia"/>
          <w:sz w:val="22"/>
        </w:rPr>
        <w:t>。</w:t>
      </w:r>
      <w:r w:rsidRPr="00994EC2">
        <w:rPr>
          <w:rFonts w:ascii="メイリオ" w:eastAsia="メイリオ" w:hAnsi="メイリオ" w:cs="メイリオ" w:hint="eastAsia"/>
          <w:sz w:val="22"/>
        </w:rPr>
        <w:t>こうした仕掛けを市町村が取り組むことができるよう、計画（P.59）に盛り込んでみてはどうか。</w:t>
      </w:r>
    </w:p>
    <w:p w:rsidR="00862482" w:rsidRPr="00994EC2" w:rsidRDefault="00862482" w:rsidP="00B07A4E">
      <w:pPr>
        <w:snapToGrid w:val="0"/>
        <w:spacing w:line="280" w:lineRule="exact"/>
        <w:rPr>
          <w:rFonts w:ascii="メイリオ" w:eastAsia="メイリオ" w:hAnsi="メイリオ" w:cs="メイリオ"/>
          <w:sz w:val="22"/>
        </w:rPr>
      </w:pPr>
      <w:r w:rsidRPr="00994EC2">
        <w:rPr>
          <w:rFonts w:ascii="メイリオ" w:eastAsia="メイリオ" w:hAnsi="メイリオ" w:cs="メイリオ" w:hint="eastAsia"/>
          <w:sz w:val="22"/>
        </w:rPr>
        <w:t>＜事務局＞</w:t>
      </w:r>
    </w:p>
    <w:p w:rsidR="0049308A" w:rsidRPr="00563D96" w:rsidRDefault="0049308A" w:rsidP="00BB51A6">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●健診の実施主体が異なる中で、データも一元化されておらず、</w:t>
      </w:r>
      <w:r w:rsidR="004923CD" w:rsidRPr="00563D96">
        <w:rPr>
          <w:rFonts w:ascii="メイリオ" w:eastAsia="メイリオ" w:hAnsi="メイリオ" w:cs="メイリオ" w:hint="eastAsia"/>
          <w:color w:val="000000" w:themeColor="text1"/>
          <w:sz w:val="22"/>
        </w:rPr>
        <w:t>個人情報の</w:t>
      </w:r>
      <w:r w:rsidRPr="00563D96">
        <w:rPr>
          <w:rFonts w:ascii="メイリオ" w:eastAsia="メイリオ" w:hAnsi="メイリオ" w:cs="メイリオ" w:hint="eastAsia"/>
          <w:color w:val="000000" w:themeColor="text1"/>
          <w:sz w:val="22"/>
        </w:rPr>
        <w:t>取</w:t>
      </w:r>
      <w:r w:rsidR="004923CD" w:rsidRPr="00563D96">
        <w:rPr>
          <w:rFonts w:ascii="メイリオ" w:eastAsia="メイリオ" w:hAnsi="メイリオ" w:cs="メイリオ" w:hint="eastAsia"/>
          <w:color w:val="000000" w:themeColor="text1"/>
          <w:sz w:val="22"/>
        </w:rPr>
        <w:t>扱い等</w:t>
      </w:r>
      <w:r w:rsidRPr="00563D96">
        <w:rPr>
          <w:rFonts w:ascii="メイリオ" w:eastAsia="メイリオ" w:hAnsi="メイリオ" w:cs="メイリオ" w:hint="eastAsia"/>
          <w:color w:val="000000" w:themeColor="text1"/>
          <w:sz w:val="22"/>
        </w:rPr>
        <w:t>の課題も大きく、なかなか難しいのが現状。一方、国においては、現在、PHR（</w:t>
      </w:r>
      <w:r w:rsidR="004923CD" w:rsidRPr="00563D96">
        <w:rPr>
          <w:rFonts w:ascii="メイリオ" w:eastAsia="メイリオ" w:hAnsi="メイリオ" w:cs="メイリオ" w:hint="eastAsia"/>
          <w:color w:val="000000" w:themeColor="text1"/>
          <w:sz w:val="22"/>
        </w:rPr>
        <w:t>パーソナル</w:t>
      </w:r>
      <w:r w:rsidRPr="00563D96">
        <w:rPr>
          <w:rFonts w:ascii="メイリオ" w:eastAsia="メイリオ" w:hAnsi="メイリオ" w:cs="メイリオ" w:hint="eastAsia"/>
          <w:color w:val="000000" w:themeColor="text1"/>
          <w:sz w:val="22"/>
        </w:rPr>
        <w:t>・ヘルス・</w:t>
      </w:r>
      <w:r w:rsidR="004923CD" w:rsidRPr="00563D96">
        <w:rPr>
          <w:rFonts w:ascii="メイリオ" w:eastAsia="メイリオ" w:hAnsi="メイリオ" w:cs="メイリオ" w:hint="eastAsia"/>
          <w:color w:val="000000" w:themeColor="text1"/>
          <w:sz w:val="22"/>
        </w:rPr>
        <w:t>レコード</w:t>
      </w:r>
      <w:r w:rsidRPr="00563D96">
        <w:rPr>
          <w:rFonts w:ascii="メイリオ" w:eastAsia="メイリオ" w:hAnsi="メイリオ" w:cs="メイリオ" w:hint="eastAsia"/>
          <w:color w:val="000000" w:themeColor="text1"/>
          <w:sz w:val="22"/>
        </w:rPr>
        <w:t>）</w:t>
      </w:r>
      <w:r w:rsidR="004923CD" w:rsidRPr="00563D96">
        <w:rPr>
          <w:rFonts w:ascii="メイリオ" w:eastAsia="メイリオ" w:hAnsi="メイリオ" w:cs="メイリオ" w:hint="eastAsia"/>
          <w:color w:val="000000" w:themeColor="text1"/>
          <w:sz w:val="22"/>
        </w:rPr>
        <w:t>の</w:t>
      </w:r>
      <w:r w:rsidRPr="00563D96">
        <w:rPr>
          <w:rFonts w:ascii="メイリオ" w:eastAsia="メイリオ" w:hAnsi="メイリオ" w:cs="メイリオ" w:hint="eastAsia"/>
          <w:color w:val="000000" w:themeColor="text1"/>
          <w:sz w:val="22"/>
        </w:rPr>
        <w:t>整備に向けた動きもあり、こうした動向を注視していきたい。</w:t>
      </w:r>
    </w:p>
    <w:p w:rsidR="00287A1F" w:rsidRPr="00563D96" w:rsidRDefault="0049308A" w:rsidP="00BB51A6">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●まずは、</w:t>
      </w:r>
      <w:r w:rsidR="004923CD" w:rsidRPr="00563D96">
        <w:rPr>
          <w:rFonts w:ascii="メイリオ" w:eastAsia="メイリオ" w:hAnsi="メイリオ" w:cs="メイリオ" w:hint="eastAsia"/>
          <w:color w:val="000000" w:themeColor="text1"/>
          <w:sz w:val="22"/>
        </w:rPr>
        <w:t>P59</w:t>
      </w:r>
      <w:r w:rsidR="00BB51A6" w:rsidRPr="00563D96">
        <w:rPr>
          <w:rFonts w:ascii="メイリオ" w:eastAsia="メイリオ" w:hAnsi="メイリオ" w:cs="メイリオ" w:hint="eastAsia"/>
          <w:color w:val="000000" w:themeColor="text1"/>
          <w:sz w:val="22"/>
        </w:rPr>
        <w:t>に明記している「けんしん</w:t>
      </w:r>
      <w:r w:rsidR="00306563" w:rsidRPr="00563D96">
        <w:rPr>
          <w:rFonts w:ascii="メイリオ" w:eastAsia="メイリオ" w:hAnsi="メイリオ" w:cs="メイリオ" w:hint="eastAsia"/>
          <w:color w:val="000000" w:themeColor="text1"/>
          <w:sz w:val="22"/>
        </w:rPr>
        <w:t>受診者への</w:t>
      </w:r>
      <w:r w:rsidR="00BB51A6" w:rsidRPr="00563D96">
        <w:rPr>
          <w:rFonts w:ascii="メイリオ" w:eastAsia="メイリオ" w:hAnsi="メイリオ" w:cs="メイリオ" w:hint="eastAsia"/>
          <w:color w:val="000000" w:themeColor="text1"/>
          <w:sz w:val="22"/>
        </w:rPr>
        <w:t>インセンティブの付与」の取組みの中で、</w:t>
      </w:r>
      <w:r w:rsidR="004923CD" w:rsidRPr="00563D96">
        <w:rPr>
          <w:rFonts w:ascii="メイリオ" w:eastAsia="メイリオ" w:hAnsi="メイリオ" w:cs="メイリオ" w:hint="eastAsia"/>
          <w:color w:val="000000" w:themeColor="text1"/>
          <w:sz w:val="22"/>
        </w:rPr>
        <w:t>国保</w:t>
      </w:r>
      <w:r w:rsidR="00BB51A6" w:rsidRPr="00563D96">
        <w:rPr>
          <w:rFonts w:ascii="メイリオ" w:eastAsia="メイリオ" w:hAnsi="メイリオ" w:cs="メイリオ" w:hint="eastAsia"/>
          <w:color w:val="000000" w:themeColor="text1"/>
          <w:sz w:val="22"/>
        </w:rPr>
        <w:t>データの一元化を行う</w:t>
      </w:r>
      <w:r w:rsidR="00306563" w:rsidRPr="00563D96">
        <w:rPr>
          <w:rFonts w:ascii="メイリオ" w:eastAsia="メイリオ" w:hAnsi="メイリオ" w:cs="メイリオ" w:hint="eastAsia"/>
          <w:color w:val="000000" w:themeColor="text1"/>
          <w:sz w:val="22"/>
        </w:rPr>
        <w:t>作業が必要</w:t>
      </w:r>
      <w:r w:rsidR="00BB51A6" w:rsidRPr="00563D96">
        <w:rPr>
          <w:rFonts w:ascii="メイリオ" w:eastAsia="メイリオ" w:hAnsi="メイリオ" w:cs="メイリオ" w:hint="eastAsia"/>
          <w:color w:val="000000" w:themeColor="text1"/>
          <w:sz w:val="22"/>
        </w:rPr>
        <w:t>である。</w:t>
      </w:r>
      <w:r w:rsidR="00306563" w:rsidRPr="00563D96">
        <w:rPr>
          <w:rFonts w:ascii="メイリオ" w:eastAsia="メイリオ" w:hAnsi="メイリオ" w:cs="メイリオ" w:hint="eastAsia"/>
          <w:color w:val="000000" w:themeColor="text1"/>
          <w:sz w:val="22"/>
        </w:rPr>
        <w:t>国保課</w:t>
      </w:r>
      <w:r w:rsidR="00BB51A6" w:rsidRPr="00563D96">
        <w:rPr>
          <w:rFonts w:ascii="メイリオ" w:eastAsia="メイリオ" w:hAnsi="メイリオ" w:cs="メイリオ" w:hint="eastAsia"/>
          <w:color w:val="000000" w:themeColor="text1"/>
          <w:sz w:val="22"/>
        </w:rPr>
        <w:t>との連携により取組みを進めていきたいと考えている。</w:t>
      </w:r>
      <w:r w:rsidR="00287A1F" w:rsidRPr="00563D96">
        <w:rPr>
          <w:rFonts w:ascii="メイリオ" w:eastAsia="メイリオ" w:hAnsi="メイリオ" w:cs="メイリオ" w:hint="eastAsia"/>
          <w:color w:val="000000" w:themeColor="text1"/>
          <w:sz w:val="22"/>
        </w:rPr>
        <w:t xml:space="preserve">　　</w:t>
      </w:r>
    </w:p>
    <w:p w:rsidR="00CF0DC2" w:rsidRPr="00563D96" w:rsidRDefault="00BB51A6" w:rsidP="00BB51A6">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306563" w:rsidRPr="00563D96">
        <w:rPr>
          <w:rFonts w:ascii="メイリオ" w:eastAsia="メイリオ" w:hAnsi="メイリオ" w:cs="メイリオ" w:hint="eastAsia"/>
          <w:color w:val="000000" w:themeColor="text1"/>
          <w:sz w:val="22"/>
        </w:rPr>
        <w:t>ライフステージ</w:t>
      </w:r>
      <w:r w:rsidR="00B64C54" w:rsidRPr="00563D96">
        <w:rPr>
          <w:rFonts w:ascii="メイリオ" w:eastAsia="メイリオ" w:hAnsi="メイリオ" w:cs="メイリオ" w:hint="eastAsia"/>
          <w:color w:val="000000" w:themeColor="text1"/>
          <w:sz w:val="22"/>
        </w:rPr>
        <w:t>の</w:t>
      </w:r>
      <w:r w:rsidRPr="00563D96">
        <w:rPr>
          <w:rFonts w:ascii="メイリオ" w:eastAsia="メイリオ" w:hAnsi="メイリオ" w:cs="メイリオ" w:hint="eastAsia"/>
          <w:color w:val="000000" w:themeColor="text1"/>
          <w:sz w:val="22"/>
        </w:rPr>
        <w:t>節目における課題ついては、中小企業の健康経営支援や市町村への効果的な保健指導</w:t>
      </w:r>
      <w:r w:rsidR="00306563" w:rsidRPr="00563D96">
        <w:rPr>
          <w:rFonts w:ascii="メイリオ" w:eastAsia="メイリオ" w:hAnsi="メイリオ" w:cs="メイリオ" w:hint="eastAsia"/>
          <w:color w:val="000000" w:themeColor="text1"/>
          <w:sz w:val="22"/>
        </w:rPr>
        <w:t>支援</w:t>
      </w:r>
      <w:r w:rsidRPr="00563D96">
        <w:rPr>
          <w:rFonts w:ascii="メイリオ" w:eastAsia="メイリオ" w:hAnsi="メイリオ" w:cs="メイリオ" w:hint="eastAsia"/>
          <w:color w:val="000000" w:themeColor="text1"/>
          <w:sz w:val="22"/>
        </w:rPr>
        <w:t>等に取り組んでいく予定</w:t>
      </w:r>
      <w:r w:rsidR="00287A1F" w:rsidRPr="00563D96">
        <w:rPr>
          <w:rFonts w:ascii="メイリオ" w:eastAsia="メイリオ" w:hAnsi="メイリオ" w:cs="メイリオ" w:hint="eastAsia"/>
          <w:color w:val="000000" w:themeColor="text1"/>
          <w:sz w:val="22"/>
        </w:rPr>
        <w:t>。</w:t>
      </w:r>
      <w:r w:rsidRPr="00563D96">
        <w:rPr>
          <w:rFonts w:ascii="メイリオ" w:eastAsia="メイリオ" w:hAnsi="メイリオ" w:cs="メイリオ" w:hint="eastAsia"/>
          <w:color w:val="000000" w:themeColor="text1"/>
          <w:sz w:val="22"/>
        </w:rPr>
        <w:t>特定保健指導支援については、大学や</w:t>
      </w:r>
      <w:r w:rsidR="00306563" w:rsidRPr="00563D96">
        <w:rPr>
          <w:rFonts w:ascii="メイリオ" w:eastAsia="メイリオ" w:hAnsi="メイリオ" w:cs="メイリオ" w:hint="eastAsia"/>
          <w:color w:val="000000" w:themeColor="text1"/>
          <w:sz w:val="22"/>
        </w:rPr>
        <w:t>がん循環器病予防センター</w:t>
      </w:r>
      <w:r w:rsidRPr="00563D96">
        <w:rPr>
          <w:rFonts w:ascii="メイリオ" w:eastAsia="メイリオ" w:hAnsi="メイリオ" w:cs="メイリオ" w:hint="eastAsia"/>
          <w:color w:val="000000" w:themeColor="text1"/>
          <w:sz w:val="22"/>
        </w:rPr>
        <w:t>等</w:t>
      </w:r>
      <w:r w:rsidR="00306563" w:rsidRPr="00563D96">
        <w:rPr>
          <w:rFonts w:ascii="メイリオ" w:eastAsia="メイリオ" w:hAnsi="メイリオ" w:cs="メイリオ" w:hint="eastAsia"/>
          <w:color w:val="000000" w:themeColor="text1"/>
          <w:sz w:val="22"/>
        </w:rPr>
        <w:t>と連携して、</w:t>
      </w:r>
      <w:r w:rsidRPr="00563D96">
        <w:rPr>
          <w:rFonts w:ascii="メイリオ" w:eastAsia="メイリオ" w:hAnsi="メイリオ" w:cs="メイリオ" w:hint="eastAsia"/>
          <w:color w:val="000000" w:themeColor="text1"/>
          <w:sz w:val="22"/>
        </w:rPr>
        <w:t>これまでのデータ</w:t>
      </w:r>
      <w:r w:rsidR="00304E13" w:rsidRPr="00563D96">
        <w:rPr>
          <w:rFonts w:ascii="メイリオ" w:eastAsia="メイリオ" w:hAnsi="メイリオ" w:cs="メイリオ" w:hint="eastAsia"/>
          <w:color w:val="000000" w:themeColor="text1"/>
          <w:sz w:val="22"/>
        </w:rPr>
        <w:t>分析</w:t>
      </w:r>
      <w:r w:rsidR="00287A1F" w:rsidRPr="00563D96">
        <w:rPr>
          <w:rFonts w:ascii="メイリオ" w:eastAsia="メイリオ" w:hAnsi="メイリオ" w:cs="メイリオ" w:hint="eastAsia"/>
          <w:color w:val="000000" w:themeColor="text1"/>
          <w:sz w:val="22"/>
        </w:rPr>
        <w:t>を踏まえ</w:t>
      </w:r>
      <w:r w:rsidR="00304E13" w:rsidRPr="00563D96">
        <w:rPr>
          <w:rFonts w:ascii="メイリオ" w:eastAsia="メイリオ" w:hAnsi="メイリオ" w:cs="メイリオ" w:hint="eastAsia"/>
          <w:color w:val="000000" w:themeColor="text1"/>
          <w:sz w:val="22"/>
        </w:rPr>
        <w:t>、現場の保健師</w:t>
      </w:r>
      <w:r w:rsidR="00287A1F" w:rsidRPr="00563D96">
        <w:rPr>
          <w:rFonts w:ascii="メイリオ" w:eastAsia="メイリオ" w:hAnsi="メイリオ" w:cs="メイリオ" w:hint="eastAsia"/>
          <w:color w:val="000000" w:themeColor="text1"/>
          <w:sz w:val="22"/>
        </w:rPr>
        <w:t>の保健指導</w:t>
      </w:r>
      <w:r w:rsidR="00304E13" w:rsidRPr="00563D96">
        <w:rPr>
          <w:rFonts w:ascii="メイリオ" w:eastAsia="メイリオ" w:hAnsi="メイリオ" w:cs="メイリオ" w:hint="eastAsia"/>
          <w:color w:val="000000" w:themeColor="text1"/>
          <w:sz w:val="22"/>
        </w:rPr>
        <w:t>が</w:t>
      </w:r>
      <w:r w:rsidR="00287A1F" w:rsidRPr="00563D96">
        <w:rPr>
          <w:rFonts w:ascii="メイリオ" w:eastAsia="メイリオ" w:hAnsi="メイリオ" w:cs="メイリオ" w:hint="eastAsia"/>
          <w:color w:val="000000" w:themeColor="text1"/>
          <w:sz w:val="22"/>
        </w:rPr>
        <w:t>より</w:t>
      </w:r>
      <w:r w:rsidRPr="00563D96">
        <w:rPr>
          <w:rFonts w:ascii="メイリオ" w:eastAsia="メイリオ" w:hAnsi="メイリオ" w:cs="メイリオ" w:hint="eastAsia"/>
          <w:color w:val="000000" w:themeColor="text1"/>
          <w:sz w:val="22"/>
        </w:rPr>
        <w:t>スムーズに行うことができるよう、さらには、受診者の行動変容につながるよう、</w:t>
      </w:r>
      <w:r w:rsidR="00287A1F" w:rsidRPr="00563D96">
        <w:rPr>
          <w:rFonts w:ascii="メイリオ" w:eastAsia="メイリオ" w:hAnsi="メイリオ" w:cs="メイリオ" w:hint="eastAsia"/>
          <w:color w:val="000000" w:themeColor="text1"/>
          <w:sz w:val="22"/>
        </w:rPr>
        <w:t>支援していきたい。</w:t>
      </w:r>
    </w:p>
    <w:p w:rsidR="00306563" w:rsidRPr="00563D96" w:rsidRDefault="00306563" w:rsidP="00B07A4E">
      <w:pPr>
        <w:snapToGrid w:val="0"/>
        <w:spacing w:line="280" w:lineRule="exact"/>
        <w:rPr>
          <w:rFonts w:ascii="メイリオ" w:eastAsia="メイリオ" w:hAnsi="メイリオ" w:cs="メイリオ"/>
          <w:color w:val="000000" w:themeColor="text1"/>
          <w:sz w:val="22"/>
        </w:rPr>
      </w:pPr>
    </w:p>
    <w:p w:rsidR="00985DDA" w:rsidRPr="00563D96" w:rsidRDefault="00FD139E" w:rsidP="00B07A4E">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BB51A6" w:rsidRPr="00563D96">
        <w:rPr>
          <w:rFonts w:ascii="メイリオ" w:eastAsia="メイリオ" w:hAnsi="メイリオ" w:cs="メイリオ" w:hint="eastAsia"/>
          <w:color w:val="000000" w:themeColor="text1"/>
          <w:sz w:val="22"/>
        </w:rPr>
        <w:t>ライフステージに応じた保健事業</w:t>
      </w:r>
      <w:r w:rsidR="00985DDA" w:rsidRPr="00563D96">
        <w:rPr>
          <w:rFonts w:ascii="メイリオ" w:eastAsia="メイリオ" w:hAnsi="メイリオ" w:cs="メイリオ" w:hint="eastAsia"/>
          <w:color w:val="000000" w:themeColor="text1"/>
          <w:sz w:val="22"/>
        </w:rPr>
        <w:t>の連携</w:t>
      </w:r>
      <w:r w:rsidRPr="00563D96">
        <w:rPr>
          <w:rFonts w:ascii="メイリオ" w:eastAsia="メイリオ" w:hAnsi="メイリオ" w:cs="メイリオ" w:hint="eastAsia"/>
          <w:color w:val="000000" w:themeColor="text1"/>
          <w:sz w:val="22"/>
        </w:rPr>
        <w:t>]</w:t>
      </w:r>
    </w:p>
    <w:p w:rsidR="001E504A" w:rsidRPr="001E504A" w:rsidRDefault="00306563" w:rsidP="001E504A">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＜委員＞</w:t>
      </w:r>
    </w:p>
    <w:p w:rsidR="001E504A" w:rsidRDefault="001E504A" w:rsidP="001E504A">
      <w:pPr>
        <w:snapToGrid w:val="0"/>
        <w:spacing w:line="280" w:lineRule="exact"/>
        <w:ind w:left="220" w:hangingChars="100" w:hanging="220"/>
        <w:rPr>
          <w:rFonts w:ascii="メイリオ" w:eastAsia="メイリオ" w:hAnsi="メイリオ" w:cs="メイリオ"/>
          <w:color w:val="000000" w:themeColor="text1"/>
          <w:sz w:val="22"/>
        </w:rPr>
      </w:pPr>
      <w:r w:rsidRPr="001E504A">
        <w:rPr>
          <w:rFonts w:ascii="メイリオ" w:eastAsia="メイリオ" w:hAnsi="メイリオ" w:cs="メイリオ" w:hint="eastAsia"/>
          <w:color w:val="000000" w:themeColor="text1"/>
          <w:sz w:val="22"/>
        </w:rPr>
        <w:t>●市町村では、</w:t>
      </w:r>
      <w:r w:rsidRPr="004C20AC">
        <w:rPr>
          <w:rFonts w:ascii="メイリオ" w:eastAsia="メイリオ" w:hAnsi="メイリオ" w:cs="メイリオ" w:hint="eastAsia"/>
          <w:sz w:val="22"/>
        </w:rPr>
        <w:t>乳幼児健診などの機会を活用して、保護者等への生活習慣病等の啓発を行うなど、乳幼児期は市町村の関与があるが、高校、大学では関与がなくなってしまう。そして成人や高齢者になると、市町村の管轄に戻ってくる。このように市町村の関わり具合はライフステージにより異なる。このため、ライフステージに応じて市町村が関係機関と連携していく</w:t>
      </w:r>
      <w:r w:rsidRPr="001E504A">
        <w:rPr>
          <w:rFonts w:ascii="メイリオ" w:eastAsia="メイリオ" w:hAnsi="メイリオ" w:cs="メイリオ" w:hint="eastAsia"/>
          <w:color w:val="000000" w:themeColor="text1"/>
          <w:sz w:val="22"/>
        </w:rPr>
        <w:t>ことが課題。計画策定するにあたり、こうした課題が明らかになる。</w:t>
      </w:r>
    </w:p>
    <w:p w:rsidR="001E504A" w:rsidRDefault="001E504A" w:rsidP="00306563">
      <w:pPr>
        <w:snapToGrid w:val="0"/>
        <w:spacing w:line="280" w:lineRule="exact"/>
        <w:rPr>
          <w:rFonts w:ascii="メイリオ" w:eastAsia="メイリオ" w:hAnsi="メイリオ" w:cs="メイリオ"/>
          <w:color w:val="000000" w:themeColor="text1"/>
          <w:sz w:val="22"/>
        </w:rPr>
      </w:pPr>
    </w:p>
    <w:p w:rsidR="00E07ACC" w:rsidRPr="00563D96" w:rsidRDefault="00306563" w:rsidP="00306563">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＜部会長＞</w:t>
      </w:r>
    </w:p>
    <w:p w:rsidR="00FD139E" w:rsidRPr="00994EC2" w:rsidRDefault="00BB51A6" w:rsidP="00FD139E">
      <w:pPr>
        <w:snapToGrid w:val="0"/>
        <w:spacing w:line="280" w:lineRule="exact"/>
        <w:ind w:left="220" w:hangingChars="100" w:hanging="220"/>
        <w:rPr>
          <w:rFonts w:ascii="メイリオ" w:eastAsia="メイリオ" w:hAnsi="メイリオ" w:cs="メイリオ"/>
          <w:sz w:val="22"/>
        </w:rPr>
      </w:pPr>
      <w:r w:rsidRPr="00563D96">
        <w:rPr>
          <w:rFonts w:ascii="メイリオ" w:eastAsia="メイリオ" w:hAnsi="メイリオ" w:cs="メイリオ" w:hint="eastAsia"/>
          <w:color w:val="000000" w:themeColor="text1"/>
          <w:sz w:val="22"/>
        </w:rPr>
        <w:t>●</w:t>
      </w:r>
      <w:r w:rsidR="00E07ACC" w:rsidRPr="00994EC2">
        <w:rPr>
          <w:rFonts w:ascii="メイリオ" w:eastAsia="メイリオ" w:hAnsi="メイリオ" w:cs="メイリオ" w:hint="eastAsia"/>
          <w:sz w:val="22"/>
        </w:rPr>
        <w:t>ライフステージに沿って市町村が</w:t>
      </w:r>
      <w:r w:rsidRPr="00994EC2">
        <w:rPr>
          <w:rFonts w:ascii="メイリオ" w:eastAsia="メイリオ" w:hAnsi="メイリオ" w:cs="メイリオ" w:hint="eastAsia"/>
          <w:sz w:val="22"/>
        </w:rPr>
        <w:t>関係団体等とどのように関わっていくのか、連携するタイミング等について、計画（P.59）に</w:t>
      </w:r>
      <w:r w:rsidR="003F4E60" w:rsidRPr="00994EC2">
        <w:rPr>
          <w:rFonts w:ascii="メイリオ" w:eastAsia="メイリオ" w:hAnsi="メイリオ" w:cs="メイリオ" w:hint="eastAsia"/>
          <w:sz w:val="22"/>
        </w:rPr>
        <w:t>記載</w:t>
      </w:r>
      <w:r w:rsidRPr="00994EC2">
        <w:rPr>
          <w:rFonts w:ascii="メイリオ" w:eastAsia="メイリオ" w:hAnsi="メイリオ" w:cs="メイリオ" w:hint="eastAsia"/>
          <w:sz w:val="22"/>
        </w:rPr>
        <w:t>してみてはどうか</w:t>
      </w:r>
      <w:r w:rsidR="00E07ACC" w:rsidRPr="00994EC2">
        <w:rPr>
          <w:rFonts w:ascii="メイリオ" w:eastAsia="メイリオ" w:hAnsi="メイリオ" w:cs="メイリオ" w:hint="eastAsia"/>
          <w:sz w:val="22"/>
        </w:rPr>
        <w:t>。</w:t>
      </w:r>
    </w:p>
    <w:p w:rsidR="00E07ACC" w:rsidRPr="004C20AC" w:rsidRDefault="00FD139E" w:rsidP="00FD139E">
      <w:pPr>
        <w:snapToGrid w:val="0"/>
        <w:spacing w:line="280" w:lineRule="exact"/>
        <w:ind w:left="220" w:hangingChars="100" w:hanging="220"/>
        <w:rPr>
          <w:rFonts w:ascii="メイリオ" w:eastAsia="メイリオ" w:hAnsi="メイリオ" w:cs="メイリオ"/>
          <w:sz w:val="22"/>
        </w:rPr>
      </w:pPr>
      <w:r w:rsidRPr="00563D96">
        <w:rPr>
          <w:rFonts w:ascii="メイリオ" w:eastAsia="メイリオ" w:hAnsi="メイリオ" w:cs="メイリオ" w:hint="eastAsia"/>
          <w:color w:val="000000" w:themeColor="text1"/>
          <w:sz w:val="22"/>
        </w:rPr>
        <w:t>●</w:t>
      </w:r>
      <w:r w:rsidR="00E07ACC" w:rsidRPr="00563D96">
        <w:rPr>
          <w:rFonts w:ascii="メイリオ" w:eastAsia="メイリオ" w:hAnsi="メイリオ" w:cs="メイリオ" w:hint="eastAsia"/>
          <w:color w:val="000000" w:themeColor="text1"/>
          <w:sz w:val="22"/>
        </w:rPr>
        <w:t>乳幼児健診</w:t>
      </w:r>
      <w:r w:rsidR="008C3233" w:rsidRPr="00563D96">
        <w:rPr>
          <w:rFonts w:ascii="メイリオ" w:eastAsia="メイリオ" w:hAnsi="メイリオ" w:cs="メイリオ" w:hint="eastAsia"/>
          <w:color w:val="000000" w:themeColor="text1"/>
          <w:sz w:val="22"/>
        </w:rPr>
        <w:t>の際、</w:t>
      </w:r>
      <w:r w:rsidR="00852F57" w:rsidRPr="00563D96">
        <w:rPr>
          <w:rFonts w:ascii="メイリオ" w:eastAsia="メイリオ" w:hAnsi="メイリオ" w:cs="メイリオ" w:hint="eastAsia"/>
          <w:color w:val="000000" w:themeColor="text1"/>
          <w:sz w:val="22"/>
        </w:rPr>
        <w:t>家族への</w:t>
      </w:r>
      <w:r w:rsidR="00E07ACC" w:rsidRPr="00563D96">
        <w:rPr>
          <w:rFonts w:ascii="メイリオ" w:eastAsia="メイリオ" w:hAnsi="メイリオ" w:cs="メイリオ" w:hint="eastAsia"/>
          <w:color w:val="000000" w:themeColor="text1"/>
          <w:sz w:val="22"/>
        </w:rPr>
        <w:t>保健指導</w:t>
      </w:r>
      <w:r w:rsidR="008C3233" w:rsidRPr="00563D96">
        <w:rPr>
          <w:rFonts w:ascii="メイリオ" w:eastAsia="メイリオ" w:hAnsi="メイリオ" w:cs="メイリオ" w:hint="eastAsia"/>
          <w:color w:val="000000" w:themeColor="text1"/>
          <w:sz w:val="22"/>
        </w:rPr>
        <w:t>も</w:t>
      </w:r>
      <w:r w:rsidR="00E07ACC" w:rsidRPr="00563D96">
        <w:rPr>
          <w:rFonts w:ascii="メイリオ" w:eastAsia="メイリオ" w:hAnsi="メイリオ" w:cs="メイリオ" w:hint="eastAsia"/>
          <w:color w:val="000000" w:themeColor="text1"/>
          <w:sz w:val="22"/>
        </w:rPr>
        <w:t>一緒にしている</w:t>
      </w:r>
      <w:r w:rsidR="008C3233" w:rsidRPr="00563D96">
        <w:rPr>
          <w:rFonts w:ascii="メイリオ" w:eastAsia="メイリオ" w:hAnsi="メイリオ" w:cs="メイリオ" w:hint="eastAsia"/>
          <w:color w:val="000000" w:themeColor="text1"/>
          <w:sz w:val="22"/>
        </w:rPr>
        <w:t>市町村もある</w:t>
      </w:r>
      <w:r w:rsidR="00E07ACC" w:rsidRPr="00563D96">
        <w:rPr>
          <w:rFonts w:ascii="メイリオ" w:eastAsia="メイリオ" w:hAnsi="メイリオ" w:cs="メイリオ" w:hint="eastAsia"/>
          <w:color w:val="000000" w:themeColor="text1"/>
          <w:sz w:val="22"/>
        </w:rPr>
        <w:t>。</w:t>
      </w:r>
      <w:r w:rsidRPr="00563D96">
        <w:rPr>
          <w:rFonts w:ascii="メイリオ" w:eastAsia="メイリオ" w:hAnsi="メイリオ" w:cs="メイリオ" w:hint="eastAsia"/>
          <w:color w:val="000000" w:themeColor="text1"/>
          <w:sz w:val="22"/>
        </w:rPr>
        <w:t>例えば、</w:t>
      </w:r>
      <w:r w:rsidR="00E07ACC" w:rsidRPr="00563D96">
        <w:rPr>
          <w:rFonts w:ascii="メイリオ" w:eastAsia="メイリオ" w:hAnsi="メイリオ" w:cs="メイリオ" w:hint="eastAsia"/>
          <w:color w:val="000000" w:themeColor="text1"/>
          <w:sz w:val="22"/>
        </w:rPr>
        <w:t>家族が高血圧</w:t>
      </w:r>
      <w:r w:rsidRPr="00563D96">
        <w:rPr>
          <w:rFonts w:ascii="メイリオ" w:eastAsia="メイリオ" w:hAnsi="メイリオ" w:cs="メイリオ" w:hint="eastAsia"/>
          <w:color w:val="000000" w:themeColor="text1"/>
          <w:sz w:val="22"/>
        </w:rPr>
        <w:t>の場合</w:t>
      </w:r>
      <w:r w:rsidRPr="004C20AC">
        <w:rPr>
          <w:rFonts w:ascii="メイリオ" w:eastAsia="メイリオ" w:hAnsi="メイリオ" w:cs="メイリオ" w:hint="eastAsia"/>
          <w:sz w:val="22"/>
        </w:rPr>
        <w:t>、</w:t>
      </w:r>
      <w:r w:rsidR="00E07ACC" w:rsidRPr="004C20AC">
        <w:rPr>
          <w:rFonts w:ascii="メイリオ" w:eastAsia="メイリオ" w:hAnsi="メイリオ" w:cs="メイリオ" w:hint="eastAsia"/>
          <w:sz w:val="22"/>
        </w:rPr>
        <w:t>保健指導</w:t>
      </w:r>
      <w:r w:rsidR="008C3233" w:rsidRPr="004C20AC">
        <w:rPr>
          <w:rFonts w:ascii="メイリオ" w:eastAsia="メイリオ" w:hAnsi="メイリオ" w:cs="メイリオ" w:hint="eastAsia"/>
          <w:sz w:val="22"/>
        </w:rPr>
        <w:t>も</w:t>
      </w:r>
      <w:r w:rsidRPr="004C20AC">
        <w:rPr>
          <w:rFonts w:ascii="メイリオ" w:eastAsia="メイリオ" w:hAnsi="メイリオ" w:cs="メイリオ" w:hint="eastAsia"/>
          <w:sz w:val="22"/>
        </w:rPr>
        <w:t>セットで行うことができるような仕組みを作ることができればいい。</w:t>
      </w:r>
      <w:r w:rsidR="00E07ACC" w:rsidRPr="004C20AC">
        <w:rPr>
          <w:rFonts w:ascii="メイリオ" w:eastAsia="メイリオ" w:hAnsi="メイリオ" w:cs="メイリオ" w:hint="eastAsia"/>
          <w:sz w:val="22"/>
        </w:rPr>
        <w:t>対象者</w:t>
      </w:r>
      <w:r w:rsidR="003F4E60" w:rsidRPr="004C20AC">
        <w:rPr>
          <w:rFonts w:ascii="メイリオ" w:eastAsia="メイリオ" w:hAnsi="メイリオ" w:cs="メイリオ" w:hint="eastAsia"/>
          <w:sz w:val="22"/>
        </w:rPr>
        <w:t>の</w:t>
      </w:r>
      <w:r w:rsidR="00E07ACC" w:rsidRPr="004C20AC">
        <w:rPr>
          <w:rFonts w:ascii="メイリオ" w:eastAsia="メイリオ" w:hAnsi="メイリオ" w:cs="メイリオ" w:hint="eastAsia"/>
          <w:sz w:val="22"/>
        </w:rPr>
        <w:t>機運を高める保健指導を</w:t>
      </w:r>
      <w:r w:rsidR="003F4E60" w:rsidRPr="004C20AC">
        <w:rPr>
          <w:rFonts w:ascii="メイリオ" w:eastAsia="メイリオ" w:hAnsi="メイリオ" w:cs="メイリオ" w:hint="eastAsia"/>
          <w:sz w:val="22"/>
        </w:rPr>
        <w:t>節目</w:t>
      </w:r>
      <w:r w:rsidR="003C3D25" w:rsidRPr="004C20AC">
        <w:rPr>
          <w:rFonts w:ascii="メイリオ" w:eastAsia="メイリオ" w:hAnsi="メイリオ" w:cs="メイリオ" w:hint="eastAsia"/>
          <w:sz w:val="22"/>
        </w:rPr>
        <w:t>の時期</w:t>
      </w:r>
      <w:r w:rsidR="003F4E60" w:rsidRPr="004C20AC">
        <w:rPr>
          <w:rFonts w:ascii="メイリオ" w:eastAsia="メイリオ" w:hAnsi="メイリオ" w:cs="メイリオ" w:hint="eastAsia"/>
          <w:sz w:val="22"/>
        </w:rPr>
        <w:t>、</w:t>
      </w:r>
      <w:r w:rsidR="003C3D25" w:rsidRPr="004C20AC">
        <w:rPr>
          <w:rFonts w:ascii="メイリオ" w:eastAsia="メイリオ" w:hAnsi="メイリオ" w:cs="メイリオ" w:hint="eastAsia"/>
          <w:sz w:val="22"/>
        </w:rPr>
        <w:t>すなわち</w:t>
      </w:r>
      <w:r w:rsidRPr="004C20AC">
        <w:rPr>
          <w:rFonts w:ascii="メイリオ" w:eastAsia="メイリオ" w:hAnsi="メイリオ" w:cs="メイリオ" w:hint="eastAsia"/>
          <w:sz w:val="22"/>
        </w:rPr>
        <w:t>生活スタイルが大きく変わる</w:t>
      </w:r>
      <w:r w:rsidR="003F4E60" w:rsidRPr="004C20AC">
        <w:rPr>
          <w:rFonts w:ascii="メイリオ" w:eastAsia="メイリオ" w:hAnsi="メイリオ" w:cs="メイリオ" w:hint="eastAsia"/>
          <w:sz w:val="22"/>
        </w:rPr>
        <w:t>タイミング</w:t>
      </w:r>
      <w:r w:rsidRPr="004C20AC">
        <w:rPr>
          <w:rFonts w:ascii="メイリオ" w:eastAsia="メイリオ" w:hAnsi="メイリオ" w:cs="メイリオ" w:hint="eastAsia"/>
          <w:sz w:val="22"/>
        </w:rPr>
        <w:t>（大学の入学式・就職等）</w:t>
      </w:r>
      <w:r w:rsidR="003F4E60" w:rsidRPr="004C20AC">
        <w:rPr>
          <w:rFonts w:ascii="メイリオ" w:eastAsia="メイリオ" w:hAnsi="メイリオ" w:cs="メイリオ" w:hint="eastAsia"/>
          <w:sz w:val="22"/>
        </w:rPr>
        <w:t>をとらえて</w:t>
      </w:r>
      <w:r w:rsidRPr="004C20AC">
        <w:rPr>
          <w:rFonts w:ascii="メイリオ" w:eastAsia="メイリオ" w:hAnsi="メイリオ" w:cs="メイリオ" w:hint="eastAsia"/>
          <w:sz w:val="22"/>
        </w:rPr>
        <w:t>行う</w:t>
      </w:r>
      <w:r w:rsidR="00E07ACC" w:rsidRPr="004C20AC">
        <w:rPr>
          <w:rFonts w:ascii="メイリオ" w:eastAsia="メイリオ" w:hAnsi="メイリオ" w:cs="メイリオ" w:hint="eastAsia"/>
          <w:sz w:val="22"/>
        </w:rPr>
        <w:t>ことが大切。</w:t>
      </w:r>
    </w:p>
    <w:p w:rsidR="00F46294" w:rsidRPr="004C20AC" w:rsidRDefault="00F46294" w:rsidP="00F46294">
      <w:pPr>
        <w:snapToGrid w:val="0"/>
        <w:spacing w:line="280" w:lineRule="exact"/>
        <w:rPr>
          <w:rFonts w:ascii="メイリオ" w:eastAsia="メイリオ" w:hAnsi="メイリオ" w:cs="メイリオ"/>
          <w:sz w:val="22"/>
        </w:rPr>
      </w:pPr>
      <w:r w:rsidRPr="004C20AC">
        <w:rPr>
          <w:rFonts w:ascii="メイリオ" w:eastAsia="メイリオ" w:hAnsi="メイリオ" w:cs="メイリオ" w:hint="eastAsia"/>
          <w:sz w:val="22"/>
        </w:rPr>
        <w:t>＜</w:t>
      </w:r>
      <w:bookmarkStart w:id="0" w:name="_GoBack"/>
      <w:bookmarkEnd w:id="0"/>
      <w:r w:rsidRPr="004C20AC">
        <w:rPr>
          <w:rFonts w:ascii="メイリオ" w:eastAsia="メイリオ" w:hAnsi="メイリオ" w:cs="メイリオ" w:hint="eastAsia"/>
          <w:sz w:val="22"/>
        </w:rPr>
        <w:t>委員＞</w:t>
      </w:r>
    </w:p>
    <w:p w:rsidR="00F46294" w:rsidRPr="00563D96" w:rsidRDefault="00FD139E" w:rsidP="00FD139E">
      <w:pPr>
        <w:snapToGrid w:val="0"/>
        <w:spacing w:line="280" w:lineRule="exact"/>
        <w:ind w:left="220" w:hangingChars="100" w:hanging="220"/>
        <w:rPr>
          <w:rFonts w:ascii="メイリオ" w:eastAsia="メイリオ" w:hAnsi="メイリオ" w:cs="メイリオ"/>
          <w:color w:val="000000" w:themeColor="text1"/>
          <w:sz w:val="22"/>
        </w:rPr>
      </w:pPr>
      <w:r w:rsidRPr="004C20AC">
        <w:rPr>
          <w:rFonts w:ascii="メイリオ" w:eastAsia="メイリオ" w:hAnsi="メイリオ" w:cs="メイリオ" w:hint="eastAsia"/>
          <w:sz w:val="22"/>
        </w:rPr>
        <w:t>●</w:t>
      </w:r>
      <w:r w:rsidR="00F46294" w:rsidRPr="004C20AC">
        <w:rPr>
          <w:rFonts w:ascii="メイリオ" w:eastAsia="メイリオ" w:hAnsi="メイリオ" w:cs="メイリオ" w:hint="eastAsia"/>
          <w:sz w:val="22"/>
        </w:rPr>
        <w:t>受診率を上げるために、受診している</w:t>
      </w:r>
      <w:r w:rsidR="00601986" w:rsidRPr="004C20AC">
        <w:rPr>
          <w:rFonts w:ascii="メイリオ" w:eastAsia="メイリオ" w:hAnsi="メイリオ" w:cs="メイリオ" w:hint="eastAsia"/>
          <w:sz w:val="22"/>
        </w:rPr>
        <w:t>医療機関</w:t>
      </w:r>
      <w:r w:rsidR="00F46294" w:rsidRPr="004C20AC">
        <w:rPr>
          <w:rFonts w:ascii="メイリオ" w:eastAsia="メイリオ" w:hAnsi="メイリオ" w:cs="メイリオ" w:hint="eastAsia"/>
          <w:sz w:val="22"/>
        </w:rPr>
        <w:t>で保健指導もできるとありがたい。</w:t>
      </w:r>
      <w:r w:rsidRPr="004C20AC">
        <w:rPr>
          <w:rFonts w:ascii="メイリオ" w:eastAsia="メイリオ" w:hAnsi="メイリオ" w:cs="メイリオ" w:hint="eastAsia"/>
          <w:sz w:val="22"/>
        </w:rPr>
        <w:t>但し、特定健診の検査データ提供に向けた書類作成も手間が</w:t>
      </w:r>
      <w:r w:rsidRPr="00563D96">
        <w:rPr>
          <w:rFonts w:ascii="メイリオ" w:eastAsia="メイリオ" w:hAnsi="メイリオ" w:cs="メイリオ" w:hint="eastAsia"/>
          <w:color w:val="000000" w:themeColor="text1"/>
          <w:sz w:val="22"/>
        </w:rPr>
        <w:t>かかるため</w:t>
      </w:r>
      <w:r w:rsidR="00F46294" w:rsidRPr="00563D96">
        <w:rPr>
          <w:rFonts w:ascii="メイリオ" w:eastAsia="メイリオ" w:hAnsi="メイリオ" w:cs="メイリオ" w:hint="eastAsia"/>
          <w:color w:val="000000" w:themeColor="text1"/>
          <w:sz w:val="22"/>
        </w:rPr>
        <w:t>、</w:t>
      </w:r>
      <w:r w:rsidR="003F4E60" w:rsidRPr="00563D96">
        <w:rPr>
          <w:rFonts w:ascii="メイリオ" w:eastAsia="メイリオ" w:hAnsi="メイリオ" w:cs="メイリオ" w:hint="eastAsia"/>
          <w:color w:val="000000" w:themeColor="text1"/>
          <w:sz w:val="22"/>
        </w:rPr>
        <w:t>保健指導も</w:t>
      </w:r>
      <w:r w:rsidRPr="00563D96">
        <w:rPr>
          <w:rFonts w:ascii="メイリオ" w:eastAsia="メイリオ" w:hAnsi="メイリオ" w:cs="メイリオ" w:hint="eastAsia"/>
          <w:color w:val="000000" w:themeColor="text1"/>
          <w:sz w:val="22"/>
        </w:rPr>
        <w:t>セットとなると</w:t>
      </w:r>
      <w:r w:rsidR="00F46294" w:rsidRPr="00563D96">
        <w:rPr>
          <w:rFonts w:ascii="メイリオ" w:eastAsia="メイリオ" w:hAnsi="メイリオ" w:cs="メイリオ" w:hint="eastAsia"/>
          <w:color w:val="000000" w:themeColor="text1"/>
          <w:sz w:val="22"/>
        </w:rPr>
        <w:t>マンパワーが必要。</w:t>
      </w:r>
    </w:p>
    <w:p w:rsidR="00304E13" w:rsidRPr="00563D96" w:rsidRDefault="00FD139E" w:rsidP="00FD139E">
      <w:pPr>
        <w:snapToGrid w:val="0"/>
        <w:spacing w:line="280" w:lineRule="exact"/>
        <w:ind w:left="220" w:hangingChars="100" w:hanging="220"/>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●特定保健指導を</w:t>
      </w:r>
      <w:r w:rsidR="00F46294" w:rsidRPr="00563D96">
        <w:rPr>
          <w:rFonts w:ascii="メイリオ" w:eastAsia="メイリオ" w:hAnsi="メイリオ" w:cs="メイリオ" w:hint="eastAsia"/>
          <w:color w:val="000000" w:themeColor="text1"/>
          <w:sz w:val="22"/>
        </w:rPr>
        <w:t>効率的に</w:t>
      </w:r>
      <w:r w:rsidRPr="00563D96">
        <w:rPr>
          <w:rFonts w:ascii="メイリオ" w:eastAsia="メイリオ" w:hAnsi="メイリオ" w:cs="メイリオ" w:hint="eastAsia"/>
          <w:color w:val="000000" w:themeColor="text1"/>
          <w:sz w:val="22"/>
        </w:rPr>
        <w:t>行うことができないものか。</w:t>
      </w:r>
      <w:r w:rsidR="00287A1F" w:rsidRPr="00563D96">
        <w:rPr>
          <w:rFonts w:ascii="メイリオ" w:eastAsia="メイリオ" w:hAnsi="メイリオ" w:cs="メイリオ" w:hint="eastAsia"/>
          <w:color w:val="000000" w:themeColor="text1"/>
          <w:sz w:val="22"/>
        </w:rPr>
        <w:t>保健指導に</w:t>
      </w:r>
      <w:r w:rsidR="003F4E60" w:rsidRPr="00563D96">
        <w:rPr>
          <w:rFonts w:ascii="メイリオ" w:eastAsia="メイリオ" w:hAnsi="メイリオ" w:cs="メイリオ" w:hint="eastAsia"/>
          <w:color w:val="000000" w:themeColor="text1"/>
          <w:sz w:val="22"/>
        </w:rPr>
        <w:t>は</w:t>
      </w:r>
      <w:r w:rsidR="00F46294" w:rsidRPr="00563D96">
        <w:rPr>
          <w:rFonts w:ascii="メイリオ" w:eastAsia="メイリオ" w:hAnsi="メイリオ" w:cs="メイリオ" w:hint="eastAsia"/>
          <w:color w:val="000000" w:themeColor="text1"/>
          <w:sz w:val="22"/>
        </w:rPr>
        <w:t>ヘルスリテラシーが</w:t>
      </w:r>
      <w:r w:rsidRPr="00563D96">
        <w:rPr>
          <w:rFonts w:ascii="メイリオ" w:eastAsia="メイリオ" w:hAnsi="メイリオ" w:cs="メイリオ" w:hint="eastAsia"/>
          <w:color w:val="000000" w:themeColor="text1"/>
          <w:sz w:val="22"/>
        </w:rPr>
        <w:t>効果を発揮。</w:t>
      </w:r>
      <w:r w:rsidR="00F46294" w:rsidRPr="00563D96">
        <w:rPr>
          <w:rFonts w:ascii="メイリオ" w:eastAsia="メイリオ" w:hAnsi="メイリオ" w:cs="メイリオ" w:hint="eastAsia"/>
          <w:color w:val="000000" w:themeColor="text1"/>
          <w:sz w:val="22"/>
        </w:rPr>
        <w:t>基本的な人間の体のつくり、生理学、解剖学的な知識を学ぶ</w:t>
      </w:r>
      <w:r w:rsidRPr="00563D96">
        <w:rPr>
          <w:rFonts w:ascii="メイリオ" w:eastAsia="メイリオ" w:hAnsi="メイリオ" w:cs="メイリオ" w:hint="eastAsia"/>
          <w:color w:val="000000" w:themeColor="text1"/>
          <w:sz w:val="22"/>
        </w:rPr>
        <w:t>機会があれば、健康づくりに関するリテラシー・機運醸成が自ずと</w:t>
      </w:r>
      <w:r w:rsidR="003F4E60" w:rsidRPr="00563D96">
        <w:rPr>
          <w:rFonts w:ascii="メイリオ" w:eastAsia="メイリオ" w:hAnsi="メイリオ" w:cs="メイリオ" w:hint="eastAsia"/>
          <w:color w:val="000000" w:themeColor="text1"/>
          <w:sz w:val="22"/>
        </w:rPr>
        <w:t>期待できるのではないかと考えている</w:t>
      </w:r>
      <w:r w:rsidR="00F46294" w:rsidRPr="00563D96">
        <w:rPr>
          <w:rFonts w:ascii="メイリオ" w:eastAsia="メイリオ" w:hAnsi="メイリオ" w:cs="メイリオ" w:hint="eastAsia"/>
          <w:color w:val="000000" w:themeColor="text1"/>
          <w:sz w:val="22"/>
        </w:rPr>
        <w:t>。中学</w:t>
      </w:r>
      <w:r w:rsidRPr="00563D96">
        <w:rPr>
          <w:rFonts w:ascii="メイリオ" w:eastAsia="メイリオ" w:hAnsi="メイリオ" w:cs="メイリオ" w:hint="eastAsia"/>
          <w:color w:val="000000" w:themeColor="text1"/>
          <w:sz w:val="22"/>
        </w:rPr>
        <w:t>・</w:t>
      </w:r>
      <w:r w:rsidR="00F46294" w:rsidRPr="00563D96">
        <w:rPr>
          <w:rFonts w:ascii="メイリオ" w:eastAsia="メイリオ" w:hAnsi="メイリオ" w:cs="メイリオ" w:hint="eastAsia"/>
          <w:color w:val="000000" w:themeColor="text1"/>
          <w:sz w:val="22"/>
        </w:rPr>
        <w:t>高校の生物ではかなり詳しく学んでいる。</w:t>
      </w:r>
    </w:p>
    <w:p w:rsidR="00F46294" w:rsidRPr="00563D96" w:rsidRDefault="0024474D" w:rsidP="00F46294">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＜事務局＞</w:t>
      </w:r>
    </w:p>
    <w:p w:rsidR="0024474D" w:rsidRPr="00563D96" w:rsidRDefault="00FD139E" w:rsidP="00F46294">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●修正案について、本日の</w:t>
      </w:r>
      <w:r w:rsidR="0024474D" w:rsidRPr="00563D96">
        <w:rPr>
          <w:rFonts w:ascii="メイリオ" w:eastAsia="メイリオ" w:hAnsi="メイリオ" w:cs="メイリオ" w:hint="eastAsia"/>
          <w:color w:val="000000" w:themeColor="text1"/>
          <w:sz w:val="22"/>
        </w:rPr>
        <w:t>意見を</w:t>
      </w:r>
      <w:r w:rsidRPr="00563D96">
        <w:rPr>
          <w:rFonts w:ascii="メイリオ" w:eastAsia="メイリオ" w:hAnsi="メイリオ" w:cs="メイリオ" w:hint="eastAsia"/>
          <w:color w:val="000000" w:themeColor="text1"/>
          <w:sz w:val="22"/>
        </w:rPr>
        <w:t>踏まえ</w:t>
      </w:r>
      <w:r w:rsidR="0024474D" w:rsidRPr="00563D96">
        <w:rPr>
          <w:rFonts w:ascii="メイリオ" w:eastAsia="メイリオ" w:hAnsi="メイリオ" w:cs="メイリオ" w:hint="eastAsia"/>
          <w:color w:val="000000" w:themeColor="text1"/>
          <w:sz w:val="22"/>
        </w:rPr>
        <w:t>、部会長と調整</w:t>
      </w:r>
      <w:r w:rsidRPr="00563D96">
        <w:rPr>
          <w:rFonts w:ascii="メイリオ" w:eastAsia="メイリオ" w:hAnsi="メイリオ" w:cs="メイリオ" w:hint="eastAsia"/>
          <w:color w:val="000000" w:themeColor="text1"/>
          <w:sz w:val="22"/>
        </w:rPr>
        <w:t>のうえ、</w:t>
      </w:r>
      <w:r w:rsidR="0024474D" w:rsidRPr="00563D96">
        <w:rPr>
          <w:rFonts w:ascii="メイリオ" w:eastAsia="メイリオ" w:hAnsi="メイリオ" w:cs="メイリオ" w:hint="eastAsia"/>
          <w:color w:val="000000" w:themeColor="text1"/>
          <w:sz w:val="22"/>
        </w:rPr>
        <w:t>パブコメ案と</w:t>
      </w:r>
      <w:r w:rsidRPr="00563D96">
        <w:rPr>
          <w:rFonts w:ascii="メイリオ" w:eastAsia="メイリオ" w:hAnsi="メイリオ" w:cs="メイリオ" w:hint="eastAsia"/>
          <w:color w:val="000000" w:themeColor="text1"/>
          <w:sz w:val="22"/>
        </w:rPr>
        <w:t>する</w:t>
      </w:r>
      <w:r w:rsidR="0024474D" w:rsidRPr="00563D96">
        <w:rPr>
          <w:rFonts w:ascii="メイリオ" w:eastAsia="メイリオ" w:hAnsi="メイリオ" w:cs="メイリオ" w:hint="eastAsia"/>
          <w:color w:val="000000" w:themeColor="text1"/>
          <w:sz w:val="22"/>
        </w:rPr>
        <w:t>。</w:t>
      </w:r>
    </w:p>
    <w:p w:rsidR="0024474D" w:rsidRPr="00563D96" w:rsidRDefault="00287A1F" w:rsidP="00F46294">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w:t>
      </w:r>
      <w:r w:rsidR="00FD139E" w:rsidRPr="00563D96">
        <w:rPr>
          <w:rFonts w:ascii="メイリオ" w:eastAsia="メイリオ" w:hAnsi="メイリオ" w:cs="メイリオ" w:hint="eastAsia"/>
          <w:color w:val="000000" w:themeColor="text1"/>
          <w:sz w:val="22"/>
        </w:rPr>
        <w:t>全</w:t>
      </w:r>
      <w:r w:rsidRPr="00563D96">
        <w:rPr>
          <w:rFonts w:ascii="メイリオ" w:eastAsia="メイリオ" w:hAnsi="メイリオ" w:cs="メイリオ" w:hint="eastAsia"/>
          <w:color w:val="000000" w:themeColor="text1"/>
          <w:sz w:val="22"/>
        </w:rPr>
        <w:t>委員＞</w:t>
      </w:r>
    </w:p>
    <w:p w:rsidR="0024474D" w:rsidRPr="00563D96" w:rsidRDefault="00FD139E" w:rsidP="00F46294">
      <w:pPr>
        <w:snapToGrid w:val="0"/>
        <w:spacing w:line="280" w:lineRule="exact"/>
        <w:rPr>
          <w:rFonts w:ascii="メイリオ" w:eastAsia="メイリオ" w:hAnsi="メイリオ" w:cs="メイリオ"/>
          <w:color w:val="000000" w:themeColor="text1"/>
          <w:sz w:val="22"/>
        </w:rPr>
      </w:pPr>
      <w:r w:rsidRPr="00563D96">
        <w:rPr>
          <w:rFonts w:ascii="メイリオ" w:eastAsia="メイリオ" w:hAnsi="メイリオ" w:cs="メイリオ" w:hint="eastAsia"/>
          <w:color w:val="000000" w:themeColor="text1"/>
          <w:sz w:val="22"/>
        </w:rPr>
        <w:t>●了。</w:t>
      </w:r>
    </w:p>
    <w:sectPr w:rsidR="0024474D" w:rsidRPr="00563D96" w:rsidSect="001B33DF">
      <w:pgSz w:w="11906" w:h="16838"/>
      <w:pgMar w:top="1560" w:right="1133"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0C" w:rsidRDefault="00F1450C" w:rsidP="00C63772">
      <w:r>
        <w:separator/>
      </w:r>
    </w:p>
  </w:endnote>
  <w:endnote w:type="continuationSeparator" w:id="0">
    <w:p w:rsidR="00F1450C" w:rsidRDefault="00F1450C" w:rsidP="00C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0C" w:rsidRDefault="00F1450C" w:rsidP="00C63772">
      <w:r>
        <w:separator/>
      </w:r>
    </w:p>
  </w:footnote>
  <w:footnote w:type="continuationSeparator" w:id="0">
    <w:p w:rsidR="00F1450C" w:rsidRDefault="00F1450C" w:rsidP="00C63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92"/>
    <w:rsid w:val="0001317D"/>
    <w:rsid w:val="00024B51"/>
    <w:rsid w:val="000D54EC"/>
    <w:rsid w:val="000D71E0"/>
    <w:rsid w:val="00153875"/>
    <w:rsid w:val="00192987"/>
    <w:rsid w:val="001B33DF"/>
    <w:rsid w:val="001C566F"/>
    <w:rsid w:val="001E504A"/>
    <w:rsid w:val="001F202F"/>
    <w:rsid w:val="0024474D"/>
    <w:rsid w:val="00287A1F"/>
    <w:rsid w:val="00304E13"/>
    <w:rsid w:val="00306563"/>
    <w:rsid w:val="00394FE9"/>
    <w:rsid w:val="003C3D25"/>
    <w:rsid w:val="003D0000"/>
    <w:rsid w:val="003F4E60"/>
    <w:rsid w:val="004006D9"/>
    <w:rsid w:val="00462A90"/>
    <w:rsid w:val="004923CD"/>
    <w:rsid w:val="0049308A"/>
    <w:rsid w:val="004C20AC"/>
    <w:rsid w:val="00563D96"/>
    <w:rsid w:val="005B62D6"/>
    <w:rsid w:val="005F6A79"/>
    <w:rsid w:val="00601986"/>
    <w:rsid w:val="00635AB5"/>
    <w:rsid w:val="0068773A"/>
    <w:rsid w:val="006D63ED"/>
    <w:rsid w:val="006F5BDA"/>
    <w:rsid w:val="00706B08"/>
    <w:rsid w:val="00712469"/>
    <w:rsid w:val="00741492"/>
    <w:rsid w:val="00772F54"/>
    <w:rsid w:val="0079517F"/>
    <w:rsid w:val="007A27FB"/>
    <w:rsid w:val="007B1F55"/>
    <w:rsid w:val="007F35CA"/>
    <w:rsid w:val="00820669"/>
    <w:rsid w:val="008218E4"/>
    <w:rsid w:val="00852F57"/>
    <w:rsid w:val="00855C1F"/>
    <w:rsid w:val="00862482"/>
    <w:rsid w:val="008C3233"/>
    <w:rsid w:val="008D586A"/>
    <w:rsid w:val="008D73D0"/>
    <w:rsid w:val="008F0A6E"/>
    <w:rsid w:val="008F54F1"/>
    <w:rsid w:val="008F69FF"/>
    <w:rsid w:val="009405FA"/>
    <w:rsid w:val="009600D1"/>
    <w:rsid w:val="00985DDA"/>
    <w:rsid w:val="00994A27"/>
    <w:rsid w:val="00994EC2"/>
    <w:rsid w:val="00B07A4E"/>
    <w:rsid w:val="00B64C54"/>
    <w:rsid w:val="00BB51A6"/>
    <w:rsid w:val="00C35162"/>
    <w:rsid w:val="00C57D28"/>
    <w:rsid w:val="00C63772"/>
    <w:rsid w:val="00C77D98"/>
    <w:rsid w:val="00C8382F"/>
    <w:rsid w:val="00CC7656"/>
    <w:rsid w:val="00CD3868"/>
    <w:rsid w:val="00CF0DC2"/>
    <w:rsid w:val="00D72366"/>
    <w:rsid w:val="00DC23BD"/>
    <w:rsid w:val="00E07ACC"/>
    <w:rsid w:val="00E5065E"/>
    <w:rsid w:val="00E90890"/>
    <w:rsid w:val="00E97087"/>
    <w:rsid w:val="00EB6EC8"/>
    <w:rsid w:val="00F009CD"/>
    <w:rsid w:val="00F0464F"/>
    <w:rsid w:val="00F1450C"/>
    <w:rsid w:val="00F4407C"/>
    <w:rsid w:val="00F46294"/>
    <w:rsid w:val="00F62B3F"/>
    <w:rsid w:val="00F816CE"/>
    <w:rsid w:val="00FD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656"/>
    <w:rPr>
      <w:rFonts w:asciiTheme="majorHAnsi" w:eastAsiaTheme="majorEastAsia" w:hAnsiTheme="majorHAnsi" w:cstheme="majorBidi"/>
      <w:sz w:val="18"/>
      <w:szCs w:val="18"/>
    </w:rPr>
  </w:style>
  <w:style w:type="paragraph" w:styleId="a5">
    <w:name w:val="header"/>
    <w:basedOn w:val="a"/>
    <w:link w:val="a6"/>
    <w:uiPriority w:val="99"/>
    <w:unhideWhenUsed/>
    <w:rsid w:val="00C63772"/>
    <w:pPr>
      <w:tabs>
        <w:tab w:val="center" w:pos="4252"/>
        <w:tab w:val="right" w:pos="8504"/>
      </w:tabs>
      <w:snapToGrid w:val="0"/>
    </w:pPr>
  </w:style>
  <w:style w:type="character" w:customStyle="1" w:styleId="a6">
    <w:name w:val="ヘッダー (文字)"/>
    <w:basedOn w:val="a0"/>
    <w:link w:val="a5"/>
    <w:uiPriority w:val="99"/>
    <w:rsid w:val="00C63772"/>
  </w:style>
  <w:style w:type="paragraph" w:styleId="a7">
    <w:name w:val="footer"/>
    <w:basedOn w:val="a"/>
    <w:link w:val="a8"/>
    <w:uiPriority w:val="99"/>
    <w:unhideWhenUsed/>
    <w:rsid w:val="00C63772"/>
    <w:pPr>
      <w:tabs>
        <w:tab w:val="center" w:pos="4252"/>
        <w:tab w:val="right" w:pos="8504"/>
      </w:tabs>
      <w:snapToGrid w:val="0"/>
    </w:pPr>
  </w:style>
  <w:style w:type="character" w:customStyle="1" w:styleId="a8">
    <w:name w:val="フッター (文字)"/>
    <w:basedOn w:val="a0"/>
    <w:link w:val="a7"/>
    <w:uiPriority w:val="99"/>
    <w:rsid w:val="00C63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656"/>
    <w:rPr>
      <w:rFonts w:asciiTheme="majorHAnsi" w:eastAsiaTheme="majorEastAsia" w:hAnsiTheme="majorHAnsi" w:cstheme="majorBidi"/>
      <w:sz w:val="18"/>
      <w:szCs w:val="18"/>
    </w:rPr>
  </w:style>
  <w:style w:type="paragraph" w:styleId="a5">
    <w:name w:val="header"/>
    <w:basedOn w:val="a"/>
    <w:link w:val="a6"/>
    <w:uiPriority w:val="99"/>
    <w:unhideWhenUsed/>
    <w:rsid w:val="00C63772"/>
    <w:pPr>
      <w:tabs>
        <w:tab w:val="center" w:pos="4252"/>
        <w:tab w:val="right" w:pos="8504"/>
      </w:tabs>
      <w:snapToGrid w:val="0"/>
    </w:pPr>
  </w:style>
  <w:style w:type="character" w:customStyle="1" w:styleId="a6">
    <w:name w:val="ヘッダー (文字)"/>
    <w:basedOn w:val="a0"/>
    <w:link w:val="a5"/>
    <w:uiPriority w:val="99"/>
    <w:rsid w:val="00C63772"/>
  </w:style>
  <w:style w:type="paragraph" w:styleId="a7">
    <w:name w:val="footer"/>
    <w:basedOn w:val="a"/>
    <w:link w:val="a8"/>
    <w:uiPriority w:val="99"/>
    <w:unhideWhenUsed/>
    <w:rsid w:val="00C63772"/>
    <w:pPr>
      <w:tabs>
        <w:tab w:val="center" w:pos="4252"/>
        <w:tab w:val="right" w:pos="8504"/>
      </w:tabs>
      <w:snapToGrid w:val="0"/>
    </w:pPr>
  </w:style>
  <w:style w:type="character" w:customStyle="1" w:styleId="a8">
    <w:name w:val="フッター (文字)"/>
    <w:basedOn w:val="a0"/>
    <w:link w:val="a7"/>
    <w:uiPriority w:val="99"/>
    <w:rsid w:val="00C6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C9538-C0DD-4D4C-9204-8EA0788F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2018-01-05T02:25:00Z</cp:lastPrinted>
  <dcterms:created xsi:type="dcterms:W3CDTF">2018-01-10T05:24:00Z</dcterms:created>
  <dcterms:modified xsi:type="dcterms:W3CDTF">2018-01-17T00:58:00Z</dcterms:modified>
</cp:coreProperties>
</file>