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Default="00514F7D" w:rsidP="00766632">
      <w:pPr>
        <w:autoSpaceDE w:val="0"/>
        <w:autoSpaceDN w:val="0"/>
      </w:pPr>
      <w:bookmarkStart w:id="0" w:name="_GoBack"/>
      <w:bookmarkEnd w:id="0"/>
      <w:r>
        <w:rPr>
          <w:rFonts w:hint="eastAsia"/>
        </w:rPr>
        <w:t>■</w:t>
      </w:r>
      <w:r w:rsidR="00D61843" w:rsidRPr="00514F7D">
        <w:rPr>
          <w:rFonts w:hint="eastAsia"/>
        </w:rPr>
        <w:t>「</w:t>
      </w:r>
      <w:r w:rsidR="006A49FB" w:rsidRPr="00514F7D">
        <w:rPr>
          <w:rFonts w:hint="eastAsia"/>
        </w:rPr>
        <w:t>大阪府特定非営利活動法人条例指定審議会運営要領</w:t>
      </w:r>
      <w:r w:rsidR="00D61843" w:rsidRPr="00514F7D">
        <w:rPr>
          <w:rFonts w:hint="eastAsia"/>
        </w:rPr>
        <w:t>」</w:t>
      </w:r>
      <w:r>
        <w:rPr>
          <w:rFonts w:hint="eastAsia"/>
        </w:rPr>
        <w:t>改正　新旧対照表</w:t>
      </w:r>
    </w:p>
    <w:p w:rsidR="00514F7D" w:rsidRPr="00514F7D" w:rsidRDefault="00514F7D" w:rsidP="00766632">
      <w:pPr>
        <w:autoSpaceDE w:val="0"/>
        <w:autoSpaceDN w:val="0"/>
        <w:jc w:val="right"/>
      </w:pPr>
    </w:p>
    <w:tbl>
      <w:tblPr>
        <w:tblStyle w:val="a3"/>
        <w:tblW w:w="14454" w:type="dxa"/>
        <w:tblLayout w:type="fixed"/>
        <w:tblLook w:val="04A0" w:firstRow="1" w:lastRow="0" w:firstColumn="1" w:lastColumn="0" w:noHBand="0" w:noVBand="1"/>
      </w:tblPr>
      <w:tblGrid>
        <w:gridCol w:w="7508"/>
        <w:gridCol w:w="6946"/>
      </w:tblGrid>
      <w:tr w:rsidR="00DE11B2" w:rsidRPr="00514F7D" w:rsidTr="00805D84">
        <w:tc>
          <w:tcPr>
            <w:tcW w:w="7508" w:type="dxa"/>
          </w:tcPr>
          <w:p w:rsidR="00DE11B2" w:rsidRPr="00514F7D" w:rsidRDefault="00DE11B2" w:rsidP="00766632">
            <w:pPr>
              <w:autoSpaceDE w:val="0"/>
              <w:autoSpaceDN w:val="0"/>
            </w:pPr>
            <w:r w:rsidRPr="00514F7D">
              <w:rPr>
                <w:rFonts w:hint="eastAsia"/>
              </w:rPr>
              <w:t>改正案</w:t>
            </w:r>
          </w:p>
        </w:tc>
        <w:tc>
          <w:tcPr>
            <w:tcW w:w="6946" w:type="dxa"/>
          </w:tcPr>
          <w:p w:rsidR="00DE11B2" w:rsidRPr="00514F7D" w:rsidRDefault="00DE11B2" w:rsidP="00766632">
            <w:pPr>
              <w:autoSpaceDE w:val="0"/>
              <w:autoSpaceDN w:val="0"/>
            </w:pPr>
            <w:r w:rsidRPr="00514F7D">
              <w:rPr>
                <w:rFonts w:hint="eastAsia"/>
              </w:rPr>
              <w:t>現行</w:t>
            </w:r>
          </w:p>
        </w:tc>
      </w:tr>
      <w:tr w:rsidR="00DE11B2" w:rsidRPr="00514F7D" w:rsidTr="00805D84">
        <w:tc>
          <w:tcPr>
            <w:tcW w:w="7508" w:type="dxa"/>
          </w:tcPr>
          <w:p w:rsidR="00DE11B2" w:rsidRPr="00514F7D" w:rsidRDefault="00DE11B2" w:rsidP="00766632">
            <w:pPr>
              <w:autoSpaceDE w:val="0"/>
              <w:autoSpaceDN w:val="0"/>
            </w:pPr>
            <w:r w:rsidRPr="00514F7D">
              <w:rPr>
                <w:rFonts w:hint="eastAsia"/>
              </w:rPr>
              <w:t>（趣旨）</w:t>
            </w:r>
          </w:p>
          <w:p w:rsidR="00DE11B2" w:rsidRPr="00514F7D" w:rsidRDefault="00DE11B2" w:rsidP="00766632">
            <w:pPr>
              <w:autoSpaceDE w:val="0"/>
              <w:autoSpaceDN w:val="0"/>
              <w:ind w:left="260" w:hangingChars="100" w:hanging="260"/>
            </w:pPr>
            <w:r w:rsidRPr="00514F7D">
              <w:rPr>
                <w:rFonts w:hint="eastAsia"/>
              </w:rPr>
              <w:t>第１条　この要領は、</w:t>
            </w:r>
            <w:r w:rsidRPr="00193EEF">
              <w:rPr>
                <w:rFonts w:hint="eastAsia"/>
              </w:rPr>
              <w:t>大阪府特定非営利活動法人条例指定審議会規則（平成</w:t>
            </w:r>
            <w:r>
              <w:t>27</w:t>
            </w:r>
            <w:r w:rsidRPr="00193EEF">
              <w:t>年大阪府規則</w:t>
            </w:r>
            <w:r>
              <w:rPr>
                <w:rFonts w:hint="eastAsia"/>
              </w:rPr>
              <w:t>第40号</w:t>
            </w:r>
            <w:r w:rsidRPr="00193EEF">
              <w:t>）</w:t>
            </w:r>
            <w:r w:rsidRPr="00193EEF">
              <w:rPr>
                <w:rFonts w:hint="eastAsia"/>
                <w:u w:val="single"/>
              </w:rPr>
              <w:t>（以下「審議会規則」という。）</w:t>
            </w:r>
            <w:r w:rsidRPr="00193EEF">
              <w:t>第９条の規</w:t>
            </w:r>
            <w:r w:rsidRPr="00514F7D">
              <w:t>定に基づき、大阪府特定非営利活動法人条例指定審議会の運営に関し必要な事項を定める。</w:t>
            </w:r>
          </w:p>
          <w:p w:rsidR="00DE11B2" w:rsidRPr="00514F7D" w:rsidRDefault="00DE11B2" w:rsidP="00766632">
            <w:pPr>
              <w:autoSpaceDE w:val="0"/>
              <w:autoSpaceDN w:val="0"/>
            </w:pPr>
          </w:p>
        </w:tc>
        <w:tc>
          <w:tcPr>
            <w:tcW w:w="6946" w:type="dxa"/>
          </w:tcPr>
          <w:p w:rsidR="00DE11B2" w:rsidRPr="00514F7D" w:rsidRDefault="00DE11B2" w:rsidP="00766632">
            <w:pPr>
              <w:autoSpaceDE w:val="0"/>
              <w:autoSpaceDN w:val="0"/>
            </w:pPr>
            <w:r w:rsidRPr="00514F7D">
              <w:rPr>
                <w:rFonts w:hint="eastAsia"/>
              </w:rPr>
              <w:t>（趣旨）</w:t>
            </w:r>
          </w:p>
          <w:p w:rsidR="00DE11B2" w:rsidRPr="00514F7D" w:rsidRDefault="00DE11B2" w:rsidP="00766632">
            <w:pPr>
              <w:autoSpaceDE w:val="0"/>
              <w:autoSpaceDN w:val="0"/>
              <w:ind w:left="260" w:hangingChars="100" w:hanging="260"/>
            </w:pPr>
            <w:r w:rsidRPr="00514F7D">
              <w:rPr>
                <w:rFonts w:hint="eastAsia"/>
              </w:rPr>
              <w:t>第１</w:t>
            </w:r>
            <w:r>
              <w:rPr>
                <w:rFonts w:hint="eastAsia"/>
              </w:rPr>
              <w:t>条　この要領は、大阪府特定非営利活動法人条例指定審議会規則（平成27</w:t>
            </w:r>
            <w:r w:rsidRPr="00514F7D">
              <w:t>年大阪府規則第40号）第９条の規定に基づき、大阪府特定非営利活動法人条例指定審議会の運営に関し必要な事項を定める。</w:t>
            </w:r>
          </w:p>
          <w:p w:rsidR="00DE11B2" w:rsidRPr="0015335E" w:rsidRDefault="00DE11B2" w:rsidP="00766632">
            <w:pPr>
              <w:autoSpaceDE w:val="0"/>
              <w:autoSpaceDN w:val="0"/>
            </w:pPr>
          </w:p>
        </w:tc>
      </w:tr>
      <w:tr w:rsidR="00DE11B2" w:rsidRPr="00514F7D" w:rsidTr="00805D84">
        <w:tc>
          <w:tcPr>
            <w:tcW w:w="7508" w:type="dxa"/>
          </w:tcPr>
          <w:p w:rsidR="00DE11B2" w:rsidRPr="00514F7D" w:rsidRDefault="00DE11B2" w:rsidP="00766632">
            <w:pPr>
              <w:autoSpaceDE w:val="0"/>
              <w:autoSpaceDN w:val="0"/>
            </w:pPr>
            <w:r w:rsidRPr="00514F7D">
              <w:rPr>
                <w:rFonts w:hint="eastAsia"/>
              </w:rPr>
              <w:t>（会議）</w:t>
            </w:r>
          </w:p>
          <w:p w:rsidR="00DE11B2" w:rsidRPr="00514F7D" w:rsidRDefault="00DE11B2" w:rsidP="00766632">
            <w:pPr>
              <w:autoSpaceDE w:val="0"/>
              <w:autoSpaceDN w:val="0"/>
              <w:ind w:left="260" w:hangingChars="100" w:hanging="260"/>
            </w:pPr>
            <w:r w:rsidRPr="00514F7D">
              <w:rPr>
                <w:rFonts w:hint="eastAsia"/>
              </w:rPr>
              <w:t xml:space="preserve">第２条　　　　　　　　　　</w:t>
            </w:r>
            <w:r>
              <w:rPr>
                <w:rFonts w:hint="eastAsia"/>
              </w:rPr>
              <w:t>（</w:t>
            </w:r>
            <w:r w:rsidRPr="00514F7D">
              <w:rPr>
                <w:rFonts w:hint="eastAsia"/>
              </w:rPr>
              <w:t>略</w:t>
            </w:r>
            <w:r>
              <w:rPr>
                <w:rFonts w:hint="eastAsia"/>
              </w:rPr>
              <w:t>）</w:t>
            </w:r>
          </w:p>
          <w:p w:rsidR="00DE11B2" w:rsidRPr="00514F7D" w:rsidRDefault="00DE11B2" w:rsidP="00766632">
            <w:pPr>
              <w:autoSpaceDE w:val="0"/>
              <w:autoSpaceDN w:val="0"/>
            </w:pPr>
          </w:p>
          <w:p w:rsidR="00DE11B2" w:rsidRPr="00514F7D" w:rsidRDefault="00DE11B2" w:rsidP="00766632">
            <w:pPr>
              <w:autoSpaceDE w:val="0"/>
              <w:autoSpaceDN w:val="0"/>
              <w:ind w:left="260" w:hangingChars="100" w:hanging="260"/>
              <w:rPr>
                <w:u w:val="single"/>
              </w:rPr>
            </w:pPr>
          </w:p>
          <w:p w:rsidR="00DE11B2" w:rsidRPr="00514F7D" w:rsidRDefault="00DE11B2" w:rsidP="00766632">
            <w:pPr>
              <w:autoSpaceDE w:val="0"/>
              <w:autoSpaceDN w:val="0"/>
              <w:ind w:left="260" w:hangingChars="100" w:hanging="260"/>
              <w:rPr>
                <w:u w:val="single"/>
              </w:rPr>
            </w:pPr>
          </w:p>
          <w:p w:rsidR="00DE11B2" w:rsidRPr="00514F7D" w:rsidRDefault="00DE11B2" w:rsidP="00766632">
            <w:pPr>
              <w:autoSpaceDE w:val="0"/>
              <w:autoSpaceDN w:val="0"/>
              <w:ind w:left="260" w:hangingChars="100" w:hanging="260"/>
              <w:rPr>
                <w:u w:val="single"/>
              </w:rPr>
            </w:pPr>
          </w:p>
          <w:p w:rsidR="00DE11B2" w:rsidRPr="00514F7D" w:rsidRDefault="00DE11B2" w:rsidP="00766632">
            <w:pPr>
              <w:autoSpaceDE w:val="0"/>
              <w:autoSpaceDN w:val="0"/>
              <w:ind w:left="260" w:hangingChars="100" w:hanging="260"/>
              <w:rPr>
                <w:u w:val="single"/>
              </w:rPr>
            </w:pPr>
          </w:p>
          <w:p w:rsidR="00DE11B2" w:rsidRPr="00514F7D" w:rsidRDefault="00DE11B2" w:rsidP="00766632">
            <w:pPr>
              <w:autoSpaceDE w:val="0"/>
              <w:autoSpaceDN w:val="0"/>
              <w:ind w:left="260" w:hangingChars="100" w:hanging="260"/>
              <w:rPr>
                <w:u w:val="single"/>
              </w:rPr>
            </w:pPr>
          </w:p>
          <w:p w:rsidR="00DE11B2" w:rsidRPr="00514F7D" w:rsidRDefault="00DE11B2" w:rsidP="00766632">
            <w:pPr>
              <w:autoSpaceDE w:val="0"/>
              <w:autoSpaceDN w:val="0"/>
              <w:ind w:left="260" w:hangingChars="100" w:hanging="260"/>
              <w:rPr>
                <w:u w:val="single"/>
              </w:rPr>
            </w:pPr>
          </w:p>
          <w:p w:rsidR="00DE11B2" w:rsidRDefault="00DE11B2" w:rsidP="00805D84">
            <w:pPr>
              <w:autoSpaceDE w:val="0"/>
              <w:autoSpaceDN w:val="0"/>
              <w:rPr>
                <w:u w:val="single"/>
              </w:rPr>
            </w:pPr>
          </w:p>
          <w:p w:rsidR="00DE11B2" w:rsidRDefault="00DE11B2" w:rsidP="00766632">
            <w:pPr>
              <w:autoSpaceDE w:val="0"/>
              <w:autoSpaceDN w:val="0"/>
              <w:ind w:left="260" w:hangingChars="100" w:hanging="260"/>
              <w:rPr>
                <w:u w:val="single"/>
              </w:rPr>
            </w:pPr>
            <w:r w:rsidRPr="00193EEF">
              <w:rPr>
                <w:rFonts w:hint="eastAsia"/>
                <w:u w:val="single"/>
              </w:rPr>
              <w:t>第２条の２</w:t>
            </w:r>
            <w:r w:rsidRPr="00193EEF">
              <w:rPr>
                <w:rFonts w:hint="eastAsia"/>
              </w:rPr>
              <w:t xml:space="preserve">　</w:t>
            </w:r>
            <w:r w:rsidRPr="00193EEF">
              <w:rPr>
                <w:rFonts w:hint="eastAsia"/>
                <w:u w:val="single"/>
              </w:rPr>
              <w:t>審議会規則第４条第２項に規定する</w:t>
            </w:r>
            <w:r>
              <w:rPr>
                <w:rFonts w:hint="eastAsia"/>
                <w:u w:val="single"/>
              </w:rPr>
              <w:t>会議の</w:t>
            </w:r>
            <w:r w:rsidRPr="00193EEF">
              <w:rPr>
                <w:rFonts w:hint="eastAsia"/>
                <w:u w:val="single"/>
              </w:rPr>
              <w:t>出席は、会議の開催場所への出席のほか、会長が必要と認めるとき</w:t>
            </w:r>
            <w:r w:rsidRPr="00514F7D">
              <w:rPr>
                <w:rFonts w:hint="eastAsia"/>
                <w:u w:val="single"/>
              </w:rPr>
              <w:t>は、映像と音声の送受信により相手の状態を相互に認識しながら通話することができるシステム（以下「ウェブ会議システム</w:t>
            </w:r>
            <w:r>
              <w:rPr>
                <w:rFonts w:hint="eastAsia"/>
                <w:u w:val="single"/>
              </w:rPr>
              <w:t>」</w:t>
            </w:r>
            <w:r w:rsidRPr="00514F7D">
              <w:rPr>
                <w:rFonts w:hint="eastAsia"/>
                <w:u w:val="single"/>
              </w:rPr>
              <w:t>という。）を利用した出席とする。</w:t>
            </w:r>
          </w:p>
          <w:p w:rsidR="00DE11B2" w:rsidRDefault="00DE11B2">
            <w:pPr>
              <w:autoSpaceDE w:val="0"/>
              <w:autoSpaceDN w:val="0"/>
              <w:ind w:left="260" w:hangingChars="100" w:hanging="260"/>
              <w:rPr>
                <w:u w:val="single"/>
              </w:rPr>
            </w:pPr>
          </w:p>
          <w:p w:rsidR="00DE11B2" w:rsidRPr="00193EEF" w:rsidRDefault="00DE11B2" w:rsidP="00766632">
            <w:pPr>
              <w:autoSpaceDE w:val="0"/>
              <w:autoSpaceDN w:val="0"/>
              <w:ind w:left="260" w:hangingChars="100" w:hanging="260"/>
              <w:rPr>
                <w:strike/>
                <w:u w:val="single"/>
              </w:rPr>
            </w:pPr>
            <w:r>
              <w:rPr>
                <w:rFonts w:hint="eastAsia"/>
                <w:u w:val="single"/>
              </w:rPr>
              <w:t>２</w:t>
            </w:r>
            <w:r w:rsidRPr="00514F7D">
              <w:rPr>
                <w:rFonts w:hint="eastAsia"/>
              </w:rPr>
              <w:t xml:space="preserve">　</w:t>
            </w:r>
            <w:r w:rsidRPr="00193EEF">
              <w:rPr>
                <w:rFonts w:hint="eastAsia"/>
                <w:u w:val="single"/>
              </w:rPr>
              <w:t>ウェブ会議システムの利用において、映像</w:t>
            </w:r>
            <w:r w:rsidR="00B94F13">
              <w:rPr>
                <w:rFonts w:hint="eastAsia"/>
                <w:u w:val="single"/>
              </w:rPr>
              <w:t>の</w:t>
            </w:r>
            <w:r w:rsidRPr="00193EEF">
              <w:rPr>
                <w:rFonts w:hint="eastAsia"/>
                <w:u w:val="single"/>
              </w:rPr>
              <w:t>送受信</w:t>
            </w:r>
            <w:r w:rsidR="00B94F13">
              <w:rPr>
                <w:rFonts w:hint="eastAsia"/>
                <w:u w:val="single"/>
              </w:rPr>
              <w:t>が</w:t>
            </w:r>
            <w:r w:rsidRPr="00193EEF">
              <w:rPr>
                <w:rFonts w:hint="eastAsia"/>
                <w:u w:val="single"/>
              </w:rPr>
              <w:t>できなくなった場合、音声が即時に他の委員に伝わり、適時的確な意見表明を委員相互で行うことができるときは、当該ウェブ会議システムを利用する委員は、出席</w:t>
            </w:r>
            <w:r>
              <w:rPr>
                <w:rFonts w:hint="eastAsia"/>
                <w:u w:val="single"/>
              </w:rPr>
              <w:t>者</w:t>
            </w:r>
            <w:r w:rsidRPr="00193EEF">
              <w:rPr>
                <w:rFonts w:hint="eastAsia"/>
                <w:u w:val="single"/>
              </w:rPr>
              <w:t>に含めるものとする。</w:t>
            </w:r>
          </w:p>
          <w:p w:rsidR="00DE11B2" w:rsidRDefault="00DE11B2">
            <w:pPr>
              <w:autoSpaceDE w:val="0"/>
              <w:autoSpaceDN w:val="0"/>
              <w:ind w:leftChars="100" w:left="260" w:firstLineChars="100" w:firstLine="260"/>
              <w:rPr>
                <w:u w:val="single"/>
              </w:rPr>
            </w:pPr>
            <w:r w:rsidRPr="00EE571A">
              <w:rPr>
                <w:rFonts w:hint="eastAsia"/>
                <w:u w:val="single"/>
              </w:rPr>
              <w:lastRenderedPageBreak/>
              <w:t>映像のみならず音声</w:t>
            </w:r>
            <w:r w:rsidR="00B94F13">
              <w:rPr>
                <w:rFonts w:hint="eastAsia"/>
                <w:u w:val="single"/>
              </w:rPr>
              <w:t>の</w:t>
            </w:r>
            <w:r w:rsidRPr="00EE571A">
              <w:rPr>
                <w:rFonts w:hint="eastAsia"/>
                <w:u w:val="single"/>
              </w:rPr>
              <w:t>送受信ができなくなった場合には、当該ウェブ会議システムを利用する委員は、音声</w:t>
            </w:r>
            <w:r w:rsidR="00F8355E">
              <w:rPr>
                <w:rFonts w:hint="eastAsia"/>
                <w:u w:val="single"/>
              </w:rPr>
              <w:t>の</w:t>
            </w:r>
            <w:r w:rsidRPr="00EE571A">
              <w:rPr>
                <w:rFonts w:hint="eastAsia"/>
                <w:u w:val="single"/>
              </w:rPr>
              <w:t>送受信</w:t>
            </w:r>
            <w:r w:rsidR="00F8355E">
              <w:rPr>
                <w:rFonts w:hint="eastAsia"/>
                <w:u w:val="single"/>
              </w:rPr>
              <w:t>が</w:t>
            </w:r>
            <w:r w:rsidRPr="00EE571A">
              <w:rPr>
                <w:rFonts w:hint="eastAsia"/>
                <w:u w:val="single"/>
              </w:rPr>
              <w:t>できな</w:t>
            </w:r>
            <w:r>
              <w:rPr>
                <w:rFonts w:hint="eastAsia"/>
                <w:u w:val="single"/>
              </w:rPr>
              <w:t>くなった</w:t>
            </w:r>
            <w:r w:rsidR="00F8355E">
              <w:rPr>
                <w:rFonts w:hint="eastAsia"/>
                <w:u w:val="single"/>
              </w:rPr>
              <w:t>時刻</w:t>
            </w:r>
            <w:r>
              <w:rPr>
                <w:rFonts w:hint="eastAsia"/>
                <w:u w:val="single"/>
              </w:rPr>
              <w:t>から</w:t>
            </w:r>
            <w:r w:rsidRPr="00EE571A">
              <w:rPr>
                <w:rFonts w:hint="eastAsia"/>
                <w:u w:val="single"/>
              </w:rPr>
              <w:t>退席し</w:t>
            </w:r>
            <w:r>
              <w:rPr>
                <w:rFonts w:hint="eastAsia"/>
                <w:u w:val="single"/>
              </w:rPr>
              <w:t>た</w:t>
            </w:r>
            <w:r w:rsidRPr="00EE571A">
              <w:rPr>
                <w:rFonts w:hint="eastAsia"/>
                <w:u w:val="single"/>
              </w:rPr>
              <w:t>ものとみなす。</w:t>
            </w:r>
          </w:p>
          <w:p w:rsidR="00DE11B2" w:rsidRPr="00514F7D" w:rsidRDefault="00B94F13">
            <w:pPr>
              <w:autoSpaceDE w:val="0"/>
              <w:autoSpaceDN w:val="0"/>
              <w:ind w:leftChars="100" w:left="260" w:firstLineChars="100" w:firstLine="260"/>
              <w:rPr>
                <w:u w:val="single"/>
              </w:rPr>
            </w:pPr>
            <w:r>
              <w:rPr>
                <w:rFonts w:hint="eastAsia"/>
                <w:u w:val="single"/>
              </w:rPr>
              <w:t>なお、再度音声の</w:t>
            </w:r>
            <w:r w:rsidR="00DE11B2">
              <w:rPr>
                <w:rFonts w:hint="eastAsia"/>
                <w:u w:val="single"/>
              </w:rPr>
              <w:t>送受信</w:t>
            </w:r>
            <w:r>
              <w:rPr>
                <w:rFonts w:hint="eastAsia"/>
                <w:u w:val="single"/>
              </w:rPr>
              <w:t>が</w:t>
            </w:r>
            <w:r w:rsidR="00DE11B2">
              <w:rPr>
                <w:rFonts w:hint="eastAsia"/>
                <w:u w:val="single"/>
              </w:rPr>
              <w:t>できるようになった場合</w:t>
            </w:r>
            <w:r w:rsidR="008169AD">
              <w:rPr>
                <w:rFonts w:hint="eastAsia"/>
                <w:u w:val="single"/>
              </w:rPr>
              <w:t>には</w:t>
            </w:r>
            <w:r w:rsidR="00DE11B2">
              <w:rPr>
                <w:rFonts w:hint="eastAsia"/>
                <w:u w:val="single"/>
              </w:rPr>
              <w:t>、当該</w:t>
            </w:r>
            <w:r w:rsidRPr="00EE571A">
              <w:rPr>
                <w:rFonts w:hint="eastAsia"/>
                <w:u w:val="single"/>
              </w:rPr>
              <w:t>ウェブ会議システムを利用する</w:t>
            </w:r>
            <w:r w:rsidR="00DE11B2" w:rsidRPr="00EE571A">
              <w:rPr>
                <w:rFonts w:hint="eastAsia"/>
                <w:u w:val="single"/>
              </w:rPr>
              <w:t>委員は</w:t>
            </w:r>
            <w:r w:rsidR="00DE11B2">
              <w:rPr>
                <w:rFonts w:hint="eastAsia"/>
                <w:u w:val="single"/>
              </w:rPr>
              <w:t>、その時刻から会議に再び出席したものとみなす。</w:t>
            </w:r>
          </w:p>
          <w:p w:rsidR="00DE11B2" w:rsidRDefault="00DE11B2" w:rsidP="00766632">
            <w:pPr>
              <w:autoSpaceDE w:val="0"/>
              <w:autoSpaceDN w:val="0"/>
              <w:ind w:left="260" w:hangingChars="100" w:hanging="260"/>
              <w:rPr>
                <w:u w:val="single"/>
              </w:rPr>
            </w:pPr>
          </w:p>
          <w:p w:rsidR="00DE11B2" w:rsidRDefault="00DE11B2" w:rsidP="00766632">
            <w:pPr>
              <w:autoSpaceDE w:val="0"/>
              <w:autoSpaceDN w:val="0"/>
              <w:ind w:left="260" w:hangingChars="100" w:hanging="260"/>
              <w:rPr>
                <w:u w:val="single"/>
              </w:rPr>
            </w:pPr>
          </w:p>
          <w:p w:rsidR="00DE11B2" w:rsidRPr="00193EEF" w:rsidRDefault="00DE11B2" w:rsidP="00766632">
            <w:pPr>
              <w:autoSpaceDE w:val="0"/>
              <w:autoSpaceDN w:val="0"/>
              <w:ind w:left="260" w:hangingChars="100" w:hanging="260"/>
              <w:rPr>
                <w:u w:val="single"/>
              </w:rPr>
            </w:pPr>
            <w:r w:rsidRPr="00FE17BB">
              <w:rPr>
                <w:rFonts w:hint="eastAsia"/>
                <w:u w:val="single"/>
              </w:rPr>
              <w:t>３</w:t>
            </w:r>
            <w:r w:rsidRPr="00805D84">
              <w:rPr>
                <w:rFonts w:hint="eastAsia"/>
                <w:u w:val="single"/>
              </w:rPr>
              <w:t xml:space="preserve">　ウェブ会議システムを利用し、</w:t>
            </w:r>
            <w:r w:rsidRPr="00FE17BB">
              <w:rPr>
                <w:rFonts w:hint="eastAsia"/>
                <w:u w:val="single"/>
              </w:rPr>
              <w:t>審議会</w:t>
            </w:r>
            <w:r w:rsidRPr="00193EEF">
              <w:rPr>
                <w:rFonts w:hint="eastAsia"/>
                <w:u w:val="single"/>
              </w:rPr>
              <w:t>規則第５条の規定</w:t>
            </w:r>
            <w:r>
              <w:rPr>
                <w:rFonts w:hint="eastAsia"/>
                <w:u w:val="single"/>
              </w:rPr>
              <w:t>に基づき</w:t>
            </w:r>
            <w:r w:rsidRPr="00872A4C">
              <w:rPr>
                <w:rFonts w:hint="eastAsia"/>
                <w:u w:val="single"/>
              </w:rPr>
              <w:t>会議に委員以外の者の出席を求め</w:t>
            </w:r>
            <w:r>
              <w:rPr>
                <w:rFonts w:hint="eastAsia"/>
                <w:u w:val="single"/>
              </w:rPr>
              <w:t>、その意見を聴く</w:t>
            </w:r>
            <w:r w:rsidRPr="00872A4C">
              <w:rPr>
                <w:rFonts w:hint="eastAsia"/>
                <w:u w:val="single"/>
              </w:rPr>
              <w:t>場合</w:t>
            </w:r>
            <w:r w:rsidRPr="00193EEF">
              <w:rPr>
                <w:rFonts w:hint="eastAsia"/>
                <w:u w:val="single"/>
              </w:rPr>
              <w:t>は、前項の規定を準用する。</w:t>
            </w:r>
          </w:p>
          <w:p w:rsidR="00DE11B2" w:rsidRPr="00514F7D" w:rsidRDefault="00DE11B2" w:rsidP="00766632">
            <w:pPr>
              <w:autoSpaceDE w:val="0"/>
              <w:autoSpaceDN w:val="0"/>
            </w:pPr>
          </w:p>
        </w:tc>
        <w:tc>
          <w:tcPr>
            <w:tcW w:w="6946" w:type="dxa"/>
          </w:tcPr>
          <w:p w:rsidR="00DE11B2" w:rsidRPr="00514F7D" w:rsidRDefault="00DE11B2" w:rsidP="00766632">
            <w:pPr>
              <w:autoSpaceDE w:val="0"/>
              <w:autoSpaceDN w:val="0"/>
            </w:pPr>
            <w:r w:rsidRPr="00514F7D">
              <w:rPr>
                <w:rFonts w:hint="eastAsia"/>
              </w:rPr>
              <w:lastRenderedPageBreak/>
              <w:t>（会議）</w:t>
            </w:r>
          </w:p>
          <w:p w:rsidR="00DE11B2" w:rsidRPr="001823DA" w:rsidRDefault="00DE11B2" w:rsidP="00766632">
            <w:pPr>
              <w:autoSpaceDE w:val="0"/>
              <w:autoSpaceDN w:val="0"/>
              <w:ind w:left="220" w:hangingChars="100" w:hanging="220"/>
              <w:rPr>
                <w:rFonts w:cs="Times New Roman"/>
                <w:spacing w:val="0"/>
              </w:rPr>
            </w:pPr>
            <w:r w:rsidRPr="001823DA">
              <w:rPr>
                <w:rFonts w:cs="Times New Roman" w:hint="eastAsia"/>
                <w:spacing w:val="0"/>
              </w:rPr>
              <w:t>第２条　会長は、審議会の会議（以下「会議」という。）を招集しようとするときは、委員に対しあらかじめ日時、場所、議題その他必要な事項を通知するものとする。ただし、緊急の場合その他やむを得ない事由のある場合については、この限りではない。</w:t>
            </w:r>
          </w:p>
          <w:p w:rsidR="00DE11B2" w:rsidRDefault="00DE11B2" w:rsidP="00766632">
            <w:pPr>
              <w:autoSpaceDE w:val="0"/>
              <w:autoSpaceDN w:val="0"/>
              <w:ind w:left="220" w:hangingChars="100" w:hanging="220"/>
              <w:rPr>
                <w:rFonts w:cs="Times New Roman"/>
                <w:spacing w:val="0"/>
              </w:rPr>
            </w:pPr>
            <w:r w:rsidRPr="001823DA">
              <w:rPr>
                <w:rFonts w:cs="Times New Roman" w:hint="eastAsia"/>
                <w:spacing w:val="0"/>
              </w:rPr>
              <w:t>２　会長は、特に緊急の必要があると認めたときは、委員にあらかじめ通知した上で、文書その他の方法による審議を行うことができる。なお、この場合においては、会長はその結果について次の会議に報告しなければならない。</w:t>
            </w:r>
          </w:p>
          <w:p w:rsidR="00DE11B2" w:rsidRPr="001823DA" w:rsidRDefault="00DE11B2" w:rsidP="00766632">
            <w:pPr>
              <w:autoSpaceDE w:val="0"/>
              <w:autoSpaceDN w:val="0"/>
              <w:ind w:left="220" w:hangingChars="100" w:hanging="220"/>
              <w:rPr>
                <w:rFonts w:cs="Times New Roman"/>
                <w:spacing w:val="0"/>
              </w:rPr>
            </w:pPr>
          </w:p>
          <w:p w:rsidR="00DE11B2" w:rsidRDefault="00DE11B2" w:rsidP="00AA6259">
            <w:pPr>
              <w:autoSpaceDE w:val="0"/>
              <w:autoSpaceDN w:val="0"/>
            </w:pPr>
            <w:r w:rsidRPr="00193EEF">
              <w:rPr>
                <w:rFonts w:hint="eastAsia"/>
              </w:rPr>
              <w:t>（新設）</w:t>
            </w:r>
          </w:p>
          <w:p w:rsidR="00DE11B2" w:rsidRDefault="00DE11B2" w:rsidP="00766632">
            <w:pPr>
              <w:autoSpaceDE w:val="0"/>
              <w:autoSpaceDN w:val="0"/>
            </w:pPr>
          </w:p>
          <w:p w:rsidR="00DE11B2" w:rsidRDefault="00DE11B2" w:rsidP="00766632">
            <w:pPr>
              <w:autoSpaceDE w:val="0"/>
              <w:autoSpaceDN w:val="0"/>
            </w:pPr>
          </w:p>
          <w:p w:rsidR="00DE11B2" w:rsidRDefault="00DE11B2" w:rsidP="00766632">
            <w:pPr>
              <w:autoSpaceDE w:val="0"/>
              <w:autoSpaceDN w:val="0"/>
            </w:pPr>
          </w:p>
          <w:p w:rsidR="00DE11B2" w:rsidRDefault="00DE11B2" w:rsidP="00766632">
            <w:pPr>
              <w:autoSpaceDE w:val="0"/>
              <w:autoSpaceDN w:val="0"/>
            </w:pPr>
          </w:p>
          <w:p w:rsidR="00DE11B2" w:rsidRDefault="00DE11B2" w:rsidP="00766632">
            <w:pPr>
              <w:autoSpaceDE w:val="0"/>
              <w:autoSpaceDN w:val="0"/>
            </w:pPr>
          </w:p>
          <w:p w:rsidR="00DE11B2" w:rsidRPr="00193EEF" w:rsidRDefault="00DE11B2" w:rsidP="00AA6259">
            <w:pPr>
              <w:autoSpaceDE w:val="0"/>
              <w:autoSpaceDN w:val="0"/>
            </w:pPr>
            <w:r w:rsidRPr="00193EEF">
              <w:rPr>
                <w:rFonts w:hint="eastAsia"/>
              </w:rPr>
              <w:t>（新設）</w:t>
            </w:r>
          </w:p>
          <w:p w:rsidR="00DE11B2" w:rsidRDefault="00DE11B2" w:rsidP="00766632">
            <w:pPr>
              <w:autoSpaceDE w:val="0"/>
              <w:autoSpaceDN w:val="0"/>
            </w:pPr>
          </w:p>
          <w:p w:rsidR="00DE11B2" w:rsidRDefault="00DE11B2" w:rsidP="00766632">
            <w:pPr>
              <w:autoSpaceDE w:val="0"/>
              <w:autoSpaceDN w:val="0"/>
              <w:rPr>
                <w:i/>
                <w:color w:val="FF0000"/>
              </w:rPr>
            </w:pPr>
          </w:p>
          <w:p w:rsidR="00DE11B2" w:rsidRDefault="00DE11B2" w:rsidP="00766632">
            <w:pPr>
              <w:autoSpaceDE w:val="0"/>
              <w:autoSpaceDN w:val="0"/>
              <w:rPr>
                <w:i/>
                <w:color w:val="FF0000"/>
              </w:rPr>
            </w:pPr>
          </w:p>
          <w:p w:rsidR="00DE11B2" w:rsidRDefault="00DE11B2" w:rsidP="00766632">
            <w:pPr>
              <w:autoSpaceDE w:val="0"/>
              <w:autoSpaceDN w:val="0"/>
              <w:rPr>
                <w:i/>
                <w:color w:val="FF0000"/>
              </w:rPr>
            </w:pPr>
          </w:p>
          <w:p w:rsidR="00DE11B2" w:rsidRDefault="00DE11B2" w:rsidP="00766632">
            <w:pPr>
              <w:autoSpaceDE w:val="0"/>
              <w:autoSpaceDN w:val="0"/>
              <w:rPr>
                <w:i/>
                <w:color w:val="FF0000"/>
              </w:rPr>
            </w:pPr>
          </w:p>
          <w:p w:rsidR="00A730F7" w:rsidRDefault="00A730F7" w:rsidP="00766632">
            <w:pPr>
              <w:autoSpaceDE w:val="0"/>
              <w:autoSpaceDN w:val="0"/>
              <w:rPr>
                <w:i/>
                <w:color w:val="FF0000"/>
              </w:rPr>
            </w:pPr>
          </w:p>
          <w:p w:rsidR="00A730F7" w:rsidRDefault="00A730F7" w:rsidP="00766632">
            <w:pPr>
              <w:autoSpaceDE w:val="0"/>
              <w:autoSpaceDN w:val="0"/>
              <w:rPr>
                <w:i/>
                <w:color w:val="FF0000"/>
              </w:rPr>
            </w:pPr>
          </w:p>
          <w:p w:rsidR="00DE11B2" w:rsidRDefault="00DE11B2" w:rsidP="00766632">
            <w:pPr>
              <w:autoSpaceDE w:val="0"/>
              <w:autoSpaceDN w:val="0"/>
              <w:rPr>
                <w:i/>
                <w:color w:val="FF0000"/>
              </w:rPr>
            </w:pPr>
          </w:p>
          <w:p w:rsidR="00DE11B2" w:rsidRDefault="00DE11B2" w:rsidP="00766632">
            <w:pPr>
              <w:autoSpaceDE w:val="0"/>
              <w:autoSpaceDN w:val="0"/>
              <w:rPr>
                <w:i/>
                <w:color w:val="FF0000"/>
              </w:rPr>
            </w:pPr>
          </w:p>
          <w:p w:rsidR="00B94F13" w:rsidRDefault="00B94F13" w:rsidP="00766632">
            <w:pPr>
              <w:autoSpaceDE w:val="0"/>
              <w:autoSpaceDN w:val="0"/>
              <w:rPr>
                <w:i/>
                <w:color w:val="FF0000"/>
              </w:rPr>
            </w:pPr>
          </w:p>
          <w:p w:rsidR="00DE11B2" w:rsidRDefault="00DE11B2" w:rsidP="00766632">
            <w:pPr>
              <w:autoSpaceDE w:val="0"/>
              <w:autoSpaceDN w:val="0"/>
              <w:rPr>
                <w:i/>
                <w:color w:val="FF0000"/>
              </w:rPr>
            </w:pPr>
          </w:p>
          <w:p w:rsidR="00DE11B2" w:rsidRDefault="00DE11B2" w:rsidP="00766632">
            <w:pPr>
              <w:autoSpaceDE w:val="0"/>
              <w:autoSpaceDN w:val="0"/>
              <w:rPr>
                <w:i/>
                <w:color w:val="FF0000"/>
              </w:rPr>
            </w:pPr>
            <w:r w:rsidRPr="00193EEF">
              <w:rPr>
                <w:rFonts w:hint="eastAsia"/>
              </w:rPr>
              <w:t>（新設）</w:t>
            </w:r>
          </w:p>
          <w:p w:rsidR="00DE11B2" w:rsidRPr="00193EEF" w:rsidRDefault="00DE11B2" w:rsidP="00766632">
            <w:pPr>
              <w:autoSpaceDE w:val="0"/>
              <w:autoSpaceDN w:val="0"/>
            </w:pPr>
          </w:p>
        </w:tc>
      </w:tr>
      <w:tr w:rsidR="00DE11B2" w:rsidRPr="00514F7D" w:rsidTr="00805D84">
        <w:tc>
          <w:tcPr>
            <w:tcW w:w="7508" w:type="dxa"/>
          </w:tcPr>
          <w:p w:rsidR="00DE11B2" w:rsidRPr="00A717B0" w:rsidRDefault="00DE11B2" w:rsidP="00766632">
            <w:pPr>
              <w:autoSpaceDE w:val="0"/>
              <w:autoSpaceDN w:val="0"/>
            </w:pPr>
            <w:r w:rsidRPr="00A717B0">
              <w:rPr>
                <w:rFonts w:hint="eastAsia"/>
              </w:rPr>
              <w:lastRenderedPageBreak/>
              <w:t>（</w:t>
            </w:r>
            <w:r w:rsidRPr="00805D84">
              <w:rPr>
                <w:rFonts w:hint="eastAsia"/>
                <w:u w:val="single"/>
              </w:rPr>
              <w:t>委員の</w:t>
            </w:r>
            <w:r w:rsidRPr="007E5596">
              <w:rPr>
                <w:rFonts w:hint="eastAsia"/>
                <w:u w:val="single"/>
              </w:rPr>
              <w:t>除</w:t>
            </w:r>
            <w:r w:rsidRPr="00193EEF">
              <w:rPr>
                <w:rFonts w:hint="eastAsia"/>
                <w:u w:val="single"/>
              </w:rPr>
              <w:t>斥</w:t>
            </w:r>
            <w:r w:rsidRPr="00A717B0">
              <w:rPr>
                <w:rFonts w:hint="eastAsia"/>
              </w:rPr>
              <w:t>）</w:t>
            </w:r>
          </w:p>
          <w:p w:rsidR="00DE11B2" w:rsidRDefault="00DE11B2" w:rsidP="00721BC5">
            <w:pPr>
              <w:autoSpaceDE w:val="0"/>
              <w:autoSpaceDN w:val="0"/>
            </w:pPr>
            <w:r w:rsidRPr="00A717B0">
              <w:rPr>
                <w:rFonts w:hint="eastAsia"/>
              </w:rPr>
              <w:t>第３条</w:t>
            </w:r>
            <w:r w:rsidRPr="00514F7D">
              <w:rPr>
                <w:rFonts w:hint="eastAsia"/>
              </w:rPr>
              <w:t xml:space="preserve">　　　　　　　　　　</w:t>
            </w:r>
            <w:r>
              <w:rPr>
                <w:rFonts w:hint="eastAsia"/>
              </w:rPr>
              <w:t>（略）</w:t>
            </w:r>
          </w:p>
          <w:p w:rsidR="00DE11B2" w:rsidRPr="00514F7D" w:rsidRDefault="00DE11B2" w:rsidP="00721BC5">
            <w:pPr>
              <w:autoSpaceDE w:val="0"/>
              <w:autoSpaceDN w:val="0"/>
            </w:pPr>
          </w:p>
        </w:tc>
        <w:tc>
          <w:tcPr>
            <w:tcW w:w="6946" w:type="dxa"/>
          </w:tcPr>
          <w:p w:rsidR="00DE11B2" w:rsidRPr="00514F7D" w:rsidRDefault="00DE11B2" w:rsidP="00766632">
            <w:pPr>
              <w:autoSpaceDE w:val="0"/>
              <w:autoSpaceDN w:val="0"/>
            </w:pPr>
            <w:r w:rsidRPr="00514F7D">
              <w:rPr>
                <w:rFonts w:hint="eastAsia"/>
              </w:rPr>
              <w:t>（</w:t>
            </w:r>
            <w:r w:rsidRPr="00805D84">
              <w:rPr>
                <w:rFonts w:hint="eastAsia"/>
                <w:u w:val="single"/>
              </w:rPr>
              <w:t>審議の</w:t>
            </w:r>
            <w:r w:rsidRPr="00193EEF">
              <w:rPr>
                <w:rFonts w:hint="eastAsia"/>
                <w:u w:val="single"/>
              </w:rPr>
              <w:t>回避</w:t>
            </w:r>
            <w:r w:rsidRPr="00514F7D">
              <w:rPr>
                <w:rFonts w:hint="eastAsia"/>
              </w:rPr>
              <w:t>）</w:t>
            </w:r>
          </w:p>
          <w:p w:rsidR="00DE11B2" w:rsidRPr="00514F7D" w:rsidRDefault="00DE11B2" w:rsidP="00766632">
            <w:pPr>
              <w:autoSpaceDE w:val="0"/>
              <w:autoSpaceDN w:val="0"/>
            </w:pPr>
            <w:r w:rsidRPr="00514F7D">
              <w:rPr>
                <w:rFonts w:hint="eastAsia"/>
              </w:rPr>
              <w:t>第３条　委員は、審議会の権限に属する事項に関し公正な判断をすることを妨げるおそれがあるときは、審議に加わらない。</w:t>
            </w:r>
          </w:p>
          <w:p w:rsidR="00DE11B2" w:rsidRPr="00514F7D" w:rsidRDefault="00DE11B2" w:rsidP="00766632">
            <w:pPr>
              <w:autoSpaceDE w:val="0"/>
              <w:autoSpaceDN w:val="0"/>
            </w:pPr>
          </w:p>
        </w:tc>
      </w:tr>
      <w:tr w:rsidR="00DE11B2" w:rsidRPr="00514F7D" w:rsidTr="00805D84">
        <w:tc>
          <w:tcPr>
            <w:tcW w:w="7508" w:type="dxa"/>
          </w:tcPr>
          <w:p w:rsidR="00DE11B2" w:rsidRPr="001823DA" w:rsidRDefault="00DE11B2" w:rsidP="00766632">
            <w:pPr>
              <w:autoSpaceDE w:val="0"/>
              <w:autoSpaceDN w:val="0"/>
              <w:rPr>
                <w:rFonts w:cs="Times New Roman"/>
                <w:spacing w:val="0"/>
              </w:rPr>
            </w:pPr>
            <w:r w:rsidRPr="001823DA">
              <w:rPr>
                <w:rFonts w:cs="Times New Roman" w:hint="eastAsia"/>
                <w:spacing w:val="0"/>
              </w:rPr>
              <w:t>（諮問及び答申等）</w:t>
            </w:r>
          </w:p>
          <w:p w:rsidR="00DE11B2" w:rsidRPr="00171F67" w:rsidRDefault="00DE11B2" w:rsidP="00721BC5">
            <w:pPr>
              <w:autoSpaceDE w:val="0"/>
              <w:autoSpaceDN w:val="0"/>
              <w:ind w:left="220" w:hangingChars="100" w:hanging="220"/>
            </w:pPr>
            <w:r w:rsidRPr="001823DA">
              <w:rPr>
                <w:rFonts w:cs="Times New Roman" w:hint="eastAsia"/>
                <w:spacing w:val="0"/>
              </w:rPr>
              <w:t>第４条</w:t>
            </w:r>
            <w:r w:rsidRPr="00514F7D">
              <w:rPr>
                <w:rFonts w:hint="eastAsia"/>
              </w:rPr>
              <w:t xml:space="preserve">　　　　　　　　　　</w:t>
            </w:r>
            <w:r w:rsidRPr="001823DA" w:rsidDel="00721BC5">
              <w:rPr>
                <w:rFonts w:cs="Times New Roman" w:hint="eastAsia"/>
                <w:spacing w:val="0"/>
              </w:rPr>
              <w:t xml:space="preserve"> </w:t>
            </w:r>
            <w:r>
              <w:rPr>
                <w:rFonts w:cs="Times New Roman" w:hint="eastAsia"/>
                <w:spacing w:val="0"/>
              </w:rPr>
              <w:t>（略）</w:t>
            </w:r>
          </w:p>
        </w:tc>
        <w:tc>
          <w:tcPr>
            <w:tcW w:w="6946" w:type="dxa"/>
          </w:tcPr>
          <w:p w:rsidR="00DE11B2" w:rsidRPr="001823DA" w:rsidRDefault="00DE11B2" w:rsidP="00766632">
            <w:pPr>
              <w:autoSpaceDE w:val="0"/>
              <w:autoSpaceDN w:val="0"/>
              <w:rPr>
                <w:rFonts w:cs="Times New Roman"/>
                <w:spacing w:val="0"/>
              </w:rPr>
            </w:pPr>
            <w:r w:rsidRPr="001823DA">
              <w:rPr>
                <w:rFonts w:cs="Times New Roman" w:hint="eastAsia"/>
                <w:spacing w:val="0"/>
              </w:rPr>
              <w:t>（諮問及び答申等）</w:t>
            </w:r>
          </w:p>
          <w:p w:rsidR="00DE11B2" w:rsidRPr="001823DA" w:rsidRDefault="00DE11B2" w:rsidP="00766632">
            <w:pPr>
              <w:autoSpaceDE w:val="0"/>
              <w:autoSpaceDN w:val="0"/>
              <w:ind w:left="220" w:hangingChars="100" w:hanging="220"/>
              <w:rPr>
                <w:rFonts w:cs="Times New Roman"/>
                <w:spacing w:val="0"/>
              </w:rPr>
            </w:pPr>
            <w:r w:rsidRPr="001823DA">
              <w:rPr>
                <w:rFonts w:cs="Times New Roman" w:hint="eastAsia"/>
                <w:spacing w:val="0"/>
              </w:rPr>
              <w:t>第４条　審議会に対する諮問は、知事は文書をもって行い、かつ効率的な審議が行えるように必要な資料を添付するものとする。</w:t>
            </w:r>
          </w:p>
          <w:p w:rsidR="00DE11B2" w:rsidRPr="001823DA" w:rsidRDefault="00DE11B2" w:rsidP="00766632">
            <w:pPr>
              <w:autoSpaceDE w:val="0"/>
              <w:autoSpaceDN w:val="0"/>
              <w:ind w:left="220" w:hangingChars="100" w:hanging="220"/>
              <w:rPr>
                <w:rFonts w:cs="Times New Roman"/>
                <w:spacing w:val="0"/>
              </w:rPr>
            </w:pPr>
            <w:r w:rsidRPr="001823DA">
              <w:rPr>
                <w:rFonts w:cs="Times New Roman" w:hint="eastAsia"/>
                <w:spacing w:val="0"/>
              </w:rPr>
              <w:t>２　審議会が知事に対して行う答申及び勧告は文書をもって行う。</w:t>
            </w:r>
          </w:p>
          <w:p w:rsidR="00DE11B2" w:rsidRPr="00514F7D" w:rsidRDefault="00DE11B2" w:rsidP="00766632">
            <w:pPr>
              <w:autoSpaceDE w:val="0"/>
              <w:autoSpaceDN w:val="0"/>
            </w:pPr>
          </w:p>
        </w:tc>
      </w:tr>
      <w:tr w:rsidR="00DE11B2" w:rsidRPr="00514F7D" w:rsidTr="00805D84">
        <w:tc>
          <w:tcPr>
            <w:tcW w:w="7508" w:type="dxa"/>
          </w:tcPr>
          <w:p w:rsidR="00DE11B2" w:rsidRPr="00514F7D" w:rsidRDefault="00DE11B2" w:rsidP="00766632">
            <w:pPr>
              <w:autoSpaceDE w:val="0"/>
              <w:autoSpaceDN w:val="0"/>
            </w:pPr>
            <w:r w:rsidRPr="00514F7D">
              <w:rPr>
                <w:rFonts w:hint="eastAsia"/>
              </w:rPr>
              <w:t>（議事録の作成）</w:t>
            </w:r>
          </w:p>
          <w:p w:rsidR="00DE11B2" w:rsidRPr="001823DA" w:rsidRDefault="00DE11B2" w:rsidP="00766632">
            <w:pPr>
              <w:autoSpaceDE w:val="0"/>
              <w:autoSpaceDN w:val="0"/>
              <w:ind w:left="220" w:hangingChars="100" w:hanging="220"/>
              <w:rPr>
                <w:rFonts w:cs="Times New Roman"/>
                <w:spacing w:val="0"/>
              </w:rPr>
            </w:pPr>
            <w:r w:rsidRPr="001823DA">
              <w:rPr>
                <w:rFonts w:cs="Times New Roman" w:hint="eastAsia"/>
                <w:spacing w:val="0"/>
              </w:rPr>
              <w:t>第５条　会議の議事については、次の事項を記載した議事録を作成するものとする。</w:t>
            </w:r>
          </w:p>
          <w:p w:rsidR="00DE11B2" w:rsidRPr="001823DA" w:rsidRDefault="00DE11B2" w:rsidP="00766632">
            <w:pPr>
              <w:autoSpaceDE w:val="0"/>
              <w:autoSpaceDN w:val="0"/>
              <w:rPr>
                <w:rFonts w:cs="Times New Roman"/>
                <w:spacing w:val="0"/>
              </w:rPr>
            </w:pPr>
            <w:r w:rsidRPr="001823DA">
              <w:rPr>
                <w:rFonts w:cs="Times New Roman" w:hint="eastAsia"/>
                <w:spacing w:val="0"/>
              </w:rPr>
              <w:t xml:space="preserve">　一　会議の日時及び場所</w:t>
            </w:r>
          </w:p>
          <w:p w:rsidR="00DE11B2" w:rsidRPr="001823DA" w:rsidRDefault="00DE11B2">
            <w:pPr>
              <w:autoSpaceDE w:val="0"/>
              <w:autoSpaceDN w:val="0"/>
              <w:ind w:left="440" w:hangingChars="200" w:hanging="440"/>
              <w:rPr>
                <w:rFonts w:cs="Times New Roman"/>
                <w:spacing w:val="0"/>
                <w:u w:val="single"/>
              </w:rPr>
            </w:pPr>
            <w:r w:rsidRPr="001823DA">
              <w:rPr>
                <w:rFonts w:cs="Times New Roman" w:hint="eastAsia"/>
                <w:spacing w:val="0"/>
              </w:rPr>
              <w:t xml:space="preserve">　</w:t>
            </w:r>
            <w:r w:rsidRPr="00514F7D">
              <w:rPr>
                <w:rFonts w:cs="Times New Roman" w:hint="eastAsia"/>
                <w:spacing w:val="0"/>
                <w:u w:val="single"/>
              </w:rPr>
              <w:t>二　出席者の氏名（</w:t>
            </w:r>
            <w:r w:rsidRPr="000F57A4">
              <w:rPr>
                <w:rFonts w:cs="Times New Roman" w:hint="eastAsia"/>
                <w:spacing w:val="0"/>
                <w:u w:val="single"/>
              </w:rPr>
              <w:t>ウェブ会議</w:t>
            </w:r>
            <w:r w:rsidRPr="00514F7D">
              <w:rPr>
                <w:rFonts w:cs="Times New Roman" w:hint="eastAsia"/>
                <w:spacing w:val="0"/>
                <w:u w:val="single"/>
              </w:rPr>
              <w:t>システム</w:t>
            </w:r>
            <w:r>
              <w:rPr>
                <w:rFonts w:cs="Times New Roman" w:hint="eastAsia"/>
                <w:spacing w:val="0"/>
                <w:u w:val="single"/>
              </w:rPr>
              <w:t>を利用して</w:t>
            </w:r>
            <w:r w:rsidRPr="00514F7D">
              <w:rPr>
                <w:rFonts w:cs="Times New Roman" w:hint="eastAsia"/>
                <w:spacing w:val="0"/>
                <w:u w:val="single"/>
              </w:rPr>
              <w:t>出席</w:t>
            </w:r>
            <w:r>
              <w:rPr>
                <w:rFonts w:cs="Times New Roman" w:hint="eastAsia"/>
                <w:spacing w:val="0"/>
                <w:u w:val="single"/>
              </w:rPr>
              <w:t>した</w:t>
            </w:r>
            <w:r w:rsidRPr="00514F7D">
              <w:rPr>
                <w:rFonts w:cs="Times New Roman" w:hint="eastAsia"/>
                <w:spacing w:val="0"/>
                <w:u w:val="single"/>
              </w:rPr>
              <w:t>者があ</w:t>
            </w:r>
            <w:r>
              <w:rPr>
                <w:rFonts w:cs="Times New Roman" w:hint="eastAsia"/>
                <w:spacing w:val="0"/>
                <w:u w:val="single"/>
              </w:rPr>
              <w:t>る場合</w:t>
            </w:r>
            <w:r w:rsidRPr="00514F7D">
              <w:rPr>
                <w:rFonts w:cs="Times New Roman" w:hint="eastAsia"/>
                <w:spacing w:val="0"/>
                <w:u w:val="single"/>
              </w:rPr>
              <w:t>は、その旨）</w:t>
            </w:r>
          </w:p>
          <w:p w:rsidR="00DE11B2" w:rsidRPr="001823DA" w:rsidRDefault="00DE11B2" w:rsidP="00766632">
            <w:pPr>
              <w:autoSpaceDE w:val="0"/>
              <w:autoSpaceDN w:val="0"/>
              <w:rPr>
                <w:rFonts w:cs="Times New Roman"/>
                <w:spacing w:val="0"/>
              </w:rPr>
            </w:pPr>
            <w:r w:rsidRPr="001823DA">
              <w:rPr>
                <w:rFonts w:cs="Times New Roman" w:hint="eastAsia"/>
                <w:spacing w:val="0"/>
              </w:rPr>
              <w:t xml:space="preserve">　三　議題</w:t>
            </w:r>
          </w:p>
          <w:p w:rsidR="00DE11B2" w:rsidRDefault="00DE11B2" w:rsidP="00766632">
            <w:pPr>
              <w:autoSpaceDE w:val="0"/>
              <w:autoSpaceDN w:val="0"/>
              <w:rPr>
                <w:rFonts w:cs="Times New Roman"/>
                <w:spacing w:val="0"/>
              </w:rPr>
            </w:pPr>
            <w:r w:rsidRPr="001823DA">
              <w:rPr>
                <w:rFonts w:cs="Times New Roman" w:hint="eastAsia"/>
                <w:spacing w:val="0"/>
              </w:rPr>
              <w:t xml:space="preserve">　四　審議経過</w:t>
            </w:r>
          </w:p>
          <w:p w:rsidR="00DE11B2" w:rsidRPr="00514F7D" w:rsidRDefault="00DE11B2" w:rsidP="00805D84">
            <w:pPr>
              <w:autoSpaceDE w:val="0"/>
              <w:autoSpaceDN w:val="0"/>
              <w:ind w:firstLineChars="50" w:firstLine="130"/>
            </w:pPr>
            <w:r w:rsidRPr="00514F7D">
              <w:rPr>
                <w:rFonts w:hint="eastAsia"/>
              </w:rPr>
              <w:lastRenderedPageBreak/>
              <w:t xml:space="preserve">五　</w:t>
            </w:r>
            <w:r w:rsidRPr="001823DA">
              <w:rPr>
                <w:rFonts w:cs="Times New Roman" w:hint="eastAsia"/>
                <w:spacing w:val="0"/>
              </w:rPr>
              <w:t>議決事項</w:t>
            </w:r>
          </w:p>
        </w:tc>
        <w:tc>
          <w:tcPr>
            <w:tcW w:w="6946" w:type="dxa"/>
          </w:tcPr>
          <w:p w:rsidR="00DE11B2" w:rsidRPr="00514F7D" w:rsidRDefault="00DE11B2" w:rsidP="00766632">
            <w:pPr>
              <w:autoSpaceDE w:val="0"/>
              <w:autoSpaceDN w:val="0"/>
            </w:pPr>
            <w:r w:rsidRPr="00514F7D">
              <w:rPr>
                <w:rFonts w:hint="eastAsia"/>
              </w:rPr>
              <w:lastRenderedPageBreak/>
              <w:t>（議事録の作成）</w:t>
            </w:r>
          </w:p>
          <w:p w:rsidR="00DE11B2" w:rsidRPr="001823DA" w:rsidRDefault="00DE11B2" w:rsidP="00766632">
            <w:pPr>
              <w:autoSpaceDE w:val="0"/>
              <w:autoSpaceDN w:val="0"/>
              <w:ind w:left="220" w:hangingChars="100" w:hanging="220"/>
              <w:rPr>
                <w:rFonts w:cs="Times New Roman"/>
                <w:spacing w:val="0"/>
              </w:rPr>
            </w:pPr>
            <w:r w:rsidRPr="001823DA">
              <w:rPr>
                <w:rFonts w:cs="Times New Roman" w:hint="eastAsia"/>
                <w:spacing w:val="0"/>
              </w:rPr>
              <w:t>第５条　会議の議事については、次の事項を記載した議事録を作成するものとする。</w:t>
            </w:r>
          </w:p>
          <w:p w:rsidR="00DE11B2" w:rsidRPr="001823DA" w:rsidRDefault="00DE11B2" w:rsidP="00766632">
            <w:pPr>
              <w:autoSpaceDE w:val="0"/>
              <w:autoSpaceDN w:val="0"/>
              <w:rPr>
                <w:rFonts w:cs="Times New Roman"/>
                <w:spacing w:val="0"/>
              </w:rPr>
            </w:pPr>
            <w:r w:rsidRPr="001823DA">
              <w:rPr>
                <w:rFonts w:cs="Times New Roman" w:hint="eastAsia"/>
                <w:spacing w:val="0"/>
              </w:rPr>
              <w:t xml:space="preserve">　一　会議の日時及び場所</w:t>
            </w:r>
          </w:p>
          <w:p w:rsidR="00DE11B2" w:rsidRPr="001823DA" w:rsidRDefault="00DE11B2" w:rsidP="00766632">
            <w:pPr>
              <w:autoSpaceDE w:val="0"/>
              <w:autoSpaceDN w:val="0"/>
              <w:rPr>
                <w:rFonts w:cs="Times New Roman"/>
                <w:spacing w:val="0"/>
                <w:u w:val="single"/>
              </w:rPr>
            </w:pPr>
            <w:r w:rsidRPr="001823DA">
              <w:rPr>
                <w:rFonts w:cs="Times New Roman" w:hint="eastAsia"/>
                <w:spacing w:val="0"/>
              </w:rPr>
              <w:t xml:space="preserve">　</w:t>
            </w:r>
            <w:r w:rsidRPr="001823DA">
              <w:rPr>
                <w:rFonts w:cs="Times New Roman" w:hint="eastAsia"/>
                <w:spacing w:val="0"/>
                <w:u w:val="single"/>
              </w:rPr>
              <w:t>二　出席者の氏名</w:t>
            </w:r>
          </w:p>
          <w:p w:rsidR="00DE11B2" w:rsidRPr="00514F7D" w:rsidRDefault="00DE11B2" w:rsidP="00766632">
            <w:pPr>
              <w:autoSpaceDE w:val="0"/>
              <w:autoSpaceDN w:val="0"/>
              <w:rPr>
                <w:rFonts w:cs="Times New Roman"/>
                <w:spacing w:val="0"/>
              </w:rPr>
            </w:pPr>
          </w:p>
          <w:p w:rsidR="00DE11B2" w:rsidRPr="001823DA" w:rsidRDefault="00DE11B2" w:rsidP="00766632">
            <w:pPr>
              <w:autoSpaceDE w:val="0"/>
              <w:autoSpaceDN w:val="0"/>
              <w:rPr>
                <w:rFonts w:cs="Times New Roman"/>
                <w:spacing w:val="0"/>
              </w:rPr>
            </w:pPr>
            <w:r w:rsidRPr="001823DA">
              <w:rPr>
                <w:rFonts w:cs="Times New Roman" w:hint="eastAsia"/>
                <w:spacing w:val="0"/>
              </w:rPr>
              <w:t xml:space="preserve">　三　議題</w:t>
            </w:r>
          </w:p>
          <w:p w:rsidR="00DE11B2" w:rsidRPr="001823DA" w:rsidRDefault="00DE11B2" w:rsidP="00766632">
            <w:pPr>
              <w:autoSpaceDE w:val="0"/>
              <w:autoSpaceDN w:val="0"/>
              <w:rPr>
                <w:rFonts w:cs="Times New Roman"/>
                <w:spacing w:val="0"/>
              </w:rPr>
            </w:pPr>
            <w:r w:rsidRPr="001823DA">
              <w:rPr>
                <w:rFonts w:cs="Times New Roman" w:hint="eastAsia"/>
                <w:spacing w:val="0"/>
              </w:rPr>
              <w:t xml:space="preserve">　四　審議経過</w:t>
            </w:r>
          </w:p>
          <w:p w:rsidR="00A730F7" w:rsidRPr="001823DA" w:rsidRDefault="00DE11B2" w:rsidP="00766632">
            <w:pPr>
              <w:autoSpaceDE w:val="0"/>
              <w:autoSpaceDN w:val="0"/>
              <w:rPr>
                <w:rFonts w:cs="Times New Roman"/>
                <w:spacing w:val="0"/>
              </w:rPr>
            </w:pPr>
            <w:r w:rsidRPr="001823DA">
              <w:rPr>
                <w:rFonts w:cs="Times New Roman" w:hint="eastAsia"/>
                <w:spacing w:val="0"/>
              </w:rPr>
              <w:lastRenderedPageBreak/>
              <w:t xml:space="preserve">　五　議決事項</w:t>
            </w:r>
          </w:p>
          <w:p w:rsidR="00DE11B2" w:rsidRPr="00514F7D" w:rsidRDefault="00DE11B2" w:rsidP="00766632">
            <w:pPr>
              <w:autoSpaceDE w:val="0"/>
              <w:autoSpaceDN w:val="0"/>
            </w:pPr>
          </w:p>
        </w:tc>
      </w:tr>
      <w:tr w:rsidR="00DE11B2" w:rsidRPr="00514F7D" w:rsidTr="00805D84">
        <w:tc>
          <w:tcPr>
            <w:tcW w:w="7508" w:type="dxa"/>
          </w:tcPr>
          <w:p w:rsidR="00DE11B2" w:rsidRPr="001823DA" w:rsidRDefault="00DE11B2" w:rsidP="00766632">
            <w:pPr>
              <w:autoSpaceDE w:val="0"/>
              <w:autoSpaceDN w:val="0"/>
              <w:rPr>
                <w:rFonts w:cs="Times New Roman"/>
                <w:spacing w:val="0"/>
              </w:rPr>
            </w:pPr>
            <w:r w:rsidRPr="001823DA">
              <w:rPr>
                <w:rFonts w:cs="Times New Roman" w:hint="eastAsia"/>
                <w:spacing w:val="0"/>
              </w:rPr>
              <w:lastRenderedPageBreak/>
              <w:t>（会議の公開）</w:t>
            </w:r>
          </w:p>
          <w:p w:rsidR="00DE11B2" w:rsidRPr="001823DA" w:rsidRDefault="00DE11B2" w:rsidP="00766632">
            <w:pPr>
              <w:autoSpaceDE w:val="0"/>
              <w:autoSpaceDN w:val="0"/>
              <w:ind w:left="220" w:hangingChars="100" w:hanging="220"/>
              <w:rPr>
                <w:rFonts w:cs="Times New Roman"/>
                <w:spacing w:val="0"/>
              </w:rPr>
            </w:pPr>
            <w:r w:rsidRPr="001823DA">
              <w:rPr>
                <w:rFonts w:cs="Times New Roman" w:hint="eastAsia"/>
                <w:spacing w:val="0"/>
              </w:rPr>
              <w:t>第６条</w:t>
            </w:r>
            <w:r w:rsidRPr="00514F7D">
              <w:rPr>
                <w:rFonts w:hint="eastAsia"/>
              </w:rPr>
              <w:t xml:space="preserve">　　　　　　　　　　</w:t>
            </w:r>
            <w:r>
              <w:rPr>
                <w:rFonts w:hint="eastAsia"/>
              </w:rPr>
              <w:t>（略）</w:t>
            </w:r>
          </w:p>
          <w:p w:rsidR="00DE11B2" w:rsidRDefault="00DE11B2" w:rsidP="00766632">
            <w:pPr>
              <w:autoSpaceDE w:val="0"/>
              <w:autoSpaceDN w:val="0"/>
              <w:rPr>
                <w:u w:val="single"/>
              </w:rPr>
            </w:pPr>
          </w:p>
          <w:p w:rsidR="00DE11B2" w:rsidRDefault="00DE11B2" w:rsidP="00766632">
            <w:pPr>
              <w:autoSpaceDE w:val="0"/>
              <w:autoSpaceDN w:val="0"/>
              <w:rPr>
                <w:u w:val="single"/>
              </w:rPr>
            </w:pPr>
          </w:p>
          <w:p w:rsidR="00DE11B2" w:rsidRDefault="00DE11B2" w:rsidP="00766632">
            <w:pPr>
              <w:autoSpaceDE w:val="0"/>
              <w:autoSpaceDN w:val="0"/>
              <w:rPr>
                <w:u w:val="single"/>
              </w:rPr>
            </w:pPr>
          </w:p>
          <w:p w:rsidR="00DE11B2" w:rsidRDefault="00DE11B2" w:rsidP="00766632">
            <w:pPr>
              <w:autoSpaceDE w:val="0"/>
              <w:autoSpaceDN w:val="0"/>
              <w:rPr>
                <w:u w:val="single"/>
              </w:rPr>
            </w:pPr>
          </w:p>
          <w:p w:rsidR="00DE11B2" w:rsidRDefault="00DE11B2" w:rsidP="00766632">
            <w:pPr>
              <w:autoSpaceDE w:val="0"/>
              <w:autoSpaceDN w:val="0"/>
              <w:rPr>
                <w:u w:val="single"/>
              </w:rPr>
            </w:pPr>
          </w:p>
          <w:p w:rsidR="00DE11B2" w:rsidRPr="00514F7D" w:rsidRDefault="00DE11B2" w:rsidP="00766632">
            <w:pPr>
              <w:autoSpaceDE w:val="0"/>
              <w:autoSpaceDN w:val="0"/>
              <w:rPr>
                <w:u w:val="single"/>
              </w:rPr>
            </w:pPr>
          </w:p>
          <w:p w:rsidR="00DE11B2" w:rsidRDefault="00DE11B2" w:rsidP="00766632">
            <w:pPr>
              <w:autoSpaceDE w:val="0"/>
              <w:autoSpaceDN w:val="0"/>
              <w:ind w:left="260" w:hangingChars="100" w:hanging="260"/>
              <w:rPr>
                <w:u w:val="single"/>
              </w:rPr>
            </w:pPr>
            <w:r w:rsidRPr="00514F7D">
              <w:rPr>
                <w:rFonts w:hint="eastAsia"/>
                <w:u w:val="single"/>
              </w:rPr>
              <w:t>２</w:t>
            </w:r>
            <w:r w:rsidRPr="00514F7D">
              <w:rPr>
                <w:rFonts w:hint="eastAsia"/>
              </w:rPr>
              <w:t xml:space="preserve">　</w:t>
            </w:r>
            <w:r w:rsidRPr="00514F7D">
              <w:rPr>
                <w:rFonts w:hint="eastAsia"/>
                <w:u w:val="single"/>
              </w:rPr>
              <w:t>前項</w:t>
            </w:r>
            <w:r>
              <w:rPr>
                <w:rFonts w:hint="eastAsia"/>
                <w:u w:val="single"/>
              </w:rPr>
              <w:t>の規定</w:t>
            </w:r>
            <w:r w:rsidRPr="00514F7D">
              <w:rPr>
                <w:rFonts w:hint="eastAsia"/>
                <w:u w:val="single"/>
              </w:rPr>
              <w:t>に</w:t>
            </w:r>
            <w:r>
              <w:rPr>
                <w:rFonts w:hint="eastAsia"/>
                <w:u w:val="single"/>
              </w:rPr>
              <w:t>基づき</w:t>
            </w:r>
            <w:r w:rsidRPr="00514F7D">
              <w:rPr>
                <w:rFonts w:hint="eastAsia"/>
                <w:u w:val="single"/>
              </w:rPr>
              <w:t>会議</w:t>
            </w:r>
            <w:r>
              <w:rPr>
                <w:rFonts w:hint="eastAsia"/>
                <w:u w:val="single"/>
              </w:rPr>
              <w:t>を</w:t>
            </w:r>
            <w:r w:rsidRPr="00514F7D">
              <w:rPr>
                <w:rFonts w:hint="eastAsia"/>
                <w:u w:val="single"/>
              </w:rPr>
              <w:t>非公開</w:t>
            </w:r>
            <w:r>
              <w:rPr>
                <w:rFonts w:hint="eastAsia"/>
                <w:u w:val="single"/>
              </w:rPr>
              <w:t>とする</w:t>
            </w:r>
            <w:r w:rsidRPr="00514F7D">
              <w:rPr>
                <w:rFonts w:hint="eastAsia"/>
                <w:u w:val="single"/>
              </w:rPr>
              <w:t>場合において</w:t>
            </w:r>
            <w:r>
              <w:rPr>
                <w:rFonts w:hint="eastAsia"/>
                <w:u w:val="single"/>
              </w:rPr>
              <w:t>は</w:t>
            </w:r>
            <w:r w:rsidRPr="00514F7D">
              <w:rPr>
                <w:rFonts w:hint="eastAsia"/>
                <w:u w:val="single"/>
              </w:rPr>
              <w:t>、ウェブ会議システム</w:t>
            </w:r>
            <w:r>
              <w:rPr>
                <w:rFonts w:hint="eastAsia"/>
                <w:u w:val="single"/>
              </w:rPr>
              <w:t>を利用し</w:t>
            </w:r>
            <w:r w:rsidRPr="00514F7D">
              <w:rPr>
                <w:rFonts w:hint="eastAsia"/>
                <w:u w:val="single"/>
              </w:rPr>
              <w:t>出席する者は、</w:t>
            </w:r>
            <w:r w:rsidRPr="00EE571A">
              <w:rPr>
                <w:rFonts w:hint="eastAsia"/>
                <w:u w:val="single"/>
              </w:rPr>
              <w:t>出席者以外の者に視</w:t>
            </w:r>
            <w:r w:rsidRPr="00514F7D">
              <w:rPr>
                <w:rFonts w:hint="eastAsia"/>
                <w:u w:val="single"/>
              </w:rPr>
              <w:t>聴させてはならない。</w:t>
            </w:r>
          </w:p>
          <w:p w:rsidR="00DE11B2" w:rsidRPr="00514F7D" w:rsidRDefault="00DE11B2" w:rsidP="00766632">
            <w:pPr>
              <w:autoSpaceDE w:val="0"/>
              <w:autoSpaceDN w:val="0"/>
              <w:ind w:left="260" w:hangingChars="100" w:hanging="260"/>
            </w:pPr>
          </w:p>
        </w:tc>
        <w:tc>
          <w:tcPr>
            <w:tcW w:w="6946" w:type="dxa"/>
          </w:tcPr>
          <w:p w:rsidR="00DE11B2" w:rsidRPr="001823DA" w:rsidRDefault="00DE11B2" w:rsidP="00766632">
            <w:pPr>
              <w:autoSpaceDE w:val="0"/>
              <w:autoSpaceDN w:val="0"/>
              <w:rPr>
                <w:rFonts w:cs="Times New Roman"/>
                <w:spacing w:val="0"/>
              </w:rPr>
            </w:pPr>
            <w:r w:rsidRPr="001823DA">
              <w:rPr>
                <w:rFonts w:cs="Times New Roman" w:hint="eastAsia"/>
                <w:spacing w:val="0"/>
              </w:rPr>
              <w:t>（会議の公開）</w:t>
            </w:r>
          </w:p>
          <w:p w:rsidR="00DE11B2" w:rsidRPr="001823DA" w:rsidRDefault="00DE11B2" w:rsidP="00766632">
            <w:pPr>
              <w:autoSpaceDE w:val="0"/>
              <w:autoSpaceDN w:val="0"/>
              <w:ind w:left="220" w:hangingChars="100" w:hanging="220"/>
              <w:rPr>
                <w:rFonts w:cs="Times New Roman"/>
                <w:spacing w:val="0"/>
              </w:rPr>
            </w:pPr>
            <w:r w:rsidRPr="001823DA">
              <w:rPr>
                <w:rFonts w:cs="Times New Roman" w:hint="eastAsia"/>
                <w:spacing w:val="0"/>
              </w:rPr>
              <w:t>第６条　会議は公開とする。ただし、会議において大阪府情報公開条例（平成11年大阪府条例第39条）第８条又は第９条の規定に該当する情報に関し審議する場合及び会議を公開することにより、公正・円滑な審議が著しく阻害され、会議の目的が達成できないと認められる場合は非公開とする。</w:t>
            </w:r>
          </w:p>
          <w:p w:rsidR="00DE11B2" w:rsidRPr="00514F7D" w:rsidRDefault="00DE11B2" w:rsidP="00766632">
            <w:pPr>
              <w:autoSpaceDE w:val="0"/>
              <w:autoSpaceDN w:val="0"/>
              <w:rPr>
                <w:u w:val="single"/>
              </w:rPr>
            </w:pPr>
          </w:p>
          <w:p w:rsidR="00DE11B2" w:rsidRPr="00514F7D" w:rsidRDefault="00DE11B2" w:rsidP="0063123A">
            <w:pPr>
              <w:autoSpaceDE w:val="0"/>
              <w:autoSpaceDN w:val="0"/>
              <w:jc w:val="left"/>
            </w:pPr>
            <w:r w:rsidRPr="00514F7D">
              <w:rPr>
                <w:rFonts w:hint="eastAsia"/>
              </w:rPr>
              <w:t>（新設）</w:t>
            </w:r>
          </w:p>
          <w:p w:rsidR="00DE11B2" w:rsidRDefault="00DE11B2" w:rsidP="0063123A">
            <w:pPr>
              <w:autoSpaceDE w:val="0"/>
              <w:autoSpaceDN w:val="0"/>
            </w:pPr>
          </w:p>
          <w:p w:rsidR="00DE11B2" w:rsidRPr="00514F7D" w:rsidRDefault="00DE11B2" w:rsidP="0063123A">
            <w:pPr>
              <w:autoSpaceDE w:val="0"/>
              <w:autoSpaceDN w:val="0"/>
              <w:jc w:val="left"/>
            </w:pPr>
          </w:p>
        </w:tc>
      </w:tr>
      <w:tr w:rsidR="00DE11B2" w:rsidRPr="00514F7D" w:rsidTr="00805D84">
        <w:trPr>
          <w:trHeight w:val="1312"/>
        </w:trPr>
        <w:tc>
          <w:tcPr>
            <w:tcW w:w="7508" w:type="dxa"/>
          </w:tcPr>
          <w:p w:rsidR="00DE11B2" w:rsidRPr="00514F7D" w:rsidRDefault="00DE11B2" w:rsidP="00766632">
            <w:pPr>
              <w:autoSpaceDE w:val="0"/>
              <w:autoSpaceDN w:val="0"/>
              <w:ind w:firstLineChars="200" w:firstLine="420"/>
              <w:rPr>
                <w:rFonts w:ascii="ＭＳ ゴシック" w:eastAsia="ＭＳ ゴシック" w:hAnsi="ＭＳ ゴシック" w:cs="Times New Roman"/>
                <w:spacing w:val="0"/>
                <w:sz w:val="21"/>
              </w:rPr>
            </w:pPr>
            <w:r w:rsidRPr="00514F7D">
              <w:rPr>
                <w:rFonts w:ascii="ＭＳ ゴシック" w:eastAsia="ＭＳ ゴシック" w:hAnsi="ＭＳ ゴシック" w:cs="Times New Roman" w:hint="eastAsia"/>
                <w:spacing w:val="0"/>
                <w:sz w:val="21"/>
              </w:rPr>
              <w:t>附　則</w:t>
            </w:r>
          </w:p>
          <w:p w:rsidR="00DE11B2" w:rsidRDefault="00DE11B2" w:rsidP="00766632">
            <w:pPr>
              <w:autoSpaceDE w:val="0"/>
              <w:autoSpaceDN w:val="0"/>
              <w:ind w:firstLineChars="100" w:firstLine="210"/>
              <w:rPr>
                <w:rFonts w:ascii="ＭＳ ゴシック" w:eastAsia="ＭＳ ゴシック" w:hAnsi="ＭＳ ゴシック" w:cs="Times New Roman"/>
                <w:spacing w:val="0"/>
                <w:sz w:val="21"/>
              </w:rPr>
            </w:pPr>
            <w:r w:rsidRPr="00514F7D">
              <w:rPr>
                <w:rFonts w:ascii="ＭＳ ゴシック" w:eastAsia="ＭＳ ゴシック" w:hAnsi="ＭＳ ゴシック" w:cs="Times New Roman" w:hint="eastAsia"/>
                <w:spacing w:val="0"/>
                <w:sz w:val="21"/>
              </w:rPr>
              <w:t>この要領は、平成</w:t>
            </w:r>
            <w:r>
              <w:rPr>
                <w:rFonts w:ascii="ＭＳ ゴシック" w:eastAsia="ＭＳ ゴシック" w:hAnsi="ＭＳ ゴシック" w:cs="Times New Roman" w:hint="eastAsia"/>
                <w:spacing w:val="0"/>
                <w:sz w:val="21"/>
              </w:rPr>
              <w:t>27</w:t>
            </w:r>
            <w:r w:rsidRPr="00514F7D">
              <w:rPr>
                <w:rFonts w:ascii="ＭＳ ゴシック" w:eastAsia="ＭＳ ゴシック" w:hAnsi="ＭＳ ゴシック" w:cs="Times New Roman" w:hint="eastAsia"/>
                <w:spacing w:val="0"/>
                <w:sz w:val="21"/>
              </w:rPr>
              <w:t>年５月１日から施行する。</w:t>
            </w:r>
          </w:p>
          <w:p w:rsidR="00DE11B2" w:rsidRPr="00193EEF" w:rsidRDefault="000D50AB">
            <w:pPr>
              <w:autoSpaceDE w:val="0"/>
              <w:autoSpaceDN w:val="0"/>
              <w:ind w:firstLineChars="100" w:firstLine="210"/>
              <w:rPr>
                <w:rFonts w:ascii="ＭＳ ゴシック" w:eastAsia="ＭＳ ゴシック" w:hAnsi="ＭＳ ゴシック" w:cs="Times New Roman"/>
                <w:spacing w:val="0"/>
                <w:sz w:val="21"/>
                <w:u w:val="single"/>
              </w:rPr>
            </w:pPr>
            <w:r>
              <w:rPr>
                <w:rFonts w:ascii="ＭＳ ゴシック" w:eastAsia="ＭＳ ゴシック" w:hAnsi="ＭＳ ゴシック" w:cs="Times New Roman" w:hint="eastAsia"/>
                <w:spacing w:val="0"/>
                <w:sz w:val="21"/>
                <w:u w:val="single"/>
              </w:rPr>
              <w:t>この要領は、令和２年８月29</w:t>
            </w:r>
            <w:r w:rsidR="00DE11B2" w:rsidRPr="00193EEF">
              <w:rPr>
                <w:rFonts w:ascii="ＭＳ ゴシック" w:eastAsia="ＭＳ ゴシック" w:hAnsi="ＭＳ ゴシック" w:cs="Times New Roman" w:hint="eastAsia"/>
                <w:spacing w:val="0"/>
                <w:sz w:val="21"/>
                <w:u w:val="single"/>
              </w:rPr>
              <w:t>日から施行する。</w:t>
            </w:r>
          </w:p>
          <w:p w:rsidR="00DE11B2" w:rsidRPr="00514F7D" w:rsidRDefault="00DE11B2" w:rsidP="00805D84">
            <w:pPr>
              <w:autoSpaceDE w:val="0"/>
              <w:autoSpaceDN w:val="0"/>
              <w:ind w:firstLineChars="100" w:firstLine="260"/>
            </w:pPr>
          </w:p>
        </w:tc>
        <w:tc>
          <w:tcPr>
            <w:tcW w:w="6946" w:type="dxa"/>
          </w:tcPr>
          <w:p w:rsidR="00DE11B2" w:rsidRPr="00514F7D" w:rsidRDefault="00DE11B2" w:rsidP="00766632">
            <w:pPr>
              <w:autoSpaceDE w:val="0"/>
              <w:autoSpaceDN w:val="0"/>
              <w:ind w:firstLineChars="200" w:firstLine="420"/>
              <w:rPr>
                <w:rFonts w:ascii="ＭＳ ゴシック" w:eastAsia="ＭＳ ゴシック" w:hAnsi="ＭＳ ゴシック" w:cs="Times New Roman"/>
                <w:spacing w:val="0"/>
                <w:sz w:val="21"/>
              </w:rPr>
            </w:pPr>
            <w:r w:rsidRPr="00514F7D">
              <w:rPr>
                <w:rFonts w:ascii="ＭＳ ゴシック" w:eastAsia="ＭＳ ゴシック" w:hAnsi="ＭＳ ゴシック" w:cs="Times New Roman" w:hint="eastAsia"/>
                <w:spacing w:val="0"/>
                <w:sz w:val="21"/>
              </w:rPr>
              <w:t>附　則</w:t>
            </w:r>
          </w:p>
          <w:p w:rsidR="00DE11B2" w:rsidRPr="00301EE9" w:rsidRDefault="00DE11B2" w:rsidP="00766632">
            <w:pPr>
              <w:autoSpaceDE w:val="0"/>
              <w:autoSpaceDN w:val="0"/>
              <w:ind w:firstLineChars="100" w:firstLine="210"/>
              <w:rPr>
                <w:rFonts w:ascii="ＭＳ ゴシック" w:eastAsia="ＭＳ ゴシック" w:hAnsi="ＭＳ ゴシック" w:cs="Times New Roman"/>
                <w:spacing w:val="0"/>
                <w:sz w:val="21"/>
              </w:rPr>
            </w:pPr>
            <w:r w:rsidRPr="00193EEF">
              <w:rPr>
                <w:rFonts w:ascii="ＭＳ ゴシック" w:eastAsia="ＭＳ ゴシック" w:hAnsi="ＭＳ ゴシック" w:cs="Times New Roman" w:hint="eastAsia"/>
                <w:spacing w:val="0"/>
                <w:sz w:val="21"/>
              </w:rPr>
              <w:t>この要領は、平成</w:t>
            </w:r>
            <w:r>
              <w:rPr>
                <w:rFonts w:ascii="ＭＳ ゴシック" w:eastAsia="ＭＳ ゴシック" w:hAnsi="ＭＳ ゴシック" w:cs="Times New Roman" w:hint="eastAsia"/>
                <w:spacing w:val="0"/>
                <w:sz w:val="21"/>
              </w:rPr>
              <w:t>27</w:t>
            </w:r>
            <w:r w:rsidRPr="00193EEF">
              <w:rPr>
                <w:rFonts w:ascii="ＭＳ ゴシック" w:eastAsia="ＭＳ ゴシック" w:hAnsi="ＭＳ ゴシック" w:cs="Times New Roman" w:hint="eastAsia"/>
                <w:spacing w:val="0"/>
                <w:sz w:val="21"/>
              </w:rPr>
              <w:t>年５月１日から施行する</w:t>
            </w:r>
            <w:r>
              <w:rPr>
                <w:rFonts w:ascii="ＭＳ ゴシック" w:eastAsia="ＭＳ ゴシック" w:hAnsi="ＭＳ ゴシック" w:cs="Times New Roman" w:hint="eastAsia"/>
                <w:spacing w:val="0"/>
                <w:sz w:val="21"/>
              </w:rPr>
              <w:t>。</w:t>
            </w:r>
          </w:p>
          <w:p w:rsidR="00DE11B2" w:rsidRPr="00514F7D" w:rsidRDefault="00DE11B2" w:rsidP="00766632">
            <w:pPr>
              <w:autoSpaceDE w:val="0"/>
              <w:autoSpaceDN w:val="0"/>
            </w:pPr>
          </w:p>
        </w:tc>
      </w:tr>
    </w:tbl>
    <w:p w:rsidR="000F07BD" w:rsidRPr="00514F7D" w:rsidRDefault="000F07BD" w:rsidP="00766632">
      <w:pPr>
        <w:autoSpaceDE w:val="0"/>
        <w:autoSpaceDN w:val="0"/>
      </w:pPr>
    </w:p>
    <w:p w:rsidR="000F07BD" w:rsidRPr="00514F7D" w:rsidRDefault="000F07BD" w:rsidP="00766632">
      <w:pPr>
        <w:autoSpaceDE w:val="0"/>
        <w:autoSpaceDN w:val="0"/>
      </w:pPr>
    </w:p>
    <w:sectPr w:rsidR="000F07BD" w:rsidRPr="00514F7D" w:rsidSect="00910DB1">
      <w:headerReference w:type="default" r:id="rId7"/>
      <w:footerReference w:type="default" r:id="rId8"/>
      <w:headerReference w:type="first" r:id="rId9"/>
      <w:pgSz w:w="16838" w:h="11906" w:orient="landscape" w:code="9"/>
      <w:pgMar w:top="1134" w:right="1134" w:bottom="1134" w:left="1134" w:header="794" w:footer="737" w:gutter="0"/>
      <w:cols w:space="425"/>
      <w:titlePg/>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C22" w:rsidRDefault="006F2C22" w:rsidP="006A49FB">
      <w:r>
        <w:separator/>
      </w:r>
    </w:p>
  </w:endnote>
  <w:endnote w:type="continuationSeparator" w:id="0">
    <w:p w:rsidR="006F2C22" w:rsidRDefault="006F2C22" w:rsidP="006A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689425"/>
      <w:docPartObj>
        <w:docPartGallery w:val="Page Numbers (Bottom of Page)"/>
        <w:docPartUnique/>
      </w:docPartObj>
    </w:sdtPr>
    <w:sdtEndPr/>
    <w:sdtContent>
      <w:p w:rsidR="005C671B" w:rsidRDefault="005C671B">
        <w:pPr>
          <w:pStyle w:val="a6"/>
          <w:jc w:val="center"/>
        </w:pPr>
        <w:r>
          <w:fldChar w:fldCharType="begin"/>
        </w:r>
        <w:r>
          <w:instrText>PAGE   \* MERGEFORMAT</w:instrText>
        </w:r>
        <w:r>
          <w:fldChar w:fldCharType="separate"/>
        </w:r>
        <w:r w:rsidR="00E60A0A" w:rsidRPr="00E60A0A">
          <w:rPr>
            <w:noProof/>
            <w:lang w:val="ja-JP"/>
          </w:rPr>
          <w:t>3</w:t>
        </w:r>
        <w:r>
          <w:fldChar w:fldCharType="end"/>
        </w:r>
      </w:p>
    </w:sdtContent>
  </w:sdt>
  <w:p w:rsidR="005C671B" w:rsidRDefault="005C67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C22" w:rsidRDefault="006F2C22" w:rsidP="006A49FB">
      <w:r>
        <w:separator/>
      </w:r>
    </w:p>
  </w:footnote>
  <w:footnote w:type="continuationSeparator" w:id="0">
    <w:p w:rsidR="006F2C22" w:rsidRDefault="006F2C22" w:rsidP="006A4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D84" w:rsidRDefault="00805D84" w:rsidP="008B4285">
    <w:pPr>
      <w:pStyle w:val="a4"/>
      <w:ind w:right="10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285" w:rsidRDefault="008B4285" w:rsidP="00910DB1">
    <w:pPr>
      <w:pStyle w:val="a4"/>
      <w:wordWrap w:val="0"/>
      <w:jc w:val="right"/>
    </w:pPr>
    <w:r w:rsidRPr="008B4285">
      <w:rPr>
        <w:rFonts w:hint="eastAsia"/>
        <w:bdr w:val="single" w:sz="4" w:space="0" w:color="auto"/>
      </w:rPr>
      <w:t>資料１</w:t>
    </w:r>
    <w:r w:rsidR="00910DB1" w:rsidRPr="00910DB1">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trackedChanges" w:enforcement="0"/>
  <w:defaultTabStop w:val="840"/>
  <w:drawingGridHorizontalSpacing w:val="130"/>
  <w:drawingGridVerticalSpacing w:val="321"/>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9FB"/>
    <w:rsid w:val="00005A62"/>
    <w:rsid w:val="00031ECD"/>
    <w:rsid w:val="0007111C"/>
    <w:rsid w:val="00075611"/>
    <w:rsid w:val="00085488"/>
    <w:rsid w:val="000C197D"/>
    <w:rsid w:val="000D50AB"/>
    <w:rsid w:val="000F07BD"/>
    <w:rsid w:val="000F57A4"/>
    <w:rsid w:val="00114F0A"/>
    <w:rsid w:val="0015335E"/>
    <w:rsid w:val="00156128"/>
    <w:rsid w:val="00171F67"/>
    <w:rsid w:val="001823DA"/>
    <w:rsid w:val="00184A56"/>
    <w:rsid w:val="00193EEF"/>
    <w:rsid w:val="001B3CCE"/>
    <w:rsid w:val="001C4F7B"/>
    <w:rsid w:val="001D1AB3"/>
    <w:rsid w:val="002435D0"/>
    <w:rsid w:val="00281021"/>
    <w:rsid w:val="002C6E29"/>
    <w:rsid w:val="002E2256"/>
    <w:rsid w:val="002F59EA"/>
    <w:rsid w:val="002F5A0D"/>
    <w:rsid w:val="00301EE9"/>
    <w:rsid w:val="00302A26"/>
    <w:rsid w:val="00321B37"/>
    <w:rsid w:val="00355419"/>
    <w:rsid w:val="003C7B29"/>
    <w:rsid w:val="003D4FDF"/>
    <w:rsid w:val="00486E5C"/>
    <w:rsid w:val="0049415E"/>
    <w:rsid w:val="004A49DB"/>
    <w:rsid w:val="004A5AF4"/>
    <w:rsid w:val="004D022D"/>
    <w:rsid w:val="004E0F25"/>
    <w:rsid w:val="00514295"/>
    <w:rsid w:val="00514F7D"/>
    <w:rsid w:val="0053434F"/>
    <w:rsid w:val="005C671B"/>
    <w:rsid w:val="005D370D"/>
    <w:rsid w:val="006031F4"/>
    <w:rsid w:val="0063123A"/>
    <w:rsid w:val="0063401F"/>
    <w:rsid w:val="00673F11"/>
    <w:rsid w:val="006A49FB"/>
    <w:rsid w:val="006D61B7"/>
    <w:rsid w:val="006E38DB"/>
    <w:rsid w:val="006F1069"/>
    <w:rsid w:val="006F2C22"/>
    <w:rsid w:val="006F3052"/>
    <w:rsid w:val="00721BC5"/>
    <w:rsid w:val="007371A9"/>
    <w:rsid w:val="00766632"/>
    <w:rsid w:val="007742F1"/>
    <w:rsid w:val="007A38AC"/>
    <w:rsid w:val="007D78E9"/>
    <w:rsid w:val="007E5596"/>
    <w:rsid w:val="00805D84"/>
    <w:rsid w:val="008169AD"/>
    <w:rsid w:val="00824E40"/>
    <w:rsid w:val="00854701"/>
    <w:rsid w:val="00872A4C"/>
    <w:rsid w:val="008B4285"/>
    <w:rsid w:val="008B713C"/>
    <w:rsid w:val="00910DB1"/>
    <w:rsid w:val="009741FC"/>
    <w:rsid w:val="00987949"/>
    <w:rsid w:val="009A1AB4"/>
    <w:rsid w:val="009C3EB7"/>
    <w:rsid w:val="00A041FB"/>
    <w:rsid w:val="00A33526"/>
    <w:rsid w:val="00A42655"/>
    <w:rsid w:val="00A717B0"/>
    <w:rsid w:val="00A730F7"/>
    <w:rsid w:val="00AA1F77"/>
    <w:rsid w:val="00AA6259"/>
    <w:rsid w:val="00AB3279"/>
    <w:rsid w:val="00B131A3"/>
    <w:rsid w:val="00B551A0"/>
    <w:rsid w:val="00B94F13"/>
    <w:rsid w:val="00BC45A6"/>
    <w:rsid w:val="00BD7888"/>
    <w:rsid w:val="00BE7C82"/>
    <w:rsid w:val="00C278E3"/>
    <w:rsid w:val="00C408F0"/>
    <w:rsid w:val="00C631F8"/>
    <w:rsid w:val="00C6685B"/>
    <w:rsid w:val="00C93475"/>
    <w:rsid w:val="00C94F34"/>
    <w:rsid w:val="00C95A04"/>
    <w:rsid w:val="00CD56AC"/>
    <w:rsid w:val="00D61843"/>
    <w:rsid w:val="00D9069F"/>
    <w:rsid w:val="00DA1B7B"/>
    <w:rsid w:val="00DB1837"/>
    <w:rsid w:val="00DC7C29"/>
    <w:rsid w:val="00DE11B2"/>
    <w:rsid w:val="00E071DE"/>
    <w:rsid w:val="00E32552"/>
    <w:rsid w:val="00E60A0A"/>
    <w:rsid w:val="00E7223E"/>
    <w:rsid w:val="00EB4398"/>
    <w:rsid w:val="00EE571A"/>
    <w:rsid w:val="00F4554B"/>
    <w:rsid w:val="00F55712"/>
    <w:rsid w:val="00F763B1"/>
    <w:rsid w:val="00F8355E"/>
    <w:rsid w:val="00FB3540"/>
    <w:rsid w:val="00FB6D9F"/>
    <w:rsid w:val="00FE17BB"/>
    <w:rsid w:val="00FE1C24"/>
    <w:rsid w:val="00FF1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539069B-02B2-4FDD-A5B5-F0512AE7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spacing w:val="20"/>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9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49FB"/>
    <w:pPr>
      <w:tabs>
        <w:tab w:val="center" w:pos="4252"/>
        <w:tab w:val="right" w:pos="8504"/>
      </w:tabs>
      <w:snapToGrid w:val="0"/>
    </w:pPr>
  </w:style>
  <w:style w:type="character" w:customStyle="1" w:styleId="a5">
    <w:name w:val="ヘッダー (文字)"/>
    <w:basedOn w:val="a0"/>
    <w:link w:val="a4"/>
    <w:uiPriority w:val="99"/>
    <w:rsid w:val="006A49FB"/>
    <w:rPr>
      <w:rFonts w:ascii="ＭＳ 明朝" w:eastAsia="ＭＳ 明朝"/>
      <w:spacing w:val="20"/>
      <w:sz w:val="24"/>
    </w:rPr>
  </w:style>
  <w:style w:type="paragraph" w:styleId="a6">
    <w:name w:val="footer"/>
    <w:basedOn w:val="a"/>
    <w:link w:val="a7"/>
    <w:uiPriority w:val="99"/>
    <w:unhideWhenUsed/>
    <w:rsid w:val="006A49FB"/>
    <w:pPr>
      <w:tabs>
        <w:tab w:val="center" w:pos="4252"/>
        <w:tab w:val="right" w:pos="8504"/>
      </w:tabs>
      <w:snapToGrid w:val="0"/>
    </w:pPr>
  </w:style>
  <w:style w:type="character" w:customStyle="1" w:styleId="a7">
    <w:name w:val="フッター (文字)"/>
    <w:basedOn w:val="a0"/>
    <w:link w:val="a6"/>
    <w:uiPriority w:val="99"/>
    <w:rsid w:val="006A49FB"/>
    <w:rPr>
      <w:rFonts w:ascii="ＭＳ 明朝" w:eastAsia="ＭＳ 明朝"/>
      <w:spacing w:val="20"/>
      <w:sz w:val="24"/>
    </w:rPr>
  </w:style>
  <w:style w:type="paragraph" w:styleId="a8">
    <w:name w:val="Balloon Text"/>
    <w:basedOn w:val="a"/>
    <w:link w:val="a9"/>
    <w:uiPriority w:val="99"/>
    <w:semiHidden/>
    <w:unhideWhenUsed/>
    <w:rsid w:val="004A5A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5AF4"/>
    <w:rPr>
      <w:rFonts w:asciiTheme="majorHAnsi" w:eastAsiaTheme="majorEastAsia" w:hAnsiTheme="majorHAnsi" w:cstheme="majorBidi"/>
      <w:spacing w:val="20"/>
      <w:sz w:val="18"/>
      <w:szCs w:val="18"/>
    </w:rPr>
  </w:style>
  <w:style w:type="character" w:styleId="aa">
    <w:name w:val="Hyperlink"/>
    <w:basedOn w:val="a0"/>
    <w:uiPriority w:val="99"/>
    <w:unhideWhenUsed/>
    <w:rsid w:val="00355419"/>
    <w:rPr>
      <w:color w:val="0563C1" w:themeColor="hyperlink"/>
      <w:u w:val="single"/>
    </w:rPr>
  </w:style>
  <w:style w:type="paragraph" w:styleId="ab">
    <w:name w:val="Revision"/>
    <w:hidden/>
    <w:uiPriority w:val="99"/>
    <w:semiHidden/>
    <w:rsid w:val="00A04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0401">
      <w:bodyDiv w:val="1"/>
      <w:marLeft w:val="0"/>
      <w:marRight w:val="0"/>
      <w:marTop w:val="0"/>
      <w:marBottom w:val="0"/>
      <w:divBdr>
        <w:top w:val="none" w:sz="0" w:space="0" w:color="auto"/>
        <w:left w:val="none" w:sz="0" w:space="0" w:color="auto"/>
        <w:bottom w:val="none" w:sz="0" w:space="0" w:color="auto"/>
        <w:right w:val="none" w:sz="0" w:space="0" w:color="auto"/>
      </w:divBdr>
    </w:div>
    <w:div w:id="514422400">
      <w:bodyDiv w:val="1"/>
      <w:marLeft w:val="0"/>
      <w:marRight w:val="0"/>
      <w:marTop w:val="0"/>
      <w:marBottom w:val="0"/>
      <w:divBdr>
        <w:top w:val="none" w:sz="0" w:space="0" w:color="auto"/>
        <w:left w:val="none" w:sz="0" w:space="0" w:color="auto"/>
        <w:bottom w:val="none" w:sz="0" w:space="0" w:color="auto"/>
        <w:right w:val="none" w:sz="0" w:space="0" w:color="auto"/>
      </w:divBdr>
    </w:div>
    <w:div w:id="672730871">
      <w:bodyDiv w:val="1"/>
      <w:marLeft w:val="0"/>
      <w:marRight w:val="0"/>
      <w:marTop w:val="0"/>
      <w:marBottom w:val="0"/>
      <w:divBdr>
        <w:top w:val="none" w:sz="0" w:space="0" w:color="auto"/>
        <w:left w:val="none" w:sz="0" w:space="0" w:color="auto"/>
        <w:bottom w:val="none" w:sz="0" w:space="0" w:color="auto"/>
        <w:right w:val="none" w:sz="0" w:space="0" w:color="auto"/>
      </w:divBdr>
    </w:div>
    <w:div w:id="903836939">
      <w:bodyDiv w:val="1"/>
      <w:marLeft w:val="0"/>
      <w:marRight w:val="0"/>
      <w:marTop w:val="0"/>
      <w:marBottom w:val="0"/>
      <w:divBdr>
        <w:top w:val="none" w:sz="0" w:space="0" w:color="auto"/>
        <w:left w:val="none" w:sz="0" w:space="0" w:color="auto"/>
        <w:bottom w:val="none" w:sz="0" w:space="0" w:color="auto"/>
        <w:right w:val="none" w:sz="0" w:space="0" w:color="auto"/>
      </w:divBdr>
    </w:div>
    <w:div w:id="1232425476">
      <w:bodyDiv w:val="1"/>
      <w:marLeft w:val="0"/>
      <w:marRight w:val="0"/>
      <w:marTop w:val="0"/>
      <w:marBottom w:val="0"/>
      <w:divBdr>
        <w:top w:val="none" w:sz="0" w:space="0" w:color="auto"/>
        <w:left w:val="none" w:sz="0" w:space="0" w:color="auto"/>
        <w:bottom w:val="none" w:sz="0" w:space="0" w:color="auto"/>
        <w:right w:val="none" w:sz="0" w:space="0" w:color="auto"/>
      </w:divBdr>
    </w:div>
    <w:div w:id="1269503181">
      <w:bodyDiv w:val="1"/>
      <w:marLeft w:val="0"/>
      <w:marRight w:val="0"/>
      <w:marTop w:val="0"/>
      <w:marBottom w:val="0"/>
      <w:divBdr>
        <w:top w:val="none" w:sz="0" w:space="0" w:color="auto"/>
        <w:left w:val="none" w:sz="0" w:space="0" w:color="auto"/>
        <w:bottom w:val="none" w:sz="0" w:space="0" w:color="auto"/>
        <w:right w:val="none" w:sz="0" w:space="0" w:color="auto"/>
      </w:divBdr>
    </w:div>
    <w:div w:id="1612973214">
      <w:bodyDiv w:val="1"/>
      <w:marLeft w:val="0"/>
      <w:marRight w:val="0"/>
      <w:marTop w:val="0"/>
      <w:marBottom w:val="0"/>
      <w:divBdr>
        <w:top w:val="none" w:sz="0" w:space="0" w:color="auto"/>
        <w:left w:val="none" w:sz="0" w:space="0" w:color="auto"/>
        <w:bottom w:val="none" w:sz="0" w:space="0" w:color="auto"/>
        <w:right w:val="none" w:sz="0" w:space="0" w:color="auto"/>
      </w:divBdr>
    </w:div>
    <w:div w:id="168521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59688-C448-4F0B-A4FA-6321FE90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下田　耕平</dc:creator>
  <cp:keywords/>
  <dc:description/>
  <cp:lastModifiedBy>松園　典子</cp:lastModifiedBy>
  <cp:revision>2</cp:revision>
  <cp:lastPrinted>2020-08-27T09:17:00Z</cp:lastPrinted>
  <dcterms:created xsi:type="dcterms:W3CDTF">2020-11-05T01:33:00Z</dcterms:created>
  <dcterms:modified xsi:type="dcterms:W3CDTF">2020-11-05T01:33:00Z</dcterms:modified>
</cp:coreProperties>
</file>