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0C" w:rsidRDefault="00983530" w:rsidP="00BA500C">
      <w:pPr>
        <w:spacing w:afterLines="50" w:after="180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入居事業者募集</w:t>
      </w:r>
      <w:r w:rsidR="007A57BD">
        <w:rPr>
          <w:rFonts w:asciiTheme="majorEastAsia" w:eastAsiaTheme="majorEastAsia" w:hAnsiTheme="majorEastAsia" w:hint="eastAsia"/>
          <w:b/>
          <w:sz w:val="28"/>
        </w:rPr>
        <w:t>に係る</w:t>
      </w:r>
      <w:r w:rsidR="006734F8" w:rsidRPr="006734F8">
        <w:rPr>
          <w:rFonts w:asciiTheme="majorEastAsia" w:eastAsiaTheme="majorEastAsia" w:hAnsiTheme="majorEastAsia" w:hint="eastAsia"/>
          <w:b/>
          <w:sz w:val="28"/>
        </w:rPr>
        <w:t>質問事項</w:t>
      </w:r>
      <w:r w:rsidR="007A57BD">
        <w:rPr>
          <w:rFonts w:asciiTheme="majorEastAsia" w:eastAsiaTheme="majorEastAsia" w:hAnsiTheme="majorEastAsia" w:hint="eastAsia"/>
          <w:b/>
          <w:sz w:val="28"/>
        </w:rPr>
        <w:t>への回答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30"/>
        <w:gridCol w:w="816"/>
        <w:gridCol w:w="8193"/>
      </w:tblGrid>
      <w:tr w:rsidR="004A6E03" w:rsidRPr="008A115B" w:rsidTr="00E72CE4">
        <w:trPr>
          <w:trHeight w:val="694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6E03" w:rsidRPr="008A115B" w:rsidRDefault="00BA500C" w:rsidP="004A6E0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6E03" w:rsidRPr="008A115B" w:rsidRDefault="004A6E03" w:rsidP="00FE0B2D">
            <w:pPr>
              <w:jc w:val="center"/>
              <w:rPr>
                <w:rFonts w:asciiTheme="majorEastAsia" w:eastAsiaTheme="majorEastAsia" w:hAnsiTheme="majorEastAsia"/>
              </w:rPr>
            </w:pPr>
            <w:r w:rsidRPr="008A115B">
              <w:rPr>
                <w:rFonts w:asciiTheme="majorEastAsia" w:eastAsiaTheme="majorEastAsia" w:hAnsiTheme="majorEastAsia" w:hint="eastAsia"/>
              </w:rPr>
              <w:t>質問</w:t>
            </w:r>
          </w:p>
        </w:tc>
        <w:tc>
          <w:tcPr>
            <w:tcW w:w="81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6E03" w:rsidRPr="008A115B" w:rsidRDefault="004A6E03" w:rsidP="00FE0B2D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8A115B">
              <w:rPr>
                <w:rFonts w:asciiTheme="majorEastAsia" w:eastAsiaTheme="majorEastAsia" w:hAnsiTheme="majorEastAsia" w:hint="eastAsia"/>
              </w:rPr>
              <w:t>募集区画図面CADデータの交付を受けることは可能でしょうか。</w:t>
            </w:r>
          </w:p>
        </w:tc>
      </w:tr>
      <w:tr w:rsidR="004A6E03" w:rsidRPr="008A115B" w:rsidTr="00E72CE4">
        <w:trPr>
          <w:trHeight w:val="599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E03" w:rsidRPr="008A115B" w:rsidRDefault="004A6E03" w:rsidP="00FE0B2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6E03" w:rsidRPr="008A115B" w:rsidRDefault="004A6E03" w:rsidP="00FE0B2D">
            <w:pPr>
              <w:jc w:val="center"/>
              <w:rPr>
                <w:rFonts w:asciiTheme="majorEastAsia" w:eastAsiaTheme="majorEastAsia" w:hAnsiTheme="majorEastAsia"/>
              </w:rPr>
            </w:pPr>
            <w:r w:rsidRPr="008A115B">
              <w:rPr>
                <w:rFonts w:asciiTheme="majorEastAsia" w:eastAsiaTheme="majorEastAsia" w:hAnsiTheme="majorEastAsia" w:hint="eastAsia"/>
              </w:rPr>
              <w:t>回答</w:t>
            </w:r>
          </w:p>
        </w:tc>
        <w:tc>
          <w:tcPr>
            <w:tcW w:w="81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6E03" w:rsidRPr="008A115B" w:rsidRDefault="004A6E03" w:rsidP="00FE0B2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A115B">
              <w:rPr>
                <w:rFonts w:asciiTheme="majorEastAsia" w:eastAsiaTheme="majorEastAsia" w:hAnsiTheme="majorEastAsia" w:hint="eastAsia"/>
              </w:rPr>
              <w:t>入居事業者に決定後、</w:t>
            </w:r>
            <w:r w:rsidR="0041571D">
              <w:rPr>
                <w:rFonts w:asciiTheme="majorEastAsia" w:eastAsiaTheme="majorEastAsia" w:hAnsiTheme="majorEastAsia" w:hint="eastAsia"/>
              </w:rPr>
              <w:t>交付</w:t>
            </w:r>
            <w:r w:rsidRPr="008A115B">
              <w:rPr>
                <w:rFonts w:asciiTheme="majorEastAsia" w:eastAsiaTheme="majorEastAsia" w:hAnsiTheme="majorEastAsia" w:hint="eastAsia"/>
              </w:rPr>
              <w:t>可能です。</w:t>
            </w:r>
          </w:p>
        </w:tc>
      </w:tr>
    </w:tbl>
    <w:p w:rsidR="007A57BD" w:rsidRPr="008A115B" w:rsidRDefault="007A57BD" w:rsidP="007A57BD">
      <w:pPr>
        <w:rPr>
          <w:rFonts w:asciiTheme="majorEastAsia" w:eastAsiaTheme="majorEastAsia" w:hAnsiTheme="majorEastAsia"/>
        </w:rPr>
      </w:pP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607"/>
        <w:gridCol w:w="807"/>
        <w:gridCol w:w="8225"/>
      </w:tblGrid>
      <w:tr w:rsidR="004A6E03" w:rsidRPr="008A115B" w:rsidTr="00E72CE4">
        <w:trPr>
          <w:trHeight w:val="694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6E03" w:rsidRPr="008A115B" w:rsidRDefault="00BA500C" w:rsidP="004A6E0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２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6E03" w:rsidRPr="008A115B" w:rsidRDefault="004A6E03" w:rsidP="00FE0B2D">
            <w:pPr>
              <w:jc w:val="center"/>
              <w:rPr>
                <w:rFonts w:asciiTheme="majorEastAsia" w:eastAsiaTheme="majorEastAsia" w:hAnsiTheme="majorEastAsia"/>
              </w:rPr>
            </w:pPr>
            <w:r w:rsidRPr="008A115B">
              <w:rPr>
                <w:rFonts w:asciiTheme="majorEastAsia" w:eastAsiaTheme="majorEastAsia" w:hAnsiTheme="majorEastAsia" w:hint="eastAsia"/>
              </w:rPr>
              <w:t>質問</w:t>
            </w:r>
          </w:p>
        </w:tc>
        <w:tc>
          <w:tcPr>
            <w:tcW w:w="82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6E03" w:rsidRPr="008A115B" w:rsidRDefault="004A6E03" w:rsidP="00FE0B2D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8A115B">
              <w:rPr>
                <w:rFonts w:asciiTheme="majorEastAsia" w:eastAsiaTheme="majorEastAsia" w:hAnsiTheme="majorEastAsia" w:hint="eastAsia"/>
              </w:rPr>
              <w:t>募集区画以外の１階部分の一部を専用で借りることは可能でしょうか。</w:t>
            </w:r>
          </w:p>
        </w:tc>
      </w:tr>
      <w:tr w:rsidR="004A6E03" w:rsidRPr="008A115B" w:rsidTr="00E72CE4">
        <w:trPr>
          <w:trHeight w:val="599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E03" w:rsidRPr="008A115B" w:rsidRDefault="004A6E03" w:rsidP="00FE0B2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6E03" w:rsidRPr="008A115B" w:rsidRDefault="004A6E03" w:rsidP="00FE0B2D">
            <w:pPr>
              <w:jc w:val="center"/>
              <w:rPr>
                <w:rFonts w:asciiTheme="majorEastAsia" w:eastAsiaTheme="majorEastAsia" w:hAnsiTheme="majorEastAsia"/>
              </w:rPr>
            </w:pPr>
            <w:r w:rsidRPr="008A115B">
              <w:rPr>
                <w:rFonts w:asciiTheme="majorEastAsia" w:eastAsiaTheme="majorEastAsia" w:hAnsiTheme="majorEastAsia" w:hint="eastAsia"/>
              </w:rPr>
              <w:t>回答</w:t>
            </w:r>
          </w:p>
        </w:tc>
        <w:tc>
          <w:tcPr>
            <w:tcW w:w="82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6E03" w:rsidRPr="008A115B" w:rsidRDefault="00D2023D" w:rsidP="0041571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今回の対象</w:t>
            </w:r>
            <w:r w:rsidR="004A6E03" w:rsidRPr="008A115B">
              <w:rPr>
                <w:rFonts w:asciiTheme="majorEastAsia" w:eastAsiaTheme="majorEastAsia" w:hAnsiTheme="majorEastAsia" w:hint="eastAsia"/>
              </w:rPr>
              <w:t>は、７階から１７階の低層階部分のみとなります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  <w:r w:rsidR="0041571D">
              <w:rPr>
                <w:rFonts w:asciiTheme="majorEastAsia" w:eastAsiaTheme="majorEastAsia" w:hAnsiTheme="majorEastAsia" w:hint="eastAsia"/>
              </w:rPr>
              <w:t>募集</w:t>
            </w:r>
            <w:r w:rsidR="00B92096">
              <w:rPr>
                <w:rFonts w:asciiTheme="majorEastAsia" w:eastAsiaTheme="majorEastAsia" w:hAnsiTheme="majorEastAsia" w:hint="eastAsia"/>
              </w:rPr>
              <w:t>区画</w:t>
            </w:r>
            <w:r w:rsidR="0041571D">
              <w:rPr>
                <w:rFonts w:asciiTheme="majorEastAsia" w:eastAsiaTheme="majorEastAsia" w:hAnsiTheme="majorEastAsia" w:hint="eastAsia"/>
              </w:rPr>
              <w:t>以外での区画については、</w:t>
            </w:r>
            <w:r w:rsidR="00B92096">
              <w:rPr>
                <w:rFonts w:asciiTheme="majorEastAsia" w:eastAsiaTheme="majorEastAsia" w:hAnsiTheme="majorEastAsia" w:hint="eastAsia"/>
              </w:rPr>
              <w:t>入居事業者</w:t>
            </w:r>
            <w:r w:rsidR="00374C5A">
              <w:rPr>
                <w:rFonts w:asciiTheme="majorEastAsia" w:eastAsiaTheme="majorEastAsia" w:hAnsiTheme="majorEastAsia" w:hint="eastAsia"/>
              </w:rPr>
              <w:t>に</w:t>
            </w:r>
            <w:r w:rsidR="00B92096">
              <w:rPr>
                <w:rFonts w:asciiTheme="majorEastAsia" w:eastAsiaTheme="majorEastAsia" w:hAnsiTheme="majorEastAsia" w:hint="eastAsia"/>
              </w:rPr>
              <w:t>決定後、大阪府とご協議いただくこととなります。</w:t>
            </w:r>
          </w:p>
        </w:tc>
      </w:tr>
    </w:tbl>
    <w:p w:rsidR="007A57BD" w:rsidRPr="008A115B" w:rsidRDefault="007A57BD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16"/>
        <w:gridCol w:w="798"/>
        <w:gridCol w:w="8225"/>
      </w:tblGrid>
      <w:tr w:rsidR="008A115B" w:rsidRPr="008A115B" w:rsidTr="00E72CE4">
        <w:trPr>
          <w:trHeight w:val="694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15B" w:rsidRPr="008A115B" w:rsidRDefault="00BA500C" w:rsidP="008A11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３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115B" w:rsidRPr="008A115B" w:rsidRDefault="008A115B" w:rsidP="00FE0B2D">
            <w:pPr>
              <w:jc w:val="center"/>
              <w:rPr>
                <w:rFonts w:asciiTheme="majorEastAsia" w:eastAsiaTheme="majorEastAsia" w:hAnsiTheme="majorEastAsia"/>
              </w:rPr>
            </w:pPr>
            <w:r w:rsidRPr="008A115B">
              <w:rPr>
                <w:rFonts w:asciiTheme="majorEastAsia" w:eastAsiaTheme="majorEastAsia" w:hAnsiTheme="majorEastAsia" w:hint="eastAsia"/>
              </w:rPr>
              <w:t>質問</w:t>
            </w:r>
          </w:p>
        </w:tc>
        <w:tc>
          <w:tcPr>
            <w:tcW w:w="82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115B" w:rsidRPr="008A115B" w:rsidRDefault="00D9047F" w:rsidP="00FE0B2D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新設で給排水・空調換気</w:t>
            </w:r>
            <w:r w:rsidR="008A115B" w:rsidRPr="008A115B">
              <w:rPr>
                <w:rFonts w:asciiTheme="majorEastAsia" w:eastAsiaTheme="majorEastAsia" w:hAnsiTheme="majorEastAsia" w:hint="eastAsia"/>
              </w:rPr>
              <w:t>・防災設備を伴う工事は可能でしょうか。</w:t>
            </w:r>
          </w:p>
        </w:tc>
      </w:tr>
      <w:tr w:rsidR="008A115B" w:rsidRPr="008A115B" w:rsidTr="00E72CE4">
        <w:trPr>
          <w:trHeight w:val="599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15B" w:rsidRPr="008A115B" w:rsidRDefault="008A115B" w:rsidP="00FE0B2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115B" w:rsidRPr="008A115B" w:rsidRDefault="008A115B" w:rsidP="00FE0B2D">
            <w:pPr>
              <w:jc w:val="center"/>
              <w:rPr>
                <w:rFonts w:asciiTheme="majorEastAsia" w:eastAsiaTheme="majorEastAsia" w:hAnsiTheme="majorEastAsia"/>
              </w:rPr>
            </w:pPr>
            <w:r w:rsidRPr="008A115B">
              <w:rPr>
                <w:rFonts w:asciiTheme="majorEastAsia" w:eastAsiaTheme="majorEastAsia" w:hAnsiTheme="majorEastAsia" w:hint="eastAsia"/>
              </w:rPr>
              <w:t>回答</w:t>
            </w:r>
          </w:p>
        </w:tc>
        <w:tc>
          <w:tcPr>
            <w:tcW w:w="82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115B" w:rsidRPr="008A115B" w:rsidRDefault="00D2023D" w:rsidP="00DC0B7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入居事業者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に決定後、</w:t>
            </w:r>
            <w:r w:rsidR="00B92096">
              <w:rPr>
                <w:rFonts w:asciiTheme="majorEastAsia" w:eastAsiaTheme="majorEastAsia" w:hAnsiTheme="majorEastAsia" w:hint="eastAsia"/>
              </w:rPr>
              <w:t>大阪府とご協議いただくこととなります。</w:t>
            </w:r>
          </w:p>
        </w:tc>
      </w:tr>
    </w:tbl>
    <w:p w:rsidR="00D93291" w:rsidRPr="008A115B" w:rsidRDefault="00D93291" w:rsidP="00D93291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16"/>
        <w:gridCol w:w="798"/>
        <w:gridCol w:w="8225"/>
      </w:tblGrid>
      <w:tr w:rsidR="008A115B" w:rsidRPr="008A115B" w:rsidTr="00E72CE4">
        <w:trPr>
          <w:trHeight w:val="694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15B" w:rsidRPr="008A115B" w:rsidRDefault="00BA500C" w:rsidP="008A11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４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115B" w:rsidRPr="008A115B" w:rsidRDefault="008A115B" w:rsidP="00FE0B2D">
            <w:pPr>
              <w:jc w:val="center"/>
              <w:rPr>
                <w:rFonts w:asciiTheme="majorEastAsia" w:eastAsiaTheme="majorEastAsia" w:hAnsiTheme="majorEastAsia"/>
              </w:rPr>
            </w:pPr>
            <w:r w:rsidRPr="008A115B">
              <w:rPr>
                <w:rFonts w:asciiTheme="majorEastAsia" w:eastAsiaTheme="majorEastAsia" w:hAnsiTheme="majorEastAsia" w:hint="eastAsia"/>
              </w:rPr>
              <w:t>質問</w:t>
            </w:r>
          </w:p>
        </w:tc>
        <w:tc>
          <w:tcPr>
            <w:tcW w:w="82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115B" w:rsidRPr="008A115B" w:rsidRDefault="003B2AAE" w:rsidP="00EF1AAC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改修工事を行う場合の工事開始及び終了時間が決まって</w:t>
            </w:r>
            <w:r w:rsidR="00EF1AAC">
              <w:rPr>
                <w:rFonts w:asciiTheme="majorEastAsia" w:eastAsiaTheme="majorEastAsia" w:hAnsiTheme="majorEastAsia" w:hint="eastAsia"/>
              </w:rPr>
              <w:t>い</w:t>
            </w:r>
            <w:r>
              <w:rPr>
                <w:rFonts w:asciiTheme="majorEastAsia" w:eastAsiaTheme="majorEastAsia" w:hAnsiTheme="majorEastAsia" w:hint="eastAsia"/>
              </w:rPr>
              <w:t>れば教えて</w:t>
            </w:r>
            <w:r w:rsidR="00EF1AAC">
              <w:rPr>
                <w:rFonts w:asciiTheme="majorEastAsia" w:eastAsiaTheme="majorEastAsia" w:hAnsiTheme="majorEastAsia" w:hint="eastAsia"/>
              </w:rPr>
              <w:t>下さい</w:t>
            </w:r>
            <w:r w:rsidR="008A115B" w:rsidRPr="008A115B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8A115B" w:rsidRPr="008A115B" w:rsidTr="00E72CE4">
        <w:trPr>
          <w:trHeight w:val="599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15B" w:rsidRPr="008A115B" w:rsidRDefault="008A115B" w:rsidP="00FE0B2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115B" w:rsidRPr="008A115B" w:rsidRDefault="008A115B" w:rsidP="00FE0B2D">
            <w:pPr>
              <w:jc w:val="center"/>
              <w:rPr>
                <w:rFonts w:asciiTheme="majorEastAsia" w:eastAsiaTheme="majorEastAsia" w:hAnsiTheme="majorEastAsia"/>
              </w:rPr>
            </w:pPr>
            <w:r w:rsidRPr="008A115B">
              <w:rPr>
                <w:rFonts w:asciiTheme="majorEastAsia" w:eastAsiaTheme="majorEastAsia" w:hAnsiTheme="majorEastAsia" w:hint="eastAsia"/>
              </w:rPr>
              <w:t>回答</w:t>
            </w:r>
          </w:p>
        </w:tc>
        <w:tc>
          <w:tcPr>
            <w:tcW w:w="82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115B" w:rsidRPr="008A115B" w:rsidRDefault="00D2023D" w:rsidP="00DC0B7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入居事業者に決定後、</w:t>
            </w:r>
            <w:r w:rsidR="00B92096">
              <w:rPr>
                <w:rFonts w:asciiTheme="majorEastAsia" w:eastAsiaTheme="majorEastAsia" w:hAnsiTheme="majorEastAsia" w:hint="eastAsia"/>
              </w:rPr>
              <w:t>大阪府とご協議いただくこととなります。</w:t>
            </w:r>
          </w:p>
        </w:tc>
      </w:tr>
    </w:tbl>
    <w:p w:rsidR="00D93291" w:rsidRPr="008A115B" w:rsidRDefault="00D93291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02"/>
        <w:gridCol w:w="826"/>
        <w:gridCol w:w="8211"/>
      </w:tblGrid>
      <w:tr w:rsidR="008A115B" w:rsidRPr="008A115B" w:rsidTr="00E72CE4">
        <w:trPr>
          <w:trHeight w:val="694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15B" w:rsidRPr="008A115B" w:rsidRDefault="00BA500C" w:rsidP="008A11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５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115B" w:rsidRPr="008A115B" w:rsidRDefault="008A115B" w:rsidP="00FE0B2D">
            <w:pPr>
              <w:jc w:val="center"/>
              <w:rPr>
                <w:rFonts w:asciiTheme="majorEastAsia" w:eastAsiaTheme="majorEastAsia" w:hAnsiTheme="majorEastAsia"/>
              </w:rPr>
            </w:pPr>
            <w:r w:rsidRPr="008A115B">
              <w:rPr>
                <w:rFonts w:asciiTheme="majorEastAsia" w:eastAsiaTheme="majorEastAsia" w:hAnsiTheme="majorEastAsia" w:hint="eastAsia"/>
              </w:rPr>
              <w:t>質問</w:t>
            </w:r>
          </w:p>
        </w:tc>
        <w:tc>
          <w:tcPr>
            <w:tcW w:w="82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115B" w:rsidRPr="008A115B" w:rsidRDefault="008A115B" w:rsidP="00FE0B2D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8A115B">
              <w:rPr>
                <w:rFonts w:asciiTheme="majorEastAsia" w:eastAsiaTheme="majorEastAsia" w:hAnsiTheme="majorEastAsia" w:hint="eastAsia"/>
              </w:rPr>
              <w:t>建築確認申請書（副本）及び検査済証の写しを取らせて</w:t>
            </w:r>
            <w:r w:rsidR="003B2AAE">
              <w:rPr>
                <w:rFonts w:asciiTheme="majorEastAsia" w:eastAsiaTheme="majorEastAsia" w:hAnsiTheme="majorEastAsia" w:hint="eastAsia"/>
              </w:rPr>
              <w:t>頂く事</w:t>
            </w:r>
            <w:r w:rsidRPr="008A115B">
              <w:rPr>
                <w:rFonts w:asciiTheme="majorEastAsia" w:eastAsiaTheme="majorEastAsia" w:hAnsiTheme="majorEastAsia" w:hint="eastAsia"/>
              </w:rPr>
              <w:t>は可能でしょうか。</w:t>
            </w:r>
          </w:p>
        </w:tc>
      </w:tr>
      <w:tr w:rsidR="008A115B" w:rsidRPr="008A115B" w:rsidTr="00E72CE4">
        <w:trPr>
          <w:trHeight w:val="599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15B" w:rsidRPr="008A115B" w:rsidRDefault="008A115B" w:rsidP="00FE0B2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115B" w:rsidRPr="008A115B" w:rsidRDefault="008A115B" w:rsidP="00FE0B2D">
            <w:pPr>
              <w:jc w:val="center"/>
              <w:rPr>
                <w:rFonts w:asciiTheme="majorEastAsia" w:eastAsiaTheme="majorEastAsia" w:hAnsiTheme="majorEastAsia"/>
              </w:rPr>
            </w:pPr>
            <w:r w:rsidRPr="008A115B">
              <w:rPr>
                <w:rFonts w:asciiTheme="majorEastAsia" w:eastAsiaTheme="majorEastAsia" w:hAnsiTheme="majorEastAsia" w:hint="eastAsia"/>
              </w:rPr>
              <w:t>回答</w:t>
            </w:r>
          </w:p>
        </w:tc>
        <w:tc>
          <w:tcPr>
            <w:tcW w:w="82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115B" w:rsidRPr="008A115B" w:rsidRDefault="008A115B" w:rsidP="00FE0B2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A115B">
              <w:rPr>
                <w:rFonts w:asciiTheme="majorEastAsia" w:eastAsiaTheme="majorEastAsia" w:hAnsiTheme="majorEastAsia" w:hint="eastAsia"/>
              </w:rPr>
              <w:t>入居事業者に決定後、写しを取ることは可能です。</w:t>
            </w:r>
          </w:p>
        </w:tc>
      </w:tr>
    </w:tbl>
    <w:p w:rsidR="00A83C72" w:rsidRPr="008A115B" w:rsidRDefault="00A83C72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16"/>
        <w:gridCol w:w="802"/>
        <w:gridCol w:w="8221"/>
      </w:tblGrid>
      <w:tr w:rsidR="008A115B" w:rsidRPr="008A115B" w:rsidTr="00E72CE4">
        <w:trPr>
          <w:trHeight w:val="694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15B" w:rsidRPr="008A115B" w:rsidRDefault="00BA500C" w:rsidP="008A11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６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115B" w:rsidRPr="008A115B" w:rsidRDefault="008A115B" w:rsidP="00FE0B2D">
            <w:pPr>
              <w:jc w:val="center"/>
              <w:rPr>
                <w:rFonts w:asciiTheme="majorEastAsia" w:eastAsiaTheme="majorEastAsia" w:hAnsiTheme="majorEastAsia"/>
              </w:rPr>
            </w:pPr>
            <w:r w:rsidRPr="008A115B">
              <w:rPr>
                <w:rFonts w:asciiTheme="majorEastAsia" w:eastAsiaTheme="majorEastAsia" w:hAnsiTheme="majorEastAsia" w:hint="eastAsia"/>
              </w:rPr>
              <w:t>質問</w:t>
            </w:r>
          </w:p>
        </w:tc>
        <w:tc>
          <w:tcPr>
            <w:tcW w:w="8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115B" w:rsidRPr="008A115B" w:rsidRDefault="00B557E1" w:rsidP="00FE0B2D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A233DF">
              <w:rPr>
                <w:rFonts w:asciiTheme="majorEastAsia" w:eastAsiaTheme="majorEastAsia" w:hAnsiTheme="majorEastAsia" w:hint="eastAsia"/>
              </w:rPr>
              <w:t>竣工図の写しを取らせて</w:t>
            </w:r>
            <w:r w:rsidR="003B2AAE">
              <w:rPr>
                <w:rFonts w:asciiTheme="majorEastAsia" w:eastAsiaTheme="majorEastAsia" w:hAnsiTheme="majorEastAsia" w:hint="eastAsia"/>
              </w:rPr>
              <w:t>頂く事</w:t>
            </w:r>
            <w:r w:rsidRPr="00A233DF">
              <w:rPr>
                <w:rFonts w:asciiTheme="majorEastAsia" w:eastAsiaTheme="majorEastAsia" w:hAnsiTheme="majorEastAsia" w:hint="eastAsia"/>
              </w:rPr>
              <w:t>は可能でしょうか。</w:t>
            </w:r>
          </w:p>
        </w:tc>
      </w:tr>
      <w:tr w:rsidR="008A115B" w:rsidRPr="008A115B" w:rsidTr="00E72CE4">
        <w:trPr>
          <w:trHeight w:val="599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15B" w:rsidRPr="008A115B" w:rsidRDefault="008A115B" w:rsidP="00FE0B2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115B" w:rsidRPr="008A115B" w:rsidRDefault="008A115B" w:rsidP="00FE0B2D">
            <w:pPr>
              <w:jc w:val="center"/>
              <w:rPr>
                <w:rFonts w:asciiTheme="majorEastAsia" w:eastAsiaTheme="majorEastAsia" w:hAnsiTheme="majorEastAsia"/>
              </w:rPr>
            </w:pPr>
            <w:r w:rsidRPr="008A115B">
              <w:rPr>
                <w:rFonts w:asciiTheme="majorEastAsia" w:eastAsiaTheme="majorEastAsia" w:hAnsiTheme="majorEastAsia" w:hint="eastAsia"/>
              </w:rPr>
              <w:t>回答</w:t>
            </w:r>
          </w:p>
        </w:tc>
        <w:tc>
          <w:tcPr>
            <w:tcW w:w="82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115B" w:rsidRPr="008A115B" w:rsidRDefault="00B557E1" w:rsidP="008A115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A115B">
              <w:rPr>
                <w:rFonts w:asciiTheme="majorEastAsia" w:eastAsiaTheme="majorEastAsia" w:hAnsiTheme="majorEastAsia" w:hint="eastAsia"/>
              </w:rPr>
              <w:t>入居事業者に決定後、写しを取ることは可能です。</w:t>
            </w:r>
          </w:p>
        </w:tc>
      </w:tr>
    </w:tbl>
    <w:p w:rsidR="00B557E1" w:rsidRPr="008A115B" w:rsidRDefault="00B557E1" w:rsidP="008A115B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16"/>
        <w:gridCol w:w="802"/>
        <w:gridCol w:w="8221"/>
      </w:tblGrid>
      <w:tr w:rsidR="008A115B" w:rsidRPr="008A115B" w:rsidTr="000C19EE">
        <w:trPr>
          <w:trHeight w:val="694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15B" w:rsidRPr="008A115B" w:rsidRDefault="00BA500C" w:rsidP="00FE0B2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７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115B" w:rsidRPr="008A115B" w:rsidRDefault="008A115B" w:rsidP="00FE0B2D">
            <w:pPr>
              <w:jc w:val="center"/>
              <w:rPr>
                <w:rFonts w:asciiTheme="majorEastAsia" w:eastAsiaTheme="majorEastAsia" w:hAnsiTheme="majorEastAsia"/>
              </w:rPr>
            </w:pPr>
            <w:r w:rsidRPr="008A115B">
              <w:rPr>
                <w:rFonts w:asciiTheme="majorEastAsia" w:eastAsiaTheme="majorEastAsia" w:hAnsiTheme="majorEastAsia" w:hint="eastAsia"/>
              </w:rPr>
              <w:t>質問</w:t>
            </w:r>
          </w:p>
        </w:tc>
        <w:tc>
          <w:tcPr>
            <w:tcW w:w="8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115B" w:rsidRPr="008A115B" w:rsidRDefault="00B557E1" w:rsidP="00FE0B2D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</w:t>
            </w:r>
            <w:r w:rsidRPr="008A115B">
              <w:rPr>
                <w:rFonts w:asciiTheme="majorEastAsia" w:eastAsiaTheme="majorEastAsia" w:hAnsiTheme="majorEastAsia" w:hint="eastAsia"/>
              </w:rPr>
              <w:t>30～31年</w:t>
            </w:r>
            <w:r w:rsidR="00B95B25">
              <w:rPr>
                <w:rFonts w:asciiTheme="majorEastAsia" w:eastAsiaTheme="majorEastAsia" w:hAnsiTheme="majorEastAsia" w:hint="eastAsia"/>
              </w:rPr>
              <w:t>に</w:t>
            </w:r>
            <w:r w:rsidRPr="008A115B">
              <w:rPr>
                <w:rFonts w:asciiTheme="majorEastAsia" w:eastAsiaTheme="majorEastAsia" w:hAnsiTheme="majorEastAsia" w:hint="eastAsia"/>
              </w:rPr>
              <w:t>長周期地震対策工事の具体的な</w:t>
            </w:r>
            <w:r w:rsidR="00B95B25">
              <w:rPr>
                <w:rFonts w:asciiTheme="majorEastAsia" w:eastAsiaTheme="majorEastAsia" w:hAnsiTheme="majorEastAsia" w:hint="eastAsia"/>
              </w:rPr>
              <w:t>工程</w:t>
            </w:r>
            <w:r w:rsidRPr="008A115B">
              <w:rPr>
                <w:rFonts w:asciiTheme="majorEastAsia" w:eastAsiaTheme="majorEastAsia" w:hAnsiTheme="majorEastAsia" w:hint="eastAsia"/>
              </w:rPr>
              <w:t>は決まってますでしょうか。</w:t>
            </w:r>
          </w:p>
        </w:tc>
      </w:tr>
      <w:tr w:rsidR="008A115B" w:rsidRPr="008A115B" w:rsidTr="000C19EE">
        <w:trPr>
          <w:trHeight w:val="599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15B" w:rsidRPr="008A115B" w:rsidRDefault="008A115B" w:rsidP="00FE0B2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115B" w:rsidRPr="008A115B" w:rsidRDefault="008A115B" w:rsidP="00FE0B2D">
            <w:pPr>
              <w:jc w:val="center"/>
              <w:rPr>
                <w:rFonts w:asciiTheme="majorEastAsia" w:eastAsiaTheme="majorEastAsia" w:hAnsiTheme="majorEastAsia"/>
              </w:rPr>
            </w:pPr>
            <w:r w:rsidRPr="008A115B">
              <w:rPr>
                <w:rFonts w:asciiTheme="majorEastAsia" w:eastAsiaTheme="majorEastAsia" w:hAnsiTheme="majorEastAsia" w:hint="eastAsia"/>
              </w:rPr>
              <w:t>回答</w:t>
            </w:r>
          </w:p>
        </w:tc>
        <w:tc>
          <w:tcPr>
            <w:tcW w:w="82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0FCA" w:rsidRDefault="00B557E1" w:rsidP="00BA500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A115B">
              <w:rPr>
                <w:rFonts w:asciiTheme="majorEastAsia" w:eastAsiaTheme="majorEastAsia" w:hAnsiTheme="majorEastAsia" w:hint="eastAsia"/>
                <w:szCs w:val="21"/>
              </w:rPr>
              <w:t>長周期地震動対策の工期は、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  <w:r w:rsidRPr="008A115B">
              <w:rPr>
                <w:rFonts w:asciiTheme="majorEastAsia" w:eastAsiaTheme="majorEastAsia" w:hAnsiTheme="majorEastAsia" w:hint="eastAsia"/>
                <w:szCs w:val="21"/>
              </w:rPr>
              <w:t>30年６月から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  <w:r w:rsidRPr="008A115B">
              <w:rPr>
                <w:rFonts w:asciiTheme="majorEastAsia" w:eastAsiaTheme="majorEastAsia" w:hAnsiTheme="majorEastAsia" w:hint="eastAsia"/>
                <w:szCs w:val="21"/>
              </w:rPr>
              <w:t>32年３月末までを予定しています。具体的な工程については、現在、実施設計で検討中ですが、</w:t>
            </w:r>
            <w:r w:rsidR="00BA500C">
              <w:rPr>
                <w:rFonts w:asciiTheme="majorEastAsia" w:eastAsiaTheme="majorEastAsia" w:hAnsiTheme="majorEastAsia" w:hint="eastAsia"/>
                <w:szCs w:val="21"/>
              </w:rPr>
              <w:t>募集区画</w:t>
            </w:r>
            <w:r w:rsidRPr="008A115B">
              <w:rPr>
                <w:rFonts w:asciiTheme="majorEastAsia" w:eastAsiaTheme="majorEastAsia" w:hAnsiTheme="majorEastAsia" w:hint="eastAsia"/>
                <w:szCs w:val="21"/>
              </w:rPr>
              <w:t>の室内での柱補強の施工については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  <w:r w:rsidRPr="008A115B">
              <w:rPr>
                <w:rFonts w:asciiTheme="majorEastAsia" w:eastAsiaTheme="majorEastAsia" w:hAnsiTheme="majorEastAsia" w:hint="eastAsia"/>
                <w:szCs w:val="21"/>
              </w:rPr>
              <w:t>30年12月頃までに完了する</w:t>
            </w:r>
            <w:r w:rsidR="00BA500C">
              <w:rPr>
                <w:rFonts w:asciiTheme="majorEastAsia" w:eastAsiaTheme="majorEastAsia" w:hAnsiTheme="majorEastAsia" w:hint="eastAsia"/>
                <w:szCs w:val="21"/>
              </w:rPr>
              <w:t>ことを目標としています。</w:t>
            </w:r>
            <w:r w:rsidR="00AD0FC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  <w:p w:rsidR="008A115B" w:rsidRPr="00B557E1" w:rsidRDefault="00BA500C" w:rsidP="00BA500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なお、</w:t>
            </w:r>
            <w:r w:rsidR="00B557E1" w:rsidRPr="008A115B">
              <w:rPr>
                <w:rFonts w:asciiTheme="majorEastAsia" w:eastAsiaTheme="majorEastAsia" w:hAnsiTheme="majorEastAsia" w:hint="eastAsia"/>
                <w:szCs w:val="21"/>
              </w:rPr>
              <w:t>廊下側のダンパーについては、下階から順に約２年かけて施工する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予定</w:t>
            </w:r>
            <w:r w:rsidR="00B557E1" w:rsidRPr="008A115B">
              <w:rPr>
                <w:rFonts w:asciiTheme="majorEastAsia" w:eastAsiaTheme="majorEastAsia" w:hAnsiTheme="majorEastAsia" w:hint="eastAsia"/>
                <w:szCs w:val="21"/>
              </w:rPr>
              <w:t>です。</w:t>
            </w:r>
          </w:p>
        </w:tc>
      </w:tr>
    </w:tbl>
    <w:p w:rsidR="00026B2B" w:rsidRDefault="00026B2B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16"/>
        <w:gridCol w:w="802"/>
        <w:gridCol w:w="8221"/>
      </w:tblGrid>
      <w:tr w:rsidR="00B557E1" w:rsidRPr="00076B88" w:rsidTr="000C19EE">
        <w:trPr>
          <w:trHeight w:val="694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57E1" w:rsidRPr="00076B88" w:rsidRDefault="00BA500C" w:rsidP="00FE0B2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８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57E1" w:rsidRPr="00076B88" w:rsidRDefault="00B557E1" w:rsidP="00FE0B2D">
            <w:pPr>
              <w:jc w:val="center"/>
              <w:rPr>
                <w:rFonts w:asciiTheme="majorEastAsia" w:eastAsiaTheme="majorEastAsia" w:hAnsiTheme="majorEastAsia"/>
              </w:rPr>
            </w:pPr>
            <w:r w:rsidRPr="00076B88">
              <w:rPr>
                <w:rFonts w:asciiTheme="majorEastAsia" w:eastAsiaTheme="majorEastAsia" w:hAnsiTheme="majorEastAsia" w:hint="eastAsia"/>
              </w:rPr>
              <w:t>質問</w:t>
            </w:r>
          </w:p>
        </w:tc>
        <w:tc>
          <w:tcPr>
            <w:tcW w:w="8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57E1" w:rsidRPr="00076B88" w:rsidRDefault="00B557E1" w:rsidP="00FE0B2D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076B88">
              <w:rPr>
                <w:rFonts w:asciiTheme="majorEastAsia" w:eastAsiaTheme="majorEastAsia" w:hAnsiTheme="majorEastAsia" w:hint="eastAsia"/>
              </w:rPr>
              <w:t>上記質問に記載の工事工程の調整は可能でしょうか。</w:t>
            </w:r>
          </w:p>
        </w:tc>
      </w:tr>
      <w:tr w:rsidR="00B557E1" w:rsidRPr="00076B88" w:rsidTr="000C19EE">
        <w:trPr>
          <w:trHeight w:val="599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7E1" w:rsidRPr="00076B88" w:rsidRDefault="00B557E1" w:rsidP="00FE0B2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57E1" w:rsidRPr="00076B88" w:rsidRDefault="00B557E1" w:rsidP="00FE0B2D">
            <w:pPr>
              <w:jc w:val="center"/>
              <w:rPr>
                <w:rFonts w:asciiTheme="majorEastAsia" w:eastAsiaTheme="majorEastAsia" w:hAnsiTheme="majorEastAsia"/>
              </w:rPr>
            </w:pPr>
            <w:r w:rsidRPr="00076B88">
              <w:rPr>
                <w:rFonts w:asciiTheme="majorEastAsia" w:eastAsiaTheme="majorEastAsia" w:hAnsiTheme="majorEastAsia" w:hint="eastAsia"/>
              </w:rPr>
              <w:t>回答</w:t>
            </w:r>
          </w:p>
        </w:tc>
        <w:tc>
          <w:tcPr>
            <w:tcW w:w="82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57E1" w:rsidRPr="00076B88" w:rsidRDefault="00B557E1" w:rsidP="0041571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76B88">
              <w:rPr>
                <w:rFonts w:asciiTheme="majorEastAsia" w:eastAsiaTheme="majorEastAsia" w:hAnsiTheme="majorEastAsia" w:hint="eastAsia"/>
              </w:rPr>
              <w:t>全体工程の中で下階から上階へと順に施工を進めるため、工期に影響するような</w:t>
            </w:r>
            <w:r w:rsidR="00BA500C">
              <w:rPr>
                <w:rFonts w:asciiTheme="majorEastAsia" w:eastAsiaTheme="majorEastAsia" w:hAnsiTheme="majorEastAsia" w:hint="eastAsia"/>
              </w:rPr>
              <w:t>工程</w:t>
            </w:r>
            <w:r w:rsidRPr="00076B88">
              <w:rPr>
                <w:rFonts w:asciiTheme="majorEastAsia" w:eastAsiaTheme="majorEastAsia" w:hAnsiTheme="majorEastAsia" w:hint="eastAsia"/>
              </w:rPr>
              <w:t>変更はできませんが、作業時間等については</w:t>
            </w:r>
            <w:r w:rsidR="0041571D">
              <w:rPr>
                <w:rFonts w:asciiTheme="majorEastAsia" w:eastAsiaTheme="majorEastAsia" w:hAnsiTheme="majorEastAsia" w:hint="eastAsia"/>
              </w:rPr>
              <w:t>可能な</w:t>
            </w:r>
            <w:r w:rsidRPr="00076B88">
              <w:rPr>
                <w:rFonts w:asciiTheme="majorEastAsia" w:eastAsiaTheme="majorEastAsia" w:hAnsiTheme="majorEastAsia" w:hint="eastAsia"/>
              </w:rPr>
              <w:t>範囲で調整</w:t>
            </w:r>
            <w:r w:rsidR="0041571D">
              <w:rPr>
                <w:rFonts w:asciiTheme="majorEastAsia" w:eastAsiaTheme="majorEastAsia" w:hAnsiTheme="majorEastAsia" w:hint="eastAsia"/>
              </w:rPr>
              <w:t>する予定です。</w:t>
            </w:r>
          </w:p>
        </w:tc>
      </w:tr>
    </w:tbl>
    <w:p w:rsidR="004A6E03" w:rsidRPr="00076B88" w:rsidRDefault="004A6E03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19"/>
        <w:gridCol w:w="805"/>
        <w:gridCol w:w="8255"/>
      </w:tblGrid>
      <w:tr w:rsidR="00860A14" w:rsidRPr="00076B88" w:rsidTr="000C19EE">
        <w:trPr>
          <w:trHeight w:val="788"/>
        </w:trPr>
        <w:tc>
          <w:tcPr>
            <w:tcW w:w="6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0A14" w:rsidRPr="00076B88" w:rsidRDefault="00BA500C" w:rsidP="00FE0B2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９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A14" w:rsidRPr="00076B88" w:rsidRDefault="00860A14" w:rsidP="00FE0B2D">
            <w:pPr>
              <w:jc w:val="center"/>
              <w:rPr>
                <w:rFonts w:asciiTheme="majorEastAsia" w:eastAsiaTheme="majorEastAsia" w:hAnsiTheme="majorEastAsia"/>
              </w:rPr>
            </w:pPr>
            <w:r w:rsidRPr="00076B88">
              <w:rPr>
                <w:rFonts w:asciiTheme="majorEastAsia" w:eastAsiaTheme="majorEastAsia" w:hAnsiTheme="majorEastAsia" w:hint="eastAsia"/>
              </w:rPr>
              <w:t>質問</w:t>
            </w:r>
          </w:p>
        </w:tc>
        <w:tc>
          <w:tcPr>
            <w:tcW w:w="82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0A14" w:rsidRPr="00076B88" w:rsidRDefault="00860A14" w:rsidP="00FE0B2D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電気使用料</w:t>
            </w:r>
            <w:r w:rsidR="0041571D">
              <w:rPr>
                <w:rFonts w:asciiTheme="majorEastAsia" w:eastAsiaTheme="majorEastAsia" w:hAnsiTheme="majorEastAsia" w:hint="eastAsia"/>
              </w:rPr>
              <w:t>及び空調使用料</w:t>
            </w:r>
            <w:r>
              <w:rPr>
                <w:rFonts w:asciiTheme="majorEastAsia" w:eastAsiaTheme="majorEastAsia" w:hAnsiTheme="majorEastAsia" w:hint="eastAsia"/>
              </w:rPr>
              <w:t>の単価はいくらですか。</w:t>
            </w:r>
          </w:p>
        </w:tc>
      </w:tr>
      <w:tr w:rsidR="00860A14" w:rsidRPr="00076B88" w:rsidTr="000C19EE">
        <w:trPr>
          <w:trHeight w:val="1873"/>
        </w:trPr>
        <w:tc>
          <w:tcPr>
            <w:tcW w:w="6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A14" w:rsidRPr="00076B88" w:rsidRDefault="00860A14" w:rsidP="00FE0B2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A14" w:rsidRPr="00076B88" w:rsidRDefault="00860A14" w:rsidP="00FE0B2D">
            <w:pPr>
              <w:jc w:val="center"/>
              <w:rPr>
                <w:rFonts w:asciiTheme="majorEastAsia" w:eastAsiaTheme="majorEastAsia" w:hAnsiTheme="majorEastAsia"/>
              </w:rPr>
            </w:pPr>
            <w:r w:rsidRPr="00076B88">
              <w:rPr>
                <w:rFonts w:asciiTheme="majorEastAsia" w:eastAsiaTheme="majorEastAsia" w:hAnsiTheme="majorEastAsia" w:hint="eastAsia"/>
              </w:rPr>
              <w:t>回答</w:t>
            </w:r>
          </w:p>
        </w:tc>
        <w:tc>
          <w:tcPr>
            <w:tcW w:w="82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0A14" w:rsidRDefault="0041571D" w:rsidP="00860A1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既存テナントの</w:t>
            </w:r>
            <w:r w:rsidR="00860A14">
              <w:rPr>
                <w:rFonts w:asciiTheme="majorEastAsia" w:eastAsiaTheme="majorEastAsia" w:hAnsiTheme="majorEastAsia" w:hint="eastAsia"/>
              </w:rPr>
              <w:t>平成２７年度の実績をお示しいたしますので、参考にしてください。</w:t>
            </w:r>
          </w:p>
          <w:tbl>
            <w:tblPr>
              <w:tblStyle w:val="a7"/>
              <w:tblW w:w="0" w:type="auto"/>
              <w:tblInd w:w="241" w:type="dxa"/>
              <w:tblLook w:val="04A0" w:firstRow="1" w:lastRow="0" w:firstColumn="1" w:lastColumn="0" w:noHBand="0" w:noVBand="1"/>
            </w:tblPr>
            <w:tblGrid>
              <w:gridCol w:w="2544"/>
              <w:gridCol w:w="1866"/>
              <w:gridCol w:w="3310"/>
            </w:tblGrid>
            <w:tr w:rsidR="00D37256" w:rsidTr="00D37256">
              <w:trPr>
                <w:trHeight w:val="401"/>
              </w:trPr>
              <w:tc>
                <w:tcPr>
                  <w:tcW w:w="2544" w:type="dxa"/>
                </w:tcPr>
                <w:p w:rsidR="00D37256" w:rsidRDefault="00D37256" w:rsidP="00D37256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業態例</w:t>
                  </w:r>
                </w:p>
              </w:tc>
              <w:tc>
                <w:tcPr>
                  <w:tcW w:w="1866" w:type="dxa"/>
                </w:tcPr>
                <w:p w:rsidR="00D37256" w:rsidRDefault="00D37256" w:rsidP="00D37256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使用面積（㎡）</w:t>
                  </w:r>
                </w:p>
              </w:tc>
              <w:tc>
                <w:tcPr>
                  <w:tcW w:w="3310" w:type="dxa"/>
                </w:tcPr>
                <w:p w:rsidR="00D37256" w:rsidRDefault="003F266B" w:rsidP="00FE0B2D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※</w:t>
                  </w:r>
                  <w:r w:rsidR="00D37256">
                    <w:rPr>
                      <w:rFonts w:asciiTheme="majorEastAsia" w:eastAsiaTheme="majorEastAsia" w:hAnsiTheme="majorEastAsia" w:hint="eastAsia"/>
                    </w:rPr>
                    <w:t>光熱水費等</w:t>
                  </w:r>
                  <w:r w:rsidR="00920610">
                    <w:rPr>
                      <w:rFonts w:asciiTheme="majorEastAsia" w:eastAsiaTheme="majorEastAsia" w:hAnsiTheme="majorEastAsia" w:hint="eastAsia"/>
                    </w:rPr>
                    <w:t>実績</w:t>
                  </w:r>
                  <w:r w:rsidR="00D37256">
                    <w:rPr>
                      <w:rFonts w:asciiTheme="majorEastAsia" w:eastAsiaTheme="majorEastAsia" w:hAnsiTheme="majorEastAsia" w:hint="eastAsia"/>
                    </w:rPr>
                    <w:t>（</w:t>
                  </w:r>
                  <w:r w:rsidR="003B2AAE">
                    <w:rPr>
                      <w:rFonts w:asciiTheme="majorEastAsia" w:eastAsiaTheme="majorEastAsia" w:hAnsiTheme="majorEastAsia" w:hint="eastAsia"/>
                    </w:rPr>
                    <w:t>年額</w:t>
                  </w:r>
                  <w:r w:rsidR="00D37256">
                    <w:rPr>
                      <w:rFonts w:asciiTheme="majorEastAsia" w:eastAsiaTheme="majorEastAsia" w:hAnsiTheme="majorEastAsia" w:hint="eastAsia"/>
                    </w:rPr>
                    <w:t>：円）</w:t>
                  </w:r>
                </w:p>
              </w:tc>
            </w:tr>
            <w:tr w:rsidR="00D37256" w:rsidTr="00D37256">
              <w:trPr>
                <w:trHeight w:val="401"/>
              </w:trPr>
              <w:tc>
                <w:tcPr>
                  <w:tcW w:w="2544" w:type="dxa"/>
                </w:tcPr>
                <w:p w:rsidR="00D37256" w:rsidRDefault="00D37256" w:rsidP="00D37256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飲食テナント</w:t>
                  </w:r>
                </w:p>
              </w:tc>
              <w:tc>
                <w:tcPr>
                  <w:tcW w:w="1866" w:type="dxa"/>
                </w:tcPr>
                <w:p w:rsidR="00D37256" w:rsidRDefault="00D37256" w:rsidP="00D37256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 120.24</w:t>
                  </w:r>
                </w:p>
              </w:tc>
              <w:tc>
                <w:tcPr>
                  <w:tcW w:w="3310" w:type="dxa"/>
                </w:tcPr>
                <w:p w:rsidR="00D37256" w:rsidRDefault="00D37256" w:rsidP="00D37256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3,217,793</w:t>
                  </w:r>
                </w:p>
              </w:tc>
            </w:tr>
            <w:tr w:rsidR="00D37256" w:rsidTr="00D37256">
              <w:trPr>
                <w:trHeight w:val="417"/>
              </w:trPr>
              <w:tc>
                <w:tcPr>
                  <w:tcW w:w="2544" w:type="dxa"/>
                </w:tcPr>
                <w:p w:rsidR="00D37256" w:rsidRDefault="00D37256" w:rsidP="00D37256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事務所テナント</w:t>
                  </w:r>
                </w:p>
              </w:tc>
              <w:tc>
                <w:tcPr>
                  <w:tcW w:w="1866" w:type="dxa"/>
                </w:tcPr>
                <w:p w:rsidR="00D37256" w:rsidRDefault="00D37256" w:rsidP="00D37256">
                  <w:pPr>
                    <w:ind w:firstLineChars="150" w:firstLine="315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1,275.46</w:t>
                  </w:r>
                </w:p>
              </w:tc>
              <w:tc>
                <w:tcPr>
                  <w:tcW w:w="3310" w:type="dxa"/>
                </w:tcPr>
                <w:p w:rsidR="00D37256" w:rsidRDefault="00D37256" w:rsidP="00D37256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5,470,005</w:t>
                  </w:r>
                </w:p>
              </w:tc>
            </w:tr>
          </w:tbl>
          <w:p w:rsidR="00860A14" w:rsidRPr="00076B88" w:rsidRDefault="003F266B" w:rsidP="00860A1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※「光熱水費等」・・・電気、水道、ガス及び空調使用料を含む</w:t>
            </w:r>
          </w:p>
        </w:tc>
      </w:tr>
    </w:tbl>
    <w:p w:rsidR="00B557E1" w:rsidRPr="003F266B" w:rsidRDefault="00B557E1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19"/>
        <w:gridCol w:w="805"/>
        <w:gridCol w:w="8255"/>
      </w:tblGrid>
      <w:tr w:rsidR="003F266B" w:rsidRPr="00076B88" w:rsidTr="000C19EE">
        <w:trPr>
          <w:trHeight w:val="788"/>
        </w:trPr>
        <w:tc>
          <w:tcPr>
            <w:tcW w:w="6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266B" w:rsidRPr="00076B88" w:rsidRDefault="003F266B" w:rsidP="00FE0B2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BA500C">
              <w:rPr>
                <w:rFonts w:asciiTheme="majorEastAsia" w:eastAsiaTheme="majorEastAsia" w:hAnsiTheme="majorEastAsia" w:hint="eastAsia"/>
                <w:b/>
              </w:rPr>
              <w:t>0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266B" w:rsidRPr="00076B88" w:rsidRDefault="003F266B" w:rsidP="00FE0B2D">
            <w:pPr>
              <w:jc w:val="center"/>
              <w:rPr>
                <w:rFonts w:asciiTheme="majorEastAsia" w:eastAsiaTheme="majorEastAsia" w:hAnsiTheme="majorEastAsia"/>
              </w:rPr>
            </w:pPr>
            <w:r w:rsidRPr="00076B88">
              <w:rPr>
                <w:rFonts w:asciiTheme="majorEastAsia" w:eastAsiaTheme="majorEastAsia" w:hAnsiTheme="majorEastAsia" w:hint="eastAsia"/>
              </w:rPr>
              <w:t>質問</w:t>
            </w:r>
          </w:p>
        </w:tc>
        <w:tc>
          <w:tcPr>
            <w:tcW w:w="82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266B" w:rsidRPr="00076B88" w:rsidRDefault="003F266B" w:rsidP="003F266B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賃貸借区画は２４時間出入り可能にできますか。</w:t>
            </w:r>
          </w:p>
        </w:tc>
      </w:tr>
      <w:tr w:rsidR="003F266B" w:rsidRPr="00076B88" w:rsidTr="000C19EE">
        <w:trPr>
          <w:trHeight w:val="712"/>
        </w:trPr>
        <w:tc>
          <w:tcPr>
            <w:tcW w:w="6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66B" w:rsidRPr="00076B88" w:rsidRDefault="003F266B" w:rsidP="00FE0B2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266B" w:rsidRPr="00076B88" w:rsidRDefault="003F266B" w:rsidP="00FE0B2D">
            <w:pPr>
              <w:jc w:val="center"/>
              <w:rPr>
                <w:rFonts w:asciiTheme="majorEastAsia" w:eastAsiaTheme="majorEastAsia" w:hAnsiTheme="majorEastAsia"/>
              </w:rPr>
            </w:pPr>
            <w:r w:rsidRPr="00076B88">
              <w:rPr>
                <w:rFonts w:asciiTheme="majorEastAsia" w:eastAsiaTheme="majorEastAsia" w:hAnsiTheme="majorEastAsia" w:hint="eastAsia"/>
              </w:rPr>
              <w:t>回答</w:t>
            </w:r>
          </w:p>
        </w:tc>
        <w:tc>
          <w:tcPr>
            <w:tcW w:w="82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266B" w:rsidRPr="00076B88" w:rsidRDefault="003F266B" w:rsidP="0092061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咲州庁舎の開館時間は、咲洲庁舎管理規則に基づき、原則、午前７時から午後１１時まで</w:t>
            </w:r>
            <w:r w:rsidR="003272AA">
              <w:rPr>
                <w:rFonts w:asciiTheme="majorEastAsia" w:eastAsiaTheme="majorEastAsia" w:hAnsiTheme="majorEastAsia" w:hint="eastAsia"/>
              </w:rPr>
              <w:t>と</w:t>
            </w:r>
            <w:r w:rsidR="00F52276">
              <w:rPr>
                <w:rFonts w:asciiTheme="majorEastAsia" w:eastAsiaTheme="majorEastAsia" w:hAnsiTheme="majorEastAsia" w:hint="eastAsia"/>
              </w:rPr>
              <w:t>なっています</w:t>
            </w:r>
            <w:r w:rsidR="003272AA">
              <w:rPr>
                <w:rFonts w:asciiTheme="majorEastAsia" w:eastAsiaTheme="majorEastAsia" w:hAnsiTheme="majorEastAsia" w:hint="eastAsia"/>
              </w:rPr>
              <w:t>。開館時間の</w:t>
            </w:r>
            <w:r w:rsidR="0041571D">
              <w:rPr>
                <w:rFonts w:asciiTheme="majorEastAsia" w:eastAsiaTheme="majorEastAsia" w:hAnsiTheme="majorEastAsia" w:hint="eastAsia"/>
              </w:rPr>
              <w:t>延長</w:t>
            </w:r>
            <w:r w:rsidR="003272AA">
              <w:rPr>
                <w:rFonts w:asciiTheme="majorEastAsia" w:eastAsiaTheme="majorEastAsia" w:hAnsiTheme="majorEastAsia" w:hint="eastAsia"/>
              </w:rPr>
              <w:t>につきましては、</w:t>
            </w:r>
            <w:r w:rsidR="00D2023D">
              <w:rPr>
                <w:rFonts w:asciiTheme="majorEastAsia" w:eastAsiaTheme="majorEastAsia" w:hAnsiTheme="majorEastAsia" w:hint="eastAsia"/>
              </w:rPr>
              <w:t>入居事業者に決定後、</w:t>
            </w:r>
            <w:r w:rsidR="00B92096">
              <w:rPr>
                <w:rFonts w:asciiTheme="majorEastAsia" w:eastAsiaTheme="majorEastAsia" w:hAnsiTheme="majorEastAsia" w:hint="eastAsia"/>
              </w:rPr>
              <w:t>大阪府とご協議いただくこととなります。</w:t>
            </w:r>
          </w:p>
        </w:tc>
      </w:tr>
    </w:tbl>
    <w:p w:rsidR="00A97A77" w:rsidRPr="00A97A77" w:rsidRDefault="00A97A77" w:rsidP="00D2023D">
      <w:pPr>
        <w:rPr>
          <w:rFonts w:asciiTheme="majorEastAsia" w:eastAsiaTheme="majorEastAsia" w:hAnsiTheme="majorEastAsia"/>
        </w:rPr>
      </w:pPr>
    </w:p>
    <w:sectPr w:rsidR="00A97A77" w:rsidRPr="00A97A77" w:rsidSect="00E72CE4">
      <w:pgSz w:w="11906" w:h="16838"/>
      <w:pgMar w:top="709" w:right="849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D3" w:rsidRDefault="007B24D3" w:rsidP="002D5B35">
      <w:r>
        <w:separator/>
      </w:r>
    </w:p>
  </w:endnote>
  <w:endnote w:type="continuationSeparator" w:id="0">
    <w:p w:rsidR="007B24D3" w:rsidRDefault="007B24D3" w:rsidP="002D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D3" w:rsidRDefault="007B24D3" w:rsidP="002D5B35">
      <w:r>
        <w:separator/>
      </w:r>
    </w:p>
  </w:footnote>
  <w:footnote w:type="continuationSeparator" w:id="0">
    <w:p w:rsidR="007B24D3" w:rsidRDefault="007B24D3" w:rsidP="002D5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41334"/>
    <w:multiLevelType w:val="hybridMultilevel"/>
    <w:tmpl w:val="C7744346"/>
    <w:lvl w:ilvl="0" w:tplc="04C68A1C">
      <w:start w:val="12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72"/>
    <w:rsid w:val="00026B2B"/>
    <w:rsid w:val="00076B88"/>
    <w:rsid w:val="00082D7B"/>
    <w:rsid w:val="000C19EE"/>
    <w:rsid w:val="00180D1F"/>
    <w:rsid w:val="002A538E"/>
    <w:rsid w:val="002D5B35"/>
    <w:rsid w:val="0032658D"/>
    <w:rsid w:val="003272AA"/>
    <w:rsid w:val="00354C2F"/>
    <w:rsid w:val="00374C5A"/>
    <w:rsid w:val="003758A7"/>
    <w:rsid w:val="003A6601"/>
    <w:rsid w:val="003B2AAE"/>
    <w:rsid w:val="003F266B"/>
    <w:rsid w:val="0041571D"/>
    <w:rsid w:val="00450F90"/>
    <w:rsid w:val="004A5C06"/>
    <w:rsid w:val="004A6E03"/>
    <w:rsid w:val="004F63DF"/>
    <w:rsid w:val="005B7E53"/>
    <w:rsid w:val="00613AD6"/>
    <w:rsid w:val="00616236"/>
    <w:rsid w:val="006734F8"/>
    <w:rsid w:val="006817CC"/>
    <w:rsid w:val="00692996"/>
    <w:rsid w:val="006A0332"/>
    <w:rsid w:val="007A57BD"/>
    <w:rsid w:val="007B24D3"/>
    <w:rsid w:val="007F010C"/>
    <w:rsid w:val="00860A14"/>
    <w:rsid w:val="008839FB"/>
    <w:rsid w:val="00885B14"/>
    <w:rsid w:val="008A115B"/>
    <w:rsid w:val="008F7332"/>
    <w:rsid w:val="00920610"/>
    <w:rsid w:val="00983530"/>
    <w:rsid w:val="00993A71"/>
    <w:rsid w:val="009A2DCE"/>
    <w:rsid w:val="00A34C60"/>
    <w:rsid w:val="00A83C72"/>
    <w:rsid w:val="00A97A77"/>
    <w:rsid w:val="00AD0FCA"/>
    <w:rsid w:val="00AD7F04"/>
    <w:rsid w:val="00B053F0"/>
    <w:rsid w:val="00B47C23"/>
    <w:rsid w:val="00B557E1"/>
    <w:rsid w:val="00B60DCE"/>
    <w:rsid w:val="00B92096"/>
    <w:rsid w:val="00B95B25"/>
    <w:rsid w:val="00BA500C"/>
    <w:rsid w:val="00BB1FF3"/>
    <w:rsid w:val="00C521D1"/>
    <w:rsid w:val="00D06042"/>
    <w:rsid w:val="00D2023D"/>
    <w:rsid w:val="00D27720"/>
    <w:rsid w:val="00D37256"/>
    <w:rsid w:val="00D9047F"/>
    <w:rsid w:val="00D93291"/>
    <w:rsid w:val="00D9656D"/>
    <w:rsid w:val="00DB137A"/>
    <w:rsid w:val="00DC0B7E"/>
    <w:rsid w:val="00E06458"/>
    <w:rsid w:val="00E72CE4"/>
    <w:rsid w:val="00E77A93"/>
    <w:rsid w:val="00E910D2"/>
    <w:rsid w:val="00EB213B"/>
    <w:rsid w:val="00EE4443"/>
    <w:rsid w:val="00EF1AAC"/>
    <w:rsid w:val="00F52276"/>
    <w:rsid w:val="00F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B35"/>
  </w:style>
  <w:style w:type="paragraph" w:styleId="a5">
    <w:name w:val="footer"/>
    <w:basedOn w:val="a"/>
    <w:link w:val="a6"/>
    <w:uiPriority w:val="99"/>
    <w:unhideWhenUsed/>
    <w:rsid w:val="002D5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B35"/>
  </w:style>
  <w:style w:type="table" w:styleId="a7">
    <w:name w:val="Table Grid"/>
    <w:basedOn w:val="a1"/>
    <w:uiPriority w:val="59"/>
    <w:rsid w:val="007A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4A6E0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4A6E03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List Paragraph"/>
    <w:basedOn w:val="a"/>
    <w:uiPriority w:val="34"/>
    <w:qFormat/>
    <w:rsid w:val="00A97A7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B35"/>
  </w:style>
  <w:style w:type="paragraph" w:styleId="a5">
    <w:name w:val="footer"/>
    <w:basedOn w:val="a"/>
    <w:link w:val="a6"/>
    <w:uiPriority w:val="99"/>
    <w:unhideWhenUsed/>
    <w:rsid w:val="002D5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B35"/>
  </w:style>
  <w:style w:type="table" w:styleId="a7">
    <w:name w:val="Table Grid"/>
    <w:basedOn w:val="a1"/>
    <w:uiPriority w:val="59"/>
    <w:rsid w:val="007A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4A6E0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4A6E03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List Paragraph"/>
    <w:basedOn w:val="a"/>
    <w:uiPriority w:val="34"/>
    <w:qFormat/>
    <w:rsid w:val="00A97A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岡﨑　政司</dc:creator>
  <cp:lastModifiedBy>岡﨑　政司</cp:lastModifiedBy>
  <cp:revision>3</cp:revision>
  <cp:lastPrinted>2017-07-03T04:40:00Z</cp:lastPrinted>
  <dcterms:created xsi:type="dcterms:W3CDTF">2017-07-04T00:38:00Z</dcterms:created>
  <dcterms:modified xsi:type="dcterms:W3CDTF">2017-07-04T02:36:00Z</dcterms:modified>
</cp:coreProperties>
</file>