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8E" w:rsidRDefault="007C4AC3" w:rsidP="002E6BF2">
      <w:pPr>
        <w:jc w:val="center"/>
        <w:rPr>
          <w:rFonts w:ascii="HGPｺﾞｼｯｸE" w:eastAsia="HGPｺﾞｼｯｸE" w:hAnsi="HGPｺﾞｼｯｸE"/>
          <w:sz w:val="32"/>
          <w:szCs w:val="24"/>
        </w:rPr>
      </w:pPr>
      <w:bookmarkStart w:id="0" w:name="_GoBack"/>
      <w:bookmarkEnd w:id="0"/>
      <w:r>
        <w:rPr>
          <w:rFonts w:ascii="HGPｺﾞｼｯｸE" w:eastAsia="HGPｺﾞｼｯｸE" w:hAnsi="HGPｺﾞｼｯｸE" w:hint="eastAsia"/>
          <w:sz w:val="32"/>
          <w:szCs w:val="24"/>
        </w:rPr>
        <w:t>大阪府咲洲庁舎（さきしまコスモタワー）</w:t>
      </w:r>
      <w:r w:rsidR="009C1E2F" w:rsidRPr="00EB258E">
        <w:rPr>
          <w:rFonts w:ascii="HGPｺﾞｼｯｸE" w:eastAsia="HGPｺﾞｼｯｸE" w:hAnsi="HGPｺﾞｼｯｸE" w:hint="eastAsia"/>
          <w:sz w:val="32"/>
          <w:szCs w:val="24"/>
        </w:rPr>
        <w:t>低層階（</w:t>
      </w:r>
      <w:r w:rsidR="00F74C14" w:rsidRPr="00EB258E">
        <w:rPr>
          <w:rFonts w:ascii="HGPｺﾞｼｯｸE" w:eastAsia="HGPｺﾞｼｯｸE" w:hAnsi="HGPｺﾞｼｯｸE" w:hint="eastAsia"/>
          <w:sz w:val="32"/>
          <w:szCs w:val="24"/>
        </w:rPr>
        <w:t>７</w:t>
      </w:r>
      <w:r w:rsidR="009C1E2F" w:rsidRPr="00EB258E">
        <w:rPr>
          <w:rFonts w:ascii="HGPｺﾞｼｯｸE" w:eastAsia="HGPｺﾞｼｯｸE" w:hAnsi="HGPｺﾞｼｯｸE" w:hint="eastAsia"/>
          <w:sz w:val="32"/>
          <w:szCs w:val="24"/>
        </w:rPr>
        <w:t>～１７階）</w:t>
      </w:r>
      <w:r w:rsidR="00F15D49" w:rsidRPr="00EB258E">
        <w:rPr>
          <w:rFonts w:ascii="HGPｺﾞｼｯｸE" w:eastAsia="HGPｺﾞｼｯｸE" w:hAnsi="HGPｺﾞｼｯｸE" w:hint="eastAsia"/>
          <w:sz w:val="32"/>
          <w:szCs w:val="24"/>
        </w:rPr>
        <w:t>の</w:t>
      </w:r>
    </w:p>
    <w:p w:rsidR="008161A9" w:rsidRPr="00EB258E" w:rsidRDefault="009C1E2F" w:rsidP="002E6BF2">
      <w:pPr>
        <w:jc w:val="center"/>
        <w:rPr>
          <w:rFonts w:ascii="HGPｺﾞｼｯｸE" w:eastAsia="HGPｺﾞｼｯｸE" w:hAnsi="HGPｺﾞｼｯｸE"/>
          <w:sz w:val="32"/>
          <w:szCs w:val="24"/>
        </w:rPr>
      </w:pPr>
      <w:r w:rsidRPr="00EB258E">
        <w:rPr>
          <w:rFonts w:ascii="HGPｺﾞｼｯｸE" w:eastAsia="HGPｺﾞｼｯｸE" w:hAnsi="HGPｺﾞｼｯｸE" w:hint="eastAsia"/>
          <w:sz w:val="32"/>
          <w:szCs w:val="24"/>
        </w:rPr>
        <w:t>入居</w:t>
      </w:r>
      <w:r w:rsidR="00E82F0A" w:rsidRPr="00EB258E">
        <w:rPr>
          <w:rFonts w:ascii="HGPｺﾞｼｯｸE" w:eastAsia="HGPｺﾞｼｯｸE" w:hAnsi="HGPｺﾞｼｯｸE" w:hint="eastAsia"/>
          <w:sz w:val="32"/>
          <w:szCs w:val="24"/>
        </w:rPr>
        <w:t>事業者募集</w:t>
      </w:r>
      <w:r w:rsidR="00CD2179" w:rsidRPr="00EB258E">
        <w:rPr>
          <w:rFonts w:ascii="HGPｺﾞｼｯｸE" w:eastAsia="HGPｺﾞｼｯｸE" w:hAnsi="HGPｺﾞｼｯｸE" w:hint="eastAsia"/>
          <w:sz w:val="32"/>
          <w:szCs w:val="24"/>
        </w:rPr>
        <w:t>に係る仕様書</w:t>
      </w:r>
    </w:p>
    <w:p w:rsidR="00E70D02" w:rsidRPr="009C1E2F" w:rsidRDefault="00E70D02">
      <w:pPr>
        <w:rPr>
          <w:rFonts w:asciiTheme="majorEastAsia" w:eastAsiaTheme="majorEastAsia" w:hAnsiTheme="majorEastAsia"/>
        </w:rPr>
      </w:pPr>
    </w:p>
    <w:p w:rsidR="00E70D02" w:rsidRPr="00EB258E" w:rsidRDefault="00CD2179">
      <w:pPr>
        <w:rPr>
          <w:rFonts w:asciiTheme="majorEastAsia" w:eastAsiaTheme="majorEastAsia" w:hAnsiTheme="majorEastAsia"/>
          <w:b/>
          <w:sz w:val="28"/>
          <w:szCs w:val="24"/>
        </w:rPr>
      </w:pPr>
      <w:r w:rsidRPr="00EB258E">
        <w:rPr>
          <w:rFonts w:asciiTheme="majorEastAsia" w:eastAsiaTheme="majorEastAsia" w:hAnsiTheme="majorEastAsia" w:hint="eastAsia"/>
          <w:b/>
          <w:sz w:val="28"/>
          <w:szCs w:val="24"/>
        </w:rPr>
        <w:t>１</w:t>
      </w:r>
      <w:r w:rsidR="00EB258E">
        <w:rPr>
          <w:rFonts w:asciiTheme="majorEastAsia" w:eastAsiaTheme="majorEastAsia" w:hAnsiTheme="majorEastAsia" w:hint="eastAsia"/>
          <w:b/>
          <w:sz w:val="28"/>
          <w:szCs w:val="24"/>
        </w:rPr>
        <w:t xml:space="preserve"> </w:t>
      </w:r>
      <w:r w:rsidR="00C5307A" w:rsidRPr="00EB258E">
        <w:rPr>
          <w:rFonts w:asciiTheme="majorEastAsia" w:eastAsiaTheme="majorEastAsia" w:hAnsiTheme="majorEastAsia" w:hint="eastAsia"/>
          <w:b/>
          <w:sz w:val="28"/>
          <w:szCs w:val="24"/>
        </w:rPr>
        <w:t>公募対象区画</w:t>
      </w:r>
    </w:p>
    <w:p w:rsidR="00780393" w:rsidRPr="00056039" w:rsidRDefault="00612CF7" w:rsidP="00780393">
      <w:pPr>
        <w:spacing w:afterLines="50" w:after="148" w:line="320" w:lineRule="exac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863666">
        <w:rPr>
          <w:rFonts w:asciiTheme="majorEastAsia" w:eastAsiaTheme="majorEastAsia" w:hAnsiTheme="majorEastAsia" w:hint="eastAsia"/>
        </w:rPr>
        <w:t>募集対象区画は、７～１７階の各フロア</w:t>
      </w:r>
      <w:r w:rsidR="003052A0">
        <w:rPr>
          <w:rFonts w:asciiTheme="majorEastAsia" w:eastAsiaTheme="majorEastAsia" w:hAnsiTheme="majorEastAsia" w:hint="eastAsia"/>
        </w:rPr>
        <w:t>の</w:t>
      </w:r>
      <w:r w:rsidR="00863666">
        <w:rPr>
          <w:rFonts w:asciiTheme="majorEastAsia" w:eastAsiaTheme="majorEastAsia" w:hAnsiTheme="majorEastAsia" w:hint="eastAsia"/>
        </w:rPr>
        <w:t>１／２を１区画（まち</w:t>
      </w:r>
      <w:r w:rsidR="00780393">
        <w:rPr>
          <w:rFonts w:asciiTheme="majorEastAsia" w:eastAsiaTheme="majorEastAsia" w:hAnsiTheme="majorEastAsia" w:hint="eastAsia"/>
        </w:rPr>
        <w:t>側をＡ、</w:t>
      </w:r>
      <w:r w:rsidR="00863666">
        <w:rPr>
          <w:rFonts w:asciiTheme="majorEastAsia" w:eastAsiaTheme="majorEastAsia" w:hAnsiTheme="majorEastAsia" w:hint="eastAsia"/>
        </w:rPr>
        <w:t>うみ</w:t>
      </w:r>
      <w:r w:rsidR="00780393">
        <w:rPr>
          <w:rFonts w:asciiTheme="majorEastAsia" w:eastAsiaTheme="majorEastAsia" w:hAnsiTheme="majorEastAsia" w:hint="eastAsia"/>
        </w:rPr>
        <w:t>側をＢ）とし、全２２区画を対象に募集します（</w:t>
      </w:r>
      <w:r w:rsidR="00863666">
        <w:rPr>
          <w:rFonts w:asciiTheme="majorEastAsia" w:eastAsiaTheme="majorEastAsia" w:hAnsiTheme="majorEastAsia" w:hint="eastAsia"/>
        </w:rPr>
        <w:t>別添</w:t>
      </w:r>
      <w:r w:rsidR="00780393" w:rsidRPr="00056039">
        <w:rPr>
          <w:rFonts w:asciiTheme="majorEastAsia" w:eastAsiaTheme="majorEastAsia" w:hAnsiTheme="majorEastAsia" w:hint="eastAsia"/>
        </w:rPr>
        <w:t>１のとおり</w:t>
      </w:r>
      <w:r w:rsidR="00780393">
        <w:rPr>
          <w:rFonts w:asciiTheme="majorEastAsia" w:eastAsiaTheme="majorEastAsia" w:hAnsiTheme="majorEastAsia" w:hint="eastAsia"/>
        </w:rPr>
        <w:t>）</w:t>
      </w:r>
    </w:p>
    <w:p w:rsidR="00780393" w:rsidRPr="00426728" w:rsidRDefault="00780393" w:rsidP="00780393">
      <w:pPr>
        <w:pStyle w:val="a6"/>
        <w:numPr>
          <w:ilvl w:val="0"/>
          <w:numId w:val="19"/>
        </w:numPr>
        <w:spacing w:line="320" w:lineRule="exact"/>
        <w:ind w:leftChars="0"/>
        <w:rPr>
          <w:rFonts w:asciiTheme="majorEastAsia" w:eastAsiaTheme="majorEastAsia" w:hAnsiTheme="majorEastAsia"/>
        </w:rPr>
      </w:pPr>
      <w:r w:rsidRPr="00426728">
        <w:rPr>
          <w:rFonts w:asciiTheme="majorEastAsia" w:eastAsiaTheme="majorEastAsia" w:hAnsiTheme="majorEastAsia" w:hint="eastAsia"/>
        </w:rPr>
        <w:t>募集対象区画における面積は「坪」を単位とします。平</w:t>
      </w:r>
      <w:r w:rsidR="00095E99">
        <w:rPr>
          <w:rFonts w:asciiTheme="majorEastAsia" w:eastAsiaTheme="majorEastAsia" w:hAnsiTheme="majorEastAsia" w:hint="eastAsia"/>
        </w:rPr>
        <w:t>方</w:t>
      </w:r>
      <w:r w:rsidRPr="00426728">
        <w:rPr>
          <w:rFonts w:asciiTheme="majorEastAsia" w:eastAsiaTheme="majorEastAsia" w:hAnsiTheme="majorEastAsia" w:hint="eastAsia"/>
        </w:rPr>
        <w:t>米</w:t>
      </w:r>
      <w:r w:rsidR="00095E99">
        <w:rPr>
          <w:rFonts w:asciiTheme="majorEastAsia" w:eastAsiaTheme="majorEastAsia" w:hAnsiTheme="majorEastAsia" w:hint="eastAsia"/>
        </w:rPr>
        <w:t>（㎡）</w:t>
      </w:r>
      <w:r w:rsidRPr="00426728">
        <w:rPr>
          <w:rFonts w:asciiTheme="majorEastAsia" w:eastAsiaTheme="majorEastAsia" w:hAnsiTheme="majorEastAsia" w:hint="eastAsia"/>
        </w:rPr>
        <w:t>に換算する場合は、１坪＝3.3㎡として計算してください。</w:t>
      </w:r>
    </w:p>
    <w:p w:rsidR="00361753" w:rsidRPr="00095E99" w:rsidRDefault="00361753" w:rsidP="00780393">
      <w:pPr>
        <w:spacing w:afterLines="50" w:after="148"/>
        <w:rPr>
          <w:rFonts w:asciiTheme="majorEastAsia" w:eastAsiaTheme="majorEastAsia" w:hAnsiTheme="majorEastAsia"/>
        </w:rPr>
      </w:pPr>
    </w:p>
    <w:p w:rsidR="00E70D02" w:rsidRPr="00EB258E" w:rsidRDefault="00EB258E">
      <w:pPr>
        <w:rPr>
          <w:rFonts w:asciiTheme="majorEastAsia" w:eastAsiaTheme="majorEastAsia" w:hAnsiTheme="majorEastAsia"/>
          <w:b/>
          <w:sz w:val="28"/>
          <w:szCs w:val="24"/>
        </w:rPr>
      </w:pPr>
      <w:r w:rsidRPr="00EB258E">
        <w:rPr>
          <w:rFonts w:asciiTheme="majorEastAsia" w:eastAsiaTheme="majorEastAsia" w:hAnsiTheme="majorEastAsia" w:hint="eastAsia"/>
          <w:b/>
          <w:sz w:val="28"/>
          <w:szCs w:val="24"/>
        </w:rPr>
        <w:t xml:space="preserve">２ </w:t>
      </w:r>
      <w:r w:rsidR="00CD2179" w:rsidRPr="00EB258E">
        <w:rPr>
          <w:rFonts w:asciiTheme="majorEastAsia" w:eastAsiaTheme="majorEastAsia" w:hAnsiTheme="majorEastAsia" w:hint="eastAsia"/>
          <w:b/>
          <w:sz w:val="28"/>
          <w:szCs w:val="24"/>
        </w:rPr>
        <w:t>経費の負担</w:t>
      </w:r>
    </w:p>
    <w:p w:rsidR="00E70D02" w:rsidRPr="00EB258E" w:rsidRDefault="007C4AC3" w:rsidP="00780393">
      <w:pPr>
        <w:pStyle w:val="a6"/>
        <w:numPr>
          <w:ilvl w:val="0"/>
          <w:numId w:val="11"/>
        </w:numPr>
        <w:spacing w:afterLines="30" w:after="88" w:line="300" w:lineRule="exact"/>
        <w:ind w:leftChars="0"/>
        <w:rPr>
          <w:rFonts w:asciiTheme="majorEastAsia" w:eastAsiaTheme="majorEastAsia" w:hAnsiTheme="majorEastAsia"/>
        </w:rPr>
      </w:pPr>
      <w:r>
        <w:rPr>
          <w:rFonts w:asciiTheme="majorEastAsia" w:eastAsiaTheme="majorEastAsia" w:hAnsiTheme="majorEastAsia" w:hint="eastAsia"/>
        </w:rPr>
        <w:t>大阪府咲洲庁舎（さきしまコスモタワー）</w:t>
      </w:r>
      <w:r w:rsidR="00B32EA8" w:rsidRPr="00EB258E">
        <w:rPr>
          <w:rFonts w:asciiTheme="majorEastAsia" w:eastAsiaTheme="majorEastAsia" w:hAnsiTheme="majorEastAsia" w:hint="eastAsia"/>
        </w:rPr>
        <w:t>低層階（７</w:t>
      </w:r>
      <w:r w:rsidR="001D3298" w:rsidRPr="00EB258E">
        <w:rPr>
          <w:rFonts w:asciiTheme="majorEastAsia" w:eastAsiaTheme="majorEastAsia" w:hAnsiTheme="majorEastAsia" w:hint="eastAsia"/>
        </w:rPr>
        <w:t>～１７階）</w:t>
      </w:r>
      <w:r w:rsidR="00167DF9" w:rsidRPr="00EB258E">
        <w:rPr>
          <w:rFonts w:asciiTheme="majorEastAsia" w:eastAsiaTheme="majorEastAsia" w:hAnsiTheme="majorEastAsia" w:hint="eastAsia"/>
        </w:rPr>
        <w:t>の</w:t>
      </w:r>
      <w:r w:rsidR="001D3298" w:rsidRPr="00EB258E">
        <w:rPr>
          <w:rFonts w:asciiTheme="majorEastAsia" w:eastAsiaTheme="majorEastAsia" w:hAnsiTheme="majorEastAsia" w:hint="eastAsia"/>
        </w:rPr>
        <w:t>入居</w:t>
      </w:r>
      <w:r w:rsidR="00167DF9" w:rsidRPr="00EB258E">
        <w:rPr>
          <w:rFonts w:asciiTheme="majorEastAsia" w:eastAsiaTheme="majorEastAsia" w:hAnsiTheme="majorEastAsia" w:hint="eastAsia"/>
        </w:rPr>
        <w:t>事業者</w:t>
      </w:r>
      <w:r w:rsidR="00053E82" w:rsidRPr="00EB258E">
        <w:rPr>
          <w:rFonts w:asciiTheme="majorEastAsia" w:eastAsiaTheme="majorEastAsia" w:hAnsiTheme="majorEastAsia" w:hint="eastAsia"/>
        </w:rPr>
        <w:t>募集要項</w:t>
      </w:r>
      <w:r w:rsidR="00EB258E" w:rsidRPr="00EB258E">
        <w:rPr>
          <w:rFonts w:asciiTheme="majorEastAsia" w:eastAsiaTheme="majorEastAsia" w:hAnsiTheme="majorEastAsia" w:hint="eastAsia"/>
        </w:rPr>
        <w:t>「</w:t>
      </w:r>
      <w:r w:rsidR="00053E82" w:rsidRPr="00EB258E">
        <w:rPr>
          <w:rFonts w:asciiTheme="majorEastAsia" w:eastAsiaTheme="majorEastAsia" w:hAnsiTheme="majorEastAsia" w:hint="eastAsia"/>
        </w:rPr>
        <w:t>３</w:t>
      </w:r>
      <w:r w:rsidR="00EB258E" w:rsidRPr="00EB258E">
        <w:rPr>
          <w:rFonts w:asciiTheme="majorEastAsia" w:eastAsiaTheme="majorEastAsia" w:hAnsiTheme="majorEastAsia" w:hint="eastAsia"/>
        </w:rPr>
        <w:t xml:space="preserve"> </w:t>
      </w:r>
      <w:r w:rsidR="00C67B26">
        <w:rPr>
          <w:rFonts w:asciiTheme="majorEastAsia" w:eastAsiaTheme="majorEastAsia" w:hAnsiTheme="majorEastAsia" w:hint="eastAsia"/>
        </w:rPr>
        <w:t>賃貸借</w:t>
      </w:r>
      <w:r w:rsidR="00F15D49" w:rsidRPr="00EB258E">
        <w:rPr>
          <w:rFonts w:asciiTheme="majorEastAsia" w:eastAsiaTheme="majorEastAsia" w:hAnsiTheme="majorEastAsia" w:hint="eastAsia"/>
        </w:rPr>
        <w:t>物件の募集</w:t>
      </w:r>
      <w:r w:rsidR="00053E82" w:rsidRPr="00EB258E">
        <w:rPr>
          <w:rFonts w:asciiTheme="majorEastAsia" w:eastAsiaTheme="majorEastAsia" w:hAnsiTheme="majorEastAsia" w:hint="eastAsia"/>
        </w:rPr>
        <w:t>条件等</w:t>
      </w:r>
      <w:r w:rsidR="00F15D49" w:rsidRPr="00EB258E">
        <w:rPr>
          <w:rFonts w:asciiTheme="majorEastAsia" w:eastAsiaTheme="majorEastAsia" w:hAnsiTheme="majorEastAsia" w:hint="eastAsia"/>
        </w:rPr>
        <w:t>（4</w:t>
      </w:r>
      <w:r w:rsidR="00291008">
        <w:rPr>
          <w:rFonts w:asciiTheme="majorEastAsia" w:eastAsiaTheme="majorEastAsia" w:hAnsiTheme="majorEastAsia" w:hint="eastAsia"/>
        </w:rPr>
        <w:t>）</w:t>
      </w:r>
      <w:r w:rsidR="00053E82" w:rsidRPr="00EB258E">
        <w:rPr>
          <w:rFonts w:asciiTheme="majorEastAsia" w:eastAsiaTheme="majorEastAsia" w:hAnsiTheme="majorEastAsia" w:hint="eastAsia"/>
        </w:rPr>
        <w:t>②</w:t>
      </w:r>
      <w:r w:rsidR="00291008">
        <w:rPr>
          <w:rFonts w:asciiTheme="majorEastAsia" w:eastAsiaTheme="majorEastAsia" w:hAnsiTheme="majorEastAsia" w:hint="eastAsia"/>
        </w:rPr>
        <w:t>」</w:t>
      </w:r>
      <w:r w:rsidR="00CD2179" w:rsidRPr="00EB258E">
        <w:rPr>
          <w:rFonts w:asciiTheme="majorEastAsia" w:eastAsiaTheme="majorEastAsia" w:hAnsiTheme="majorEastAsia" w:hint="eastAsia"/>
        </w:rPr>
        <w:t>に定める光熱水費及びその他必要な経費のうち、光熱水費に係る負担内容は、次のとおりとします。</w:t>
      </w:r>
    </w:p>
    <w:p w:rsidR="005172DB" w:rsidRPr="009B5179" w:rsidRDefault="00E70D02" w:rsidP="00780393">
      <w:pPr>
        <w:spacing w:afterLines="30" w:after="88" w:line="300" w:lineRule="exact"/>
        <w:rPr>
          <w:rFonts w:asciiTheme="majorEastAsia" w:eastAsiaTheme="majorEastAsia" w:hAnsiTheme="majorEastAsia"/>
        </w:rPr>
      </w:pPr>
      <w:r w:rsidRPr="009B5179">
        <w:rPr>
          <w:rFonts w:asciiTheme="majorEastAsia" w:eastAsiaTheme="majorEastAsia" w:hAnsiTheme="majorEastAsia" w:hint="eastAsia"/>
        </w:rPr>
        <w:t xml:space="preserve">　　</w:t>
      </w:r>
      <w:r w:rsidR="00EB258E">
        <w:rPr>
          <w:rFonts w:asciiTheme="majorEastAsia" w:eastAsiaTheme="majorEastAsia" w:hAnsiTheme="majorEastAsia" w:hint="eastAsia"/>
        </w:rPr>
        <w:t xml:space="preserve">  </w:t>
      </w:r>
      <w:r w:rsidR="00CD2179" w:rsidRPr="009B5179">
        <w:rPr>
          <w:rFonts w:asciiTheme="majorEastAsia" w:eastAsiaTheme="majorEastAsia" w:hAnsiTheme="majorEastAsia" w:hint="eastAsia"/>
        </w:rPr>
        <w:t>【電気使用料】</w:t>
      </w:r>
    </w:p>
    <w:p w:rsidR="00CD2179" w:rsidRPr="009B5179" w:rsidRDefault="00CD2179" w:rsidP="00780393">
      <w:pPr>
        <w:spacing w:afterLines="30" w:after="88" w:line="300" w:lineRule="exact"/>
        <w:ind w:left="840"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電気使用料は、使用量に</w:t>
      </w:r>
      <w:r w:rsidR="001F5598" w:rsidRPr="009B5179">
        <w:rPr>
          <w:rFonts w:asciiTheme="majorEastAsia" w:eastAsiaTheme="majorEastAsia" w:hAnsiTheme="majorEastAsia" w:hint="eastAsia"/>
        </w:rPr>
        <w:t>応じて</w:t>
      </w:r>
      <w:r w:rsidR="00DF232B">
        <w:rPr>
          <w:rFonts w:asciiTheme="majorEastAsia" w:eastAsiaTheme="majorEastAsia" w:hAnsiTheme="majorEastAsia" w:hint="eastAsia"/>
        </w:rPr>
        <w:t>積算</w:t>
      </w:r>
      <w:r w:rsidR="001F5598" w:rsidRPr="009B5179">
        <w:rPr>
          <w:rFonts w:asciiTheme="majorEastAsia" w:eastAsiaTheme="majorEastAsia" w:hAnsiTheme="majorEastAsia" w:hint="eastAsia"/>
        </w:rPr>
        <w:t>した額とします。</w:t>
      </w:r>
    </w:p>
    <w:p w:rsidR="001F5598" w:rsidRPr="009B5179" w:rsidRDefault="001F5598" w:rsidP="00780393">
      <w:pPr>
        <w:spacing w:afterLines="30" w:after="88" w:line="300" w:lineRule="exact"/>
        <w:ind w:left="630" w:hangingChars="300" w:hanging="630"/>
        <w:rPr>
          <w:rFonts w:asciiTheme="majorEastAsia" w:eastAsiaTheme="majorEastAsia" w:hAnsiTheme="majorEastAsia"/>
        </w:rPr>
      </w:pPr>
      <w:r w:rsidRPr="009B5179">
        <w:rPr>
          <w:rFonts w:asciiTheme="majorEastAsia" w:eastAsiaTheme="majorEastAsia" w:hAnsiTheme="majorEastAsia" w:hint="eastAsia"/>
        </w:rPr>
        <w:t xml:space="preserve">　　</w:t>
      </w:r>
      <w:r w:rsidR="00EB258E">
        <w:rPr>
          <w:rFonts w:asciiTheme="majorEastAsia" w:eastAsiaTheme="majorEastAsia" w:hAnsiTheme="majorEastAsia" w:hint="eastAsia"/>
        </w:rPr>
        <w:t xml:space="preserve">  </w:t>
      </w:r>
      <w:r w:rsidRPr="009B5179">
        <w:rPr>
          <w:rFonts w:asciiTheme="majorEastAsia" w:eastAsiaTheme="majorEastAsia" w:hAnsiTheme="majorEastAsia" w:hint="eastAsia"/>
        </w:rPr>
        <w:t>【空調使用料】</w:t>
      </w:r>
    </w:p>
    <w:p w:rsidR="001F5598" w:rsidRPr="009B5179" w:rsidRDefault="001F5598" w:rsidP="00780393">
      <w:pPr>
        <w:spacing w:afterLines="30" w:after="88" w:line="300" w:lineRule="exact"/>
        <w:ind w:left="840"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C27134" w:rsidRPr="009B5179">
        <w:rPr>
          <w:rFonts w:asciiTheme="majorEastAsia" w:eastAsiaTheme="majorEastAsia" w:hAnsiTheme="majorEastAsia" w:hint="eastAsia"/>
        </w:rPr>
        <w:t>空調</w:t>
      </w:r>
      <w:r w:rsidR="00167DF9" w:rsidRPr="009B5179">
        <w:rPr>
          <w:rFonts w:asciiTheme="majorEastAsia" w:eastAsiaTheme="majorEastAsia" w:hAnsiTheme="majorEastAsia" w:hint="eastAsia"/>
        </w:rPr>
        <w:t>（地域冷暖房）</w:t>
      </w:r>
      <w:r w:rsidR="005E6BB6">
        <w:rPr>
          <w:rFonts w:asciiTheme="majorEastAsia" w:eastAsiaTheme="majorEastAsia" w:hAnsiTheme="majorEastAsia" w:hint="eastAsia"/>
        </w:rPr>
        <w:t>使用</w:t>
      </w:r>
      <w:r w:rsidR="00E36B2E">
        <w:rPr>
          <w:rFonts w:asciiTheme="majorEastAsia" w:eastAsiaTheme="majorEastAsia" w:hAnsiTheme="majorEastAsia" w:hint="eastAsia"/>
        </w:rPr>
        <w:t>料</w:t>
      </w:r>
      <w:r w:rsidR="00F15D49" w:rsidRPr="009B5179">
        <w:rPr>
          <w:rFonts w:asciiTheme="majorEastAsia" w:eastAsiaTheme="majorEastAsia" w:hAnsiTheme="majorEastAsia" w:hint="eastAsia"/>
        </w:rPr>
        <w:t>は、</w:t>
      </w:r>
      <w:r w:rsidR="00E36B2E">
        <w:rPr>
          <w:rFonts w:asciiTheme="majorEastAsia" w:eastAsiaTheme="majorEastAsia" w:hAnsiTheme="majorEastAsia" w:hint="eastAsia"/>
        </w:rPr>
        <w:t>使用量</w:t>
      </w:r>
      <w:r w:rsidR="00F15D49" w:rsidRPr="009B5179">
        <w:rPr>
          <w:rFonts w:asciiTheme="majorEastAsia" w:eastAsiaTheme="majorEastAsia" w:hAnsiTheme="majorEastAsia" w:hint="eastAsia"/>
        </w:rPr>
        <w:t>に応じて</w:t>
      </w:r>
      <w:r w:rsidR="00DF232B">
        <w:rPr>
          <w:rFonts w:asciiTheme="majorEastAsia" w:eastAsiaTheme="majorEastAsia" w:hAnsiTheme="majorEastAsia" w:hint="eastAsia"/>
        </w:rPr>
        <w:t>積算</w:t>
      </w:r>
      <w:r w:rsidR="00F15D49" w:rsidRPr="009B5179">
        <w:rPr>
          <w:rFonts w:asciiTheme="majorEastAsia" w:eastAsiaTheme="majorEastAsia" w:hAnsiTheme="majorEastAsia" w:hint="eastAsia"/>
        </w:rPr>
        <w:t>した額とします。</w:t>
      </w:r>
    </w:p>
    <w:p w:rsidR="001F5598" w:rsidRPr="009B5179" w:rsidRDefault="001F5598" w:rsidP="00780393">
      <w:pPr>
        <w:spacing w:afterLines="30" w:after="88" w:line="300" w:lineRule="exact"/>
        <w:ind w:left="630" w:hangingChars="300" w:hanging="630"/>
        <w:rPr>
          <w:rFonts w:asciiTheme="majorEastAsia" w:eastAsiaTheme="majorEastAsia" w:hAnsiTheme="majorEastAsia"/>
        </w:rPr>
      </w:pPr>
      <w:r w:rsidRPr="009B5179">
        <w:rPr>
          <w:rFonts w:asciiTheme="majorEastAsia" w:eastAsiaTheme="majorEastAsia" w:hAnsiTheme="majorEastAsia" w:hint="eastAsia"/>
        </w:rPr>
        <w:t xml:space="preserve">　　</w:t>
      </w:r>
      <w:r w:rsidR="00EB258E">
        <w:rPr>
          <w:rFonts w:asciiTheme="majorEastAsia" w:eastAsiaTheme="majorEastAsia" w:hAnsiTheme="majorEastAsia" w:hint="eastAsia"/>
        </w:rPr>
        <w:t xml:space="preserve">  </w:t>
      </w:r>
      <w:r w:rsidRPr="009B5179">
        <w:rPr>
          <w:rFonts w:asciiTheme="majorEastAsia" w:eastAsiaTheme="majorEastAsia" w:hAnsiTheme="majorEastAsia" w:hint="eastAsia"/>
        </w:rPr>
        <w:t>【水道使用料】</w:t>
      </w:r>
    </w:p>
    <w:p w:rsidR="001F5598" w:rsidRPr="009B5179" w:rsidRDefault="001F5598" w:rsidP="00780393">
      <w:pPr>
        <w:spacing w:afterLines="30" w:after="88" w:line="300" w:lineRule="exact"/>
        <w:ind w:left="840"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水道使用料は、使用量に応じて</w:t>
      </w:r>
      <w:r w:rsidR="00DF232B">
        <w:rPr>
          <w:rFonts w:asciiTheme="majorEastAsia" w:eastAsiaTheme="majorEastAsia" w:hAnsiTheme="majorEastAsia" w:hint="eastAsia"/>
        </w:rPr>
        <w:t>積算</w:t>
      </w:r>
      <w:r w:rsidRPr="009B5179">
        <w:rPr>
          <w:rFonts w:asciiTheme="majorEastAsia" w:eastAsiaTheme="majorEastAsia" w:hAnsiTheme="majorEastAsia" w:hint="eastAsia"/>
        </w:rPr>
        <w:t>した額とします。</w:t>
      </w:r>
    </w:p>
    <w:p w:rsidR="001F5598" w:rsidRPr="009B5179" w:rsidRDefault="001F5598" w:rsidP="00780393">
      <w:pPr>
        <w:spacing w:afterLines="30" w:after="88" w:line="300" w:lineRule="exact"/>
        <w:ind w:left="630" w:hangingChars="300" w:hanging="630"/>
        <w:rPr>
          <w:rFonts w:asciiTheme="majorEastAsia" w:eastAsiaTheme="majorEastAsia" w:hAnsiTheme="majorEastAsia"/>
        </w:rPr>
      </w:pPr>
      <w:r w:rsidRPr="009B5179">
        <w:rPr>
          <w:rFonts w:asciiTheme="majorEastAsia" w:eastAsiaTheme="majorEastAsia" w:hAnsiTheme="majorEastAsia" w:hint="eastAsia"/>
        </w:rPr>
        <w:t xml:space="preserve">　　</w:t>
      </w:r>
      <w:r w:rsidR="00EB258E">
        <w:rPr>
          <w:rFonts w:asciiTheme="majorEastAsia" w:eastAsiaTheme="majorEastAsia" w:hAnsiTheme="majorEastAsia" w:hint="eastAsia"/>
        </w:rPr>
        <w:t xml:space="preserve">  </w:t>
      </w:r>
      <w:r w:rsidRPr="009B5179">
        <w:rPr>
          <w:rFonts w:asciiTheme="majorEastAsia" w:eastAsiaTheme="majorEastAsia" w:hAnsiTheme="majorEastAsia" w:hint="eastAsia"/>
        </w:rPr>
        <w:t>【ガス使用料】</w:t>
      </w:r>
    </w:p>
    <w:p w:rsidR="001F5598" w:rsidRPr="009B5179" w:rsidRDefault="001F5598" w:rsidP="00780393">
      <w:pPr>
        <w:spacing w:afterLines="30" w:after="88" w:line="300" w:lineRule="exact"/>
        <w:ind w:left="840"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4C45D8">
        <w:rPr>
          <w:rFonts w:asciiTheme="majorEastAsia" w:eastAsiaTheme="majorEastAsia" w:hAnsiTheme="majorEastAsia" w:hint="eastAsia"/>
        </w:rPr>
        <w:t>入居</w:t>
      </w:r>
      <w:r w:rsidRPr="009B5179">
        <w:rPr>
          <w:rFonts w:asciiTheme="majorEastAsia" w:eastAsiaTheme="majorEastAsia" w:hAnsiTheme="majorEastAsia" w:hint="eastAsia"/>
        </w:rPr>
        <w:t>事業者と</w:t>
      </w:r>
      <w:r w:rsidR="00963ACB">
        <w:rPr>
          <w:rFonts w:asciiTheme="majorEastAsia" w:eastAsiaTheme="majorEastAsia" w:hAnsiTheme="majorEastAsia" w:hint="eastAsia"/>
        </w:rPr>
        <w:t>ガス供給会社</w:t>
      </w:r>
      <w:r w:rsidRPr="009B5179">
        <w:rPr>
          <w:rFonts w:asciiTheme="majorEastAsia" w:eastAsiaTheme="majorEastAsia" w:hAnsiTheme="majorEastAsia" w:hint="eastAsia"/>
        </w:rPr>
        <w:t>との間で直接、ガス需給契約を締結していただき、ガス使用料を負担していただきします。</w:t>
      </w:r>
    </w:p>
    <w:p w:rsidR="001F5598" w:rsidRPr="00EB258E" w:rsidRDefault="001F5598" w:rsidP="00780393">
      <w:pPr>
        <w:pStyle w:val="a6"/>
        <w:numPr>
          <w:ilvl w:val="0"/>
          <w:numId w:val="11"/>
        </w:numPr>
        <w:spacing w:line="300" w:lineRule="exact"/>
        <w:ind w:leftChars="0"/>
        <w:rPr>
          <w:rFonts w:asciiTheme="majorEastAsia" w:eastAsiaTheme="majorEastAsia" w:hAnsiTheme="majorEastAsia"/>
        </w:rPr>
      </w:pPr>
      <w:r w:rsidRPr="00EB258E">
        <w:rPr>
          <w:rFonts w:asciiTheme="majorEastAsia" w:eastAsiaTheme="majorEastAsia" w:hAnsiTheme="majorEastAsia" w:hint="eastAsia"/>
        </w:rPr>
        <w:t>清掃、消毒等の衛生管理、</w:t>
      </w:r>
      <w:r w:rsidR="00FE4DDD" w:rsidRPr="00EB258E">
        <w:rPr>
          <w:rFonts w:asciiTheme="majorEastAsia" w:eastAsiaTheme="majorEastAsia" w:hAnsiTheme="majorEastAsia" w:hint="eastAsia"/>
        </w:rPr>
        <w:t>ごみ</w:t>
      </w:r>
      <w:r w:rsidRPr="00EB258E">
        <w:rPr>
          <w:rFonts w:asciiTheme="majorEastAsia" w:eastAsiaTheme="majorEastAsia" w:hAnsiTheme="majorEastAsia" w:hint="eastAsia"/>
        </w:rPr>
        <w:t>処理等、</w:t>
      </w:r>
      <w:r w:rsidR="00167DF9" w:rsidRPr="00EB258E">
        <w:rPr>
          <w:rFonts w:asciiTheme="majorEastAsia" w:eastAsiaTheme="majorEastAsia" w:hAnsiTheme="majorEastAsia" w:hint="eastAsia"/>
        </w:rPr>
        <w:t>貸付</w:t>
      </w:r>
      <w:r w:rsidR="004C45D8">
        <w:rPr>
          <w:rFonts w:asciiTheme="majorEastAsia" w:eastAsiaTheme="majorEastAsia" w:hAnsiTheme="majorEastAsia" w:hint="eastAsia"/>
        </w:rPr>
        <w:t>物件の維持管理に付随して通常必要とする業務は、入居</w:t>
      </w:r>
      <w:r w:rsidRPr="00EB258E">
        <w:rPr>
          <w:rFonts w:asciiTheme="majorEastAsia" w:eastAsiaTheme="majorEastAsia" w:hAnsiTheme="majorEastAsia" w:hint="eastAsia"/>
        </w:rPr>
        <w:t>事業者が自ら行うか、又は専門業者との間で直接委託等することとし、それに要する経費及びその他の</w:t>
      </w:r>
      <w:r w:rsidR="00F628A1" w:rsidRPr="00EB258E">
        <w:rPr>
          <w:rFonts w:asciiTheme="majorEastAsia" w:eastAsiaTheme="majorEastAsia" w:hAnsiTheme="majorEastAsia" w:hint="eastAsia"/>
        </w:rPr>
        <w:t>事業</w:t>
      </w:r>
      <w:r w:rsidRPr="00EB258E">
        <w:rPr>
          <w:rFonts w:asciiTheme="majorEastAsia" w:eastAsiaTheme="majorEastAsia" w:hAnsiTheme="majorEastAsia" w:hint="eastAsia"/>
        </w:rPr>
        <w:t>に係る経費は</w:t>
      </w:r>
      <w:r w:rsidR="004C45D8">
        <w:rPr>
          <w:rFonts w:asciiTheme="majorEastAsia" w:eastAsiaTheme="majorEastAsia" w:hAnsiTheme="majorEastAsia" w:hint="eastAsia"/>
        </w:rPr>
        <w:t>入居事業者</w:t>
      </w:r>
      <w:r w:rsidRPr="00EB258E">
        <w:rPr>
          <w:rFonts w:asciiTheme="majorEastAsia" w:eastAsiaTheme="majorEastAsia" w:hAnsiTheme="majorEastAsia" w:hint="eastAsia"/>
        </w:rPr>
        <w:t>の負担とします。</w:t>
      </w:r>
    </w:p>
    <w:p w:rsidR="00A96FFC" w:rsidRPr="00F628A1" w:rsidRDefault="00A96FFC" w:rsidP="00CD2179">
      <w:pPr>
        <w:ind w:left="630" w:hangingChars="300" w:hanging="630"/>
        <w:rPr>
          <w:rFonts w:asciiTheme="majorEastAsia" w:eastAsiaTheme="majorEastAsia" w:hAnsiTheme="majorEastAsia"/>
        </w:rPr>
      </w:pPr>
    </w:p>
    <w:p w:rsidR="001F5598" w:rsidRPr="00AE109F" w:rsidRDefault="00EB258E" w:rsidP="00AE109F">
      <w:pPr>
        <w:ind w:left="329" w:hangingChars="117" w:hanging="329"/>
        <w:rPr>
          <w:rFonts w:asciiTheme="majorEastAsia" w:eastAsiaTheme="majorEastAsia" w:hAnsiTheme="majorEastAsia"/>
          <w:b/>
          <w:sz w:val="22"/>
        </w:rPr>
      </w:pPr>
      <w:r w:rsidRPr="00AE109F">
        <w:rPr>
          <w:rFonts w:asciiTheme="majorEastAsia" w:eastAsiaTheme="majorEastAsia" w:hAnsiTheme="majorEastAsia" w:hint="eastAsia"/>
          <w:b/>
          <w:sz w:val="28"/>
          <w:szCs w:val="24"/>
        </w:rPr>
        <w:t xml:space="preserve">３ </w:t>
      </w:r>
      <w:r w:rsidR="004E4A96" w:rsidRPr="00AE109F">
        <w:rPr>
          <w:rFonts w:asciiTheme="majorEastAsia" w:eastAsiaTheme="majorEastAsia" w:hAnsiTheme="majorEastAsia" w:hint="eastAsia"/>
          <w:b/>
          <w:sz w:val="28"/>
          <w:szCs w:val="24"/>
        </w:rPr>
        <w:t>賃貸借の</w:t>
      </w:r>
      <w:r w:rsidR="001F5598" w:rsidRPr="00AE109F">
        <w:rPr>
          <w:rFonts w:asciiTheme="majorEastAsia" w:eastAsiaTheme="majorEastAsia" w:hAnsiTheme="majorEastAsia" w:hint="eastAsia"/>
          <w:b/>
          <w:sz w:val="28"/>
          <w:szCs w:val="24"/>
        </w:rPr>
        <w:t>条件</w:t>
      </w:r>
      <w:r w:rsidR="00A96FFC" w:rsidRPr="00AE109F">
        <w:rPr>
          <w:rFonts w:asciiTheme="majorEastAsia" w:eastAsiaTheme="majorEastAsia" w:hAnsiTheme="majorEastAsia" w:hint="eastAsia"/>
          <w:b/>
          <w:sz w:val="28"/>
          <w:szCs w:val="24"/>
        </w:rPr>
        <w:t>等</w:t>
      </w:r>
    </w:p>
    <w:p w:rsidR="00EB258E" w:rsidRDefault="00BB42CE" w:rsidP="00EB258E">
      <w:pPr>
        <w:pStyle w:val="a6"/>
        <w:numPr>
          <w:ilvl w:val="0"/>
          <w:numId w:val="12"/>
        </w:numPr>
        <w:ind w:leftChars="0"/>
        <w:rPr>
          <w:rFonts w:asciiTheme="majorEastAsia" w:eastAsiaTheme="majorEastAsia" w:hAnsiTheme="majorEastAsia"/>
        </w:rPr>
      </w:pPr>
      <w:r w:rsidRPr="00EB258E">
        <w:rPr>
          <w:rFonts w:asciiTheme="majorEastAsia" w:eastAsiaTheme="majorEastAsia" w:hAnsiTheme="majorEastAsia" w:hint="eastAsia"/>
        </w:rPr>
        <w:t>開</w:t>
      </w:r>
      <w:r w:rsidR="009167C4" w:rsidRPr="00EB258E">
        <w:rPr>
          <w:rFonts w:asciiTheme="majorEastAsia" w:eastAsiaTheme="majorEastAsia" w:hAnsiTheme="majorEastAsia" w:hint="eastAsia"/>
        </w:rPr>
        <w:t>館</w:t>
      </w:r>
      <w:r w:rsidR="001F5598" w:rsidRPr="00EB258E">
        <w:rPr>
          <w:rFonts w:asciiTheme="majorEastAsia" w:eastAsiaTheme="majorEastAsia" w:hAnsiTheme="majorEastAsia" w:hint="eastAsia"/>
        </w:rPr>
        <w:t>時間</w:t>
      </w:r>
    </w:p>
    <w:p w:rsidR="001F5598" w:rsidRPr="00EB258E" w:rsidRDefault="007C4AC3" w:rsidP="007C4AC3">
      <w:pPr>
        <w:pStyle w:val="a6"/>
        <w:spacing w:afterLines="50" w:after="148"/>
        <w:ind w:leftChars="0" w:left="780"/>
        <w:rPr>
          <w:rFonts w:asciiTheme="majorEastAsia" w:eastAsiaTheme="majorEastAsia" w:hAnsiTheme="majorEastAsia"/>
        </w:rPr>
      </w:pPr>
      <w:r>
        <w:rPr>
          <w:rFonts w:asciiTheme="majorEastAsia" w:eastAsiaTheme="majorEastAsia" w:hAnsiTheme="majorEastAsia" w:hint="eastAsia"/>
        </w:rPr>
        <w:t>大阪府咲洲庁舎（さきしまコスモタワー）</w:t>
      </w:r>
      <w:r w:rsidR="001F5598" w:rsidRPr="00EB258E">
        <w:rPr>
          <w:rFonts w:asciiTheme="majorEastAsia" w:eastAsiaTheme="majorEastAsia" w:hAnsiTheme="majorEastAsia" w:hint="eastAsia"/>
        </w:rPr>
        <w:t>の</w:t>
      </w:r>
      <w:r w:rsidR="00FE4DDD" w:rsidRPr="00EB258E">
        <w:rPr>
          <w:rFonts w:asciiTheme="majorEastAsia" w:eastAsiaTheme="majorEastAsia" w:hAnsiTheme="majorEastAsia" w:hint="eastAsia"/>
        </w:rPr>
        <w:t>開館時間</w:t>
      </w:r>
      <w:r w:rsidR="00BB42CE" w:rsidRPr="00EB258E">
        <w:rPr>
          <w:rFonts w:asciiTheme="majorEastAsia" w:eastAsiaTheme="majorEastAsia" w:hAnsiTheme="majorEastAsia" w:hint="eastAsia"/>
        </w:rPr>
        <w:t>は、</w:t>
      </w:r>
      <w:r w:rsidR="00057578">
        <w:rPr>
          <w:rFonts w:asciiTheme="majorEastAsia" w:eastAsiaTheme="majorEastAsia" w:hAnsiTheme="majorEastAsia" w:hint="eastAsia"/>
        </w:rPr>
        <w:t>原則、</w:t>
      </w:r>
      <w:r w:rsidR="00FE4DDD" w:rsidRPr="00EB258E">
        <w:rPr>
          <w:rFonts w:asciiTheme="majorEastAsia" w:eastAsiaTheme="majorEastAsia" w:hAnsiTheme="majorEastAsia" w:hint="eastAsia"/>
        </w:rPr>
        <w:t>午前７時から午後１１時までと</w:t>
      </w:r>
      <w:r w:rsidR="00BB42CE" w:rsidRPr="00EB258E">
        <w:rPr>
          <w:rFonts w:asciiTheme="majorEastAsia" w:eastAsiaTheme="majorEastAsia" w:hAnsiTheme="majorEastAsia" w:hint="eastAsia"/>
        </w:rPr>
        <w:t>なっています。</w:t>
      </w:r>
    </w:p>
    <w:p w:rsidR="001F5598" w:rsidRPr="00EB258E" w:rsidRDefault="007C4AC3" w:rsidP="00EB258E">
      <w:pPr>
        <w:pStyle w:val="a6"/>
        <w:numPr>
          <w:ilvl w:val="0"/>
          <w:numId w:val="12"/>
        </w:numPr>
        <w:ind w:leftChars="0"/>
        <w:rPr>
          <w:rFonts w:asciiTheme="majorEastAsia" w:eastAsiaTheme="majorEastAsia" w:hAnsiTheme="majorEastAsia"/>
        </w:rPr>
      </w:pPr>
      <w:r>
        <w:rPr>
          <w:rFonts w:asciiTheme="majorEastAsia" w:eastAsiaTheme="majorEastAsia" w:hAnsiTheme="majorEastAsia" w:hint="eastAsia"/>
        </w:rPr>
        <w:t>大阪府咲洲庁舎（さきしまコスモタワー）</w:t>
      </w:r>
      <w:r w:rsidR="001F5598" w:rsidRPr="00EB258E">
        <w:rPr>
          <w:rFonts w:asciiTheme="majorEastAsia" w:eastAsiaTheme="majorEastAsia" w:hAnsiTheme="majorEastAsia" w:hint="eastAsia"/>
        </w:rPr>
        <w:t>の出入口開閉時間等</w:t>
      </w:r>
    </w:p>
    <w:p w:rsidR="00845C8B" w:rsidRPr="00686628" w:rsidRDefault="00845C8B" w:rsidP="00686628">
      <w:pPr>
        <w:pStyle w:val="a6"/>
        <w:numPr>
          <w:ilvl w:val="1"/>
          <w:numId w:val="12"/>
        </w:numPr>
        <w:ind w:leftChars="0"/>
        <w:rPr>
          <w:rFonts w:asciiTheme="majorEastAsia" w:eastAsiaTheme="majorEastAsia" w:hAnsiTheme="majorEastAsia"/>
        </w:rPr>
      </w:pPr>
      <w:r w:rsidRPr="00686628">
        <w:rPr>
          <w:rFonts w:asciiTheme="majorEastAsia" w:eastAsiaTheme="majorEastAsia" w:hAnsiTheme="majorEastAsia" w:hint="eastAsia"/>
        </w:rPr>
        <w:t>夜間通用口の開扉は、</w:t>
      </w:r>
      <w:r w:rsidR="00057578">
        <w:rPr>
          <w:rFonts w:asciiTheme="majorEastAsia" w:eastAsiaTheme="majorEastAsia" w:hAnsiTheme="majorEastAsia" w:hint="eastAsia"/>
        </w:rPr>
        <w:t>原則、</w:t>
      </w:r>
      <w:r w:rsidRPr="00686628">
        <w:rPr>
          <w:rFonts w:asciiTheme="majorEastAsia" w:eastAsiaTheme="majorEastAsia" w:hAnsiTheme="majorEastAsia" w:hint="eastAsia"/>
        </w:rPr>
        <w:t>午前６時</w:t>
      </w:r>
      <w:r w:rsidR="00F2078E" w:rsidRPr="00686628">
        <w:rPr>
          <w:rFonts w:asciiTheme="majorEastAsia" w:eastAsiaTheme="majorEastAsia" w:hAnsiTheme="majorEastAsia" w:hint="eastAsia"/>
        </w:rPr>
        <w:t>、閉扉は午後</w:t>
      </w:r>
      <w:r w:rsidR="004802F3" w:rsidRPr="00686628">
        <w:rPr>
          <w:rFonts w:asciiTheme="majorEastAsia" w:eastAsiaTheme="majorEastAsia" w:hAnsiTheme="majorEastAsia" w:hint="eastAsia"/>
        </w:rPr>
        <w:t>１１</w:t>
      </w:r>
      <w:r w:rsidRPr="00686628">
        <w:rPr>
          <w:rFonts w:asciiTheme="majorEastAsia" w:eastAsiaTheme="majorEastAsia" w:hAnsiTheme="majorEastAsia" w:hint="eastAsia"/>
        </w:rPr>
        <w:t>時</w:t>
      </w:r>
      <w:r w:rsidR="00053E82" w:rsidRPr="00686628">
        <w:rPr>
          <w:rFonts w:asciiTheme="majorEastAsia" w:eastAsiaTheme="majorEastAsia" w:hAnsiTheme="majorEastAsia" w:hint="eastAsia"/>
        </w:rPr>
        <w:t>ですが、</w:t>
      </w:r>
      <w:r w:rsidR="004802F3" w:rsidRPr="00686628">
        <w:rPr>
          <w:rFonts w:asciiTheme="majorEastAsia" w:eastAsiaTheme="majorEastAsia" w:hAnsiTheme="majorEastAsia" w:hint="eastAsia"/>
        </w:rPr>
        <w:t>館外への退出は可能です。また、従業員には</w:t>
      </w:r>
      <w:r w:rsidR="00053E82" w:rsidRPr="00686628">
        <w:rPr>
          <w:rFonts w:asciiTheme="majorEastAsia" w:eastAsiaTheme="majorEastAsia" w:hAnsiTheme="majorEastAsia" w:hint="eastAsia"/>
        </w:rPr>
        <w:t>夜間</w:t>
      </w:r>
      <w:r w:rsidRPr="00686628">
        <w:rPr>
          <w:rFonts w:asciiTheme="majorEastAsia" w:eastAsiaTheme="majorEastAsia" w:hAnsiTheme="majorEastAsia" w:hint="eastAsia"/>
        </w:rPr>
        <w:t>通行用に通行カードを発行します。</w:t>
      </w:r>
    </w:p>
    <w:p w:rsidR="00686628" w:rsidRPr="00686628" w:rsidRDefault="009167C4" w:rsidP="007C4AC3">
      <w:pPr>
        <w:pStyle w:val="a6"/>
        <w:numPr>
          <w:ilvl w:val="1"/>
          <w:numId w:val="12"/>
        </w:numPr>
        <w:spacing w:afterLines="50" w:after="148"/>
        <w:ind w:leftChars="0"/>
        <w:rPr>
          <w:rFonts w:asciiTheme="majorEastAsia" w:eastAsiaTheme="majorEastAsia" w:hAnsiTheme="majorEastAsia"/>
        </w:rPr>
      </w:pPr>
      <w:r w:rsidRPr="00686628">
        <w:rPr>
          <w:rFonts w:asciiTheme="majorEastAsia" w:eastAsiaTheme="majorEastAsia" w:hAnsiTheme="majorEastAsia" w:hint="eastAsia"/>
        </w:rPr>
        <w:t>出</w:t>
      </w:r>
      <w:r w:rsidR="00845C8B" w:rsidRPr="00686628">
        <w:rPr>
          <w:rFonts w:asciiTheme="majorEastAsia" w:eastAsiaTheme="majorEastAsia" w:hAnsiTheme="majorEastAsia" w:hint="eastAsia"/>
        </w:rPr>
        <w:t>入口の施錠、鍵の管理については、府の指示に従うものとします。</w:t>
      </w:r>
    </w:p>
    <w:p w:rsidR="008F65FA" w:rsidRPr="00686628" w:rsidRDefault="00FE4DDD" w:rsidP="00686628">
      <w:pPr>
        <w:pStyle w:val="a6"/>
        <w:numPr>
          <w:ilvl w:val="0"/>
          <w:numId w:val="12"/>
        </w:numPr>
        <w:ind w:leftChars="0"/>
        <w:rPr>
          <w:rFonts w:asciiTheme="majorEastAsia" w:eastAsiaTheme="majorEastAsia" w:hAnsiTheme="majorEastAsia"/>
        </w:rPr>
      </w:pPr>
      <w:r w:rsidRPr="00686628">
        <w:rPr>
          <w:rFonts w:asciiTheme="majorEastAsia" w:eastAsiaTheme="majorEastAsia" w:hAnsiTheme="majorEastAsia" w:hint="eastAsia"/>
        </w:rPr>
        <w:t>証明書</w:t>
      </w:r>
      <w:r w:rsidR="00DB7BBC" w:rsidRPr="00686628">
        <w:rPr>
          <w:rFonts w:asciiTheme="majorEastAsia" w:eastAsiaTheme="majorEastAsia" w:hAnsiTheme="majorEastAsia" w:hint="eastAsia"/>
        </w:rPr>
        <w:t>の携行・表示</w:t>
      </w:r>
    </w:p>
    <w:p w:rsidR="00686628" w:rsidRDefault="00630C03" w:rsidP="007C4AC3">
      <w:pPr>
        <w:pStyle w:val="a6"/>
        <w:spacing w:afterLines="50" w:after="148"/>
        <w:ind w:leftChars="0" w:left="570" w:firstLineChars="100" w:firstLine="210"/>
        <w:rPr>
          <w:rFonts w:asciiTheme="majorEastAsia" w:eastAsiaTheme="majorEastAsia" w:hAnsiTheme="majorEastAsia"/>
        </w:rPr>
      </w:pPr>
      <w:r>
        <w:rPr>
          <w:rFonts w:asciiTheme="majorEastAsia" w:eastAsiaTheme="majorEastAsia" w:hAnsiTheme="majorEastAsia" w:hint="eastAsia"/>
        </w:rPr>
        <w:t>入居</w:t>
      </w:r>
      <w:r w:rsidR="00DB7BBC" w:rsidRPr="009B5179">
        <w:rPr>
          <w:rFonts w:asciiTheme="majorEastAsia" w:eastAsiaTheme="majorEastAsia" w:hAnsiTheme="majorEastAsia" w:hint="eastAsia"/>
        </w:rPr>
        <w:t>事業者は、庁舎内に出入する従業者に対し、</w:t>
      </w:r>
      <w:r w:rsidR="001C68A7" w:rsidRPr="009B5179">
        <w:rPr>
          <w:rFonts w:asciiTheme="majorEastAsia" w:eastAsiaTheme="majorEastAsia" w:hAnsiTheme="majorEastAsia" w:hint="eastAsia"/>
        </w:rPr>
        <w:t>証明書</w:t>
      </w:r>
      <w:r w:rsidR="00686628">
        <w:rPr>
          <w:rFonts w:asciiTheme="majorEastAsia" w:eastAsiaTheme="majorEastAsia" w:hAnsiTheme="majorEastAsia" w:hint="eastAsia"/>
        </w:rPr>
        <w:t>を携行・表示させるものとします。</w:t>
      </w:r>
    </w:p>
    <w:p w:rsidR="00DB7BBC" w:rsidRPr="00686628" w:rsidRDefault="00CF1DD7" w:rsidP="00686628">
      <w:pPr>
        <w:pStyle w:val="a6"/>
        <w:numPr>
          <w:ilvl w:val="0"/>
          <w:numId w:val="12"/>
        </w:numPr>
        <w:ind w:leftChars="0"/>
        <w:rPr>
          <w:rFonts w:asciiTheme="majorEastAsia" w:eastAsiaTheme="majorEastAsia" w:hAnsiTheme="majorEastAsia"/>
        </w:rPr>
      </w:pPr>
      <w:r w:rsidRPr="00686628">
        <w:rPr>
          <w:rFonts w:asciiTheme="majorEastAsia" w:eastAsiaTheme="majorEastAsia" w:hAnsiTheme="majorEastAsia" w:hint="eastAsia"/>
        </w:rPr>
        <w:t>防火防災管理者</w:t>
      </w:r>
      <w:r w:rsidR="00DB7BBC" w:rsidRPr="00686628">
        <w:rPr>
          <w:rFonts w:asciiTheme="majorEastAsia" w:eastAsiaTheme="majorEastAsia" w:hAnsiTheme="majorEastAsia" w:hint="eastAsia"/>
        </w:rPr>
        <w:t>の配置</w:t>
      </w:r>
    </w:p>
    <w:p w:rsidR="00612CF7" w:rsidRDefault="00CF1DD7" w:rsidP="00E36B2E">
      <w:pPr>
        <w:pStyle w:val="a6"/>
        <w:spacing w:afterLines="50" w:after="148"/>
        <w:ind w:leftChars="350" w:left="735" w:firstLineChars="17" w:firstLine="36"/>
        <w:rPr>
          <w:rFonts w:asciiTheme="majorEastAsia" w:eastAsiaTheme="majorEastAsia" w:hAnsiTheme="majorEastAsia"/>
        </w:rPr>
      </w:pPr>
      <w:r w:rsidRPr="009B5179">
        <w:rPr>
          <w:rFonts w:asciiTheme="majorEastAsia" w:eastAsiaTheme="majorEastAsia" w:hAnsiTheme="majorEastAsia" w:hint="eastAsia"/>
        </w:rPr>
        <w:t>防火防災管理者を選任し防火防災に努めるとともに、建物全体の防火防災訓練等に協力することとします</w:t>
      </w:r>
      <w:r w:rsidR="00DB7BBC" w:rsidRPr="009B5179">
        <w:rPr>
          <w:rFonts w:asciiTheme="majorEastAsia" w:eastAsiaTheme="majorEastAsia" w:hAnsiTheme="majorEastAsia" w:hint="eastAsia"/>
        </w:rPr>
        <w:t>。</w:t>
      </w:r>
    </w:p>
    <w:p w:rsidR="00686628" w:rsidRDefault="00823475" w:rsidP="00686628">
      <w:pPr>
        <w:pStyle w:val="a6"/>
        <w:numPr>
          <w:ilvl w:val="0"/>
          <w:numId w:val="12"/>
        </w:numPr>
        <w:ind w:leftChars="0"/>
        <w:rPr>
          <w:rFonts w:asciiTheme="majorEastAsia" w:eastAsiaTheme="majorEastAsia" w:hAnsiTheme="majorEastAsia"/>
        </w:rPr>
      </w:pPr>
      <w:r>
        <w:rPr>
          <w:rFonts w:asciiTheme="majorEastAsia" w:eastAsiaTheme="majorEastAsia" w:hAnsiTheme="majorEastAsia" w:hint="eastAsia"/>
        </w:rPr>
        <w:lastRenderedPageBreak/>
        <w:t>大阪府咲洲庁舎（さきしまコスモタワー）敷地内</w:t>
      </w:r>
      <w:r w:rsidR="00453D03">
        <w:rPr>
          <w:rFonts w:asciiTheme="majorEastAsia" w:eastAsiaTheme="majorEastAsia" w:hAnsiTheme="majorEastAsia" w:hint="eastAsia"/>
        </w:rPr>
        <w:t>の</w:t>
      </w:r>
      <w:r w:rsidR="005E674F" w:rsidRPr="00686628">
        <w:rPr>
          <w:rFonts w:asciiTheme="majorEastAsia" w:eastAsiaTheme="majorEastAsia" w:hAnsiTheme="majorEastAsia" w:hint="eastAsia"/>
        </w:rPr>
        <w:t>禁煙について</w:t>
      </w:r>
    </w:p>
    <w:p w:rsidR="00686628" w:rsidRDefault="00DD37ED" w:rsidP="007C4AC3">
      <w:pPr>
        <w:pStyle w:val="a6"/>
        <w:spacing w:afterLines="50" w:after="148"/>
        <w:ind w:leftChars="0" w:left="780"/>
        <w:rPr>
          <w:rFonts w:asciiTheme="majorEastAsia" w:eastAsiaTheme="majorEastAsia" w:hAnsiTheme="majorEastAsia"/>
        </w:rPr>
      </w:pPr>
      <w:r>
        <w:rPr>
          <w:rFonts w:asciiTheme="majorEastAsia" w:eastAsiaTheme="majorEastAsia" w:hAnsiTheme="majorEastAsia" w:hint="eastAsia"/>
        </w:rPr>
        <w:t>庁舎</w:t>
      </w:r>
      <w:r w:rsidR="005E674F" w:rsidRPr="00686628">
        <w:rPr>
          <w:rFonts w:asciiTheme="majorEastAsia" w:eastAsiaTheme="majorEastAsia" w:hAnsiTheme="majorEastAsia" w:hint="eastAsia"/>
        </w:rPr>
        <w:t>敷地内は、終日禁煙</w:t>
      </w:r>
      <w:r w:rsidR="00440586" w:rsidRPr="00686628">
        <w:rPr>
          <w:rFonts w:asciiTheme="majorEastAsia" w:eastAsiaTheme="majorEastAsia" w:hAnsiTheme="majorEastAsia" w:hint="eastAsia"/>
        </w:rPr>
        <w:t>としています</w:t>
      </w:r>
      <w:r w:rsidR="007C4AC3">
        <w:rPr>
          <w:rFonts w:asciiTheme="majorEastAsia" w:eastAsiaTheme="majorEastAsia" w:hAnsiTheme="majorEastAsia" w:hint="eastAsia"/>
        </w:rPr>
        <w:t>。但し、入居区画において、健康増進法（平成14年法律第103</w:t>
      </w:r>
      <w:r w:rsidR="00EA3FB4">
        <w:rPr>
          <w:rFonts w:asciiTheme="majorEastAsia" w:eastAsiaTheme="majorEastAsia" w:hAnsiTheme="majorEastAsia" w:hint="eastAsia"/>
        </w:rPr>
        <w:t>号）に基づき</w:t>
      </w:r>
      <w:r w:rsidR="007C4AC3">
        <w:rPr>
          <w:rFonts w:asciiTheme="majorEastAsia" w:eastAsiaTheme="majorEastAsia" w:hAnsiTheme="majorEastAsia" w:hint="eastAsia"/>
        </w:rPr>
        <w:t>、</w:t>
      </w:r>
      <w:r w:rsidR="00F26ED2">
        <w:rPr>
          <w:rFonts w:asciiTheme="majorEastAsia" w:eastAsiaTheme="majorEastAsia" w:hAnsiTheme="majorEastAsia" w:hint="eastAsia"/>
        </w:rPr>
        <w:t>受動喫煙防止</w:t>
      </w:r>
      <w:r w:rsidR="007C4AC3">
        <w:rPr>
          <w:rFonts w:asciiTheme="majorEastAsia" w:eastAsiaTheme="majorEastAsia" w:hAnsiTheme="majorEastAsia" w:hint="eastAsia"/>
        </w:rPr>
        <w:t>対策を講じた場合を除きます。</w:t>
      </w:r>
    </w:p>
    <w:p w:rsidR="005E674F" w:rsidRPr="00686628" w:rsidRDefault="00686628" w:rsidP="00686628">
      <w:pPr>
        <w:pStyle w:val="a6"/>
        <w:numPr>
          <w:ilvl w:val="0"/>
          <w:numId w:val="12"/>
        </w:numPr>
        <w:ind w:leftChars="0"/>
        <w:rPr>
          <w:rFonts w:asciiTheme="majorEastAsia" w:eastAsiaTheme="majorEastAsia" w:hAnsiTheme="majorEastAsia"/>
        </w:rPr>
      </w:pPr>
      <w:r w:rsidRPr="00686628">
        <w:rPr>
          <w:rFonts w:asciiTheme="majorEastAsia" w:eastAsiaTheme="majorEastAsia" w:hAnsiTheme="majorEastAsia" w:hint="eastAsia"/>
        </w:rPr>
        <w:t>物</w:t>
      </w:r>
      <w:r w:rsidR="005E674F" w:rsidRPr="00686628">
        <w:rPr>
          <w:rFonts w:asciiTheme="majorEastAsia" w:eastAsiaTheme="majorEastAsia" w:hAnsiTheme="majorEastAsia" w:hint="eastAsia"/>
        </w:rPr>
        <w:t>品</w:t>
      </w:r>
      <w:r w:rsidR="00E831B5" w:rsidRPr="00686628">
        <w:rPr>
          <w:rFonts w:asciiTheme="majorEastAsia" w:eastAsiaTheme="majorEastAsia" w:hAnsiTheme="majorEastAsia" w:hint="eastAsia"/>
        </w:rPr>
        <w:t>等</w:t>
      </w:r>
      <w:r w:rsidR="005E674F" w:rsidRPr="00686628">
        <w:rPr>
          <w:rFonts w:asciiTheme="majorEastAsia" w:eastAsiaTheme="majorEastAsia" w:hAnsiTheme="majorEastAsia" w:hint="eastAsia"/>
        </w:rPr>
        <w:t>の搬入・搬出について</w:t>
      </w:r>
    </w:p>
    <w:p w:rsidR="005E674F" w:rsidRPr="009B5179" w:rsidRDefault="005E674F" w:rsidP="007C4AC3">
      <w:pPr>
        <w:spacing w:afterLines="50" w:after="148"/>
        <w:ind w:leftChars="-33" w:left="771"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686628">
        <w:rPr>
          <w:rFonts w:asciiTheme="majorEastAsia" w:eastAsiaTheme="majorEastAsia" w:hAnsiTheme="majorEastAsia" w:hint="eastAsia"/>
        </w:rPr>
        <w:t xml:space="preserve">  </w:t>
      </w:r>
      <w:r w:rsidR="00630C03">
        <w:rPr>
          <w:rFonts w:asciiTheme="majorEastAsia" w:eastAsiaTheme="majorEastAsia" w:hAnsiTheme="majorEastAsia" w:hint="eastAsia"/>
        </w:rPr>
        <w:t>物品等</w:t>
      </w:r>
      <w:r w:rsidRPr="009B5179">
        <w:rPr>
          <w:rFonts w:asciiTheme="majorEastAsia" w:eastAsiaTheme="majorEastAsia" w:hAnsiTheme="majorEastAsia" w:hint="eastAsia"/>
        </w:rPr>
        <w:t>の搬入及び廃棄物等の搬出を行う際は、通行者や他の車両の妨げにならないよう配慮してください。停車場所及び搬入出経路は、あらかじめ府の指示を受けた方法によることとします。</w:t>
      </w:r>
    </w:p>
    <w:p w:rsidR="005E674F" w:rsidRPr="00686628" w:rsidRDefault="00DD37ED" w:rsidP="00686628">
      <w:pPr>
        <w:pStyle w:val="a6"/>
        <w:numPr>
          <w:ilvl w:val="0"/>
          <w:numId w:val="12"/>
        </w:numPr>
        <w:ind w:leftChars="0"/>
        <w:rPr>
          <w:rFonts w:asciiTheme="majorEastAsia" w:eastAsiaTheme="majorEastAsia" w:hAnsiTheme="majorEastAsia"/>
        </w:rPr>
      </w:pPr>
      <w:r>
        <w:rPr>
          <w:rFonts w:asciiTheme="majorEastAsia" w:eastAsiaTheme="majorEastAsia" w:hAnsiTheme="majorEastAsia" w:hint="eastAsia"/>
        </w:rPr>
        <w:t>賃貸借</w:t>
      </w:r>
      <w:r w:rsidR="00440586" w:rsidRPr="00686628">
        <w:rPr>
          <w:rFonts w:asciiTheme="majorEastAsia" w:eastAsiaTheme="majorEastAsia" w:hAnsiTheme="majorEastAsia" w:hint="eastAsia"/>
        </w:rPr>
        <w:t>物件</w:t>
      </w:r>
      <w:r w:rsidR="005E674F" w:rsidRPr="00686628">
        <w:rPr>
          <w:rFonts w:asciiTheme="majorEastAsia" w:eastAsiaTheme="majorEastAsia" w:hAnsiTheme="majorEastAsia" w:hint="eastAsia"/>
        </w:rPr>
        <w:t>の現状について</w:t>
      </w:r>
    </w:p>
    <w:p w:rsidR="00A74D87" w:rsidRPr="00963ACB" w:rsidRDefault="00963ACB" w:rsidP="00963ACB">
      <w:pPr>
        <w:pStyle w:val="a6"/>
        <w:numPr>
          <w:ilvl w:val="1"/>
          <w:numId w:val="12"/>
        </w:numPr>
        <w:ind w:leftChars="0"/>
        <w:rPr>
          <w:rFonts w:asciiTheme="majorEastAsia" w:eastAsiaTheme="majorEastAsia" w:hAnsiTheme="majorEastAsia"/>
        </w:rPr>
      </w:pPr>
      <w:r w:rsidRPr="00963ACB">
        <w:rPr>
          <w:rFonts w:asciiTheme="majorEastAsia" w:eastAsiaTheme="majorEastAsia" w:hAnsiTheme="majorEastAsia" w:hint="eastAsia"/>
        </w:rPr>
        <w:t>入居事業者は、建築基準法（昭和25年法律第201号）第６条に規定する賃貸借物件の用途（以下「用途」という。）について、「咲洲コスモスクエア地区地区計画」及び「大阪市咲洲コスモスクエア地区地区計画の区域内における建築物の制限に関する条例（平成２年条例第30号）」で認められた範囲で使用することが可能です。なお、現行の賃貸借物件の用途（事務所）を、他の用途に変更して使用する場合は、事前に大阪府の承認を得るとともに、入居事業者の責任と負担において建築確認その他の必要な手続きを行ってください。</w:t>
      </w:r>
    </w:p>
    <w:p w:rsidR="000F1A8B" w:rsidRPr="00686628" w:rsidRDefault="000F1A8B" w:rsidP="007C4AC3">
      <w:pPr>
        <w:pStyle w:val="a6"/>
        <w:numPr>
          <w:ilvl w:val="1"/>
          <w:numId w:val="12"/>
        </w:numPr>
        <w:spacing w:afterLines="50" w:after="148"/>
        <w:ind w:leftChars="0" w:hanging="349"/>
        <w:rPr>
          <w:rFonts w:asciiTheme="majorEastAsia" w:eastAsiaTheme="majorEastAsia" w:hAnsiTheme="majorEastAsia"/>
          <w:u w:val="single"/>
        </w:rPr>
      </w:pPr>
      <w:r w:rsidRPr="00686628">
        <w:rPr>
          <w:rFonts w:asciiTheme="majorEastAsia" w:eastAsiaTheme="majorEastAsia" w:hAnsiTheme="majorEastAsia" w:hint="eastAsia"/>
        </w:rPr>
        <w:t>一部、間</w:t>
      </w:r>
      <w:r w:rsidR="00863666">
        <w:rPr>
          <w:rFonts w:asciiTheme="majorEastAsia" w:eastAsiaTheme="majorEastAsia" w:hAnsiTheme="majorEastAsia" w:hint="eastAsia"/>
        </w:rPr>
        <w:t>仕切り等の残置物が残っている箇所がありますので、別添２</w:t>
      </w:r>
      <w:r w:rsidR="00BB6098">
        <w:rPr>
          <w:rFonts w:asciiTheme="majorEastAsia" w:eastAsiaTheme="majorEastAsia" w:hAnsiTheme="majorEastAsia" w:hint="eastAsia"/>
        </w:rPr>
        <w:t>「大阪府咲洲庁舎（さきしまコスモタワー）７～１７階現況平面図」</w:t>
      </w:r>
      <w:r w:rsidRPr="00686628">
        <w:rPr>
          <w:rFonts w:asciiTheme="majorEastAsia" w:eastAsiaTheme="majorEastAsia" w:hAnsiTheme="majorEastAsia" w:hint="eastAsia"/>
        </w:rPr>
        <w:t>及び現地でご確認ください。</w:t>
      </w:r>
    </w:p>
    <w:p w:rsidR="00455578" w:rsidRPr="00686628" w:rsidRDefault="00455578" w:rsidP="00686628">
      <w:pPr>
        <w:pStyle w:val="a6"/>
        <w:numPr>
          <w:ilvl w:val="0"/>
          <w:numId w:val="12"/>
        </w:numPr>
        <w:ind w:leftChars="0"/>
        <w:rPr>
          <w:rFonts w:asciiTheme="majorEastAsia" w:eastAsiaTheme="majorEastAsia" w:hAnsiTheme="majorEastAsia"/>
        </w:rPr>
      </w:pPr>
      <w:r w:rsidRPr="00686628">
        <w:rPr>
          <w:rFonts w:asciiTheme="majorEastAsia" w:eastAsiaTheme="majorEastAsia" w:hAnsiTheme="majorEastAsia" w:hint="eastAsia"/>
        </w:rPr>
        <w:t>備品等について</w:t>
      </w:r>
    </w:p>
    <w:p w:rsidR="00455578" w:rsidRPr="009B5179" w:rsidRDefault="00455578" w:rsidP="007C4AC3">
      <w:pPr>
        <w:spacing w:afterLines="50" w:after="148"/>
        <w:rPr>
          <w:rFonts w:asciiTheme="majorEastAsia" w:eastAsiaTheme="majorEastAsia" w:hAnsiTheme="majorEastAsia"/>
        </w:rPr>
      </w:pPr>
      <w:r w:rsidRPr="009B5179">
        <w:rPr>
          <w:rFonts w:asciiTheme="majorEastAsia" w:eastAsiaTheme="majorEastAsia" w:hAnsiTheme="majorEastAsia" w:hint="eastAsia"/>
        </w:rPr>
        <w:t xml:space="preserve">　　 </w:t>
      </w:r>
      <w:r w:rsidR="00686628">
        <w:rPr>
          <w:rFonts w:asciiTheme="majorEastAsia" w:eastAsiaTheme="majorEastAsia" w:hAnsiTheme="majorEastAsia" w:hint="eastAsia"/>
        </w:rPr>
        <w:t xml:space="preserve">   </w:t>
      </w:r>
      <w:r w:rsidRPr="009B5179">
        <w:rPr>
          <w:rFonts w:asciiTheme="majorEastAsia" w:eastAsiaTheme="majorEastAsia" w:hAnsiTheme="majorEastAsia" w:hint="eastAsia"/>
        </w:rPr>
        <w:t>什器・備品等については、</w:t>
      </w:r>
      <w:r w:rsidR="004C45D8">
        <w:rPr>
          <w:rFonts w:asciiTheme="majorEastAsia" w:eastAsiaTheme="majorEastAsia" w:hAnsiTheme="majorEastAsia" w:hint="eastAsia"/>
        </w:rPr>
        <w:t>入居事業者</w:t>
      </w:r>
      <w:r w:rsidRPr="009B5179">
        <w:rPr>
          <w:rFonts w:asciiTheme="majorEastAsia" w:eastAsiaTheme="majorEastAsia" w:hAnsiTheme="majorEastAsia" w:hint="eastAsia"/>
        </w:rPr>
        <w:t>の費用負担により用意してください。</w:t>
      </w:r>
    </w:p>
    <w:p w:rsidR="00C5718F" w:rsidRDefault="00455578" w:rsidP="00C5718F">
      <w:pPr>
        <w:pStyle w:val="a6"/>
        <w:numPr>
          <w:ilvl w:val="0"/>
          <w:numId w:val="12"/>
        </w:numPr>
        <w:ind w:leftChars="0"/>
        <w:rPr>
          <w:rFonts w:asciiTheme="majorEastAsia" w:eastAsiaTheme="majorEastAsia" w:hAnsiTheme="majorEastAsia"/>
        </w:rPr>
      </w:pPr>
      <w:r w:rsidRPr="00686628">
        <w:rPr>
          <w:rFonts w:asciiTheme="majorEastAsia" w:eastAsiaTheme="majorEastAsia" w:hAnsiTheme="majorEastAsia" w:hint="eastAsia"/>
        </w:rPr>
        <w:t>張り紙等について</w:t>
      </w:r>
    </w:p>
    <w:p w:rsidR="00455578" w:rsidRPr="00C5718F" w:rsidRDefault="00003CC0" w:rsidP="007C4AC3">
      <w:pPr>
        <w:pStyle w:val="a6"/>
        <w:spacing w:afterLines="50" w:after="148"/>
        <w:ind w:leftChars="0" w:left="780"/>
        <w:rPr>
          <w:rFonts w:asciiTheme="majorEastAsia" w:eastAsiaTheme="majorEastAsia" w:hAnsiTheme="majorEastAsia"/>
        </w:rPr>
      </w:pPr>
      <w:r w:rsidRPr="00C5718F">
        <w:rPr>
          <w:rFonts w:asciiTheme="majorEastAsia" w:eastAsiaTheme="majorEastAsia" w:hAnsiTheme="majorEastAsia" w:hint="eastAsia"/>
        </w:rPr>
        <w:t>窓面への張り紙、看板等の表示、</w:t>
      </w:r>
      <w:r w:rsidR="00455578" w:rsidRPr="00C5718F">
        <w:rPr>
          <w:rFonts w:asciiTheme="majorEastAsia" w:eastAsiaTheme="majorEastAsia" w:hAnsiTheme="majorEastAsia" w:hint="eastAsia"/>
        </w:rPr>
        <w:t>貸付を受けた場所以外での張り紙、看板等の表示は認めません。ただし、府が認めた案内表示は除きます。</w:t>
      </w:r>
    </w:p>
    <w:p w:rsidR="00E2398F" w:rsidRPr="00C5718F" w:rsidRDefault="00C5718F" w:rsidP="00686628">
      <w:pPr>
        <w:pStyle w:val="a6"/>
        <w:numPr>
          <w:ilvl w:val="0"/>
          <w:numId w:val="12"/>
        </w:numPr>
        <w:ind w:leftChars="0" w:left="709" w:hanging="425"/>
        <w:rPr>
          <w:rFonts w:asciiTheme="majorEastAsia" w:eastAsiaTheme="majorEastAsia" w:hAnsiTheme="majorEastAsia"/>
        </w:rPr>
      </w:pPr>
      <w:r>
        <w:rPr>
          <w:rFonts w:asciiTheme="majorEastAsia" w:eastAsiaTheme="majorEastAsia" w:hAnsiTheme="majorEastAsia" w:hint="eastAsia"/>
        </w:rPr>
        <w:t xml:space="preserve"> </w:t>
      </w:r>
      <w:r w:rsidR="00A74D87">
        <w:rPr>
          <w:rFonts w:asciiTheme="majorEastAsia" w:eastAsiaTheme="majorEastAsia" w:hAnsiTheme="majorEastAsia" w:hint="eastAsia"/>
        </w:rPr>
        <w:t>機</w:t>
      </w:r>
      <w:r w:rsidR="00E2398F" w:rsidRPr="00C5718F">
        <w:rPr>
          <w:rFonts w:asciiTheme="majorEastAsia" w:eastAsiaTheme="majorEastAsia" w:hAnsiTheme="majorEastAsia" w:hint="eastAsia"/>
        </w:rPr>
        <w:t>械室について</w:t>
      </w:r>
    </w:p>
    <w:p w:rsidR="00E2398F" w:rsidRPr="00C5718F" w:rsidRDefault="00E2398F" w:rsidP="007C4AC3">
      <w:pPr>
        <w:pStyle w:val="a6"/>
        <w:spacing w:afterLines="50" w:after="148"/>
        <w:ind w:leftChars="368" w:left="773"/>
        <w:rPr>
          <w:rFonts w:asciiTheme="majorEastAsia" w:eastAsiaTheme="majorEastAsia" w:hAnsiTheme="majorEastAsia"/>
        </w:rPr>
      </w:pPr>
      <w:r w:rsidRPr="00C5718F">
        <w:rPr>
          <w:rFonts w:asciiTheme="majorEastAsia" w:eastAsiaTheme="majorEastAsia" w:hAnsiTheme="majorEastAsia" w:hint="eastAsia"/>
        </w:rPr>
        <w:t>機械室にはメンテナンスの為に出入りしますので、扉の前に物を置かないこと。また、出入口から機械室までの通路を確保すること。</w:t>
      </w:r>
    </w:p>
    <w:p w:rsidR="00B87390" w:rsidRPr="00C5718F" w:rsidRDefault="00C5718F" w:rsidP="00686628">
      <w:pPr>
        <w:pStyle w:val="a6"/>
        <w:numPr>
          <w:ilvl w:val="0"/>
          <w:numId w:val="12"/>
        </w:numPr>
        <w:ind w:leftChars="0" w:left="709" w:hanging="425"/>
        <w:rPr>
          <w:rFonts w:asciiTheme="majorEastAsia" w:eastAsiaTheme="majorEastAsia" w:hAnsiTheme="majorEastAsia"/>
        </w:rPr>
      </w:pPr>
      <w:r>
        <w:rPr>
          <w:rFonts w:asciiTheme="majorEastAsia" w:eastAsiaTheme="majorEastAsia" w:hAnsiTheme="majorEastAsia" w:hint="eastAsia"/>
        </w:rPr>
        <w:t xml:space="preserve"> </w:t>
      </w:r>
      <w:r w:rsidR="00B87390" w:rsidRPr="00C5718F">
        <w:rPr>
          <w:rFonts w:asciiTheme="majorEastAsia" w:eastAsiaTheme="majorEastAsia" w:hAnsiTheme="majorEastAsia" w:hint="eastAsia"/>
        </w:rPr>
        <w:t>その他</w:t>
      </w:r>
    </w:p>
    <w:p w:rsidR="00DD55A8" w:rsidRPr="00C5718F" w:rsidRDefault="00DD37ED" w:rsidP="00C5718F">
      <w:pPr>
        <w:ind w:leftChars="203" w:left="426" w:firstLineChars="167" w:firstLine="351"/>
        <w:rPr>
          <w:rFonts w:asciiTheme="majorEastAsia" w:eastAsiaTheme="majorEastAsia" w:hAnsiTheme="majorEastAsia"/>
        </w:rPr>
      </w:pPr>
      <w:r w:rsidRPr="00963ACB">
        <w:rPr>
          <w:rFonts w:asciiTheme="majorEastAsia" w:eastAsiaTheme="majorEastAsia" w:hAnsiTheme="majorEastAsia" w:hint="eastAsia"/>
        </w:rPr>
        <w:t>賃貸借物件</w:t>
      </w:r>
      <w:r w:rsidR="00DD55A8" w:rsidRPr="00C5718F">
        <w:rPr>
          <w:rFonts w:asciiTheme="majorEastAsia" w:eastAsiaTheme="majorEastAsia" w:hAnsiTheme="majorEastAsia" w:hint="eastAsia"/>
        </w:rPr>
        <w:t>は、最善の注意をもって維持管理するものとし</w:t>
      </w:r>
      <w:r w:rsidR="00911A35" w:rsidRPr="00C5718F">
        <w:rPr>
          <w:rFonts w:asciiTheme="majorEastAsia" w:eastAsiaTheme="majorEastAsia" w:hAnsiTheme="majorEastAsia" w:hint="eastAsia"/>
        </w:rPr>
        <w:t>ます</w:t>
      </w:r>
      <w:r w:rsidR="00DD55A8" w:rsidRPr="00C5718F">
        <w:rPr>
          <w:rFonts w:asciiTheme="majorEastAsia" w:eastAsiaTheme="majorEastAsia" w:hAnsiTheme="majorEastAsia" w:hint="eastAsia"/>
        </w:rPr>
        <w:t>。</w:t>
      </w:r>
    </w:p>
    <w:p w:rsidR="003941F1" w:rsidRPr="00C5718F" w:rsidRDefault="003941F1" w:rsidP="00574616">
      <w:pPr>
        <w:ind w:leftChars="3" w:left="426" w:hangingChars="200" w:hanging="420"/>
        <w:rPr>
          <w:rFonts w:asciiTheme="majorEastAsia" w:eastAsiaTheme="majorEastAsia" w:hAnsiTheme="majorEastAsia"/>
        </w:rPr>
      </w:pPr>
    </w:p>
    <w:p w:rsidR="00A96FFC" w:rsidRPr="00AE109F" w:rsidRDefault="002E325F" w:rsidP="00AE109F">
      <w:pPr>
        <w:ind w:leftChars="3" w:left="568" w:hangingChars="200" w:hanging="562"/>
        <w:rPr>
          <w:rFonts w:asciiTheme="majorEastAsia" w:eastAsiaTheme="majorEastAsia" w:hAnsiTheme="majorEastAsia"/>
          <w:b/>
          <w:sz w:val="28"/>
          <w:szCs w:val="24"/>
        </w:rPr>
      </w:pPr>
      <w:r w:rsidRPr="00AE109F">
        <w:rPr>
          <w:rFonts w:asciiTheme="majorEastAsia" w:eastAsiaTheme="majorEastAsia" w:hAnsiTheme="majorEastAsia" w:hint="eastAsia"/>
          <w:b/>
          <w:sz w:val="28"/>
          <w:szCs w:val="24"/>
        </w:rPr>
        <w:t>４</w:t>
      </w:r>
      <w:r w:rsidR="00A96FFC" w:rsidRPr="00AE109F">
        <w:rPr>
          <w:rFonts w:asciiTheme="majorEastAsia" w:eastAsiaTheme="majorEastAsia" w:hAnsiTheme="majorEastAsia" w:hint="eastAsia"/>
          <w:b/>
          <w:sz w:val="28"/>
          <w:szCs w:val="24"/>
        </w:rPr>
        <w:t xml:space="preserve">　原状回復</w:t>
      </w:r>
    </w:p>
    <w:p w:rsidR="003765C8" w:rsidRDefault="00A96FFC" w:rsidP="00A96FFC">
      <w:pPr>
        <w:ind w:left="424" w:hangingChars="202" w:hanging="424"/>
        <w:rPr>
          <w:rFonts w:asciiTheme="majorEastAsia" w:eastAsiaTheme="majorEastAsia" w:hAnsiTheme="majorEastAsia"/>
        </w:rPr>
      </w:pPr>
      <w:r w:rsidRPr="00C5718F">
        <w:rPr>
          <w:rFonts w:asciiTheme="majorEastAsia" w:eastAsiaTheme="majorEastAsia" w:hAnsiTheme="majorEastAsia" w:hint="eastAsia"/>
        </w:rPr>
        <w:t xml:space="preserve">　　</w:t>
      </w:r>
      <w:r w:rsidR="00A74D87">
        <w:rPr>
          <w:rFonts w:asciiTheme="majorEastAsia" w:eastAsiaTheme="majorEastAsia" w:hAnsiTheme="majorEastAsia" w:hint="eastAsia"/>
        </w:rPr>
        <w:t>契約期間の満了、</w:t>
      </w:r>
      <w:r w:rsidR="009906ED">
        <w:rPr>
          <w:rFonts w:asciiTheme="majorEastAsia" w:eastAsiaTheme="majorEastAsia" w:hAnsiTheme="majorEastAsia" w:hint="eastAsia"/>
        </w:rPr>
        <w:t>解約、契約解除により契約が終了した場合は、速やかに契約期間内</w:t>
      </w:r>
      <w:r w:rsidR="00A74D87">
        <w:rPr>
          <w:rFonts w:asciiTheme="majorEastAsia" w:eastAsiaTheme="majorEastAsia" w:hAnsiTheme="majorEastAsia" w:hint="eastAsia"/>
        </w:rPr>
        <w:t>に</w:t>
      </w:r>
      <w:r w:rsidR="00C5718F">
        <w:rPr>
          <w:rFonts w:asciiTheme="majorEastAsia" w:eastAsiaTheme="majorEastAsia" w:hAnsiTheme="majorEastAsia" w:hint="eastAsia"/>
        </w:rPr>
        <w:t>原状</w:t>
      </w:r>
      <w:r w:rsidRPr="00C5718F">
        <w:rPr>
          <w:rFonts w:asciiTheme="majorEastAsia" w:eastAsiaTheme="majorEastAsia" w:hAnsiTheme="majorEastAsia" w:hint="eastAsia"/>
        </w:rPr>
        <w:t>回復</w:t>
      </w:r>
      <w:r w:rsidR="00003CC0" w:rsidRPr="00C5718F">
        <w:rPr>
          <w:rFonts w:asciiTheme="majorEastAsia" w:eastAsiaTheme="majorEastAsia" w:hAnsiTheme="majorEastAsia" w:hint="eastAsia"/>
        </w:rPr>
        <w:t>工事</w:t>
      </w:r>
      <w:r w:rsidR="005D50A3">
        <w:rPr>
          <w:rFonts w:asciiTheme="majorEastAsia" w:eastAsiaTheme="majorEastAsia" w:hAnsiTheme="majorEastAsia" w:hint="eastAsia"/>
        </w:rPr>
        <w:t>を行うとともに、</w:t>
      </w:r>
      <w:r w:rsidR="00AC4CC2">
        <w:rPr>
          <w:rFonts w:asciiTheme="majorEastAsia" w:eastAsiaTheme="majorEastAsia" w:hAnsiTheme="majorEastAsia" w:hint="eastAsia"/>
        </w:rPr>
        <w:t>用途を変更された区画について</w:t>
      </w:r>
      <w:r w:rsidR="005D50A3">
        <w:rPr>
          <w:rFonts w:asciiTheme="majorEastAsia" w:eastAsiaTheme="majorEastAsia" w:hAnsiTheme="majorEastAsia" w:hint="eastAsia"/>
        </w:rPr>
        <w:t>は</w:t>
      </w:r>
      <w:r w:rsidR="00AC4CC2">
        <w:rPr>
          <w:rFonts w:asciiTheme="majorEastAsia" w:eastAsiaTheme="majorEastAsia" w:hAnsiTheme="majorEastAsia" w:hint="eastAsia"/>
        </w:rPr>
        <w:t>、「事務所」用途への変更手続きを</w:t>
      </w:r>
      <w:r w:rsidR="00003CC0" w:rsidRPr="00C5718F">
        <w:rPr>
          <w:rFonts w:asciiTheme="majorEastAsia" w:eastAsiaTheme="majorEastAsia" w:hAnsiTheme="majorEastAsia" w:hint="eastAsia"/>
        </w:rPr>
        <w:t>完了</w:t>
      </w:r>
      <w:r w:rsidR="00EF2E34" w:rsidRPr="00C5718F">
        <w:rPr>
          <w:rFonts w:asciiTheme="majorEastAsia" w:eastAsiaTheme="majorEastAsia" w:hAnsiTheme="majorEastAsia" w:hint="eastAsia"/>
        </w:rPr>
        <w:t>して</w:t>
      </w:r>
      <w:r w:rsidRPr="00C5718F">
        <w:rPr>
          <w:rFonts w:asciiTheme="majorEastAsia" w:eastAsiaTheme="majorEastAsia" w:hAnsiTheme="majorEastAsia" w:hint="eastAsia"/>
        </w:rPr>
        <w:t>ください。</w:t>
      </w:r>
      <w:r w:rsidR="001D7D1B" w:rsidRPr="00426728">
        <w:rPr>
          <w:rFonts w:asciiTheme="majorEastAsia" w:eastAsiaTheme="majorEastAsia" w:hAnsiTheme="majorEastAsia" w:hint="eastAsia"/>
        </w:rPr>
        <w:t>ただし、府が</w:t>
      </w:r>
      <w:r w:rsidR="00DF232B" w:rsidRPr="00426728">
        <w:rPr>
          <w:rFonts w:asciiTheme="majorEastAsia" w:eastAsiaTheme="majorEastAsia" w:hAnsiTheme="majorEastAsia" w:hint="eastAsia"/>
        </w:rPr>
        <w:t>原状回復の必要がないと認める場合はその限りではありません</w:t>
      </w:r>
      <w:r w:rsidR="001D7D1B" w:rsidRPr="00426728">
        <w:rPr>
          <w:rFonts w:asciiTheme="majorEastAsia" w:eastAsiaTheme="majorEastAsia" w:hAnsiTheme="majorEastAsia" w:hint="eastAsia"/>
        </w:rPr>
        <w:t>。</w:t>
      </w:r>
      <w:r w:rsidRPr="00C5718F">
        <w:rPr>
          <w:rFonts w:asciiTheme="majorEastAsia" w:eastAsiaTheme="majorEastAsia" w:hAnsiTheme="majorEastAsia" w:hint="eastAsia"/>
        </w:rPr>
        <w:t>なお、原状回復に</w:t>
      </w:r>
      <w:r w:rsidR="00B737AF" w:rsidRPr="00C5718F">
        <w:rPr>
          <w:rFonts w:asciiTheme="majorEastAsia" w:eastAsiaTheme="majorEastAsia" w:hAnsiTheme="majorEastAsia" w:hint="eastAsia"/>
        </w:rPr>
        <w:t>際し</w:t>
      </w:r>
      <w:r w:rsidR="004C45D8">
        <w:rPr>
          <w:rFonts w:asciiTheme="majorEastAsia" w:eastAsiaTheme="majorEastAsia" w:hAnsiTheme="majorEastAsia" w:hint="eastAsia"/>
        </w:rPr>
        <w:t>、入居</w:t>
      </w:r>
      <w:r w:rsidRPr="00C5718F">
        <w:rPr>
          <w:rFonts w:asciiTheme="majorEastAsia" w:eastAsiaTheme="majorEastAsia" w:hAnsiTheme="majorEastAsia" w:hint="eastAsia"/>
        </w:rPr>
        <w:t>事業者は一切の補償を大阪府に請求することができません。</w:t>
      </w:r>
    </w:p>
    <w:p w:rsidR="003941F1" w:rsidRPr="00AC4CC2" w:rsidRDefault="003941F1" w:rsidP="00A96FFC">
      <w:pPr>
        <w:ind w:left="424" w:hangingChars="202" w:hanging="424"/>
        <w:rPr>
          <w:rFonts w:asciiTheme="majorEastAsia" w:eastAsiaTheme="majorEastAsia" w:hAnsiTheme="majorEastAsia"/>
        </w:rPr>
      </w:pPr>
    </w:p>
    <w:p w:rsidR="00A96FFC" w:rsidRPr="00AE109F" w:rsidRDefault="002E325F" w:rsidP="00AE109F">
      <w:pPr>
        <w:ind w:left="568" w:hangingChars="202" w:hanging="568"/>
        <w:rPr>
          <w:rFonts w:asciiTheme="majorEastAsia" w:eastAsiaTheme="majorEastAsia" w:hAnsiTheme="majorEastAsia"/>
          <w:b/>
          <w:sz w:val="28"/>
          <w:szCs w:val="24"/>
        </w:rPr>
      </w:pPr>
      <w:r w:rsidRPr="00AE109F">
        <w:rPr>
          <w:rFonts w:asciiTheme="majorEastAsia" w:eastAsiaTheme="majorEastAsia" w:hAnsiTheme="majorEastAsia" w:hint="eastAsia"/>
          <w:b/>
          <w:sz w:val="28"/>
          <w:szCs w:val="24"/>
        </w:rPr>
        <w:t>５</w:t>
      </w:r>
      <w:r w:rsidR="00A96FFC" w:rsidRPr="00AE109F">
        <w:rPr>
          <w:rFonts w:asciiTheme="majorEastAsia" w:eastAsiaTheme="majorEastAsia" w:hAnsiTheme="majorEastAsia" w:hint="eastAsia"/>
          <w:b/>
          <w:sz w:val="28"/>
          <w:szCs w:val="24"/>
        </w:rPr>
        <w:t xml:space="preserve">　参考データ</w:t>
      </w:r>
    </w:p>
    <w:p w:rsidR="00167DF9" w:rsidRPr="00C5718F" w:rsidRDefault="00167DF9" w:rsidP="00C5718F">
      <w:pPr>
        <w:pStyle w:val="a6"/>
        <w:numPr>
          <w:ilvl w:val="0"/>
          <w:numId w:val="15"/>
        </w:numPr>
        <w:spacing w:afterLines="50" w:after="148"/>
        <w:ind w:leftChars="0" w:left="777" w:hanging="357"/>
        <w:rPr>
          <w:rFonts w:asciiTheme="majorEastAsia" w:eastAsiaTheme="majorEastAsia" w:hAnsiTheme="majorEastAsia"/>
          <w:szCs w:val="21"/>
        </w:rPr>
      </w:pPr>
      <w:r w:rsidRPr="00C5718F">
        <w:rPr>
          <w:rFonts w:asciiTheme="majorEastAsia" w:eastAsiaTheme="majorEastAsia" w:hAnsiTheme="majorEastAsia" w:hint="eastAsia"/>
          <w:szCs w:val="21"/>
        </w:rPr>
        <w:t>建物の概要</w:t>
      </w:r>
    </w:p>
    <w:p w:rsidR="00167DF9" w:rsidRPr="009B5179" w:rsidRDefault="00167DF9" w:rsidP="00780393">
      <w:pPr>
        <w:spacing w:line="280" w:lineRule="exact"/>
        <w:ind w:left="420"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〔外　観〕</w:t>
      </w:r>
      <w:r w:rsidRPr="009B5179">
        <w:rPr>
          <w:rFonts w:asciiTheme="majorEastAsia" w:eastAsiaTheme="majorEastAsia" w:hAnsiTheme="majorEastAsia" w:hint="eastAsia"/>
          <w:szCs w:val="21"/>
        </w:rPr>
        <w:tab/>
        <w:t>地上５５階、塔屋１階、地下３階建て　高さ２５６ｍ</w:t>
      </w: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敷地面積：２０，０００．１０㎡</w:t>
      </w:r>
    </w:p>
    <w:p w:rsidR="00167DF9" w:rsidRPr="009B5179" w:rsidRDefault="00167DF9" w:rsidP="00780393">
      <w:pPr>
        <w:pStyle w:val="a6"/>
        <w:spacing w:line="280" w:lineRule="exact"/>
        <w:ind w:leftChars="0" w:left="780" w:firstLineChars="450" w:firstLine="945"/>
        <w:rPr>
          <w:rFonts w:asciiTheme="majorEastAsia" w:eastAsiaTheme="majorEastAsia" w:hAnsiTheme="majorEastAsia"/>
          <w:szCs w:val="21"/>
        </w:rPr>
      </w:pPr>
      <w:r w:rsidRPr="009B5179">
        <w:rPr>
          <w:rFonts w:asciiTheme="majorEastAsia" w:eastAsiaTheme="majorEastAsia" w:hAnsiTheme="majorEastAsia" w:hint="eastAsia"/>
          <w:szCs w:val="21"/>
        </w:rPr>
        <w:tab/>
        <w:t>建築面積：１０，９５４．３８㎡</w:t>
      </w:r>
    </w:p>
    <w:p w:rsidR="00167DF9" w:rsidRPr="009B5179" w:rsidRDefault="00167DF9" w:rsidP="00780393">
      <w:pPr>
        <w:pStyle w:val="a6"/>
        <w:spacing w:line="280" w:lineRule="exact"/>
        <w:ind w:leftChars="0" w:left="78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延床面積：１４９，３２３．２７㎡</w:t>
      </w:r>
    </w:p>
    <w:p w:rsidR="00167DF9" w:rsidRPr="009B5179" w:rsidRDefault="00167DF9" w:rsidP="00780393">
      <w:pPr>
        <w:pStyle w:val="a6"/>
        <w:spacing w:line="280" w:lineRule="exact"/>
        <w:ind w:leftChars="0" w:left="780" w:firstLineChars="200" w:firstLine="42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竣　　工：平成７年（１９９５年）４月</w:t>
      </w:r>
    </w:p>
    <w:p w:rsidR="00167DF9" w:rsidRPr="009B5179" w:rsidRDefault="00167DF9" w:rsidP="00780393">
      <w:pPr>
        <w:pStyle w:val="a6"/>
        <w:spacing w:line="280" w:lineRule="exact"/>
        <w:ind w:leftChars="0" w:left="780"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構　　造：（</w:t>
      </w:r>
      <w:r w:rsidR="005D50A3">
        <w:rPr>
          <w:rFonts w:asciiTheme="majorEastAsia" w:eastAsiaTheme="majorEastAsia" w:hAnsiTheme="majorEastAsia" w:hint="eastAsia"/>
          <w:szCs w:val="21"/>
        </w:rPr>
        <w:t>地上</w:t>
      </w:r>
      <w:r w:rsidRPr="009B5179">
        <w:rPr>
          <w:rFonts w:asciiTheme="majorEastAsia" w:eastAsiaTheme="majorEastAsia" w:hAnsiTheme="majorEastAsia" w:hint="eastAsia"/>
          <w:szCs w:val="21"/>
        </w:rPr>
        <w:t>部）鉄骨造、（</w:t>
      </w:r>
      <w:r w:rsidR="00727F11">
        <w:rPr>
          <w:rFonts w:asciiTheme="majorEastAsia" w:eastAsiaTheme="majorEastAsia" w:hAnsiTheme="majorEastAsia" w:hint="eastAsia"/>
          <w:szCs w:val="21"/>
        </w:rPr>
        <w:t>地下</w:t>
      </w:r>
      <w:r w:rsidRPr="009B5179">
        <w:rPr>
          <w:rFonts w:asciiTheme="majorEastAsia" w:eastAsiaTheme="majorEastAsia" w:hAnsiTheme="majorEastAsia" w:hint="eastAsia"/>
          <w:szCs w:val="21"/>
        </w:rPr>
        <w:t>部）鉄骨鉄筋コンクリート造</w:t>
      </w:r>
    </w:p>
    <w:p w:rsidR="00167DF9" w:rsidRPr="009B5179" w:rsidRDefault="00167DF9" w:rsidP="00780393">
      <w:pPr>
        <w:pStyle w:val="a6"/>
        <w:spacing w:line="280" w:lineRule="exact"/>
        <w:ind w:leftChars="0" w:left="780"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基 礎 杭：地表面から地下６３．７ｍの支持層まで</w:t>
      </w:r>
    </w:p>
    <w:p w:rsidR="00780393" w:rsidRPr="00780393" w:rsidRDefault="00167DF9" w:rsidP="00780393">
      <w:pPr>
        <w:pStyle w:val="a6"/>
        <w:spacing w:afterLines="50" w:after="148"/>
        <w:ind w:leftChars="0" w:left="783"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駐 車 場：６８４台</w:t>
      </w:r>
    </w:p>
    <w:p w:rsidR="00D616BB" w:rsidRPr="009B5179" w:rsidRDefault="00D616BB" w:rsidP="00780393">
      <w:pPr>
        <w:pStyle w:val="a6"/>
        <w:spacing w:line="280" w:lineRule="exact"/>
        <w:ind w:leftChars="303" w:hangingChars="97" w:hanging="204"/>
        <w:rPr>
          <w:rFonts w:asciiTheme="majorEastAsia" w:eastAsiaTheme="majorEastAsia" w:hAnsiTheme="majorEastAsia"/>
          <w:szCs w:val="21"/>
        </w:rPr>
      </w:pPr>
      <w:r w:rsidRPr="009B5179">
        <w:rPr>
          <w:rFonts w:asciiTheme="majorEastAsia" w:eastAsiaTheme="majorEastAsia" w:hAnsiTheme="majorEastAsia" w:hint="eastAsia"/>
          <w:szCs w:val="21"/>
        </w:rPr>
        <w:t>〔電気設備〕</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受　  電：２２ＫＶ　３回線　スポットネットワーク方式</w:t>
      </w:r>
    </w:p>
    <w:p w:rsidR="00D616BB" w:rsidRPr="009B5179" w:rsidRDefault="00D616BB" w:rsidP="00780393">
      <w:pPr>
        <w:pStyle w:val="a6"/>
        <w:spacing w:line="280" w:lineRule="exact"/>
        <w:ind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lastRenderedPageBreak/>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特高トランス：６，０００KVA×３</w:t>
      </w:r>
    </w:p>
    <w:p w:rsidR="00D616BB" w:rsidRPr="009B5179" w:rsidRDefault="00D616BB" w:rsidP="00780393">
      <w:pPr>
        <w:pStyle w:val="a6"/>
        <w:spacing w:line="280" w:lineRule="exact"/>
        <w:ind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高圧配電：各サブ変電室まで高圧配電方式</w:t>
      </w:r>
    </w:p>
    <w:p w:rsidR="00D616BB" w:rsidRPr="009B5179" w:rsidRDefault="00D616BB" w:rsidP="00780393">
      <w:pPr>
        <w:pStyle w:val="a6"/>
        <w:spacing w:line="280" w:lineRule="exact"/>
        <w:ind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中央監視：電気設備・空調設備・昇降機設備の状態監視及び発停</w:t>
      </w:r>
    </w:p>
    <w:p w:rsidR="00D616BB" w:rsidRPr="009B5179" w:rsidRDefault="00D616BB" w:rsidP="00780393">
      <w:pPr>
        <w:pStyle w:val="a6"/>
        <w:spacing w:line="280" w:lineRule="exact"/>
        <w:ind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防災設備：自火報設備、非常放送設備</w:t>
      </w:r>
    </w:p>
    <w:p w:rsidR="00C5718F" w:rsidRDefault="00D616BB" w:rsidP="00780393">
      <w:pPr>
        <w:pStyle w:val="a6"/>
        <w:spacing w:line="280" w:lineRule="exact"/>
        <w:ind w:leftChars="100" w:left="1260" w:hangingChars="500" w:hanging="1050"/>
        <w:rPr>
          <w:rFonts w:asciiTheme="majorEastAsia" w:eastAsiaTheme="majorEastAsia" w:hAnsiTheme="majorEastAsia"/>
          <w:szCs w:val="21"/>
        </w:rPr>
      </w:pPr>
      <w:r w:rsidRPr="009B5179">
        <w:rPr>
          <w:rFonts w:asciiTheme="majorEastAsia" w:eastAsiaTheme="majorEastAsia" w:hAnsiTheme="majorEastAsia" w:hint="eastAsia"/>
          <w:szCs w:val="21"/>
        </w:rPr>
        <w:tab/>
      </w:r>
      <w:r w:rsidR="00CC212D" w:rsidRPr="009B5179">
        <w:rPr>
          <w:rFonts w:asciiTheme="majorEastAsia" w:eastAsiaTheme="majorEastAsia" w:hAnsiTheme="majorEastAsia" w:hint="eastAsia"/>
          <w:szCs w:val="21"/>
        </w:rPr>
        <w:t xml:space="preserve">　　　</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弱電設備：ＩＴＶ設備、電話交換、ビル運用管理、鍵管理システム、</w:t>
      </w:r>
    </w:p>
    <w:p w:rsidR="00C5718F" w:rsidRPr="00C5718F" w:rsidRDefault="00D616BB" w:rsidP="00E36B2E">
      <w:pPr>
        <w:pStyle w:val="a6"/>
        <w:spacing w:afterLines="50" w:after="148"/>
        <w:ind w:leftChars="600" w:left="1260" w:firstLineChars="1100" w:firstLine="2310"/>
        <w:rPr>
          <w:rFonts w:asciiTheme="majorEastAsia" w:eastAsiaTheme="majorEastAsia" w:hAnsiTheme="majorEastAsia"/>
          <w:szCs w:val="21"/>
        </w:rPr>
      </w:pPr>
      <w:r w:rsidRPr="009B5179">
        <w:rPr>
          <w:rFonts w:asciiTheme="majorEastAsia" w:eastAsiaTheme="majorEastAsia" w:hAnsiTheme="majorEastAsia" w:hint="eastAsia"/>
          <w:szCs w:val="21"/>
        </w:rPr>
        <w:t>駐車場内管制</w:t>
      </w:r>
      <w:r w:rsidRPr="00C5718F">
        <w:rPr>
          <w:rFonts w:asciiTheme="majorEastAsia" w:eastAsiaTheme="majorEastAsia" w:hAnsiTheme="majorEastAsia" w:hint="eastAsia"/>
          <w:szCs w:val="21"/>
        </w:rPr>
        <w:t>設備</w:t>
      </w:r>
    </w:p>
    <w:p w:rsidR="00CC212D" w:rsidRPr="009B5179" w:rsidRDefault="00CC212D" w:rsidP="00C5718F">
      <w:pPr>
        <w:pStyle w:val="a6"/>
        <w:ind w:leftChars="300" w:left="1050" w:hangingChars="200" w:hanging="420"/>
        <w:rPr>
          <w:rFonts w:asciiTheme="majorEastAsia" w:eastAsiaTheme="majorEastAsia" w:hAnsiTheme="majorEastAsia"/>
          <w:szCs w:val="21"/>
        </w:rPr>
      </w:pPr>
      <w:r w:rsidRPr="009B5179">
        <w:rPr>
          <w:rFonts w:asciiTheme="majorEastAsia" w:eastAsiaTheme="majorEastAsia" w:hAnsiTheme="majorEastAsia" w:hint="eastAsia"/>
          <w:szCs w:val="21"/>
        </w:rPr>
        <w:t>〔空調設備〕</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空調熱源：地域冷暖房（冷水、温水を２４時間受給）</w:t>
      </w:r>
    </w:p>
    <w:p w:rsidR="00CC212D" w:rsidRPr="009B5179" w:rsidRDefault="00CC212D" w:rsidP="00E36B2E">
      <w:pPr>
        <w:pStyle w:val="a6"/>
        <w:spacing w:afterLines="50" w:after="148"/>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空調方式：各階４系統８ゾーン個別空調システム</w:t>
      </w:r>
    </w:p>
    <w:p w:rsidR="00CA3A5A" w:rsidRDefault="00CC212D" w:rsidP="00780393">
      <w:pPr>
        <w:pStyle w:val="a6"/>
        <w:spacing w:line="280" w:lineRule="exact"/>
        <w:ind w:leftChars="300" w:left="4305" w:hangingChars="1750" w:hanging="3675"/>
        <w:rPr>
          <w:rFonts w:asciiTheme="majorEastAsia" w:eastAsiaTheme="majorEastAsia" w:hAnsiTheme="majorEastAsia"/>
          <w:szCs w:val="21"/>
        </w:rPr>
      </w:pPr>
      <w:r w:rsidRPr="009B5179">
        <w:rPr>
          <w:rFonts w:asciiTheme="majorEastAsia" w:eastAsiaTheme="majorEastAsia" w:hAnsiTheme="majorEastAsia" w:hint="eastAsia"/>
          <w:szCs w:val="21"/>
        </w:rPr>
        <w:t>〔昇降機設備〕</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 xml:space="preserve">エレベータ：乗用　低層用　  </w:t>
      </w:r>
      <w:r w:rsidR="00A74D87">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２７人　２４０ｍ／分　　６基</w:t>
      </w:r>
    </w:p>
    <w:p w:rsidR="00CC212D" w:rsidRPr="009B5179" w:rsidRDefault="00CC212D" w:rsidP="00780393">
      <w:pPr>
        <w:pStyle w:val="a6"/>
        <w:spacing w:line="280" w:lineRule="exact"/>
        <w:ind w:leftChars="2000" w:left="4200" w:firstLineChars="150" w:firstLine="315"/>
        <w:rPr>
          <w:rFonts w:asciiTheme="majorEastAsia" w:eastAsiaTheme="majorEastAsia" w:hAnsiTheme="majorEastAsia"/>
          <w:szCs w:val="21"/>
        </w:rPr>
      </w:pPr>
      <w:r w:rsidRPr="009B5179">
        <w:rPr>
          <w:rFonts w:asciiTheme="majorEastAsia" w:eastAsiaTheme="majorEastAsia" w:hAnsiTheme="majorEastAsia" w:hint="eastAsia"/>
          <w:szCs w:val="21"/>
        </w:rPr>
        <w:t>中層用　  ２７人　３６０ｍ／分　　６基</w:t>
      </w:r>
    </w:p>
    <w:p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高層用　  ２７人　４２０ｍ／分　　６基</w:t>
      </w:r>
    </w:p>
    <w:p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超高層用　２７人　５４０ｍ／分　  ６基</w:t>
      </w:r>
    </w:p>
    <w:p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展望用　　２７人　１８０ｍ／分　  ２基</w:t>
      </w:r>
    </w:p>
    <w:p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非常用 　 ２４人  ２４０ｍ／分　　１基</w:t>
      </w:r>
    </w:p>
    <w:p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 xml:space="preserve">       ３０人　２４０ｍ／分　　１基</w:t>
      </w:r>
    </w:p>
    <w:p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その他  　フェスパ星型        　　１基</w:t>
      </w:r>
    </w:p>
    <w:p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駐車場用　　　　　　 　　　　　　 ２基</w:t>
      </w:r>
    </w:p>
    <w:p w:rsidR="00CC212D" w:rsidRPr="009B5179" w:rsidRDefault="00CC212D" w:rsidP="00CA3A5A">
      <w:pPr>
        <w:pStyle w:val="a6"/>
        <w:spacing w:afterLines="50" w:after="148"/>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 xml:space="preserve">エスカレータ：８００型・１２００型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 xml:space="preserve">        </w:t>
      </w:r>
      <w:r w:rsidR="00A74D87">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２０基</w:t>
      </w:r>
    </w:p>
    <w:p w:rsidR="00CC212D" w:rsidRPr="009B5179" w:rsidRDefault="00CC212D" w:rsidP="00CA3A5A">
      <w:pPr>
        <w:pStyle w:val="a6"/>
        <w:ind w:leftChars="300" w:left="1050" w:hangingChars="200" w:hanging="420"/>
        <w:rPr>
          <w:rFonts w:asciiTheme="majorEastAsia" w:eastAsiaTheme="majorEastAsia" w:hAnsiTheme="majorEastAsia"/>
          <w:szCs w:val="21"/>
        </w:rPr>
      </w:pPr>
      <w:r w:rsidRPr="009B5179">
        <w:rPr>
          <w:rFonts w:asciiTheme="majorEastAsia" w:eastAsiaTheme="majorEastAsia" w:hAnsiTheme="majorEastAsia" w:hint="eastAsia"/>
          <w:szCs w:val="21"/>
        </w:rPr>
        <w:t>〔衛生設備〕</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給水設備：重力給水方式　受水槽：３５０m3×２</w:t>
      </w:r>
    </w:p>
    <w:p w:rsidR="00CC212D" w:rsidRPr="009B5179" w:rsidRDefault="00CC212D" w:rsidP="00CC212D">
      <w:pPr>
        <w:pStyle w:val="a6"/>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(高架水槽：５階・３０階　１６m3×２、５３階　４０m3×２)</w:t>
      </w:r>
    </w:p>
    <w:p w:rsidR="00CC212D" w:rsidRPr="009B5179" w:rsidRDefault="00CC212D" w:rsidP="00CC212D">
      <w:pPr>
        <w:pStyle w:val="a6"/>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給湯設備：局所給湯(電気貯湯式湯沸器)</w:t>
      </w:r>
    </w:p>
    <w:p w:rsidR="00CA3A5A" w:rsidRDefault="00CC212D" w:rsidP="00CC212D">
      <w:pPr>
        <w:pStyle w:val="a6"/>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消火設備：スプリンクラー、補助散水栓、泡消火、ハロン消火、</w:t>
      </w:r>
    </w:p>
    <w:p w:rsidR="00CC212D" w:rsidRPr="009B5179" w:rsidRDefault="00CC212D" w:rsidP="00CA3A5A">
      <w:pPr>
        <w:pStyle w:val="a6"/>
        <w:spacing w:afterLines="50" w:after="148"/>
        <w:ind w:leftChars="500" w:left="1050" w:firstLineChars="1250" w:firstLine="2625"/>
        <w:rPr>
          <w:rFonts w:asciiTheme="majorEastAsia" w:eastAsiaTheme="majorEastAsia" w:hAnsiTheme="majorEastAsia"/>
          <w:szCs w:val="21"/>
        </w:rPr>
      </w:pPr>
      <w:r w:rsidRPr="009B5179">
        <w:rPr>
          <w:rFonts w:asciiTheme="majorEastAsia" w:eastAsiaTheme="majorEastAsia" w:hAnsiTheme="majorEastAsia" w:hint="eastAsia"/>
          <w:szCs w:val="21"/>
        </w:rPr>
        <w:t>放水銃消火設備</w:t>
      </w:r>
      <w:r w:rsidR="00CA3A5A">
        <w:rPr>
          <w:rFonts w:asciiTheme="majorEastAsia" w:eastAsiaTheme="majorEastAsia" w:hAnsiTheme="majorEastAsia" w:hint="eastAsia"/>
          <w:szCs w:val="21"/>
        </w:rPr>
        <w:t>、</w:t>
      </w:r>
      <w:r w:rsidRPr="009B5179">
        <w:rPr>
          <w:rFonts w:asciiTheme="majorEastAsia" w:eastAsiaTheme="majorEastAsia" w:hAnsiTheme="majorEastAsia" w:hint="eastAsia"/>
          <w:szCs w:val="21"/>
        </w:rPr>
        <w:t>加圧防煙システム</w:t>
      </w:r>
    </w:p>
    <w:p w:rsidR="00274F59" w:rsidRDefault="00CA3A5A" w:rsidP="00274F59">
      <w:pPr>
        <w:pStyle w:val="a6"/>
        <w:ind w:leftChars="100" w:left="105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w:t>
      </w:r>
      <w:r w:rsidR="00D04994">
        <w:rPr>
          <w:rFonts w:asciiTheme="majorEastAsia" w:eastAsiaTheme="majorEastAsia" w:hAnsiTheme="majorEastAsia" w:hint="eastAsia"/>
          <w:szCs w:val="21"/>
        </w:rPr>
        <w:t xml:space="preserve">　</w:t>
      </w:r>
      <w:r w:rsidR="00274F59" w:rsidRPr="009B5179">
        <w:rPr>
          <w:rFonts w:asciiTheme="majorEastAsia" w:eastAsiaTheme="majorEastAsia" w:hAnsiTheme="majorEastAsia" w:hint="eastAsia"/>
          <w:szCs w:val="21"/>
        </w:rPr>
        <w:t>〔その他〕</w:t>
      </w:r>
      <w:r w:rsidR="00D04994">
        <w:rPr>
          <w:rFonts w:asciiTheme="majorEastAsia" w:eastAsiaTheme="majorEastAsia" w:hAnsiTheme="majorEastAsia" w:hint="eastAsia"/>
          <w:szCs w:val="21"/>
        </w:rPr>
        <w:t xml:space="preserve">　　　　 </w:t>
      </w:r>
      <w:r w:rsidR="00274F59" w:rsidRPr="009B5179">
        <w:rPr>
          <w:rFonts w:asciiTheme="majorEastAsia" w:eastAsiaTheme="majorEastAsia" w:hAnsiTheme="majorEastAsia" w:hint="eastAsia"/>
          <w:szCs w:val="21"/>
        </w:rPr>
        <w:t>風揺れ防止制振装置、ヘリポート（屋上)</w:t>
      </w:r>
    </w:p>
    <w:p w:rsidR="00D04994" w:rsidRPr="009B5179" w:rsidRDefault="00D04994" w:rsidP="00274F59">
      <w:pPr>
        <w:pStyle w:val="a6"/>
        <w:ind w:leftChars="100" w:left="1050" w:hangingChars="400" w:hanging="840"/>
        <w:rPr>
          <w:rFonts w:asciiTheme="majorEastAsia" w:eastAsiaTheme="majorEastAsia" w:hAnsiTheme="majorEastAsia"/>
          <w:szCs w:val="21"/>
        </w:rPr>
      </w:pPr>
    </w:p>
    <w:p w:rsidR="00D04994" w:rsidRDefault="00D04994" w:rsidP="00D04994">
      <w:pPr>
        <w:pStyle w:val="a6"/>
        <w:numPr>
          <w:ilvl w:val="0"/>
          <w:numId w:val="15"/>
        </w:numPr>
        <w:ind w:leftChars="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C4AC3">
        <w:rPr>
          <w:rFonts w:asciiTheme="majorEastAsia" w:eastAsiaTheme="majorEastAsia" w:hAnsiTheme="majorEastAsia" w:hint="eastAsia"/>
          <w:szCs w:val="21"/>
        </w:rPr>
        <w:t>大阪府咲洲庁舎（さきしまコスモタワー）</w:t>
      </w:r>
      <w:r w:rsidR="00EB47D4" w:rsidRPr="00D04994">
        <w:rPr>
          <w:rFonts w:asciiTheme="majorEastAsia" w:eastAsiaTheme="majorEastAsia" w:hAnsiTheme="majorEastAsia" w:hint="eastAsia"/>
          <w:szCs w:val="21"/>
        </w:rPr>
        <w:t>職員等人数</w:t>
      </w:r>
      <w:r w:rsidR="007838DB" w:rsidRPr="00D04994">
        <w:rPr>
          <w:rFonts w:asciiTheme="majorEastAsia" w:eastAsiaTheme="majorEastAsia" w:hAnsiTheme="majorEastAsia" w:hint="eastAsia"/>
          <w:szCs w:val="21"/>
        </w:rPr>
        <w:t>（平成</w:t>
      </w:r>
      <w:r w:rsidR="005B5EAE" w:rsidRPr="00D04994">
        <w:rPr>
          <w:rFonts w:asciiTheme="majorEastAsia" w:eastAsiaTheme="majorEastAsia" w:hAnsiTheme="majorEastAsia" w:hint="eastAsia"/>
          <w:szCs w:val="21"/>
        </w:rPr>
        <w:t>２</w:t>
      </w:r>
      <w:r w:rsidR="00F37C50">
        <w:rPr>
          <w:rFonts w:asciiTheme="majorEastAsia" w:eastAsiaTheme="majorEastAsia" w:hAnsiTheme="majorEastAsia" w:hint="eastAsia"/>
          <w:szCs w:val="21"/>
        </w:rPr>
        <w:t>９</w:t>
      </w:r>
      <w:r w:rsidR="007838DB" w:rsidRPr="00D04994">
        <w:rPr>
          <w:rFonts w:asciiTheme="majorEastAsia" w:eastAsiaTheme="majorEastAsia" w:hAnsiTheme="majorEastAsia" w:hint="eastAsia"/>
          <w:szCs w:val="21"/>
        </w:rPr>
        <w:t>年</w:t>
      </w:r>
      <w:r w:rsidR="002E325F" w:rsidRPr="00D04994">
        <w:rPr>
          <w:rFonts w:asciiTheme="majorEastAsia" w:eastAsiaTheme="majorEastAsia" w:hAnsiTheme="majorEastAsia" w:hint="eastAsia"/>
          <w:szCs w:val="21"/>
        </w:rPr>
        <w:t>５</w:t>
      </w:r>
      <w:r w:rsidR="007838DB" w:rsidRPr="00D04994">
        <w:rPr>
          <w:rFonts w:asciiTheme="majorEastAsia" w:eastAsiaTheme="majorEastAsia" w:hAnsiTheme="majorEastAsia" w:hint="eastAsia"/>
          <w:szCs w:val="21"/>
        </w:rPr>
        <w:t>月</w:t>
      </w:r>
      <w:r w:rsidR="00167DF9" w:rsidRPr="00D04994">
        <w:rPr>
          <w:rFonts w:asciiTheme="majorEastAsia" w:eastAsiaTheme="majorEastAsia" w:hAnsiTheme="majorEastAsia" w:hint="eastAsia"/>
          <w:szCs w:val="21"/>
        </w:rPr>
        <w:t>1日時点</w:t>
      </w:r>
      <w:r w:rsidR="007838DB" w:rsidRPr="00D04994">
        <w:rPr>
          <w:rFonts w:asciiTheme="majorEastAsia" w:eastAsiaTheme="majorEastAsia" w:hAnsiTheme="majorEastAsia" w:hint="eastAsia"/>
          <w:szCs w:val="21"/>
        </w:rPr>
        <w:t>）</w:t>
      </w:r>
    </w:p>
    <w:p w:rsidR="00AA3907" w:rsidRPr="00F37C50" w:rsidRDefault="00D04994" w:rsidP="00F37C50">
      <w:pPr>
        <w:pStyle w:val="a6"/>
        <w:numPr>
          <w:ilvl w:val="0"/>
          <w:numId w:val="18"/>
        </w:numPr>
        <w:ind w:leftChars="0"/>
        <w:rPr>
          <w:rFonts w:asciiTheme="majorEastAsia" w:eastAsiaTheme="majorEastAsia" w:hAnsiTheme="majorEastAsia"/>
          <w:szCs w:val="21"/>
        </w:rPr>
      </w:pPr>
      <w:r w:rsidRPr="00F37C50">
        <w:rPr>
          <w:rFonts w:asciiTheme="majorEastAsia" w:eastAsiaTheme="majorEastAsia" w:hAnsiTheme="majorEastAsia" w:hint="eastAsia"/>
          <w:kern w:val="0"/>
          <w:szCs w:val="21"/>
        </w:rPr>
        <w:t xml:space="preserve"> </w:t>
      </w:r>
      <w:r w:rsidR="007838DB" w:rsidRPr="00F37C50">
        <w:rPr>
          <w:rFonts w:asciiTheme="majorEastAsia" w:eastAsiaTheme="majorEastAsia" w:hAnsiTheme="majorEastAsia" w:hint="eastAsia"/>
          <w:kern w:val="0"/>
          <w:szCs w:val="21"/>
        </w:rPr>
        <w:t>大阪府</w:t>
      </w:r>
      <w:r w:rsidR="00131D16" w:rsidRPr="00F37C50">
        <w:rPr>
          <w:rFonts w:asciiTheme="majorEastAsia" w:eastAsiaTheme="majorEastAsia" w:hAnsiTheme="majorEastAsia" w:hint="eastAsia"/>
          <w:kern w:val="0"/>
          <w:szCs w:val="21"/>
        </w:rPr>
        <w:t>職員数</w:t>
      </w:r>
      <w:r w:rsidR="00EB47D4" w:rsidRPr="00F37C50">
        <w:rPr>
          <w:rFonts w:asciiTheme="majorEastAsia" w:eastAsiaTheme="majorEastAsia" w:hAnsiTheme="majorEastAsia" w:hint="eastAsia"/>
          <w:szCs w:val="21"/>
        </w:rPr>
        <w:t xml:space="preserve">　</w:t>
      </w:r>
      <w:r w:rsidRPr="00F37C50">
        <w:rPr>
          <w:rFonts w:asciiTheme="majorEastAsia" w:eastAsiaTheme="majorEastAsia" w:hAnsiTheme="majorEastAsia" w:hint="eastAsia"/>
          <w:szCs w:val="21"/>
        </w:rPr>
        <w:t xml:space="preserve">               </w:t>
      </w:r>
      <w:r w:rsidR="00840C22" w:rsidRPr="00F37C50">
        <w:rPr>
          <w:rFonts w:asciiTheme="majorEastAsia" w:eastAsiaTheme="majorEastAsia" w:hAnsiTheme="majorEastAsia" w:hint="eastAsia"/>
          <w:szCs w:val="21"/>
        </w:rPr>
        <w:t>約</w:t>
      </w:r>
      <w:r w:rsidR="00411B97">
        <w:rPr>
          <w:rFonts w:asciiTheme="majorEastAsia" w:eastAsiaTheme="majorEastAsia" w:hAnsiTheme="majorEastAsia" w:hint="eastAsia"/>
          <w:szCs w:val="21"/>
        </w:rPr>
        <w:t xml:space="preserve"> </w:t>
      </w:r>
      <w:r w:rsidR="00840C22" w:rsidRPr="00F37C50">
        <w:rPr>
          <w:rFonts w:asciiTheme="majorEastAsia" w:eastAsiaTheme="majorEastAsia" w:hAnsiTheme="majorEastAsia" w:hint="eastAsia"/>
          <w:szCs w:val="21"/>
        </w:rPr>
        <w:t>２，０００</w:t>
      </w:r>
      <w:r w:rsidR="00F37C50">
        <w:rPr>
          <w:rFonts w:asciiTheme="majorEastAsia" w:eastAsiaTheme="majorEastAsia" w:hAnsiTheme="majorEastAsia" w:hint="eastAsia"/>
          <w:szCs w:val="21"/>
        </w:rPr>
        <w:t xml:space="preserve"> </w:t>
      </w:r>
      <w:r w:rsidR="00840C22" w:rsidRPr="00F37C50">
        <w:rPr>
          <w:rFonts w:asciiTheme="majorEastAsia" w:eastAsiaTheme="majorEastAsia" w:hAnsiTheme="majorEastAsia" w:hint="eastAsia"/>
          <w:szCs w:val="21"/>
        </w:rPr>
        <w:t>人</w:t>
      </w:r>
    </w:p>
    <w:p w:rsidR="00131D16" w:rsidRPr="00D04994" w:rsidRDefault="00AA3907" w:rsidP="00D04994">
      <w:pPr>
        <w:pStyle w:val="a6"/>
        <w:ind w:leftChars="0" w:left="924"/>
        <w:rPr>
          <w:rFonts w:asciiTheme="majorEastAsia" w:eastAsiaTheme="majorEastAsia" w:hAnsiTheme="majorEastAsia"/>
          <w:szCs w:val="21"/>
        </w:rPr>
      </w:pPr>
      <w:r w:rsidRPr="00D04994">
        <w:rPr>
          <w:rFonts w:asciiTheme="majorEastAsia" w:eastAsiaTheme="majorEastAsia" w:hAnsiTheme="majorEastAsia" w:hint="eastAsia"/>
          <w:szCs w:val="21"/>
        </w:rPr>
        <w:t>（大阪府閉庁日は、土曜日、日曜日、国民の祝日及び休日、12月29日から翌年1月3日）</w:t>
      </w:r>
    </w:p>
    <w:p w:rsidR="00D04994" w:rsidRPr="00F37C50" w:rsidRDefault="00D04994" w:rsidP="00F37C50">
      <w:pPr>
        <w:pStyle w:val="a6"/>
        <w:numPr>
          <w:ilvl w:val="0"/>
          <w:numId w:val="18"/>
        </w:numPr>
        <w:spacing w:afterLines="50" w:after="148"/>
        <w:ind w:leftChars="0"/>
        <w:rPr>
          <w:rFonts w:asciiTheme="majorEastAsia" w:eastAsiaTheme="majorEastAsia" w:hAnsiTheme="majorEastAsia"/>
          <w:szCs w:val="21"/>
        </w:rPr>
      </w:pPr>
      <w:r w:rsidRPr="00F37C50">
        <w:rPr>
          <w:rFonts w:asciiTheme="majorEastAsia" w:eastAsiaTheme="majorEastAsia" w:hAnsiTheme="majorEastAsia" w:hint="eastAsia"/>
          <w:szCs w:val="21"/>
        </w:rPr>
        <w:t xml:space="preserve"> </w:t>
      </w:r>
      <w:r w:rsidR="007838DB" w:rsidRPr="00F37C50">
        <w:rPr>
          <w:rFonts w:asciiTheme="majorEastAsia" w:eastAsiaTheme="majorEastAsia" w:hAnsiTheme="majorEastAsia" w:hint="eastAsia"/>
          <w:szCs w:val="21"/>
        </w:rPr>
        <w:t>その他民間テナント従業員</w:t>
      </w:r>
      <w:r w:rsidR="00EB47D4" w:rsidRPr="00F37C50">
        <w:rPr>
          <w:rFonts w:asciiTheme="majorEastAsia" w:eastAsiaTheme="majorEastAsia" w:hAnsiTheme="majorEastAsia" w:hint="eastAsia"/>
          <w:szCs w:val="21"/>
        </w:rPr>
        <w:t>数</w:t>
      </w:r>
      <w:r w:rsidR="007838DB" w:rsidRPr="00F37C50">
        <w:rPr>
          <w:rFonts w:asciiTheme="majorEastAsia" w:eastAsiaTheme="majorEastAsia" w:hAnsiTheme="majorEastAsia" w:hint="eastAsia"/>
          <w:szCs w:val="21"/>
        </w:rPr>
        <w:t xml:space="preserve">　</w:t>
      </w:r>
      <w:r w:rsidR="00EB47D4" w:rsidRPr="00F37C50">
        <w:rPr>
          <w:rFonts w:asciiTheme="majorEastAsia" w:eastAsiaTheme="majorEastAsia" w:hAnsiTheme="majorEastAsia" w:hint="eastAsia"/>
          <w:szCs w:val="21"/>
        </w:rPr>
        <w:t xml:space="preserve">　</w:t>
      </w:r>
      <w:r w:rsidR="00D616BB" w:rsidRPr="00F37C50">
        <w:rPr>
          <w:rFonts w:asciiTheme="majorEastAsia" w:eastAsiaTheme="majorEastAsia" w:hAnsiTheme="majorEastAsia" w:hint="eastAsia"/>
          <w:szCs w:val="21"/>
        </w:rPr>
        <w:t xml:space="preserve"> </w:t>
      </w:r>
      <w:r w:rsidR="00EB47D4" w:rsidRPr="00F37C50">
        <w:rPr>
          <w:rFonts w:asciiTheme="majorEastAsia" w:eastAsiaTheme="majorEastAsia" w:hAnsiTheme="majorEastAsia" w:hint="eastAsia"/>
          <w:szCs w:val="21"/>
        </w:rPr>
        <w:t xml:space="preserve">　</w:t>
      </w:r>
      <w:r w:rsidR="007838DB" w:rsidRPr="00F37C50">
        <w:rPr>
          <w:rFonts w:asciiTheme="majorEastAsia" w:eastAsiaTheme="majorEastAsia" w:hAnsiTheme="majorEastAsia" w:hint="eastAsia"/>
          <w:szCs w:val="21"/>
        </w:rPr>
        <w:t>約</w:t>
      </w:r>
      <w:r w:rsidR="00411B97">
        <w:rPr>
          <w:rFonts w:asciiTheme="majorEastAsia" w:eastAsiaTheme="majorEastAsia" w:hAnsiTheme="majorEastAsia" w:hint="eastAsia"/>
          <w:szCs w:val="21"/>
        </w:rPr>
        <w:t xml:space="preserve"> </w:t>
      </w:r>
      <w:r w:rsidR="00F37C50" w:rsidRPr="00F37C50">
        <w:rPr>
          <w:rFonts w:asciiTheme="majorEastAsia" w:eastAsiaTheme="majorEastAsia" w:hAnsiTheme="majorEastAsia" w:hint="eastAsia"/>
          <w:szCs w:val="21"/>
        </w:rPr>
        <w:t>８００</w:t>
      </w:r>
      <w:r w:rsidR="00F37C50">
        <w:rPr>
          <w:rFonts w:asciiTheme="majorEastAsia" w:eastAsiaTheme="majorEastAsia" w:hAnsiTheme="majorEastAsia" w:hint="eastAsia"/>
          <w:szCs w:val="21"/>
        </w:rPr>
        <w:t xml:space="preserve"> </w:t>
      </w:r>
      <w:r w:rsidR="007838DB" w:rsidRPr="00F37C50">
        <w:rPr>
          <w:rFonts w:asciiTheme="majorEastAsia" w:eastAsiaTheme="majorEastAsia" w:hAnsiTheme="majorEastAsia" w:hint="eastAsia"/>
          <w:szCs w:val="21"/>
        </w:rPr>
        <w:t>人</w:t>
      </w:r>
    </w:p>
    <w:p w:rsidR="00131D16" w:rsidRPr="00D04994" w:rsidRDefault="00D04994" w:rsidP="00411B97">
      <w:pPr>
        <w:pStyle w:val="a6"/>
        <w:numPr>
          <w:ilvl w:val="0"/>
          <w:numId w:val="15"/>
        </w:numPr>
        <w:spacing w:afterLines="30" w:after="88"/>
        <w:ind w:leftChars="0" w:left="777" w:hanging="357"/>
        <w:rPr>
          <w:rFonts w:asciiTheme="majorEastAsia" w:eastAsiaTheme="majorEastAsia" w:hAnsiTheme="majorEastAsia"/>
          <w:szCs w:val="21"/>
        </w:rPr>
      </w:pPr>
      <w:r>
        <w:rPr>
          <w:rFonts w:asciiTheme="majorEastAsia" w:eastAsiaTheme="majorEastAsia" w:hAnsiTheme="majorEastAsia" w:hint="eastAsia"/>
          <w:szCs w:val="21"/>
        </w:rPr>
        <w:t xml:space="preserve"> </w:t>
      </w:r>
      <w:r w:rsidR="00B737AF" w:rsidRPr="00D04994">
        <w:rPr>
          <w:rFonts w:asciiTheme="majorEastAsia" w:eastAsiaTheme="majorEastAsia" w:hAnsiTheme="majorEastAsia" w:hint="eastAsia"/>
          <w:szCs w:val="21"/>
        </w:rPr>
        <w:t>庁内</w:t>
      </w:r>
      <w:r w:rsidR="006C064A" w:rsidRPr="00D04994">
        <w:rPr>
          <w:rFonts w:asciiTheme="majorEastAsia" w:eastAsiaTheme="majorEastAsia" w:hAnsiTheme="majorEastAsia" w:hint="eastAsia"/>
          <w:szCs w:val="21"/>
        </w:rPr>
        <w:t>の主な</w:t>
      </w:r>
      <w:r w:rsidR="00B737AF" w:rsidRPr="00D04994">
        <w:rPr>
          <w:rFonts w:asciiTheme="majorEastAsia" w:eastAsiaTheme="majorEastAsia" w:hAnsiTheme="majorEastAsia" w:hint="eastAsia"/>
          <w:szCs w:val="21"/>
        </w:rPr>
        <w:t>店舗等の状況</w:t>
      </w:r>
    </w:p>
    <w:p w:rsidR="00B737AF" w:rsidRPr="009B5179" w:rsidRDefault="00B737AF" w:rsidP="001C0102">
      <w:pPr>
        <w:spacing w:afterLines="50" w:after="148"/>
        <w:ind w:leftChars="31" w:left="489" w:hangingChars="202" w:hanging="424"/>
        <w:rPr>
          <w:rFonts w:asciiTheme="majorEastAsia" w:eastAsiaTheme="majorEastAsia" w:hAnsiTheme="majorEastAsia"/>
          <w:szCs w:val="21"/>
        </w:rPr>
      </w:pPr>
      <w:r w:rsidRPr="009B5179">
        <w:rPr>
          <w:rFonts w:asciiTheme="majorEastAsia" w:eastAsiaTheme="majorEastAsia" w:hAnsiTheme="majorEastAsia" w:hint="eastAsia"/>
          <w:szCs w:val="21"/>
        </w:rPr>
        <w:t xml:space="preserve">　　　</w:t>
      </w:r>
      <w:r w:rsidR="00D04994">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現在（</w:t>
      </w:r>
      <w:r w:rsidRPr="00426728">
        <w:rPr>
          <w:rFonts w:asciiTheme="majorEastAsia" w:eastAsiaTheme="majorEastAsia" w:hAnsiTheme="majorEastAsia" w:hint="eastAsia"/>
          <w:szCs w:val="21"/>
        </w:rPr>
        <w:t>平成</w:t>
      </w:r>
      <w:r w:rsidR="00800957" w:rsidRPr="00426728">
        <w:rPr>
          <w:rFonts w:asciiTheme="majorEastAsia" w:eastAsiaTheme="majorEastAsia" w:hAnsiTheme="majorEastAsia" w:hint="eastAsia"/>
          <w:szCs w:val="21"/>
        </w:rPr>
        <w:t>２</w:t>
      </w:r>
      <w:r w:rsidR="00411B97" w:rsidRPr="00426728">
        <w:rPr>
          <w:rFonts w:asciiTheme="majorEastAsia" w:eastAsiaTheme="majorEastAsia" w:hAnsiTheme="majorEastAsia" w:hint="eastAsia"/>
          <w:szCs w:val="21"/>
        </w:rPr>
        <w:t>９</w:t>
      </w:r>
      <w:r w:rsidRPr="00426728">
        <w:rPr>
          <w:rFonts w:asciiTheme="majorEastAsia" w:eastAsiaTheme="majorEastAsia" w:hAnsiTheme="majorEastAsia" w:hint="eastAsia"/>
          <w:szCs w:val="21"/>
        </w:rPr>
        <w:t>年</w:t>
      </w:r>
      <w:r w:rsidR="003C41F7" w:rsidRPr="00426728">
        <w:rPr>
          <w:rFonts w:asciiTheme="majorEastAsia" w:eastAsiaTheme="majorEastAsia" w:hAnsiTheme="majorEastAsia" w:hint="eastAsia"/>
          <w:szCs w:val="21"/>
        </w:rPr>
        <w:t>６</w:t>
      </w:r>
      <w:r w:rsidR="00451AD7" w:rsidRPr="00426728">
        <w:rPr>
          <w:rFonts w:asciiTheme="majorEastAsia" w:eastAsiaTheme="majorEastAsia" w:hAnsiTheme="majorEastAsia" w:hint="eastAsia"/>
          <w:szCs w:val="21"/>
        </w:rPr>
        <w:t>月</w:t>
      </w:r>
      <w:r w:rsidR="00C67B26" w:rsidRPr="00426728">
        <w:rPr>
          <w:rFonts w:asciiTheme="majorEastAsia" w:eastAsiaTheme="majorEastAsia" w:hAnsiTheme="majorEastAsia" w:hint="eastAsia"/>
          <w:szCs w:val="21"/>
        </w:rPr>
        <w:t>８</w:t>
      </w:r>
      <w:r w:rsidRPr="00426728">
        <w:rPr>
          <w:rFonts w:asciiTheme="majorEastAsia" w:eastAsiaTheme="majorEastAsia" w:hAnsiTheme="majorEastAsia" w:hint="eastAsia"/>
          <w:szCs w:val="21"/>
        </w:rPr>
        <w:t>日）</w:t>
      </w:r>
      <w:r w:rsidRPr="009B5179">
        <w:rPr>
          <w:rFonts w:asciiTheme="majorEastAsia" w:eastAsiaTheme="majorEastAsia" w:hAnsiTheme="majorEastAsia" w:hint="eastAsia"/>
          <w:szCs w:val="21"/>
        </w:rPr>
        <w:t>における</w:t>
      </w:r>
      <w:r w:rsidR="00554266" w:rsidRPr="009B5179">
        <w:rPr>
          <w:rFonts w:asciiTheme="majorEastAsia" w:eastAsiaTheme="majorEastAsia" w:hAnsiTheme="majorEastAsia" w:hint="eastAsia"/>
          <w:szCs w:val="21"/>
        </w:rPr>
        <w:t>大阪府咲洲庁舎</w:t>
      </w:r>
      <w:r w:rsidRPr="009B5179">
        <w:rPr>
          <w:rFonts w:asciiTheme="majorEastAsia" w:eastAsiaTheme="majorEastAsia" w:hAnsiTheme="majorEastAsia" w:hint="eastAsia"/>
          <w:szCs w:val="21"/>
        </w:rPr>
        <w:t>内の店舗等は、次のとおりです。</w:t>
      </w:r>
    </w:p>
    <w:tbl>
      <w:tblPr>
        <w:tblStyle w:val="a3"/>
        <w:tblW w:w="0" w:type="auto"/>
        <w:tblInd w:w="990" w:type="dxa"/>
        <w:tblLook w:val="04A0" w:firstRow="1" w:lastRow="0" w:firstColumn="1" w:lastColumn="0" w:noHBand="0" w:noVBand="1"/>
      </w:tblPr>
      <w:tblGrid>
        <w:gridCol w:w="2946"/>
        <w:gridCol w:w="992"/>
        <w:gridCol w:w="3047"/>
      </w:tblGrid>
      <w:tr w:rsidR="009B5179" w:rsidRPr="009B5179" w:rsidTr="004E4A96">
        <w:trPr>
          <w:trHeight w:val="462"/>
        </w:trPr>
        <w:tc>
          <w:tcPr>
            <w:tcW w:w="2946" w:type="dxa"/>
            <w:vAlign w:val="center"/>
          </w:tcPr>
          <w:p w:rsidR="003429F3" w:rsidRPr="009B5179" w:rsidRDefault="003429F3" w:rsidP="004E4A96">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建</w:t>
            </w:r>
            <w:r w:rsidR="001C0102">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物</w:t>
            </w:r>
            <w:r w:rsidR="001C0102">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名</w:t>
            </w:r>
          </w:p>
        </w:tc>
        <w:tc>
          <w:tcPr>
            <w:tcW w:w="992" w:type="dxa"/>
            <w:vAlign w:val="center"/>
          </w:tcPr>
          <w:p w:rsidR="003429F3" w:rsidRPr="009B5179" w:rsidRDefault="003429F3" w:rsidP="004E4A96">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階</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数</w:t>
            </w:r>
          </w:p>
        </w:tc>
        <w:tc>
          <w:tcPr>
            <w:tcW w:w="3047" w:type="dxa"/>
            <w:vAlign w:val="center"/>
          </w:tcPr>
          <w:p w:rsidR="003429F3" w:rsidRPr="009B5179" w:rsidRDefault="00800957" w:rsidP="004E4A96">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店舗の種類</w:t>
            </w:r>
          </w:p>
        </w:tc>
      </w:tr>
      <w:tr w:rsidR="009B5179" w:rsidRPr="009B5179" w:rsidTr="00E36B2E">
        <w:trPr>
          <w:trHeight w:val="425"/>
        </w:trPr>
        <w:tc>
          <w:tcPr>
            <w:tcW w:w="2946" w:type="dxa"/>
            <w:vMerge w:val="restart"/>
            <w:vAlign w:val="center"/>
          </w:tcPr>
          <w:p w:rsidR="005D50A3" w:rsidRDefault="005D50A3" w:rsidP="005D50A3">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大阪府咲洲庁舎</w:t>
            </w:r>
          </w:p>
          <w:p w:rsidR="003429F3" w:rsidRPr="009B5179" w:rsidRDefault="005D50A3" w:rsidP="005D50A3">
            <w:pPr>
              <w:jc w:val="center"/>
              <w:rPr>
                <w:rFonts w:asciiTheme="majorEastAsia" w:eastAsiaTheme="majorEastAsia" w:hAnsiTheme="majorEastAsia"/>
                <w:szCs w:val="21"/>
              </w:rPr>
            </w:pPr>
            <w:r>
              <w:rPr>
                <w:rFonts w:asciiTheme="majorEastAsia" w:eastAsiaTheme="majorEastAsia" w:hAnsiTheme="majorEastAsia" w:hint="eastAsia"/>
                <w:szCs w:val="21"/>
              </w:rPr>
              <w:t>（</w:t>
            </w:r>
            <w:r w:rsidR="001C0102">
              <w:rPr>
                <w:rFonts w:asciiTheme="majorEastAsia" w:eastAsiaTheme="majorEastAsia" w:hAnsiTheme="majorEastAsia" w:hint="eastAsia"/>
                <w:szCs w:val="21"/>
              </w:rPr>
              <w:t>さきしまコスモタワー</w:t>
            </w:r>
            <w:r>
              <w:rPr>
                <w:rFonts w:asciiTheme="majorEastAsia" w:eastAsiaTheme="majorEastAsia" w:hAnsiTheme="majorEastAsia" w:hint="eastAsia"/>
                <w:szCs w:val="21"/>
              </w:rPr>
              <w:t>）</w:t>
            </w:r>
          </w:p>
        </w:tc>
        <w:tc>
          <w:tcPr>
            <w:tcW w:w="992" w:type="dxa"/>
            <w:vAlign w:val="center"/>
          </w:tcPr>
          <w:p w:rsidR="003429F3" w:rsidRPr="009B5179" w:rsidRDefault="003429F3"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１</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rsidR="003429F3" w:rsidRPr="009B5179" w:rsidRDefault="003429F3"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コンビニエンスストア</w:t>
            </w:r>
          </w:p>
        </w:tc>
      </w:tr>
      <w:tr w:rsidR="009B5179" w:rsidRPr="009B5179" w:rsidTr="00E36B2E">
        <w:trPr>
          <w:trHeight w:val="416"/>
        </w:trPr>
        <w:tc>
          <w:tcPr>
            <w:tcW w:w="2946" w:type="dxa"/>
            <w:vMerge/>
          </w:tcPr>
          <w:p w:rsidR="003429F3" w:rsidRPr="009B5179" w:rsidRDefault="003429F3" w:rsidP="00131D16">
            <w:pPr>
              <w:rPr>
                <w:rFonts w:asciiTheme="majorEastAsia" w:eastAsiaTheme="majorEastAsia" w:hAnsiTheme="majorEastAsia"/>
                <w:szCs w:val="21"/>
              </w:rPr>
            </w:pPr>
          </w:p>
        </w:tc>
        <w:tc>
          <w:tcPr>
            <w:tcW w:w="992" w:type="dxa"/>
            <w:vAlign w:val="center"/>
          </w:tcPr>
          <w:p w:rsidR="003429F3" w:rsidRPr="009B5179" w:rsidRDefault="003429F3"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１</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rsidR="003429F3" w:rsidRPr="009B5179" w:rsidRDefault="003429F3"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とんかつ屋</w:t>
            </w:r>
          </w:p>
        </w:tc>
      </w:tr>
      <w:tr w:rsidR="009B5179" w:rsidRPr="009B5179" w:rsidTr="00E36B2E">
        <w:trPr>
          <w:trHeight w:val="423"/>
        </w:trPr>
        <w:tc>
          <w:tcPr>
            <w:tcW w:w="2946" w:type="dxa"/>
            <w:vMerge/>
          </w:tcPr>
          <w:p w:rsidR="003429F3" w:rsidRPr="009B5179" w:rsidRDefault="003429F3" w:rsidP="00131D16">
            <w:pPr>
              <w:rPr>
                <w:rFonts w:asciiTheme="majorEastAsia" w:eastAsiaTheme="majorEastAsia" w:hAnsiTheme="majorEastAsia"/>
                <w:szCs w:val="21"/>
              </w:rPr>
            </w:pPr>
          </w:p>
        </w:tc>
        <w:tc>
          <w:tcPr>
            <w:tcW w:w="992" w:type="dxa"/>
            <w:vAlign w:val="center"/>
          </w:tcPr>
          <w:p w:rsidR="003429F3" w:rsidRPr="009B5179" w:rsidRDefault="00F94CA2"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１</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rsidR="003429F3" w:rsidRPr="009B5179" w:rsidRDefault="00F94CA2"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金融機関</w:t>
            </w:r>
          </w:p>
        </w:tc>
      </w:tr>
      <w:tr w:rsidR="009B5179" w:rsidRPr="009B5179" w:rsidTr="00E36B2E">
        <w:trPr>
          <w:trHeight w:val="415"/>
        </w:trPr>
        <w:tc>
          <w:tcPr>
            <w:tcW w:w="2946" w:type="dxa"/>
            <w:vMerge/>
          </w:tcPr>
          <w:p w:rsidR="00800957" w:rsidRPr="009B5179" w:rsidRDefault="00800957" w:rsidP="00131D16">
            <w:pPr>
              <w:rPr>
                <w:rFonts w:asciiTheme="majorEastAsia" w:eastAsiaTheme="majorEastAsia" w:hAnsiTheme="majorEastAsia"/>
                <w:szCs w:val="21"/>
              </w:rPr>
            </w:pPr>
          </w:p>
        </w:tc>
        <w:tc>
          <w:tcPr>
            <w:tcW w:w="992" w:type="dxa"/>
            <w:vAlign w:val="center"/>
          </w:tcPr>
          <w:p w:rsidR="00800957" w:rsidRPr="009B5179" w:rsidRDefault="00800957"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２</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rsidR="00AA3907" w:rsidRPr="009B5179" w:rsidRDefault="0080095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弁当屋</w:t>
            </w:r>
          </w:p>
        </w:tc>
      </w:tr>
      <w:tr w:rsidR="00F37C50" w:rsidRPr="009B5179" w:rsidTr="00E36B2E">
        <w:trPr>
          <w:trHeight w:val="421"/>
        </w:trPr>
        <w:tc>
          <w:tcPr>
            <w:tcW w:w="2946" w:type="dxa"/>
            <w:vMerge/>
          </w:tcPr>
          <w:p w:rsidR="00F37C50" w:rsidRPr="009B5179" w:rsidRDefault="00F37C50" w:rsidP="00131D16">
            <w:pPr>
              <w:rPr>
                <w:rFonts w:asciiTheme="majorEastAsia" w:eastAsiaTheme="majorEastAsia" w:hAnsiTheme="majorEastAsia"/>
                <w:szCs w:val="21"/>
              </w:rPr>
            </w:pPr>
          </w:p>
        </w:tc>
        <w:tc>
          <w:tcPr>
            <w:tcW w:w="992" w:type="dxa"/>
            <w:vAlign w:val="center"/>
          </w:tcPr>
          <w:p w:rsidR="00F37C50" w:rsidRPr="009B5179" w:rsidRDefault="00F37C50" w:rsidP="004B2220">
            <w:pPr>
              <w:jc w:val="center"/>
              <w:rPr>
                <w:rFonts w:asciiTheme="majorEastAsia" w:eastAsiaTheme="majorEastAsia" w:hAnsiTheme="majorEastAsia"/>
                <w:szCs w:val="21"/>
              </w:rPr>
            </w:pPr>
            <w:r>
              <w:rPr>
                <w:rFonts w:asciiTheme="majorEastAsia" w:eastAsiaTheme="majorEastAsia" w:hAnsiTheme="majorEastAsia" w:hint="eastAsia"/>
                <w:szCs w:val="21"/>
              </w:rPr>
              <w:t>２</w:t>
            </w:r>
            <w:r w:rsidR="004E4A96">
              <w:rPr>
                <w:rFonts w:asciiTheme="majorEastAsia" w:eastAsiaTheme="majorEastAsia" w:hAnsiTheme="majorEastAsia" w:hint="eastAsia"/>
                <w:szCs w:val="21"/>
              </w:rPr>
              <w:t xml:space="preserve"> </w:t>
            </w:r>
            <w:r>
              <w:rPr>
                <w:rFonts w:asciiTheme="majorEastAsia" w:eastAsiaTheme="majorEastAsia" w:hAnsiTheme="majorEastAsia" w:hint="eastAsia"/>
                <w:szCs w:val="21"/>
              </w:rPr>
              <w:t>階</w:t>
            </w:r>
          </w:p>
        </w:tc>
        <w:tc>
          <w:tcPr>
            <w:tcW w:w="3047" w:type="dxa"/>
            <w:vAlign w:val="center"/>
          </w:tcPr>
          <w:p w:rsidR="00F37C50" w:rsidRPr="009B5179" w:rsidRDefault="00F37C50" w:rsidP="00E36B2E">
            <w:pPr>
              <w:rPr>
                <w:rFonts w:asciiTheme="majorEastAsia" w:eastAsiaTheme="majorEastAsia" w:hAnsiTheme="majorEastAsia"/>
                <w:szCs w:val="21"/>
              </w:rPr>
            </w:pPr>
            <w:r>
              <w:rPr>
                <w:rFonts w:asciiTheme="majorEastAsia" w:eastAsiaTheme="majorEastAsia" w:hAnsiTheme="majorEastAsia" w:hint="eastAsia"/>
                <w:szCs w:val="21"/>
              </w:rPr>
              <w:t>うどん・そば屋</w:t>
            </w:r>
          </w:p>
        </w:tc>
      </w:tr>
      <w:tr w:rsidR="009B5179" w:rsidRPr="009B5179" w:rsidTr="00E36B2E">
        <w:trPr>
          <w:trHeight w:val="413"/>
        </w:trPr>
        <w:tc>
          <w:tcPr>
            <w:tcW w:w="2946" w:type="dxa"/>
            <w:vMerge/>
          </w:tcPr>
          <w:p w:rsidR="00AA3907" w:rsidRPr="009B5179" w:rsidRDefault="00AA3907" w:rsidP="00131D16">
            <w:pPr>
              <w:rPr>
                <w:rFonts w:asciiTheme="majorEastAsia" w:eastAsiaTheme="majorEastAsia" w:hAnsiTheme="majorEastAsia"/>
                <w:szCs w:val="21"/>
              </w:rPr>
            </w:pPr>
          </w:p>
        </w:tc>
        <w:tc>
          <w:tcPr>
            <w:tcW w:w="992" w:type="dxa"/>
            <w:vAlign w:val="center"/>
          </w:tcPr>
          <w:p w:rsidR="00AA3907" w:rsidRPr="00927B29" w:rsidRDefault="00A01CBE" w:rsidP="004B2220">
            <w:pPr>
              <w:jc w:val="center"/>
              <w:rPr>
                <w:rFonts w:asciiTheme="majorEastAsia" w:eastAsiaTheme="majorEastAsia" w:hAnsiTheme="majorEastAsia"/>
                <w:szCs w:val="21"/>
              </w:rPr>
            </w:pPr>
            <w:r w:rsidRPr="00927B29">
              <w:rPr>
                <w:rFonts w:asciiTheme="majorEastAsia" w:eastAsiaTheme="majorEastAsia" w:hAnsiTheme="majorEastAsia" w:hint="eastAsia"/>
                <w:szCs w:val="21"/>
              </w:rPr>
              <w:t>３</w:t>
            </w:r>
            <w:r w:rsidR="004E4A96">
              <w:rPr>
                <w:rFonts w:asciiTheme="majorEastAsia" w:eastAsiaTheme="majorEastAsia" w:hAnsiTheme="majorEastAsia" w:hint="eastAsia"/>
                <w:szCs w:val="21"/>
              </w:rPr>
              <w:t xml:space="preserve"> </w:t>
            </w:r>
            <w:r w:rsidRPr="00927B29">
              <w:rPr>
                <w:rFonts w:asciiTheme="majorEastAsia" w:eastAsiaTheme="majorEastAsia" w:hAnsiTheme="majorEastAsia" w:hint="eastAsia"/>
                <w:szCs w:val="21"/>
              </w:rPr>
              <w:t>階</w:t>
            </w:r>
          </w:p>
        </w:tc>
        <w:tc>
          <w:tcPr>
            <w:tcW w:w="3047" w:type="dxa"/>
            <w:vAlign w:val="center"/>
          </w:tcPr>
          <w:p w:rsidR="00AA3907" w:rsidRPr="00927B29" w:rsidRDefault="00A01CBE" w:rsidP="00E36B2E">
            <w:pPr>
              <w:rPr>
                <w:rFonts w:asciiTheme="majorEastAsia" w:eastAsiaTheme="majorEastAsia" w:hAnsiTheme="majorEastAsia"/>
                <w:szCs w:val="21"/>
              </w:rPr>
            </w:pPr>
            <w:r w:rsidRPr="00927B29">
              <w:rPr>
                <w:rFonts w:asciiTheme="majorEastAsia" w:eastAsiaTheme="majorEastAsia" w:hAnsiTheme="majorEastAsia" w:hint="eastAsia"/>
                <w:szCs w:val="21"/>
              </w:rPr>
              <w:t>歯科医院</w:t>
            </w:r>
          </w:p>
        </w:tc>
      </w:tr>
      <w:tr w:rsidR="00A01CBE" w:rsidRPr="009B5179" w:rsidTr="00E36B2E">
        <w:trPr>
          <w:trHeight w:val="418"/>
        </w:trPr>
        <w:tc>
          <w:tcPr>
            <w:tcW w:w="2946" w:type="dxa"/>
            <w:vMerge/>
          </w:tcPr>
          <w:p w:rsidR="00A01CBE" w:rsidRPr="009B5179" w:rsidRDefault="00A01CBE" w:rsidP="00131D16">
            <w:pPr>
              <w:rPr>
                <w:rFonts w:asciiTheme="majorEastAsia" w:eastAsiaTheme="majorEastAsia" w:hAnsiTheme="majorEastAsia"/>
                <w:szCs w:val="21"/>
              </w:rPr>
            </w:pPr>
          </w:p>
        </w:tc>
        <w:tc>
          <w:tcPr>
            <w:tcW w:w="992" w:type="dxa"/>
            <w:vAlign w:val="center"/>
          </w:tcPr>
          <w:p w:rsidR="00A01CBE" w:rsidRDefault="00A01CBE"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６</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rsidR="00A01CBE" w:rsidRDefault="00A01CBE"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食堂</w:t>
            </w:r>
          </w:p>
        </w:tc>
      </w:tr>
      <w:tr w:rsidR="009B5179" w:rsidRPr="009B5179" w:rsidTr="00E36B2E">
        <w:trPr>
          <w:trHeight w:val="411"/>
        </w:trPr>
        <w:tc>
          <w:tcPr>
            <w:tcW w:w="2946" w:type="dxa"/>
            <w:vMerge/>
          </w:tcPr>
          <w:p w:rsidR="00D202F1" w:rsidRPr="009B5179" w:rsidRDefault="00D202F1" w:rsidP="00131D16">
            <w:pPr>
              <w:rPr>
                <w:rFonts w:asciiTheme="majorEastAsia" w:eastAsiaTheme="majorEastAsia" w:hAnsiTheme="majorEastAsia"/>
                <w:szCs w:val="21"/>
              </w:rPr>
            </w:pPr>
          </w:p>
        </w:tc>
        <w:tc>
          <w:tcPr>
            <w:tcW w:w="992" w:type="dxa"/>
            <w:vAlign w:val="center"/>
          </w:tcPr>
          <w:p w:rsidR="00D202F1" w:rsidRPr="009B5179" w:rsidRDefault="00D202F1"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６</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rsidR="00D202F1" w:rsidRPr="009B5179" w:rsidRDefault="00D202F1"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仕出し弁当屋</w:t>
            </w:r>
          </w:p>
        </w:tc>
      </w:tr>
      <w:tr w:rsidR="009B5179" w:rsidRPr="009B5179" w:rsidTr="00411B97">
        <w:trPr>
          <w:trHeight w:val="391"/>
        </w:trPr>
        <w:tc>
          <w:tcPr>
            <w:tcW w:w="2946" w:type="dxa"/>
            <w:vMerge/>
          </w:tcPr>
          <w:p w:rsidR="00800957" w:rsidRPr="009B5179" w:rsidRDefault="00800957" w:rsidP="00131D16">
            <w:pPr>
              <w:rPr>
                <w:rFonts w:asciiTheme="majorEastAsia" w:eastAsiaTheme="majorEastAsia" w:hAnsiTheme="majorEastAsia"/>
                <w:szCs w:val="21"/>
              </w:rPr>
            </w:pPr>
          </w:p>
        </w:tc>
        <w:tc>
          <w:tcPr>
            <w:tcW w:w="992" w:type="dxa"/>
            <w:vAlign w:val="center"/>
          </w:tcPr>
          <w:p w:rsidR="00800957" w:rsidRPr="009B5179" w:rsidRDefault="0080095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１８階</w:t>
            </w:r>
          </w:p>
        </w:tc>
        <w:tc>
          <w:tcPr>
            <w:tcW w:w="3047" w:type="dxa"/>
            <w:vAlign w:val="center"/>
          </w:tcPr>
          <w:p w:rsidR="00800957" w:rsidRPr="009B5179" w:rsidRDefault="0080095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金融機関</w:t>
            </w:r>
          </w:p>
        </w:tc>
      </w:tr>
      <w:tr w:rsidR="009B5179" w:rsidRPr="009B5179" w:rsidTr="00411B97">
        <w:trPr>
          <w:trHeight w:val="411"/>
        </w:trPr>
        <w:tc>
          <w:tcPr>
            <w:tcW w:w="2946" w:type="dxa"/>
            <w:vMerge/>
          </w:tcPr>
          <w:p w:rsidR="00800957" w:rsidRPr="009B5179" w:rsidRDefault="00800957" w:rsidP="00131D16">
            <w:pPr>
              <w:rPr>
                <w:rFonts w:asciiTheme="majorEastAsia" w:eastAsiaTheme="majorEastAsia" w:hAnsiTheme="majorEastAsia"/>
                <w:szCs w:val="21"/>
              </w:rPr>
            </w:pPr>
          </w:p>
        </w:tc>
        <w:tc>
          <w:tcPr>
            <w:tcW w:w="992" w:type="dxa"/>
            <w:vAlign w:val="center"/>
          </w:tcPr>
          <w:p w:rsidR="00800957" w:rsidRPr="009B5179" w:rsidRDefault="0080095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４８階</w:t>
            </w:r>
          </w:p>
        </w:tc>
        <w:tc>
          <w:tcPr>
            <w:tcW w:w="3047" w:type="dxa"/>
            <w:vAlign w:val="center"/>
          </w:tcPr>
          <w:p w:rsidR="00800957" w:rsidRPr="009B5179" w:rsidRDefault="0080095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レストラン</w:t>
            </w:r>
          </w:p>
        </w:tc>
      </w:tr>
      <w:tr w:rsidR="009B5179" w:rsidRPr="009B5179" w:rsidTr="00537BF6">
        <w:trPr>
          <w:trHeight w:val="453"/>
        </w:trPr>
        <w:tc>
          <w:tcPr>
            <w:tcW w:w="2946" w:type="dxa"/>
            <w:vMerge/>
          </w:tcPr>
          <w:p w:rsidR="00800957" w:rsidRPr="009B5179" w:rsidRDefault="00800957" w:rsidP="00131D16">
            <w:pPr>
              <w:rPr>
                <w:rFonts w:asciiTheme="majorEastAsia" w:eastAsiaTheme="majorEastAsia" w:hAnsiTheme="majorEastAsia"/>
                <w:szCs w:val="21"/>
              </w:rPr>
            </w:pPr>
          </w:p>
        </w:tc>
        <w:tc>
          <w:tcPr>
            <w:tcW w:w="992" w:type="dxa"/>
            <w:vAlign w:val="center"/>
          </w:tcPr>
          <w:p w:rsidR="00800957" w:rsidRPr="009B5179" w:rsidRDefault="0080095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４９階</w:t>
            </w:r>
          </w:p>
        </w:tc>
        <w:tc>
          <w:tcPr>
            <w:tcW w:w="3047" w:type="dxa"/>
            <w:vAlign w:val="center"/>
          </w:tcPr>
          <w:p w:rsidR="00800957" w:rsidRPr="009B5179" w:rsidRDefault="00D30912"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結婚式場、</w:t>
            </w:r>
            <w:r w:rsidR="00800957" w:rsidRPr="009B5179">
              <w:rPr>
                <w:rFonts w:asciiTheme="majorEastAsia" w:eastAsiaTheme="majorEastAsia" w:hAnsiTheme="majorEastAsia" w:hint="eastAsia"/>
                <w:szCs w:val="21"/>
              </w:rPr>
              <w:t>レストラン</w:t>
            </w:r>
          </w:p>
        </w:tc>
      </w:tr>
    </w:tbl>
    <w:p w:rsidR="001D7D1B" w:rsidRPr="00AE109F" w:rsidRDefault="004C3CC9" w:rsidP="00AE109F">
      <w:pPr>
        <w:ind w:left="568" w:hangingChars="202" w:hanging="568"/>
        <w:rPr>
          <w:rFonts w:asciiTheme="majorEastAsia" w:eastAsiaTheme="majorEastAsia" w:hAnsiTheme="majorEastAsia"/>
          <w:b/>
          <w:sz w:val="28"/>
          <w:szCs w:val="24"/>
        </w:rPr>
      </w:pPr>
      <w:r w:rsidRPr="00AE109F">
        <w:rPr>
          <w:rFonts w:asciiTheme="majorEastAsia" w:eastAsiaTheme="majorEastAsia" w:hAnsiTheme="majorEastAsia" w:hint="eastAsia"/>
          <w:b/>
          <w:sz w:val="28"/>
          <w:szCs w:val="24"/>
        </w:rPr>
        <w:lastRenderedPageBreak/>
        <w:t>６</w:t>
      </w:r>
      <w:r w:rsidR="003941F1" w:rsidRPr="00AE109F">
        <w:rPr>
          <w:rFonts w:asciiTheme="majorEastAsia" w:eastAsiaTheme="majorEastAsia" w:hAnsiTheme="majorEastAsia" w:hint="eastAsia"/>
          <w:b/>
          <w:sz w:val="28"/>
          <w:szCs w:val="24"/>
        </w:rPr>
        <w:t xml:space="preserve">　その他</w:t>
      </w:r>
    </w:p>
    <w:p w:rsidR="00A96B3A" w:rsidRDefault="004E4F7E" w:rsidP="00A96B3A">
      <w:pPr>
        <w:pStyle w:val="a6"/>
        <w:numPr>
          <w:ilvl w:val="0"/>
          <w:numId w:val="17"/>
        </w:numPr>
        <w:ind w:leftChars="0"/>
        <w:jc w:val="distribute"/>
        <w:rPr>
          <w:rFonts w:asciiTheme="majorEastAsia" w:eastAsiaTheme="majorEastAsia" w:hAnsiTheme="majorEastAsia"/>
          <w:szCs w:val="21"/>
        </w:rPr>
      </w:pPr>
      <w:r w:rsidRPr="001C0102">
        <w:rPr>
          <w:rFonts w:asciiTheme="majorEastAsia" w:eastAsiaTheme="majorEastAsia" w:hAnsiTheme="majorEastAsia"/>
          <w:szCs w:val="21"/>
        </w:rPr>
        <w:t xml:space="preserve"> </w:t>
      </w:r>
      <w:r w:rsidR="00A96B3A">
        <w:rPr>
          <w:rFonts w:asciiTheme="majorEastAsia" w:eastAsiaTheme="majorEastAsia" w:hAnsiTheme="majorEastAsia" w:hint="eastAsia"/>
          <w:szCs w:val="21"/>
        </w:rPr>
        <w:t>大阪府は、</w:t>
      </w:r>
      <w:r w:rsidR="001D7D1B" w:rsidRPr="001C0102">
        <w:rPr>
          <w:rFonts w:asciiTheme="majorEastAsia" w:eastAsiaTheme="majorEastAsia" w:hAnsiTheme="majorEastAsia" w:hint="eastAsia"/>
          <w:szCs w:val="21"/>
        </w:rPr>
        <w:t>国の新基準に基づく長周期地震動対策として、平成</w:t>
      </w:r>
      <w:r w:rsidR="001D7D1B" w:rsidRPr="001C0102">
        <w:rPr>
          <w:rFonts w:asciiTheme="majorEastAsia" w:eastAsiaTheme="majorEastAsia" w:hAnsiTheme="majorEastAsia"/>
          <w:szCs w:val="21"/>
        </w:rPr>
        <w:t>30</w:t>
      </w:r>
      <w:r w:rsidR="00A96B3A">
        <w:rPr>
          <w:rFonts w:asciiTheme="majorEastAsia" w:eastAsiaTheme="majorEastAsia" w:hAnsiTheme="majorEastAsia" w:hint="eastAsia"/>
          <w:szCs w:val="21"/>
        </w:rPr>
        <w:t>～</w:t>
      </w:r>
      <w:r w:rsidR="001D7D1B" w:rsidRPr="001C0102">
        <w:rPr>
          <w:rFonts w:asciiTheme="majorEastAsia" w:eastAsiaTheme="majorEastAsia" w:hAnsiTheme="majorEastAsia"/>
          <w:szCs w:val="21"/>
        </w:rPr>
        <w:t>31年度</w:t>
      </w:r>
      <w:r w:rsidR="00A96B3A">
        <w:rPr>
          <w:rFonts w:asciiTheme="majorEastAsia" w:eastAsiaTheme="majorEastAsia" w:hAnsiTheme="majorEastAsia" w:hint="eastAsia"/>
          <w:szCs w:val="21"/>
        </w:rPr>
        <w:t>の間に</w:t>
      </w:r>
    </w:p>
    <w:p w:rsidR="00A96B3A" w:rsidRDefault="001D7D1B" w:rsidP="00A96B3A">
      <w:pPr>
        <w:pStyle w:val="a6"/>
        <w:spacing w:afterLines="50" w:after="148"/>
        <w:rPr>
          <w:rFonts w:asciiTheme="majorEastAsia" w:eastAsiaTheme="majorEastAsia" w:hAnsiTheme="majorEastAsia"/>
          <w:szCs w:val="21"/>
        </w:rPr>
      </w:pPr>
      <w:r w:rsidRPr="00A96B3A">
        <w:rPr>
          <w:rFonts w:asciiTheme="majorEastAsia" w:eastAsiaTheme="majorEastAsia" w:hAnsiTheme="majorEastAsia"/>
          <w:szCs w:val="21"/>
        </w:rPr>
        <w:t>ダンパーの設置や柱の</w:t>
      </w:r>
      <w:r w:rsidR="00926957">
        <w:rPr>
          <w:rFonts w:asciiTheme="majorEastAsia" w:eastAsiaTheme="majorEastAsia" w:hAnsiTheme="majorEastAsia" w:hint="eastAsia"/>
          <w:szCs w:val="21"/>
        </w:rPr>
        <w:t>補強</w:t>
      </w:r>
      <w:r w:rsidRPr="00A96B3A">
        <w:rPr>
          <w:rFonts w:asciiTheme="majorEastAsia" w:eastAsiaTheme="majorEastAsia" w:hAnsiTheme="majorEastAsia"/>
          <w:szCs w:val="21"/>
        </w:rPr>
        <w:t>等の工事を行う予定</w:t>
      </w:r>
      <w:r w:rsidR="004E4F7E" w:rsidRPr="00A96B3A">
        <w:rPr>
          <w:rFonts w:asciiTheme="majorEastAsia" w:eastAsiaTheme="majorEastAsia" w:hAnsiTheme="majorEastAsia" w:hint="eastAsia"/>
          <w:szCs w:val="21"/>
        </w:rPr>
        <w:t>です</w:t>
      </w:r>
      <w:r w:rsidRPr="00A96B3A">
        <w:rPr>
          <w:rFonts w:asciiTheme="majorEastAsia" w:eastAsiaTheme="majorEastAsia" w:hAnsiTheme="majorEastAsia" w:hint="eastAsia"/>
          <w:szCs w:val="21"/>
        </w:rPr>
        <w:t>。</w:t>
      </w:r>
      <w:r w:rsidR="001C0102">
        <w:rPr>
          <w:rFonts w:asciiTheme="majorEastAsia" w:eastAsiaTheme="majorEastAsia" w:hAnsiTheme="majorEastAsia" w:hint="eastAsia"/>
          <w:szCs w:val="21"/>
        </w:rPr>
        <w:t>工事期間中は、</w:t>
      </w:r>
      <w:r w:rsidR="00693CE6">
        <w:rPr>
          <w:rFonts w:asciiTheme="majorEastAsia" w:eastAsiaTheme="majorEastAsia" w:hAnsiTheme="majorEastAsia" w:hint="eastAsia"/>
          <w:szCs w:val="21"/>
        </w:rPr>
        <w:t>別添３</w:t>
      </w:r>
      <w:r w:rsidRPr="001C0102">
        <w:rPr>
          <w:rFonts w:asciiTheme="majorEastAsia" w:eastAsiaTheme="majorEastAsia" w:hAnsiTheme="majorEastAsia" w:hint="eastAsia"/>
          <w:szCs w:val="21"/>
        </w:rPr>
        <w:t>に示す範囲において、施工業者が作業を行うなど、入居事業者にはご迷惑をおかけ</w:t>
      </w:r>
      <w:r w:rsidR="005D50A3">
        <w:rPr>
          <w:rFonts w:asciiTheme="majorEastAsia" w:eastAsiaTheme="majorEastAsia" w:hAnsiTheme="majorEastAsia" w:hint="eastAsia"/>
          <w:szCs w:val="21"/>
        </w:rPr>
        <w:t>することがあるかもしれませんが、あらかじめご承知おきの上、ご応募ください。</w:t>
      </w:r>
    </w:p>
    <w:p w:rsidR="008B490D" w:rsidRPr="005F3EA5" w:rsidRDefault="008B490D" w:rsidP="008B490D">
      <w:pPr>
        <w:pStyle w:val="a6"/>
        <w:numPr>
          <w:ilvl w:val="0"/>
          <w:numId w:val="17"/>
        </w:numPr>
        <w:spacing w:afterLines="50" w:after="148" w:line="320" w:lineRule="exact"/>
        <w:ind w:leftChars="0" w:left="777" w:hanging="357"/>
        <w:rPr>
          <w:rFonts w:asciiTheme="majorEastAsia" w:eastAsiaTheme="majorEastAsia" w:hAnsiTheme="majorEastAsia"/>
        </w:rPr>
      </w:pPr>
      <w:r w:rsidRPr="005F3EA5">
        <w:rPr>
          <w:rFonts w:asciiTheme="majorEastAsia" w:eastAsiaTheme="majorEastAsia" w:hAnsiTheme="majorEastAsia" w:hint="eastAsia"/>
        </w:rPr>
        <w:t>(1)の工事期間中は、非常用エレベーターを利用できない場合が</w:t>
      </w:r>
      <w:r w:rsidR="008D7BD0" w:rsidRPr="005F3EA5">
        <w:rPr>
          <w:rFonts w:asciiTheme="majorEastAsia" w:eastAsiaTheme="majorEastAsia" w:hAnsiTheme="majorEastAsia" w:hint="eastAsia"/>
        </w:rPr>
        <w:t>ありますので、</w:t>
      </w:r>
      <w:r w:rsidRPr="005F3EA5">
        <w:rPr>
          <w:rFonts w:asciiTheme="majorEastAsia" w:eastAsiaTheme="majorEastAsia" w:hAnsiTheme="majorEastAsia" w:hint="eastAsia"/>
        </w:rPr>
        <w:t>工事期間中</w:t>
      </w:r>
      <w:r w:rsidR="00885A69" w:rsidRPr="005F3EA5">
        <w:rPr>
          <w:rFonts w:asciiTheme="majorEastAsia" w:eastAsiaTheme="majorEastAsia" w:hAnsiTheme="majorEastAsia" w:hint="eastAsia"/>
        </w:rPr>
        <w:t>の</w:t>
      </w:r>
      <w:r w:rsidRPr="005F3EA5">
        <w:rPr>
          <w:rFonts w:asciiTheme="majorEastAsia" w:eastAsiaTheme="majorEastAsia" w:hAnsiTheme="majorEastAsia" w:hint="eastAsia"/>
        </w:rPr>
        <w:t>非常用エレベーター</w:t>
      </w:r>
      <w:r w:rsidR="008D7BD0" w:rsidRPr="005F3EA5">
        <w:rPr>
          <w:rFonts w:asciiTheme="majorEastAsia" w:eastAsiaTheme="majorEastAsia" w:hAnsiTheme="majorEastAsia" w:hint="eastAsia"/>
        </w:rPr>
        <w:t>を</w:t>
      </w:r>
      <w:r w:rsidRPr="005F3EA5">
        <w:rPr>
          <w:rFonts w:asciiTheme="majorEastAsia" w:eastAsiaTheme="majorEastAsia" w:hAnsiTheme="majorEastAsia" w:hint="eastAsia"/>
        </w:rPr>
        <w:t>利用</w:t>
      </w:r>
      <w:r w:rsidR="008D7BD0" w:rsidRPr="005F3EA5">
        <w:rPr>
          <w:rFonts w:asciiTheme="majorEastAsia" w:eastAsiaTheme="majorEastAsia" w:hAnsiTheme="majorEastAsia" w:hint="eastAsia"/>
        </w:rPr>
        <w:t>する際</w:t>
      </w:r>
      <w:r w:rsidR="00885A69" w:rsidRPr="005F3EA5">
        <w:rPr>
          <w:rFonts w:asciiTheme="majorEastAsia" w:eastAsiaTheme="majorEastAsia" w:hAnsiTheme="majorEastAsia" w:hint="eastAsia"/>
        </w:rPr>
        <w:t>は、</w:t>
      </w:r>
      <w:r w:rsidRPr="005F3EA5">
        <w:rPr>
          <w:rFonts w:asciiTheme="majorEastAsia" w:eastAsiaTheme="majorEastAsia" w:hAnsiTheme="majorEastAsia" w:hint="eastAsia"/>
        </w:rPr>
        <w:t>事前に大阪府</w:t>
      </w:r>
      <w:r w:rsidR="00885A69" w:rsidRPr="005F3EA5">
        <w:rPr>
          <w:rFonts w:asciiTheme="majorEastAsia" w:eastAsiaTheme="majorEastAsia" w:hAnsiTheme="majorEastAsia" w:hint="eastAsia"/>
        </w:rPr>
        <w:t>へお問い合わせください。</w:t>
      </w:r>
    </w:p>
    <w:p w:rsidR="007E3088" w:rsidRPr="005F3EA5" w:rsidRDefault="007E3088" w:rsidP="007E3088">
      <w:pPr>
        <w:pStyle w:val="a6"/>
        <w:numPr>
          <w:ilvl w:val="0"/>
          <w:numId w:val="17"/>
        </w:numPr>
        <w:spacing w:afterLines="50" w:after="148" w:line="360" w:lineRule="exact"/>
        <w:ind w:leftChars="0" w:left="777" w:hanging="357"/>
        <w:rPr>
          <w:rFonts w:asciiTheme="majorEastAsia" w:eastAsiaTheme="majorEastAsia" w:hAnsiTheme="majorEastAsia"/>
        </w:rPr>
      </w:pPr>
      <w:r w:rsidRPr="005F3EA5">
        <w:rPr>
          <w:rFonts w:asciiTheme="majorEastAsia" w:eastAsiaTheme="majorEastAsia" w:hAnsiTheme="majorEastAsia" w:hint="eastAsia"/>
        </w:rPr>
        <w:t>入居事業者が工事を行う場合は、事前に大阪府に必要な手続きを行うとともに、騒音・振動・臭気など他の入居事業者の迷惑とならないようご留意ください。</w:t>
      </w:r>
    </w:p>
    <w:p w:rsidR="003941F1" w:rsidRPr="008B490D" w:rsidRDefault="003941F1" w:rsidP="008B490D">
      <w:pPr>
        <w:pStyle w:val="a6"/>
        <w:numPr>
          <w:ilvl w:val="0"/>
          <w:numId w:val="17"/>
        </w:numPr>
        <w:spacing w:afterLines="50" w:after="148"/>
        <w:ind w:leftChars="0"/>
        <w:rPr>
          <w:rFonts w:asciiTheme="majorEastAsia" w:eastAsiaTheme="majorEastAsia" w:hAnsiTheme="majorEastAsia"/>
          <w:szCs w:val="21"/>
        </w:rPr>
      </w:pPr>
      <w:r w:rsidRPr="00603620">
        <w:rPr>
          <w:rFonts w:asciiTheme="majorEastAsia" w:eastAsiaTheme="majorEastAsia" w:hAnsiTheme="majorEastAsia" w:hint="eastAsia"/>
          <w:spacing w:val="5"/>
          <w:kern w:val="0"/>
          <w:szCs w:val="21"/>
          <w:fitText w:val="8610" w:id="1435688449"/>
        </w:rPr>
        <w:t>仕様書に定めるもののほか、使用に関して調整が必要な事項が生じた場合は、大阪府</w:t>
      </w:r>
      <w:r w:rsidRPr="00603620">
        <w:rPr>
          <w:rFonts w:asciiTheme="majorEastAsia" w:eastAsiaTheme="majorEastAsia" w:hAnsiTheme="majorEastAsia" w:hint="eastAsia"/>
          <w:spacing w:val="20"/>
          <w:kern w:val="0"/>
          <w:szCs w:val="21"/>
          <w:fitText w:val="8610" w:id="1435688449"/>
        </w:rPr>
        <w:t>と</w:t>
      </w:r>
      <w:r w:rsidRPr="008B490D">
        <w:rPr>
          <w:rFonts w:asciiTheme="majorEastAsia" w:eastAsiaTheme="majorEastAsia" w:hAnsiTheme="majorEastAsia" w:hint="eastAsia"/>
          <w:szCs w:val="21"/>
        </w:rPr>
        <w:t>協議しなければならないものとします。</w:t>
      </w:r>
    </w:p>
    <w:sectPr w:rsidR="003941F1" w:rsidRPr="008B490D" w:rsidSect="00F354DD">
      <w:footerReference w:type="default" r:id="rId9"/>
      <w:pgSz w:w="11906" w:h="16838" w:code="9"/>
      <w:pgMar w:top="851" w:right="1134" w:bottom="851" w:left="1418" w:header="851" w:footer="283" w:gutter="0"/>
      <w:cols w:space="425"/>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FB2" w:rsidRDefault="00C73FB2" w:rsidP="00361753">
      <w:r>
        <w:separator/>
      </w:r>
    </w:p>
  </w:endnote>
  <w:endnote w:type="continuationSeparator" w:id="0">
    <w:p w:rsidR="00C73FB2" w:rsidRDefault="00C73FB2" w:rsidP="0036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20997"/>
      <w:docPartObj>
        <w:docPartGallery w:val="Page Numbers (Bottom of Page)"/>
        <w:docPartUnique/>
      </w:docPartObj>
    </w:sdtPr>
    <w:sdtEndPr/>
    <w:sdtContent>
      <w:p w:rsidR="00F354DD" w:rsidRDefault="00F354DD">
        <w:pPr>
          <w:pStyle w:val="a9"/>
          <w:jc w:val="center"/>
        </w:pPr>
        <w:r>
          <w:fldChar w:fldCharType="begin"/>
        </w:r>
        <w:r>
          <w:instrText>PAGE   \* MERGEFORMAT</w:instrText>
        </w:r>
        <w:r>
          <w:fldChar w:fldCharType="separate"/>
        </w:r>
        <w:r w:rsidR="00023B02" w:rsidRPr="00023B02">
          <w:rPr>
            <w:noProof/>
            <w:lang w:val="ja-JP"/>
          </w:rPr>
          <w:t>4</w:t>
        </w:r>
        <w:r>
          <w:fldChar w:fldCharType="end"/>
        </w:r>
      </w:p>
    </w:sdtContent>
  </w:sdt>
  <w:p w:rsidR="00F354DD" w:rsidRDefault="00F354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FB2" w:rsidRDefault="00C73FB2" w:rsidP="00361753">
      <w:r>
        <w:separator/>
      </w:r>
    </w:p>
  </w:footnote>
  <w:footnote w:type="continuationSeparator" w:id="0">
    <w:p w:rsidR="00C73FB2" w:rsidRDefault="00C73FB2" w:rsidP="00361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66A"/>
    <w:multiLevelType w:val="hybridMultilevel"/>
    <w:tmpl w:val="E9562552"/>
    <w:lvl w:ilvl="0" w:tplc="EABCD9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B307E7"/>
    <w:multiLevelType w:val="hybridMultilevel"/>
    <w:tmpl w:val="5302D59C"/>
    <w:lvl w:ilvl="0" w:tplc="98CC4916">
      <w:start w:val="59"/>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A0809BB"/>
    <w:multiLevelType w:val="hybridMultilevel"/>
    <w:tmpl w:val="0A7A3A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94C2736"/>
    <w:multiLevelType w:val="hybridMultilevel"/>
    <w:tmpl w:val="5A1AFF8E"/>
    <w:lvl w:ilvl="0" w:tplc="77627B72">
      <w:start w:val="1"/>
      <w:numFmt w:val="decimalEnclosedCircle"/>
      <w:lvlText w:val="%1"/>
      <w:lvlJc w:val="left"/>
      <w:pPr>
        <w:ind w:left="1245" w:hanging="360"/>
      </w:pPr>
      <w:rPr>
        <w:rFonts w:hint="eastAsia"/>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
    <w:nsid w:val="19B15A34"/>
    <w:multiLevelType w:val="hybridMultilevel"/>
    <w:tmpl w:val="8E584CD6"/>
    <w:lvl w:ilvl="0" w:tplc="D28A841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71629A8"/>
    <w:multiLevelType w:val="hybridMultilevel"/>
    <w:tmpl w:val="56A0CF40"/>
    <w:lvl w:ilvl="0" w:tplc="F0E0545A">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2A7466CF"/>
    <w:multiLevelType w:val="hybridMultilevel"/>
    <w:tmpl w:val="A7FE4EDC"/>
    <w:lvl w:ilvl="0" w:tplc="1D20DD0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AD85791"/>
    <w:multiLevelType w:val="hybridMultilevel"/>
    <w:tmpl w:val="0A16384C"/>
    <w:lvl w:ilvl="0" w:tplc="5DF01D50">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nsid w:val="2E011981"/>
    <w:multiLevelType w:val="hybridMultilevel"/>
    <w:tmpl w:val="292CDF82"/>
    <w:lvl w:ilvl="0" w:tplc="1E0AE7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0BE32C0"/>
    <w:multiLevelType w:val="hybridMultilevel"/>
    <w:tmpl w:val="145C6A68"/>
    <w:lvl w:ilvl="0" w:tplc="5290CB5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35316794"/>
    <w:multiLevelType w:val="hybridMultilevel"/>
    <w:tmpl w:val="D794E46A"/>
    <w:lvl w:ilvl="0" w:tplc="D28A8416">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52345DCF"/>
    <w:multiLevelType w:val="hybridMultilevel"/>
    <w:tmpl w:val="4BD0F6B8"/>
    <w:lvl w:ilvl="0" w:tplc="D28A841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635F84"/>
    <w:multiLevelType w:val="hybridMultilevel"/>
    <w:tmpl w:val="49BAE8BC"/>
    <w:lvl w:ilvl="0" w:tplc="0108EB94">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56F77DC6"/>
    <w:multiLevelType w:val="hybridMultilevel"/>
    <w:tmpl w:val="847C0C9A"/>
    <w:lvl w:ilvl="0" w:tplc="600C304E">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68FC6572"/>
    <w:multiLevelType w:val="hybridMultilevel"/>
    <w:tmpl w:val="893A17D2"/>
    <w:lvl w:ilvl="0" w:tplc="DE3EB5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B6B2C45"/>
    <w:multiLevelType w:val="hybridMultilevel"/>
    <w:tmpl w:val="16B684BE"/>
    <w:lvl w:ilvl="0" w:tplc="D28A841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6D4659FE"/>
    <w:multiLevelType w:val="hybridMultilevel"/>
    <w:tmpl w:val="F5AC5CB4"/>
    <w:lvl w:ilvl="0" w:tplc="586EFE96">
      <w:start w:val="1"/>
      <w:numFmt w:val="decimal"/>
      <w:lvlText w:val="(%1)"/>
      <w:lvlJc w:val="left"/>
      <w:pPr>
        <w:ind w:left="780" w:hanging="360"/>
      </w:pPr>
      <w:rPr>
        <w:rFonts w:hint="eastAsia"/>
      </w:rPr>
    </w:lvl>
    <w:lvl w:ilvl="1" w:tplc="C9BCA71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72FD1BDC"/>
    <w:multiLevelType w:val="hybridMultilevel"/>
    <w:tmpl w:val="F98C0164"/>
    <w:lvl w:ilvl="0" w:tplc="D28A8416">
      <w:start w:val="1"/>
      <w:numFmt w:val="decimalEnclosedParen"/>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8">
    <w:nsid w:val="7C4242C4"/>
    <w:multiLevelType w:val="hybridMultilevel"/>
    <w:tmpl w:val="E60852EA"/>
    <w:lvl w:ilvl="0" w:tplc="0D8E3B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8"/>
  </w:num>
  <w:num w:numId="3">
    <w:abstractNumId w:val="18"/>
  </w:num>
  <w:num w:numId="4">
    <w:abstractNumId w:val="14"/>
  </w:num>
  <w:num w:numId="5">
    <w:abstractNumId w:val="2"/>
  </w:num>
  <w:num w:numId="6">
    <w:abstractNumId w:val="4"/>
  </w:num>
  <w:num w:numId="7">
    <w:abstractNumId w:val="15"/>
  </w:num>
  <w:num w:numId="8">
    <w:abstractNumId w:val="17"/>
  </w:num>
  <w:num w:numId="9">
    <w:abstractNumId w:val="11"/>
  </w:num>
  <w:num w:numId="10">
    <w:abstractNumId w:val="10"/>
  </w:num>
  <w:num w:numId="11">
    <w:abstractNumId w:val="9"/>
  </w:num>
  <w:num w:numId="12">
    <w:abstractNumId w:val="16"/>
  </w:num>
  <w:num w:numId="13">
    <w:abstractNumId w:val="12"/>
  </w:num>
  <w:num w:numId="14">
    <w:abstractNumId w:val="1"/>
  </w:num>
  <w:num w:numId="15">
    <w:abstractNumId w:val="6"/>
  </w:num>
  <w:num w:numId="16">
    <w:abstractNumId w:val="3"/>
  </w:num>
  <w:num w:numId="17">
    <w:abstractNumId w:val="13"/>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02"/>
    <w:rsid w:val="00000D9B"/>
    <w:rsid w:val="00003CC0"/>
    <w:rsid w:val="0001452C"/>
    <w:rsid w:val="00023B02"/>
    <w:rsid w:val="000350C3"/>
    <w:rsid w:val="00053037"/>
    <w:rsid w:val="00053E82"/>
    <w:rsid w:val="00056AEB"/>
    <w:rsid w:val="00057578"/>
    <w:rsid w:val="00060824"/>
    <w:rsid w:val="000758BF"/>
    <w:rsid w:val="00095781"/>
    <w:rsid w:val="00095E99"/>
    <w:rsid w:val="000A4513"/>
    <w:rsid w:val="000B75FB"/>
    <w:rsid w:val="000F1A8B"/>
    <w:rsid w:val="000F7A6B"/>
    <w:rsid w:val="00101532"/>
    <w:rsid w:val="0010767E"/>
    <w:rsid w:val="00121182"/>
    <w:rsid w:val="0012507C"/>
    <w:rsid w:val="001253FA"/>
    <w:rsid w:val="00125E4F"/>
    <w:rsid w:val="00131D16"/>
    <w:rsid w:val="0016345E"/>
    <w:rsid w:val="00164DF9"/>
    <w:rsid w:val="001676E1"/>
    <w:rsid w:val="00167DF9"/>
    <w:rsid w:val="00186129"/>
    <w:rsid w:val="001A2795"/>
    <w:rsid w:val="001C0102"/>
    <w:rsid w:val="001C68A7"/>
    <w:rsid w:val="001D3298"/>
    <w:rsid w:val="001D7D1B"/>
    <w:rsid w:val="001F3936"/>
    <w:rsid w:val="001F5598"/>
    <w:rsid w:val="001F648C"/>
    <w:rsid w:val="002314D8"/>
    <w:rsid w:val="00244946"/>
    <w:rsid w:val="002557B9"/>
    <w:rsid w:val="0026118E"/>
    <w:rsid w:val="00271145"/>
    <w:rsid w:val="00274F59"/>
    <w:rsid w:val="00280B2B"/>
    <w:rsid w:val="00291008"/>
    <w:rsid w:val="002A47F3"/>
    <w:rsid w:val="002B7E52"/>
    <w:rsid w:val="002D261C"/>
    <w:rsid w:val="002E325F"/>
    <w:rsid w:val="002E6BF2"/>
    <w:rsid w:val="002F083D"/>
    <w:rsid w:val="002F6D54"/>
    <w:rsid w:val="002F7664"/>
    <w:rsid w:val="00304297"/>
    <w:rsid w:val="003052A0"/>
    <w:rsid w:val="00320A82"/>
    <w:rsid w:val="003429F3"/>
    <w:rsid w:val="0035384D"/>
    <w:rsid w:val="0035649A"/>
    <w:rsid w:val="00361753"/>
    <w:rsid w:val="0036251E"/>
    <w:rsid w:val="003765C8"/>
    <w:rsid w:val="003941F1"/>
    <w:rsid w:val="003C41F7"/>
    <w:rsid w:val="003E2704"/>
    <w:rsid w:val="00407D1B"/>
    <w:rsid w:val="00411B97"/>
    <w:rsid w:val="00413E79"/>
    <w:rsid w:val="00424F4A"/>
    <w:rsid w:val="00426728"/>
    <w:rsid w:val="00440586"/>
    <w:rsid w:val="00440B6E"/>
    <w:rsid w:val="00450869"/>
    <w:rsid w:val="00451AD7"/>
    <w:rsid w:val="00453D03"/>
    <w:rsid w:val="00455578"/>
    <w:rsid w:val="00464628"/>
    <w:rsid w:val="004802F3"/>
    <w:rsid w:val="00480A07"/>
    <w:rsid w:val="0048561F"/>
    <w:rsid w:val="004A6A76"/>
    <w:rsid w:val="004B2220"/>
    <w:rsid w:val="004B248D"/>
    <w:rsid w:val="004C3CC9"/>
    <w:rsid w:val="004C45D8"/>
    <w:rsid w:val="004E4A96"/>
    <w:rsid w:val="004E4F7E"/>
    <w:rsid w:val="004F2ED0"/>
    <w:rsid w:val="00503FF9"/>
    <w:rsid w:val="005172DB"/>
    <w:rsid w:val="00537BF6"/>
    <w:rsid w:val="0054635B"/>
    <w:rsid w:val="00551112"/>
    <w:rsid w:val="00554266"/>
    <w:rsid w:val="00574616"/>
    <w:rsid w:val="0058442F"/>
    <w:rsid w:val="0059272C"/>
    <w:rsid w:val="00592A5D"/>
    <w:rsid w:val="005A6684"/>
    <w:rsid w:val="005B5EAE"/>
    <w:rsid w:val="005B5F23"/>
    <w:rsid w:val="005B71E7"/>
    <w:rsid w:val="005C0169"/>
    <w:rsid w:val="005D50A3"/>
    <w:rsid w:val="005E674F"/>
    <w:rsid w:val="005E6BB6"/>
    <w:rsid w:val="005F0E9A"/>
    <w:rsid w:val="005F3EA5"/>
    <w:rsid w:val="00603620"/>
    <w:rsid w:val="006040E7"/>
    <w:rsid w:val="00612CF7"/>
    <w:rsid w:val="00630C03"/>
    <w:rsid w:val="006422FF"/>
    <w:rsid w:val="00686628"/>
    <w:rsid w:val="00692731"/>
    <w:rsid w:val="00693CE6"/>
    <w:rsid w:val="006B1190"/>
    <w:rsid w:val="006B5B38"/>
    <w:rsid w:val="006C064A"/>
    <w:rsid w:val="006D4AEA"/>
    <w:rsid w:val="006E5CE0"/>
    <w:rsid w:val="00712CA5"/>
    <w:rsid w:val="00727A94"/>
    <w:rsid w:val="00727F11"/>
    <w:rsid w:val="00734AC3"/>
    <w:rsid w:val="00743285"/>
    <w:rsid w:val="00755E38"/>
    <w:rsid w:val="007724A9"/>
    <w:rsid w:val="00780393"/>
    <w:rsid w:val="00782ADE"/>
    <w:rsid w:val="007838DB"/>
    <w:rsid w:val="00794363"/>
    <w:rsid w:val="007C4AC3"/>
    <w:rsid w:val="007E3088"/>
    <w:rsid w:val="007F30A9"/>
    <w:rsid w:val="00800957"/>
    <w:rsid w:val="00806BDC"/>
    <w:rsid w:val="008161A9"/>
    <w:rsid w:val="00823475"/>
    <w:rsid w:val="00840C22"/>
    <w:rsid w:val="00845C8B"/>
    <w:rsid w:val="00863666"/>
    <w:rsid w:val="0087190F"/>
    <w:rsid w:val="00885A69"/>
    <w:rsid w:val="00892183"/>
    <w:rsid w:val="008B490D"/>
    <w:rsid w:val="008C53E8"/>
    <w:rsid w:val="008D7BD0"/>
    <w:rsid w:val="008E1AC9"/>
    <w:rsid w:val="008F4783"/>
    <w:rsid w:val="008F4DB2"/>
    <w:rsid w:val="008F65FA"/>
    <w:rsid w:val="00911A35"/>
    <w:rsid w:val="009167C4"/>
    <w:rsid w:val="00926957"/>
    <w:rsid w:val="00927B29"/>
    <w:rsid w:val="00933F6C"/>
    <w:rsid w:val="00940F8E"/>
    <w:rsid w:val="009610F3"/>
    <w:rsid w:val="00963ACB"/>
    <w:rsid w:val="0097432A"/>
    <w:rsid w:val="009906ED"/>
    <w:rsid w:val="009B1842"/>
    <w:rsid w:val="009B18C1"/>
    <w:rsid w:val="009B5179"/>
    <w:rsid w:val="009B56DB"/>
    <w:rsid w:val="009B6836"/>
    <w:rsid w:val="009C1E2F"/>
    <w:rsid w:val="009F087F"/>
    <w:rsid w:val="00A01CBE"/>
    <w:rsid w:val="00A06DF9"/>
    <w:rsid w:val="00A74D87"/>
    <w:rsid w:val="00A863E5"/>
    <w:rsid w:val="00A967FB"/>
    <w:rsid w:val="00A96B3A"/>
    <w:rsid w:val="00A96FFC"/>
    <w:rsid w:val="00AA3907"/>
    <w:rsid w:val="00AC4CC2"/>
    <w:rsid w:val="00AD5E6D"/>
    <w:rsid w:val="00AE109F"/>
    <w:rsid w:val="00AE7043"/>
    <w:rsid w:val="00B055A6"/>
    <w:rsid w:val="00B17BA7"/>
    <w:rsid w:val="00B20831"/>
    <w:rsid w:val="00B315A1"/>
    <w:rsid w:val="00B32EA8"/>
    <w:rsid w:val="00B47A1C"/>
    <w:rsid w:val="00B737AF"/>
    <w:rsid w:val="00B74AC4"/>
    <w:rsid w:val="00B87390"/>
    <w:rsid w:val="00B87A03"/>
    <w:rsid w:val="00BA298A"/>
    <w:rsid w:val="00BA7C4A"/>
    <w:rsid w:val="00BB03D0"/>
    <w:rsid w:val="00BB1EAD"/>
    <w:rsid w:val="00BB42CE"/>
    <w:rsid w:val="00BB4E6C"/>
    <w:rsid w:val="00BB6098"/>
    <w:rsid w:val="00BC0168"/>
    <w:rsid w:val="00BF479F"/>
    <w:rsid w:val="00C27134"/>
    <w:rsid w:val="00C32799"/>
    <w:rsid w:val="00C3502B"/>
    <w:rsid w:val="00C35B54"/>
    <w:rsid w:val="00C41EF1"/>
    <w:rsid w:val="00C4655D"/>
    <w:rsid w:val="00C5307A"/>
    <w:rsid w:val="00C5718F"/>
    <w:rsid w:val="00C67B26"/>
    <w:rsid w:val="00C73FB2"/>
    <w:rsid w:val="00C7519C"/>
    <w:rsid w:val="00C81C11"/>
    <w:rsid w:val="00CA0796"/>
    <w:rsid w:val="00CA3A5A"/>
    <w:rsid w:val="00CA4395"/>
    <w:rsid w:val="00CA5F60"/>
    <w:rsid w:val="00CC212D"/>
    <w:rsid w:val="00CC4FDA"/>
    <w:rsid w:val="00CD2179"/>
    <w:rsid w:val="00CE4C47"/>
    <w:rsid w:val="00CF1DD7"/>
    <w:rsid w:val="00D00180"/>
    <w:rsid w:val="00D04994"/>
    <w:rsid w:val="00D0705C"/>
    <w:rsid w:val="00D202F1"/>
    <w:rsid w:val="00D30912"/>
    <w:rsid w:val="00D616BB"/>
    <w:rsid w:val="00DA4057"/>
    <w:rsid w:val="00DB4691"/>
    <w:rsid w:val="00DB4BDB"/>
    <w:rsid w:val="00DB7BBC"/>
    <w:rsid w:val="00DC266D"/>
    <w:rsid w:val="00DD37ED"/>
    <w:rsid w:val="00DD55A8"/>
    <w:rsid w:val="00DE0C9B"/>
    <w:rsid w:val="00DF232B"/>
    <w:rsid w:val="00DF4B73"/>
    <w:rsid w:val="00E03B34"/>
    <w:rsid w:val="00E2398F"/>
    <w:rsid w:val="00E34A30"/>
    <w:rsid w:val="00E36B2E"/>
    <w:rsid w:val="00E70D02"/>
    <w:rsid w:val="00E82F0A"/>
    <w:rsid w:val="00E831B5"/>
    <w:rsid w:val="00E87D08"/>
    <w:rsid w:val="00E939CD"/>
    <w:rsid w:val="00E93E1F"/>
    <w:rsid w:val="00EA1074"/>
    <w:rsid w:val="00EA3FB4"/>
    <w:rsid w:val="00EA732D"/>
    <w:rsid w:val="00EB0228"/>
    <w:rsid w:val="00EB258E"/>
    <w:rsid w:val="00EB47D4"/>
    <w:rsid w:val="00EB5220"/>
    <w:rsid w:val="00EC376C"/>
    <w:rsid w:val="00EE4321"/>
    <w:rsid w:val="00EF2BDC"/>
    <w:rsid w:val="00EF2E34"/>
    <w:rsid w:val="00F15D49"/>
    <w:rsid w:val="00F2078E"/>
    <w:rsid w:val="00F26ED2"/>
    <w:rsid w:val="00F354DD"/>
    <w:rsid w:val="00F37C50"/>
    <w:rsid w:val="00F50800"/>
    <w:rsid w:val="00F537DC"/>
    <w:rsid w:val="00F628A1"/>
    <w:rsid w:val="00F723DF"/>
    <w:rsid w:val="00F74C14"/>
    <w:rsid w:val="00F84DB1"/>
    <w:rsid w:val="00F94880"/>
    <w:rsid w:val="00F94CA2"/>
    <w:rsid w:val="00F973EA"/>
    <w:rsid w:val="00FA30A6"/>
    <w:rsid w:val="00FA4693"/>
    <w:rsid w:val="00FE0E73"/>
    <w:rsid w:val="00FE4DDD"/>
    <w:rsid w:val="00FE4E69"/>
    <w:rsid w:val="00FF3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395"/>
    <w:rPr>
      <w:rFonts w:asciiTheme="majorHAnsi" w:eastAsiaTheme="majorEastAsia" w:hAnsiTheme="majorHAnsi" w:cstheme="majorBidi"/>
      <w:sz w:val="18"/>
      <w:szCs w:val="18"/>
    </w:rPr>
  </w:style>
  <w:style w:type="paragraph" w:styleId="a6">
    <w:name w:val="List Paragraph"/>
    <w:basedOn w:val="a"/>
    <w:uiPriority w:val="34"/>
    <w:qFormat/>
    <w:rsid w:val="00F15D49"/>
    <w:pPr>
      <w:ind w:leftChars="400" w:left="840"/>
    </w:pPr>
  </w:style>
  <w:style w:type="paragraph" w:styleId="a7">
    <w:name w:val="header"/>
    <w:basedOn w:val="a"/>
    <w:link w:val="a8"/>
    <w:uiPriority w:val="99"/>
    <w:unhideWhenUsed/>
    <w:rsid w:val="00361753"/>
    <w:pPr>
      <w:tabs>
        <w:tab w:val="center" w:pos="4252"/>
        <w:tab w:val="right" w:pos="8504"/>
      </w:tabs>
      <w:snapToGrid w:val="0"/>
    </w:pPr>
  </w:style>
  <w:style w:type="character" w:customStyle="1" w:styleId="a8">
    <w:name w:val="ヘッダー (文字)"/>
    <w:basedOn w:val="a0"/>
    <w:link w:val="a7"/>
    <w:uiPriority w:val="99"/>
    <w:rsid w:val="00361753"/>
  </w:style>
  <w:style w:type="paragraph" w:styleId="a9">
    <w:name w:val="footer"/>
    <w:basedOn w:val="a"/>
    <w:link w:val="aa"/>
    <w:uiPriority w:val="99"/>
    <w:unhideWhenUsed/>
    <w:rsid w:val="00361753"/>
    <w:pPr>
      <w:tabs>
        <w:tab w:val="center" w:pos="4252"/>
        <w:tab w:val="right" w:pos="8504"/>
      </w:tabs>
      <w:snapToGrid w:val="0"/>
    </w:pPr>
  </w:style>
  <w:style w:type="character" w:customStyle="1" w:styleId="aa">
    <w:name w:val="フッター (文字)"/>
    <w:basedOn w:val="a0"/>
    <w:link w:val="a9"/>
    <w:uiPriority w:val="99"/>
    <w:rsid w:val="00361753"/>
  </w:style>
  <w:style w:type="character" w:styleId="ab">
    <w:name w:val="annotation reference"/>
    <w:basedOn w:val="a0"/>
    <w:uiPriority w:val="99"/>
    <w:semiHidden/>
    <w:unhideWhenUsed/>
    <w:rsid w:val="00C35B54"/>
    <w:rPr>
      <w:sz w:val="18"/>
      <w:szCs w:val="18"/>
    </w:rPr>
  </w:style>
  <w:style w:type="paragraph" w:styleId="ac">
    <w:name w:val="annotation text"/>
    <w:basedOn w:val="a"/>
    <w:link w:val="ad"/>
    <w:uiPriority w:val="99"/>
    <w:unhideWhenUsed/>
    <w:rsid w:val="00C35B54"/>
    <w:pPr>
      <w:jc w:val="left"/>
    </w:pPr>
  </w:style>
  <w:style w:type="character" w:customStyle="1" w:styleId="ad">
    <w:name w:val="コメント文字列 (文字)"/>
    <w:basedOn w:val="a0"/>
    <w:link w:val="ac"/>
    <w:uiPriority w:val="99"/>
    <w:rsid w:val="00C35B54"/>
  </w:style>
  <w:style w:type="paragraph" w:styleId="ae">
    <w:name w:val="annotation subject"/>
    <w:basedOn w:val="ac"/>
    <w:next w:val="ac"/>
    <w:link w:val="af"/>
    <w:uiPriority w:val="99"/>
    <w:semiHidden/>
    <w:unhideWhenUsed/>
    <w:rsid w:val="00C35B54"/>
    <w:rPr>
      <w:b/>
      <w:bCs/>
    </w:rPr>
  </w:style>
  <w:style w:type="character" w:customStyle="1" w:styleId="af">
    <w:name w:val="コメント内容 (文字)"/>
    <w:basedOn w:val="ad"/>
    <w:link w:val="ae"/>
    <w:uiPriority w:val="99"/>
    <w:semiHidden/>
    <w:rsid w:val="00C35B54"/>
    <w:rPr>
      <w:b/>
      <w:bCs/>
    </w:rPr>
  </w:style>
  <w:style w:type="paragraph" w:styleId="af0">
    <w:name w:val="Revision"/>
    <w:hidden/>
    <w:uiPriority w:val="99"/>
    <w:semiHidden/>
    <w:rsid w:val="00F74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395"/>
    <w:rPr>
      <w:rFonts w:asciiTheme="majorHAnsi" w:eastAsiaTheme="majorEastAsia" w:hAnsiTheme="majorHAnsi" w:cstheme="majorBidi"/>
      <w:sz w:val="18"/>
      <w:szCs w:val="18"/>
    </w:rPr>
  </w:style>
  <w:style w:type="paragraph" w:styleId="a6">
    <w:name w:val="List Paragraph"/>
    <w:basedOn w:val="a"/>
    <w:uiPriority w:val="34"/>
    <w:qFormat/>
    <w:rsid w:val="00F15D49"/>
    <w:pPr>
      <w:ind w:leftChars="400" w:left="840"/>
    </w:pPr>
  </w:style>
  <w:style w:type="paragraph" w:styleId="a7">
    <w:name w:val="header"/>
    <w:basedOn w:val="a"/>
    <w:link w:val="a8"/>
    <w:uiPriority w:val="99"/>
    <w:unhideWhenUsed/>
    <w:rsid w:val="00361753"/>
    <w:pPr>
      <w:tabs>
        <w:tab w:val="center" w:pos="4252"/>
        <w:tab w:val="right" w:pos="8504"/>
      </w:tabs>
      <w:snapToGrid w:val="0"/>
    </w:pPr>
  </w:style>
  <w:style w:type="character" w:customStyle="1" w:styleId="a8">
    <w:name w:val="ヘッダー (文字)"/>
    <w:basedOn w:val="a0"/>
    <w:link w:val="a7"/>
    <w:uiPriority w:val="99"/>
    <w:rsid w:val="00361753"/>
  </w:style>
  <w:style w:type="paragraph" w:styleId="a9">
    <w:name w:val="footer"/>
    <w:basedOn w:val="a"/>
    <w:link w:val="aa"/>
    <w:uiPriority w:val="99"/>
    <w:unhideWhenUsed/>
    <w:rsid w:val="00361753"/>
    <w:pPr>
      <w:tabs>
        <w:tab w:val="center" w:pos="4252"/>
        <w:tab w:val="right" w:pos="8504"/>
      </w:tabs>
      <w:snapToGrid w:val="0"/>
    </w:pPr>
  </w:style>
  <w:style w:type="character" w:customStyle="1" w:styleId="aa">
    <w:name w:val="フッター (文字)"/>
    <w:basedOn w:val="a0"/>
    <w:link w:val="a9"/>
    <w:uiPriority w:val="99"/>
    <w:rsid w:val="00361753"/>
  </w:style>
  <w:style w:type="character" w:styleId="ab">
    <w:name w:val="annotation reference"/>
    <w:basedOn w:val="a0"/>
    <w:uiPriority w:val="99"/>
    <w:semiHidden/>
    <w:unhideWhenUsed/>
    <w:rsid w:val="00C35B54"/>
    <w:rPr>
      <w:sz w:val="18"/>
      <w:szCs w:val="18"/>
    </w:rPr>
  </w:style>
  <w:style w:type="paragraph" w:styleId="ac">
    <w:name w:val="annotation text"/>
    <w:basedOn w:val="a"/>
    <w:link w:val="ad"/>
    <w:uiPriority w:val="99"/>
    <w:unhideWhenUsed/>
    <w:rsid w:val="00C35B54"/>
    <w:pPr>
      <w:jc w:val="left"/>
    </w:pPr>
  </w:style>
  <w:style w:type="character" w:customStyle="1" w:styleId="ad">
    <w:name w:val="コメント文字列 (文字)"/>
    <w:basedOn w:val="a0"/>
    <w:link w:val="ac"/>
    <w:uiPriority w:val="99"/>
    <w:rsid w:val="00C35B54"/>
  </w:style>
  <w:style w:type="paragraph" w:styleId="ae">
    <w:name w:val="annotation subject"/>
    <w:basedOn w:val="ac"/>
    <w:next w:val="ac"/>
    <w:link w:val="af"/>
    <w:uiPriority w:val="99"/>
    <w:semiHidden/>
    <w:unhideWhenUsed/>
    <w:rsid w:val="00C35B54"/>
    <w:rPr>
      <w:b/>
      <w:bCs/>
    </w:rPr>
  </w:style>
  <w:style w:type="character" w:customStyle="1" w:styleId="af">
    <w:name w:val="コメント内容 (文字)"/>
    <w:basedOn w:val="ad"/>
    <w:link w:val="ae"/>
    <w:uiPriority w:val="99"/>
    <w:semiHidden/>
    <w:rsid w:val="00C35B54"/>
    <w:rPr>
      <w:b/>
      <w:bCs/>
    </w:rPr>
  </w:style>
  <w:style w:type="paragraph" w:styleId="af0">
    <w:name w:val="Revision"/>
    <w:hidden/>
    <w:uiPriority w:val="99"/>
    <w:semiHidden/>
    <w:rsid w:val="00F7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6F3E-CEE3-470B-8C03-8C6FDB70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岡﨑　政司</cp:lastModifiedBy>
  <cp:revision>2</cp:revision>
  <cp:lastPrinted>2017-06-02T07:05:00Z</cp:lastPrinted>
  <dcterms:created xsi:type="dcterms:W3CDTF">2017-06-07T10:32:00Z</dcterms:created>
  <dcterms:modified xsi:type="dcterms:W3CDTF">2017-06-07T10:32:00Z</dcterms:modified>
</cp:coreProperties>
</file>