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D81F" w14:textId="77777777" w:rsidR="0070009E" w:rsidRDefault="0070009E" w:rsidP="00307CCF">
      <w:r>
        <w:separator/>
      </w:r>
    </w:p>
  </w:endnote>
  <w:endnote w:type="continuationSeparator" w:id="0">
    <w:p w14:paraId="0783BC9D" w14:textId="77777777" w:rsidR="0070009E" w:rsidRDefault="007000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7257" w14:textId="77777777" w:rsidR="0070009E" w:rsidRDefault="0070009E" w:rsidP="00307CCF">
      <w:r>
        <w:separator/>
      </w:r>
    </w:p>
  </w:footnote>
  <w:footnote w:type="continuationSeparator" w:id="0">
    <w:p w14:paraId="32500156" w14:textId="77777777" w:rsidR="0070009E" w:rsidRDefault="007000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F5459-3F51-4DE5-AF1A-906C21848AE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6B8EF839-0BD8-4948-ABBD-BEE145241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