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8FE17" w14:textId="6E4853E4" w:rsidR="00C01AF8" w:rsidRDefault="00C01AF8"/>
    <w:p w14:paraId="7ED8A61F" w14:textId="77777777" w:rsidR="00337342" w:rsidRDefault="00337342"/>
    <w:p w14:paraId="5869F76F" w14:textId="7E65A1F0" w:rsidR="00337342" w:rsidRDefault="00337342"/>
    <w:p w14:paraId="1C0269E7" w14:textId="7D0AE9CB" w:rsidR="00D228E4" w:rsidRDefault="00D228E4"/>
    <w:p w14:paraId="26B7FDFE" w14:textId="77777777" w:rsidR="00D228E4" w:rsidRDefault="00D228E4"/>
    <w:p w14:paraId="7446470C" w14:textId="3DD49C45" w:rsidR="00E506DB" w:rsidRPr="00262598" w:rsidRDefault="00385546" w:rsidP="006217D2">
      <w:pPr>
        <w:jc w:val="center"/>
        <w:rPr>
          <w:rFonts w:ascii="ＭＳ ゴシック" w:eastAsia="ＭＳ ゴシック" w:hAnsi="ＭＳ ゴシック"/>
          <w:b/>
          <w:sz w:val="36"/>
          <w:szCs w:val="36"/>
        </w:rPr>
      </w:pPr>
      <w:r w:rsidRPr="00262598">
        <w:rPr>
          <w:rFonts w:ascii="ＭＳ ゴシック" w:eastAsia="ＭＳ ゴシック" w:hAnsi="ＭＳ ゴシック" w:hint="eastAsia"/>
          <w:b/>
          <w:sz w:val="36"/>
          <w:szCs w:val="36"/>
        </w:rPr>
        <w:t>発達障がいのある方等の</w:t>
      </w:r>
      <w:r w:rsidR="00337342" w:rsidRPr="00262598">
        <w:rPr>
          <w:rFonts w:ascii="ＭＳ ゴシック" w:eastAsia="ＭＳ ゴシック" w:hAnsi="ＭＳ ゴシック" w:hint="eastAsia"/>
          <w:b/>
          <w:sz w:val="36"/>
          <w:szCs w:val="36"/>
        </w:rPr>
        <w:t>支援の引継のための</w:t>
      </w:r>
    </w:p>
    <w:p w14:paraId="47207C83" w14:textId="77777777" w:rsidR="00337342" w:rsidRPr="00262598" w:rsidRDefault="00337342" w:rsidP="006217D2">
      <w:pPr>
        <w:jc w:val="center"/>
        <w:rPr>
          <w:rFonts w:ascii="ＭＳ ゴシック" w:eastAsia="ＭＳ ゴシック" w:hAnsi="ＭＳ ゴシック"/>
          <w:b/>
          <w:sz w:val="40"/>
          <w:szCs w:val="40"/>
        </w:rPr>
      </w:pPr>
      <w:r w:rsidRPr="00262598">
        <w:rPr>
          <w:rFonts w:ascii="ＭＳ ゴシック" w:eastAsia="ＭＳ ゴシック" w:hAnsi="ＭＳ ゴシック" w:hint="eastAsia"/>
          <w:b/>
          <w:sz w:val="36"/>
          <w:szCs w:val="36"/>
        </w:rPr>
        <w:t>サポートファイル作成・改訂のポイント</w:t>
      </w:r>
    </w:p>
    <w:p w14:paraId="217B4A27" w14:textId="77777777" w:rsidR="00337342" w:rsidRPr="006217D2" w:rsidRDefault="00337342" w:rsidP="006217D2">
      <w:pPr>
        <w:jc w:val="center"/>
        <w:rPr>
          <w:rFonts w:asciiTheme="majorEastAsia" w:eastAsiaTheme="majorEastAsia" w:hAnsiTheme="majorEastAsia"/>
          <w:b/>
          <w:sz w:val="40"/>
          <w:szCs w:val="40"/>
        </w:rPr>
      </w:pPr>
    </w:p>
    <w:p w14:paraId="11D86C00" w14:textId="77777777" w:rsidR="00337342" w:rsidRDefault="00337342"/>
    <w:p w14:paraId="36B3E776" w14:textId="77777777" w:rsidR="00337342" w:rsidRDefault="00337342"/>
    <w:p w14:paraId="2EC35AD5" w14:textId="77777777" w:rsidR="00337342" w:rsidRDefault="00337342"/>
    <w:p w14:paraId="1780635D" w14:textId="77777777" w:rsidR="00337342" w:rsidRDefault="00337342"/>
    <w:p w14:paraId="3370B34A" w14:textId="77777777" w:rsidR="00337342" w:rsidRDefault="00337342"/>
    <w:p w14:paraId="66AE3AA1" w14:textId="77777777" w:rsidR="00337342" w:rsidRDefault="00337342"/>
    <w:p w14:paraId="450C31A4" w14:textId="77777777" w:rsidR="00337342" w:rsidRDefault="00337342"/>
    <w:p w14:paraId="7FD943C8" w14:textId="77777777" w:rsidR="00337342" w:rsidRDefault="00337342"/>
    <w:p w14:paraId="4D0A3C60" w14:textId="77777777" w:rsidR="00337342" w:rsidRDefault="00337342"/>
    <w:p w14:paraId="1CBB1E4C" w14:textId="77777777" w:rsidR="00337342" w:rsidRDefault="00337342"/>
    <w:p w14:paraId="518600E8" w14:textId="172A5AC8" w:rsidR="00337342" w:rsidRDefault="00337342"/>
    <w:p w14:paraId="4EE96579" w14:textId="79DAE4BF" w:rsidR="00D228E4" w:rsidRDefault="00D228E4"/>
    <w:p w14:paraId="5D86705E" w14:textId="77777777" w:rsidR="00D228E4" w:rsidRDefault="00D228E4"/>
    <w:p w14:paraId="1CDDA012" w14:textId="77777777" w:rsidR="00337342" w:rsidRDefault="00337342"/>
    <w:p w14:paraId="7D529991" w14:textId="77777777" w:rsidR="00337342" w:rsidRDefault="00337342"/>
    <w:p w14:paraId="64DA575E" w14:textId="77777777" w:rsidR="00337342" w:rsidRDefault="00337342"/>
    <w:p w14:paraId="2756AF8E" w14:textId="77777777" w:rsidR="00337342" w:rsidRDefault="00337342"/>
    <w:p w14:paraId="43999E79" w14:textId="3CA0BA87" w:rsidR="00337342" w:rsidRPr="00D228E4" w:rsidRDefault="007749F8" w:rsidP="00B81538">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令和元年７月</w:t>
      </w:r>
    </w:p>
    <w:p w14:paraId="77615129" w14:textId="77777777" w:rsidR="00FB0CD6" w:rsidRPr="00D228E4" w:rsidRDefault="00B81538" w:rsidP="00B81538">
      <w:pPr>
        <w:jc w:val="center"/>
        <w:rPr>
          <w:rFonts w:ascii="ＭＳ ゴシック" w:eastAsia="ＭＳ ゴシック" w:hAnsi="ＭＳ ゴシック"/>
          <w:sz w:val="36"/>
          <w:szCs w:val="36"/>
        </w:rPr>
      </w:pPr>
      <w:r w:rsidRPr="00D228E4">
        <w:rPr>
          <w:rFonts w:ascii="ＭＳ ゴシック" w:eastAsia="ＭＳ ゴシック" w:hAnsi="ＭＳ ゴシック" w:hint="eastAsia"/>
          <w:sz w:val="36"/>
          <w:szCs w:val="36"/>
        </w:rPr>
        <w:t>大阪府</w:t>
      </w:r>
    </w:p>
    <w:p w14:paraId="6B737D7D" w14:textId="77777777" w:rsidR="00337342" w:rsidRPr="00D228E4" w:rsidRDefault="00337342">
      <w:pPr>
        <w:rPr>
          <w:sz w:val="36"/>
          <w:szCs w:val="36"/>
        </w:rPr>
      </w:pPr>
    </w:p>
    <w:p w14:paraId="48A21E51" w14:textId="77777777" w:rsidR="00337342" w:rsidRDefault="004D6837">
      <w:r>
        <w:rPr>
          <w:noProof/>
        </w:rPr>
        <mc:AlternateContent>
          <mc:Choice Requires="wps">
            <w:drawing>
              <wp:anchor distT="0" distB="0" distL="114300" distR="114300" simplePos="0" relativeHeight="251676672" behindDoc="0" locked="0" layoutInCell="1" allowOverlap="1" wp14:anchorId="425A1ACE" wp14:editId="15C325BC">
                <wp:simplePos x="0" y="0"/>
                <wp:positionH relativeFrom="column">
                  <wp:posOffset>2615565</wp:posOffset>
                </wp:positionH>
                <wp:positionV relativeFrom="paragraph">
                  <wp:posOffset>387350</wp:posOffset>
                </wp:positionV>
                <wp:extent cx="219075" cy="228600"/>
                <wp:effectExtent l="0" t="0" r="9525" b="0"/>
                <wp:wrapNone/>
                <wp:docPr id="11" name="楕円 11"/>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62F56" id="楕円 11" o:spid="_x0000_s1026" style="position:absolute;left:0;text-align:left;margin-left:205.95pt;margin-top:30.5pt;width:17.2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" fillcolor="white [3212]" stroked="f" strokeweight="1pt">
                <v:stroke joinstyle="miter"/>
              </v:oval>
            </w:pict>
          </mc:Fallback>
        </mc:AlternateContent>
      </w:r>
    </w:p>
    <w:p w14:paraId="0E71F7A6" w14:textId="4B1E9EEF" w:rsidR="00337342" w:rsidRDefault="00AF217C">
      <w:r>
        <w:rPr>
          <w:noProof/>
        </w:rPr>
        <mc:AlternateContent>
          <mc:Choice Requires="wps">
            <w:drawing>
              <wp:anchor distT="0" distB="0" distL="114300" distR="114300" simplePos="0" relativeHeight="251681792" behindDoc="0" locked="0" layoutInCell="1" allowOverlap="1" wp14:anchorId="70C40C2A" wp14:editId="620BE301">
                <wp:simplePos x="0" y="0"/>
                <wp:positionH relativeFrom="column">
                  <wp:posOffset>2618408</wp:posOffset>
                </wp:positionH>
                <wp:positionV relativeFrom="paragraph">
                  <wp:posOffset>264662</wp:posOffset>
                </wp:positionV>
                <wp:extent cx="354842" cy="354842"/>
                <wp:effectExtent l="0" t="0" r="26670" b="26670"/>
                <wp:wrapNone/>
                <wp:docPr id="17" name="楕円 17"/>
                <wp:cNvGraphicFramePr/>
                <a:graphic xmlns:a="http://schemas.openxmlformats.org/drawingml/2006/main">
                  <a:graphicData uri="http://schemas.microsoft.com/office/word/2010/wordprocessingShape">
                    <wps:wsp>
                      <wps:cNvSpPr/>
                      <wps:spPr>
                        <a:xfrm>
                          <a:off x="0" y="0"/>
                          <a:ext cx="354842" cy="35484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A1E81" id="楕円 17" o:spid="_x0000_s1026" style="position:absolute;left:0;text-align:left;margin-left:206.15pt;margin-top:20.85pt;width:27.95pt;height:27.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" fillcolor="white [3212]" strokecolor="white [3212]" strokeweight="1pt">
                <v:stroke joinstyle="miter"/>
              </v:oval>
            </w:pict>
          </mc:Fallback>
        </mc:AlternateContent>
      </w:r>
    </w:p>
    <w:p w14:paraId="45365633" w14:textId="77777777" w:rsidR="00337342" w:rsidRPr="003C7C10" w:rsidRDefault="00AA543D">
      <w:r>
        <w:rPr>
          <w:noProof/>
        </w:rPr>
        <w:lastRenderedPageBreak/>
        <mc:AlternateContent>
          <mc:Choice Requires="wps">
            <w:drawing>
              <wp:anchor distT="0" distB="0" distL="114300" distR="114300" simplePos="0" relativeHeight="251672576" behindDoc="0" locked="0" layoutInCell="1" allowOverlap="1" wp14:anchorId="7A8B490D" wp14:editId="4C7E7AEC">
                <wp:simplePos x="0" y="0"/>
                <wp:positionH relativeFrom="column">
                  <wp:posOffset>2567940</wp:posOffset>
                </wp:positionH>
                <wp:positionV relativeFrom="paragraph">
                  <wp:posOffset>396875</wp:posOffset>
                </wp:positionV>
                <wp:extent cx="295275" cy="209550"/>
                <wp:effectExtent l="0" t="0" r="28575" b="19050"/>
                <wp:wrapNone/>
                <wp:docPr id="2" name="楕円 2"/>
                <wp:cNvGraphicFramePr/>
                <a:graphic xmlns:a="http://schemas.openxmlformats.org/drawingml/2006/main">
                  <a:graphicData uri="http://schemas.microsoft.com/office/word/2010/wordprocessingShape">
                    <wps:wsp>
                      <wps:cNvSpPr/>
                      <wps:spPr>
                        <a:xfrm>
                          <a:off x="0" y="0"/>
                          <a:ext cx="295275"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D62C1" id="楕円 2" o:spid="_x0000_s1026" style="position:absolute;left:0;text-align:left;margin-left:202.2pt;margin-top:31.25pt;width:23.2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" fillcolor="white [3212]" strokecolor="white [3212]" strokeweight="1pt">
                <v:stroke joinstyle="miter"/>
              </v:oval>
            </w:pict>
          </mc:Fallback>
        </mc:AlternateContent>
      </w:r>
    </w:p>
    <w:p w14:paraId="5095B386" w14:textId="77777777" w:rsidR="001F569E" w:rsidRDefault="00337342">
      <w:r>
        <w:rPr>
          <w:rFonts w:hint="eastAsia"/>
        </w:rPr>
        <w:t xml:space="preserve">　</w:t>
      </w:r>
    </w:p>
    <w:p w14:paraId="1A150315" w14:textId="12741E2C" w:rsidR="001F569E" w:rsidRDefault="00224A18">
      <w:r>
        <w:rPr>
          <w:noProof/>
        </w:rPr>
        <mc:AlternateContent>
          <mc:Choice Requires="wps">
            <w:drawing>
              <wp:anchor distT="0" distB="0" distL="114300" distR="114300" simplePos="0" relativeHeight="251678720" behindDoc="0" locked="0" layoutInCell="1" allowOverlap="1" wp14:anchorId="0BB64B04" wp14:editId="520E22CD">
                <wp:simplePos x="0" y="0"/>
                <wp:positionH relativeFrom="column">
                  <wp:posOffset>2440987</wp:posOffset>
                </wp:positionH>
                <wp:positionV relativeFrom="paragraph">
                  <wp:posOffset>319253</wp:posOffset>
                </wp:positionV>
                <wp:extent cx="559559" cy="300251"/>
                <wp:effectExtent l="0" t="0" r="12065" b="24130"/>
                <wp:wrapNone/>
                <wp:docPr id="13" name="楕円 13"/>
                <wp:cNvGraphicFramePr/>
                <a:graphic xmlns:a="http://schemas.openxmlformats.org/drawingml/2006/main">
                  <a:graphicData uri="http://schemas.microsoft.com/office/word/2010/wordprocessingShape">
                    <wps:wsp>
                      <wps:cNvSpPr/>
                      <wps:spPr>
                        <a:xfrm>
                          <a:off x="0" y="0"/>
                          <a:ext cx="559559" cy="30025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680C03" id="楕円 13" o:spid="_x0000_s1026" style="position:absolute;left:0;text-align:left;margin-left:192.2pt;margin-top:25.15pt;width:44.05pt;height:23.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" fillcolor="white [3212]" strokecolor="white [3212]" strokeweight="1pt">
                <v:stroke joinstyle="miter"/>
              </v:oval>
            </w:pict>
          </mc:Fallback>
        </mc:AlternateContent>
      </w:r>
    </w:p>
    <w:p w14:paraId="33240995" w14:textId="77777777" w:rsidR="001F569E" w:rsidRDefault="001F569E"/>
    <w:p w14:paraId="08906183" w14:textId="77777777" w:rsidR="001F569E" w:rsidRDefault="001F569E"/>
    <w:p w14:paraId="3CC43B33" w14:textId="77777777" w:rsidR="001F569E" w:rsidRDefault="001F569E"/>
    <w:p w14:paraId="4F1FEE44" w14:textId="77777777" w:rsidR="001F569E" w:rsidRDefault="001F569E"/>
    <w:p w14:paraId="17047F45" w14:textId="77777777" w:rsidR="001F569E" w:rsidRDefault="001F569E"/>
    <w:p w14:paraId="2293485E" w14:textId="77777777" w:rsidR="001F569E" w:rsidRDefault="001F569E"/>
    <w:p w14:paraId="074C10E0" w14:textId="77777777" w:rsidR="001F569E" w:rsidRDefault="001F569E"/>
    <w:p w14:paraId="0C3002DF" w14:textId="77777777" w:rsidR="001F569E" w:rsidRDefault="001F569E"/>
    <w:p w14:paraId="28EADFE8" w14:textId="77777777" w:rsidR="001F569E" w:rsidRDefault="001F569E"/>
    <w:p w14:paraId="559C9847" w14:textId="77777777" w:rsidR="001F569E" w:rsidRDefault="001F569E"/>
    <w:p w14:paraId="738AC331" w14:textId="77777777" w:rsidR="001F569E" w:rsidRDefault="001F569E"/>
    <w:p w14:paraId="2D6F221E" w14:textId="2FA48443" w:rsidR="001F569E" w:rsidRDefault="001F569E"/>
    <w:p w14:paraId="5572B8C8" w14:textId="676A148C" w:rsidR="00385546" w:rsidRDefault="00385546"/>
    <w:p w14:paraId="6BA32BCE" w14:textId="5DC01070" w:rsidR="00385546" w:rsidRDefault="00385546"/>
    <w:p w14:paraId="2C439119" w14:textId="77777777" w:rsidR="00385546" w:rsidRDefault="00385546"/>
    <w:p w14:paraId="1B7CA15B" w14:textId="77777777" w:rsidR="001F569E" w:rsidRDefault="001F569E"/>
    <w:p w14:paraId="1746EC57" w14:textId="77777777" w:rsidR="001F569E" w:rsidRDefault="001F569E"/>
    <w:p w14:paraId="16E575A3" w14:textId="77777777" w:rsidR="001F569E" w:rsidRDefault="001F569E"/>
    <w:p w14:paraId="7BDEB23F" w14:textId="77777777" w:rsidR="001F569E" w:rsidRDefault="001F569E"/>
    <w:p w14:paraId="29691865" w14:textId="77777777" w:rsidR="001F569E" w:rsidRDefault="001F569E"/>
    <w:p w14:paraId="3FD997C2" w14:textId="77777777" w:rsidR="001F569E" w:rsidRDefault="001F569E"/>
    <w:p w14:paraId="199FC8BE" w14:textId="77777777" w:rsidR="001F569E" w:rsidRDefault="001F569E"/>
    <w:p w14:paraId="21E4DDA5" w14:textId="77777777" w:rsidR="001F569E" w:rsidRDefault="001F569E"/>
    <w:p w14:paraId="6417B464" w14:textId="77777777" w:rsidR="001F569E" w:rsidRDefault="001F569E"/>
    <w:p w14:paraId="7C705C08" w14:textId="77777777" w:rsidR="001F569E" w:rsidRDefault="001F569E"/>
    <w:p w14:paraId="7D879AD6" w14:textId="77777777" w:rsidR="001F569E" w:rsidRDefault="001F569E"/>
    <w:p w14:paraId="3A0451E8" w14:textId="77777777" w:rsidR="001F569E" w:rsidRDefault="001F569E"/>
    <w:p w14:paraId="52C70F3E" w14:textId="77777777" w:rsidR="001F569E" w:rsidRDefault="001F569E"/>
    <w:p w14:paraId="39A08ED2" w14:textId="77777777" w:rsidR="001F569E" w:rsidRDefault="001F569E"/>
    <w:p w14:paraId="5F93EB33" w14:textId="3C5C576A" w:rsidR="001F569E" w:rsidRDefault="001F569E"/>
    <w:p w14:paraId="3D926090" w14:textId="77777777" w:rsidR="00D228E4" w:rsidRDefault="00D228E4"/>
    <w:p w14:paraId="48B2E65C" w14:textId="77777777" w:rsidR="001F569E" w:rsidRDefault="001F569E"/>
    <w:p w14:paraId="27D6648F" w14:textId="77777777" w:rsidR="003C7C10" w:rsidRDefault="004D6837" w:rsidP="00B616B4">
      <w:pPr>
        <w:rPr>
          <w:rFonts w:asciiTheme="majorEastAsia" w:eastAsiaTheme="majorEastAsia" w:hAnsiTheme="majorEastAsia"/>
        </w:rPr>
        <w:sectPr w:rsidR="003C7C10" w:rsidSect="007E0D2B">
          <w:footerReference w:type="default" r:id="rId8"/>
          <w:footerReference w:type="first" r:id="rId9"/>
          <w:type w:val="continuous"/>
          <w:pgSz w:w="11906" w:h="16838"/>
          <w:pgMar w:top="1985" w:right="1701" w:bottom="1701" w:left="1701" w:header="851" w:footer="992" w:gutter="0"/>
          <w:cols w:space="425"/>
          <w:titlePg/>
          <w:docGrid w:type="lines" w:linePitch="360"/>
        </w:sectPr>
      </w:pPr>
      <w:r>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2B3E8BAC" wp14:editId="19811A75">
                <wp:simplePos x="0" y="0"/>
                <wp:positionH relativeFrom="column">
                  <wp:posOffset>2548890</wp:posOffset>
                </wp:positionH>
                <wp:positionV relativeFrom="paragraph">
                  <wp:posOffset>158750</wp:posOffset>
                </wp:positionV>
                <wp:extent cx="361950" cy="266700"/>
                <wp:effectExtent l="0" t="0" r="0" b="0"/>
                <wp:wrapNone/>
                <wp:docPr id="12" name="楕円 12"/>
                <wp:cNvGraphicFramePr/>
                <a:graphic xmlns:a="http://schemas.openxmlformats.org/drawingml/2006/main">
                  <a:graphicData uri="http://schemas.microsoft.com/office/word/2010/wordprocessingShape">
                    <wps:wsp>
                      <wps:cNvSpPr/>
                      <wps:spPr>
                        <a:xfrm>
                          <a:off x="0" y="0"/>
                          <a:ext cx="36195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BE70D" id="楕円 12" o:spid="_x0000_s1026" style="position:absolute;left:0;text-align:left;margin-left:200.7pt;margin-top:12.5pt;width:28.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" fillcolor="white [3212]" stroked="f" strokeweight="1pt">
                <v:stroke joinstyle="miter"/>
              </v:oval>
            </w:pict>
          </mc:Fallback>
        </mc:AlternateContent>
      </w:r>
      <w:r w:rsidR="00AA543D">
        <w:rPr>
          <w:rFonts w:asciiTheme="majorEastAsia" w:eastAsiaTheme="majorEastAsia" w:hAnsiTheme="majorEastAsia"/>
          <w:noProof/>
        </w:rPr>
        <mc:AlternateContent>
          <mc:Choice Requires="wps">
            <w:drawing>
              <wp:anchor distT="0" distB="0" distL="114300" distR="114300" simplePos="0" relativeHeight="251671552" behindDoc="0" locked="0" layoutInCell="1" allowOverlap="1" wp14:anchorId="08E0AD3C" wp14:editId="2E628926">
                <wp:simplePos x="0" y="0"/>
                <wp:positionH relativeFrom="column">
                  <wp:posOffset>2586990</wp:posOffset>
                </wp:positionH>
                <wp:positionV relativeFrom="paragraph">
                  <wp:posOffset>387350</wp:posOffset>
                </wp:positionV>
                <wp:extent cx="228600" cy="190500"/>
                <wp:effectExtent l="0" t="0" r="19050" b="19050"/>
                <wp:wrapNone/>
                <wp:docPr id="1" name="楕円 1"/>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3E9AB" id="楕円 1" o:spid="_x0000_s1026" style="position:absolute;left:0;text-align:left;margin-left:203.7pt;margin-top:30.5pt;width:18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" fillcolor="white [3212]" strokecolor="white [3212]" strokeweight="1pt">
                <v:stroke joinstyle="miter"/>
              </v:oval>
            </w:pict>
          </mc:Fallback>
        </mc:AlternateContent>
      </w:r>
    </w:p>
    <w:p w14:paraId="66DC96C4" w14:textId="77777777" w:rsidR="00511F41" w:rsidRPr="00262598" w:rsidRDefault="00337342" w:rsidP="00A67374">
      <w:pPr>
        <w:ind w:firstLineChars="100" w:firstLine="210"/>
        <w:rPr>
          <w:rFonts w:ascii="ＭＳ ゴシック" w:eastAsia="ＭＳ ゴシック" w:hAnsi="ＭＳ ゴシック"/>
        </w:rPr>
      </w:pPr>
      <w:r w:rsidRPr="00262598">
        <w:rPr>
          <w:rFonts w:ascii="ＭＳ ゴシック" w:eastAsia="ＭＳ ゴシック" w:hAnsi="ＭＳ ゴシック" w:hint="eastAsia"/>
        </w:rPr>
        <w:lastRenderedPageBreak/>
        <w:t>大阪府では、発達障がい児者の支援について、ライフステージを通じた一貫</w:t>
      </w:r>
      <w:r w:rsidR="00E35E6B" w:rsidRPr="00262598">
        <w:rPr>
          <w:rFonts w:ascii="ＭＳ ゴシック" w:eastAsia="ＭＳ ゴシック" w:hAnsi="ＭＳ ゴシック" w:hint="eastAsia"/>
        </w:rPr>
        <w:t>した</w:t>
      </w:r>
      <w:r w:rsidR="005413D6" w:rsidRPr="00262598">
        <w:rPr>
          <w:rFonts w:ascii="ＭＳ ゴシック" w:eastAsia="ＭＳ ゴシック" w:hAnsi="ＭＳ ゴシック" w:hint="eastAsia"/>
        </w:rPr>
        <w:t>支援が重要であるとの視点から</w:t>
      </w:r>
      <w:r w:rsidRPr="00262598">
        <w:rPr>
          <w:rFonts w:ascii="ＭＳ ゴシック" w:eastAsia="ＭＳ ゴシック" w:hAnsi="ＭＳ ゴシック" w:hint="eastAsia"/>
        </w:rPr>
        <w:t>、平成26</w:t>
      </w:r>
      <w:r w:rsidR="00511F41" w:rsidRPr="00262598">
        <w:rPr>
          <w:rFonts w:ascii="ＭＳ ゴシック" w:eastAsia="ＭＳ ゴシック" w:hAnsi="ＭＳ ゴシック" w:hint="eastAsia"/>
        </w:rPr>
        <w:t>年に『支援者のための発達障がいのある方のための支援の引継等に関する手引』</w:t>
      </w:r>
      <w:r w:rsidRPr="00262598">
        <w:rPr>
          <w:rFonts w:ascii="ＭＳ ゴシック" w:eastAsia="ＭＳ ゴシック" w:hAnsi="ＭＳ ゴシック" w:hint="eastAsia"/>
        </w:rPr>
        <w:t>を作成し関係機関に配布しています。</w:t>
      </w:r>
    </w:p>
    <w:p w14:paraId="3790CEB8" w14:textId="77777777" w:rsidR="00511F41" w:rsidRPr="00262598" w:rsidRDefault="005413D6" w:rsidP="00511F41">
      <w:pPr>
        <w:rPr>
          <w:rStyle w:val="ae"/>
          <w:rFonts w:ascii="ＭＳ ゴシック" w:eastAsia="ＭＳ ゴシック" w:hAnsi="ＭＳ ゴシック"/>
          <w:szCs w:val="21"/>
        </w:rPr>
      </w:pPr>
      <w:r w:rsidRPr="00262598">
        <w:rPr>
          <w:rFonts w:ascii="ＭＳ ゴシック" w:eastAsia="ＭＳ ゴシック" w:hAnsi="ＭＳ ゴシック" w:hint="eastAsia"/>
        </w:rPr>
        <w:t>（</w:t>
      </w:r>
      <w:hyperlink r:id="rId10" w:history="1">
        <w:r w:rsidRPr="00475B8D">
          <w:rPr>
            <w:rStyle w:val="ae"/>
            <w:rFonts w:ascii="ＭＳ ゴシック" w:eastAsia="ＭＳ ゴシック" w:hAnsi="ＭＳ ゴシック"/>
            <w:sz w:val="18"/>
            <w:szCs w:val="18"/>
          </w:rPr>
          <w:t>http://www.pref.osaka.lg.jp/chiikiseikatsu/hattatsusyogai_osaka/hattatsu_rikai.html</w:t>
        </w:r>
      </w:hyperlink>
    </w:p>
    <w:p w14:paraId="495749CD" w14:textId="77777777" w:rsidR="00506916" w:rsidRPr="00262598" w:rsidRDefault="00511F41" w:rsidP="00511F41">
      <w:pPr>
        <w:rPr>
          <w:rFonts w:ascii="ＭＳ ゴシック" w:eastAsia="ＭＳ ゴシック" w:hAnsi="ＭＳ ゴシック"/>
        </w:rPr>
      </w:pPr>
      <w:r w:rsidRPr="00262598">
        <w:rPr>
          <w:rStyle w:val="ae"/>
          <w:rFonts w:ascii="ＭＳ ゴシック" w:eastAsia="ＭＳ ゴシック" w:hAnsi="ＭＳ ゴシック" w:hint="eastAsia"/>
          <w:szCs w:val="21"/>
          <w:u w:val="none"/>
        </w:rPr>
        <w:t xml:space="preserve">　</w:t>
      </w:r>
      <w:r w:rsidRPr="00262598">
        <w:rPr>
          <w:rStyle w:val="ae"/>
          <w:rFonts w:ascii="ＭＳ ゴシック" w:eastAsia="ＭＳ ゴシック" w:hAnsi="ＭＳ ゴシック" w:hint="eastAsia"/>
          <w:color w:val="auto"/>
          <w:szCs w:val="21"/>
          <w:u w:val="none"/>
        </w:rPr>
        <w:t>大阪府ホームページからのダウンロード可。</w:t>
      </w:r>
      <w:r w:rsidR="005413D6" w:rsidRPr="00262598">
        <w:rPr>
          <w:rFonts w:ascii="ＭＳ ゴシック" w:eastAsia="ＭＳ ゴシック" w:hAnsi="ＭＳ ゴシック" w:hint="eastAsia"/>
          <w:szCs w:val="21"/>
        </w:rPr>
        <w:t>）</w:t>
      </w:r>
    </w:p>
    <w:p w14:paraId="34B718F6" w14:textId="57EE450D" w:rsidR="00506916" w:rsidRPr="00262598" w:rsidRDefault="00385546" w:rsidP="00A67374">
      <w:pPr>
        <w:ind w:firstLineChars="100" w:firstLine="210"/>
        <w:rPr>
          <w:rFonts w:ascii="ＭＳ ゴシック" w:eastAsia="ＭＳ ゴシック" w:hAnsi="ＭＳ ゴシック"/>
        </w:rPr>
      </w:pPr>
      <w:r w:rsidRPr="00262598">
        <w:rPr>
          <w:rFonts w:ascii="ＭＳ ゴシック" w:eastAsia="ＭＳ ゴシック" w:hAnsi="ＭＳ ゴシック" w:hint="eastAsia"/>
        </w:rPr>
        <w:t>平成30年度に実施した大阪府</w:t>
      </w:r>
      <w:r w:rsidR="005566C7">
        <w:rPr>
          <w:rFonts w:ascii="ＭＳ ゴシック" w:eastAsia="ＭＳ ゴシック" w:hAnsi="ＭＳ ゴシック" w:hint="eastAsia"/>
        </w:rPr>
        <w:t>障がい者</w:t>
      </w:r>
      <w:r w:rsidRPr="00262598">
        <w:rPr>
          <w:rFonts w:ascii="ＭＳ ゴシック" w:eastAsia="ＭＳ ゴシック" w:hAnsi="ＭＳ ゴシック" w:hint="eastAsia"/>
        </w:rPr>
        <w:t>自立支援協議会 発達障がい児者支援</w:t>
      </w:r>
      <w:r w:rsidR="005566C7">
        <w:rPr>
          <w:rFonts w:ascii="ＭＳ ゴシック" w:eastAsia="ＭＳ ゴシック" w:hAnsi="ＭＳ ゴシック" w:hint="eastAsia"/>
        </w:rPr>
        <w:t>体制</w:t>
      </w:r>
      <w:r w:rsidRPr="00262598">
        <w:rPr>
          <w:rFonts w:ascii="ＭＳ ゴシック" w:eastAsia="ＭＳ ゴシック" w:hAnsi="ＭＳ ゴシック" w:hint="eastAsia"/>
        </w:rPr>
        <w:t>整備検討部会による</w:t>
      </w:r>
      <w:r w:rsidR="00506916" w:rsidRPr="00262598">
        <w:rPr>
          <w:rFonts w:ascii="ＭＳ ゴシック" w:eastAsia="ＭＳ ゴシック" w:hAnsi="ＭＳ ゴシック" w:hint="eastAsia"/>
        </w:rPr>
        <w:t>「大阪府発達障がい児者支援プラン」（平成25～29年）の評価では、支援の引</w:t>
      </w:r>
      <w:r w:rsidR="008E1B2C">
        <w:rPr>
          <w:rFonts w:ascii="ＭＳ ゴシック" w:eastAsia="ＭＳ ゴシック" w:hAnsi="ＭＳ ゴシック" w:hint="eastAsia"/>
        </w:rPr>
        <w:t>き</w:t>
      </w:r>
      <w:r w:rsidR="00506916" w:rsidRPr="00262598">
        <w:rPr>
          <w:rFonts w:ascii="ＭＳ ゴシック" w:eastAsia="ＭＳ ゴシック" w:hAnsi="ＭＳ ゴシック" w:hint="eastAsia"/>
        </w:rPr>
        <w:t>継</w:t>
      </w:r>
      <w:r w:rsidR="008E1B2C">
        <w:rPr>
          <w:rFonts w:ascii="ＭＳ ゴシック" w:eastAsia="ＭＳ ゴシック" w:hAnsi="ＭＳ ゴシック" w:hint="eastAsia"/>
        </w:rPr>
        <w:t>ぎ</w:t>
      </w:r>
      <w:r w:rsidR="00506916" w:rsidRPr="00262598">
        <w:rPr>
          <w:rFonts w:ascii="ＭＳ ゴシック" w:eastAsia="ＭＳ ゴシック" w:hAnsi="ＭＳ ゴシック" w:hint="eastAsia"/>
        </w:rPr>
        <w:t>において、サポートファイルが非常に有効なツールであるため、その作成にとどまらず、適切に運用できる仕組みづくりや書き方の周知・フォローアップを実施し、個別の教育支援計画と連動させることが重要であるとしています。</w:t>
      </w:r>
    </w:p>
    <w:p w14:paraId="6F4566E3" w14:textId="58DA19DC" w:rsidR="00506916" w:rsidRPr="00262598" w:rsidRDefault="00506916" w:rsidP="005413D6">
      <w:pPr>
        <w:ind w:firstLineChars="100" w:firstLine="210"/>
        <w:rPr>
          <w:rFonts w:ascii="ＭＳ ゴシック" w:eastAsia="ＭＳ ゴシック" w:hAnsi="ＭＳ ゴシック"/>
        </w:rPr>
      </w:pPr>
      <w:r w:rsidRPr="00262598">
        <w:rPr>
          <w:rFonts w:ascii="ＭＳ ゴシック" w:eastAsia="ＭＳ ゴシック" w:hAnsi="ＭＳ ゴシック" w:hint="eastAsia"/>
        </w:rPr>
        <w:t>また、「大阪府新・発達障がい児者支援プラン」（平成30</w:t>
      </w:r>
      <w:r w:rsidR="009C1FF4" w:rsidRPr="00262598">
        <w:rPr>
          <w:rFonts w:ascii="ＭＳ ゴシック" w:eastAsia="ＭＳ ゴシック" w:hAnsi="ＭＳ ゴシック" w:hint="eastAsia"/>
        </w:rPr>
        <w:t>年～）においては</w:t>
      </w:r>
      <w:r w:rsidRPr="00262598">
        <w:rPr>
          <w:rFonts w:ascii="ＭＳ ゴシック" w:eastAsia="ＭＳ ゴシック" w:hAnsi="ＭＳ ゴシック" w:hint="eastAsia"/>
        </w:rPr>
        <w:t>、</w:t>
      </w:r>
      <w:r w:rsidR="009343A3" w:rsidRPr="00262598">
        <w:rPr>
          <w:rFonts w:ascii="ＭＳ ゴシック" w:eastAsia="ＭＳ ゴシック" w:hAnsi="ＭＳ ゴシック" w:hint="eastAsia"/>
        </w:rPr>
        <w:t>ライ</w:t>
      </w:r>
      <w:bookmarkStart w:id="0" w:name="_GoBack"/>
      <w:bookmarkEnd w:id="0"/>
      <w:r w:rsidR="009343A3" w:rsidRPr="00262598">
        <w:rPr>
          <w:rFonts w:ascii="ＭＳ ゴシック" w:eastAsia="ＭＳ ゴシック" w:hAnsi="ＭＳ ゴシック" w:hint="eastAsia"/>
        </w:rPr>
        <w:t>フステージを通じた一貫した支援のために、</w:t>
      </w:r>
      <w:r w:rsidR="00C26E39" w:rsidRPr="00262598">
        <w:rPr>
          <w:rFonts w:ascii="ＭＳ ゴシック" w:eastAsia="ＭＳ ゴシック" w:hAnsi="ＭＳ ゴシック" w:hint="eastAsia"/>
        </w:rPr>
        <w:t>既に取り組みが進みつつある市町村がある現状を踏まえ、好事例の情報発信をしていくことでの事実上の</w:t>
      </w:r>
      <w:r w:rsidR="009343A3" w:rsidRPr="00262598">
        <w:rPr>
          <w:rFonts w:ascii="ＭＳ ゴシック" w:eastAsia="ＭＳ ゴシック" w:hAnsi="ＭＳ ゴシック" w:hint="eastAsia"/>
        </w:rPr>
        <w:t>引</w:t>
      </w:r>
      <w:r w:rsidR="008E1B2C">
        <w:rPr>
          <w:rFonts w:ascii="ＭＳ ゴシック" w:eastAsia="ＭＳ ゴシック" w:hAnsi="ＭＳ ゴシック" w:hint="eastAsia"/>
        </w:rPr>
        <w:t>き</w:t>
      </w:r>
      <w:r w:rsidR="009343A3" w:rsidRPr="00262598">
        <w:rPr>
          <w:rFonts w:ascii="ＭＳ ゴシック" w:eastAsia="ＭＳ ゴシック" w:hAnsi="ＭＳ ゴシック" w:hint="eastAsia"/>
        </w:rPr>
        <w:t>継ぎ情報の共通化を</w:t>
      </w:r>
      <w:r w:rsidR="00675560">
        <w:rPr>
          <w:rFonts w:ascii="ＭＳ ゴシック" w:eastAsia="ＭＳ ゴシック" w:hAnsi="ＭＳ ゴシック" w:hint="eastAsia"/>
        </w:rPr>
        <w:t>めざ</w:t>
      </w:r>
      <w:r w:rsidR="009343A3" w:rsidRPr="00262598">
        <w:rPr>
          <w:rFonts w:ascii="ＭＳ ゴシック" w:eastAsia="ＭＳ ゴシック" w:hAnsi="ＭＳ ゴシック" w:hint="eastAsia"/>
        </w:rPr>
        <w:t>し</w:t>
      </w:r>
      <w:r w:rsidR="00C26E39" w:rsidRPr="00262598">
        <w:rPr>
          <w:rFonts w:ascii="ＭＳ ゴシック" w:eastAsia="ＭＳ ゴシック" w:hAnsi="ＭＳ ゴシック" w:hint="eastAsia"/>
        </w:rPr>
        <w:t>ていくこととしています。</w:t>
      </w:r>
    </w:p>
    <w:p w14:paraId="54890448" w14:textId="68878B53" w:rsidR="00506916" w:rsidRPr="00262598" w:rsidRDefault="007749F8" w:rsidP="00A67374">
      <w:pPr>
        <w:ind w:firstLineChars="100" w:firstLine="210"/>
        <w:rPr>
          <w:rFonts w:ascii="ＭＳ ゴシック" w:eastAsia="ＭＳ ゴシック" w:hAnsi="ＭＳ ゴシック"/>
        </w:rPr>
      </w:pPr>
      <w:r>
        <w:rPr>
          <w:rFonts w:ascii="ＭＳ ゴシック" w:eastAsia="ＭＳ ゴシック" w:hAnsi="ＭＳ ゴシック" w:hint="eastAsia"/>
        </w:rPr>
        <w:t>今回作成した</w:t>
      </w:r>
      <w:r w:rsidR="00511F41" w:rsidRPr="00262598">
        <w:rPr>
          <w:rFonts w:ascii="ＭＳ ゴシック" w:eastAsia="ＭＳ ゴシック" w:hAnsi="ＭＳ ゴシック" w:hint="eastAsia"/>
        </w:rPr>
        <w:t>『</w:t>
      </w:r>
      <w:r w:rsidR="00C26E39" w:rsidRPr="00262598">
        <w:rPr>
          <w:rFonts w:ascii="ＭＳ ゴシック" w:eastAsia="ＭＳ ゴシック" w:hAnsi="ＭＳ ゴシック" w:hint="eastAsia"/>
        </w:rPr>
        <w:t>発達障がいのあ</w:t>
      </w:r>
      <w:r w:rsidR="00511F41" w:rsidRPr="00262598">
        <w:rPr>
          <w:rFonts w:ascii="ＭＳ ゴシック" w:eastAsia="ＭＳ ゴシック" w:hAnsi="ＭＳ ゴシック" w:hint="eastAsia"/>
        </w:rPr>
        <w:t>る方</w:t>
      </w:r>
      <w:r w:rsidR="00CD75FA">
        <w:rPr>
          <w:rFonts w:ascii="ＭＳ ゴシック" w:eastAsia="ＭＳ ゴシック" w:hAnsi="ＭＳ ゴシック" w:hint="eastAsia"/>
        </w:rPr>
        <w:t>等</w:t>
      </w:r>
      <w:r w:rsidR="00511F41" w:rsidRPr="00262598">
        <w:rPr>
          <w:rFonts w:ascii="ＭＳ ゴシック" w:eastAsia="ＭＳ ゴシック" w:hAnsi="ＭＳ ゴシック" w:hint="eastAsia"/>
        </w:rPr>
        <w:t>の支援の引継のためのサポートファイルの作成・改訂ポイント』</w:t>
      </w:r>
      <w:r w:rsidR="00C26E39" w:rsidRPr="00262598">
        <w:rPr>
          <w:rFonts w:ascii="ＭＳ ゴシック" w:eastAsia="ＭＳ ゴシック" w:hAnsi="ＭＳ ゴシック" w:hint="eastAsia"/>
        </w:rPr>
        <w:t>では、サポートファイルの活用に</w:t>
      </w:r>
      <w:r w:rsidR="0030157C">
        <w:rPr>
          <w:rFonts w:ascii="ＭＳ ゴシック" w:eastAsia="ＭＳ ゴシック" w:hAnsi="ＭＳ ゴシック" w:hint="eastAsia"/>
        </w:rPr>
        <w:t>おける先進的な取り組みを行っている市町村の</w:t>
      </w:r>
      <w:r w:rsidR="00FF62C0" w:rsidRPr="00262598">
        <w:rPr>
          <w:rFonts w:ascii="ＭＳ ゴシック" w:eastAsia="ＭＳ ゴシック" w:hAnsi="ＭＳ ゴシック" w:hint="eastAsia"/>
        </w:rPr>
        <w:t>事例に併せ、</w:t>
      </w:r>
      <w:r w:rsidR="00C26E39" w:rsidRPr="00262598">
        <w:rPr>
          <w:rFonts w:ascii="ＭＳ ゴシック" w:eastAsia="ＭＳ ゴシック" w:hAnsi="ＭＳ ゴシック" w:hint="eastAsia"/>
        </w:rPr>
        <w:t>サポートファイルの作成・改訂</w:t>
      </w:r>
      <w:r w:rsidR="00385546" w:rsidRPr="00262598">
        <w:rPr>
          <w:rFonts w:ascii="ＭＳ ゴシック" w:eastAsia="ＭＳ ゴシック" w:hAnsi="ＭＳ ゴシック" w:hint="eastAsia"/>
        </w:rPr>
        <w:t>する際</w:t>
      </w:r>
      <w:r>
        <w:rPr>
          <w:rFonts w:ascii="ＭＳ ゴシック" w:eastAsia="ＭＳ ゴシック" w:hAnsi="ＭＳ ゴシック" w:hint="eastAsia"/>
        </w:rPr>
        <w:t>のポイントを示し</w:t>
      </w:r>
      <w:r w:rsidR="00FF62C0" w:rsidRPr="00262598">
        <w:rPr>
          <w:rFonts w:ascii="ＭＳ ゴシック" w:eastAsia="ＭＳ ゴシック" w:hAnsi="ＭＳ ゴシック" w:hint="eastAsia"/>
        </w:rPr>
        <w:t>、</w:t>
      </w:r>
      <w:r w:rsidR="00385546" w:rsidRPr="00262598">
        <w:rPr>
          <w:rFonts w:ascii="ＭＳ ゴシック" w:eastAsia="ＭＳ ゴシック" w:hAnsi="ＭＳ ゴシック" w:hint="eastAsia"/>
        </w:rPr>
        <w:t>市町村において</w:t>
      </w:r>
      <w:r w:rsidR="00FF62C0" w:rsidRPr="00262598">
        <w:rPr>
          <w:rFonts w:ascii="ＭＳ ゴシック" w:eastAsia="ＭＳ ゴシック" w:hAnsi="ＭＳ ゴシック" w:hint="eastAsia"/>
        </w:rPr>
        <w:t>サポートファイル</w:t>
      </w:r>
      <w:r w:rsidR="00385546" w:rsidRPr="00262598">
        <w:rPr>
          <w:rFonts w:ascii="ＭＳ ゴシック" w:eastAsia="ＭＳ ゴシック" w:hAnsi="ＭＳ ゴシック" w:hint="eastAsia"/>
        </w:rPr>
        <w:t>活用していただく際の</w:t>
      </w:r>
      <w:r w:rsidR="009C1FF4" w:rsidRPr="00262598">
        <w:rPr>
          <w:rFonts w:ascii="ＭＳ ゴシック" w:eastAsia="ＭＳ ゴシック" w:hAnsi="ＭＳ ゴシック" w:hint="eastAsia"/>
        </w:rPr>
        <w:t>参考としていただく</w:t>
      </w:r>
      <w:r w:rsidR="00511F41" w:rsidRPr="00262598">
        <w:rPr>
          <w:rFonts w:ascii="ＭＳ ゴシック" w:eastAsia="ＭＳ ゴシック" w:hAnsi="ＭＳ ゴシック" w:hint="eastAsia"/>
        </w:rPr>
        <w:t>ことを目的としています。</w:t>
      </w:r>
    </w:p>
    <w:p w14:paraId="277614B3" w14:textId="77777777" w:rsidR="00506916" w:rsidRPr="00262598" w:rsidRDefault="00511F41" w:rsidP="00A67374">
      <w:pPr>
        <w:ind w:firstLineChars="100" w:firstLine="210"/>
        <w:rPr>
          <w:rFonts w:ascii="ＭＳ ゴシック" w:eastAsia="ＭＳ ゴシック" w:hAnsi="ＭＳ ゴシック"/>
        </w:rPr>
      </w:pPr>
      <w:r w:rsidRPr="00262598">
        <w:rPr>
          <w:rFonts w:ascii="ＭＳ ゴシック" w:eastAsia="ＭＳ ゴシック" w:hAnsi="ＭＳ ゴシック" w:hint="eastAsia"/>
        </w:rPr>
        <w:t>本冊子が、『支援者のための発達障がいのある方のための支援の引継等に関する手引』</w:t>
      </w:r>
      <w:r w:rsidR="00FF62C0" w:rsidRPr="00262598">
        <w:rPr>
          <w:rFonts w:ascii="ＭＳ ゴシック" w:eastAsia="ＭＳ ゴシック" w:hAnsi="ＭＳ ゴシック" w:hint="eastAsia"/>
        </w:rPr>
        <w:t>とともに、発達障がいのある方を始め、支援の必要な方々の</w:t>
      </w:r>
      <w:r w:rsidRPr="00262598">
        <w:rPr>
          <w:rFonts w:ascii="ＭＳ ゴシック" w:eastAsia="ＭＳ ゴシック" w:hAnsi="ＭＳ ゴシック" w:hint="eastAsia"/>
        </w:rPr>
        <w:t>ライフステージを通じた</w:t>
      </w:r>
      <w:r w:rsidR="00FF62C0" w:rsidRPr="00262598">
        <w:rPr>
          <w:rFonts w:ascii="ＭＳ ゴシック" w:eastAsia="ＭＳ ゴシック" w:hAnsi="ＭＳ ゴシック" w:hint="eastAsia"/>
        </w:rPr>
        <w:t>一貫した支援の一助</w:t>
      </w:r>
      <w:r w:rsidRPr="00262598">
        <w:rPr>
          <w:rFonts w:ascii="ＭＳ ゴシック" w:eastAsia="ＭＳ ゴシック" w:hAnsi="ＭＳ ゴシック" w:hint="eastAsia"/>
        </w:rPr>
        <w:t>となれば幸いです。</w:t>
      </w:r>
    </w:p>
    <w:p w14:paraId="7804E8FF" w14:textId="77777777" w:rsidR="00337342" w:rsidRPr="00FF62C0" w:rsidRDefault="00337342">
      <w:pPr>
        <w:rPr>
          <w:rFonts w:asciiTheme="majorEastAsia" w:eastAsiaTheme="majorEastAsia" w:hAnsiTheme="majorEastAsia"/>
        </w:rPr>
      </w:pPr>
    </w:p>
    <w:p w14:paraId="6F6B73E6" w14:textId="77777777" w:rsidR="00337342" w:rsidRDefault="00337342"/>
    <w:p w14:paraId="084A22BD" w14:textId="77777777" w:rsidR="00337342" w:rsidRDefault="00337342"/>
    <w:p w14:paraId="1F235A98" w14:textId="6E0C8EA0" w:rsidR="009343A3" w:rsidRPr="00B92878" w:rsidRDefault="00B92878" w:rsidP="00B92878">
      <w:pPr>
        <w:jc w:val="right"/>
        <w:rPr>
          <w:rFonts w:ascii="ＭＳ ゴシック" w:eastAsia="ＭＳ ゴシック" w:hAnsi="ＭＳ ゴシック"/>
        </w:rPr>
      </w:pPr>
      <w:r w:rsidRPr="00B92878">
        <w:rPr>
          <w:rFonts w:ascii="ＭＳ ゴシック" w:eastAsia="ＭＳ ゴシック" w:hAnsi="ＭＳ ゴシック" w:hint="eastAsia"/>
        </w:rPr>
        <w:t>大阪府 福祉部 障がい福祉室</w:t>
      </w:r>
    </w:p>
    <w:p w14:paraId="2A5739F5" w14:textId="77777777" w:rsidR="00337342" w:rsidRDefault="00337342"/>
    <w:p w14:paraId="6F574371" w14:textId="77777777" w:rsidR="00337342" w:rsidRDefault="00337342"/>
    <w:p w14:paraId="01C34548" w14:textId="68A9C050" w:rsidR="00337342" w:rsidRDefault="00337342"/>
    <w:p w14:paraId="5343BA7E" w14:textId="68F87346" w:rsidR="00381DD8" w:rsidRDefault="00381DD8"/>
    <w:p w14:paraId="1E6B2637" w14:textId="3AA6F625" w:rsidR="00381DD8" w:rsidRDefault="00381DD8"/>
    <w:p w14:paraId="323DC501" w14:textId="0ABFC243" w:rsidR="00381DD8" w:rsidRDefault="00381DD8"/>
    <w:p w14:paraId="798C2B86" w14:textId="30B7E6B5" w:rsidR="00381DD8" w:rsidRDefault="00381DD8"/>
    <w:p w14:paraId="1A1A741D" w14:textId="227B85F8" w:rsidR="00381DD8" w:rsidRDefault="00381DD8"/>
    <w:p w14:paraId="77CF4BA3" w14:textId="2329A42F" w:rsidR="00381DD8" w:rsidRDefault="00381DD8"/>
    <w:p w14:paraId="0F8C73D2" w14:textId="706F38A5" w:rsidR="00381DD8" w:rsidRDefault="00381DD8"/>
    <w:p w14:paraId="75DD15AA" w14:textId="150D54FB" w:rsidR="00381DD8" w:rsidRDefault="00381DD8"/>
    <w:p w14:paraId="3A9A4905" w14:textId="1B062B28" w:rsidR="00381DD8" w:rsidRPr="00362244" w:rsidRDefault="00381DD8" w:rsidP="00362244">
      <w:pPr>
        <w:jc w:val="center"/>
        <w:rPr>
          <w:rFonts w:ascii="HGPｺﾞｼｯｸM" w:eastAsia="HGPｺﾞｼｯｸM"/>
          <w:b/>
          <w:sz w:val="24"/>
          <w:szCs w:val="24"/>
        </w:rPr>
      </w:pPr>
      <w:r w:rsidRPr="00362244">
        <w:rPr>
          <w:rFonts w:ascii="HGPｺﾞｼｯｸM" w:eastAsia="HGPｺﾞｼｯｸM" w:hint="eastAsia"/>
          <w:b/>
          <w:sz w:val="24"/>
          <w:szCs w:val="24"/>
        </w:rPr>
        <w:lastRenderedPageBreak/>
        <w:t>発達障がいのある方等の支援の引継のためのサポートファイル作成・改訂のポイント</w:t>
      </w:r>
    </w:p>
    <w:p w14:paraId="53078E12" w14:textId="77777777" w:rsidR="00362244" w:rsidRDefault="00362244">
      <w:pPr>
        <w:rPr>
          <w:rFonts w:ascii="HGPｺﾞｼｯｸM" w:eastAsia="HGPｺﾞｼｯｸM"/>
        </w:rPr>
      </w:pPr>
    </w:p>
    <w:p w14:paraId="3B81E9DD" w14:textId="15AAC300" w:rsidR="00381DD8" w:rsidRPr="00362244" w:rsidRDefault="00381DD8">
      <w:pPr>
        <w:rPr>
          <w:rFonts w:ascii="HGPｺﾞｼｯｸM" w:eastAsia="HGPｺﾞｼｯｸM"/>
          <w:sz w:val="24"/>
          <w:szCs w:val="24"/>
          <w:u w:val="single"/>
        </w:rPr>
      </w:pPr>
      <w:r w:rsidRPr="00362244">
        <w:rPr>
          <w:rFonts w:ascii="HGPｺﾞｼｯｸM" w:eastAsia="HGPｺﾞｼｯｸM" w:hint="eastAsia"/>
          <w:sz w:val="24"/>
          <w:szCs w:val="24"/>
          <w:u w:val="single"/>
        </w:rPr>
        <w:t>目次</w:t>
      </w:r>
    </w:p>
    <w:p w14:paraId="138C3837" w14:textId="2B5C7E43" w:rsidR="00381DD8" w:rsidRPr="00362244" w:rsidRDefault="00381DD8">
      <w:pPr>
        <w:rPr>
          <w:rFonts w:ascii="HGPｺﾞｼｯｸM" w:eastAsia="HGPｺﾞｼｯｸM"/>
          <w:sz w:val="24"/>
          <w:szCs w:val="24"/>
        </w:rPr>
      </w:pPr>
    </w:p>
    <w:p w14:paraId="16649713" w14:textId="0C3F4EB8"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目的・展開の検討</w:t>
      </w:r>
      <w:r w:rsidR="00362244">
        <w:rPr>
          <w:rFonts w:ascii="HGPｺﾞｼｯｸM" w:eastAsia="HGPｺﾞｼｯｸM" w:hint="eastAsia"/>
          <w:sz w:val="24"/>
          <w:szCs w:val="24"/>
        </w:rPr>
        <w:t>・・・・・・・・・・・・・・・・・・・・・・・・・・・・・・・・・・・・・・・・・・・・・・・・・・３</w:t>
      </w:r>
    </w:p>
    <w:p w14:paraId="38DD1BA5" w14:textId="5760E251" w:rsidR="00381DD8" w:rsidRPr="00362244" w:rsidRDefault="00381DD8" w:rsidP="00381DD8">
      <w:pPr>
        <w:rPr>
          <w:rFonts w:ascii="HGPｺﾞｼｯｸM" w:eastAsia="HGPｺﾞｼｯｸM"/>
          <w:sz w:val="24"/>
          <w:szCs w:val="24"/>
        </w:rPr>
      </w:pPr>
    </w:p>
    <w:p w14:paraId="272C2773" w14:textId="14F3B9B4"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既存の様式の把握</w:t>
      </w:r>
      <w:r w:rsidR="00362244">
        <w:rPr>
          <w:rFonts w:ascii="HGPｺﾞｼｯｸM" w:eastAsia="HGPｺﾞｼｯｸM" w:hint="eastAsia"/>
          <w:sz w:val="24"/>
          <w:szCs w:val="24"/>
        </w:rPr>
        <w:t>・・・・・・・・・・・・・・・・・・・・・・・・・・・・・・・・・・・・・・・・・・・・・・・・・３</w:t>
      </w:r>
    </w:p>
    <w:p w14:paraId="58D3FC55" w14:textId="77777777" w:rsidR="00381DD8" w:rsidRPr="00362244" w:rsidRDefault="00381DD8" w:rsidP="00381DD8">
      <w:pPr>
        <w:pStyle w:val="a3"/>
        <w:rPr>
          <w:rFonts w:ascii="HGPｺﾞｼｯｸM" w:eastAsia="HGPｺﾞｼｯｸM"/>
          <w:sz w:val="24"/>
          <w:szCs w:val="24"/>
        </w:rPr>
      </w:pPr>
    </w:p>
    <w:p w14:paraId="3ABC92BA" w14:textId="1B3BFBDC"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配布対象、配布時期・窓口</w:t>
      </w:r>
      <w:r w:rsidR="00362244">
        <w:rPr>
          <w:rFonts w:ascii="HGPｺﾞｼｯｸM" w:eastAsia="HGPｺﾞｼｯｸM" w:hint="eastAsia"/>
          <w:sz w:val="24"/>
          <w:szCs w:val="24"/>
        </w:rPr>
        <w:t>・・・・・・・・・・・・・・・・・・・・・・・・・・・・・・・・・・・・・・・・・・４</w:t>
      </w:r>
    </w:p>
    <w:p w14:paraId="69D6F696" w14:textId="77777777" w:rsidR="00381DD8" w:rsidRPr="00362244" w:rsidRDefault="00381DD8" w:rsidP="00381DD8">
      <w:pPr>
        <w:pStyle w:val="a3"/>
        <w:rPr>
          <w:rFonts w:ascii="HGPｺﾞｼｯｸM" w:eastAsia="HGPｺﾞｼｯｸM"/>
          <w:sz w:val="24"/>
          <w:szCs w:val="24"/>
        </w:rPr>
      </w:pPr>
    </w:p>
    <w:p w14:paraId="4FA216EE" w14:textId="592E23EA"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様式の作成・改訂</w:t>
      </w:r>
      <w:r w:rsidR="00362244">
        <w:rPr>
          <w:rFonts w:ascii="HGPｺﾞｼｯｸM" w:eastAsia="HGPｺﾞｼｯｸM" w:hint="eastAsia"/>
          <w:sz w:val="24"/>
          <w:szCs w:val="24"/>
        </w:rPr>
        <w:t>・・・・・・・・・・・・・・・・・・・・・・・・・・・・・・・・・・・・・・・・・・・・・・・・・６</w:t>
      </w:r>
    </w:p>
    <w:p w14:paraId="12B54BE0" w14:textId="77777777" w:rsidR="00381DD8" w:rsidRPr="00362244" w:rsidRDefault="00381DD8" w:rsidP="00381DD8">
      <w:pPr>
        <w:pStyle w:val="a3"/>
        <w:rPr>
          <w:rFonts w:ascii="HGPｺﾞｼｯｸM" w:eastAsia="HGPｺﾞｼｯｸM"/>
          <w:sz w:val="24"/>
          <w:szCs w:val="24"/>
        </w:rPr>
      </w:pPr>
    </w:p>
    <w:p w14:paraId="0E3A5278" w14:textId="26129D03"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様式の内容</w:t>
      </w:r>
      <w:r w:rsidR="00362244">
        <w:rPr>
          <w:rFonts w:ascii="HGPｺﾞｼｯｸM" w:eastAsia="HGPｺﾞｼｯｸM" w:hint="eastAsia"/>
          <w:sz w:val="24"/>
          <w:szCs w:val="24"/>
        </w:rPr>
        <w:t>・・・・・・・・・・・・・・・・・・・・・・・・・・・・・・・・・・・・・・・・・・・・・・・・・・・・・・７</w:t>
      </w:r>
    </w:p>
    <w:p w14:paraId="58E3C539" w14:textId="77777777" w:rsidR="00381DD8" w:rsidRPr="00362244" w:rsidRDefault="00381DD8" w:rsidP="00381DD8">
      <w:pPr>
        <w:pStyle w:val="a3"/>
        <w:rPr>
          <w:rFonts w:ascii="HGPｺﾞｼｯｸM" w:eastAsia="HGPｺﾞｼｯｸM"/>
          <w:sz w:val="24"/>
          <w:szCs w:val="24"/>
        </w:rPr>
      </w:pPr>
    </w:p>
    <w:p w14:paraId="6AE94C0C" w14:textId="43AC36DB"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持ち主・管理者</w:t>
      </w:r>
      <w:r w:rsidR="00362244">
        <w:rPr>
          <w:rFonts w:ascii="HGPｺﾞｼｯｸM" w:eastAsia="HGPｺﾞｼｯｸM" w:hint="eastAsia"/>
          <w:sz w:val="24"/>
          <w:szCs w:val="24"/>
        </w:rPr>
        <w:t>・・・・・・・・・・・・・・・・・・・・・・・・・・・・・・・・・・・・・・・・・・・・・・・・・・・１０</w:t>
      </w:r>
    </w:p>
    <w:p w14:paraId="5574FE66" w14:textId="77777777" w:rsidR="00381DD8" w:rsidRPr="00362244" w:rsidRDefault="00381DD8" w:rsidP="00381DD8">
      <w:pPr>
        <w:pStyle w:val="a3"/>
        <w:rPr>
          <w:rFonts w:ascii="HGPｺﾞｼｯｸM" w:eastAsia="HGPｺﾞｼｯｸM"/>
          <w:sz w:val="24"/>
          <w:szCs w:val="24"/>
        </w:rPr>
      </w:pPr>
    </w:p>
    <w:p w14:paraId="225D7FC9" w14:textId="54AB389D" w:rsidR="00381DD8" w:rsidRPr="00362244" w:rsidRDefault="00381DD8" w:rsidP="00381DD8">
      <w:pPr>
        <w:pStyle w:val="a3"/>
        <w:numPr>
          <w:ilvl w:val="0"/>
          <w:numId w:val="3"/>
        </w:numPr>
        <w:ind w:leftChars="0"/>
        <w:rPr>
          <w:rFonts w:ascii="HGPｺﾞｼｯｸM" w:eastAsia="HGPｺﾞｼｯｸM"/>
          <w:sz w:val="24"/>
          <w:szCs w:val="24"/>
        </w:rPr>
      </w:pPr>
      <w:r w:rsidRPr="00362244">
        <w:rPr>
          <w:rFonts w:ascii="HGPｺﾞｼｯｸM" w:eastAsia="HGPｺﾞｼｯｸM" w:hint="eastAsia"/>
          <w:sz w:val="24"/>
          <w:szCs w:val="24"/>
        </w:rPr>
        <w:t>活用のための取り組み</w:t>
      </w:r>
      <w:r w:rsidR="00362244">
        <w:rPr>
          <w:rFonts w:ascii="HGPｺﾞｼｯｸM" w:eastAsia="HGPｺﾞｼｯｸM" w:hint="eastAsia"/>
          <w:sz w:val="24"/>
          <w:szCs w:val="24"/>
        </w:rPr>
        <w:t>・・・・・・・・・・・・・・・・・・・・・・・・・・・・・・・・・・・・・・・・・・・・・１１</w:t>
      </w:r>
    </w:p>
    <w:p w14:paraId="6ADEB6E8" w14:textId="13C78C10" w:rsidR="00381DD8" w:rsidRPr="00362244" w:rsidRDefault="00381DD8" w:rsidP="00381DD8">
      <w:pPr>
        <w:pStyle w:val="a3"/>
        <w:rPr>
          <w:rFonts w:ascii="HGPｺﾞｼｯｸM" w:eastAsia="HGPｺﾞｼｯｸM"/>
          <w:sz w:val="24"/>
          <w:szCs w:val="24"/>
        </w:rPr>
      </w:pPr>
    </w:p>
    <w:p w14:paraId="6954F6B6" w14:textId="77777777" w:rsidR="00381DD8" w:rsidRPr="00362244" w:rsidRDefault="00381DD8" w:rsidP="00381DD8">
      <w:pPr>
        <w:pStyle w:val="a3"/>
        <w:rPr>
          <w:rFonts w:ascii="HGPｺﾞｼｯｸM" w:eastAsia="HGPｺﾞｼｯｸM"/>
          <w:sz w:val="24"/>
          <w:szCs w:val="24"/>
        </w:rPr>
      </w:pPr>
    </w:p>
    <w:p w14:paraId="51181264" w14:textId="3EDB8026" w:rsidR="00381DD8" w:rsidRPr="00362244" w:rsidRDefault="00381DD8" w:rsidP="00381DD8">
      <w:pPr>
        <w:rPr>
          <w:rFonts w:ascii="HGPｺﾞｼｯｸM" w:eastAsia="HGPｺﾞｼｯｸM"/>
          <w:sz w:val="24"/>
          <w:szCs w:val="24"/>
        </w:rPr>
      </w:pPr>
      <w:r w:rsidRPr="00362244">
        <w:rPr>
          <w:rFonts w:ascii="HGPｺﾞｼｯｸM" w:eastAsia="HGPｺﾞｼｯｸM" w:hint="eastAsia"/>
          <w:sz w:val="24"/>
          <w:szCs w:val="24"/>
        </w:rPr>
        <w:t>先進的な取組事例</w:t>
      </w:r>
    </w:p>
    <w:p w14:paraId="05D015B0" w14:textId="036D9249" w:rsidR="00381DD8" w:rsidRPr="00362244" w:rsidRDefault="00381DD8" w:rsidP="00381DD8">
      <w:pPr>
        <w:rPr>
          <w:rFonts w:ascii="HGPｺﾞｼｯｸM" w:eastAsia="HGPｺﾞｼｯｸM"/>
          <w:sz w:val="24"/>
          <w:szCs w:val="24"/>
        </w:rPr>
      </w:pPr>
      <w:r w:rsidRPr="00362244">
        <w:rPr>
          <w:rFonts w:ascii="HGPｺﾞｼｯｸM" w:eastAsia="HGPｺﾞｼｯｸM" w:hint="eastAsia"/>
          <w:sz w:val="24"/>
          <w:szCs w:val="24"/>
        </w:rPr>
        <w:t xml:space="preserve">　</w:t>
      </w:r>
    </w:p>
    <w:p w14:paraId="1D91B830" w14:textId="50579F03" w:rsidR="00381DD8" w:rsidRPr="00362244" w:rsidRDefault="00381DD8" w:rsidP="00381DD8">
      <w:pPr>
        <w:ind w:firstLineChars="100" w:firstLine="240"/>
        <w:rPr>
          <w:rFonts w:ascii="HGPｺﾞｼｯｸM" w:eastAsia="HGPｺﾞｼｯｸM"/>
          <w:sz w:val="24"/>
          <w:szCs w:val="24"/>
        </w:rPr>
      </w:pPr>
      <w:r w:rsidRPr="00362244">
        <w:rPr>
          <w:rFonts w:ascii="HGPｺﾞｼｯｸM" w:eastAsia="HGPｺﾞｼｯｸM" w:hint="eastAsia"/>
          <w:sz w:val="24"/>
          <w:szCs w:val="24"/>
        </w:rPr>
        <w:t xml:space="preserve">　岸和田市　　あゆみファイル</w:t>
      </w:r>
      <w:r w:rsidR="00362244">
        <w:rPr>
          <w:rFonts w:ascii="HGPｺﾞｼｯｸM" w:eastAsia="HGPｺﾞｼｯｸM" w:hint="eastAsia"/>
          <w:sz w:val="24"/>
          <w:szCs w:val="24"/>
        </w:rPr>
        <w:t>・・・・・・・・・・・・・・・・・・・・・・・・・・・・・・・・・・・</w:t>
      </w:r>
      <w:r w:rsidR="00D228E4">
        <w:rPr>
          <w:rFonts w:ascii="HGPｺﾞｼｯｸM" w:eastAsia="HGPｺﾞｼｯｸM" w:hint="eastAsia"/>
          <w:sz w:val="24"/>
          <w:szCs w:val="24"/>
        </w:rPr>
        <w:t>・</w:t>
      </w:r>
      <w:r w:rsidR="00362244">
        <w:rPr>
          <w:rFonts w:ascii="HGPｺﾞｼｯｸM" w:eastAsia="HGPｺﾞｼｯｸM" w:hint="eastAsia"/>
          <w:sz w:val="24"/>
          <w:szCs w:val="24"/>
        </w:rPr>
        <w:t>・・・・</w:t>
      </w:r>
      <w:r w:rsidR="00D228E4">
        <w:rPr>
          <w:rFonts w:ascii="HGPｺﾞｼｯｸM" w:eastAsia="HGPｺﾞｼｯｸM" w:hint="eastAsia"/>
          <w:sz w:val="24"/>
          <w:szCs w:val="24"/>
        </w:rPr>
        <w:t>１７</w:t>
      </w:r>
    </w:p>
    <w:p w14:paraId="0B657CCD" w14:textId="7B684B0F" w:rsidR="00381DD8" w:rsidRPr="00362244" w:rsidRDefault="00381DD8" w:rsidP="00381DD8">
      <w:pPr>
        <w:rPr>
          <w:rFonts w:ascii="HGPｺﾞｼｯｸM" w:eastAsia="HGPｺﾞｼｯｸM"/>
          <w:sz w:val="24"/>
          <w:szCs w:val="24"/>
        </w:rPr>
      </w:pPr>
    </w:p>
    <w:p w14:paraId="6B1466F9" w14:textId="788482E0" w:rsidR="00381DD8" w:rsidRPr="00362244" w:rsidRDefault="00381DD8" w:rsidP="00381DD8">
      <w:pPr>
        <w:ind w:firstLineChars="100" w:firstLine="240"/>
        <w:rPr>
          <w:rFonts w:ascii="HGPｺﾞｼｯｸM" w:eastAsia="HGPｺﾞｼｯｸM"/>
          <w:sz w:val="24"/>
          <w:szCs w:val="24"/>
        </w:rPr>
      </w:pPr>
      <w:r w:rsidRPr="00362244">
        <w:rPr>
          <w:rFonts w:ascii="HGPｺﾞｼｯｸM" w:eastAsia="HGPｺﾞｼｯｸM" w:hint="eastAsia"/>
          <w:sz w:val="24"/>
          <w:szCs w:val="24"/>
        </w:rPr>
        <w:t xml:space="preserve">　池田市　　　　いけだつながりシート</w:t>
      </w:r>
      <w:proofErr w:type="spellStart"/>
      <w:r w:rsidRPr="00362244">
        <w:rPr>
          <w:rFonts w:ascii="HGPｺﾞｼｯｸM" w:eastAsia="HGPｺﾞｼｯｸM" w:hint="eastAsia"/>
          <w:sz w:val="24"/>
          <w:szCs w:val="24"/>
        </w:rPr>
        <w:t>Ikeda_s</w:t>
      </w:r>
      <w:proofErr w:type="spellEnd"/>
      <w:r w:rsidR="00D228E4">
        <w:rPr>
          <w:rFonts w:ascii="HGPｺﾞｼｯｸM" w:eastAsia="HGPｺﾞｼｯｸM" w:hint="eastAsia"/>
          <w:sz w:val="24"/>
          <w:szCs w:val="24"/>
        </w:rPr>
        <w:t>・・・・・・・・・・・・・・・・・・・・・・・・・・・・２５</w:t>
      </w:r>
    </w:p>
    <w:p w14:paraId="7BDC4CBD" w14:textId="25082751" w:rsidR="00381DD8" w:rsidRPr="00362244" w:rsidRDefault="00381DD8" w:rsidP="00381DD8">
      <w:pPr>
        <w:rPr>
          <w:rFonts w:ascii="HGPｺﾞｼｯｸM" w:eastAsia="HGPｺﾞｼｯｸM"/>
          <w:sz w:val="24"/>
          <w:szCs w:val="24"/>
        </w:rPr>
      </w:pPr>
    </w:p>
    <w:p w14:paraId="44D9171B" w14:textId="19056F00" w:rsidR="00381DD8" w:rsidRPr="00362244" w:rsidRDefault="00381DD8" w:rsidP="00381DD8">
      <w:pPr>
        <w:rPr>
          <w:rFonts w:ascii="HGPｺﾞｼｯｸM" w:eastAsia="HGPｺﾞｼｯｸM"/>
          <w:sz w:val="24"/>
          <w:szCs w:val="24"/>
        </w:rPr>
      </w:pPr>
      <w:r w:rsidRPr="00362244">
        <w:rPr>
          <w:rFonts w:ascii="HGPｺﾞｼｯｸM" w:eastAsia="HGPｺﾞｼｯｸM" w:hint="eastAsia"/>
          <w:sz w:val="24"/>
          <w:szCs w:val="24"/>
        </w:rPr>
        <w:t xml:space="preserve">　　 寝屋川市　　　「はちかづきノート」　　「知って帳」</w:t>
      </w:r>
      <w:r w:rsidR="006E4510">
        <w:rPr>
          <w:rFonts w:ascii="HGPｺﾞｼｯｸM" w:eastAsia="HGPｺﾞｼｯｸM" w:hint="eastAsia"/>
          <w:sz w:val="24"/>
          <w:szCs w:val="24"/>
        </w:rPr>
        <w:t>・・・・・・・・・・・・・・・・・・・・・・・３4</w:t>
      </w:r>
    </w:p>
    <w:p w14:paraId="64CDC1C9" w14:textId="7C4E7DA5" w:rsidR="00381DD8" w:rsidRPr="006E4510" w:rsidRDefault="00381DD8" w:rsidP="00381DD8">
      <w:pPr>
        <w:rPr>
          <w:rFonts w:ascii="HGPｺﾞｼｯｸM" w:eastAsia="HGPｺﾞｼｯｸM"/>
          <w:sz w:val="24"/>
          <w:szCs w:val="24"/>
        </w:rPr>
      </w:pPr>
    </w:p>
    <w:p w14:paraId="6A37138E" w14:textId="065D4E0F" w:rsidR="00381DD8" w:rsidRPr="00362244" w:rsidRDefault="00381DD8" w:rsidP="00381DD8">
      <w:pPr>
        <w:ind w:firstLineChars="100" w:firstLine="240"/>
        <w:rPr>
          <w:rFonts w:ascii="HGPｺﾞｼｯｸM" w:eastAsia="HGPｺﾞｼｯｸM"/>
          <w:sz w:val="24"/>
          <w:szCs w:val="24"/>
        </w:rPr>
      </w:pPr>
      <w:r w:rsidRPr="00362244">
        <w:rPr>
          <w:rFonts w:ascii="HGPｺﾞｼｯｸM" w:eastAsia="HGPｺﾞｼｯｸM" w:hint="eastAsia"/>
          <w:sz w:val="24"/>
          <w:szCs w:val="24"/>
        </w:rPr>
        <w:t xml:space="preserve">　河内長野市　　サポートブック「はーと」</w:t>
      </w:r>
      <w:r w:rsidR="00D228E4">
        <w:rPr>
          <w:rFonts w:ascii="HGPｺﾞｼｯｸM" w:eastAsia="HGPｺﾞｼｯｸM" w:hint="eastAsia"/>
          <w:sz w:val="24"/>
          <w:szCs w:val="24"/>
        </w:rPr>
        <w:t>・</w:t>
      </w:r>
      <w:r w:rsidR="006E4510">
        <w:rPr>
          <w:rFonts w:ascii="HGPｺﾞｼｯｸM" w:eastAsia="HGPｺﾞｼｯｸM" w:hint="eastAsia"/>
          <w:sz w:val="24"/>
          <w:szCs w:val="24"/>
        </w:rPr>
        <w:t>・・・・・・・・・・・・・・・・・・・・・・・・・・・・・・４2</w:t>
      </w:r>
    </w:p>
    <w:p w14:paraId="70A43BD7" w14:textId="715BB230" w:rsidR="00381DD8" w:rsidRDefault="00381DD8"/>
    <w:p w14:paraId="02E0DCB9" w14:textId="4248F6A1" w:rsidR="00381DD8" w:rsidRDefault="00381DD8"/>
    <w:p w14:paraId="042A5ABB" w14:textId="2CE6B1C4" w:rsidR="00381DD8" w:rsidRDefault="00381DD8"/>
    <w:p w14:paraId="293E7CC1" w14:textId="1B8C4031" w:rsidR="00381DD8" w:rsidRDefault="00381DD8"/>
    <w:p w14:paraId="6E875264" w14:textId="1F67F780" w:rsidR="00381DD8" w:rsidRDefault="00381DD8"/>
    <w:p w14:paraId="728EAFB4" w14:textId="4F19CFEC" w:rsidR="00381DD8" w:rsidRDefault="00381DD8"/>
    <w:p w14:paraId="73009C19" w14:textId="644173EE" w:rsidR="00381DD8" w:rsidRDefault="00381DD8"/>
    <w:p w14:paraId="398C3404" w14:textId="3FE293CF" w:rsidR="001A2945" w:rsidRDefault="001A2945" w:rsidP="001A2945">
      <w:pPr>
        <w:pStyle w:val="a3"/>
        <w:ind w:leftChars="0" w:left="480"/>
        <w:rPr>
          <w:rFonts w:ascii="ＭＳ ゴシック" w:eastAsia="ＭＳ ゴシック" w:hAnsi="ＭＳ ゴシック"/>
          <w:b/>
          <w:sz w:val="22"/>
        </w:rPr>
      </w:pPr>
      <w:r w:rsidRPr="00262598">
        <w:rPr>
          <w:noProof/>
        </w:rPr>
        <w:lastRenderedPageBreak/>
        <mc:AlternateContent>
          <mc:Choice Requires="wps">
            <w:drawing>
              <wp:anchor distT="45720" distB="45720" distL="114300" distR="114300" simplePos="0" relativeHeight="251659264" behindDoc="0" locked="0" layoutInCell="1" allowOverlap="1" wp14:anchorId="4859EBED" wp14:editId="67032163">
                <wp:simplePos x="0" y="0"/>
                <wp:positionH relativeFrom="margin">
                  <wp:posOffset>-70485</wp:posOffset>
                </wp:positionH>
                <wp:positionV relativeFrom="paragraph">
                  <wp:posOffset>0</wp:posOffset>
                </wp:positionV>
                <wp:extent cx="5791200" cy="140462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1E5E9F32" w14:textId="77777777" w:rsidR="00362244" w:rsidRPr="00262598" w:rsidRDefault="00362244" w:rsidP="00337342">
                            <w:pPr>
                              <w:jc w:val="center"/>
                              <w:rPr>
                                <w:rFonts w:ascii="ＭＳ ゴシック" w:eastAsia="ＭＳ ゴシック" w:hAnsi="ＭＳ ゴシック"/>
                                <w:b/>
                                <w:color w:val="FFFFFF" w:themeColor="background1"/>
                                <w:sz w:val="28"/>
                                <w:szCs w:val="28"/>
                              </w:rPr>
                            </w:pPr>
                            <w:r w:rsidRPr="00262598">
                              <w:rPr>
                                <w:rFonts w:ascii="ＭＳ ゴシック" w:eastAsia="ＭＳ ゴシック" w:hAnsi="ＭＳ ゴシック" w:hint="eastAsia"/>
                                <w:b/>
                                <w:color w:val="FFFFFF" w:themeColor="background1"/>
                                <w:sz w:val="28"/>
                                <w:szCs w:val="28"/>
                              </w:rPr>
                              <w:t>サポート</w:t>
                            </w:r>
                            <w:r w:rsidRPr="00262598">
                              <w:rPr>
                                <w:rFonts w:ascii="ＭＳ ゴシック" w:eastAsia="ＭＳ ゴシック" w:hAnsi="ＭＳ ゴシック"/>
                                <w:b/>
                                <w:color w:val="FFFFFF" w:themeColor="background1"/>
                                <w:sz w:val="28"/>
                                <w:szCs w:val="28"/>
                              </w:rPr>
                              <w:t>ファイル</w:t>
                            </w:r>
                            <w:r w:rsidRPr="00262598">
                              <w:rPr>
                                <w:rFonts w:ascii="ＭＳ ゴシック" w:eastAsia="ＭＳ ゴシック" w:hAnsi="ＭＳ ゴシック" w:hint="eastAsia"/>
                                <w:b/>
                                <w:color w:val="FFFFFF" w:themeColor="background1"/>
                                <w:sz w:val="28"/>
                                <w:szCs w:val="28"/>
                              </w:rPr>
                              <w:t>様式</w:t>
                            </w:r>
                            <w:r w:rsidRPr="00262598">
                              <w:rPr>
                                <w:rFonts w:ascii="ＭＳ ゴシック" w:eastAsia="ＭＳ ゴシック" w:hAnsi="ＭＳ ゴシック"/>
                                <w:b/>
                                <w:color w:val="FFFFFF" w:themeColor="background1"/>
                                <w:sz w:val="28"/>
                                <w:szCs w:val="28"/>
                              </w:rPr>
                              <w:t>の</w:t>
                            </w:r>
                            <w:r w:rsidRPr="00262598">
                              <w:rPr>
                                <w:rFonts w:ascii="ＭＳ ゴシック" w:eastAsia="ＭＳ ゴシック" w:hAnsi="ＭＳ ゴシック" w:hint="eastAsia"/>
                                <w:b/>
                                <w:color w:val="FFFFFF" w:themeColor="background1"/>
                                <w:sz w:val="28"/>
                                <w:szCs w:val="28"/>
                              </w:rPr>
                              <w:t>作成</w:t>
                            </w:r>
                            <w:r w:rsidRPr="00262598">
                              <w:rPr>
                                <w:rFonts w:ascii="ＭＳ ゴシック" w:eastAsia="ＭＳ ゴシック" w:hAnsi="ＭＳ ゴシック"/>
                                <w:b/>
                                <w:color w:val="FFFFFF" w:themeColor="background1"/>
                                <w:sz w:val="28"/>
                                <w:szCs w:val="28"/>
                              </w:rPr>
                              <w:t>・改訂にあたって</w:t>
                            </w:r>
                            <w:r w:rsidRPr="00262598">
                              <w:rPr>
                                <w:rFonts w:ascii="ＭＳ ゴシック" w:eastAsia="ＭＳ ゴシック" w:hAnsi="ＭＳ ゴシック" w:hint="eastAsia"/>
                                <w:b/>
                                <w:color w:val="FFFFFF" w:themeColor="background1"/>
                                <w:sz w:val="28"/>
                                <w:szCs w:val="28"/>
                              </w:rPr>
                              <w:t xml:space="preserve">　</w:t>
                            </w:r>
                            <w:r w:rsidRPr="00262598">
                              <w:rPr>
                                <w:rFonts w:ascii="ＭＳ ゴシック" w:eastAsia="ＭＳ ゴシック" w:hAnsi="ＭＳ ゴシック"/>
                                <w:b/>
                                <w:color w:val="FFFFFF" w:themeColor="background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59EBED" id="_x0000_t202" coordsize="21600,21600" o:spt="202" path="m,l,21600r21600,l21600,xe">
                <v:stroke joinstyle="miter"/>
                <v:path gradientshapeok="t" o:connecttype="rect"/>
              </v:shapetype>
              <v:shape id="テキスト ボックス 2" o:spid="_x0000_s1026" type="#_x0000_t202" style="position:absolute;left:0;text-align:left;margin-left:-5.55pt;margin-top:0;width:45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" fillcolor="#a5a5a5 [3206]" stroked="f">
                <v:textbox style="mso-fit-shape-to-text:t">
                  <w:txbxContent>
                    <w:p w14:paraId="1E5E9F32" w14:textId="77777777" w:rsidR="00362244" w:rsidRPr="00262598" w:rsidRDefault="00362244" w:rsidP="00337342">
                      <w:pPr>
                        <w:jc w:val="center"/>
                        <w:rPr>
                          <w:rFonts w:ascii="ＭＳ ゴシック" w:eastAsia="ＭＳ ゴシック" w:hAnsi="ＭＳ ゴシック"/>
                          <w:b/>
                          <w:color w:val="FFFFFF" w:themeColor="background1"/>
                          <w:sz w:val="28"/>
                          <w:szCs w:val="28"/>
                        </w:rPr>
                      </w:pPr>
                      <w:r w:rsidRPr="00262598">
                        <w:rPr>
                          <w:rFonts w:ascii="ＭＳ ゴシック" w:eastAsia="ＭＳ ゴシック" w:hAnsi="ＭＳ ゴシック" w:hint="eastAsia"/>
                          <w:b/>
                          <w:color w:val="FFFFFF" w:themeColor="background1"/>
                          <w:sz w:val="28"/>
                          <w:szCs w:val="28"/>
                        </w:rPr>
                        <w:t>サポート</w:t>
                      </w:r>
                      <w:r w:rsidRPr="00262598">
                        <w:rPr>
                          <w:rFonts w:ascii="ＭＳ ゴシック" w:eastAsia="ＭＳ ゴシック" w:hAnsi="ＭＳ ゴシック"/>
                          <w:b/>
                          <w:color w:val="FFFFFF" w:themeColor="background1"/>
                          <w:sz w:val="28"/>
                          <w:szCs w:val="28"/>
                        </w:rPr>
                        <w:t>ファイル</w:t>
                      </w:r>
                      <w:r w:rsidRPr="00262598">
                        <w:rPr>
                          <w:rFonts w:ascii="ＭＳ ゴシック" w:eastAsia="ＭＳ ゴシック" w:hAnsi="ＭＳ ゴシック" w:hint="eastAsia"/>
                          <w:b/>
                          <w:color w:val="FFFFFF" w:themeColor="background1"/>
                          <w:sz w:val="28"/>
                          <w:szCs w:val="28"/>
                        </w:rPr>
                        <w:t>様式</w:t>
                      </w:r>
                      <w:r w:rsidRPr="00262598">
                        <w:rPr>
                          <w:rFonts w:ascii="ＭＳ ゴシック" w:eastAsia="ＭＳ ゴシック" w:hAnsi="ＭＳ ゴシック"/>
                          <w:b/>
                          <w:color w:val="FFFFFF" w:themeColor="background1"/>
                          <w:sz w:val="28"/>
                          <w:szCs w:val="28"/>
                        </w:rPr>
                        <w:t>の</w:t>
                      </w:r>
                      <w:r w:rsidRPr="00262598">
                        <w:rPr>
                          <w:rFonts w:ascii="ＭＳ ゴシック" w:eastAsia="ＭＳ ゴシック" w:hAnsi="ＭＳ ゴシック" w:hint="eastAsia"/>
                          <w:b/>
                          <w:color w:val="FFFFFF" w:themeColor="background1"/>
                          <w:sz w:val="28"/>
                          <w:szCs w:val="28"/>
                        </w:rPr>
                        <w:t>作成</w:t>
                      </w:r>
                      <w:r w:rsidRPr="00262598">
                        <w:rPr>
                          <w:rFonts w:ascii="ＭＳ ゴシック" w:eastAsia="ＭＳ ゴシック" w:hAnsi="ＭＳ ゴシック"/>
                          <w:b/>
                          <w:color w:val="FFFFFF" w:themeColor="background1"/>
                          <w:sz w:val="28"/>
                          <w:szCs w:val="28"/>
                        </w:rPr>
                        <w:t>・改訂にあたって</w:t>
                      </w:r>
                      <w:r w:rsidRPr="00262598">
                        <w:rPr>
                          <w:rFonts w:ascii="ＭＳ ゴシック" w:eastAsia="ＭＳ ゴシック" w:hAnsi="ＭＳ ゴシック" w:hint="eastAsia"/>
                          <w:b/>
                          <w:color w:val="FFFFFF" w:themeColor="background1"/>
                          <w:sz w:val="28"/>
                          <w:szCs w:val="28"/>
                        </w:rPr>
                        <w:t xml:space="preserve">　</w:t>
                      </w:r>
                      <w:r w:rsidRPr="00262598">
                        <w:rPr>
                          <w:rFonts w:ascii="ＭＳ ゴシック" w:eastAsia="ＭＳ ゴシック" w:hAnsi="ＭＳ ゴシック"/>
                          <w:b/>
                          <w:color w:val="FFFFFF" w:themeColor="background1"/>
                          <w:sz w:val="28"/>
                          <w:szCs w:val="28"/>
                        </w:rPr>
                        <w:t xml:space="preserve">　</w:t>
                      </w:r>
                    </w:p>
                  </w:txbxContent>
                </v:textbox>
                <w10:wrap type="square" anchorx="margin"/>
              </v:shape>
            </w:pict>
          </mc:Fallback>
        </mc:AlternateContent>
      </w:r>
    </w:p>
    <w:p w14:paraId="4326B7BA" w14:textId="0C41F44D" w:rsidR="00262598" w:rsidRPr="001A2945" w:rsidRDefault="001A2945" w:rsidP="001A2945">
      <w:pPr>
        <w:rPr>
          <w:rFonts w:ascii="ＭＳ ゴシック" w:eastAsia="ＭＳ ゴシック" w:hAnsi="ＭＳ ゴシック"/>
          <w:b/>
          <w:sz w:val="22"/>
        </w:rPr>
      </w:pPr>
      <w:r>
        <w:rPr>
          <w:rFonts w:ascii="ＭＳ ゴシック" w:eastAsia="ＭＳ ゴシック" w:hAnsi="ＭＳ ゴシック" w:hint="eastAsia"/>
          <w:b/>
          <w:sz w:val="22"/>
        </w:rPr>
        <w:t>１．</w:t>
      </w:r>
      <w:r w:rsidR="0059053B" w:rsidRPr="001A2945">
        <w:rPr>
          <w:rFonts w:ascii="ＭＳ ゴシック" w:eastAsia="ＭＳ ゴシック" w:hAnsi="ＭＳ ゴシック" w:hint="eastAsia"/>
          <w:b/>
          <w:sz w:val="22"/>
        </w:rPr>
        <w:t>目的・展開の検討</w:t>
      </w:r>
    </w:p>
    <w:p w14:paraId="2BDC0328" w14:textId="1DCBF768" w:rsidR="00262598" w:rsidRDefault="00262598" w:rsidP="0059053B">
      <w:pPr>
        <w:rPr>
          <w:rFonts w:ascii="ＭＳ ゴシック" w:eastAsia="ＭＳ ゴシック" w:hAnsi="ＭＳ ゴシック"/>
          <w:b/>
          <w:sz w:val="22"/>
        </w:rPr>
      </w:pPr>
      <w:r w:rsidRPr="00262598">
        <w:rPr>
          <w:noProof/>
        </w:rPr>
        <mc:AlternateContent>
          <mc:Choice Requires="wps">
            <w:drawing>
              <wp:anchor distT="0" distB="0" distL="114300" distR="114300" simplePos="0" relativeHeight="251660288" behindDoc="0" locked="0" layoutInCell="1" allowOverlap="1" wp14:anchorId="1534530B" wp14:editId="6C5C9681">
                <wp:simplePos x="0" y="0"/>
                <wp:positionH relativeFrom="margin">
                  <wp:align>center</wp:align>
                </wp:positionH>
                <wp:positionV relativeFrom="paragraph">
                  <wp:posOffset>57150</wp:posOffset>
                </wp:positionV>
                <wp:extent cx="5667375" cy="0"/>
                <wp:effectExtent l="0" t="19050" r="28575" b="19050"/>
                <wp:wrapNone/>
                <wp:docPr id="3" name="直線コネクタ 3"/>
                <wp:cNvGraphicFramePr/>
                <a:graphic xmlns:a="http://schemas.openxmlformats.org/drawingml/2006/main">
                  <a:graphicData uri="http://schemas.microsoft.com/office/word/2010/wordprocessingShape">
                    <wps:wsp>
                      <wps:cNvCnPr/>
                      <wps:spPr>
                        <a:xfrm>
                          <a:off x="0" y="0"/>
                          <a:ext cx="5667375" cy="0"/>
                        </a:xfrm>
                        <a:prstGeom prst="line">
                          <a:avLst/>
                        </a:prstGeom>
                        <a:ln w="31750" cmpd="dbl">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0A63A" id="直線コネクタ 3" o:spid="_x0000_s1026" style="position:absolute;left:0;text-align:lef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pt" to="44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" strokecolor="#aeaaaa [2414]" strokeweight="2.5pt">
                <v:stroke linestyle="thinThin" joinstyle="miter"/>
                <w10:wrap anchorx="margin"/>
              </v:line>
            </w:pict>
          </mc:Fallback>
        </mc:AlternateContent>
      </w:r>
      <w:r w:rsidR="0059053B" w:rsidRPr="00262598">
        <w:rPr>
          <w:rFonts w:ascii="ＭＳ ゴシック" w:eastAsia="ＭＳ ゴシック" w:hAnsi="ＭＳ ゴシック" w:hint="eastAsia"/>
          <w:b/>
          <w:sz w:val="22"/>
        </w:rPr>
        <w:t xml:space="preserve">　</w:t>
      </w:r>
    </w:p>
    <w:p w14:paraId="6CEB41C2" w14:textId="1818E477" w:rsidR="0059053B" w:rsidRPr="00262598" w:rsidRDefault="0059053B" w:rsidP="007932EA">
      <w:pPr>
        <w:ind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サポートファイルを作成</w:t>
      </w:r>
      <w:r w:rsidR="002D3128" w:rsidRPr="00262598">
        <w:rPr>
          <w:rFonts w:ascii="ＭＳ ゴシック" w:eastAsia="ＭＳ ゴシック" w:hAnsi="ＭＳ ゴシック" w:hint="eastAsia"/>
        </w:rPr>
        <w:t>・改訂</w:t>
      </w:r>
      <w:r w:rsidRPr="00262598">
        <w:rPr>
          <w:rFonts w:ascii="ＭＳ ゴシック" w:eastAsia="ＭＳ ゴシック" w:hAnsi="ＭＳ ゴシック" w:hint="eastAsia"/>
        </w:rPr>
        <w:t>することにより</w:t>
      </w:r>
      <w:r w:rsidR="002D3128" w:rsidRPr="00262598">
        <w:rPr>
          <w:rFonts w:ascii="ＭＳ ゴシック" w:eastAsia="ＭＳ ゴシック" w:hAnsi="ＭＳ ゴシック" w:hint="eastAsia"/>
        </w:rPr>
        <w:t>、</w:t>
      </w:r>
      <w:r w:rsidR="00675560">
        <w:rPr>
          <w:rFonts w:ascii="ＭＳ ゴシック" w:eastAsia="ＭＳ ゴシック" w:hAnsi="ＭＳ ゴシック" w:hint="eastAsia"/>
        </w:rPr>
        <w:t>何の解決をめざ</w:t>
      </w:r>
      <w:r w:rsidRPr="00262598">
        <w:rPr>
          <w:rFonts w:ascii="ＭＳ ゴシック" w:eastAsia="ＭＳ ゴシック" w:hAnsi="ＭＳ ゴシック" w:hint="eastAsia"/>
        </w:rPr>
        <w:t>すのかといった目的の整理が必要になります。</w:t>
      </w:r>
      <w:r w:rsidR="00FF62C0" w:rsidRPr="00262598">
        <w:rPr>
          <w:rFonts w:ascii="ＭＳ ゴシック" w:eastAsia="ＭＳ ゴシック" w:hAnsi="ＭＳ ゴシック" w:hint="eastAsia"/>
        </w:rPr>
        <w:t>従来は</w:t>
      </w:r>
      <w:r w:rsidRPr="00262598">
        <w:rPr>
          <w:rFonts w:ascii="ＭＳ ゴシック" w:eastAsia="ＭＳ ゴシック" w:hAnsi="ＭＳ ゴシック" w:hint="eastAsia"/>
        </w:rPr>
        <w:t>就学にあたり</w:t>
      </w:r>
      <w:r w:rsidR="007D50D5" w:rsidRPr="00262598">
        <w:rPr>
          <w:rFonts w:ascii="ＭＳ ゴシック" w:eastAsia="ＭＳ ゴシック" w:hAnsi="ＭＳ ゴシック" w:hint="eastAsia"/>
        </w:rPr>
        <w:t>、</w:t>
      </w:r>
      <w:r w:rsidRPr="00262598">
        <w:rPr>
          <w:rFonts w:ascii="ＭＳ ゴシック" w:eastAsia="ＭＳ ゴシック" w:hAnsi="ＭＳ ゴシック" w:hint="eastAsia"/>
        </w:rPr>
        <w:t>それまでの支援内容を</w:t>
      </w:r>
      <w:r w:rsidR="007D50D5" w:rsidRPr="00262598">
        <w:rPr>
          <w:rFonts w:ascii="ＭＳ ゴシック" w:eastAsia="ＭＳ ゴシック" w:hAnsi="ＭＳ ゴシック" w:hint="eastAsia"/>
        </w:rPr>
        <w:t>学校に</w:t>
      </w:r>
      <w:r w:rsidRPr="00262598">
        <w:rPr>
          <w:rFonts w:ascii="ＭＳ ゴシック" w:eastAsia="ＭＳ ゴシック" w:hAnsi="ＭＳ ゴシック" w:hint="eastAsia"/>
        </w:rPr>
        <w:t>引き継ぐことを</w:t>
      </w:r>
      <w:r w:rsidR="007D50D5" w:rsidRPr="00262598">
        <w:rPr>
          <w:rFonts w:ascii="ＭＳ ゴシック" w:eastAsia="ＭＳ ゴシック" w:hAnsi="ＭＳ ゴシック" w:hint="eastAsia"/>
        </w:rPr>
        <w:t>第一</w:t>
      </w:r>
      <w:r w:rsidRPr="00262598">
        <w:rPr>
          <w:rFonts w:ascii="ＭＳ ゴシック" w:eastAsia="ＭＳ ゴシック" w:hAnsi="ＭＳ ゴシック" w:hint="eastAsia"/>
        </w:rPr>
        <w:t>の目的にサポートファイルの様式が作成されることが</w:t>
      </w:r>
      <w:r w:rsidR="00FF62C0" w:rsidRPr="00262598">
        <w:rPr>
          <w:rFonts w:ascii="ＭＳ ゴシック" w:eastAsia="ＭＳ ゴシック" w:hAnsi="ＭＳ ゴシック" w:hint="eastAsia"/>
        </w:rPr>
        <w:t>多く見られました。</w:t>
      </w:r>
      <w:r w:rsidRPr="00262598">
        <w:rPr>
          <w:rFonts w:ascii="ＭＳ ゴシック" w:eastAsia="ＭＳ ゴシック" w:hAnsi="ＭＳ ゴシック" w:hint="eastAsia"/>
        </w:rPr>
        <w:t>現在では、就学前から学齢期、その後の成人期にまでつながっていく</w:t>
      </w:r>
      <w:r w:rsidR="00FF62C0" w:rsidRPr="00262598">
        <w:rPr>
          <w:rFonts w:ascii="ＭＳ ゴシック" w:eastAsia="ＭＳ ゴシック" w:hAnsi="ＭＳ ゴシック" w:hint="eastAsia"/>
        </w:rPr>
        <w:t>一貫した</w:t>
      </w:r>
      <w:r w:rsidRPr="00262598">
        <w:rPr>
          <w:rFonts w:ascii="ＭＳ ゴシック" w:eastAsia="ＭＳ ゴシック" w:hAnsi="ＭＳ ゴシック" w:hint="eastAsia"/>
        </w:rPr>
        <w:t>サポートファイルが求められることが多くなっています。</w:t>
      </w:r>
    </w:p>
    <w:p w14:paraId="1846A292" w14:textId="77777777" w:rsidR="0059053B" w:rsidRPr="00262598" w:rsidRDefault="0059053B" w:rsidP="0059053B">
      <w:pPr>
        <w:ind w:firstLineChars="100" w:firstLine="210"/>
        <w:rPr>
          <w:rFonts w:ascii="ＭＳ ゴシック" w:eastAsia="ＭＳ ゴシック" w:hAnsi="ＭＳ ゴシック"/>
        </w:rPr>
      </w:pPr>
      <w:r w:rsidRPr="00262598">
        <w:rPr>
          <w:rFonts w:ascii="ＭＳ ゴシック" w:eastAsia="ＭＳ ゴシック" w:hAnsi="ＭＳ ゴシック" w:hint="eastAsia"/>
        </w:rPr>
        <w:t>また、サポートファイルの様式を作成し、公表・配布するだけでは活用先の広がりを期待することは難しい状況です。</w:t>
      </w:r>
      <w:r w:rsidR="007D50D5" w:rsidRPr="00262598">
        <w:rPr>
          <w:rFonts w:ascii="ＭＳ ゴシック" w:eastAsia="ＭＳ ゴシック" w:hAnsi="ＭＳ ゴシック" w:hint="eastAsia"/>
        </w:rPr>
        <w:t>作成・改訂したサポートファイルの様式をどのような対象・場面で活用するかを想定し</w:t>
      </w:r>
      <w:r w:rsidRPr="00262598">
        <w:rPr>
          <w:rFonts w:ascii="ＭＳ ゴシック" w:eastAsia="ＭＳ ゴシック" w:hAnsi="ＭＳ ゴシック" w:hint="eastAsia"/>
        </w:rPr>
        <w:t>たうえで、</w:t>
      </w:r>
      <w:r w:rsidR="00FF62C0" w:rsidRPr="00262598">
        <w:rPr>
          <w:rFonts w:ascii="ＭＳ ゴシック" w:eastAsia="ＭＳ ゴシック" w:hAnsi="ＭＳ ゴシック" w:hint="eastAsia"/>
        </w:rPr>
        <w:t>展開していく組織や職種を意識して、</w:t>
      </w:r>
      <w:r w:rsidRPr="00262598">
        <w:rPr>
          <w:rFonts w:ascii="ＭＳ ゴシック" w:eastAsia="ＭＳ ゴシック" w:hAnsi="ＭＳ ゴシック" w:hint="eastAsia"/>
        </w:rPr>
        <w:t>様式作成</w:t>
      </w:r>
      <w:r w:rsidR="002D3128" w:rsidRPr="00262598">
        <w:rPr>
          <w:rFonts w:ascii="ＭＳ ゴシック" w:eastAsia="ＭＳ ゴシック" w:hAnsi="ＭＳ ゴシック" w:hint="eastAsia"/>
        </w:rPr>
        <w:t>・改訂</w:t>
      </w:r>
      <w:r w:rsidRPr="00262598">
        <w:rPr>
          <w:rFonts w:ascii="ＭＳ ゴシック" w:eastAsia="ＭＳ ゴシック" w:hAnsi="ＭＳ ゴシック" w:hint="eastAsia"/>
        </w:rPr>
        <w:t>時</w:t>
      </w:r>
      <w:r w:rsidR="002D3128" w:rsidRPr="00262598">
        <w:rPr>
          <w:rFonts w:ascii="ＭＳ ゴシック" w:eastAsia="ＭＳ ゴシック" w:hAnsi="ＭＳ ゴシック" w:hint="eastAsia"/>
        </w:rPr>
        <w:t>の検討</w:t>
      </w:r>
      <w:r w:rsidR="007D50D5" w:rsidRPr="00262598">
        <w:rPr>
          <w:rFonts w:ascii="ＭＳ ゴシック" w:eastAsia="ＭＳ ゴシック" w:hAnsi="ＭＳ ゴシック" w:hint="eastAsia"/>
        </w:rPr>
        <w:t>作業に関わる</w:t>
      </w:r>
      <w:r w:rsidRPr="00262598">
        <w:rPr>
          <w:rFonts w:ascii="ＭＳ ゴシック" w:eastAsia="ＭＳ ゴシック" w:hAnsi="ＭＳ ゴシック" w:hint="eastAsia"/>
        </w:rPr>
        <w:t>メンバーを選定することも必要になります。</w:t>
      </w:r>
    </w:p>
    <w:p w14:paraId="68D76E83" w14:textId="123E904C" w:rsidR="00EF6416" w:rsidRDefault="00EF6416" w:rsidP="00C4178C">
      <w:pPr>
        <w:rPr>
          <w:rFonts w:asciiTheme="majorEastAsia" w:eastAsiaTheme="majorEastAsia" w:hAnsiTheme="majorEastAsia"/>
          <w:b/>
          <w:szCs w:val="21"/>
        </w:rPr>
      </w:pPr>
    </w:p>
    <w:p w14:paraId="053264B1" w14:textId="77777777" w:rsidR="001A2945" w:rsidRDefault="001A2945" w:rsidP="00C4178C">
      <w:pPr>
        <w:rPr>
          <w:rFonts w:asciiTheme="majorEastAsia" w:eastAsiaTheme="majorEastAsia" w:hAnsiTheme="majorEastAsia"/>
          <w:b/>
          <w:szCs w:val="21"/>
        </w:rPr>
      </w:pPr>
    </w:p>
    <w:p w14:paraId="2BB78FA0" w14:textId="38E41295" w:rsidR="00337342" w:rsidRPr="00262598" w:rsidRDefault="00EF6416" w:rsidP="00C4178C">
      <w:pPr>
        <w:rPr>
          <w:rFonts w:ascii="ＭＳ ゴシック" w:eastAsia="ＭＳ ゴシック" w:hAnsi="ＭＳ ゴシック"/>
          <w:b/>
          <w:sz w:val="22"/>
        </w:rPr>
      </w:pPr>
      <w:r w:rsidRPr="00262598">
        <w:rPr>
          <w:rFonts w:ascii="ＭＳ ゴシック" w:eastAsia="ＭＳ ゴシック" w:hAnsi="ＭＳ ゴシック" w:hint="eastAsia"/>
          <w:b/>
          <w:sz w:val="22"/>
        </w:rPr>
        <w:t>２．</w:t>
      </w:r>
      <w:r w:rsidR="0059053B" w:rsidRPr="00262598">
        <w:rPr>
          <w:rFonts w:ascii="ＭＳ ゴシック" w:eastAsia="ＭＳ ゴシック" w:hAnsi="ＭＳ ゴシック" w:hint="eastAsia"/>
          <w:b/>
          <w:sz w:val="22"/>
        </w:rPr>
        <w:t>既存の様式の把握</w:t>
      </w:r>
    </w:p>
    <w:p w14:paraId="14FF5F59" w14:textId="20A9A623" w:rsidR="00262598" w:rsidRDefault="00262598" w:rsidP="0059053B">
      <w:pPr>
        <w:ind w:firstLineChars="100" w:firstLine="211"/>
        <w:rPr>
          <w:rFonts w:ascii="ＭＳ ゴシック" w:eastAsia="ＭＳ ゴシック" w:hAnsi="ＭＳ ゴシック"/>
          <w:szCs w:val="21"/>
        </w:rPr>
      </w:pPr>
      <w:r w:rsidRPr="00262598">
        <w:rPr>
          <w:rFonts w:ascii="ＭＳ ゴシック" w:eastAsia="ＭＳ ゴシック" w:hAnsi="ＭＳ ゴシック"/>
          <w:b/>
          <w:noProof/>
        </w:rPr>
        <mc:AlternateContent>
          <mc:Choice Requires="wps">
            <w:drawing>
              <wp:anchor distT="0" distB="0" distL="114300" distR="114300" simplePos="0" relativeHeight="251662336" behindDoc="0" locked="0" layoutInCell="1" allowOverlap="1" wp14:anchorId="2FB77437" wp14:editId="39C36AC8">
                <wp:simplePos x="0" y="0"/>
                <wp:positionH relativeFrom="margin">
                  <wp:align>center</wp:align>
                </wp:positionH>
                <wp:positionV relativeFrom="paragraph">
                  <wp:posOffset>55880</wp:posOffset>
                </wp:positionV>
                <wp:extent cx="5667375" cy="0"/>
                <wp:effectExtent l="0" t="19050" r="28575" b="19050"/>
                <wp:wrapNone/>
                <wp:docPr id="4" name="直線コネクタ 4"/>
                <wp:cNvGraphicFramePr/>
                <a:graphic xmlns:a="http://schemas.openxmlformats.org/drawingml/2006/main">
                  <a:graphicData uri="http://schemas.microsoft.com/office/word/2010/wordprocessingShape">
                    <wps:wsp>
                      <wps:cNvCnPr/>
                      <wps:spPr>
                        <a:xfrm>
                          <a:off x="0" y="0"/>
                          <a:ext cx="5667375" cy="0"/>
                        </a:xfrm>
                        <a:prstGeom prst="line">
                          <a:avLst/>
                        </a:prstGeom>
                        <a:noFill/>
                        <a:ln w="31750" cap="flat" cmpd="dbl"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47365E" id="直線コネクタ 4" o:spid="_x0000_s1026" style="position:absolute;left:0;text-align:lef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pt" to="446.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" strokecolor="#afabab" strokeweight="2.5pt">
                <v:stroke linestyle="thinThin" joinstyle="miter"/>
                <w10:wrap anchorx="margin"/>
              </v:line>
            </w:pict>
          </mc:Fallback>
        </mc:AlternateContent>
      </w:r>
    </w:p>
    <w:p w14:paraId="3C0DC684" w14:textId="0671055D" w:rsidR="0059053B" w:rsidRPr="00262598" w:rsidRDefault="0059053B" w:rsidP="0059053B">
      <w:pPr>
        <w:ind w:firstLineChars="100" w:firstLine="210"/>
        <w:rPr>
          <w:rFonts w:ascii="ＭＳ ゴシック" w:eastAsia="ＭＳ ゴシック" w:hAnsi="ＭＳ ゴシック"/>
          <w:szCs w:val="21"/>
          <w:bdr w:val="single" w:sz="4" w:space="0" w:color="auto"/>
        </w:rPr>
      </w:pPr>
      <w:r w:rsidRPr="00262598">
        <w:rPr>
          <w:rFonts w:ascii="ＭＳ ゴシック" w:eastAsia="ＭＳ ゴシック" w:hAnsi="ＭＳ ゴシック" w:hint="eastAsia"/>
          <w:szCs w:val="21"/>
        </w:rPr>
        <w:t>各市町村内において、行政・民間を問わず、独自にサポートファイル</w:t>
      </w:r>
      <w:r w:rsidR="002D3128" w:rsidRPr="00262598">
        <w:rPr>
          <w:rFonts w:ascii="ＭＳ ゴシック" w:eastAsia="ＭＳ ゴシック" w:hAnsi="ＭＳ ゴシック" w:hint="eastAsia"/>
          <w:szCs w:val="21"/>
        </w:rPr>
        <w:t>の様式を作成し、活用している場合</w:t>
      </w:r>
      <w:r w:rsidR="006D628B" w:rsidRPr="00262598">
        <w:rPr>
          <w:rFonts w:ascii="ＭＳ ゴシック" w:eastAsia="ＭＳ ゴシック" w:hAnsi="ＭＳ ゴシック" w:hint="eastAsia"/>
          <w:szCs w:val="21"/>
        </w:rPr>
        <w:t>があり、その状況把握が必要です。</w:t>
      </w:r>
      <w:r w:rsidRPr="00262598">
        <w:rPr>
          <w:rFonts w:ascii="ＭＳ ゴシック" w:eastAsia="ＭＳ ゴシック" w:hAnsi="ＭＳ ゴシック" w:hint="eastAsia"/>
          <w:szCs w:val="21"/>
        </w:rPr>
        <w:t>サポートファイルの様式作成にあたっては、</w:t>
      </w:r>
      <w:r w:rsidR="004E1805" w:rsidRPr="00262598">
        <w:rPr>
          <w:rFonts w:ascii="ＭＳ ゴシック" w:eastAsia="ＭＳ ゴシック" w:hAnsi="ＭＳ ゴシック" w:hint="eastAsia"/>
          <w:szCs w:val="21"/>
        </w:rPr>
        <w:t>新たに作成する様式と既存の様式を統合するのか、もしくは目的に応じて使い分けるのかといった</w:t>
      </w:r>
      <w:r w:rsidR="006D628B" w:rsidRPr="00262598">
        <w:rPr>
          <w:rFonts w:ascii="ＭＳ ゴシック" w:eastAsia="ＭＳ ゴシック" w:hAnsi="ＭＳ ゴシック" w:hint="eastAsia"/>
          <w:szCs w:val="21"/>
        </w:rPr>
        <w:t>検討も</w:t>
      </w:r>
      <w:r w:rsidRPr="00262598">
        <w:rPr>
          <w:rFonts w:ascii="ＭＳ ゴシック" w:eastAsia="ＭＳ ゴシック" w:hAnsi="ＭＳ ゴシック" w:hint="eastAsia"/>
          <w:szCs w:val="21"/>
        </w:rPr>
        <w:t>必要となります。</w:t>
      </w:r>
    </w:p>
    <w:p w14:paraId="7785842D" w14:textId="77777777" w:rsidR="0059053B" w:rsidRPr="00262598" w:rsidRDefault="007D50D5" w:rsidP="0059053B">
      <w:pPr>
        <w:ind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また、既に独自にサポートファイルに取り組んでいる機関</w:t>
      </w:r>
      <w:r w:rsidR="006E7FFC" w:rsidRPr="00262598">
        <w:rPr>
          <w:rFonts w:ascii="ＭＳ ゴシック" w:eastAsia="ＭＳ ゴシック" w:hAnsi="ＭＳ ゴシック" w:hint="eastAsia"/>
          <w:szCs w:val="21"/>
        </w:rPr>
        <w:t>が、サポートファイルの様式の</w:t>
      </w:r>
      <w:r w:rsidR="0059053B" w:rsidRPr="00262598">
        <w:rPr>
          <w:rFonts w:ascii="ＭＳ ゴシック" w:eastAsia="ＭＳ ゴシック" w:hAnsi="ＭＳ ゴシック" w:hint="eastAsia"/>
          <w:szCs w:val="21"/>
        </w:rPr>
        <w:t>作成</w:t>
      </w:r>
      <w:r w:rsidR="006E7FFC" w:rsidRPr="00262598">
        <w:rPr>
          <w:rFonts w:ascii="ＭＳ ゴシック" w:eastAsia="ＭＳ ゴシック" w:hAnsi="ＭＳ ゴシック" w:hint="eastAsia"/>
          <w:szCs w:val="21"/>
        </w:rPr>
        <w:t>・</w:t>
      </w:r>
      <w:r w:rsidR="0059053B" w:rsidRPr="00262598">
        <w:rPr>
          <w:rFonts w:ascii="ＭＳ ゴシック" w:eastAsia="ＭＳ ゴシック" w:hAnsi="ＭＳ ゴシック" w:hint="eastAsia"/>
          <w:szCs w:val="21"/>
        </w:rPr>
        <w:t>改訂の</w:t>
      </w:r>
      <w:r w:rsidR="002D3128" w:rsidRPr="00262598">
        <w:rPr>
          <w:rFonts w:ascii="ＭＳ ゴシック" w:eastAsia="ＭＳ ゴシック" w:hAnsi="ＭＳ ゴシック" w:hint="eastAsia"/>
          <w:szCs w:val="21"/>
        </w:rPr>
        <w:t>検討の</w:t>
      </w:r>
      <w:r w:rsidR="0059053B" w:rsidRPr="00262598">
        <w:rPr>
          <w:rFonts w:ascii="ＭＳ ゴシック" w:eastAsia="ＭＳ ゴシック" w:hAnsi="ＭＳ ゴシック" w:hint="eastAsia"/>
          <w:szCs w:val="21"/>
        </w:rPr>
        <w:t>場に参画することで、</w:t>
      </w:r>
      <w:r w:rsidR="00FF62C0" w:rsidRPr="00262598">
        <w:rPr>
          <w:rFonts w:ascii="ＭＳ ゴシック" w:eastAsia="ＭＳ ゴシック" w:hAnsi="ＭＳ ゴシック" w:hint="eastAsia"/>
          <w:szCs w:val="21"/>
        </w:rPr>
        <w:t>これまで</w:t>
      </w:r>
      <w:r w:rsidR="006E7FFC" w:rsidRPr="00262598">
        <w:rPr>
          <w:rFonts w:ascii="ＭＳ ゴシック" w:eastAsia="ＭＳ ゴシック" w:hAnsi="ＭＳ ゴシック" w:hint="eastAsia"/>
          <w:szCs w:val="21"/>
        </w:rPr>
        <w:t>活用してきた</w:t>
      </w:r>
      <w:r w:rsidR="0059053B" w:rsidRPr="00262598">
        <w:rPr>
          <w:rFonts w:ascii="ＭＳ ゴシック" w:eastAsia="ＭＳ ゴシック" w:hAnsi="ＭＳ ゴシック" w:hint="eastAsia"/>
          <w:szCs w:val="21"/>
        </w:rPr>
        <w:t>現場の状況を踏まえた意見を</w:t>
      </w:r>
      <w:r w:rsidR="006E7FFC" w:rsidRPr="00262598">
        <w:rPr>
          <w:rFonts w:ascii="ＭＳ ゴシック" w:eastAsia="ＭＳ ゴシック" w:hAnsi="ＭＳ ゴシック" w:hint="eastAsia"/>
          <w:szCs w:val="21"/>
        </w:rPr>
        <w:t>取り入れることができます。</w:t>
      </w:r>
    </w:p>
    <w:p w14:paraId="582CA476" w14:textId="77777777" w:rsidR="006E7FFC" w:rsidRDefault="006E7FFC" w:rsidP="006E7FFC">
      <w:pPr>
        <w:rPr>
          <w:rFonts w:asciiTheme="majorEastAsia" w:eastAsiaTheme="majorEastAsia" w:hAnsiTheme="majorEastAsia"/>
          <w:szCs w:val="21"/>
        </w:rPr>
      </w:pPr>
    </w:p>
    <w:p w14:paraId="43AE3548" w14:textId="77777777" w:rsidR="006E7FFC" w:rsidRDefault="006E7FFC" w:rsidP="006E7FFC">
      <w:pPr>
        <w:rPr>
          <w:rFonts w:asciiTheme="majorEastAsia" w:eastAsiaTheme="majorEastAsia" w:hAnsiTheme="majorEastAsia"/>
          <w:szCs w:val="21"/>
        </w:rPr>
      </w:pPr>
    </w:p>
    <w:p w14:paraId="0D3EF303" w14:textId="77777777" w:rsidR="006E7FFC" w:rsidRPr="00262598" w:rsidRDefault="006217D2" w:rsidP="006E7FFC">
      <w:pPr>
        <w:rPr>
          <w:rFonts w:ascii="ＭＳ ゴシック" w:eastAsia="ＭＳ ゴシック" w:hAnsi="ＭＳ ゴシック"/>
          <w:b/>
          <w:sz w:val="22"/>
        </w:rPr>
      </w:pPr>
      <w:r w:rsidRPr="00262598">
        <w:rPr>
          <w:rFonts w:ascii="ＭＳ ゴシック" w:eastAsia="ＭＳ ゴシック" w:hAnsi="ＭＳ ゴシック" w:hint="eastAsia"/>
          <w:b/>
          <w:sz w:val="22"/>
        </w:rPr>
        <w:t>様式作成の目的　例</w:t>
      </w:r>
    </w:p>
    <w:p w14:paraId="42FD6420" w14:textId="77777777" w:rsidR="006E7FFC" w:rsidRPr="00262598" w:rsidRDefault="002371D0" w:rsidP="00FF62C0">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w:t>
      </w:r>
      <w:r w:rsidR="007D50D5" w:rsidRPr="00262598">
        <w:rPr>
          <w:rFonts w:ascii="ＭＳ ゴシック" w:eastAsia="ＭＳ ゴシック" w:hAnsi="ＭＳ ゴシック" w:hint="eastAsia"/>
        </w:rPr>
        <w:t>相談先、支援元が代わる度に同じ説明（成育歴や経過）をすることが負担となる場合があるため、そのような状況を</w:t>
      </w:r>
      <w:r w:rsidR="00FF62C0" w:rsidRPr="00262598">
        <w:rPr>
          <w:rFonts w:ascii="ＭＳ ゴシック" w:eastAsia="ＭＳ ゴシック" w:hAnsi="ＭＳ ゴシック" w:hint="eastAsia"/>
        </w:rPr>
        <w:t>避け、</w:t>
      </w:r>
      <w:r w:rsidR="006E7FFC" w:rsidRPr="00262598">
        <w:rPr>
          <w:rFonts w:ascii="ＭＳ ゴシック" w:eastAsia="ＭＳ ゴシック" w:hAnsi="ＭＳ ゴシック" w:hint="eastAsia"/>
        </w:rPr>
        <w:t>情報が途切れることなく適切に引き継がれることを</w:t>
      </w:r>
      <w:r w:rsidR="00FF62C0" w:rsidRPr="00262598">
        <w:rPr>
          <w:rFonts w:ascii="ＭＳ ゴシック" w:eastAsia="ＭＳ ゴシック" w:hAnsi="ＭＳ ゴシック" w:hint="eastAsia"/>
        </w:rPr>
        <w:t>めざ</w:t>
      </w:r>
      <w:r w:rsidR="006E7FFC" w:rsidRPr="00262598">
        <w:rPr>
          <w:rFonts w:ascii="ＭＳ ゴシック" w:eastAsia="ＭＳ ゴシック" w:hAnsi="ＭＳ ゴシック" w:hint="eastAsia"/>
        </w:rPr>
        <w:t>す。</w:t>
      </w:r>
    </w:p>
    <w:p w14:paraId="0DF6F5A5" w14:textId="77777777" w:rsidR="006E7FFC" w:rsidRPr="00262598" w:rsidRDefault="002371D0" w:rsidP="006E7FFC">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w:t>
      </w:r>
      <w:r w:rsidR="006E7FFC" w:rsidRPr="00262598">
        <w:rPr>
          <w:rFonts w:ascii="ＭＳ ゴシック" w:eastAsia="ＭＳ ゴシック" w:hAnsi="ＭＳ ゴシック" w:hint="eastAsia"/>
        </w:rPr>
        <w:t>主たる支援者（家族等）が不在となった場合</w:t>
      </w:r>
      <w:r w:rsidR="007D50D5" w:rsidRPr="00262598">
        <w:rPr>
          <w:rFonts w:ascii="ＭＳ ゴシック" w:eastAsia="ＭＳ ゴシック" w:hAnsi="ＭＳ ゴシック" w:hint="eastAsia"/>
        </w:rPr>
        <w:t>（「親亡き後」等）</w:t>
      </w:r>
      <w:r w:rsidR="00FF62C0" w:rsidRPr="00262598">
        <w:rPr>
          <w:rFonts w:ascii="ＭＳ ゴシック" w:eastAsia="ＭＳ ゴシック" w:hAnsi="ＭＳ ゴシック" w:hint="eastAsia"/>
        </w:rPr>
        <w:t>にそれまでの支援の把握ができることをめざ</w:t>
      </w:r>
      <w:r w:rsidR="006E7FFC" w:rsidRPr="00262598">
        <w:rPr>
          <w:rFonts w:ascii="ＭＳ ゴシック" w:eastAsia="ＭＳ ゴシック" w:hAnsi="ＭＳ ゴシック" w:hint="eastAsia"/>
        </w:rPr>
        <w:t>す。</w:t>
      </w:r>
    </w:p>
    <w:p w14:paraId="563A827F" w14:textId="78368AC5" w:rsidR="006E7FFC" w:rsidRDefault="006E7FFC" w:rsidP="006E7FFC">
      <w:pPr>
        <w:rPr>
          <w:rFonts w:asciiTheme="majorEastAsia" w:eastAsiaTheme="majorEastAsia" w:hAnsiTheme="majorEastAsia"/>
          <w:color w:val="FF0000"/>
          <w:szCs w:val="21"/>
        </w:rPr>
      </w:pPr>
    </w:p>
    <w:p w14:paraId="285D50FA" w14:textId="08F28357" w:rsidR="00B2265A" w:rsidRDefault="00B2265A" w:rsidP="006E7FFC">
      <w:pPr>
        <w:rPr>
          <w:rFonts w:asciiTheme="majorEastAsia" w:eastAsiaTheme="majorEastAsia" w:hAnsiTheme="majorEastAsia"/>
          <w:color w:val="FF0000"/>
          <w:szCs w:val="21"/>
        </w:rPr>
      </w:pPr>
    </w:p>
    <w:p w14:paraId="063C7E88" w14:textId="77777777" w:rsidR="008E1B2C" w:rsidRDefault="008E1B2C">
      <w:pPr>
        <w:rPr>
          <w:rFonts w:ascii="ＭＳ ゴシック" w:eastAsia="ＭＳ ゴシック" w:hAnsi="ＭＳ ゴシック"/>
          <w:b/>
          <w:sz w:val="22"/>
        </w:rPr>
      </w:pPr>
    </w:p>
    <w:p w14:paraId="03B6F7F3" w14:textId="7375B8B9" w:rsidR="006E7FFC" w:rsidRPr="00262598" w:rsidRDefault="006217D2">
      <w:pPr>
        <w:rPr>
          <w:rFonts w:ascii="ＭＳ ゴシック" w:eastAsia="ＭＳ ゴシック" w:hAnsi="ＭＳ ゴシック"/>
          <w:b/>
          <w:sz w:val="22"/>
        </w:rPr>
      </w:pPr>
      <w:r w:rsidRPr="00262598">
        <w:rPr>
          <w:rFonts w:ascii="ＭＳ ゴシック" w:eastAsia="ＭＳ ゴシック" w:hAnsi="ＭＳ ゴシック" w:hint="eastAsia"/>
          <w:b/>
          <w:sz w:val="22"/>
        </w:rPr>
        <w:lastRenderedPageBreak/>
        <w:t>目的の設定にあたってのポイント</w:t>
      </w:r>
    </w:p>
    <w:p w14:paraId="1D52CCFE" w14:textId="2F517032" w:rsidR="006217D2" w:rsidRPr="00262598" w:rsidRDefault="002371D0" w:rsidP="006217D2">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006217D2" w:rsidRPr="00262598">
        <w:rPr>
          <w:rFonts w:ascii="ＭＳ ゴシック" w:eastAsia="ＭＳ ゴシック" w:hAnsi="ＭＳ ゴシック" w:hint="eastAsia"/>
          <w:szCs w:val="21"/>
        </w:rPr>
        <w:t>出生</w:t>
      </w:r>
      <w:r w:rsidR="00262598">
        <w:rPr>
          <w:rFonts w:ascii="ＭＳ ゴシック" w:eastAsia="ＭＳ ゴシック" w:hAnsi="ＭＳ ゴシック" w:hint="eastAsia"/>
          <w:szCs w:val="21"/>
        </w:rPr>
        <w:t>～</w:t>
      </w:r>
      <w:r w:rsidR="006217D2" w:rsidRPr="00262598">
        <w:rPr>
          <w:rFonts w:ascii="ＭＳ ゴシック" w:eastAsia="ＭＳ ゴシック" w:hAnsi="ＭＳ ゴシック" w:hint="eastAsia"/>
          <w:szCs w:val="21"/>
        </w:rPr>
        <w:t>成人期までの記録になること</w:t>
      </w:r>
    </w:p>
    <w:p w14:paraId="0C8EEA18" w14:textId="5B92C5CB" w:rsidR="007D50D5" w:rsidRPr="00262598" w:rsidRDefault="007D50D5" w:rsidP="007D50D5">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就学時や学齢期中のスムーズな引</w:t>
      </w:r>
      <w:r w:rsidR="008E1B2C">
        <w:rPr>
          <w:rFonts w:ascii="ＭＳ ゴシック" w:eastAsia="ＭＳ ゴシック" w:hAnsi="ＭＳ ゴシック" w:hint="eastAsia"/>
          <w:szCs w:val="21"/>
        </w:rPr>
        <w:t>き</w:t>
      </w:r>
      <w:r w:rsidRPr="00262598">
        <w:rPr>
          <w:rFonts w:ascii="ＭＳ ゴシック" w:eastAsia="ＭＳ ゴシック" w:hAnsi="ＭＳ ゴシック" w:hint="eastAsia"/>
          <w:szCs w:val="21"/>
        </w:rPr>
        <w:t>継ぎを</w:t>
      </w:r>
      <w:r w:rsidR="00675560">
        <w:rPr>
          <w:rFonts w:ascii="ＭＳ ゴシック" w:eastAsia="ＭＳ ゴシック" w:hAnsi="ＭＳ ゴシック" w:hint="eastAsia"/>
          <w:szCs w:val="21"/>
        </w:rPr>
        <w:t>めざ</w:t>
      </w:r>
      <w:r w:rsidRPr="00262598">
        <w:rPr>
          <w:rFonts w:ascii="ＭＳ ゴシック" w:eastAsia="ＭＳ ゴシック" w:hAnsi="ＭＳ ゴシック" w:hint="eastAsia"/>
          <w:szCs w:val="21"/>
        </w:rPr>
        <w:t>したサポートファイルとして様式を作成される場合が多くありますが、近年、学齢期から成人期にかけての引き継ぎの重要さが認識されています。改訂時に成人期の項目の追加が行われる事例もあります。</w:t>
      </w:r>
    </w:p>
    <w:p w14:paraId="61B74893" w14:textId="77777777" w:rsidR="00504A22" w:rsidRPr="00262598" w:rsidRDefault="00504A22" w:rsidP="007D50D5">
      <w:pPr>
        <w:ind w:left="210" w:hangingChars="100" w:hanging="210"/>
        <w:rPr>
          <w:rFonts w:ascii="ＭＳ ゴシック" w:eastAsia="ＭＳ ゴシック" w:hAnsi="ＭＳ ゴシック"/>
          <w:szCs w:val="21"/>
        </w:rPr>
      </w:pPr>
    </w:p>
    <w:p w14:paraId="4F680F89" w14:textId="0D7E264E" w:rsidR="006217D2" w:rsidRPr="00262598" w:rsidRDefault="002371D0" w:rsidP="006217D2">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008E1B2C" w:rsidRPr="008E1B2C">
        <w:rPr>
          <w:rFonts w:ascii="ＭＳ ゴシック" w:eastAsia="ＭＳ ゴシック" w:hAnsi="ＭＳ ゴシック" w:hint="eastAsia"/>
          <w:szCs w:val="21"/>
        </w:rPr>
        <w:t>個別の教育支援計画</w:t>
      </w:r>
      <w:r w:rsidR="006217D2" w:rsidRPr="00262598">
        <w:rPr>
          <w:rFonts w:ascii="ＭＳ ゴシック" w:eastAsia="ＭＳ ゴシック" w:hAnsi="ＭＳ ゴシック" w:hint="eastAsia"/>
          <w:szCs w:val="21"/>
        </w:rPr>
        <w:t>、</w:t>
      </w:r>
      <w:r w:rsidR="008E1B2C" w:rsidRPr="008E1B2C">
        <w:rPr>
          <w:rFonts w:ascii="ＭＳ ゴシック" w:eastAsia="ＭＳ ゴシック" w:hAnsi="ＭＳ ゴシック" w:hint="eastAsia"/>
          <w:szCs w:val="21"/>
        </w:rPr>
        <w:t>個別の指導計画</w:t>
      </w:r>
      <w:r w:rsidR="006217D2" w:rsidRPr="00262598">
        <w:rPr>
          <w:rFonts w:ascii="ＭＳ ゴシック" w:eastAsia="ＭＳ ゴシック" w:hAnsi="ＭＳ ゴシック" w:hint="eastAsia"/>
          <w:szCs w:val="21"/>
        </w:rPr>
        <w:t>とも連携できること</w:t>
      </w:r>
    </w:p>
    <w:p w14:paraId="6628D654" w14:textId="77777777" w:rsidR="00504A22" w:rsidRPr="00262598" w:rsidRDefault="00504A22" w:rsidP="00504A22">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サポートファイルの情報が個別の教育支援計画等の内容にも活用されることが望まれます。</w:t>
      </w:r>
    </w:p>
    <w:p w14:paraId="47B3535E" w14:textId="77777777" w:rsidR="00504A22" w:rsidRPr="00262598" w:rsidRDefault="00504A22" w:rsidP="00504A22">
      <w:pPr>
        <w:ind w:left="210" w:hangingChars="100" w:hanging="210"/>
        <w:rPr>
          <w:rFonts w:ascii="ＭＳ ゴシック" w:eastAsia="ＭＳ ゴシック" w:hAnsi="ＭＳ ゴシック"/>
          <w:szCs w:val="21"/>
        </w:rPr>
      </w:pPr>
    </w:p>
    <w:p w14:paraId="45922AD8" w14:textId="77777777" w:rsidR="002D3128" w:rsidRPr="00262598" w:rsidRDefault="002371D0" w:rsidP="006217D2">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006217D2" w:rsidRPr="00262598">
        <w:rPr>
          <w:rFonts w:ascii="ＭＳ ゴシック" w:eastAsia="ＭＳ ゴシック" w:hAnsi="ＭＳ ゴシック" w:hint="eastAsia"/>
          <w:szCs w:val="21"/>
        </w:rPr>
        <w:t>成人期に支援が始まる対象者もいること</w:t>
      </w:r>
      <w:r w:rsidR="002D3128" w:rsidRPr="00262598">
        <w:rPr>
          <w:rFonts w:ascii="ＭＳ ゴシック" w:eastAsia="ＭＳ ゴシック" w:hAnsi="ＭＳ ゴシック" w:hint="eastAsia"/>
          <w:szCs w:val="21"/>
        </w:rPr>
        <w:t>が考慮されていること</w:t>
      </w:r>
    </w:p>
    <w:p w14:paraId="0F27FF8C" w14:textId="6D7238E3" w:rsidR="006217D2" w:rsidRPr="00262598" w:rsidRDefault="00FF62C0" w:rsidP="00B2265A">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発達障がいのある場合</w:t>
      </w:r>
      <w:r w:rsidR="00504A22" w:rsidRPr="00262598">
        <w:rPr>
          <w:rFonts w:ascii="ＭＳ ゴシック" w:eastAsia="ＭＳ ゴシック" w:hAnsi="ＭＳ ゴシック" w:hint="eastAsia"/>
          <w:szCs w:val="21"/>
        </w:rPr>
        <w:t>、就労時に初めて支援が必要となる場合もあります。</w:t>
      </w:r>
      <w:r w:rsidR="00355327" w:rsidRPr="00262598">
        <w:rPr>
          <w:rFonts w:ascii="ＭＳ ゴシック" w:eastAsia="ＭＳ ゴシック" w:hAnsi="ＭＳ ゴシック" w:hint="eastAsia"/>
          <w:szCs w:val="21"/>
        </w:rPr>
        <w:t xml:space="preserve">　　等</w:t>
      </w:r>
    </w:p>
    <w:p w14:paraId="0C835C47" w14:textId="77777777" w:rsidR="006217D2" w:rsidRDefault="006217D2">
      <w:pPr>
        <w:rPr>
          <w:rFonts w:asciiTheme="majorEastAsia" w:eastAsiaTheme="majorEastAsia" w:hAnsiTheme="majorEastAsia"/>
          <w:szCs w:val="21"/>
        </w:rPr>
      </w:pPr>
    </w:p>
    <w:p w14:paraId="2677CF09" w14:textId="77777777" w:rsidR="006217D2" w:rsidRDefault="006217D2">
      <w:pPr>
        <w:rPr>
          <w:rFonts w:asciiTheme="majorEastAsia" w:eastAsiaTheme="majorEastAsia" w:hAnsiTheme="majorEastAsia"/>
          <w:szCs w:val="21"/>
        </w:rPr>
      </w:pPr>
    </w:p>
    <w:p w14:paraId="5D4E4B6F" w14:textId="716A67B6" w:rsidR="00F00515" w:rsidRPr="00262598" w:rsidRDefault="00F00515"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３．配布対象、</w:t>
      </w:r>
      <w:r w:rsidR="00C97F0B" w:rsidRPr="00262598">
        <w:rPr>
          <w:rFonts w:ascii="ＭＳ ゴシック" w:eastAsia="ＭＳ ゴシック" w:hAnsi="ＭＳ ゴシック" w:hint="eastAsia"/>
          <w:b/>
          <w:sz w:val="22"/>
        </w:rPr>
        <w:t>配布</w:t>
      </w:r>
      <w:r w:rsidRPr="00262598">
        <w:rPr>
          <w:rFonts w:ascii="ＭＳ ゴシック" w:eastAsia="ＭＳ ゴシック" w:hAnsi="ＭＳ ゴシック" w:hint="eastAsia"/>
          <w:b/>
          <w:sz w:val="22"/>
        </w:rPr>
        <w:t>時期・窓口</w:t>
      </w:r>
    </w:p>
    <w:p w14:paraId="62381261" w14:textId="1A19A782" w:rsidR="00262598" w:rsidRDefault="00262598" w:rsidP="00F00515">
      <w:pPr>
        <w:rPr>
          <w:rFonts w:ascii="ＭＳ ゴシック" w:eastAsia="ＭＳ ゴシック" w:hAnsi="ＭＳ ゴシック"/>
          <w:szCs w:val="21"/>
        </w:rPr>
      </w:pPr>
      <w:r w:rsidRPr="00262598">
        <w:rPr>
          <w:rFonts w:ascii="ＭＳ ゴシック" w:eastAsia="ＭＳ ゴシック" w:hAnsi="ＭＳ ゴシック"/>
          <w:noProof/>
        </w:rPr>
        <mc:AlternateContent>
          <mc:Choice Requires="wps">
            <w:drawing>
              <wp:anchor distT="0" distB="0" distL="114300" distR="114300" simplePos="0" relativeHeight="251664384" behindDoc="0" locked="0" layoutInCell="1" allowOverlap="1" wp14:anchorId="03C5FD4E" wp14:editId="5A7A6F18">
                <wp:simplePos x="0" y="0"/>
                <wp:positionH relativeFrom="column">
                  <wp:posOffset>-63500</wp:posOffset>
                </wp:positionH>
                <wp:positionV relativeFrom="paragraph">
                  <wp:posOffset>66040</wp:posOffset>
                </wp:positionV>
                <wp:extent cx="5667375" cy="0"/>
                <wp:effectExtent l="0" t="19050" r="28575" b="19050"/>
                <wp:wrapNone/>
                <wp:docPr id="5" name="直線コネクタ 5"/>
                <wp:cNvGraphicFramePr/>
                <a:graphic xmlns:a="http://schemas.openxmlformats.org/drawingml/2006/main">
                  <a:graphicData uri="http://schemas.microsoft.com/office/word/2010/wordprocessingShape">
                    <wps:wsp>
                      <wps:cNvCnPr/>
                      <wps:spPr>
                        <a:xfrm>
                          <a:off x="0" y="0"/>
                          <a:ext cx="5667375" cy="0"/>
                        </a:xfrm>
                        <a:prstGeom prst="line">
                          <a:avLst/>
                        </a:prstGeom>
                        <a:noFill/>
                        <a:ln w="31750" cap="flat" cmpd="dbl"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7D0C52" id="直線コネクタ 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2pt" to="441.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" strokecolor="#afabab" strokeweight="2.5pt">
                <v:stroke linestyle="thinThin" joinstyle="miter"/>
              </v:line>
            </w:pict>
          </mc:Fallback>
        </mc:AlternateContent>
      </w:r>
      <w:r w:rsidR="00F00515" w:rsidRPr="00262598">
        <w:rPr>
          <w:rFonts w:ascii="ＭＳ ゴシック" w:eastAsia="ＭＳ ゴシック" w:hAnsi="ＭＳ ゴシック" w:hint="eastAsia"/>
          <w:szCs w:val="21"/>
        </w:rPr>
        <w:t xml:space="preserve">　</w:t>
      </w:r>
    </w:p>
    <w:p w14:paraId="1FB0BFE3" w14:textId="53DD0C92" w:rsidR="00F00515" w:rsidRPr="00262598" w:rsidRDefault="00F00515" w:rsidP="001A2945">
      <w:pPr>
        <w:ind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サポートファイルの目的により、配布する対象や時期・窓口が</w:t>
      </w:r>
      <w:r w:rsidR="00FF62C0" w:rsidRPr="00262598">
        <w:rPr>
          <w:rFonts w:ascii="ＭＳ ゴシック" w:eastAsia="ＭＳ ゴシック" w:hAnsi="ＭＳ ゴシック" w:hint="eastAsia"/>
          <w:szCs w:val="21"/>
        </w:rPr>
        <w:t>異なります。対象となる方が効果的に活用できるように、配布</w:t>
      </w:r>
      <w:r w:rsidRPr="00262598">
        <w:rPr>
          <w:rFonts w:ascii="ＭＳ ゴシック" w:eastAsia="ＭＳ ゴシック" w:hAnsi="ＭＳ ゴシック" w:hint="eastAsia"/>
          <w:szCs w:val="21"/>
        </w:rPr>
        <w:t>する時期やその窓口をどこに定めるかの検討が非常に重要となります。</w:t>
      </w:r>
    </w:p>
    <w:p w14:paraId="5ABE23C8" w14:textId="77777777" w:rsidR="00F00515" w:rsidRPr="00F00515" w:rsidRDefault="00F00515" w:rsidP="00F00515">
      <w:pPr>
        <w:rPr>
          <w:rFonts w:asciiTheme="majorEastAsia" w:eastAsiaTheme="majorEastAsia" w:hAnsiTheme="majorEastAsia"/>
          <w:szCs w:val="21"/>
        </w:rPr>
      </w:pPr>
    </w:p>
    <w:p w14:paraId="4B6F91F6" w14:textId="77777777" w:rsidR="00F00515" w:rsidRDefault="00F00515" w:rsidP="00F00515">
      <w:pPr>
        <w:rPr>
          <w:rFonts w:asciiTheme="majorEastAsia" w:eastAsiaTheme="majorEastAsia" w:hAnsiTheme="majorEastAsia"/>
          <w:szCs w:val="21"/>
        </w:rPr>
      </w:pPr>
    </w:p>
    <w:p w14:paraId="123F7033" w14:textId="77777777" w:rsidR="00F00515" w:rsidRPr="00262598" w:rsidRDefault="00F00515"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配布対象　例</w:t>
      </w:r>
    </w:p>
    <w:p w14:paraId="26C0023C" w14:textId="77777777" w:rsidR="00FF62C0" w:rsidRPr="00262598" w:rsidRDefault="002371D0" w:rsidP="00FF62C0">
      <w:pPr>
        <w:rPr>
          <w:rFonts w:ascii="ＭＳ ゴシック" w:eastAsia="ＭＳ ゴシック" w:hAnsi="ＭＳ ゴシック"/>
          <w:u w:val="single"/>
        </w:rPr>
      </w:pPr>
      <w:r w:rsidRPr="00262598">
        <w:rPr>
          <w:rFonts w:ascii="ＭＳ ゴシック" w:eastAsia="ＭＳ ゴシック" w:hAnsi="ＭＳ ゴシック" w:hint="eastAsia"/>
        </w:rPr>
        <w:t>・</w:t>
      </w:r>
      <w:r w:rsidR="00F00515" w:rsidRPr="00262598">
        <w:rPr>
          <w:rFonts w:ascii="ＭＳ ゴシック" w:eastAsia="ＭＳ ゴシック" w:hAnsi="ＭＳ ゴシック" w:hint="eastAsia"/>
          <w:u w:val="single"/>
        </w:rPr>
        <w:t>支援の必要な子ども・成人</w:t>
      </w:r>
    </w:p>
    <w:p w14:paraId="2F2289FF" w14:textId="77777777" w:rsidR="00F00515" w:rsidRPr="00262598" w:rsidRDefault="00F00515" w:rsidP="00FF62C0">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障がい種別、診断の有無は問わず、支援が必要な人全てを</w:t>
      </w:r>
      <w:r w:rsidR="00E92A9B" w:rsidRPr="00262598">
        <w:rPr>
          <w:rFonts w:ascii="ＭＳ ゴシック" w:eastAsia="ＭＳ ゴシック" w:hAnsi="ＭＳ ゴシック" w:hint="eastAsia"/>
        </w:rPr>
        <w:t>サポートファイル</w:t>
      </w:r>
      <w:r w:rsidRPr="00262598">
        <w:rPr>
          <w:rFonts w:ascii="ＭＳ ゴシック" w:eastAsia="ＭＳ ゴシック" w:hAnsi="ＭＳ ゴシック" w:hint="eastAsia"/>
        </w:rPr>
        <w:t>の対象とする。</w:t>
      </w:r>
    </w:p>
    <w:p w14:paraId="5B14B914" w14:textId="5E2D7666" w:rsidR="00F00515" w:rsidRDefault="006A6907" w:rsidP="004E1805">
      <w:pPr>
        <w:ind w:leftChars="100" w:left="210"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未就学の時期や未診</w:t>
      </w:r>
      <w:r w:rsidR="008E1B2C">
        <w:rPr>
          <w:rFonts w:ascii="ＭＳ ゴシック" w:eastAsia="ＭＳ ゴシック" w:hAnsi="ＭＳ ゴシック" w:hint="eastAsia"/>
          <w:szCs w:val="21"/>
        </w:rPr>
        <w:t>断の子どもの保護者等、サポートファイルの作成に抵抗感がある場合も</w:t>
      </w:r>
      <w:r w:rsidRPr="00262598">
        <w:rPr>
          <w:rFonts w:ascii="ＭＳ ゴシック" w:eastAsia="ＭＳ ゴシック" w:hAnsi="ＭＳ ゴシック" w:hint="eastAsia"/>
          <w:szCs w:val="21"/>
        </w:rPr>
        <w:t>ありますが、</w:t>
      </w:r>
      <w:r w:rsidR="008E1B2C">
        <w:rPr>
          <w:rFonts w:ascii="ＭＳ ゴシック" w:eastAsia="ＭＳ ゴシック" w:hAnsi="ＭＳ ゴシック" w:hint="eastAsia"/>
          <w:szCs w:val="21"/>
        </w:rPr>
        <w:t>“</w:t>
      </w:r>
      <w:r w:rsidR="004E1805" w:rsidRPr="00262598">
        <w:rPr>
          <w:rFonts w:ascii="ＭＳ ゴシック" w:eastAsia="ＭＳ ゴシック" w:hAnsi="ＭＳ ゴシック" w:hint="eastAsia"/>
          <w:szCs w:val="21"/>
        </w:rPr>
        <w:t>診断の有無にかかわらず</w:t>
      </w:r>
      <w:r w:rsidR="008E1B2C">
        <w:rPr>
          <w:rFonts w:ascii="ＭＳ ゴシック" w:eastAsia="ＭＳ ゴシック" w:hAnsi="ＭＳ ゴシック" w:hint="eastAsia"/>
          <w:szCs w:val="21"/>
        </w:rPr>
        <w:t>支援の必要がない</w:t>
      </w:r>
      <w:r w:rsidRPr="00262598">
        <w:rPr>
          <w:rFonts w:ascii="ＭＳ ゴシック" w:eastAsia="ＭＳ ゴシック" w:hAnsi="ＭＳ ゴシック" w:hint="eastAsia"/>
          <w:szCs w:val="21"/>
        </w:rPr>
        <w:t>子どもはいない</w:t>
      </w:r>
      <w:r w:rsidR="008E1B2C">
        <w:rPr>
          <w:rFonts w:ascii="ＭＳ ゴシック" w:eastAsia="ＭＳ ゴシック" w:hAnsi="ＭＳ ゴシック" w:hint="eastAsia"/>
          <w:szCs w:val="21"/>
        </w:rPr>
        <w:t>”</w:t>
      </w:r>
      <w:r w:rsidR="004E1805" w:rsidRPr="00262598">
        <w:rPr>
          <w:rFonts w:ascii="ＭＳ ゴシック" w:eastAsia="ＭＳ ゴシック" w:hAnsi="ＭＳ ゴシック" w:hint="eastAsia"/>
          <w:szCs w:val="21"/>
        </w:rPr>
        <w:t>、</w:t>
      </w:r>
      <w:r w:rsidRPr="00262598">
        <w:rPr>
          <w:rFonts w:ascii="ＭＳ ゴシック" w:eastAsia="ＭＳ ゴシック" w:hAnsi="ＭＳ ゴシック" w:hint="eastAsia"/>
          <w:szCs w:val="21"/>
        </w:rPr>
        <w:t>というスタンスでサポートファイルの作成を支援することができます。</w:t>
      </w:r>
    </w:p>
    <w:p w14:paraId="4442F66A" w14:textId="77777777" w:rsidR="008E1B2C" w:rsidRPr="008E1B2C" w:rsidRDefault="008E1B2C" w:rsidP="004E1805">
      <w:pPr>
        <w:ind w:leftChars="100" w:left="210" w:firstLineChars="100" w:firstLine="210"/>
        <w:rPr>
          <w:rFonts w:ascii="ＭＳ ゴシック" w:eastAsia="ＭＳ ゴシック" w:hAnsi="ＭＳ ゴシック"/>
          <w:szCs w:val="21"/>
        </w:rPr>
      </w:pPr>
    </w:p>
    <w:p w14:paraId="450D0C02" w14:textId="2C378930" w:rsidR="00F00515" w:rsidRPr="00262598" w:rsidRDefault="002371D0" w:rsidP="00F00515">
      <w:pPr>
        <w:rPr>
          <w:rFonts w:ascii="ＭＳ ゴシック" w:eastAsia="ＭＳ ゴシック" w:hAnsi="ＭＳ ゴシック"/>
        </w:rPr>
      </w:pPr>
      <w:r w:rsidRPr="00262598">
        <w:rPr>
          <w:rFonts w:ascii="ＭＳ ゴシック" w:eastAsia="ＭＳ ゴシック" w:hAnsi="ＭＳ ゴシック" w:hint="eastAsia"/>
        </w:rPr>
        <w:t>・</w:t>
      </w:r>
      <w:r w:rsidR="00262598">
        <w:rPr>
          <w:rFonts w:ascii="ＭＳ ゴシック" w:eastAsia="ＭＳ ゴシック" w:hAnsi="ＭＳ ゴシック" w:hint="eastAsia"/>
          <w:u w:val="single"/>
        </w:rPr>
        <w:t>0～</w:t>
      </w:r>
      <w:r w:rsidR="00F00515" w:rsidRPr="00262598">
        <w:rPr>
          <w:rFonts w:ascii="ＭＳ ゴシック" w:eastAsia="ＭＳ ゴシック" w:hAnsi="ＭＳ ゴシック" w:hint="eastAsia"/>
          <w:u w:val="single"/>
        </w:rPr>
        <w:t>18歳の児童</w:t>
      </w:r>
    </w:p>
    <w:p w14:paraId="2092771B" w14:textId="77777777" w:rsidR="00FF62C0" w:rsidRPr="00262598" w:rsidRDefault="00E92A9B" w:rsidP="00FF62C0">
      <w:pPr>
        <w:ind w:left="420" w:hangingChars="200" w:hanging="420"/>
        <w:rPr>
          <w:rFonts w:ascii="ＭＳ ゴシック" w:eastAsia="ＭＳ ゴシック" w:hAnsi="ＭＳ ゴシック"/>
        </w:rPr>
      </w:pPr>
      <w:r w:rsidRPr="00262598">
        <w:rPr>
          <w:rFonts w:ascii="ＭＳ ゴシック" w:eastAsia="ＭＳ ゴシック" w:hAnsi="ＭＳ ゴシック" w:hint="eastAsia"/>
        </w:rPr>
        <w:t xml:space="preserve">　</w:t>
      </w:r>
      <w:r w:rsidR="00EF79DF" w:rsidRPr="00262598">
        <w:rPr>
          <w:rFonts w:ascii="ＭＳ ゴシック" w:eastAsia="ＭＳ ゴシック" w:hAnsi="ＭＳ ゴシック" w:hint="eastAsia"/>
        </w:rPr>
        <w:t xml:space="preserve">　</w:t>
      </w:r>
      <w:r w:rsidR="00F00515" w:rsidRPr="00262598">
        <w:rPr>
          <w:rFonts w:ascii="ＭＳ ゴシック" w:eastAsia="ＭＳ ゴシック" w:hAnsi="ＭＳ ゴシック" w:hint="eastAsia"/>
        </w:rPr>
        <w:t>児童</w:t>
      </w:r>
      <w:r w:rsidRPr="00262598">
        <w:rPr>
          <w:rFonts w:ascii="ＭＳ ゴシック" w:eastAsia="ＭＳ ゴシック" w:hAnsi="ＭＳ ゴシック" w:hint="eastAsia"/>
        </w:rPr>
        <w:t>を</w:t>
      </w:r>
      <w:r w:rsidR="00F00515" w:rsidRPr="00262598">
        <w:rPr>
          <w:rFonts w:ascii="ＭＳ ゴシック" w:eastAsia="ＭＳ ゴシック" w:hAnsi="ＭＳ ゴシック" w:hint="eastAsia"/>
        </w:rPr>
        <w:t>対象</w:t>
      </w:r>
      <w:r w:rsidRPr="00262598">
        <w:rPr>
          <w:rFonts w:ascii="ＭＳ ゴシック" w:eastAsia="ＭＳ ゴシック" w:hAnsi="ＭＳ ゴシック" w:hint="eastAsia"/>
        </w:rPr>
        <w:t>として配布する</w:t>
      </w:r>
      <w:r w:rsidR="00F00515" w:rsidRPr="00262598">
        <w:rPr>
          <w:rFonts w:ascii="ＭＳ ゴシック" w:eastAsia="ＭＳ ゴシック" w:hAnsi="ＭＳ ゴシック" w:hint="eastAsia"/>
        </w:rPr>
        <w:t>。</w:t>
      </w:r>
    </w:p>
    <w:p w14:paraId="2DEFFA23" w14:textId="09077520" w:rsidR="00F00515" w:rsidRDefault="00FF0B9C" w:rsidP="00FF62C0">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成人期への引</w:t>
      </w:r>
      <w:r w:rsidR="008E1B2C">
        <w:rPr>
          <w:rFonts w:ascii="ＭＳ ゴシック" w:eastAsia="ＭＳ ゴシック" w:hAnsi="ＭＳ ゴシック" w:hint="eastAsia"/>
        </w:rPr>
        <w:t>き</w:t>
      </w:r>
      <w:r w:rsidRPr="00262598">
        <w:rPr>
          <w:rFonts w:ascii="ＭＳ ゴシック" w:eastAsia="ＭＳ ゴシック" w:hAnsi="ＭＳ ゴシック" w:hint="eastAsia"/>
        </w:rPr>
        <w:t>継</w:t>
      </w:r>
      <w:r w:rsidR="008E1B2C">
        <w:rPr>
          <w:rFonts w:ascii="ＭＳ ゴシック" w:eastAsia="ＭＳ ゴシック" w:hAnsi="ＭＳ ゴシック" w:hint="eastAsia"/>
        </w:rPr>
        <w:t>ぎ</w:t>
      </w:r>
      <w:r w:rsidRPr="00262598">
        <w:rPr>
          <w:rFonts w:ascii="ＭＳ ゴシック" w:eastAsia="ＭＳ ゴシック" w:hAnsi="ＭＳ ゴシック" w:hint="eastAsia"/>
        </w:rPr>
        <w:t>の重要性の認識が高まってきていることから</w:t>
      </w:r>
      <w:r w:rsidR="00F00515" w:rsidRPr="00262598">
        <w:rPr>
          <w:rFonts w:ascii="ＭＳ ゴシック" w:eastAsia="ＭＳ ゴシック" w:hAnsi="ＭＳ ゴシック" w:hint="eastAsia"/>
        </w:rPr>
        <w:t>、</w:t>
      </w:r>
      <w:r w:rsidRPr="00262598">
        <w:rPr>
          <w:rFonts w:ascii="ＭＳ ゴシック" w:eastAsia="ＭＳ ゴシック" w:hAnsi="ＭＳ ゴシック" w:hint="eastAsia"/>
        </w:rPr>
        <w:t>児童を対象とする場合は、それ以降の</w:t>
      </w:r>
      <w:r w:rsidR="00504A22" w:rsidRPr="00262598">
        <w:rPr>
          <w:rFonts w:ascii="ＭＳ ゴシック" w:eastAsia="ＭＳ ゴシック" w:hAnsi="ＭＳ ゴシック" w:hint="eastAsia"/>
        </w:rPr>
        <w:t>成人期への引き継ぎ手段についても併せて検討しておくことが望まれます</w:t>
      </w:r>
      <w:r w:rsidR="00F00515" w:rsidRPr="00262598">
        <w:rPr>
          <w:rFonts w:ascii="ＭＳ ゴシック" w:eastAsia="ＭＳ ゴシック" w:hAnsi="ＭＳ ゴシック" w:hint="eastAsia"/>
        </w:rPr>
        <w:t>。</w:t>
      </w:r>
    </w:p>
    <w:p w14:paraId="277B4BD6" w14:textId="1AC2ACB1" w:rsidR="008E1B2C" w:rsidRDefault="008E1B2C" w:rsidP="00FF62C0">
      <w:pPr>
        <w:ind w:leftChars="100" w:left="210" w:firstLineChars="100" w:firstLine="210"/>
        <w:rPr>
          <w:rFonts w:ascii="ＭＳ ゴシック" w:eastAsia="ＭＳ ゴシック" w:hAnsi="ＭＳ ゴシック"/>
        </w:rPr>
      </w:pPr>
    </w:p>
    <w:p w14:paraId="3967BADF" w14:textId="77777777" w:rsidR="008E1B2C" w:rsidRPr="00262598" w:rsidRDefault="008E1B2C" w:rsidP="00FF62C0">
      <w:pPr>
        <w:ind w:leftChars="100" w:left="210" w:firstLineChars="100" w:firstLine="210"/>
        <w:rPr>
          <w:rFonts w:ascii="ＭＳ ゴシック" w:eastAsia="ＭＳ ゴシック" w:hAnsi="ＭＳ ゴシック"/>
        </w:rPr>
      </w:pPr>
    </w:p>
    <w:p w14:paraId="5FF22168" w14:textId="77777777" w:rsidR="00F00515" w:rsidRPr="00262598" w:rsidRDefault="002371D0" w:rsidP="00F00515">
      <w:pPr>
        <w:rPr>
          <w:rFonts w:ascii="ＭＳ ゴシック" w:eastAsia="ＭＳ ゴシック" w:hAnsi="ＭＳ ゴシック"/>
        </w:rPr>
      </w:pPr>
      <w:r w:rsidRPr="00262598">
        <w:rPr>
          <w:rFonts w:ascii="ＭＳ ゴシック" w:eastAsia="ＭＳ ゴシック" w:hAnsi="ＭＳ ゴシック" w:hint="eastAsia"/>
        </w:rPr>
        <w:lastRenderedPageBreak/>
        <w:t>・</w:t>
      </w:r>
      <w:r w:rsidR="00504A22" w:rsidRPr="00262598">
        <w:rPr>
          <w:rFonts w:ascii="ＭＳ ゴシック" w:eastAsia="ＭＳ ゴシック" w:hAnsi="ＭＳ ゴシック" w:hint="eastAsia"/>
          <w:u w:val="single"/>
        </w:rPr>
        <w:t>全ての住</w:t>
      </w:r>
      <w:r w:rsidR="00F00515" w:rsidRPr="00262598">
        <w:rPr>
          <w:rFonts w:ascii="ＭＳ ゴシック" w:eastAsia="ＭＳ ゴシック" w:hAnsi="ＭＳ ゴシック" w:hint="eastAsia"/>
          <w:u w:val="single"/>
        </w:rPr>
        <w:t>民（障がいの有無、年齢等制限なし）</w:t>
      </w:r>
    </w:p>
    <w:p w14:paraId="66F8869E" w14:textId="6BE99F20" w:rsidR="00FF62C0" w:rsidRPr="00262598" w:rsidRDefault="00E92A9B" w:rsidP="00FF62C0">
      <w:pPr>
        <w:ind w:left="420" w:hangingChars="200" w:hanging="420"/>
        <w:rPr>
          <w:rFonts w:ascii="ＭＳ ゴシック" w:eastAsia="ＭＳ ゴシック" w:hAnsi="ＭＳ ゴシック"/>
        </w:rPr>
      </w:pPr>
      <w:r w:rsidRPr="00262598">
        <w:rPr>
          <w:rFonts w:ascii="ＭＳ ゴシック" w:eastAsia="ＭＳ ゴシック" w:hAnsi="ＭＳ ゴシック" w:hint="eastAsia"/>
        </w:rPr>
        <w:t xml:space="preserve">　</w:t>
      </w:r>
      <w:r w:rsidR="00EF79DF" w:rsidRPr="00262598">
        <w:rPr>
          <w:rFonts w:ascii="ＭＳ ゴシック" w:eastAsia="ＭＳ ゴシック" w:hAnsi="ＭＳ ゴシック" w:hint="eastAsia"/>
        </w:rPr>
        <w:t xml:space="preserve">　</w:t>
      </w:r>
      <w:r w:rsidR="008E1B2C">
        <w:rPr>
          <w:rFonts w:ascii="ＭＳ ゴシック" w:eastAsia="ＭＳ ゴシック" w:hAnsi="ＭＳ ゴシック" w:hint="eastAsia"/>
        </w:rPr>
        <w:t>全て</w:t>
      </w:r>
      <w:r w:rsidR="00504A22" w:rsidRPr="00262598">
        <w:rPr>
          <w:rFonts w:ascii="ＭＳ ゴシック" w:eastAsia="ＭＳ ゴシック" w:hAnsi="ＭＳ ゴシック" w:hint="eastAsia"/>
        </w:rPr>
        <w:t>の住</w:t>
      </w:r>
      <w:r w:rsidRPr="00262598">
        <w:rPr>
          <w:rFonts w:ascii="ＭＳ ゴシック" w:eastAsia="ＭＳ ゴシック" w:hAnsi="ＭＳ ゴシック" w:hint="eastAsia"/>
        </w:rPr>
        <w:t>民を対象とする。</w:t>
      </w:r>
    </w:p>
    <w:p w14:paraId="6751548E" w14:textId="68DF7AD8" w:rsidR="00F00515" w:rsidRDefault="00E92A9B" w:rsidP="00FF62C0">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自身の記録作成のための様式として、母子手帳の延長版等の位置づけにすることもできます</w:t>
      </w:r>
      <w:r w:rsidR="00F00515" w:rsidRPr="00262598">
        <w:rPr>
          <w:rFonts w:ascii="ＭＳ ゴシック" w:eastAsia="ＭＳ ゴシック" w:hAnsi="ＭＳ ゴシック" w:hint="eastAsia"/>
        </w:rPr>
        <w:t>。</w:t>
      </w:r>
    </w:p>
    <w:p w14:paraId="6078A6EE" w14:textId="2A99BAE5" w:rsidR="008E1B2C" w:rsidRDefault="008E1B2C" w:rsidP="00FF62C0">
      <w:pPr>
        <w:ind w:leftChars="100" w:left="210" w:firstLineChars="100" w:firstLine="210"/>
        <w:rPr>
          <w:rFonts w:ascii="ＭＳ ゴシック" w:eastAsia="ＭＳ ゴシック" w:hAnsi="ＭＳ ゴシック"/>
        </w:rPr>
      </w:pPr>
    </w:p>
    <w:p w14:paraId="66A3BFBA" w14:textId="77777777" w:rsidR="008E1B2C" w:rsidRPr="00F00515" w:rsidRDefault="008E1B2C" w:rsidP="00FF62C0">
      <w:pPr>
        <w:ind w:leftChars="100" w:left="210" w:firstLineChars="100" w:firstLine="210"/>
        <w:rPr>
          <w:rFonts w:asciiTheme="majorEastAsia" w:eastAsiaTheme="majorEastAsia" w:hAnsiTheme="majorEastAsia"/>
        </w:rPr>
      </w:pPr>
    </w:p>
    <w:p w14:paraId="76CBF8BC" w14:textId="77777777" w:rsidR="00F00515" w:rsidRPr="00262598" w:rsidRDefault="00504A22"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配布</w:t>
      </w:r>
      <w:r w:rsidR="00D16EB6" w:rsidRPr="00262598">
        <w:rPr>
          <w:rFonts w:ascii="ＭＳ ゴシック" w:eastAsia="ＭＳ ゴシック" w:hAnsi="ＭＳ ゴシック" w:hint="eastAsia"/>
          <w:b/>
          <w:sz w:val="22"/>
        </w:rPr>
        <w:t>窓口　例</w:t>
      </w:r>
    </w:p>
    <w:p w14:paraId="0A124973" w14:textId="77777777" w:rsidR="00D16EB6" w:rsidRPr="00262598" w:rsidRDefault="002371D0" w:rsidP="00D16EB6">
      <w:pPr>
        <w:rPr>
          <w:rFonts w:ascii="ＭＳ ゴシック" w:eastAsia="ＭＳ ゴシック" w:hAnsi="ＭＳ ゴシック"/>
        </w:rPr>
      </w:pPr>
      <w:r w:rsidRPr="00262598">
        <w:rPr>
          <w:rFonts w:ascii="ＭＳ ゴシック" w:eastAsia="ＭＳ ゴシック" w:hAnsi="ＭＳ ゴシック" w:hint="eastAsia"/>
        </w:rPr>
        <w:t>・</w:t>
      </w:r>
      <w:r w:rsidR="00504A22" w:rsidRPr="00262598">
        <w:rPr>
          <w:rFonts w:ascii="ＭＳ ゴシック" w:eastAsia="ＭＳ ゴシック" w:hAnsi="ＭＳ ゴシック" w:hint="eastAsia"/>
          <w:u w:val="single"/>
        </w:rPr>
        <w:t>担当課（障がい、母子、子育て支援等）での配布</w:t>
      </w:r>
    </w:p>
    <w:p w14:paraId="7A986BB5" w14:textId="77777777" w:rsidR="00FF62C0" w:rsidRPr="00262598" w:rsidRDefault="00FF62C0"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担当課の窓口や事業内で配布。</w:t>
      </w:r>
    </w:p>
    <w:p w14:paraId="44690207" w14:textId="77777777" w:rsidR="00D16EB6" w:rsidRPr="00262598" w:rsidRDefault="00D16EB6"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一つの課だけではなく、様々なタイミングで提供できるように</w:t>
      </w:r>
      <w:r w:rsidR="00C96A8C" w:rsidRPr="00262598">
        <w:rPr>
          <w:rFonts w:ascii="ＭＳ ゴシック" w:eastAsia="ＭＳ ゴシック" w:hAnsi="ＭＳ ゴシック" w:hint="eastAsia"/>
        </w:rPr>
        <w:t>、複数の課で</w:t>
      </w:r>
      <w:r w:rsidR="00FF62C0" w:rsidRPr="00262598">
        <w:rPr>
          <w:rFonts w:ascii="ＭＳ ゴシック" w:eastAsia="ＭＳ ゴシック" w:hAnsi="ＭＳ ゴシック" w:hint="eastAsia"/>
        </w:rPr>
        <w:t>配布</w:t>
      </w:r>
      <w:r w:rsidR="007A32FE" w:rsidRPr="00262598">
        <w:rPr>
          <w:rFonts w:ascii="ＭＳ ゴシック" w:eastAsia="ＭＳ ゴシック" w:hAnsi="ＭＳ ゴシック" w:hint="eastAsia"/>
        </w:rPr>
        <w:t>できると</w:t>
      </w:r>
      <w:r w:rsidR="00504A22" w:rsidRPr="00262598">
        <w:rPr>
          <w:rFonts w:ascii="ＭＳ ゴシック" w:eastAsia="ＭＳ ゴシック" w:hAnsi="ＭＳ ゴシック" w:hint="eastAsia"/>
        </w:rPr>
        <w:t>より望ましいです。</w:t>
      </w:r>
    </w:p>
    <w:p w14:paraId="0B7FA960" w14:textId="77777777" w:rsidR="00D16EB6" w:rsidRPr="00262598" w:rsidRDefault="00D16EB6" w:rsidP="00D16EB6">
      <w:pPr>
        <w:ind w:left="420" w:hangingChars="200" w:hanging="420"/>
        <w:rPr>
          <w:rFonts w:ascii="ＭＳ ゴシック" w:eastAsia="ＭＳ ゴシック" w:hAnsi="ＭＳ ゴシック"/>
        </w:rPr>
      </w:pPr>
    </w:p>
    <w:p w14:paraId="3B9191C1" w14:textId="77777777" w:rsidR="00D16EB6" w:rsidRPr="00262598" w:rsidRDefault="002371D0" w:rsidP="00D16EB6">
      <w:pPr>
        <w:rPr>
          <w:rFonts w:ascii="ＭＳ ゴシック" w:eastAsia="ＭＳ ゴシック" w:hAnsi="ＭＳ ゴシック"/>
        </w:rPr>
      </w:pPr>
      <w:r w:rsidRPr="00262598">
        <w:rPr>
          <w:rFonts w:ascii="ＭＳ ゴシック" w:eastAsia="ＭＳ ゴシック" w:hAnsi="ＭＳ ゴシック" w:hint="eastAsia"/>
        </w:rPr>
        <w:t>・</w:t>
      </w:r>
      <w:r w:rsidR="00C96A8C" w:rsidRPr="00262598">
        <w:rPr>
          <w:rFonts w:ascii="ＭＳ ゴシック" w:eastAsia="ＭＳ ゴシック" w:hAnsi="ＭＳ ゴシック" w:hint="eastAsia"/>
          <w:u w:val="single"/>
        </w:rPr>
        <w:t>市町村</w:t>
      </w:r>
      <w:r w:rsidR="00504A22" w:rsidRPr="00262598">
        <w:rPr>
          <w:rFonts w:ascii="ＭＳ ゴシック" w:eastAsia="ＭＳ ゴシック" w:hAnsi="ＭＳ ゴシック" w:hint="eastAsia"/>
          <w:u w:val="single"/>
        </w:rPr>
        <w:t>ホームページ等からのダウンロードによる配布</w:t>
      </w:r>
    </w:p>
    <w:p w14:paraId="5A9176B3" w14:textId="77777777" w:rsidR="007A32FE" w:rsidRPr="00262598" w:rsidRDefault="007A32FE"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市町村の</w:t>
      </w:r>
      <w:r w:rsidR="00D16EB6" w:rsidRPr="00262598">
        <w:rPr>
          <w:rFonts w:ascii="ＭＳ ゴシック" w:eastAsia="ＭＳ ゴシック" w:hAnsi="ＭＳ ゴシック" w:hint="eastAsia"/>
        </w:rPr>
        <w:t>ホームページから</w:t>
      </w:r>
      <w:r w:rsidR="00C96A8C" w:rsidRPr="00262598">
        <w:rPr>
          <w:rFonts w:ascii="ＭＳ ゴシック" w:eastAsia="ＭＳ ゴシック" w:hAnsi="ＭＳ ゴシック" w:hint="eastAsia"/>
        </w:rPr>
        <w:t>サポートファイル様式を</w:t>
      </w:r>
      <w:r w:rsidR="00D16EB6" w:rsidRPr="00262598">
        <w:rPr>
          <w:rFonts w:ascii="ＭＳ ゴシック" w:eastAsia="ＭＳ ゴシック" w:hAnsi="ＭＳ ゴシック" w:hint="eastAsia"/>
        </w:rPr>
        <w:t>ダウンロード</w:t>
      </w:r>
      <w:r w:rsidRPr="00262598">
        <w:rPr>
          <w:rFonts w:ascii="ＭＳ ゴシック" w:eastAsia="ＭＳ ゴシック" w:hAnsi="ＭＳ ゴシック" w:hint="eastAsia"/>
        </w:rPr>
        <w:t>する形で配布。</w:t>
      </w:r>
    </w:p>
    <w:p w14:paraId="198385D9" w14:textId="77777777" w:rsidR="00D16EB6" w:rsidRPr="00262598" w:rsidRDefault="007A32FE"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自由にダウンロードしてもらう形での配布</w:t>
      </w:r>
      <w:r w:rsidR="00C96A8C" w:rsidRPr="00262598">
        <w:rPr>
          <w:rFonts w:ascii="ＭＳ ゴシック" w:eastAsia="ＭＳ ゴシック" w:hAnsi="ＭＳ ゴシック" w:hint="eastAsia"/>
        </w:rPr>
        <w:t>は</w:t>
      </w:r>
      <w:r w:rsidR="00D16EB6" w:rsidRPr="00262598">
        <w:rPr>
          <w:rFonts w:ascii="ＭＳ ゴシック" w:eastAsia="ＭＳ ゴシック" w:hAnsi="ＭＳ ゴシック" w:hint="eastAsia"/>
        </w:rPr>
        <w:t>手軽である一方、</w:t>
      </w:r>
      <w:r w:rsidRPr="00262598">
        <w:rPr>
          <w:rFonts w:ascii="ＭＳ ゴシック" w:eastAsia="ＭＳ ゴシック" w:hAnsi="ＭＳ ゴシック" w:hint="eastAsia"/>
        </w:rPr>
        <w:t>これを唯一の配布</w:t>
      </w:r>
      <w:r w:rsidR="00C62F0B" w:rsidRPr="00262598">
        <w:rPr>
          <w:rFonts w:ascii="ＭＳ ゴシック" w:eastAsia="ＭＳ ゴシック" w:hAnsi="ＭＳ ゴシック" w:hint="eastAsia"/>
        </w:rPr>
        <w:t>方法とした場合には、活用状況の把握が難しくなります</w:t>
      </w:r>
      <w:r w:rsidR="00D16EB6" w:rsidRPr="00262598">
        <w:rPr>
          <w:rFonts w:ascii="ＭＳ ゴシック" w:eastAsia="ＭＳ ゴシック" w:hAnsi="ＭＳ ゴシック" w:hint="eastAsia"/>
        </w:rPr>
        <w:t>。また、</w:t>
      </w:r>
      <w:r w:rsidR="00C96A8C" w:rsidRPr="00262598">
        <w:rPr>
          <w:rFonts w:ascii="ＭＳ ゴシック" w:eastAsia="ＭＳ ゴシック" w:hAnsi="ＭＳ ゴシック" w:hint="eastAsia"/>
        </w:rPr>
        <w:t>様式をダウンロードする</w:t>
      </w:r>
      <w:r w:rsidR="00D16EB6" w:rsidRPr="00262598">
        <w:rPr>
          <w:rFonts w:ascii="ＭＳ ゴシック" w:eastAsia="ＭＳ ゴシック" w:hAnsi="ＭＳ ゴシック" w:hint="eastAsia"/>
        </w:rPr>
        <w:t>手間が、</w:t>
      </w:r>
      <w:r w:rsidR="00C96A8C" w:rsidRPr="00262598">
        <w:rPr>
          <w:rFonts w:ascii="ＭＳ ゴシック" w:eastAsia="ＭＳ ゴシック" w:hAnsi="ＭＳ ゴシック" w:hint="eastAsia"/>
        </w:rPr>
        <w:t>本人や家族、支援者が活用</w:t>
      </w:r>
      <w:r w:rsidR="00D16EB6" w:rsidRPr="00262598">
        <w:rPr>
          <w:rFonts w:ascii="ＭＳ ゴシック" w:eastAsia="ＭＳ ゴシック" w:hAnsi="ＭＳ ゴシック" w:hint="eastAsia"/>
        </w:rPr>
        <w:t>する際のハードルとなる</w:t>
      </w:r>
      <w:r w:rsidR="00C96A8C" w:rsidRPr="00262598">
        <w:rPr>
          <w:rFonts w:ascii="ＭＳ ゴシック" w:eastAsia="ＭＳ ゴシック" w:hAnsi="ＭＳ ゴシック" w:hint="eastAsia"/>
        </w:rPr>
        <w:t>場合が</w:t>
      </w:r>
      <w:r w:rsidR="00C62F0B" w:rsidRPr="00262598">
        <w:rPr>
          <w:rFonts w:ascii="ＭＳ ゴシック" w:eastAsia="ＭＳ ゴシック" w:hAnsi="ＭＳ ゴシック" w:hint="eastAsia"/>
        </w:rPr>
        <w:t>あります</w:t>
      </w:r>
      <w:r w:rsidR="00D16EB6" w:rsidRPr="00262598">
        <w:rPr>
          <w:rFonts w:ascii="ＭＳ ゴシック" w:eastAsia="ＭＳ ゴシック" w:hAnsi="ＭＳ ゴシック" w:hint="eastAsia"/>
        </w:rPr>
        <w:t>。</w:t>
      </w:r>
    </w:p>
    <w:p w14:paraId="65B2A0FC" w14:textId="77777777" w:rsidR="00D16EB6" w:rsidRPr="00262598" w:rsidRDefault="00D16EB6" w:rsidP="00D16EB6">
      <w:pPr>
        <w:ind w:left="420" w:hangingChars="200" w:hanging="420"/>
        <w:rPr>
          <w:rFonts w:ascii="ＭＳ ゴシック" w:eastAsia="ＭＳ ゴシック" w:hAnsi="ＭＳ ゴシック"/>
        </w:rPr>
      </w:pPr>
    </w:p>
    <w:p w14:paraId="10D6C482" w14:textId="77777777" w:rsidR="00D16EB6" w:rsidRPr="00262598" w:rsidRDefault="002371D0" w:rsidP="00D16EB6">
      <w:pPr>
        <w:ind w:left="420" w:hangingChars="200" w:hanging="420"/>
        <w:rPr>
          <w:rFonts w:ascii="ＭＳ ゴシック" w:eastAsia="ＭＳ ゴシック" w:hAnsi="ＭＳ ゴシック"/>
        </w:rPr>
      </w:pPr>
      <w:r w:rsidRPr="00262598">
        <w:rPr>
          <w:rFonts w:ascii="ＭＳ ゴシック" w:eastAsia="ＭＳ ゴシック" w:hAnsi="ＭＳ ゴシック" w:hint="eastAsia"/>
        </w:rPr>
        <w:t>・</w:t>
      </w:r>
      <w:r w:rsidR="007A32FE" w:rsidRPr="00262598">
        <w:rPr>
          <w:rFonts w:ascii="ＭＳ ゴシック" w:eastAsia="ＭＳ ゴシック" w:hAnsi="ＭＳ ゴシック" w:hint="eastAsia"/>
          <w:u w:val="single"/>
        </w:rPr>
        <w:t>乳幼児健康診査（乳幼児健診）</w:t>
      </w:r>
      <w:r w:rsidR="00504A22" w:rsidRPr="00262598">
        <w:rPr>
          <w:rFonts w:ascii="ＭＳ ゴシック" w:eastAsia="ＭＳ ゴシック" w:hAnsi="ＭＳ ゴシック" w:hint="eastAsia"/>
          <w:u w:val="single"/>
        </w:rPr>
        <w:t>時の配布</w:t>
      </w:r>
    </w:p>
    <w:p w14:paraId="1A3D645A" w14:textId="77777777" w:rsidR="007A32FE" w:rsidRPr="00262598" w:rsidRDefault="007A32FE"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4か月、1歳半等、乳幼児健診の場で配布。</w:t>
      </w:r>
    </w:p>
    <w:p w14:paraId="403FA238" w14:textId="77777777" w:rsidR="00D16EB6" w:rsidRPr="00262598" w:rsidRDefault="00504A22"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発達段階の早い時期</w:t>
      </w:r>
      <w:r w:rsidR="00D16EB6" w:rsidRPr="00262598">
        <w:rPr>
          <w:rFonts w:ascii="ＭＳ ゴシック" w:eastAsia="ＭＳ ゴシック" w:hAnsi="ＭＳ ゴシック" w:hint="eastAsia"/>
        </w:rPr>
        <w:t>からの活用</w:t>
      </w:r>
      <w:r w:rsidR="007A32FE" w:rsidRPr="00262598">
        <w:rPr>
          <w:rFonts w:ascii="ＭＳ ゴシック" w:eastAsia="ＭＳ ゴシック" w:hAnsi="ＭＳ ゴシック" w:hint="eastAsia"/>
        </w:rPr>
        <w:t>が期待できます。</w:t>
      </w:r>
      <w:r w:rsidRPr="00262598">
        <w:rPr>
          <w:rFonts w:ascii="ＭＳ ゴシック" w:eastAsia="ＭＳ ゴシック" w:hAnsi="ＭＳ ゴシック" w:hint="eastAsia"/>
        </w:rPr>
        <w:t>また、全住</w:t>
      </w:r>
      <w:r w:rsidR="00C96A8C" w:rsidRPr="00262598">
        <w:rPr>
          <w:rFonts w:ascii="ＭＳ ゴシック" w:eastAsia="ＭＳ ゴシック" w:hAnsi="ＭＳ ゴシック" w:hint="eastAsia"/>
        </w:rPr>
        <w:t>民を対象とする場合には、乳幼児</w:t>
      </w:r>
      <w:r w:rsidR="00C62F0B" w:rsidRPr="00262598">
        <w:rPr>
          <w:rFonts w:ascii="ＭＳ ゴシック" w:eastAsia="ＭＳ ゴシック" w:hAnsi="ＭＳ ゴシック" w:hint="eastAsia"/>
        </w:rPr>
        <w:t>健診のタイミングを活用することで、より確実に提供することができます</w:t>
      </w:r>
      <w:r w:rsidR="00C96A8C" w:rsidRPr="00262598">
        <w:rPr>
          <w:rFonts w:ascii="ＭＳ ゴシック" w:eastAsia="ＭＳ ゴシック" w:hAnsi="ＭＳ ゴシック" w:hint="eastAsia"/>
        </w:rPr>
        <w:t>。</w:t>
      </w:r>
    </w:p>
    <w:p w14:paraId="643F09CB" w14:textId="77777777" w:rsidR="00D16EB6" w:rsidRPr="00262598" w:rsidRDefault="00D16EB6" w:rsidP="00D16EB6">
      <w:pPr>
        <w:ind w:left="420" w:hangingChars="200" w:hanging="420"/>
        <w:rPr>
          <w:rFonts w:ascii="ＭＳ ゴシック" w:eastAsia="ＭＳ ゴシック" w:hAnsi="ＭＳ ゴシック"/>
        </w:rPr>
      </w:pPr>
    </w:p>
    <w:p w14:paraId="6167AD93" w14:textId="77777777" w:rsidR="00D16EB6" w:rsidRPr="00262598" w:rsidRDefault="002371D0" w:rsidP="00D16EB6">
      <w:pPr>
        <w:rPr>
          <w:rFonts w:ascii="ＭＳ ゴシック" w:eastAsia="ＭＳ ゴシック" w:hAnsi="ＭＳ ゴシック"/>
        </w:rPr>
      </w:pPr>
      <w:r w:rsidRPr="00262598">
        <w:rPr>
          <w:rFonts w:ascii="ＭＳ ゴシック" w:eastAsia="ＭＳ ゴシック" w:hAnsi="ＭＳ ゴシック" w:hint="eastAsia"/>
        </w:rPr>
        <w:t>・</w:t>
      </w:r>
      <w:r w:rsidR="007A32FE" w:rsidRPr="00262598">
        <w:rPr>
          <w:rFonts w:ascii="ＭＳ ゴシック" w:eastAsia="ＭＳ ゴシック" w:hAnsi="ＭＳ ゴシック" w:hint="eastAsia"/>
          <w:u w:val="single"/>
        </w:rPr>
        <w:t>乳幼児健康診査の</w:t>
      </w:r>
      <w:r w:rsidR="00D16EB6" w:rsidRPr="00262598">
        <w:rPr>
          <w:rFonts w:ascii="ＭＳ ゴシック" w:eastAsia="ＭＳ ゴシック" w:hAnsi="ＭＳ ゴシック" w:hint="eastAsia"/>
          <w:u w:val="single"/>
        </w:rPr>
        <w:t>フォロー教室</w:t>
      </w:r>
      <w:r w:rsidR="00C96A8C" w:rsidRPr="00262598">
        <w:rPr>
          <w:rFonts w:ascii="ＭＳ ゴシック" w:eastAsia="ＭＳ ゴシック" w:hAnsi="ＭＳ ゴシック" w:hint="eastAsia"/>
          <w:u w:val="single"/>
        </w:rPr>
        <w:t>等</w:t>
      </w:r>
      <w:r w:rsidR="00504A22" w:rsidRPr="00262598">
        <w:rPr>
          <w:rFonts w:ascii="ＭＳ ゴシック" w:eastAsia="ＭＳ ゴシック" w:hAnsi="ＭＳ ゴシック" w:hint="eastAsia"/>
          <w:u w:val="single"/>
        </w:rPr>
        <w:t>での配布</w:t>
      </w:r>
    </w:p>
    <w:p w14:paraId="617AD1C4" w14:textId="7A7B103C" w:rsidR="007A32FE" w:rsidRPr="00262598" w:rsidRDefault="00D16EB6"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フォロー教室における保護者の取</w:t>
      </w:r>
      <w:r w:rsidR="008E1B2C">
        <w:rPr>
          <w:rFonts w:ascii="ＭＳ ゴシック" w:eastAsia="ＭＳ ゴシック" w:hAnsi="ＭＳ ゴシック" w:hint="eastAsia"/>
        </w:rPr>
        <w:t>り</w:t>
      </w:r>
      <w:r w:rsidRPr="00262598">
        <w:rPr>
          <w:rFonts w:ascii="ＭＳ ゴシック" w:eastAsia="ＭＳ ゴシック" w:hAnsi="ＭＳ ゴシック" w:hint="eastAsia"/>
        </w:rPr>
        <w:t>組</w:t>
      </w:r>
      <w:r w:rsidR="008E1B2C">
        <w:rPr>
          <w:rFonts w:ascii="ＭＳ ゴシック" w:eastAsia="ＭＳ ゴシック" w:hAnsi="ＭＳ ゴシック" w:hint="eastAsia"/>
        </w:rPr>
        <w:t>み</w:t>
      </w:r>
      <w:r w:rsidRPr="00262598">
        <w:rPr>
          <w:rFonts w:ascii="ＭＳ ゴシック" w:eastAsia="ＭＳ ゴシック" w:hAnsi="ＭＳ ゴシック" w:hint="eastAsia"/>
        </w:rPr>
        <w:t>の一つとして</w:t>
      </w:r>
      <w:r w:rsidR="00504A22" w:rsidRPr="00262598">
        <w:rPr>
          <w:rFonts w:ascii="ＭＳ ゴシック" w:eastAsia="ＭＳ ゴシック" w:hAnsi="ＭＳ ゴシック" w:hint="eastAsia"/>
        </w:rPr>
        <w:t>サポートファイルを</w:t>
      </w:r>
      <w:r w:rsidR="007A32FE" w:rsidRPr="00262598">
        <w:rPr>
          <w:rFonts w:ascii="ＭＳ ゴシック" w:eastAsia="ＭＳ ゴシック" w:hAnsi="ＭＳ ゴシック" w:hint="eastAsia"/>
        </w:rPr>
        <w:t>配布。</w:t>
      </w:r>
    </w:p>
    <w:p w14:paraId="3FCE4596" w14:textId="77777777" w:rsidR="00D16EB6" w:rsidRPr="00262598" w:rsidRDefault="007A32FE"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フォロー教室で</w:t>
      </w:r>
      <w:r w:rsidR="00504A22" w:rsidRPr="00262598">
        <w:rPr>
          <w:rFonts w:ascii="ＭＳ ゴシック" w:eastAsia="ＭＳ ゴシック" w:hAnsi="ＭＳ ゴシック" w:hint="eastAsia"/>
        </w:rPr>
        <w:t>取り扱うことがで</w:t>
      </w:r>
      <w:r w:rsidRPr="00262598">
        <w:rPr>
          <w:rFonts w:ascii="ＭＳ ゴシック" w:eastAsia="ＭＳ ゴシック" w:hAnsi="ＭＳ ゴシック" w:hint="eastAsia"/>
        </w:rPr>
        <w:t>きると、家族と</w:t>
      </w:r>
      <w:r w:rsidR="00C96A8C" w:rsidRPr="00262598">
        <w:rPr>
          <w:rFonts w:ascii="ＭＳ ゴシック" w:eastAsia="ＭＳ ゴシック" w:hAnsi="ＭＳ ゴシック" w:hint="eastAsia"/>
        </w:rPr>
        <w:t>支援者が一緒に作成に取り</w:t>
      </w:r>
      <w:r w:rsidR="00C62F0B" w:rsidRPr="00262598">
        <w:rPr>
          <w:rFonts w:ascii="ＭＳ ゴシック" w:eastAsia="ＭＳ ゴシック" w:hAnsi="ＭＳ ゴシック" w:hint="eastAsia"/>
        </w:rPr>
        <w:t>組むことができるため、初めて作成する家族にとっても取り組みやすくなります</w:t>
      </w:r>
      <w:r w:rsidR="00C96A8C" w:rsidRPr="00262598">
        <w:rPr>
          <w:rFonts w:ascii="ＭＳ ゴシック" w:eastAsia="ＭＳ ゴシック" w:hAnsi="ＭＳ ゴシック" w:hint="eastAsia"/>
        </w:rPr>
        <w:t>。</w:t>
      </w:r>
    </w:p>
    <w:p w14:paraId="67506F38" w14:textId="77777777" w:rsidR="00D16EB6" w:rsidRPr="00262598" w:rsidRDefault="00D16EB6" w:rsidP="00D16EB6">
      <w:pPr>
        <w:rPr>
          <w:rFonts w:ascii="ＭＳ ゴシック" w:eastAsia="ＭＳ ゴシック" w:hAnsi="ＭＳ ゴシック"/>
        </w:rPr>
      </w:pPr>
    </w:p>
    <w:p w14:paraId="13C7AE7C" w14:textId="77777777" w:rsidR="005D6D9A" w:rsidRPr="00262598" w:rsidRDefault="002371D0" w:rsidP="005D6D9A">
      <w:pPr>
        <w:rPr>
          <w:rFonts w:ascii="ＭＳ ゴシック" w:eastAsia="ＭＳ ゴシック" w:hAnsi="ＭＳ ゴシック"/>
          <w:u w:val="single"/>
        </w:rPr>
      </w:pPr>
      <w:r w:rsidRPr="00262598">
        <w:rPr>
          <w:rFonts w:ascii="ＭＳ ゴシック" w:eastAsia="ＭＳ ゴシック" w:hAnsi="ＭＳ ゴシック" w:hint="eastAsia"/>
        </w:rPr>
        <w:t>・</w:t>
      </w:r>
      <w:r w:rsidR="00D16EB6" w:rsidRPr="00262598">
        <w:rPr>
          <w:rFonts w:ascii="ＭＳ ゴシック" w:eastAsia="ＭＳ ゴシック" w:hAnsi="ＭＳ ゴシック" w:hint="eastAsia"/>
          <w:u w:val="single"/>
        </w:rPr>
        <w:t>地域の園・学校等</w:t>
      </w:r>
      <w:r w:rsidR="00C96A8C" w:rsidRPr="00262598">
        <w:rPr>
          <w:rFonts w:ascii="ＭＳ ゴシック" w:eastAsia="ＭＳ ゴシック" w:hAnsi="ＭＳ ゴシック" w:hint="eastAsia"/>
          <w:u w:val="single"/>
        </w:rPr>
        <w:t>の</w:t>
      </w:r>
      <w:r w:rsidR="00D16EB6" w:rsidRPr="00262598">
        <w:rPr>
          <w:rFonts w:ascii="ＭＳ ゴシック" w:eastAsia="ＭＳ ゴシック" w:hAnsi="ＭＳ ゴシック" w:hint="eastAsia"/>
          <w:u w:val="single"/>
        </w:rPr>
        <w:t>所属</w:t>
      </w:r>
      <w:r w:rsidR="005D6D9A" w:rsidRPr="00262598">
        <w:rPr>
          <w:rFonts w:ascii="ＭＳ ゴシック" w:eastAsia="ＭＳ ゴシック" w:hAnsi="ＭＳ ゴシック" w:hint="eastAsia"/>
          <w:u w:val="single"/>
        </w:rPr>
        <w:t>での配布</w:t>
      </w:r>
    </w:p>
    <w:p w14:paraId="6E7D772D" w14:textId="5B09F104" w:rsidR="00A76478" w:rsidRPr="00262598" w:rsidRDefault="00FF0B9C" w:rsidP="005D6D9A">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在籍</w:t>
      </w:r>
      <w:r w:rsidR="00504A22" w:rsidRPr="00262598">
        <w:rPr>
          <w:rFonts w:ascii="ＭＳ ゴシック" w:eastAsia="ＭＳ ゴシック" w:hAnsi="ＭＳ ゴシック" w:hint="eastAsia"/>
        </w:rPr>
        <w:t>する園・学校等で、</w:t>
      </w:r>
      <w:r w:rsidR="00D16EB6" w:rsidRPr="00262598">
        <w:rPr>
          <w:rFonts w:ascii="ＭＳ ゴシック" w:eastAsia="ＭＳ ゴシック" w:hAnsi="ＭＳ ゴシック" w:hint="eastAsia"/>
        </w:rPr>
        <w:t>支援</w:t>
      </w:r>
      <w:r w:rsidR="00504A22" w:rsidRPr="00262598">
        <w:rPr>
          <w:rFonts w:ascii="ＭＳ ゴシック" w:eastAsia="ＭＳ ゴシック" w:hAnsi="ＭＳ ゴシック" w:hint="eastAsia"/>
        </w:rPr>
        <w:t>教育等の支援を利用すること</w:t>
      </w:r>
      <w:r w:rsidR="00D16EB6" w:rsidRPr="00262598">
        <w:rPr>
          <w:rFonts w:ascii="ＭＳ ゴシック" w:eastAsia="ＭＳ ゴシック" w:hAnsi="ＭＳ ゴシック" w:hint="eastAsia"/>
        </w:rPr>
        <w:t>をきっかけに</w:t>
      </w:r>
      <w:r w:rsidR="00504A22" w:rsidRPr="00262598">
        <w:rPr>
          <w:rFonts w:ascii="ＭＳ ゴシック" w:eastAsia="ＭＳ ゴシック" w:hAnsi="ＭＳ ゴシック" w:hint="eastAsia"/>
        </w:rPr>
        <w:t>配布</w:t>
      </w:r>
      <w:r w:rsidR="00D16EB6" w:rsidRPr="00262598">
        <w:rPr>
          <w:rFonts w:ascii="ＭＳ ゴシック" w:eastAsia="ＭＳ ゴシック" w:hAnsi="ＭＳ ゴシック" w:hint="eastAsia"/>
        </w:rPr>
        <w:t>。</w:t>
      </w:r>
    </w:p>
    <w:p w14:paraId="5E51F906" w14:textId="68C0EDDB" w:rsidR="00D16EB6" w:rsidRPr="00262598" w:rsidRDefault="005D6D9A"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サポートファイルの情報を個別の教育支援計画に活かしたり</w:t>
      </w:r>
      <w:r w:rsidR="00D16EB6" w:rsidRPr="00262598">
        <w:rPr>
          <w:rFonts w:ascii="ＭＳ ゴシック" w:eastAsia="ＭＳ ゴシック" w:hAnsi="ＭＳ ゴシック" w:hint="eastAsia"/>
        </w:rPr>
        <w:t>、</w:t>
      </w:r>
      <w:r w:rsidR="008E1B2C">
        <w:rPr>
          <w:rFonts w:ascii="ＭＳ ゴシック" w:eastAsia="ＭＳ ゴシック" w:hAnsi="ＭＳ ゴシック" w:hint="eastAsia"/>
        </w:rPr>
        <w:t>障がい児通所支援給付を受</w:t>
      </w:r>
      <w:r w:rsidR="007A32FE" w:rsidRPr="00262598">
        <w:rPr>
          <w:rFonts w:ascii="ＭＳ ゴシック" w:eastAsia="ＭＳ ゴシック" w:hAnsi="ＭＳ ゴシック" w:hint="eastAsia"/>
        </w:rPr>
        <w:t>けている</w:t>
      </w:r>
      <w:r w:rsidR="00C96A8C" w:rsidRPr="00262598">
        <w:rPr>
          <w:rFonts w:ascii="ＭＳ ゴシック" w:eastAsia="ＭＳ ゴシック" w:hAnsi="ＭＳ ゴシック" w:hint="eastAsia"/>
        </w:rPr>
        <w:t>場合は、</w:t>
      </w:r>
      <w:r w:rsidR="007A32FE" w:rsidRPr="00262598">
        <w:rPr>
          <w:rFonts w:ascii="ＭＳ ゴシック" w:eastAsia="ＭＳ ゴシック" w:hAnsi="ＭＳ ゴシック" w:hint="eastAsia"/>
        </w:rPr>
        <w:t>障がい児利用支援計画や</w:t>
      </w:r>
      <w:r w:rsidR="00D16EB6" w:rsidRPr="00262598">
        <w:rPr>
          <w:rFonts w:ascii="ＭＳ ゴシック" w:eastAsia="ＭＳ ゴシック" w:hAnsi="ＭＳ ゴシック" w:hint="eastAsia"/>
        </w:rPr>
        <w:t>個別支</w:t>
      </w:r>
      <w:r w:rsidRPr="00262598">
        <w:rPr>
          <w:rFonts w:ascii="ＭＳ ゴシック" w:eastAsia="ＭＳ ゴシック" w:hAnsi="ＭＳ ゴシック" w:hint="eastAsia"/>
        </w:rPr>
        <w:t>援計画にも活か</w:t>
      </w:r>
      <w:r w:rsidR="00C96A8C" w:rsidRPr="00262598">
        <w:rPr>
          <w:rFonts w:ascii="ＭＳ ゴシック" w:eastAsia="ＭＳ ゴシック" w:hAnsi="ＭＳ ゴシック" w:hint="eastAsia"/>
        </w:rPr>
        <w:t>し</w:t>
      </w:r>
      <w:r w:rsidRPr="00262598">
        <w:rPr>
          <w:rFonts w:ascii="ＭＳ ゴシック" w:eastAsia="ＭＳ ゴシック" w:hAnsi="ＭＳ ゴシック" w:hint="eastAsia"/>
        </w:rPr>
        <w:t>たりすることができます。また、それらの支援計画をサポートファイルに綴ることで本人の支援の記録と</w:t>
      </w:r>
      <w:r w:rsidR="00C62F0B" w:rsidRPr="00262598">
        <w:rPr>
          <w:rFonts w:ascii="ＭＳ ゴシック" w:eastAsia="ＭＳ ゴシック" w:hAnsi="ＭＳ ゴシック" w:hint="eastAsia"/>
        </w:rPr>
        <w:t>することができます</w:t>
      </w:r>
      <w:r w:rsidR="00D16EB6" w:rsidRPr="00262598">
        <w:rPr>
          <w:rFonts w:ascii="ＭＳ ゴシック" w:eastAsia="ＭＳ ゴシック" w:hAnsi="ＭＳ ゴシック" w:hint="eastAsia"/>
        </w:rPr>
        <w:t>。</w:t>
      </w:r>
    </w:p>
    <w:p w14:paraId="09CB48CE" w14:textId="30E9FAC2" w:rsidR="00D16EB6" w:rsidRDefault="00D16EB6" w:rsidP="00D16EB6">
      <w:pPr>
        <w:rPr>
          <w:rFonts w:ascii="ＭＳ ゴシック" w:eastAsia="ＭＳ ゴシック" w:hAnsi="ＭＳ ゴシック"/>
        </w:rPr>
      </w:pPr>
    </w:p>
    <w:p w14:paraId="1B45A4D8" w14:textId="77777777" w:rsidR="008E1B2C" w:rsidRPr="00262598" w:rsidRDefault="008E1B2C" w:rsidP="00D16EB6">
      <w:pPr>
        <w:rPr>
          <w:rFonts w:ascii="ＭＳ ゴシック" w:eastAsia="ＭＳ ゴシック" w:hAnsi="ＭＳ ゴシック"/>
        </w:rPr>
      </w:pPr>
    </w:p>
    <w:p w14:paraId="56B4B058" w14:textId="77777777" w:rsidR="00D16EB6" w:rsidRPr="00262598" w:rsidRDefault="002371D0" w:rsidP="00D16EB6">
      <w:pPr>
        <w:rPr>
          <w:rFonts w:ascii="ＭＳ ゴシック" w:eastAsia="ＭＳ ゴシック" w:hAnsi="ＭＳ ゴシック"/>
        </w:rPr>
      </w:pPr>
      <w:r w:rsidRPr="00262598">
        <w:rPr>
          <w:rFonts w:ascii="ＭＳ ゴシック" w:eastAsia="ＭＳ ゴシック" w:hAnsi="ＭＳ ゴシック" w:hint="eastAsia"/>
        </w:rPr>
        <w:lastRenderedPageBreak/>
        <w:t>・</w:t>
      </w:r>
      <w:r w:rsidR="005D6D9A" w:rsidRPr="00262598">
        <w:rPr>
          <w:rFonts w:ascii="ＭＳ ゴシック" w:eastAsia="ＭＳ ゴシック" w:hAnsi="ＭＳ ゴシック" w:hint="eastAsia"/>
          <w:u w:val="single"/>
        </w:rPr>
        <w:t>児童発達・放課後等デイサービス等の事業所での配布</w:t>
      </w:r>
    </w:p>
    <w:p w14:paraId="6CDE11EF" w14:textId="77777777" w:rsidR="007A32FE" w:rsidRPr="00262598" w:rsidRDefault="007A32FE"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児童発達・放課後等デイサービス等の事業所を利用する機会に配布。</w:t>
      </w:r>
    </w:p>
    <w:p w14:paraId="1E62E23B" w14:textId="77777777" w:rsidR="00D16EB6" w:rsidRPr="00262598" w:rsidRDefault="005D6D9A" w:rsidP="00A7647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サポートファイルの情報</w:t>
      </w:r>
      <w:r w:rsidR="00D16EB6" w:rsidRPr="00262598">
        <w:rPr>
          <w:rFonts w:ascii="ＭＳ ゴシック" w:eastAsia="ＭＳ ゴシック" w:hAnsi="ＭＳ ゴシック" w:hint="eastAsia"/>
        </w:rPr>
        <w:t>を</w:t>
      </w:r>
      <w:r w:rsidR="007A32FE" w:rsidRPr="00262598">
        <w:rPr>
          <w:rFonts w:ascii="ＭＳ ゴシック" w:eastAsia="ＭＳ ゴシック" w:hAnsi="ＭＳ ゴシック" w:hint="eastAsia"/>
        </w:rPr>
        <w:t>障がい児利用支援計画や</w:t>
      </w:r>
      <w:r w:rsidR="00D16EB6" w:rsidRPr="00262598">
        <w:rPr>
          <w:rFonts w:ascii="ＭＳ ゴシック" w:eastAsia="ＭＳ ゴシック" w:hAnsi="ＭＳ ゴシック" w:hint="eastAsia"/>
        </w:rPr>
        <w:t>事業所での</w:t>
      </w:r>
      <w:r w:rsidR="00C96A8C" w:rsidRPr="00262598">
        <w:rPr>
          <w:rFonts w:ascii="ＭＳ ゴシック" w:eastAsia="ＭＳ ゴシック" w:hAnsi="ＭＳ ゴシック" w:hint="eastAsia"/>
        </w:rPr>
        <w:t>個別</w:t>
      </w:r>
      <w:r w:rsidRPr="00262598">
        <w:rPr>
          <w:rFonts w:ascii="ＭＳ ゴシック" w:eastAsia="ＭＳ ゴシック" w:hAnsi="ＭＳ ゴシック" w:hint="eastAsia"/>
        </w:rPr>
        <w:t>支援計画に活かしたり</w:t>
      </w:r>
      <w:r w:rsidR="00D16EB6" w:rsidRPr="00262598">
        <w:rPr>
          <w:rFonts w:ascii="ＭＳ ゴシック" w:eastAsia="ＭＳ ゴシック" w:hAnsi="ＭＳ ゴシック" w:hint="eastAsia"/>
        </w:rPr>
        <w:t>、</w:t>
      </w:r>
      <w:r w:rsidR="007A32FE" w:rsidRPr="00262598">
        <w:rPr>
          <w:rFonts w:ascii="ＭＳ ゴシック" w:eastAsia="ＭＳ ゴシック" w:hAnsi="ＭＳ ゴシック" w:hint="eastAsia"/>
        </w:rPr>
        <w:t>それらの</w:t>
      </w:r>
      <w:r w:rsidR="00D16EB6" w:rsidRPr="00262598">
        <w:rPr>
          <w:rFonts w:ascii="ＭＳ ゴシック" w:eastAsia="ＭＳ ゴシック" w:hAnsi="ＭＳ ゴシック" w:hint="eastAsia"/>
        </w:rPr>
        <w:t>支援計</w:t>
      </w:r>
      <w:r w:rsidR="00C62F0B" w:rsidRPr="00262598">
        <w:rPr>
          <w:rFonts w:ascii="ＭＳ ゴシック" w:eastAsia="ＭＳ ゴシック" w:hAnsi="ＭＳ ゴシック" w:hint="eastAsia"/>
        </w:rPr>
        <w:t>画をファイルに綴じて、本人の支援の記録として管理することができます</w:t>
      </w:r>
      <w:r w:rsidR="00D16EB6" w:rsidRPr="00262598">
        <w:rPr>
          <w:rFonts w:ascii="ＭＳ ゴシック" w:eastAsia="ＭＳ ゴシック" w:hAnsi="ＭＳ ゴシック" w:hint="eastAsia"/>
        </w:rPr>
        <w:t>。</w:t>
      </w:r>
      <w:r w:rsidR="00C96A8C" w:rsidRPr="00262598">
        <w:rPr>
          <w:rFonts w:ascii="ＭＳ ゴシック" w:eastAsia="ＭＳ ゴシック" w:hAnsi="ＭＳ ゴシック" w:hint="eastAsia"/>
        </w:rPr>
        <w:t>また、園・学校等の</w:t>
      </w:r>
      <w:r w:rsidRPr="00262598">
        <w:rPr>
          <w:rFonts w:ascii="ＭＳ ゴシック" w:eastAsia="ＭＳ ゴシック" w:hAnsi="ＭＳ ゴシック" w:hint="eastAsia"/>
        </w:rPr>
        <w:t>所属と共有することで、サポートファイルの情報を個別の教育支援計画にも活かす</w:t>
      </w:r>
      <w:r w:rsidR="00C62F0B" w:rsidRPr="00262598">
        <w:rPr>
          <w:rFonts w:ascii="ＭＳ ゴシック" w:eastAsia="ＭＳ ゴシック" w:hAnsi="ＭＳ ゴシック" w:hint="eastAsia"/>
        </w:rPr>
        <w:t>ことができます</w:t>
      </w:r>
      <w:r w:rsidR="00C96A8C" w:rsidRPr="00262598">
        <w:rPr>
          <w:rFonts w:ascii="ＭＳ ゴシック" w:eastAsia="ＭＳ ゴシック" w:hAnsi="ＭＳ ゴシック" w:hint="eastAsia"/>
        </w:rPr>
        <w:t>。</w:t>
      </w:r>
    </w:p>
    <w:p w14:paraId="528DB432" w14:textId="77777777" w:rsidR="00D16EB6" w:rsidRPr="00D16EB6" w:rsidRDefault="00D16EB6" w:rsidP="00D16EB6">
      <w:pPr>
        <w:rPr>
          <w:rFonts w:asciiTheme="majorEastAsia" w:eastAsiaTheme="majorEastAsia" w:hAnsiTheme="majorEastAsia"/>
        </w:rPr>
      </w:pPr>
    </w:p>
    <w:p w14:paraId="2146B5F0" w14:textId="77777777" w:rsidR="00D16EB6" w:rsidRPr="00262598" w:rsidRDefault="002371D0" w:rsidP="00D16EB6">
      <w:pPr>
        <w:rPr>
          <w:rFonts w:ascii="ＭＳ ゴシック" w:eastAsia="ＭＳ ゴシック" w:hAnsi="ＭＳ ゴシック"/>
        </w:rPr>
      </w:pPr>
      <w:r w:rsidRPr="00262598">
        <w:rPr>
          <w:rFonts w:ascii="ＭＳ ゴシック" w:eastAsia="ＭＳ ゴシック" w:hAnsi="ＭＳ ゴシック" w:hint="eastAsia"/>
        </w:rPr>
        <w:t>・</w:t>
      </w:r>
      <w:r w:rsidR="005D6D9A" w:rsidRPr="00262598">
        <w:rPr>
          <w:rFonts w:ascii="ＭＳ ゴシック" w:eastAsia="ＭＳ ゴシック" w:hAnsi="ＭＳ ゴシック" w:hint="eastAsia"/>
          <w:u w:val="single"/>
        </w:rPr>
        <w:t>医療機関での配布</w:t>
      </w:r>
    </w:p>
    <w:p w14:paraId="30BE6E83" w14:textId="77777777" w:rsidR="007A32FE" w:rsidRPr="00262598" w:rsidRDefault="007A32FE" w:rsidP="00C96A8C">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医療機関の受診時に配布。</w:t>
      </w:r>
    </w:p>
    <w:p w14:paraId="14A26585" w14:textId="77777777" w:rsidR="00D16EB6" w:rsidRPr="00262598" w:rsidRDefault="00D16EB6" w:rsidP="00C96A8C">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診断は受</w:t>
      </w:r>
      <w:r w:rsidR="007A32FE" w:rsidRPr="00262598">
        <w:rPr>
          <w:rFonts w:ascii="ＭＳ ゴシック" w:eastAsia="ＭＳ ゴシック" w:hAnsi="ＭＳ ゴシック" w:hint="eastAsia"/>
        </w:rPr>
        <w:t>けるものの、すぐに支援・相談機関を利用しない人を対象に配布</w:t>
      </w:r>
      <w:r w:rsidR="00C62F0B" w:rsidRPr="00262598">
        <w:rPr>
          <w:rFonts w:ascii="ＭＳ ゴシック" w:eastAsia="ＭＳ ゴシック" w:hAnsi="ＭＳ ゴシック" w:hint="eastAsia"/>
        </w:rPr>
        <w:t>することができると、公的なサービスを受けるまでの</w:t>
      </w:r>
      <w:r w:rsidRPr="00262598">
        <w:rPr>
          <w:rFonts w:ascii="ＭＳ ゴシック" w:eastAsia="ＭＳ ゴシック" w:hAnsi="ＭＳ ゴシック" w:hint="eastAsia"/>
        </w:rPr>
        <w:t>インフォーマルな支援</w:t>
      </w:r>
      <w:r w:rsidR="00C96A8C" w:rsidRPr="00262598">
        <w:rPr>
          <w:rFonts w:ascii="ＭＳ ゴシック" w:eastAsia="ＭＳ ゴシック" w:hAnsi="ＭＳ ゴシック" w:hint="eastAsia"/>
        </w:rPr>
        <w:t>内容</w:t>
      </w:r>
      <w:r w:rsidR="00C62F0B" w:rsidRPr="00262598">
        <w:rPr>
          <w:rFonts w:ascii="ＭＳ ゴシック" w:eastAsia="ＭＳ ゴシック" w:hAnsi="ＭＳ ゴシック" w:hint="eastAsia"/>
        </w:rPr>
        <w:t>を記録しておくことができます</w:t>
      </w:r>
      <w:r w:rsidRPr="00262598">
        <w:rPr>
          <w:rFonts w:ascii="ＭＳ ゴシック" w:eastAsia="ＭＳ ゴシック" w:hAnsi="ＭＳ ゴシック" w:hint="eastAsia"/>
        </w:rPr>
        <w:t>。</w:t>
      </w:r>
      <w:r w:rsidR="005D6D9A" w:rsidRPr="00262598">
        <w:rPr>
          <w:rFonts w:ascii="ＭＳ ゴシック" w:eastAsia="ＭＳ ゴシック" w:hAnsi="ＭＳ ゴシック" w:hint="eastAsia"/>
        </w:rPr>
        <w:t>この場合、行政と医療機関が日頃から緊密に連携していることが重要です。</w:t>
      </w:r>
    </w:p>
    <w:p w14:paraId="351D4F32" w14:textId="77777777" w:rsidR="005D6D9A" w:rsidRPr="00262598" w:rsidRDefault="005D6D9A" w:rsidP="00C96A8C">
      <w:pPr>
        <w:ind w:leftChars="100" w:left="210" w:firstLineChars="100" w:firstLine="210"/>
        <w:rPr>
          <w:rFonts w:ascii="ＭＳ ゴシック" w:eastAsia="ＭＳ ゴシック" w:hAnsi="ＭＳ ゴシック"/>
        </w:rPr>
      </w:pPr>
    </w:p>
    <w:p w14:paraId="40740DA0" w14:textId="77777777" w:rsidR="005D6D9A" w:rsidRDefault="005D6D9A" w:rsidP="00C96A8C">
      <w:pPr>
        <w:ind w:leftChars="100" w:left="210" w:firstLineChars="100" w:firstLine="210"/>
        <w:rPr>
          <w:rFonts w:asciiTheme="majorEastAsia" w:eastAsiaTheme="majorEastAsia" w:hAnsiTheme="majorEastAsia"/>
        </w:rPr>
      </w:pPr>
    </w:p>
    <w:p w14:paraId="3F3B9282" w14:textId="02D0E792" w:rsidR="002371D0" w:rsidRPr="00262598" w:rsidRDefault="002371D0" w:rsidP="002371D0">
      <w:pPr>
        <w:rPr>
          <w:rFonts w:ascii="ＭＳ ゴシック" w:eastAsia="ＭＳ ゴシック" w:hAnsi="ＭＳ ゴシック"/>
          <w:b/>
          <w:sz w:val="22"/>
        </w:rPr>
      </w:pPr>
      <w:r w:rsidRPr="00262598">
        <w:rPr>
          <w:rFonts w:ascii="ＭＳ ゴシック" w:eastAsia="ＭＳ ゴシック" w:hAnsi="ＭＳ ゴシック" w:hint="eastAsia"/>
          <w:b/>
          <w:sz w:val="22"/>
        </w:rPr>
        <w:t>４．</w:t>
      </w:r>
      <w:r w:rsidR="00A76478" w:rsidRPr="00262598">
        <w:rPr>
          <w:rFonts w:ascii="ＭＳ ゴシック" w:eastAsia="ＭＳ ゴシック" w:hAnsi="ＭＳ ゴシック" w:hint="eastAsia"/>
          <w:b/>
          <w:sz w:val="22"/>
        </w:rPr>
        <w:t>様式の作成・改訂</w:t>
      </w:r>
    </w:p>
    <w:p w14:paraId="527FD477" w14:textId="23508E6D" w:rsidR="00262598" w:rsidRDefault="00262598" w:rsidP="00A76478">
      <w:pPr>
        <w:ind w:left="210" w:hangingChars="100" w:hanging="210"/>
        <w:rPr>
          <w:rFonts w:ascii="ＭＳ ゴシック" w:eastAsia="ＭＳ ゴシック" w:hAnsi="ＭＳ ゴシック"/>
        </w:rPr>
      </w:pPr>
      <w:r w:rsidRPr="00262598">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77F66DB9" wp14:editId="6C9A68B7">
                <wp:simplePos x="0" y="0"/>
                <wp:positionH relativeFrom="column">
                  <wp:posOffset>-77470</wp:posOffset>
                </wp:positionH>
                <wp:positionV relativeFrom="paragraph">
                  <wp:posOffset>58420</wp:posOffset>
                </wp:positionV>
                <wp:extent cx="5667375" cy="0"/>
                <wp:effectExtent l="0" t="19050" r="28575" b="19050"/>
                <wp:wrapNone/>
                <wp:docPr id="6" name="直線コネクタ 6"/>
                <wp:cNvGraphicFramePr/>
                <a:graphic xmlns:a="http://schemas.openxmlformats.org/drawingml/2006/main">
                  <a:graphicData uri="http://schemas.microsoft.com/office/word/2010/wordprocessingShape">
                    <wps:wsp>
                      <wps:cNvCnPr/>
                      <wps:spPr>
                        <a:xfrm>
                          <a:off x="0" y="0"/>
                          <a:ext cx="5667375" cy="0"/>
                        </a:xfrm>
                        <a:prstGeom prst="line">
                          <a:avLst/>
                        </a:prstGeom>
                        <a:noFill/>
                        <a:ln w="31750" cap="flat" cmpd="dbl"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54FB83" id="直線コネクタ 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6pt" to="440.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" strokecolor="#afabab" strokeweight="2.5pt">
                <v:stroke linestyle="thinThin" joinstyle="miter"/>
              </v:line>
            </w:pict>
          </mc:Fallback>
        </mc:AlternateContent>
      </w:r>
      <w:r w:rsidR="00A76478" w:rsidRPr="00262598">
        <w:rPr>
          <w:rFonts w:ascii="ＭＳ ゴシック" w:eastAsia="ＭＳ ゴシック" w:hAnsi="ＭＳ ゴシック" w:hint="eastAsia"/>
        </w:rPr>
        <w:t xml:space="preserve">　</w:t>
      </w:r>
      <w:r w:rsidR="002371D0" w:rsidRPr="00262598">
        <w:rPr>
          <w:rFonts w:ascii="ＭＳ ゴシック" w:eastAsia="ＭＳ ゴシック" w:hAnsi="ＭＳ ゴシック" w:hint="eastAsia"/>
        </w:rPr>
        <w:t xml:space="preserve">　</w:t>
      </w:r>
    </w:p>
    <w:p w14:paraId="6B7067D4" w14:textId="44BD2388" w:rsidR="00A76478" w:rsidRPr="00262598" w:rsidRDefault="00A76478" w:rsidP="00262598">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サポートファイルの様式の作成・改訂にあたっては、どのような</w:t>
      </w:r>
      <w:r w:rsidR="005D6D9A" w:rsidRPr="00262598">
        <w:rPr>
          <w:rFonts w:ascii="ＭＳ ゴシック" w:eastAsia="ＭＳ ゴシック" w:hAnsi="ＭＳ ゴシック" w:hint="eastAsia"/>
        </w:rPr>
        <w:t>部署に属する</w:t>
      </w:r>
      <w:r w:rsidRPr="00262598">
        <w:rPr>
          <w:rFonts w:ascii="ＭＳ ゴシック" w:eastAsia="ＭＳ ゴシック" w:hAnsi="ＭＳ ゴシック" w:hint="eastAsia"/>
        </w:rPr>
        <w:t>メンバーで検</w:t>
      </w:r>
      <w:r w:rsidR="005D6D9A" w:rsidRPr="00262598">
        <w:rPr>
          <w:rFonts w:ascii="ＭＳ ゴシック" w:eastAsia="ＭＳ ゴシック" w:hAnsi="ＭＳ ゴシック" w:hint="eastAsia"/>
        </w:rPr>
        <w:t>討・作成していくかによって、その後のサポートファイルの活用状況は</w:t>
      </w:r>
      <w:r w:rsidRPr="00262598">
        <w:rPr>
          <w:rFonts w:ascii="ＭＳ ゴシック" w:eastAsia="ＭＳ ゴシック" w:hAnsi="ＭＳ ゴシック" w:hint="eastAsia"/>
        </w:rPr>
        <w:t>大きく</w:t>
      </w:r>
      <w:r w:rsidR="005D6D9A" w:rsidRPr="00262598">
        <w:rPr>
          <w:rFonts w:ascii="ＭＳ ゴシック" w:eastAsia="ＭＳ ゴシック" w:hAnsi="ＭＳ ゴシック" w:hint="eastAsia"/>
        </w:rPr>
        <w:t>変わって</w:t>
      </w:r>
      <w:r w:rsidRPr="00262598">
        <w:rPr>
          <w:rFonts w:ascii="ＭＳ ゴシック" w:eastAsia="ＭＳ ゴシック" w:hAnsi="ＭＳ ゴシック" w:hint="eastAsia"/>
        </w:rPr>
        <w:t>きます。様式作成の目的によって、構成するメンバーは様々な顔ぶれになると想定されますが、</w:t>
      </w:r>
      <w:r w:rsidR="008E1B2C">
        <w:rPr>
          <w:rFonts w:ascii="ＭＳ ゴシック" w:eastAsia="ＭＳ ゴシック" w:hAnsi="ＭＳ ゴシック" w:hint="eastAsia"/>
        </w:rPr>
        <w:t>行政に限らず、多くの関係先が主体的に参画することで、より現場に活かし</w:t>
      </w:r>
      <w:r w:rsidRPr="00262598">
        <w:rPr>
          <w:rFonts w:ascii="ＭＳ ゴシック" w:eastAsia="ＭＳ ゴシック" w:hAnsi="ＭＳ ゴシック" w:hint="eastAsia"/>
        </w:rPr>
        <w:t>やすい内容となりますし、様式完成後の活用の場の広がりも期待できます。</w:t>
      </w:r>
    </w:p>
    <w:p w14:paraId="524C31B7" w14:textId="77777777" w:rsidR="00A76478" w:rsidRDefault="00A76478" w:rsidP="00A76478">
      <w:pPr>
        <w:ind w:left="210" w:hangingChars="100" w:hanging="210"/>
      </w:pPr>
    </w:p>
    <w:p w14:paraId="501C2381" w14:textId="77777777" w:rsidR="00A76478" w:rsidRDefault="00A76478" w:rsidP="00A76478">
      <w:pPr>
        <w:ind w:left="210" w:hangingChars="100" w:hanging="210"/>
      </w:pPr>
    </w:p>
    <w:p w14:paraId="628AE686" w14:textId="77777777" w:rsidR="00A76478" w:rsidRPr="00262598" w:rsidRDefault="00A76478" w:rsidP="00A76478">
      <w:pPr>
        <w:ind w:left="221" w:hangingChars="100" w:hanging="221"/>
        <w:rPr>
          <w:rFonts w:ascii="ＭＳ ゴシック" w:eastAsia="ＭＳ ゴシック" w:hAnsi="ＭＳ ゴシック"/>
          <w:b/>
          <w:sz w:val="22"/>
        </w:rPr>
      </w:pPr>
      <w:r w:rsidRPr="00262598">
        <w:rPr>
          <w:rFonts w:ascii="ＭＳ ゴシック" w:eastAsia="ＭＳ ゴシック" w:hAnsi="ＭＳ ゴシック" w:hint="eastAsia"/>
          <w:b/>
          <w:sz w:val="22"/>
        </w:rPr>
        <w:t>作成・改訂</w:t>
      </w:r>
      <w:r w:rsidR="002371D0" w:rsidRPr="00262598">
        <w:rPr>
          <w:rFonts w:ascii="ＭＳ ゴシック" w:eastAsia="ＭＳ ゴシック" w:hAnsi="ＭＳ ゴシック" w:hint="eastAsia"/>
          <w:b/>
          <w:sz w:val="22"/>
        </w:rPr>
        <w:t>の検討</w:t>
      </w:r>
      <w:r w:rsidRPr="00262598">
        <w:rPr>
          <w:rFonts w:ascii="ＭＳ ゴシック" w:eastAsia="ＭＳ ゴシック" w:hAnsi="ＭＳ ゴシック" w:hint="eastAsia"/>
          <w:b/>
          <w:sz w:val="22"/>
        </w:rPr>
        <w:t>メンバー　例</w:t>
      </w:r>
    </w:p>
    <w:p w14:paraId="05BA9AA5" w14:textId="658F6812" w:rsidR="00A76478" w:rsidRPr="00262598" w:rsidRDefault="002371D0" w:rsidP="00A76478">
      <w:pPr>
        <w:ind w:left="210" w:hangingChars="100" w:hanging="210"/>
        <w:rPr>
          <w:rFonts w:ascii="ＭＳ ゴシック" w:eastAsia="ＭＳ ゴシック" w:hAnsi="ＭＳ ゴシック"/>
          <w:u w:val="single"/>
        </w:rPr>
      </w:pPr>
      <w:r w:rsidRPr="00262598">
        <w:rPr>
          <w:rFonts w:ascii="ＭＳ ゴシック" w:eastAsia="ＭＳ ゴシック" w:hAnsi="ＭＳ ゴシック" w:hint="eastAsia"/>
        </w:rPr>
        <w:t>・</w:t>
      </w:r>
      <w:r w:rsidR="00A76478" w:rsidRPr="00262598">
        <w:rPr>
          <w:rFonts w:ascii="ＭＳ ゴシック" w:eastAsia="ＭＳ ゴシック" w:hAnsi="ＭＳ ゴシック" w:hint="eastAsia"/>
          <w:u w:val="single"/>
        </w:rPr>
        <w:t>複数課（障がい、母子、教育、子育て支援等）、行政以外の関係先（家族、行政以外の支援者等）での作成・改訂</w:t>
      </w:r>
    </w:p>
    <w:p w14:paraId="62CB57FF" w14:textId="5DE9EFB4" w:rsidR="00A76478" w:rsidRPr="00262598" w:rsidRDefault="00E65958" w:rsidP="00E65958">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w:t>
      </w:r>
      <w:r w:rsidR="00A76478" w:rsidRPr="00262598">
        <w:rPr>
          <w:rFonts w:ascii="ＭＳ ゴシック" w:eastAsia="ＭＳ ゴシック" w:hAnsi="ＭＳ ゴシック" w:hint="eastAsia"/>
        </w:rPr>
        <w:t>それぞれの立場での視点が入ることや</w:t>
      </w:r>
      <w:r w:rsidR="00B87C68" w:rsidRPr="00262598">
        <w:rPr>
          <w:rFonts w:ascii="ＭＳ ゴシック" w:eastAsia="ＭＳ ゴシック" w:hAnsi="ＭＳ ゴシック" w:hint="eastAsia"/>
        </w:rPr>
        <w:t>、各部署に</w:t>
      </w:r>
      <w:r w:rsidR="00A76478" w:rsidRPr="00262598">
        <w:rPr>
          <w:rFonts w:ascii="ＭＳ ゴシック" w:eastAsia="ＭＳ ゴシック" w:hAnsi="ＭＳ ゴシック" w:hint="eastAsia"/>
        </w:rPr>
        <w:t>当</w:t>
      </w:r>
      <w:r w:rsidR="00C665C0" w:rsidRPr="00262598">
        <w:rPr>
          <w:rFonts w:ascii="ＭＳ ゴシック" w:eastAsia="ＭＳ ゴシック" w:hAnsi="ＭＳ ゴシック" w:hint="eastAsia"/>
        </w:rPr>
        <w:t>事者としての意識ができるため、完成後の活用先の広がりが期待できます。また、連携・分担することで作業や調整が進みやすくなります。一方、</w:t>
      </w:r>
      <w:r w:rsidR="003F2E1C" w:rsidRPr="00262598">
        <w:rPr>
          <w:rFonts w:ascii="ＭＳ ゴシック" w:eastAsia="ＭＳ ゴシック" w:hAnsi="ＭＳ ゴシック" w:hint="eastAsia"/>
        </w:rPr>
        <w:t>構成する部署等が</w:t>
      </w:r>
      <w:r w:rsidR="00C665C0" w:rsidRPr="00262598">
        <w:rPr>
          <w:rFonts w:ascii="ＭＳ ゴシック" w:eastAsia="ＭＳ ゴシック" w:hAnsi="ＭＳ ゴシック" w:hint="eastAsia"/>
        </w:rPr>
        <w:t>多くなる分、完成までに時間を要する場合があります</w:t>
      </w:r>
      <w:r w:rsidR="00A76478" w:rsidRPr="00262598">
        <w:rPr>
          <w:rFonts w:ascii="ＭＳ ゴシック" w:eastAsia="ＭＳ ゴシック" w:hAnsi="ＭＳ ゴシック" w:hint="eastAsia"/>
        </w:rPr>
        <w:t>。</w:t>
      </w:r>
    </w:p>
    <w:p w14:paraId="2DFBCA59" w14:textId="77777777" w:rsidR="00A76478" w:rsidRPr="00262598" w:rsidRDefault="00A76478" w:rsidP="00A76478">
      <w:pPr>
        <w:ind w:left="630" w:hangingChars="300" w:hanging="630"/>
        <w:rPr>
          <w:rFonts w:ascii="ＭＳ ゴシック" w:eastAsia="ＭＳ ゴシック" w:hAnsi="ＭＳ ゴシック"/>
        </w:rPr>
      </w:pPr>
    </w:p>
    <w:p w14:paraId="2F8E83B6" w14:textId="77777777" w:rsidR="00A76478" w:rsidRPr="00262598" w:rsidRDefault="002371D0" w:rsidP="00A76478">
      <w:pPr>
        <w:rPr>
          <w:rFonts w:ascii="ＭＳ ゴシック" w:eastAsia="ＭＳ ゴシック" w:hAnsi="ＭＳ ゴシック"/>
        </w:rPr>
      </w:pPr>
      <w:r w:rsidRPr="00262598">
        <w:rPr>
          <w:rFonts w:ascii="ＭＳ ゴシック" w:eastAsia="ＭＳ ゴシック" w:hAnsi="ＭＳ ゴシック" w:hint="eastAsia"/>
        </w:rPr>
        <w:t>・</w:t>
      </w:r>
      <w:r w:rsidR="00B87C68" w:rsidRPr="00262598">
        <w:rPr>
          <w:rFonts w:ascii="ＭＳ ゴシック" w:eastAsia="ＭＳ ゴシック" w:hAnsi="ＭＳ ゴシック" w:hint="eastAsia"/>
          <w:u w:val="single"/>
        </w:rPr>
        <w:t>単独</w:t>
      </w:r>
      <w:r w:rsidR="00A76478" w:rsidRPr="00262598">
        <w:rPr>
          <w:rFonts w:ascii="ＭＳ ゴシック" w:eastAsia="ＭＳ ゴシック" w:hAnsi="ＭＳ ゴシック" w:hint="eastAsia"/>
          <w:u w:val="single"/>
        </w:rPr>
        <w:t>での作成・改訂</w:t>
      </w:r>
    </w:p>
    <w:p w14:paraId="095FAC9F" w14:textId="460CA34B" w:rsidR="00A76478" w:rsidRPr="00262598" w:rsidRDefault="00C665C0" w:rsidP="00A76478">
      <w:pPr>
        <w:ind w:leftChars="100" w:left="210" w:firstLineChars="100" w:firstLine="210"/>
        <w:rPr>
          <w:rFonts w:ascii="ＭＳ ゴシック" w:eastAsia="ＭＳ ゴシック" w:hAnsi="ＭＳ ゴシック"/>
          <w:color w:val="FF0000"/>
        </w:rPr>
      </w:pPr>
      <w:r w:rsidRPr="00262598">
        <w:rPr>
          <w:rFonts w:ascii="ＭＳ ゴシック" w:eastAsia="ＭＳ ゴシック" w:hAnsi="ＭＳ ゴシック" w:hint="eastAsia"/>
        </w:rPr>
        <w:t>比較的短期間での様式完成が期待できます</w:t>
      </w:r>
      <w:r w:rsidR="00A76478" w:rsidRPr="00262598">
        <w:rPr>
          <w:rFonts w:ascii="ＭＳ ゴシック" w:eastAsia="ＭＳ ゴシック" w:hAnsi="ＭＳ ゴシック" w:hint="eastAsia"/>
        </w:rPr>
        <w:t>が、他の関係先の直接的な関与がない中で作成される場合</w:t>
      </w:r>
      <w:r w:rsidRPr="00262598">
        <w:rPr>
          <w:rFonts w:ascii="ＭＳ ゴシック" w:eastAsia="ＭＳ ゴシック" w:hAnsi="ＭＳ ゴシック" w:hint="eastAsia"/>
        </w:rPr>
        <w:t>、</w:t>
      </w:r>
      <w:r w:rsidR="0092681B" w:rsidRPr="00262598">
        <w:rPr>
          <w:rFonts w:ascii="ＭＳ ゴシック" w:eastAsia="ＭＳ ゴシック" w:hAnsi="ＭＳ ゴシック" w:hint="eastAsia"/>
        </w:rPr>
        <w:t>完成後の活用にあたり</w:t>
      </w:r>
      <w:r w:rsidRPr="00262598">
        <w:rPr>
          <w:rFonts w:ascii="ＭＳ ゴシック" w:eastAsia="ＭＳ ゴシック" w:hAnsi="ＭＳ ゴシック" w:hint="eastAsia"/>
        </w:rPr>
        <w:t>関係先の協力を得ることが難しく、活用先が広がりにくいことが多くあります</w:t>
      </w:r>
      <w:r w:rsidR="00A76478" w:rsidRPr="00262598">
        <w:rPr>
          <w:rFonts w:ascii="ＭＳ ゴシック" w:eastAsia="ＭＳ ゴシック" w:hAnsi="ＭＳ ゴシック" w:hint="eastAsia"/>
        </w:rPr>
        <w:t>。</w:t>
      </w:r>
      <w:r w:rsidR="0092681B" w:rsidRPr="00262598">
        <w:rPr>
          <w:rFonts w:ascii="ＭＳ ゴシック" w:eastAsia="ＭＳ ゴシック" w:hAnsi="ＭＳ ゴシック" w:hint="eastAsia"/>
        </w:rPr>
        <w:t>その場合、</w:t>
      </w:r>
      <w:r w:rsidR="007D225E" w:rsidRPr="00262598">
        <w:rPr>
          <w:rFonts w:ascii="ＭＳ ゴシック" w:eastAsia="ＭＳ ゴシック" w:hAnsi="ＭＳ ゴシック" w:hint="eastAsia"/>
        </w:rPr>
        <w:t>複数の関係先が作成メンバーとして参画する形で、改めて様式を作り直す事例もみられます。</w:t>
      </w:r>
    </w:p>
    <w:p w14:paraId="33E3FF54" w14:textId="77777777" w:rsidR="00A76478" w:rsidRPr="00262598" w:rsidRDefault="00D32776"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lastRenderedPageBreak/>
        <w:t>様式の作成・改訂にあたってのポイント</w:t>
      </w:r>
    </w:p>
    <w:p w14:paraId="4CC6FA67" w14:textId="77777777" w:rsidR="00D32776" w:rsidRPr="00262598" w:rsidRDefault="002371D0" w:rsidP="00D32776">
      <w:pPr>
        <w:rPr>
          <w:rFonts w:ascii="ＭＳ ゴシック" w:eastAsia="ＭＳ ゴシック" w:hAnsi="ＭＳ ゴシック"/>
        </w:rPr>
      </w:pPr>
      <w:r w:rsidRPr="00262598">
        <w:rPr>
          <w:rFonts w:ascii="ＭＳ ゴシック" w:eastAsia="ＭＳ ゴシック" w:hAnsi="ＭＳ ゴシック" w:hint="eastAsia"/>
        </w:rPr>
        <w:t>≫</w:t>
      </w:r>
      <w:r w:rsidR="00D32776" w:rsidRPr="00262598">
        <w:rPr>
          <w:rFonts w:ascii="ＭＳ ゴシック" w:eastAsia="ＭＳ ゴシック" w:hAnsi="ＭＳ ゴシック" w:hint="eastAsia"/>
        </w:rPr>
        <w:t>完成前の試行実施</w:t>
      </w:r>
    </w:p>
    <w:p w14:paraId="088126CD" w14:textId="77777777" w:rsidR="00D32776" w:rsidRPr="00262598" w:rsidRDefault="00D32776" w:rsidP="00D32776">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完成後の使用者となる家族等での試行による検証修正が実施</w:t>
      </w:r>
      <w:r w:rsidR="00C665C0" w:rsidRPr="00262598">
        <w:rPr>
          <w:rFonts w:ascii="ＭＳ ゴシック" w:eastAsia="ＭＳ ゴシック" w:hAnsi="ＭＳ ゴシック" w:hint="eastAsia"/>
        </w:rPr>
        <w:t>できると、本格実施に際してより活用しやすいものを作ることができます</w:t>
      </w:r>
      <w:r w:rsidRPr="00262598">
        <w:rPr>
          <w:rFonts w:ascii="ＭＳ ゴシック" w:eastAsia="ＭＳ ゴシック" w:hAnsi="ＭＳ ゴシック" w:hint="eastAsia"/>
        </w:rPr>
        <w:t>。</w:t>
      </w:r>
    </w:p>
    <w:p w14:paraId="5DBA30BB" w14:textId="77777777" w:rsidR="00D32776" w:rsidRPr="00D32776" w:rsidRDefault="00D32776" w:rsidP="00D32776">
      <w:pPr>
        <w:ind w:leftChars="100" w:left="210" w:firstLineChars="100" w:firstLine="210"/>
        <w:rPr>
          <w:rFonts w:asciiTheme="majorEastAsia" w:eastAsiaTheme="majorEastAsia" w:hAnsiTheme="majorEastAsia"/>
        </w:rPr>
      </w:pPr>
    </w:p>
    <w:p w14:paraId="4AEC60DB" w14:textId="77777777" w:rsidR="00D32776" w:rsidRPr="00262598" w:rsidRDefault="002371D0" w:rsidP="00D32776">
      <w:pPr>
        <w:rPr>
          <w:rFonts w:ascii="ＭＳ ゴシック" w:eastAsia="ＭＳ ゴシック" w:hAnsi="ＭＳ ゴシック"/>
        </w:rPr>
      </w:pPr>
      <w:r w:rsidRPr="00262598">
        <w:rPr>
          <w:rFonts w:ascii="ＭＳ ゴシック" w:eastAsia="ＭＳ ゴシック" w:hAnsi="ＭＳ ゴシック" w:hint="eastAsia"/>
        </w:rPr>
        <w:t>≫</w:t>
      </w:r>
      <w:r w:rsidR="007A32FE" w:rsidRPr="00262598">
        <w:rPr>
          <w:rFonts w:ascii="ＭＳ ゴシック" w:eastAsia="ＭＳ ゴシック" w:hAnsi="ＭＳ ゴシック" w:hint="eastAsia"/>
        </w:rPr>
        <w:t>作成メンバーの選定</w:t>
      </w:r>
    </w:p>
    <w:p w14:paraId="4195D548" w14:textId="77777777" w:rsidR="004C685D" w:rsidRPr="00262598" w:rsidRDefault="002D2E34" w:rsidP="00EC06A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作成会議等へ参画するメンバーの選定</w:t>
      </w:r>
      <w:r w:rsidR="00D32776" w:rsidRPr="00262598">
        <w:rPr>
          <w:rFonts w:ascii="ＭＳ ゴシック" w:eastAsia="ＭＳ ゴシック" w:hAnsi="ＭＳ ゴシック" w:hint="eastAsia"/>
        </w:rPr>
        <w:t>にあたっては、経過や目的等の説明・共有が重要</w:t>
      </w:r>
      <w:r w:rsidR="00C665C0" w:rsidRPr="00262598">
        <w:rPr>
          <w:rFonts w:ascii="ＭＳ ゴシック" w:eastAsia="ＭＳ ゴシック" w:hAnsi="ＭＳ ゴシック" w:hint="eastAsia"/>
        </w:rPr>
        <w:t>です</w:t>
      </w:r>
      <w:r w:rsidR="00D32776" w:rsidRPr="00262598">
        <w:rPr>
          <w:rFonts w:ascii="ＭＳ ゴシック" w:eastAsia="ＭＳ ゴシック" w:hAnsi="ＭＳ ゴシック" w:hint="eastAsia"/>
        </w:rPr>
        <w:t>。参画者に作成当事者の認識が希薄な場</w:t>
      </w:r>
      <w:r w:rsidR="00C665C0" w:rsidRPr="00262598">
        <w:rPr>
          <w:rFonts w:ascii="ＭＳ ゴシック" w:eastAsia="ＭＳ ゴシック" w:hAnsi="ＭＳ ゴシック" w:hint="eastAsia"/>
        </w:rPr>
        <w:t>合、完成後の関与が薄くなり、活用先が広がりにくいことが予想されます</w:t>
      </w:r>
      <w:r w:rsidR="00D32776" w:rsidRPr="00262598">
        <w:rPr>
          <w:rFonts w:ascii="ＭＳ ゴシック" w:eastAsia="ＭＳ ゴシック" w:hAnsi="ＭＳ ゴシック" w:hint="eastAsia"/>
        </w:rPr>
        <w:t>。</w:t>
      </w:r>
    </w:p>
    <w:p w14:paraId="694C931D" w14:textId="6AE3D601" w:rsidR="00D32776" w:rsidRPr="00262598" w:rsidRDefault="004C685D" w:rsidP="00EC06A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なお、作成メンバーがサポートファイルの目的や意義をしっかりと理解し、各所属部署において組織として共有されることは、後の作成メンバーの人事異動があっても、継続してサポートファイルが活用されることが期待できます。</w:t>
      </w:r>
    </w:p>
    <w:p w14:paraId="39B4AC68" w14:textId="77777777" w:rsidR="00D32776" w:rsidRPr="00262598" w:rsidRDefault="00D32776" w:rsidP="00D32776">
      <w:pPr>
        <w:ind w:leftChars="100" w:left="210" w:firstLineChars="100" w:firstLine="210"/>
        <w:rPr>
          <w:rFonts w:ascii="ＭＳ ゴシック" w:eastAsia="ＭＳ ゴシック" w:hAnsi="ＭＳ ゴシック"/>
        </w:rPr>
      </w:pPr>
    </w:p>
    <w:p w14:paraId="6346E8B2" w14:textId="77777777" w:rsidR="00D32776" w:rsidRPr="00262598" w:rsidRDefault="002371D0" w:rsidP="00D32776">
      <w:pPr>
        <w:rPr>
          <w:rFonts w:ascii="ＭＳ ゴシック" w:eastAsia="ＭＳ ゴシック" w:hAnsi="ＭＳ ゴシック"/>
        </w:rPr>
      </w:pPr>
      <w:r w:rsidRPr="00262598">
        <w:rPr>
          <w:rFonts w:ascii="ＭＳ ゴシック" w:eastAsia="ＭＳ ゴシック" w:hAnsi="ＭＳ ゴシック" w:hint="eastAsia"/>
        </w:rPr>
        <w:t>≫</w:t>
      </w:r>
      <w:r w:rsidR="00D32776" w:rsidRPr="00262598">
        <w:rPr>
          <w:rFonts w:ascii="ＭＳ ゴシック" w:eastAsia="ＭＳ ゴシック" w:hAnsi="ＭＳ ゴシック" w:hint="eastAsia"/>
        </w:rPr>
        <w:t>様式のメンテナンス</w:t>
      </w:r>
    </w:p>
    <w:p w14:paraId="03C0B68B" w14:textId="77777777" w:rsidR="00E65958" w:rsidRPr="00262598" w:rsidRDefault="00D32776" w:rsidP="007D225E">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使い</w:t>
      </w:r>
      <w:r w:rsidR="00C665C0" w:rsidRPr="00262598">
        <w:rPr>
          <w:rFonts w:ascii="ＭＳ ゴシック" w:eastAsia="ＭＳ ゴシック" w:hAnsi="ＭＳ ゴシック" w:hint="eastAsia"/>
        </w:rPr>
        <w:t>勝手、活用状況を踏まえ、項目や様式</w:t>
      </w:r>
      <w:r w:rsidR="002D2E34" w:rsidRPr="00262598">
        <w:rPr>
          <w:rFonts w:ascii="ＭＳ ゴシック" w:eastAsia="ＭＳ ゴシック" w:hAnsi="ＭＳ ゴシック" w:hint="eastAsia"/>
        </w:rPr>
        <w:t>の</w:t>
      </w:r>
      <w:r w:rsidR="00C665C0" w:rsidRPr="00262598">
        <w:rPr>
          <w:rFonts w:ascii="ＭＳ ゴシック" w:eastAsia="ＭＳ ゴシック" w:hAnsi="ＭＳ ゴシック" w:hint="eastAsia"/>
        </w:rPr>
        <w:t>追加・削除等の改訂が必要になります</w:t>
      </w:r>
      <w:r w:rsidRPr="00262598">
        <w:rPr>
          <w:rFonts w:ascii="ＭＳ ゴシック" w:eastAsia="ＭＳ ゴシック" w:hAnsi="ＭＳ ゴシック" w:hint="eastAsia"/>
        </w:rPr>
        <w:t>。</w:t>
      </w:r>
      <w:r w:rsidR="00EC06AD" w:rsidRPr="00262598">
        <w:rPr>
          <w:rFonts w:ascii="ＭＳ ゴシック" w:eastAsia="ＭＳ ゴシック" w:hAnsi="ＭＳ ゴシック" w:hint="eastAsia"/>
        </w:rPr>
        <w:t>様式の改訂にあたっては、</w:t>
      </w:r>
      <w:r w:rsidR="00C665C0" w:rsidRPr="00262598">
        <w:rPr>
          <w:rFonts w:ascii="ＭＳ ゴシック" w:eastAsia="ＭＳ ゴシック" w:hAnsi="ＭＳ ゴシック" w:hint="eastAsia"/>
        </w:rPr>
        <w:t>本人・家族や支援者等関係者からの意見を取り入れることが必要です。</w:t>
      </w:r>
    </w:p>
    <w:p w14:paraId="3E5ECDFA" w14:textId="7412F171" w:rsidR="00D32776" w:rsidRPr="00262598" w:rsidRDefault="007D225E" w:rsidP="007D225E">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作成時の会議体を、</w:t>
      </w:r>
      <w:r w:rsidR="00C62F0B" w:rsidRPr="00262598">
        <w:rPr>
          <w:rFonts w:ascii="ＭＳ ゴシック" w:eastAsia="ＭＳ ゴシック" w:hAnsi="ＭＳ ゴシック" w:hint="eastAsia"/>
        </w:rPr>
        <w:t>改訂</w:t>
      </w:r>
      <w:r w:rsidRPr="00262598">
        <w:rPr>
          <w:rFonts w:ascii="ＭＳ ゴシック" w:eastAsia="ＭＳ ゴシック" w:hAnsi="ＭＳ ゴシック" w:hint="eastAsia"/>
        </w:rPr>
        <w:t>等メンテナンス</w:t>
      </w:r>
      <w:r w:rsidR="00D32776" w:rsidRPr="00262598">
        <w:rPr>
          <w:rFonts w:ascii="ＭＳ ゴシック" w:eastAsia="ＭＳ ゴシック" w:hAnsi="ＭＳ ゴシック" w:hint="eastAsia"/>
        </w:rPr>
        <w:t>の</w:t>
      </w:r>
      <w:r w:rsidR="00C62F0B" w:rsidRPr="00262598">
        <w:rPr>
          <w:rFonts w:ascii="ＭＳ ゴシック" w:eastAsia="ＭＳ ゴシック" w:hAnsi="ＭＳ ゴシック" w:hint="eastAsia"/>
        </w:rPr>
        <w:t>ための</w:t>
      </w:r>
      <w:r w:rsidR="00D32776" w:rsidRPr="00262598">
        <w:rPr>
          <w:rFonts w:ascii="ＭＳ ゴシック" w:eastAsia="ＭＳ ゴシック" w:hAnsi="ＭＳ ゴシック" w:hint="eastAsia"/>
        </w:rPr>
        <w:t>検討の場</w:t>
      </w:r>
      <w:r w:rsidRPr="00262598">
        <w:rPr>
          <w:rFonts w:ascii="ＭＳ ゴシック" w:eastAsia="ＭＳ ゴシック" w:hAnsi="ＭＳ ゴシック" w:hint="eastAsia"/>
        </w:rPr>
        <w:t>として、そのまま継続的に設置できる</w:t>
      </w:r>
      <w:r w:rsidR="00D32776" w:rsidRPr="00262598">
        <w:rPr>
          <w:rFonts w:ascii="ＭＳ ゴシック" w:eastAsia="ＭＳ ゴシック" w:hAnsi="ＭＳ ゴシック" w:hint="eastAsia"/>
        </w:rPr>
        <w:t>とより望ま</w:t>
      </w:r>
      <w:r w:rsidR="00C665C0" w:rsidRPr="00262598">
        <w:rPr>
          <w:rFonts w:ascii="ＭＳ ゴシック" w:eastAsia="ＭＳ ゴシック" w:hAnsi="ＭＳ ゴシック" w:hint="eastAsia"/>
        </w:rPr>
        <w:t>しいと考えられます。</w:t>
      </w:r>
    </w:p>
    <w:p w14:paraId="5610D5CC" w14:textId="77777777" w:rsidR="00A76478" w:rsidRPr="00D32776" w:rsidRDefault="00A76478" w:rsidP="00F00515">
      <w:pPr>
        <w:rPr>
          <w:rFonts w:asciiTheme="majorEastAsia" w:eastAsiaTheme="majorEastAsia" w:hAnsiTheme="majorEastAsia"/>
          <w:szCs w:val="21"/>
        </w:rPr>
      </w:pPr>
    </w:p>
    <w:p w14:paraId="5EE6D51D" w14:textId="77777777" w:rsidR="00D16EB6" w:rsidRDefault="00D16EB6" w:rsidP="00F00515">
      <w:pPr>
        <w:rPr>
          <w:rFonts w:asciiTheme="majorEastAsia" w:eastAsiaTheme="majorEastAsia" w:hAnsiTheme="majorEastAsia"/>
          <w:szCs w:val="21"/>
        </w:rPr>
      </w:pPr>
    </w:p>
    <w:p w14:paraId="588AA9DA" w14:textId="3588B4AE" w:rsidR="00D32776" w:rsidRPr="00262598" w:rsidRDefault="0025749E"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５．</w:t>
      </w:r>
      <w:r w:rsidR="00097E6F" w:rsidRPr="00262598">
        <w:rPr>
          <w:rFonts w:ascii="ＭＳ ゴシック" w:eastAsia="ＭＳ ゴシック" w:hAnsi="ＭＳ ゴシック" w:hint="eastAsia"/>
          <w:b/>
          <w:sz w:val="22"/>
        </w:rPr>
        <w:t>様式の内容</w:t>
      </w:r>
    </w:p>
    <w:p w14:paraId="7F380439" w14:textId="58885758" w:rsidR="00262598" w:rsidRDefault="00262598" w:rsidP="00F00515">
      <w:pPr>
        <w:rPr>
          <w:rFonts w:ascii="ＭＳ ゴシック" w:eastAsia="ＭＳ ゴシック" w:hAnsi="ＭＳ ゴシック"/>
          <w:szCs w:val="21"/>
        </w:rPr>
      </w:pPr>
      <w:r w:rsidRPr="00262598">
        <w:rPr>
          <w:rFonts w:ascii="ＭＳ ゴシック" w:eastAsia="ＭＳ ゴシック" w:hAnsi="ＭＳ ゴシック"/>
          <w:noProof/>
        </w:rPr>
        <mc:AlternateContent>
          <mc:Choice Requires="wps">
            <w:drawing>
              <wp:anchor distT="0" distB="0" distL="114300" distR="114300" simplePos="0" relativeHeight="251675648" behindDoc="0" locked="0" layoutInCell="1" allowOverlap="1" wp14:anchorId="73081DDB" wp14:editId="7AB1E5DC">
                <wp:simplePos x="0" y="0"/>
                <wp:positionH relativeFrom="margin">
                  <wp:align>center</wp:align>
                </wp:positionH>
                <wp:positionV relativeFrom="paragraph">
                  <wp:posOffset>66040</wp:posOffset>
                </wp:positionV>
                <wp:extent cx="5667375" cy="0"/>
                <wp:effectExtent l="0" t="19050" r="28575" b="19050"/>
                <wp:wrapNone/>
                <wp:docPr id="10" name="直線コネクタ 10"/>
                <wp:cNvGraphicFramePr/>
                <a:graphic xmlns:a="http://schemas.openxmlformats.org/drawingml/2006/main">
                  <a:graphicData uri="http://schemas.microsoft.com/office/word/2010/wordprocessingShape">
                    <wps:wsp>
                      <wps:cNvCnPr/>
                      <wps:spPr>
                        <a:xfrm>
                          <a:off x="0" y="0"/>
                          <a:ext cx="5667375" cy="0"/>
                        </a:xfrm>
                        <a:prstGeom prst="line">
                          <a:avLst/>
                        </a:prstGeom>
                        <a:noFill/>
                        <a:ln w="31750" cap="flat" cmpd="dbl"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712C4F" id="直線コネクタ 10" o:spid="_x0000_s1026" style="position:absolute;left:0;text-align:lef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pt" to="446.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" strokecolor="#afabab" strokeweight="2.5pt">
                <v:stroke linestyle="thinThin" joinstyle="miter"/>
                <w10:wrap anchorx="margin"/>
              </v:line>
            </w:pict>
          </mc:Fallback>
        </mc:AlternateContent>
      </w:r>
      <w:r w:rsidR="00FB5A18" w:rsidRPr="00262598">
        <w:rPr>
          <w:rFonts w:ascii="ＭＳ ゴシック" w:eastAsia="ＭＳ ゴシック" w:hAnsi="ＭＳ ゴシック" w:hint="eastAsia"/>
          <w:szCs w:val="21"/>
        </w:rPr>
        <w:t xml:space="preserve">　</w:t>
      </w:r>
    </w:p>
    <w:p w14:paraId="5AA2F4BF" w14:textId="0D2C8005" w:rsidR="00097E6F" w:rsidRPr="00262598" w:rsidRDefault="00FB5A18" w:rsidP="00262598">
      <w:pPr>
        <w:ind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どのような目的で誰を対象としたサポートファイルにする</w:t>
      </w:r>
      <w:r w:rsidR="00097E6F" w:rsidRPr="00262598">
        <w:rPr>
          <w:rFonts w:ascii="ＭＳ ゴシック" w:eastAsia="ＭＳ ゴシック" w:hAnsi="ＭＳ ゴシック" w:hint="eastAsia"/>
          <w:szCs w:val="21"/>
        </w:rPr>
        <w:t>のかによって、サポートファイルを構成するシートや項目等の様式は大きく異なります。</w:t>
      </w:r>
    </w:p>
    <w:p w14:paraId="38943A73" w14:textId="77777777" w:rsidR="00097E6F" w:rsidRPr="00262598" w:rsidRDefault="002D2E34" w:rsidP="00F00515">
      <w:pPr>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w:t>
      </w:r>
      <w:r w:rsidR="00097E6F" w:rsidRPr="00262598">
        <w:rPr>
          <w:rFonts w:ascii="ＭＳ ゴシック" w:eastAsia="ＭＳ ゴシック" w:hAnsi="ＭＳ ゴシック" w:hint="eastAsia"/>
          <w:szCs w:val="21"/>
        </w:rPr>
        <w:t>本人のためには、なるべく多くの情報を引き継げるとよいのではないかと</w:t>
      </w:r>
      <w:r w:rsidR="00FB5A18" w:rsidRPr="00262598">
        <w:rPr>
          <w:rFonts w:ascii="ＭＳ ゴシック" w:eastAsia="ＭＳ ゴシック" w:hAnsi="ＭＳ ゴシック" w:hint="eastAsia"/>
          <w:szCs w:val="21"/>
        </w:rPr>
        <w:t>考え、</w:t>
      </w:r>
      <w:r w:rsidR="00097E6F" w:rsidRPr="00262598">
        <w:rPr>
          <w:rFonts w:ascii="ＭＳ ゴシック" w:eastAsia="ＭＳ ゴシック" w:hAnsi="ＭＳ ゴシック" w:hint="eastAsia"/>
          <w:szCs w:val="21"/>
        </w:rPr>
        <w:t>たくさんの項目やシートで構成されたサポートファイルの様式を作成し</w:t>
      </w:r>
      <w:r w:rsidR="00FB5A18" w:rsidRPr="00262598">
        <w:rPr>
          <w:rFonts w:ascii="ＭＳ ゴシック" w:eastAsia="ＭＳ ゴシック" w:hAnsi="ＭＳ ゴシック" w:hint="eastAsia"/>
          <w:szCs w:val="21"/>
        </w:rPr>
        <w:t>てしまうと</w:t>
      </w:r>
      <w:r w:rsidR="00097E6F" w:rsidRPr="00262598">
        <w:rPr>
          <w:rFonts w:ascii="ＭＳ ゴシック" w:eastAsia="ＭＳ ゴシック" w:hAnsi="ＭＳ ゴシック" w:hint="eastAsia"/>
          <w:szCs w:val="21"/>
        </w:rPr>
        <w:t>、本人・家族や支援者にとって</w:t>
      </w:r>
      <w:r w:rsidR="0038176B" w:rsidRPr="00262598">
        <w:rPr>
          <w:rFonts w:ascii="ＭＳ ゴシック" w:eastAsia="ＭＳ ゴシック" w:hAnsi="ＭＳ ゴシック" w:hint="eastAsia"/>
          <w:szCs w:val="21"/>
        </w:rPr>
        <w:t>、</w:t>
      </w:r>
      <w:r w:rsidR="00926096" w:rsidRPr="00262598">
        <w:rPr>
          <w:rFonts w:ascii="ＭＳ ゴシック" w:eastAsia="ＭＳ ゴシック" w:hAnsi="ＭＳ ゴシック" w:hint="eastAsia"/>
          <w:szCs w:val="21"/>
        </w:rPr>
        <w:t>記入しないといけない項目等が</w:t>
      </w:r>
      <w:r w:rsidR="0038176B" w:rsidRPr="00262598">
        <w:rPr>
          <w:rFonts w:ascii="ＭＳ ゴシック" w:eastAsia="ＭＳ ゴシック" w:hAnsi="ＭＳ ゴシック" w:hint="eastAsia"/>
          <w:szCs w:val="21"/>
        </w:rPr>
        <w:t>多すぎて</w:t>
      </w:r>
      <w:r w:rsidR="00097E6F" w:rsidRPr="00262598">
        <w:rPr>
          <w:rFonts w:ascii="ＭＳ ゴシック" w:eastAsia="ＭＳ ゴシック" w:hAnsi="ＭＳ ゴシック" w:hint="eastAsia"/>
          <w:szCs w:val="21"/>
        </w:rPr>
        <w:t>負担となり、</w:t>
      </w:r>
      <w:r w:rsidR="00926096" w:rsidRPr="00262598">
        <w:rPr>
          <w:rFonts w:ascii="ＭＳ ゴシック" w:eastAsia="ＭＳ ゴシック" w:hAnsi="ＭＳ ゴシック" w:hint="eastAsia"/>
          <w:szCs w:val="21"/>
        </w:rPr>
        <w:t>サポートファイル作成の</w:t>
      </w:r>
      <w:r w:rsidR="00097E6F" w:rsidRPr="00262598">
        <w:rPr>
          <w:rFonts w:ascii="ＭＳ ゴシック" w:eastAsia="ＭＳ ゴシック" w:hAnsi="ＭＳ ゴシック" w:hint="eastAsia"/>
          <w:szCs w:val="21"/>
        </w:rPr>
        <w:t>取り組みが中断されてしまう可能性もあります。</w:t>
      </w:r>
    </w:p>
    <w:p w14:paraId="2993194F" w14:textId="77777777" w:rsidR="00097E6F" w:rsidRPr="00262598" w:rsidRDefault="00097E6F" w:rsidP="00F00515">
      <w:pPr>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必要な情報が、適切に引き継がれていくための工夫や配慮が必要になります。</w:t>
      </w:r>
    </w:p>
    <w:p w14:paraId="0B3EA2C6" w14:textId="77777777" w:rsidR="00097E6F" w:rsidRPr="00262598" w:rsidRDefault="00097E6F" w:rsidP="00F00515">
      <w:pPr>
        <w:rPr>
          <w:rFonts w:ascii="ＭＳ ゴシック" w:eastAsia="ＭＳ ゴシック" w:hAnsi="ＭＳ ゴシック"/>
          <w:szCs w:val="21"/>
        </w:rPr>
      </w:pPr>
    </w:p>
    <w:p w14:paraId="7CF74CCF" w14:textId="77777777" w:rsidR="00097E6F" w:rsidRPr="00262598" w:rsidRDefault="00097E6F" w:rsidP="00F00515">
      <w:pPr>
        <w:rPr>
          <w:rFonts w:ascii="ＭＳ ゴシック" w:eastAsia="ＭＳ ゴシック" w:hAnsi="ＭＳ ゴシック"/>
          <w:szCs w:val="21"/>
        </w:rPr>
      </w:pPr>
    </w:p>
    <w:p w14:paraId="364A9AF5" w14:textId="77777777" w:rsidR="002371D0" w:rsidRPr="00262598" w:rsidRDefault="002371D0"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様式の内容</w:t>
      </w:r>
      <w:r w:rsidR="0038176B" w:rsidRPr="00262598">
        <w:rPr>
          <w:rFonts w:ascii="ＭＳ ゴシック" w:eastAsia="ＭＳ ゴシック" w:hAnsi="ＭＳ ゴシック" w:hint="eastAsia"/>
          <w:b/>
          <w:sz w:val="22"/>
        </w:rPr>
        <w:t>作成</w:t>
      </w:r>
      <w:r w:rsidRPr="00262598">
        <w:rPr>
          <w:rFonts w:ascii="ＭＳ ゴシック" w:eastAsia="ＭＳ ゴシック" w:hAnsi="ＭＳ ゴシック" w:hint="eastAsia"/>
          <w:b/>
          <w:sz w:val="22"/>
        </w:rPr>
        <w:t>に</w:t>
      </w:r>
      <w:r w:rsidR="0038176B" w:rsidRPr="00262598">
        <w:rPr>
          <w:rFonts w:ascii="ＭＳ ゴシック" w:eastAsia="ＭＳ ゴシック" w:hAnsi="ＭＳ ゴシック" w:hint="eastAsia"/>
          <w:b/>
          <w:sz w:val="22"/>
        </w:rPr>
        <w:t>あたって</w:t>
      </w:r>
      <w:r w:rsidRPr="00262598">
        <w:rPr>
          <w:rFonts w:ascii="ＭＳ ゴシック" w:eastAsia="ＭＳ ゴシック" w:hAnsi="ＭＳ ゴシック" w:hint="eastAsia"/>
          <w:b/>
          <w:sz w:val="22"/>
        </w:rPr>
        <w:t>のポイント</w:t>
      </w:r>
    </w:p>
    <w:p w14:paraId="67278949" w14:textId="77777777" w:rsidR="00EC06AD" w:rsidRPr="00262598" w:rsidRDefault="00EC06AD" w:rsidP="00EC06AD">
      <w:pPr>
        <w:rPr>
          <w:rFonts w:ascii="ＭＳ ゴシック" w:eastAsia="ＭＳ ゴシック" w:hAnsi="ＭＳ ゴシック"/>
        </w:rPr>
      </w:pPr>
      <w:r w:rsidRPr="00262598">
        <w:rPr>
          <w:rFonts w:ascii="ＭＳ ゴシック" w:eastAsia="ＭＳ ゴシック" w:hAnsi="ＭＳ ゴシック" w:hint="eastAsia"/>
        </w:rPr>
        <w:t>≫項目数</w:t>
      </w:r>
    </w:p>
    <w:p w14:paraId="72CA9F04" w14:textId="77777777" w:rsidR="00EC06AD" w:rsidRPr="00262598" w:rsidRDefault="00C62F0B" w:rsidP="00EC06A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記入するべき項目が多すぎる</w:t>
      </w:r>
      <w:r w:rsidR="00EC06AD" w:rsidRPr="00262598">
        <w:rPr>
          <w:rFonts w:ascii="ＭＳ ゴシック" w:eastAsia="ＭＳ ゴシック" w:hAnsi="ＭＳ ゴシック" w:hint="eastAsia"/>
        </w:rPr>
        <w:t>と負担感が強まり、サポートファイル作成が中断されてしまう可能性があります。</w:t>
      </w:r>
    </w:p>
    <w:p w14:paraId="62435310" w14:textId="54B70B67" w:rsidR="00EC06AD" w:rsidRPr="00262598" w:rsidRDefault="00EC06AD" w:rsidP="00EC06A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lastRenderedPageBreak/>
        <w:t>本人や家族、支援者が</w:t>
      </w:r>
      <w:r w:rsidR="00926096" w:rsidRPr="00262598">
        <w:rPr>
          <w:rFonts w:ascii="ＭＳ ゴシック" w:eastAsia="ＭＳ ゴシック" w:hAnsi="ＭＳ ゴシック" w:hint="eastAsia"/>
        </w:rPr>
        <w:t>サポートファイルの作成やそれを使った支援の引</w:t>
      </w:r>
      <w:r w:rsidR="008E1B2C">
        <w:rPr>
          <w:rFonts w:ascii="ＭＳ ゴシック" w:eastAsia="ＭＳ ゴシック" w:hAnsi="ＭＳ ゴシック" w:hint="eastAsia"/>
        </w:rPr>
        <w:t>き</w:t>
      </w:r>
      <w:r w:rsidR="00926096" w:rsidRPr="00262598">
        <w:rPr>
          <w:rFonts w:ascii="ＭＳ ゴシック" w:eastAsia="ＭＳ ゴシック" w:hAnsi="ＭＳ ゴシック" w:hint="eastAsia"/>
        </w:rPr>
        <w:t>継</w:t>
      </w:r>
      <w:r w:rsidR="008E1B2C">
        <w:rPr>
          <w:rFonts w:ascii="ＭＳ ゴシック" w:eastAsia="ＭＳ ゴシック" w:hAnsi="ＭＳ ゴシック" w:hint="eastAsia"/>
        </w:rPr>
        <w:t>ぎ</w:t>
      </w:r>
      <w:r w:rsidR="00926096" w:rsidRPr="00262598">
        <w:rPr>
          <w:rFonts w:ascii="ＭＳ ゴシック" w:eastAsia="ＭＳ ゴシック" w:hAnsi="ＭＳ ゴシック" w:hint="eastAsia"/>
        </w:rPr>
        <w:t>の</w:t>
      </w:r>
      <w:r w:rsidRPr="00262598">
        <w:rPr>
          <w:rFonts w:ascii="ＭＳ ゴシック" w:eastAsia="ＭＳ ゴシック" w:hAnsi="ＭＳ ゴシック" w:hint="eastAsia"/>
        </w:rPr>
        <w:t>取り組みを続けていくモチベーションを維持するためには、必ずしも項目の全てを埋める必要はないというメッセージを伝えることも必要になります。</w:t>
      </w:r>
    </w:p>
    <w:p w14:paraId="4BD67B55" w14:textId="6E9EC6D1" w:rsidR="00EC06AD" w:rsidRDefault="00EC06AD" w:rsidP="00EC06AD">
      <w:pPr>
        <w:ind w:leftChars="100" w:left="210" w:firstLineChars="100" w:firstLine="210"/>
        <w:rPr>
          <w:rFonts w:ascii="ＭＳ ゴシック" w:eastAsia="ＭＳ ゴシック" w:hAnsi="ＭＳ ゴシック"/>
        </w:rPr>
      </w:pPr>
    </w:p>
    <w:p w14:paraId="5C3E21B5" w14:textId="77777777" w:rsidR="00262598" w:rsidRPr="00262598" w:rsidRDefault="00262598" w:rsidP="00EC06AD">
      <w:pPr>
        <w:ind w:leftChars="100" w:left="210" w:firstLineChars="100" w:firstLine="210"/>
        <w:rPr>
          <w:rFonts w:ascii="ＭＳ ゴシック" w:eastAsia="ＭＳ ゴシック" w:hAnsi="ＭＳ ゴシック"/>
        </w:rPr>
      </w:pPr>
    </w:p>
    <w:p w14:paraId="7E4642A4" w14:textId="77777777" w:rsidR="00EC06AD" w:rsidRPr="00262598" w:rsidRDefault="00EC06AD" w:rsidP="00EC06AD">
      <w:pPr>
        <w:ind w:left="420" w:hangingChars="200" w:hanging="420"/>
        <w:rPr>
          <w:rFonts w:ascii="ＭＳ ゴシック" w:eastAsia="ＭＳ ゴシック" w:hAnsi="ＭＳ ゴシック"/>
        </w:rPr>
      </w:pPr>
      <w:r w:rsidRPr="00262598">
        <w:rPr>
          <w:rFonts w:ascii="ＭＳ ゴシック" w:eastAsia="ＭＳ ゴシック" w:hAnsi="ＭＳ ゴシック" w:hint="eastAsia"/>
        </w:rPr>
        <w:t>≫既存の資料を活用する</w:t>
      </w:r>
    </w:p>
    <w:p w14:paraId="68779AD1" w14:textId="1D07F494" w:rsidR="00EC06AD" w:rsidRPr="00262598" w:rsidRDefault="00EC06AD" w:rsidP="00EC06A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サポートファイルのシートへ直接記入するだけではなく、</w:t>
      </w:r>
      <w:r w:rsidR="00926096" w:rsidRPr="00262598">
        <w:rPr>
          <w:rFonts w:ascii="ＭＳ ゴシック" w:eastAsia="ＭＳ ゴシック" w:hAnsi="ＭＳ ゴシック" w:hint="eastAsia"/>
        </w:rPr>
        <w:t>障がい児支援利用計画、</w:t>
      </w:r>
      <w:r w:rsidRPr="00262598">
        <w:rPr>
          <w:rFonts w:ascii="ＭＳ ゴシック" w:eastAsia="ＭＳ ゴシック" w:hAnsi="ＭＳ ゴシック" w:hint="eastAsia"/>
        </w:rPr>
        <w:t>個別支援計画や</w:t>
      </w:r>
      <w:r w:rsidR="00C62F0B" w:rsidRPr="00262598">
        <w:rPr>
          <w:rFonts w:ascii="ＭＳ ゴシック" w:eastAsia="ＭＳ ゴシック" w:hAnsi="ＭＳ ゴシック" w:hint="eastAsia"/>
        </w:rPr>
        <w:t>発達（心理）</w:t>
      </w:r>
      <w:r w:rsidRPr="00262598">
        <w:rPr>
          <w:rFonts w:ascii="ＭＳ ゴシック" w:eastAsia="ＭＳ ゴシック" w:hAnsi="ＭＳ ゴシック" w:hint="eastAsia"/>
        </w:rPr>
        <w:t>検査結果等、その他の記録を直接ファイルに挟み込める様式が有効です。</w:t>
      </w:r>
      <w:r w:rsidR="0038176B" w:rsidRPr="00262598">
        <w:rPr>
          <w:rFonts w:ascii="ＭＳ ゴシック" w:eastAsia="ＭＳ ゴシック" w:hAnsi="ＭＳ ゴシック" w:hint="eastAsia"/>
        </w:rPr>
        <w:t>これにより</w:t>
      </w:r>
      <w:r w:rsidRPr="00262598">
        <w:rPr>
          <w:rFonts w:ascii="ＭＳ ゴシック" w:eastAsia="ＭＳ ゴシック" w:hAnsi="ＭＳ ゴシック" w:hint="eastAsia"/>
        </w:rPr>
        <w:t>サポートファイルの項目外の情報を補うことができます。また、本人や家族の負担感を減らし</w:t>
      </w:r>
      <w:r w:rsidR="00926096" w:rsidRPr="00262598">
        <w:rPr>
          <w:rFonts w:ascii="ＭＳ ゴシック" w:eastAsia="ＭＳ ゴシック" w:hAnsi="ＭＳ ゴシック" w:hint="eastAsia"/>
        </w:rPr>
        <w:t>、</w:t>
      </w:r>
      <w:r w:rsidRPr="00262598">
        <w:rPr>
          <w:rFonts w:ascii="ＭＳ ゴシック" w:eastAsia="ＭＳ ゴシック" w:hAnsi="ＭＳ ゴシック" w:hint="eastAsia"/>
        </w:rPr>
        <w:t>長く</w:t>
      </w:r>
      <w:r w:rsidR="00926096" w:rsidRPr="00262598">
        <w:rPr>
          <w:rFonts w:ascii="ＭＳ ゴシック" w:eastAsia="ＭＳ ゴシック" w:hAnsi="ＭＳ ゴシック" w:hint="eastAsia"/>
        </w:rPr>
        <w:t>サポートファイルの作成と引</w:t>
      </w:r>
      <w:r w:rsidR="008E1B2C">
        <w:rPr>
          <w:rFonts w:ascii="ＭＳ ゴシック" w:eastAsia="ＭＳ ゴシック" w:hAnsi="ＭＳ ゴシック" w:hint="eastAsia"/>
        </w:rPr>
        <w:t>き</w:t>
      </w:r>
      <w:r w:rsidR="00926096" w:rsidRPr="00262598">
        <w:rPr>
          <w:rFonts w:ascii="ＭＳ ゴシック" w:eastAsia="ＭＳ ゴシック" w:hAnsi="ＭＳ ゴシック" w:hint="eastAsia"/>
        </w:rPr>
        <w:t>継ぎの</w:t>
      </w:r>
      <w:r w:rsidRPr="00262598">
        <w:rPr>
          <w:rFonts w:ascii="ＭＳ ゴシック" w:eastAsia="ＭＳ ゴシック" w:hAnsi="ＭＳ ゴシック" w:hint="eastAsia"/>
        </w:rPr>
        <w:t>取り組みを続けるための工夫の一つともなります。サポートファイルにまとめることで、本人に関する資料を散逸させないことにも役立てることができます。</w:t>
      </w:r>
    </w:p>
    <w:p w14:paraId="4F7B2CE6" w14:textId="77777777" w:rsidR="00EC06AD" w:rsidRPr="00262598" w:rsidRDefault="0038176B" w:rsidP="00EC06A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ポケットファイル（袋型ファイル）に本人に関する資料を入れられるようにする</w:t>
      </w:r>
      <w:r w:rsidR="00EC06AD" w:rsidRPr="00262598">
        <w:rPr>
          <w:rFonts w:ascii="ＭＳ ゴシック" w:eastAsia="ＭＳ ゴシック" w:hAnsi="ＭＳ ゴシック" w:hint="eastAsia"/>
        </w:rPr>
        <w:t>とより手軽に管理していくことができます。</w:t>
      </w:r>
    </w:p>
    <w:p w14:paraId="43765FC0" w14:textId="77777777" w:rsidR="00EC06AD" w:rsidRPr="00262598" w:rsidRDefault="00EC06AD" w:rsidP="00EC06AD">
      <w:pPr>
        <w:rPr>
          <w:rFonts w:ascii="ＭＳ ゴシック" w:eastAsia="ＭＳ ゴシック" w:hAnsi="ＭＳ ゴシック"/>
        </w:rPr>
      </w:pPr>
    </w:p>
    <w:p w14:paraId="2F442DAE" w14:textId="77777777" w:rsidR="002371D0" w:rsidRPr="00262598" w:rsidRDefault="002371D0" w:rsidP="002371D0">
      <w:pPr>
        <w:rPr>
          <w:rFonts w:ascii="ＭＳ ゴシック" w:eastAsia="ＭＳ ゴシック" w:hAnsi="ＭＳ ゴシック"/>
        </w:rPr>
      </w:pPr>
      <w:r w:rsidRPr="00262598">
        <w:rPr>
          <w:rFonts w:ascii="ＭＳ ゴシック" w:eastAsia="ＭＳ ゴシック" w:hAnsi="ＭＳ ゴシック" w:hint="eastAsia"/>
        </w:rPr>
        <w:t>≫同一項目について複数のシートを作成する</w:t>
      </w:r>
    </w:p>
    <w:p w14:paraId="65993963" w14:textId="0618F5E9" w:rsidR="002371D0" w:rsidRPr="00262598" w:rsidRDefault="00AF1477" w:rsidP="00C97F0B">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適切な支援の引き継ぎには、客観的な情報の積み重ねが重要となるため、</w:t>
      </w:r>
      <w:r w:rsidR="002371D0" w:rsidRPr="00262598">
        <w:rPr>
          <w:rFonts w:ascii="ＭＳ ゴシック" w:eastAsia="ＭＳ ゴシック" w:hAnsi="ＭＳ ゴシック" w:hint="eastAsia"/>
        </w:rPr>
        <w:t>家族</w:t>
      </w:r>
      <w:r w:rsidR="00564C34" w:rsidRPr="00262598">
        <w:rPr>
          <w:rFonts w:ascii="ＭＳ ゴシック" w:eastAsia="ＭＳ ゴシック" w:hAnsi="ＭＳ ゴシック" w:hint="eastAsia"/>
        </w:rPr>
        <w:t>や支援者</w:t>
      </w:r>
      <w:r w:rsidR="002371D0" w:rsidRPr="00262598">
        <w:rPr>
          <w:rFonts w:ascii="ＭＳ ゴシック" w:eastAsia="ＭＳ ゴシック" w:hAnsi="ＭＳ ゴシック" w:hint="eastAsia"/>
        </w:rPr>
        <w:t>がそれぞれ同じシートを作成（同じ項目に記入）すること</w:t>
      </w:r>
      <w:r w:rsidR="007902D7" w:rsidRPr="00262598">
        <w:rPr>
          <w:rFonts w:ascii="ＭＳ ゴシック" w:eastAsia="ＭＳ ゴシック" w:hAnsi="ＭＳ ゴシック" w:hint="eastAsia"/>
        </w:rPr>
        <w:t>で、</w:t>
      </w:r>
      <w:r w:rsidRPr="00262598">
        <w:rPr>
          <w:rFonts w:ascii="ＭＳ ゴシック" w:eastAsia="ＭＳ ゴシック" w:hAnsi="ＭＳ ゴシック" w:hint="eastAsia"/>
        </w:rPr>
        <w:t>場面による本人の様子の違いや、それぞれの視点による違いを確認</w:t>
      </w:r>
      <w:r w:rsidR="007902D7" w:rsidRPr="00262598">
        <w:rPr>
          <w:rFonts w:ascii="ＭＳ ゴシック" w:eastAsia="ＭＳ ゴシック" w:hAnsi="ＭＳ ゴシック" w:hint="eastAsia"/>
        </w:rPr>
        <w:t>することができる場合があります。</w:t>
      </w:r>
    </w:p>
    <w:p w14:paraId="5D978D06" w14:textId="77777777" w:rsidR="002371D0" w:rsidRPr="00262598" w:rsidRDefault="002371D0" w:rsidP="002371D0">
      <w:pPr>
        <w:rPr>
          <w:rFonts w:ascii="ＭＳ ゴシック" w:eastAsia="ＭＳ ゴシック" w:hAnsi="ＭＳ ゴシック"/>
        </w:rPr>
      </w:pPr>
    </w:p>
    <w:p w14:paraId="1A0A0FBA" w14:textId="77777777" w:rsidR="002371D0" w:rsidRPr="00262598" w:rsidRDefault="002371D0" w:rsidP="002371D0">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w:t>
      </w:r>
      <w:r w:rsidR="003675C4" w:rsidRPr="00262598">
        <w:rPr>
          <w:rFonts w:ascii="ＭＳ ゴシック" w:eastAsia="ＭＳ ゴシック" w:hAnsi="ＭＳ ゴシック" w:hint="eastAsia"/>
        </w:rPr>
        <w:t>支援に不可欠な情報を一元化した</w:t>
      </w:r>
      <w:r w:rsidRPr="00262598">
        <w:rPr>
          <w:rFonts w:ascii="ＭＳ ゴシック" w:eastAsia="ＭＳ ゴシック" w:hAnsi="ＭＳ ゴシック" w:hint="eastAsia"/>
        </w:rPr>
        <w:t>シートを作成する</w:t>
      </w:r>
    </w:p>
    <w:p w14:paraId="0F09FF4E" w14:textId="77777777" w:rsidR="002371D0" w:rsidRPr="00262598" w:rsidRDefault="002371D0" w:rsidP="002371D0">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本人の基礎情報や支援元など</w:t>
      </w:r>
      <w:r w:rsidR="003675C4" w:rsidRPr="00262598">
        <w:rPr>
          <w:rFonts w:ascii="ＭＳ ゴシック" w:eastAsia="ＭＳ ゴシック" w:hAnsi="ＭＳ ゴシック" w:hint="eastAsia"/>
        </w:rPr>
        <w:t>支援にあたって重要となる</w:t>
      </w:r>
      <w:r w:rsidRPr="00262598">
        <w:rPr>
          <w:rFonts w:ascii="ＭＳ ゴシック" w:eastAsia="ＭＳ ゴシック" w:hAnsi="ＭＳ ゴシック" w:hint="eastAsia"/>
        </w:rPr>
        <w:t>情報が1</w:t>
      </w:r>
      <w:r w:rsidR="00EC314A" w:rsidRPr="00262598">
        <w:rPr>
          <w:rFonts w:ascii="ＭＳ ゴシック" w:eastAsia="ＭＳ ゴシック" w:hAnsi="ＭＳ ゴシック" w:hint="eastAsia"/>
        </w:rPr>
        <w:t>シートに収まる様式</w:t>
      </w:r>
      <w:r w:rsidR="003675C4" w:rsidRPr="00262598">
        <w:rPr>
          <w:rFonts w:ascii="ＭＳ ゴシック" w:eastAsia="ＭＳ ゴシック" w:hAnsi="ＭＳ ゴシック" w:hint="eastAsia"/>
        </w:rPr>
        <w:t>が整えられていると、事故や</w:t>
      </w:r>
      <w:r w:rsidR="00EC314A" w:rsidRPr="00262598">
        <w:rPr>
          <w:rFonts w:ascii="ＭＳ ゴシック" w:eastAsia="ＭＳ ゴシック" w:hAnsi="ＭＳ ゴシック" w:hint="eastAsia"/>
        </w:rPr>
        <w:t>災害等、緊急時に素早い情報把握が可能になります</w:t>
      </w:r>
      <w:r w:rsidRPr="00262598">
        <w:rPr>
          <w:rFonts w:ascii="ＭＳ ゴシック" w:eastAsia="ＭＳ ゴシック" w:hAnsi="ＭＳ ゴシック" w:hint="eastAsia"/>
        </w:rPr>
        <w:t>。</w:t>
      </w:r>
    </w:p>
    <w:p w14:paraId="0D9417AD" w14:textId="77777777" w:rsidR="00097E6F" w:rsidRPr="00262598" w:rsidRDefault="00097E6F" w:rsidP="00F00515">
      <w:pPr>
        <w:rPr>
          <w:rFonts w:ascii="ＭＳ ゴシック" w:eastAsia="ＭＳ ゴシック" w:hAnsi="ＭＳ ゴシック"/>
          <w:szCs w:val="21"/>
        </w:rPr>
      </w:pPr>
    </w:p>
    <w:p w14:paraId="055CEE24" w14:textId="77777777" w:rsidR="00097E6F" w:rsidRPr="00262598" w:rsidRDefault="00097E6F" w:rsidP="00F00515">
      <w:pPr>
        <w:rPr>
          <w:rFonts w:ascii="ＭＳ ゴシック" w:eastAsia="ＭＳ ゴシック" w:hAnsi="ＭＳ ゴシック"/>
          <w:szCs w:val="21"/>
        </w:rPr>
      </w:pPr>
    </w:p>
    <w:p w14:paraId="59288796" w14:textId="77777777" w:rsidR="00EC314A" w:rsidRPr="00262598" w:rsidRDefault="003675C4" w:rsidP="00EC314A">
      <w:pPr>
        <w:rPr>
          <w:rFonts w:ascii="ＭＳ ゴシック" w:eastAsia="ＭＳ ゴシック" w:hAnsi="ＭＳ ゴシック"/>
          <w:b/>
          <w:sz w:val="22"/>
        </w:rPr>
      </w:pPr>
      <w:r w:rsidRPr="00262598">
        <w:rPr>
          <w:rFonts w:ascii="ＭＳ ゴシック" w:eastAsia="ＭＳ ゴシック" w:hAnsi="ＭＳ ゴシック" w:hint="eastAsia"/>
          <w:b/>
          <w:sz w:val="22"/>
        </w:rPr>
        <w:t>様式内容の</w:t>
      </w:r>
      <w:r w:rsidR="00F72725" w:rsidRPr="00262598">
        <w:rPr>
          <w:rFonts w:ascii="ＭＳ ゴシック" w:eastAsia="ＭＳ ゴシック" w:hAnsi="ＭＳ ゴシック" w:hint="eastAsia"/>
          <w:b/>
          <w:sz w:val="22"/>
        </w:rPr>
        <w:t>記載</w:t>
      </w:r>
      <w:r w:rsidR="00EC314A" w:rsidRPr="00262598">
        <w:rPr>
          <w:rFonts w:ascii="ＭＳ ゴシック" w:eastAsia="ＭＳ ゴシック" w:hAnsi="ＭＳ ゴシック" w:hint="eastAsia"/>
          <w:b/>
          <w:sz w:val="22"/>
        </w:rPr>
        <w:t>項目　例</w:t>
      </w:r>
    </w:p>
    <w:p w14:paraId="02E65B4A" w14:textId="77777777" w:rsidR="00EC314A" w:rsidRPr="00262598" w:rsidRDefault="00EC314A" w:rsidP="00EC314A">
      <w:pPr>
        <w:rPr>
          <w:rFonts w:ascii="ＭＳ ゴシック" w:eastAsia="ＭＳ ゴシック" w:hAnsi="ＭＳ ゴシック"/>
          <w:b/>
          <w:sz w:val="24"/>
          <w:szCs w:val="24"/>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サポートファイルの説明</w:t>
      </w:r>
    </w:p>
    <w:p w14:paraId="5A48D888"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 xml:space="preserve">　　誰がどのように活用するか等、サポートファイルの</w:t>
      </w:r>
      <w:r w:rsidR="003675C4" w:rsidRPr="00262598">
        <w:rPr>
          <w:rFonts w:ascii="ＭＳ ゴシック" w:eastAsia="ＭＳ ゴシック" w:hAnsi="ＭＳ ゴシック" w:hint="eastAsia"/>
        </w:rPr>
        <w:t>目的や</w:t>
      </w:r>
      <w:r w:rsidRPr="00262598">
        <w:rPr>
          <w:rFonts w:ascii="ＭＳ ゴシック" w:eastAsia="ＭＳ ゴシック" w:hAnsi="ＭＳ ゴシック" w:hint="eastAsia"/>
        </w:rPr>
        <w:t>概要。</w:t>
      </w:r>
    </w:p>
    <w:p w14:paraId="37A7D185" w14:textId="77777777" w:rsidR="00EC314A" w:rsidRPr="00262598" w:rsidRDefault="00EC314A" w:rsidP="00EC314A">
      <w:pPr>
        <w:ind w:leftChars="200" w:left="840" w:hangingChars="200" w:hanging="420"/>
        <w:rPr>
          <w:rFonts w:ascii="ＭＳ ゴシック" w:eastAsia="ＭＳ ゴシック" w:hAnsi="ＭＳ ゴシック"/>
        </w:rPr>
      </w:pPr>
      <w:r w:rsidRPr="00262598">
        <w:rPr>
          <w:rFonts w:ascii="ＭＳ ゴシック" w:eastAsia="ＭＳ ゴシック" w:hAnsi="ＭＳ ゴシック" w:hint="eastAsia"/>
        </w:rPr>
        <w:t>例：記入者・保管者は誰か。いつ誰と内容を共有するか。シートに書き込むタイプか、既存の資料なども挟み込めるタイプか。等</w:t>
      </w:r>
    </w:p>
    <w:p w14:paraId="3C1DAC51" w14:textId="77777777" w:rsidR="00EC314A" w:rsidRPr="00262598" w:rsidRDefault="00EC314A" w:rsidP="00EC314A">
      <w:pPr>
        <w:rPr>
          <w:rFonts w:ascii="ＭＳ ゴシック" w:eastAsia="ＭＳ ゴシック" w:hAnsi="ＭＳ ゴシック"/>
        </w:rPr>
      </w:pPr>
    </w:p>
    <w:p w14:paraId="59686076"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本人の基礎情報</w:t>
      </w:r>
    </w:p>
    <w:p w14:paraId="70AB93AF" w14:textId="77777777" w:rsidR="008E1B2C" w:rsidRDefault="00EC314A" w:rsidP="00EC314A">
      <w:pPr>
        <w:ind w:left="840" w:hangingChars="400" w:hanging="840"/>
        <w:rPr>
          <w:rFonts w:ascii="ＭＳ ゴシック" w:eastAsia="ＭＳ ゴシック" w:hAnsi="ＭＳ ゴシック"/>
        </w:rPr>
      </w:pPr>
      <w:r w:rsidRPr="00262598">
        <w:rPr>
          <w:rFonts w:ascii="ＭＳ ゴシック" w:eastAsia="ＭＳ ゴシック" w:hAnsi="ＭＳ ゴシック" w:hint="eastAsia"/>
        </w:rPr>
        <w:t xml:space="preserve">　　例：氏名、生年月日、血液型、診断/障がい名、手帳の有無、かかりつけ医、</w:t>
      </w:r>
    </w:p>
    <w:p w14:paraId="1449822F" w14:textId="7A6E331B" w:rsidR="00EC314A" w:rsidRPr="00262598" w:rsidRDefault="00EC314A" w:rsidP="008E1B2C">
      <w:pPr>
        <w:ind w:leftChars="400" w:left="840"/>
        <w:rPr>
          <w:rFonts w:ascii="ＭＳ ゴシック" w:eastAsia="ＭＳ ゴシック" w:hAnsi="ＭＳ ゴシック"/>
        </w:rPr>
      </w:pPr>
      <w:r w:rsidRPr="00262598">
        <w:rPr>
          <w:rFonts w:ascii="ＭＳ ゴシック" w:eastAsia="ＭＳ ゴシック" w:hAnsi="ＭＳ ゴシック" w:hint="eastAsia"/>
        </w:rPr>
        <w:t>アレルギー</w:t>
      </w:r>
      <w:r w:rsidR="00C62F0B" w:rsidRPr="00262598">
        <w:rPr>
          <w:rFonts w:ascii="ＭＳ ゴシック" w:eastAsia="ＭＳ ゴシック" w:hAnsi="ＭＳ ゴシック" w:hint="eastAsia"/>
        </w:rPr>
        <w:t>情報</w:t>
      </w:r>
      <w:r w:rsidRPr="00262598">
        <w:rPr>
          <w:rFonts w:ascii="ＭＳ ゴシック" w:eastAsia="ＭＳ ゴシック" w:hAnsi="ＭＳ ゴシック" w:hint="eastAsia"/>
        </w:rPr>
        <w:t>、服薬状況、医療的ケア、所属、既往歴、療育・訓練歴</w:t>
      </w:r>
    </w:p>
    <w:p w14:paraId="63140D74" w14:textId="77777777" w:rsidR="00EC314A" w:rsidRPr="00262598" w:rsidRDefault="00EC314A" w:rsidP="00EC314A">
      <w:pPr>
        <w:ind w:firstLineChars="400" w:firstLine="840"/>
        <w:rPr>
          <w:rFonts w:ascii="ＭＳ ゴシック" w:eastAsia="ＭＳ ゴシック" w:hAnsi="ＭＳ ゴシック"/>
        </w:rPr>
      </w:pPr>
      <w:r w:rsidRPr="00262598">
        <w:rPr>
          <w:rFonts w:ascii="ＭＳ ゴシック" w:eastAsia="ＭＳ ゴシック" w:hAnsi="ＭＳ ゴシック" w:hint="eastAsia"/>
        </w:rPr>
        <w:t>住所、連絡先、家族構成、主たる養育/支援者、成年後見人　等</w:t>
      </w:r>
    </w:p>
    <w:p w14:paraId="3FF33414" w14:textId="77777777" w:rsidR="00B616B4" w:rsidRPr="00262598" w:rsidRDefault="00B616B4" w:rsidP="00EC314A">
      <w:pPr>
        <w:rPr>
          <w:rFonts w:ascii="ＭＳ ゴシック" w:eastAsia="ＭＳ ゴシック" w:hAnsi="ＭＳ ゴシック"/>
        </w:rPr>
      </w:pPr>
    </w:p>
    <w:p w14:paraId="7021A6EC"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lastRenderedPageBreak/>
        <w:t>・</w:t>
      </w:r>
      <w:r w:rsidRPr="00262598">
        <w:rPr>
          <w:rFonts w:ascii="ＭＳ ゴシック" w:eastAsia="ＭＳ ゴシック" w:hAnsi="ＭＳ ゴシック" w:hint="eastAsia"/>
          <w:u w:val="single"/>
        </w:rPr>
        <w:t>利用している福祉サービス</w:t>
      </w:r>
    </w:p>
    <w:p w14:paraId="560DACC3" w14:textId="77777777" w:rsidR="00EC314A" w:rsidRPr="00262598" w:rsidRDefault="00EC314A" w:rsidP="00EC314A">
      <w:pPr>
        <w:ind w:leftChars="200" w:left="840" w:hangingChars="200" w:hanging="420"/>
        <w:rPr>
          <w:rFonts w:ascii="ＭＳ ゴシック" w:eastAsia="ＭＳ ゴシック" w:hAnsi="ＭＳ ゴシック"/>
        </w:rPr>
      </w:pPr>
      <w:r w:rsidRPr="00262598">
        <w:rPr>
          <w:rFonts w:ascii="ＭＳ ゴシック" w:eastAsia="ＭＳ ゴシック" w:hAnsi="ＭＳ ゴシック" w:hint="eastAsia"/>
        </w:rPr>
        <w:t>放課後や日中を過ごす先、本人を支える支援者等を把握することができます。</w:t>
      </w:r>
    </w:p>
    <w:p w14:paraId="2C9388F4" w14:textId="77777777" w:rsidR="00262598" w:rsidRDefault="00262598" w:rsidP="00EC314A">
      <w:pPr>
        <w:ind w:left="210" w:hangingChars="100" w:hanging="210"/>
        <w:rPr>
          <w:rFonts w:ascii="ＭＳ ゴシック" w:eastAsia="ＭＳ ゴシック" w:hAnsi="ＭＳ ゴシック"/>
        </w:rPr>
      </w:pPr>
    </w:p>
    <w:p w14:paraId="339D08DA"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うまくいった支援の例</w:t>
      </w:r>
    </w:p>
    <w:p w14:paraId="2A695D4D" w14:textId="77777777" w:rsidR="00EC314A" w:rsidRPr="00262598" w:rsidRDefault="00EC314A" w:rsidP="00EC314A">
      <w:pPr>
        <w:ind w:left="210" w:hangingChars="100" w:hanging="210"/>
        <w:rPr>
          <w:rFonts w:ascii="ＭＳ ゴシック" w:eastAsia="ＭＳ ゴシック" w:hAnsi="ＭＳ ゴシック"/>
        </w:rPr>
      </w:pPr>
      <w:r w:rsidRPr="00EC314A">
        <w:rPr>
          <w:rFonts w:asciiTheme="majorEastAsia" w:eastAsiaTheme="majorEastAsia" w:hAnsiTheme="majorEastAsia" w:hint="eastAsia"/>
        </w:rPr>
        <w:t xml:space="preserve">　　</w:t>
      </w:r>
      <w:r w:rsidRPr="00262598">
        <w:rPr>
          <w:rFonts w:ascii="ＭＳ ゴシック" w:eastAsia="ＭＳ ゴシック" w:hAnsi="ＭＳ ゴシック" w:hint="eastAsia"/>
        </w:rPr>
        <w:t>本人が過ごす場所が変わっても（家庭</w:t>
      </w:r>
      <w:r w:rsidRPr="00262598">
        <w:rPr>
          <w:rFonts w:ascii="ＭＳ ゴシック" w:eastAsia="ＭＳ ゴシック" w:hAnsi="ＭＳ ゴシック" w:cs="ＭＳ 明朝" w:hint="eastAsia"/>
        </w:rPr>
        <w:t>⇔学校等）、</w:t>
      </w:r>
      <w:r w:rsidR="00D1789A" w:rsidRPr="00262598">
        <w:rPr>
          <w:rFonts w:ascii="ＭＳ ゴシック" w:eastAsia="ＭＳ ゴシック" w:hAnsi="ＭＳ ゴシック" w:cs="ＭＳ 明朝" w:hint="eastAsia"/>
        </w:rPr>
        <w:t>うまくいった支援例を支援者が把握していると、</w:t>
      </w:r>
      <w:r w:rsidR="00C62F0B" w:rsidRPr="00262598">
        <w:rPr>
          <w:rFonts w:ascii="ＭＳ ゴシック" w:eastAsia="ＭＳ ゴシック" w:hAnsi="ＭＳ ゴシック" w:cs="ＭＳ 明朝" w:hint="eastAsia"/>
        </w:rPr>
        <w:t>同じ方法で支援に当たることが可能になり、本人が</w:t>
      </w:r>
      <w:r w:rsidRPr="00262598">
        <w:rPr>
          <w:rFonts w:ascii="ＭＳ ゴシック" w:eastAsia="ＭＳ ゴシック" w:hAnsi="ＭＳ ゴシック" w:cs="ＭＳ 明朝" w:hint="eastAsia"/>
        </w:rPr>
        <w:t>安心して過ごすことができます。また、うまくいった</w:t>
      </w:r>
      <w:r w:rsidRPr="00262598">
        <w:rPr>
          <w:rFonts w:ascii="ＭＳ ゴシック" w:eastAsia="ＭＳ ゴシック" w:hAnsi="ＭＳ ゴシック" w:hint="eastAsia"/>
        </w:rPr>
        <w:t>支援例</w:t>
      </w:r>
      <w:r w:rsidR="00C62F0B" w:rsidRPr="00262598">
        <w:rPr>
          <w:rFonts w:ascii="ＭＳ ゴシック" w:eastAsia="ＭＳ ゴシック" w:hAnsi="ＭＳ ゴシック" w:hint="eastAsia"/>
        </w:rPr>
        <w:t>の情報</w:t>
      </w:r>
      <w:r w:rsidRPr="00262598">
        <w:rPr>
          <w:rFonts w:ascii="ＭＳ ゴシック" w:eastAsia="ＭＳ ゴシック" w:hAnsi="ＭＳ ゴシック" w:hint="eastAsia"/>
        </w:rPr>
        <w:t>は、現在の支援だけではなく、将来的に支援者や生活環境が変わったときの活用にも期待することができます。</w:t>
      </w:r>
    </w:p>
    <w:p w14:paraId="272D1F1A" w14:textId="09350A92" w:rsidR="00D1789A" w:rsidRPr="00262598" w:rsidRDefault="00D1789A" w:rsidP="00EC314A">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特に発達</w:t>
      </w:r>
      <w:r w:rsidR="00AF1477" w:rsidRPr="00262598">
        <w:rPr>
          <w:rFonts w:ascii="ＭＳ ゴシック" w:eastAsia="ＭＳ ゴシック" w:hAnsi="ＭＳ ゴシック" w:hint="eastAsia"/>
        </w:rPr>
        <w:t>障がいのある方については、感覚の特徴（特定の感覚が敏感</w:t>
      </w:r>
      <w:r w:rsidR="008F393B" w:rsidRPr="00262598">
        <w:rPr>
          <w:rFonts w:ascii="ＭＳ ゴシック" w:eastAsia="ＭＳ ゴシック" w:hAnsi="ＭＳ ゴシック" w:hint="eastAsia"/>
        </w:rPr>
        <w:t>または</w:t>
      </w:r>
      <w:r w:rsidRPr="00262598">
        <w:rPr>
          <w:rFonts w:ascii="ＭＳ ゴシック" w:eastAsia="ＭＳ ゴシック" w:hAnsi="ＭＳ ゴシック" w:hint="eastAsia"/>
        </w:rPr>
        <w:t>鈍感であったりする）や余暇の支援方法（一人か複数人で過ごすのか、物や場を共有できるのか等）について</w:t>
      </w:r>
      <w:r w:rsidR="008F393B" w:rsidRPr="00262598">
        <w:rPr>
          <w:rFonts w:ascii="ＭＳ ゴシック" w:eastAsia="ＭＳ ゴシック" w:hAnsi="ＭＳ ゴシック" w:hint="eastAsia"/>
        </w:rPr>
        <w:t>、</w:t>
      </w:r>
      <w:r w:rsidRPr="00262598">
        <w:rPr>
          <w:rFonts w:ascii="ＭＳ ゴシック" w:eastAsia="ＭＳ ゴシック" w:hAnsi="ＭＳ ゴシック" w:hint="eastAsia"/>
        </w:rPr>
        <w:t>うまくいった支援方法を把握しておくことは重要です。</w:t>
      </w:r>
    </w:p>
    <w:p w14:paraId="090EF0E8" w14:textId="77777777" w:rsidR="00EC314A" w:rsidRPr="00EC314A" w:rsidRDefault="00EC314A" w:rsidP="00EC314A">
      <w:pPr>
        <w:rPr>
          <w:rFonts w:asciiTheme="majorEastAsia" w:eastAsiaTheme="majorEastAsia" w:hAnsiTheme="majorEastAsia"/>
        </w:rPr>
      </w:pPr>
    </w:p>
    <w:p w14:paraId="1D3C9A33"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本人の状態（身辺自立、コミュニケーション、社会生活能力等）</w:t>
      </w:r>
    </w:p>
    <w:p w14:paraId="38F4468F" w14:textId="77777777" w:rsidR="00EC314A" w:rsidRPr="00262598" w:rsidRDefault="00C62F0B" w:rsidP="00EC314A">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サポートファイルの情報を</w:t>
      </w:r>
      <w:r w:rsidR="00EC314A" w:rsidRPr="00262598">
        <w:rPr>
          <w:rFonts w:ascii="ＭＳ ゴシック" w:eastAsia="ＭＳ ゴシック" w:hAnsi="ＭＳ ゴシック" w:hint="eastAsia"/>
        </w:rPr>
        <w:t>アセスメントに活用することを目的とする場合には詳細な情報が必要にな</w:t>
      </w:r>
      <w:r w:rsidR="00772C2D" w:rsidRPr="00262598">
        <w:rPr>
          <w:rFonts w:ascii="ＭＳ ゴシック" w:eastAsia="ＭＳ ゴシック" w:hAnsi="ＭＳ ゴシック" w:hint="eastAsia"/>
        </w:rPr>
        <w:t>ります</w:t>
      </w:r>
      <w:r w:rsidR="00EC314A" w:rsidRPr="00262598">
        <w:rPr>
          <w:rFonts w:ascii="ＭＳ ゴシック" w:eastAsia="ＭＳ ゴシック" w:hAnsi="ＭＳ ゴシック" w:hint="eastAsia"/>
        </w:rPr>
        <w:t>が、成長・生活の記録として作成する場合は、項目が細かすぎない方がよい</w:t>
      </w:r>
      <w:r w:rsidR="00772C2D" w:rsidRPr="00262598">
        <w:rPr>
          <w:rFonts w:ascii="ＭＳ ゴシック" w:eastAsia="ＭＳ ゴシック" w:hAnsi="ＭＳ ゴシック" w:hint="eastAsia"/>
        </w:rPr>
        <w:t>と考えられます</w:t>
      </w:r>
      <w:r w:rsidR="00EC314A" w:rsidRPr="00262598">
        <w:rPr>
          <w:rFonts w:ascii="ＭＳ ゴシック" w:eastAsia="ＭＳ ゴシック" w:hAnsi="ＭＳ ゴシック" w:hint="eastAsia"/>
        </w:rPr>
        <w:t>。</w:t>
      </w:r>
    </w:p>
    <w:p w14:paraId="0E439FFD" w14:textId="2B3560E8" w:rsidR="00EC314A" w:rsidRPr="00262598" w:rsidRDefault="00C62F0B" w:rsidP="00772C2D">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自分でできることや</w:t>
      </w:r>
      <w:r w:rsidR="00EC314A" w:rsidRPr="00262598">
        <w:rPr>
          <w:rFonts w:ascii="ＭＳ ゴシック" w:eastAsia="ＭＳ ゴシック" w:hAnsi="ＭＳ ゴシック" w:hint="eastAsia"/>
        </w:rPr>
        <w:t>支援が必要な点など</w:t>
      </w:r>
      <w:r w:rsidR="008E1B2C">
        <w:rPr>
          <w:rFonts w:ascii="ＭＳ ゴシック" w:eastAsia="ＭＳ ゴシック" w:hAnsi="ＭＳ ゴシック" w:hint="eastAsia"/>
        </w:rPr>
        <w:t>、</w:t>
      </w:r>
      <w:r w:rsidR="00772C2D" w:rsidRPr="00262598">
        <w:rPr>
          <w:rFonts w:ascii="ＭＳ ゴシック" w:eastAsia="ＭＳ ゴシック" w:hAnsi="ＭＳ ゴシック" w:hint="eastAsia"/>
        </w:rPr>
        <w:t>ポイントが記載できていることが望ましいです</w:t>
      </w:r>
      <w:r w:rsidR="00EC314A" w:rsidRPr="00262598">
        <w:rPr>
          <w:rFonts w:ascii="ＭＳ ゴシック" w:eastAsia="ＭＳ ゴシック" w:hAnsi="ＭＳ ゴシック" w:hint="eastAsia"/>
        </w:rPr>
        <w:t>。</w:t>
      </w:r>
    </w:p>
    <w:p w14:paraId="535D5DB0" w14:textId="77777777" w:rsidR="00EC314A" w:rsidRPr="00262598" w:rsidRDefault="00EC314A" w:rsidP="00EC314A">
      <w:pPr>
        <w:rPr>
          <w:rFonts w:ascii="ＭＳ ゴシック" w:eastAsia="ＭＳ ゴシック" w:hAnsi="ＭＳ ゴシック"/>
        </w:rPr>
      </w:pPr>
    </w:p>
    <w:p w14:paraId="3FE00C4B"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サポートのネットワーク（生活マップ、エコマップ）</w:t>
      </w:r>
    </w:p>
    <w:p w14:paraId="11446D8B" w14:textId="77777777" w:rsidR="00EC314A" w:rsidRPr="00262598" w:rsidRDefault="00772C2D" w:rsidP="00772C2D">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つながりのある人・場所がわかると支援者同士の連携のきっかけにすることができます</w:t>
      </w:r>
      <w:r w:rsidR="00EC314A" w:rsidRPr="00262598">
        <w:rPr>
          <w:rFonts w:ascii="ＭＳ ゴシック" w:eastAsia="ＭＳ ゴシック" w:hAnsi="ＭＳ ゴシック" w:hint="eastAsia"/>
        </w:rPr>
        <w:t>。</w:t>
      </w:r>
      <w:r w:rsidRPr="00262598">
        <w:rPr>
          <w:rFonts w:ascii="ＭＳ ゴシック" w:eastAsia="ＭＳ ゴシック" w:hAnsi="ＭＳ ゴシック" w:hint="eastAsia"/>
        </w:rPr>
        <w:t>また、</w:t>
      </w:r>
      <w:r w:rsidR="00EC314A" w:rsidRPr="00262598">
        <w:rPr>
          <w:rFonts w:ascii="ＭＳ ゴシック" w:eastAsia="ＭＳ ゴシック" w:hAnsi="ＭＳ ゴシック" w:hint="eastAsia"/>
        </w:rPr>
        <w:t>支援の広がり具合についての指標にすること</w:t>
      </w:r>
      <w:r w:rsidRPr="00262598">
        <w:rPr>
          <w:rFonts w:ascii="ＭＳ ゴシック" w:eastAsia="ＭＳ ゴシック" w:hAnsi="ＭＳ ゴシック" w:hint="eastAsia"/>
        </w:rPr>
        <w:t>もできます</w:t>
      </w:r>
      <w:r w:rsidR="00EC314A" w:rsidRPr="00262598">
        <w:rPr>
          <w:rFonts w:ascii="ＭＳ ゴシック" w:eastAsia="ＭＳ ゴシック" w:hAnsi="ＭＳ ゴシック" w:hint="eastAsia"/>
        </w:rPr>
        <w:t>。</w:t>
      </w:r>
    </w:p>
    <w:p w14:paraId="092B2E3D" w14:textId="77777777" w:rsidR="00EC314A" w:rsidRPr="00262598" w:rsidRDefault="00EC314A" w:rsidP="00EC314A">
      <w:pPr>
        <w:ind w:left="420" w:hangingChars="200" w:hanging="420"/>
        <w:rPr>
          <w:rFonts w:ascii="ＭＳ ゴシック" w:eastAsia="ＭＳ ゴシック" w:hAnsi="ＭＳ ゴシック"/>
        </w:rPr>
      </w:pPr>
    </w:p>
    <w:p w14:paraId="58998B3D"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成人期の項目</w:t>
      </w:r>
    </w:p>
    <w:p w14:paraId="157F7C07" w14:textId="77777777" w:rsidR="00EC314A" w:rsidRPr="00262598" w:rsidRDefault="00AD32C7" w:rsidP="00AD32C7">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就労等で初めて躓き、成人期にファイルの活用を開始する方</w:t>
      </w:r>
      <w:r w:rsidR="00EC314A" w:rsidRPr="00262598">
        <w:rPr>
          <w:rFonts w:ascii="ＭＳ ゴシック" w:eastAsia="ＭＳ ゴシック" w:hAnsi="ＭＳ ゴシック" w:hint="eastAsia"/>
        </w:rPr>
        <w:t>もいると</w:t>
      </w:r>
      <w:r w:rsidRPr="00262598">
        <w:rPr>
          <w:rFonts w:ascii="ＭＳ ゴシック" w:eastAsia="ＭＳ ゴシック" w:hAnsi="ＭＳ ゴシック" w:hint="eastAsia"/>
        </w:rPr>
        <w:t>想定されます</w:t>
      </w:r>
      <w:r w:rsidR="00EC314A" w:rsidRPr="00262598">
        <w:rPr>
          <w:rFonts w:ascii="ＭＳ ゴシック" w:eastAsia="ＭＳ ゴシック" w:hAnsi="ＭＳ ゴシック" w:hint="eastAsia"/>
        </w:rPr>
        <w:t>。</w:t>
      </w:r>
    </w:p>
    <w:p w14:paraId="56C5DC5A" w14:textId="1C0EC771" w:rsidR="00EC314A" w:rsidRPr="00262598" w:rsidRDefault="00AD32C7" w:rsidP="00EC314A">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また、</w:t>
      </w:r>
      <w:r w:rsidR="00EC314A" w:rsidRPr="00262598">
        <w:rPr>
          <w:rFonts w:ascii="ＭＳ ゴシック" w:eastAsia="ＭＳ ゴシック" w:hAnsi="ＭＳ ゴシック" w:hint="eastAsia"/>
        </w:rPr>
        <w:t>家族の高齢化により、親亡き後の本人の財産管理等についても、家族に代わって成年後見人等が支援を行うケースが想定</w:t>
      </w:r>
      <w:r w:rsidRPr="00262598">
        <w:rPr>
          <w:rFonts w:ascii="ＭＳ ゴシック" w:eastAsia="ＭＳ ゴシック" w:hAnsi="ＭＳ ゴシック" w:hint="eastAsia"/>
        </w:rPr>
        <w:t>されます</w:t>
      </w:r>
      <w:r w:rsidR="00EC314A" w:rsidRPr="00262598">
        <w:rPr>
          <w:rFonts w:ascii="ＭＳ ゴシック" w:eastAsia="ＭＳ ゴシック" w:hAnsi="ＭＳ ゴシック" w:hint="eastAsia"/>
        </w:rPr>
        <w:t>。</w:t>
      </w:r>
      <w:r w:rsidR="00C62F0B" w:rsidRPr="00262598">
        <w:rPr>
          <w:rFonts w:ascii="ＭＳ ゴシック" w:eastAsia="ＭＳ ゴシック" w:hAnsi="ＭＳ ゴシック" w:hint="eastAsia"/>
        </w:rPr>
        <w:t>財産管理の例の場合、本人自身が行う</w:t>
      </w:r>
      <w:r w:rsidRPr="00262598">
        <w:rPr>
          <w:rFonts w:ascii="ＭＳ ゴシック" w:eastAsia="ＭＳ ゴシック" w:hAnsi="ＭＳ ゴシック" w:hint="eastAsia"/>
        </w:rPr>
        <w:t>金銭</w:t>
      </w:r>
      <w:r w:rsidR="00EC314A" w:rsidRPr="00262598">
        <w:rPr>
          <w:rFonts w:ascii="ＭＳ ゴシック" w:eastAsia="ＭＳ ゴシック" w:hAnsi="ＭＳ ゴシック" w:hint="eastAsia"/>
        </w:rPr>
        <w:t>管理</w:t>
      </w:r>
      <w:r w:rsidR="008F393B" w:rsidRPr="00262598">
        <w:rPr>
          <w:rFonts w:ascii="ＭＳ ゴシック" w:eastAsia="ＭＳ ゴシック" w:hAnsi="ＭＳ ゴシック" w:hint="eastAsia"/>
        </w:rPr>
        <w:t>のスパン</w:t>
      </w:r>
      <w:r w:rsidRPr="00262598">
        <w:rPr>
          <w:rFonts w:ascii="ＭＳ ゴシック" w:eastAsia="ＭＳ ゴシック" w:hAnsi="ＭＳ ゴシック" w:hint="eastAsia"/>
        </w:rPr>
        <w:t>について、週・月単位か</w:t>
      </w:r>
      <w:r w:rsidR="00EC314A" w:rsidRPr="00262598">
        <w:rPr>
          <w:rFonts w:ascii="ＭＳ ゴシック" w:eastAsia="ＭＳ ゴシック" w:hAnsi="ＭＳ ゴシック" w:hint="eastAsia"/>
        </w:rPr>
        <w:t>、買い物単位</w:t>
      </w:r>
      <w:r w:rsidRPr="00262598">
        <w:rPr>
          <w:rFonts w:ascii="ＭＳ ゴシック" w:eastAsia="ＭＳ ゴシック" w:hAnsi="ＭＳ ゴシック" w:hint="eastAsia"/>
        </w:rPr>
        <w:t>なのか等、より具体的な支援状況がわかると、よりスムーズに支援を引き継ぐことができます</w:t>
      </w:r>
      <w:r w:rsidR="00EC314A" w:rsidRPr="00262598">
        <w:rPr>
          <w:rFonts w:ascii="ＭＳ ゴシック" w:eastAsia="ＭＳ ゴシック" w:hAnsi="ＭＳ ゴシック" w:hint="eastAsia"/>
        </w:rPr>
        <w:t>。</w:t>
      </w:r>
    </w:p>
    <w:p w14:paraId="381FE0A1" w14:textId="77777777" w:rsidR="000628CE" w:rsidRPr="00262598" w:rsidRDefault="000628CE" w:rsidP="000628CE">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また、成人期以降については、市町村の高齢者の担当課等がエンディングノートの様式を作成している場合があり、サポートファイル様式の作成・活用にあたっては、お互いどのように連携・活用していくのかを検討できることがより望ましいです。</w:t>
      </w:r>
    </w:p>
    <w:p w14:paraId="7FA3514B" w14:textId="77777777" w:rsidR="00EC314A" w:rsidRPr="00262598" w:rsidRDefault="00EC314A" w:rsidP="00EC314A">
      <w:pPr>
        <w:rPr>
          <w:rFonts w:ascii="ＭＳ ゴシック" w:eastAsia="ＭＳ ゴシック" w:hAnsi="ＭＳ ゴシック"/>
        </w:rPr>
      </w:pPr>
    </w:p>
    <w:p w14:paraId="377299F7"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本人の思い</w:t>
      </w:r>
    </w:p>
    <w:p w14:paraId="42896BFA" w14:textId="77777777" w:rsidR="00EC314A" w:rsidRPr="00262598" w:rsidRDefault="00AD32C7" w:rsidP="00EC314A">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支援の状況等の</w:t>
      </w:r>
      <w:r w:rsidR="00EC314A" w:rsidRPr="00262598">
        <w:rPr>
          <w:rFonts w:ascii="ＭＳ ゴシック" w:eastAsia="ＭＳ ゴシック" w:hAnsi="ＭＳ ゴシック" w:hint="eastAsia"/>
        </w:rPr>
        <w:t>客観的な情報の記載が重要である一方、本人</w:t>
      </w:r>
      <w:r w:rsidRPr="00262598">
        <w:rPr>
          <w:rFonts w:ascii="ＭＳ ゴシック" w:eastAsia="ＭＳ ゴシック" w:hAnsi="ＭＳ ゴシック" w:hint="eastAsia"/>
        </w:rPr>
        <w:t>が</w:t>
      </w:r>
      <w:r w:rsidR="00EC314A" w:rsidRPr="00262598">
        <w:rPr>
          <w:rFonts w:ascii="ＭＳ ゴシック" w:eastAsia="ＭＳ ゴシック" w:hAnsi="ＭＳ ゴシック" w:hint="eastAsia"/>
        </w:rPr>
        <w:t>所持していく</w:t>
      </w:r>
      <w:r w:rsidRPr="00262598">
        <w:rPr>
          <w:rFonts w:ascii="ＭＳ ゴシック" w:eastAsia="ＭＳ ゴシック" w:hAnsi="ＭＳ ゴシック" w:hint="eastAsia"/>
        </w:rPr>
        <w:t>サポート</w:t>
      </w:r>
      <w:r w:rsidR="00EC314A" w:rsidRPr="00262598">
        <w:rPr>
          <w:rFonts w:ascii="ＭＳ ゴシック" w:eastAsia="ＭＳ ゴシック" w:hAnsi="ＭＳ ゴシック" w:hint="eastAsia"/>
        </w:rPr>
        <w:t>ファイルの場合、支援者</w:t>
      </w:r>
      <w:r w:rsidRPr="00262598">
        <w:rPr>
          <w:rFonts w:ascii="ＭＳ ゴシック" w:eastAsia="ＭＳ ゴシック" w:hAnsi="ＭＳ ゴシック" w:hint="eastAsia"/>
        </w:rPr>
        <w:t>等による客観的な情報だけではなく、</w:t>
      </w:r>
      <w:r w:rsidR="006811DE" w:rsidRPr="00262598">
        <w:rPr>
          <w:rFonts w:ascii="ＭＳ ゴシック" w:eastAsia="ＭＳ ゴシック" w:hAnsi="ＭＳ ゴシック" w:hint="eastAsia"/>
        </w:rPr>
        <w:t>どのように生活していきた</w:t>
      </w:r>
      <w:r w:rsidR="006811DE" w:rsidRPr="00262598">
        <w:rPr>
          <w:rFonts w:ascii="ＭＳ ゴシック" w:eastAsia="ＭＳ ゴシック" w:hAnsi="ＭＳ ゴシック" w:hint="eastAsia"/>
        </w:rPr>
        <w:lastRenderedPageBreak/>
        <w:t>いのか等、</w:t>
      </w:r>
      <w:r w:rsidRPr="00262598">
        <w:rPr>
          <w:rFonts w:ascii="ＭＳ ゴシック" w:eastAsia="ＭＳ ゴシック" w:hAnsi="ＭＳ ゴシック" w:hint="eastAsia"/>
        </w:rPr>
        <w:t>本人の思いを</w:t>
      </w:r>
      <w:r w:rsidR="006811DE" w:rsidRPr="00262598">
        <w:rPr>
          <w:rFonts w:ascii="ＭＳ ゴシック" w:eastAsia="ＭＳ ゴシック" w:hAnsi="ＭＳ ゴシック" w:hint="eastAsia"/>
        </w:rPr>
        <w:t>支援者が知ることも大切なポイントになります。サポートファイルに記載されていると、支援者間でその思いを共有することができます。</w:t>
      </w:r>
    </w:p>
    <w:p w14:paraId="7A0EE520" w14:textId="77777777" w:rsidR="00B616B4" w:rsidRPr="00262598" w:rsidRDefault="00B616B4" w:rsidP="00EC314A">
      <w:pPr>
        <w:rPr>
          <w:rFonts w:ascii="ＭＳ ゴシック" w:eastAsia="ＭＳ ゴシック" w:hAnsi="ＭＳ ゴシック"/>
        </w:rPr>
      </w:pPr>
    </w:p>
    <w:p w14:paraId="2878F69C"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その他</w:t>
      </w:r>
    </w:p>
    <w:p w14:paraId="43998D6C" w14:textId="71DFE8EB"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 xml:space="preserve">　各年代に応じた情報</w:t>
      </w:r>
      <w:r w:rsidR="00AD32C7" w:rsidRPr="00262598">
        <w:rPr>
          <w:rFonts w:ascii="ＭＳ ゴシック" w:eastAsia="ＭＳ ゴシック" w:hAnsi="ＭＳ ゴシック" w:hint="eastAsia"/>
        </w:rPr>
        <w:t>の記載や資料</w:t>
      </w:r>
      <w:r w:rsidR="00223598">
        <w:rPr>
          <w:rFonts w:ascii="ＭＳ ゴシック" w:eastAsia="ＭＳ ゴシック" w:hAnsi="ＭＳ ゴシック" w:hint="eastAsia"/>
        </w:rPr>
        <w:t>の</w:t>
      </w:r>
      <w:r w:rsidR="00AD32C7" w:rsidRPr="00262598">
        <w:rPr>
          <w:rFonts w:ascii="ＭＳ ゴシック" w:eastAsia="ＭＳ ゴシック" w:hAnsi="ＭＳ ゴシック" w:hint="eastAsia"/>
        </w:rPr>
        <w:t>現物（写し）</w:t>
      </w:r>
    </w:p>
    <w:p w14:paraId="74D33E66" w14:textId="77777777" w:rsidR="00EC06AD" w:rsidRPr="00262598" w:rsidRDefault="00EC06AD" w:rsidP="00EC314A">
      <w:pPr>
        <w:rPr>
          <w:rFonts w:ascii="ＭＳ ゴシック" w:eastAsia="ＭＳ ゴシック" w:hAnsi="ＭＳ ゴシック"/>
        </w:rPr>
      </w:pPr>
    </w:p>
    <w:p w14:paraId="670DCAE9" w14:textId="57039E11" w:rsidR="00AD32C7" w:rsidRPr="00262598" w:rsidRDefault="00EC314A" w:rsidP="00223598">
      <w:pPr>
        <w:ind w:leftChars="100" w:left="1470" w:hangingChars="600" w:hanging="1260"/>
        <w:rPr>
          <w:rFonts w:ascii="ＭＳ ゴシック" w:eastAsia="ＭＳ ゴシック" w:hAnsi="ＭＳ ゴシック"/>
        </w:rPr>
      </w:pPr>
      <w:r w:rsidRPr="00262598">
        <w:rPr>
          <w:rFonts w:ascii="ＭＳ ゴシック" w:eastAsia="ＭＳ ゴシック" w:hAnsi="ＭＳ ゴシック" w:hint="eastAsia"/>
        </w:rPr>
        <w:t>例：未就学</w:t>
      </w:r>
      <w:r w:rsidR="00AD32C7" w:rsidRPr="00262598">
        <w:rPr>
          <w:rFonts w:ascii="ＭＳ ゴシック" w:eastAsia="ＭＳ ゴシック" w:hAnsi="ＭＳ ゴシック" w:hint="eastAsia"/>
        </w:rPr>
        <w:t>期</w:t>
      </w:r>
      <w:r w:rsidRPr="00262598">
        <w:rPr>
          <w:rFonts w:ascii="ＭＳ ゴシック" w:eastAsia="ＭＳ ゴシック" w:hAnsi="ＭＳ ゴシック" w:hint="eastAsia"/>
        </w:rPr>
        <w:t>…胎児期～出生後退院までの記録、乳幼児期の記録、乳幼児健診・相談歴、予防接種の記録、療育の記録、保育所・幼稚園での記録（所属名、所属期間、入所枠内容、通園方法、就園児童相談等）、配慮事項（園での対応、うまくいった支援等）等</w:t>
      </w:r>
    </w:p>
    <w:p w14:paraId="364CEED2" w14:textId="77777777" w:rsidR="00223598" w:rsidRDefault="00D8763A" w:rsidP="00AD32C7">
      <w:pPr>
        <w:ind w:leftChars="314" w:left="1499" w:hangingChars="400" w:hanging="840"/>
        <w:rPr>
          <w:rFonts w:ascii="ＭＳ ゴシック" w:eastAsia="ＭＳ ゴシック" w:hAnsi="ＭＳ ゴシック"/>
        </w:rPr>
      </w:pPr>
      <w:r w:rsidRPr="00262598">
        <w:rPr>
          <w:rFonts w:ascii="ＭＳ ゴシック" w:eastAsia="ＭＳ ゴシック" w:hAnsi="ＭＳ ゴシック" w:hint="eastAsia"/>
        </w:rPr>
        <w:t>学齢期…生活の様子、学校情報（学校名、所属期間、通学方法、</w:t>
      </w:r>
      <w:r w:rsidR="00EC314A" w:rsidRPr="00262598">
        <w:rPr>
          <w:rFonts w:ascii="ＭＳ ゴシック" w:eastAsia="ＭＳ ゴシック" w:hAnsi="ＭＳ ゴシック" w:hint="eastAsia"/>
        </w:rPr>
        <w:t>支援教育の利用、</w:t>
      </w:r>
    </w:p>
    <w:p w14:paraId="172E303A" w14:textId="0C4B0D61" w:rsidR="00EC314A" w:rsidRPr="00262598" w:rsidRDefault="00EC314A" w:rsidP="00223598">
      <w:pPr>
        <w:ind w:leftChars="714" w:left="1499"/>
        <w:rPr>
          <w:rFonts w:ascii="ＭＳ ゴシック" w:eastAsia="ＭＳ ゴシック" w:hAnsi="ＭＳ ゴシック"/>
        </w:rPr>
      </w:pPr>
      <w:r w:rsidRPr="00262598">
        <w:rPr>
          <w:rFonts w:ascii="ＭＳ ゴシック" w:eastAsia="ＭＳ ゴシック" w:hAnsi="ＭＳ ゴシック" w:hint="eastAsia"/>
        </w:rPr>
        <w:t>就学相談の有無・内容等）、配慮事項（学校での対応やうまくいった支援等）、個別の教育支援計画、通知表　等</w:t>
      </w:r>
    </w:p>
    <w:p w14:paraId="4C27354B" w14:textId="77777777" w:rsidR="00223598" w:rsidRDefault="00EC314A" w:rsidP="00AD32C7">
      <w:pPr>
        <w:ind w:leftChars="300" w:left="1470" w:hangingChars="400" w:hanging="840"/>
        <w:rPr>
          <w:rFonts w:ascii="ＭＳ ゴシック" w:eastAsia="ＭＳ ゴシック" w:hAnsi="ＭＳ ゴシック"/>
        </w:rPr>
      </w:pPr>
      <w:r w:rsidRPr="00262598">
        <w:rPr>
          <w:rFonts w:ascii="ＭＳ ゴシック" w:eastAsia="ＭＳ ゴシック" w:hAnsi="ＭＳ ゴシック" w:hint="eastAsia"/>
        </w:rPr>
        <w:t>成人期…勤務先・通所先（所属名、期間、内容）、入所先（施設名、期間等）、職業訓練（受講した職業訓練名、時期、期間等）、利用した福祉サービス、財産管理（買い物都度・週単位等本人への具体的な金銭の渡し方等）、</w:t>
      </w:r>
    </w:p>
    <w:p w14:paraId="61FCE3E8" w14:textId="5AF38AF8" w:rsidR="00EC314A" w:rsidRPr="00262598" w:rsidRDefault="00EC314A" w:rsidP="00223598">
      <w:pPr>
        <w:ind w:leftChars="700" w:left="1470"/>
        <w:rPr>
          <w:rFonts w:ascii="ＭＳ ゴシック" w:eastAsia="ＭＳ ゴシック" w:hAnsi="ＭＳ ゴシック"/>
        </w:rPr>
      </w:pPr>
      <w:r w:rsidRPr="00262598">
        <w:rPr>
          <w:rFonts w:ascii="ＭＳ ゴシック" w:eastAsia="ＭＳ ゴシック" w:hAnsi="ＭＳ ゴシック" w:hint="eastAsia"/>
        </w:rPr>
        <w:t xml:space="preserve">その他（親亡き後の対応について等）　</w:t>
      </w:r>
    </w:p>
    <w:p w14:paraId="0D199663" w14:textId="77777777" w:rsidR="00EC314A" w:rsidRPr="00262598" w:rsidRDefault="00EC314A" w:rsidP="00EC314A">
      <w:pPr>
        <w:rPr>
          <w:rFonts w:ascii="ＭＳ ゴシック" w:eastAsia="ＭＳ ゴシック" w:hAnsi="ＭＳ ゴシック"/>
        </w:rPr>
      </w:pPr>
      <w:r w:rsidRPr="00262598">
        <w:rPr>
          <w:rFonts w:ascii="ＭＳ ゴシック" w:eastAsia="ＭＳ ゴシック" w:hAnsi="ＭＳ ゴシック" w:hint="eastAsia"/>
        </w:rPr>
        <w:t xml:space="preserve">　</w:t>
      </w:r>
    </w:p>
    <w:p w14:paraId="29AAFBE7" w14:textId="77777777" w:rsidR="00F72725" w:rsidRDefault="00F72725" w:rsidP="00EC314A">
      <w:pPr>
        <w:rPr>
          <w:bdr w:val="single" w:sz="4" w:space="0" w:color="auto"/>
        </w:rPr>
      </w:pPr>
    </w:p>
    <w:p w14:paraId="1F8E9FA4" w14:textId="0467DE02" w:rsidR="00EC314A" w:rsidRPr="00262598" w:rsidRDefault="0025749E"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６</w:t>
      </w:r>
      <w:r w:rsidR="00246FE5" w:rsidRPr="00262598">
        <w:rPr>
          <w:rFonts w:ascii="ＭＳ ゴシック" w:eastAsia="ＭＳ ゴシック" w:hAnsi="ＭＳ ゴシック" w:hint="eastAsia"/>
          <w:b/>
          <w:sz w:val="22"/>
        </w:rPr>
        <w:t>．持ち主・</w:t>
      </w:r>
      <w:r w:rsidR="00F24C04" w:rsidRPr="00262598">
        <w:rPr>
          <w:rFonts w:ascii="ＭＳ ゴシック" w:eastAsia="ＭＳ ゴシック" w:hAnsi="ＭＳ ゴシック" w:hint="eastAsia"/>
          <w:b/>
          <w:sz w:val="22"/>
        </w:rPr>
        <w:t>管理者</w:t>
      </w:r>
    </w:p>
    <w:p w14:paraId="32326AB5" w14:textId="1FBCA3E2" w:rsidR="000C784C" w:rsidRPr="00262598" w:rsidRDefault="00262598" w:rsidP="00246FE5">
      <w:pPr>
        <w:rPr>
          <w:rFonts w:ascii="ＭＳ ゴシック" w:eastAsia="ＭＳ ゴシック" w:hAnsi="ＭＳ ゴシック"/>
          <w:szCs w:val="21"/>
        </w:rPr>
      </w:pPr>
      <w:r w:rsidRPr="00262598">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389CE82C" wp14:editId="5D536454">
                <wp:simplePos x="0" y="0"/>
                <wp:positionH relativeFrom="margin">
                  <wp:align>center</wp:align>
                </wp:positionH>
                <wp:positionV relativeFrom="paragraph">
                  <wp:posOffset>64135</wp:posOffset>
                </wp:positionV>
                <wp:extent cx="5667375" cy="0"/>
                <wp:effectExtent l="0" t="19050" r="28575" b="19050"/>
                <wp:wrapNone/>
                <wp:docPr id="7" name="直線コネクタ 7"/>
                <wp:cNvGraphicFramePr/>
                <a:graphic xmlns:a="http://schemas.openxmlformats.org/drawingml/2006/main">
                  <a:graphicData uri="http://schemas.microsoft.com/office/word/2010/wordprocessingShape">
                    <wps:wsp>
                      <wps:cNvCnPr/>
                      <wps:spPr>
                        <a:xfrm>
                          <a:off x="0" y="0"/>
                          <a:ext cx="5667375" cy="0"/>
                        </a:xfrm>
                        <a:prstGeom prst="line">
                          <a:avLst/>
                        </a:prstGeom>
                        <a:noFill/>
                        <a:ln w="31750" cap="flat" cmpd="dbl"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D06AE0" id="直線コネクタ 7" o:spid="_x0000_s1026" style="position:absolute;left:0;text-align:lef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5pt" to="446.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" strokecolor="#afabab" strokeweight="2.5pt">
                <v:stroke linestyle="thinThin" joinstyle="miter"/>
                <w10:wrap anchorx="margin"/>
              </v:line>
            </w:pict>
          </mc:Fallback>
        </mc:AlternateContent>
      </w:r>
    </w:p>
    <w:p w14:paraId="523BCED1" w14:textId="77777777" w:rsidR="000C784C" w:rsidRPr="00262598" w:rsidRDefault="000C784C" w:rsidP="00246FE5">
      <w:pPr>
        <w:rPr>
          <w:rFonts w:ascii="ＭＳ ゴシック" w:eastAsia="ＭＳ ゴシック" w:hAnsi="ＭＳ ゴシック"/>
          <w:szCs w:val="21"/>
        </w:rPr>
      </w:pPr>
      <w:r w:rsidRPr="00262598">
        <w:rPr>
          <w:rFonts w:ascii="ＭＳ ゴシック" w:eastAsia="ＭＳ ゴシック" w:hAnsi="ＭＳ ゴシック" w:hint="eastAsia"/>
          <w:szCs w:val="21"/>
        </w:rPr>
        <w:t>原則として本人（家族）が所持します。</w:t>
      </w:r>
      <w:r w:rsidR="00246FE5" w:rsidRPr="00262598">
        <w:rPr>
          <w:rFonts w:ascii="ＭＳ ゴシック" w:eastAsia="ＭＳ ゴシック" w:hAnsi="ＭＳ ゴシック" w:hint="eastAsia"/>
          <w:szCs w:val="21"/>
        </w:rPr>
        <w:t xml:space="preserve">　</w:t>
      </w:r>
    </w:p>
    <w:p w14:paraId="36D24A21" w14:textId="5FA4D993" w:rsidR="00F24C04" w:rsidRPr="00246FE5" w:rsidRDefault="00246FE5" w:rsidP="00246FE5">
      <w:pPr>
        <w:rPr>
          <w:rFonts w:asciiTheme="majorEastAsia" w:eastAsiaTheme="majorEastAsia" w:hAnsiTheme="majorEastAsia"/>
          <w:szCs w:val="21"/>
        </w:rPr>
      </w:pPr>
      <w:r w:rsidRPr="00246FE5">
        <w:rPr>
          <w:rFonts w:asciiTheme="majorEastAsia" w:eastAsiaTheme="majorEastAsia" w:hAnsiTheme="majorEastAsia" w:hint="eastAsia"/>
          <w:szCs w:val="21"/>
        </w:rPr>
        <w:t xml:space="preserve">　</w:t>
      </w:r>
    </w:p>
    <w:p w14:paraId="3C729507" w14:textId="77777777" w:rsidR="00246FE5" w:rsidRPr="00262598" w:rsidRDefault="00246FE5" w:rsidP="00246FE5">
      <w:pPr>
        <w:rPr>
          <w:rFonts w:ascii="ＭＳ ゴシック" w:eastAsia="ＭＳ ゴシック" w:hAnsi="ＭＳ ゴシック"/>
          <w:b/>
          <w:sz w:val="22"/>
        </w:rPr>
      </w:pPr>
      <w:r w:rsidRPr="00262598">
        <w:rPr>
          <w:rFonts w:ascii="ＭＳ ゴシック" w:eastAsia="ＭＳ ゴシック" w:hAnsi="ＭＳ ゴシック" w:hint="eastAsia"/>
          <w:b/>
          <w:sz w:val="22"/>
        </w:rPr>
        <w:t>管理者</w:t>
      </w:r>
    </w:p>
    <w:p w14:paraId="12CBFA7F" w14:textId="77777777" w:rsidR="00246FE5" w:rsidRPr="00262598" w:rsidRDefault="00246FE5" w:rsidP="00246FE5">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Pr="00262598">
        <w:rPr>
          <w:rFonts w:ascii="ＭＳ ゴシック" w:eastAsia="ＭＳ ゴシック" w:hAnsi="ＭＳ ゴシック" w:hint="eastAsia"/>
          <w:szCs w:val="21"/>
          <w:u w:val="single"/>
        </w:rPr>
        <w:t>本人（家族）が管理</w:t>
      </w:r>
    </w:p>
    <w:p w14:paraId="3655A285" w14:textId="6ADC159B" w:rsidR="00246FE5" w:rsidRPr="00262598" w:rsidRDefault="000C784C" w:rsidP="00F24C04">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原則として、本人（家族）サポートファイルを</w:t>
      </w:r>
      <w:r w:rsidR="00F24C04" w:rsidRPr="00262598">
        <w:rPr>
          <w:rFonts w:ascii="ＭＳ ゴシック" w:eastAsia="ＭＳ ゴシック" w:hAnsi="ＭＳ ゴシック" w:hint="eastAsia"/>
          <w:szCs w:val="21"/>
        </w:rPr>
        <w:t>管理します。</w:t>
      </w:r>
      <w:r w:rsidR="006811DE" w:rsidRPr="00262598">
        <w:rPr>
          <w:rFonts w:ascii="ＭＳ ゴシック" w:eastAsia="ＭＳ ゴシック" w:hAnsi="ＭＳ ゴシック" w:hint="eastAsia"/>
          <w:szCs w:val="21"/>
        </w:rPr>
        <w:t>本人が</w:t>
      </w:r>
      <w:r w:rsidR="00F24C04" w:rsidRPr="00262598">
        <w:rPr>
          <w:rFonts w:ascii="ＭＳ ゴシック" w:eastAsia="ＭＳ ゴシック" w:hAnsi="ＭＳ ゴシック" w:hint="eastAsia"/>
          <w:szCs w:val="21"/>
        </w:rPr>
        <w:t>所属</w:t>
      </w:r>
      <w:r w:rsidR="006811DE" w:rsidRPr="00262598">
        <w:rPr>
          <w:rFonts w:ascii="ＭＳ ゴシック" w:eastAsia="ＭＳ ゴシック" w:hAnsi="ＭＳ ゴシック" w:hint="eastAsia"/>
          <w:szCs w:val="21"/>
        </w:rPr>
        <w:t>する園や学校、事業所等</w:t>
      </w:r>
      <w:r w:rsidR="00F24C04" w:rsidRPr="00262598">
        <w:rPr>
          <w:rFonts w:ascii="ＭＳ ゴシック" w:eastAsia="ＭＳ ゴシック" w:hAnsi="ＭＳ ゴシック" w:hint="eastAsia"/>
          <w:szCs w:val="21"/>
        </w:rPr>
        <w:t>や支援者は、本人（家族）の了解のもと、サポートファイルの必要なシートをコピーして所持・管理します。</w:t>
      </w:r>
    </w:p>
    <w:p w14:paraId="0E488DA1" w14:textId="77777777" w:rsidR="00246FE5" w:rsidRPr="00262598" w:rsidRDefault="00246FE5" w:rsidP="00246FE5">
      <w:pPr>
        <w:rPr>
          <w:rFonts w:ascii="ＭＳ ゴシック" w:eastAsia="ＭＳ ゴシック" w:hAnsi="ＭＳ ゴシック"/>
          <w:szCs w:val="21"/>
        </w:rPr>
      </w:pPr>
    </w:p>
    <w:p w14:paraId="106E0DA4" w14:textId="77777777" w:rsidR="00246FE5" w:rsidRPr="00262598" w:rsidRDefault="00246FE5" w:rsidP="00246FE5">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006811DE" w:rsidRPr="00262598">
        <w:rPr>
          <w:rFonts w:ascii="ＭＳ ゴシック" w:eastAsia="ＭＳ ゴシック" w:hAnsi="ＭＳ ゴシック" w:hint="eastAsia"/>
          <w:szCs w:val="21"/>
          <w:u w:val="single"/>
        </w:rPr>
        <w:t>園や学校等本人の</w:t>
      </w:r>
      <w:r w:rsidRPr="00262598">
        <w:rPr>
          <w:rFonts w:ascii="ＭＳ ゴシック" w:eastAsia="ＭＳ ゴシック" w:hAnsi="ＭＳ ゴシック" w:hint="eastAsia"/>
          <w:szCs w:val="21"/>
          <w:u w:val="single"/>
        </w:rPr>
        <w:t>所属</w:t>
      </w:r>
      <w:r w:rsidR="006811DE" w:rsidRPr="00262598">
        <w:rPr>
          <w:rFonts w:ascii="ＭＳ ゴシック" w:eastAsia="ＭＳ ゴシック" w:hAnsi="ＭＳ ゴシック" w:hint="eastAsia"/>
          <w:szCs w:val="21"/>
          <w:u w:val="single"/>
        </w:rPr>
        <w:t>先</w:t>
      </w:r>
      <w:r w:rsidRPr="00262598">
        <w:rPr>
          <w:rFonts w:ascii="ＭＳ ゴシック" w:eastAsia="ＭＳ ゴシック" w:hAnsi="ＭＳ ゴシック" w:hint="eastAsia"/>
          <w:szCs w:val="21"/>
          <w:u w:val="single"/>
        </w:rPr>
        <w:t>が管理</w:t>
      </w:r>
    </w:p>
    <w:p w14:paraId="690E103C" w14:textId="7A24A7A1" w:rsidR="00EC314A" w:rsidRPr="00262598" w:rsidRDefault="00246FE5" w:rsidP="00F24C04">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w:t>
      </w:r>
      <w:r w:rsidR="00F24C04" w:rsidRPr="00262598">
        <w:rPr>
          <w:rFonts w:ascii="ＭＳ ゴシック" w:eastAsia="ＭＳ ゴシック" w:hAnsi="ＭＳ ゴシック" w:hint="eastAsia"/>
          <w:szCs w:val="21"/>
        </w:rPr>
        <w:t>本人（家族）の了解のもと所属</w:t>
      </w:r>
      <w:r w:rsidR="006811DE" w:rsidRPr="00262598">
        <w:rPr>
          <w:rFonts w:ascii="ＭＳ ゴシック" w:eastAsia="ＭＳ ゴシック" w:hAnsi="ＭＳ ゴシック" w:hint="eastAsia"/>
          <w:szCs w:val="21"/>
        </w:rPr>
        <w:t>先</w:t>
      </w:r>
      <w:r w:rsidR="00F24C04" w:rsidRPr="00262598">
        <w:rPr>
          <w:rFonts w:ascii="ＭＳ ゴシック" w:eastAsia="ＭＳ ゴシック" w:hAnsi="ＭＳ ゴシック" w:hint="eastAsia"/>
          <w:szCs w:val="21"/>
        </w:rPr>
        <w:t>がサポートファイルの原本（複本）を管理する場合、</w:t>
      </w:r>
      <w:r w:rsidRPr="00262598">
        <w:rPr>
          <w:rFonts w:ascii="ＭＳ ゴシック" w:eastAsia="ＭＳ ゴシック" w:hAnsi="ＭＳ ゴシック" w:hint="eastAsia"/>
          <w:szCs w:val="21"/>
        </w:rPr>
        <w:t>所属</w:t>
      </w:r>
      <w:r w:rsidR="006811DE" w:rsidRPr="00262598">
        <w:rPr>
          <w:rFonts w:ascii="ＭＳ ゴシック" w:eastAsia="ＭＳ ゴシック" w:hAnsi="ＭＳ ゴシック" w:hint="eastAsia"/>
          <w:szCs w:val="21"/>
        </w:rPr>
        <w:t>先</w:t>
      </w:r>
      <w:r w:rsidRPr="00262598">
        <w:rPr>
          <w:rFonts w:ascii="ＭＳ ゴシック" w:eastAsia="ＭＳ ゴシック" w:hAnsi="ＭＳ ゴシック" w:hint="eastAsia"/>
          <w:szCs w:val="21"/>
        </w:rPr>
        <w:t>が代わる</w:t>
      </w:r>
      <w:r w:rsidR="00F24C04" w:rsidRPr="00262598">
        <w:rPr>
          <w:rFonts w:ascii="ＭＳ ゴシック" w:eastAsia="ＭＳ ゴシック" w:hAnsi="ＭＳ ゴシック" w:hint="eastAsia"/>
          <w:szCs w:val="21"/>
        </w:rPr>
        <w:t>際に</w:t>
      </w:r>
      <w:r w:rsidR="00C62F0B" w:rsidRPr="00262598">
        <w:rPr>
          <w:rFonts w:ascii="ＭＳ ゴシック" w:eastAsia="ＭＳ ゴシック" w:hAnsi="ＭＳ ゴシック" w:hint="eastAsia"/>
          <w:szCs w:val="21"/>
        </w:rPr>
        <w:t>所属間で引</w:t>
      </w:r>
      <w:r w:rsidR="00223598">
        <w:rPr>
          <w:rFonts w:ascii="ＭＳ ゴシック" w:eastAsia="ＭＳ ゴシック" w:hAnsi="ＭＳ ゴシック" w:hint="eastAsia"/>
          <w:szCs w:val="21"/>
        </w:rPr>
        <w:t>き</w:t>
      </w:r>
      <w:r w:rsidR="00C62F0B" w:rsidRPr="00262598">
        <w:rPr>
          <w:rFonts w:ascii="ＭＳ ゴシック" w:eastAsia="ＭＳ ゴシック" w:hAnsi="ＭＳ ゴシック" w:hint="eastAsia"/>
          <w:szCs w:val="21"/>
        </w:rPr>
        <w:t>継ぎを</w:t>
      </w:r>
      <w:r w:rsidRPr="00262598">
        <w:rPr>
          <w:rFonts w:ascii="ＭＳ ゴシック" w:eastAsia="ＭＳ ゴシック" w:hAnsi="ＭＳ ゴシック" w:hint="eastAsia"/>
          <w:szCs w:val="21"/>
        </w:rPr>
        <w:t>行</w:t>
      </w:r>
      <w:r w:rsidR="00F24C04" w:rsidRPr="00262598">
        <w:rPr>
          <w:rFonts w:ascii="ＭＳ ゴシック" w:eastAsia="ＭＳ ゴシック" w:hAnsi="ＭＳ ゴシック" w:hint="eastAsia"/>
          <w:szCs w:val="21"/>
        </w:rPr>
        <w:t>います</w:t>
      </w:r>
      <w:r w:rsidRPr="00262598">
        <w:rPr>
          <w:rFonts w:ascii="ＭＳ ゴシック" w:eastAsia="ＭＳ ゴシック" w:hAnsi="ＭＳ ゴシック" w:hint="eastAsia"/>
          <w:szCs w:val="21"/>
        </w:rPr>
        <w:t>。</w:t>
      </w:r>
      <w:r w:rsidR="00F24C04" w:rsidRPr="00262598">
        <w:rPr>
          <w:rFonts w:ascii="ＭＳ ゴシック" w:eastAsia="ＭＳ ゴシック" w:hAnsi="ＭＳ ゴシック" w:hint="eastAsia"/>
          <w:szCs w:val="21"/>
        </w:rPr>
        <w:t>または、一旦保護者に返却し、保護者にから次の所属</w:t>
      </w:r>
      <w:r w:rsidR="006811DE" w:rsidRPr="00262598">
        <w:rPr>
          <w:rFonts w:ascii="ＭＳ ゴシック" w:eastAsia="ＭＳ ゴシック" w:hAnsi="ＭＳ ゴシック" w:hint="eastAsia"/>
          <w:szCs w:val="21"/>
        </w:rPr>
        <w:t>先</w:t>
      </w:r>
      <w:r w:rsidR="00F24C04" w:rsidRPr="00262598">
        <w:rPr>
          <w:rFonts w:ascii="ＭＳ ゴシック" w:eastAsia="ＭＳ ゴシック" w:hAnsi="ＭＳ ゴシック" w:hint="eastAsia"/>
          <w:szCs w:val="21"/>
        </w:rPr>
        <w:t>等へ引</w:t>
      </w:r>
      <w:r w:rsidR="00223598">
        <w:rPr>
          <w:rFonts w:ascii="ＭＳ ゴシック" w:eastAsia="ＭＳ ゴシック" w:hAnsi="ＭＳ ゴシック" w:hint="eastAsia"/>
          <w:szCs w:val="21"/>
        </w:rPr>
        <w:t>き</w:t>
      </w:r>
      <w:r w:rsidR="00F24C04" w:rsidRPr="00262598">
        <w:rPr>
          <w:rFonts w:ascii="ＭＳ ゴシック" w:eastAsia="ＭＳ ゴシック" w:hAnsi="ＭＳ ゴシック" w:hint="eastAsia"/>
          <w:szCs w:val="21"/>
        </w:rPr>
        <w:t>継ぎを行う場合もあります。</w:t>
      </w:r>
    </w:p>
    <w:p w14:paraId="5B91CED2" w14:textId="77777777" w:rsidR="006811DE" w:rsidRPr="00262598" w:rsidRDefault="006811DE" w:rsidP="00F24C04">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園・学校等本人の所属先が管理する場合、個人情報の管理に慎重になり、厳重に保管しすぎるあまり、サポートファイルとして</w:t>
      </w:r>
      <w:r w:rsidR="00EB0144" w:rsidRPr="00262598">
        <w:rPr>
          <w:rFonts w:ascii="ＭＳ ゴシック" w:eastAsia="ＭＳ ゴシック" w:hAnsi="ＭＳ ゴシック" w:hint="eastAsia"/>
          <w:szCs w:val="21"/>
        </w:rPr>
        <w:t>十分</w:t>
      </w:r>
      <w:r w:rsidRPr="00262598">
        <w:rPr>
          <w:rFonts w:ascii="ＭＳ ゴシック" w:eastAsia="ＭＳ ゴシック" w:hAnsi="ＭＳ ゴシック" w:hint="eastAsia"/>
          <w:szCs w:val="21"/>
        </w:rPr>
        <w:t>機能しない場合があります。個人情報の管理に留意しながらも、</w:t>
      </w:r>
      <w:r w:rsidR="00EB0144" w:rsidRPr="00262598">
        <w:rPr>
          <w:rFonts w:ascii="ＭＳ ゴシック" w:eastAsia="ＭＳ ゴシック" w:hAnsi="ＭＳ ゴシック" w:hint="eastAsia"/>
          <w:szCs w:val="21"/>
        </w:rPr>
        <w:t>サポートファイルの情報を日常的に活用できることが重要です。</w:t>
      </w:r>
    </w:p>
    <w:p w14:paraId="773DB3D4" w14:textId="57B1EBED" w:rsidR="00F24C04" w:rsidRPr="00262598" w:rsidRDefault="0025749E"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lastRenderedPageBreak/>
        <w:t>７</w:t>
      </w:r>
      <w:r w:rsidR="00D070B4" w:rsidRPr="00262598">
        <w:rPr>
          <w:rFonts w:ascii="ＭＳ ゴシック" w:eastAsia="ＭＳ ゴシック" w:hAnsi="ＭＳ ゴシック" w:hint="eastAsia"/>
          <w:b/>
          <w:sz w:val="22"/>
        </w:rPr>
        <w:t>．活用のための取り組み</w:t>
      </w:r>
    </w:p>
    <w:p w14:paraId="3FDDAC5D" w14:textId="5FB4C8D9" w:rsidR="00262598" w:rsidRDefault="00262598" w:rsidP="00F00515">
      <w:pPr>
        <w:rPr>
          <w:rFonts w:ascii="ＭＳ ゴシック" w:eastAsia="ＭＳ ゴシック" w:hAnsi="ＭＳ ゴシック"/>
          <w:szCs w:val="21"/>
        </w:rPr>
      </w:pPr>
      <w:r w:rsidRPr="00262598">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35FB4B25" wp14:editId="7D9FC62E">
                <wp:simplePos x="0" y="0"/>
                <wp:positionH relativeFrom="column">
                  <wp:posOffset>-99695</wp:posOffset>
                </wp:positionH>
                <wp:positionV relativeFrom="paragraph">
                  <wp:posOffset>67945</wp:posOffset>
                </wp:positionV>
                <wp:extent cx="5667375" cy="0"/>
                <wp:effectExtent l="0" t="19050" r="28575" b="19050"/>
                <wp:wrapNone/>
                <wp:docPr id="8" name="直線コネクタ 8"/>
                <wp:cNvGraphicFramePr/>
                <a:graphic xmlns:a="http://schemas.openxmlformats.org/drawingml/2006/main">
                  <a:graphicData uri="http://schemas.microsoft.com/office/word/2010/wordprocessingShape">
                    <wps:wsp>
                      <wps:cNvCnPr/>
                      <wps:spPr>
                        <a:xfrm>
                          <a:off x="0" y="0"/>
                          <a:ext cx="5667375" cy="0"/>
                        </a:xfrm>
                        <a:prstGeom prst="line">
                          <a:avLst/>
                        </a:prstGeom>
                        <a:noFill/>
                        <a:ln w="31750" cap="flat" cmpd="dbl"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34B479" id="直線コネクタ 8"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5.35pt" to="438.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" strokecolor="#afabab" strokeweight="2.5pt">
                <v:stroke linestyle="thinThin" joinstyle="miter"/>
              </v:line>
            </w:pict>
          </mc:Fallback>
        </mc:AlternateContent>
      </w:r>
      <w:r w:rsidR="00D070B4" w:rsidRPr="00262598">
        <w:rPr>
          <w:rFonts w:ascii="ＭＳ ゴシック" w:eastAsia="ＭＳ ゴシック" w:hAnsi="ＭＳ ゴシック" w:hint="eastAsia"/>
          <w:szCs w:val="21"/>
        </w:rPr>
        <w:t xml:space="preserve">　</w:t>
      </w:r>
    </w:p>
    <w:p w14:paraId="1528BDC2" w14:textId="620DA0C6" w:rsidR="00F24C04" w:rsidRPr="00262598" w:rsidRDefault="00D070B4" w:rsidP="00262598">
      <w:pPr>
        <w:ind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サポートファイルの様式を作成・改訂した後、公表・配布するだけではサポートファイルの活用先は広がっていきません。</w:t>
      </w:r>
      <w:r w:rsidR="000028F5" w:rsidRPr="00262598">
        <w:rPr>
          <w:rFonts w:ascii="ＭＳ ゴシック" w:eastAsia="ＭＳ ゴシック" w:hAnsi="ＭＳ ゴシック" w:hint="eastAsia"/>
          <w:szCs w:val="21"/>
        </w:rPr>
        <w:t>地域にサポートファイルが根付いていくためには、支援者や本人・家族による継続した活用のための取り組みが重要になります。</w:t>
      </w:r>
    </w:p>
    <w:p w14:paraId="57048B20" w14:textId="77777777" w:rsidR="00D070B4" w:rsidRPr="00262598" w:rsidRDefault="00D070B4" w:rsidP="00F00515">
      <w:pPr>
        <w:rPr>
          <w:rFonts w:ascii="ＭＳ ゴシック" w:eastAsia="ＭＳ ゴシック" w:hAnsi="ＭＳ ゴシック"/>
          <w:szCs w:val="21"/>
        </w:rPr>
      </w:pPr>
    </w:p>
    <w:p w14:paraId="645A27AF" w14:textId="77777777" w:rsidR="00D070B4" w:rsidRPr="00262598" w:rsidRDefault="00D070B4" w:rsidP="00F00515">
      <w:pPr>
        <w:rPr>
          <w:rFonts w:ascii="ＭＳ ゴシック" w:eastAsia="ＭＳ ゴシック" w:hAnsi="ＭＳ ゴシック"/>
          <w:b/>
          <w:sz w:val="22"/>
        </w:rPr>
      </w:pPr>
      <w:r w:rsidRPr="00262598">
        <w:rPr>
          <w:rFonts w:ascii="ＭＳ ゴシック" w:eastAsia="ＭＳ ゴシック" w:hAnsi="ＭＳ ゴシック" w:hint="eastAsia"/>
          <w:b/>
          <w:sz w:val="22"/>
        </w:rPr>
        <w:t>活用のためのポイント</w:t>
      </w:r>
    </w:p>
    <w:p w14:paraId="71B15557" w14:textId="5ED7D920" w:rsidR="00D070B4" w:rsidRPr="00262598" w:rsidRDefault="00D070B4" w:rsidP="00D070B4">
      <w:pPr>
        <w:rPr>
          <w:rFonts w:ascii="ＭＳ ゴシック" w:eastAsia="ＭＳ ゴシック" w:hAnsi="ＭＳ ゴシック"/>
        </w:rPr>
      </w:pPr>
      <w:r w:rsidRPr="00262598">
        <w:rPr>
          <w:rFonts w:ascii="ＭＳ ゴシック" w:eastAsia="ＭＳ ゴシック" w:hAnsi="ＭＳ ゴシック" w:hint="eastAsia"/>
        </w:rPr>
        <w:t>≫様式のメンテナンス【再掲】</w:t>
      </w:r>
    </w:p>
    <w:p w14:paraId="26A007B9" w14:textId="77777777" w:rsidR="000628CE" w:rsidRPr="00262598" w:rsidRDefault="000628CE" w:rsidP="000628CE">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使い勝手、活用状況を踏まえ、項目や様式の追加・削除等の改訂が必要になります。様式の改訂にあたっては、本人・家族や支援者等関係者からの意見を取り入れることが必要です。</w:t>
      </w:r>
    </w:p>
    <w:p w14:paraId="6455107B" w14:textId="77777777" w:rsidR="000628CE" w:rsidRPr="00262598" w:rsidRDefault="000628CE" w:rsidP="000628CE">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作成時の会議体を、改訂等メンテナンスのための検討の場として、そのまま継続的に設置できるとより望ましいと考えられます。</w:t>
      </w:r>
    </w:p>
    <w:p w14:paraId="61FC21B7" w14:textId="77777777" w:rsidR="00D070B4" w:rsidRPr="00D070B4" w:rsidRDefault="00D070B4" w:rsidP="00D070B4">
      <w:pPr>
        <w:ind w:firstLineChars="100" w:firstLine="210"/>
        <w:rPr>
          <w:rFonts w:asciiTheme="majorEastAsia" w:eastAsiaTheme="majorEastAsia" w:hAnsiTheme="majorEastAsia"/>
        </w:rPr>
      </w:pPr>
    </w:p>
    <w:p w14:paraId="20A65827" w14:textId="77777777" w:rsidR="00D070B4" w:rsidRPr="00262598" w:rsidRDefault="00D070B4" w:rsidP="00D070B4">
      <w:pPr>
        <w:rPr>
          <w:rFonts w:ascii="ＭＳ ゴシック" w:eastAsia="ＭＳ ゴシック" w:hAnsi="ＭＳ ゴシック"/>
        </w:rPr>
      </w:pPr>
      <w:r w:rsidRPr="00262598">
        <w:rPr>
          <w:rFonts w:ascii="ＭＳ ゴシック" w:eastAsia="ＭＳ ゴシック" w:hAnsi="ＭＳ ゴシック" w:hint="eastAsia"/>
        </w:rPr>
        <w:t>≫活用</w:t>
      </w:r>
      <w:r w:rsidR="00C665C0" w:rsidRPr="00262598">
        <w:rPr>
          <w:rFonts w:ascii="ＭＳ ゴシック" w:eastAsia="ＭＳ ゴシック" w:hAnsi="ＭＳ ゴシック" w:hint="eastAsia"/>
        </w:rPr>
        <w:t>の場の設定</w:t>
      </w:r>
    </w:p>
    <w:p w14:paraId="28908E83" w14:textId="77777777" w:rsidR="00D070B4" w:rsidRPr="00262598" w:rsidRDefault="00D070B4" w:rsidP="00D070B4">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作成した様式を配布するだけでは活用</w:t>
      </w:r>
      <w:r w:rsidR="00C665C0" w:rsidRPr="00262598">
        <w:rPr>
          <w:rFonts w:ascii="ＭＳ ゴシック" w:eastAsia="ＭＳ ゴシック" w:hAnsi="ＭＳ ゴシック" w:hint="eastAsia"/>
        </w:rPr>
        <w:t>先は広がりません。そのため、サポートファイル</w:t>
      </w:r>
      <w:r w:rsidRPr="00262598">
        <w:rPr>
          <w:rFonts w:ascii="ＭＳ ゴシック" w:eastAsia="ＭＳ ゴシック" w:hAnsi="ＭＳ ゴシック" w:hint="eastAsia"/>
        </w:rPr>
        <w:t>記入のための勉強</w:t>
      </w:r>
      <w:r w:rsidR="00C665C0" w:rsidRPr="00262598">
        <w:rPr>
          <w:rFonts w:ascii="ＭＳ ゴシック" w:eastAsia="ＭＳ ゴシック" w:hAnsi="ＭＳ ゴシック" w:hint="eastAsia"/>
        </w:rPr>
        <w:t>会や取り組み報告、活用のための検討を行う場の設定</w:t>
      </w:r>
      <w:r w:rsidRPr="00262598">
        <w:rPr>
          <w:rFonts w:ascii="ＭＳ ゴシック" w:eastAsia="ＭＳ ゴシック" w:hAnsi="ＭＳ ゴシック" w:hint="eastAsia"/>
        </w:rPr>
        <w:t>等、</w:t>
      </w:r>
      <w:r w:rsidR="00C665C0" w:rsidRPr="00262598">
        <w:rPr>
          <w:rFonts w:ascii="ＭＳ ゴシック" w:eastAsia="ＭＳ ゴシック" w:hAnsi="ＭＳ ゴシック" w:hint="eastAsia"/>
        </w:rPr>
        <w:t>周知や</w:t>
      </w:r>
      <w:r w:rsidRPr="00262598">
        <w:rPr>
          <w:rFonts w:ascii="ＭＳ ゴシック" w:eastAsia="ＭＳ ゴシック" w:hAnsi="ＭＳ ゴシック" w:hint="eastAsia"/>
        </w:rPr>
        <w:t>活用のための仕組みが必須</w:t>
      </w:r>
      <w:r w:rsidR="00C665C0" w:rsidRPr="00262598">
        <w:rPr>
          <w:rFonts w:ascii="ＭＳ ゴシック" w:eastAsia="ＭＳ ゴシック" w:hAnsi="ＭＳ ゴシック" w:hint="eastAsia"/>
        </w:rPr>
        <w:t>です。</w:t>
      </w:r>
    </w:p>
    <w:p w14:paraId="4CB7EFDC" w14:textId="77777777" w:rsidR="00D070B4" w:rsidRPr="00262598" w:rsidRDefault="00D070B4" w:rsidP="00D070B4">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また、サポートファイル</w:t>
      </w:r>
      <w:r w:rsidR="00C665C0" w:rsidRPr="00262598">
        <w:rPr>
          <w:rFonts w:ascii="ＭＳ ゴシック" w:eastAsia="ＭＳ ゴシック" w:hAnsi="ＭＳ ゴシック" w:hint="eastAsia"/>
        </w:rPr>
        <w:t>の</w:t>
      </w:r>
      <w:r w:rsidRPr="00262598">
        <w:rPr>
          <w:rFonts w:ascii="ＭＳ ゴシック" w:eastAsia="ＭＳ ゴシック" w:hAnsi="ＭＳ ゴシック" w:hint="eastAsia"/>
        </w:rPr>
        <w:t>活用状況</w:t>
      </w:r>
      <w:r w:rsidR="00C665C0" w:rsidRPr="00262598">
        <w:rPr>
          <w:rFonts w:ascii="ＭＳ ゴシック" w:eastAsia="ＭＳ ゴシック" w:hAnsi="ＭＳ ゴシック" w:hint="eastAsia"/>
        </w:rPr>
        <w:t>を検証し、内容の改訂や周知</w:t>
      </w:r>
      <w:r w:rsidR="00654A01" w:rsidRPr="00262598">
        <w:rPr>
          <w:rFonts w:ascii="ＭＳ ゴシック" w:eastAsia="ＭＳ ゴシック" w:hAnsi="ＭＳ ゴシック" w:hint="eastAsia"/>
        </w:rPr>
        <w:t>・</w:t>
      </w:r>
      <w:r w:rsidR="00C665C0" w:rsidRPr="00262598">
        <w:rPr>
          <w:rFonts w:ascii="ＭＳ ゴシック" w:eastAsia="ＭＳ ゴシック" w:hAnsi="ＭＳ ゴシック" w:hint="eastAsia"/>
        </w:rPr>
        <w:t>活用の方法についての検討を行う場が設定できると、</w:t>
      </w:r>
      <w:r w:rsidR="00654A01" w:rsidRPr="00262598">
        <w:rPr>
          <w:rFonts w:ascii="ＭＳ ゴシック" w:eastAsia="ＭＳ ゴシック" w:hAnsi="ＭＳ ゴシック" w:hint="eastAsia"/>
        </w:rPr>
        <w:t>より有効な活用の枠組みの構築</w:t>
      </w:r>
      <w:r w:rsidRPr="00262598">
        <w:rPr>
          <w:rFonts w:ascii="ＭＳ ゴシック" w:eastAsia="ＭＳ ゴシック" w:hAnsi="ＭＳ ゴシック" w:hint="eastAsia"/>
        </w:rPr>
        <w:t>が期待でき</w:t>
      </w:r>
      <w:r w:rsidR="00C665C0" w:rsidRPr="00262598">
        <w:rPr>
          <w:rFonts w:ascii="ＭＳ ゴシック" w:eastAsia="ＭＳ ゴシック" w:hAnsi="ＭＳ ゴシック" w:hint="eastAsia"/>
        </w:rPr>
        <w:t>ます</w:t>
      </w:r>
      <w:r w:rsidRPr="00262598">
        <w:rPr>
          <w:rFonts w:ascii="ＭＳ ゴシック" w:eastAsia="ＭＳ ゴシック" w:hAnsi="ＭＳ ゴシック" w:hint="eastAsia"/>
        </w:rPr>
        <w:t>。</w:t>
      </w:r>
    </w:p>
    <w:p w14:paraId="4779B492" w14:textId="77777777" w:rsidR="00D070B4" w:rsidRPr="00262598" w:rsidRDefault="00C665C0" w:rsidP="00C665C0">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実施にあたっては、行政・民間問わず、複数の関係先</w:t>
      </w:r>
      <w:r w:rsidR="00D070B4" w:rsidRPr="00262598">
        <w:rPr>
          <w:rFonts w:ascii="ＭＳ ゴシック" w:eastAsia="ＭＳ ゴシック" w:hAnsi="ＭＳ ゴシック" w:hint="eastAsia"/>
        </w:rPr>
        <w:t>、</w:t>
      </w:r>
      <w:r w:rsidRPr="00262598">
        <w:rPr>
          <w:rFonts w:ascii="ＭＳ ゴシック" w:eastAsia="ＭＳ ゴシック" w:hAnsi="ＭＳ ゴシック" w:hint="eastAsia"/>
        </w:rPr>
        <w:t>多</w:t>
      </w:r>
      <w:r w:rsidR="00D070B4" w:rsidRPr="00262598">
        <w:rPr>
          <w:rFonts w:ascii="ＭＳ ゴシック" w:eastAsia="ＭＳ ゴシック" w:hAnsi="ＭＳ ゴシック" w:hint="eastAsia"/>
        </w:rPr>
        <w:t>職種で連携することで</w:t>
      </w:r>
      <w:r w:rsidRPr="00262598">
        <w:rPr>
          <w:rFonts w:ascii="ＭＳ ゴシック" w:eastAsia="ＭＳ ゴシック" w:hAnsi="ＭＳ ゴシック" w:hint="eastAsia"/>
        </w:rPr>
        <w:t>、より</w:t>
      </w:r>
      <w:r w:rsidR="00654A01" w:rsidRPr="00262598">
        <w:rPr>
          <w:rFonts w:ascii="ＭＳ ゴシック" w:eastAsia="ＭＳ ゴシック" w:hAnsi="ＭＳ ゴシック" w:hint="eastAsia"/>
        </w:rPr>
        <w:t>幅広い視点で</w:t>
      </w:r>
      <w:r w:rsidRPr="00262598">
        <w:rPr>
          <w:rFonts w:ascii="ＭＳ ゴシック" w:eastAsia="ＭＳ ゴシック" w:hAnsi="ＭＳ ゴシック" w:hint="eastAsia"/>
        </w:rPr>
        <w:t>段取り良く進めることも期待できます</w:t>
      </w:r>
      <w:r w:rsidR="00D070B4" w:rsidRPr="00262598">
        <w:rPr>
          <w:rFonts w:ascii="ＭＳ ゴシック" w:eastAsia="ＭＳ ゴシック" w:hAnsi="ＭＳ ゴシック" w:hint="eastAsia"/>
        </w:rPr>
        <w:t>。</w:t>
      </w:r>
    </w:p>
    <w:p w14:paraId="2311233A" w14:textId="77777777" w:rsidR="00D070B4" w:rsidRPr="00262598" w:rsidRDefault="00D070B4" w:rsidP="00D070B4">
      <w:pPr>
        <w:rPr>
          <w:rFonts w:ascii="ＭＳ ゴシック" w:eastAsia="ＭＳ ゴシック" w:hAnsi="ＭＳ ゴシック"/>
        </w:rPr>
      </w:pPr>
    </w:p>
    <w:p w14:paraId="56CC5303" w14:textId="1384B269" w:rsidR="002924FF" w:rsidRDefault="002924FF" w:rsidP="00D070B4">
      <w:pPr>
        <w:rPr>
          <w:rFonts w:asciiTheme="majorEastAsia" w:eastAsiaTheme="majorEastAsia" w:hAnsiTheme="majorEastAsia"/>
        </w:rPr>
      </w:pPr>
    </w:p>
    <w:p w14:paraId="64BD2A1A" w14:textId="77777777" w:rsidR="00223598" w:rsidRDefault="00223598" w:rsidP="00D070B4">
      <w:pPr>
        <w:rPr>
          <w:rFonts w:asciiTheme="majorEastAsia" w:eastAsiaTheme="majorEastAsia" w:hAnsiTheme="majorEastAsia"/>
        </w:rPr>
      </w:pPr>
    </w:p>
    <w:p w14:paraId="6CE4E631" w14:textId="77777777" w:rsidR="00D070B4" w:rsidRPr="00262598" w:rsidRDefault="00D070B4" w:rsidP="00D070B4">
      <w:pPr>
        <w:rPr>
          <w:rFonts w:ascii="ＭＳ ゴシック" w:eastAsia="ＭＳ ゴシック" w:hAnsi="ＭＳ ゴシック"/>
          <w:b/>
          <w:sz w:val="22"/>
        </w:rPr>
      </w:pPr>
      <w:r w:rsidRPr="00262598">
        <w:rPr>
          <w:rFonts w:ascii="ＭＳ ゴシック" w:eastAsia="ＭＳ ゴシック" w:hAnsi="ＭＳ ゴシック" w:hint="eastAsia"/>
          <w:b/>
          <w:sz w:val="22"/>
        </w:rPr>
        <w:t>活用の場　例</w:t>
      </w:r>
    </w:p>
    <w:p w14:paraId="245FC9C2" w14:textId="77777777" w:rsidR="00D070B4" w:rsidRPr="00262598" w:rsidRDefault="00D070B4" w:rsidP="00D070B4">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w:t>
      </w:r>
      <w:r w:rsidR="009A740F" w:rsidRPr="00262598">
        <w:rPr>
          <w:rFonts w:ascii="ＭＳ ゴシック" w:eastAsia="ＭＳ ゴシック" w:hAnsi="ＭＳ ゴシック" w:hint="eastAsia"/>
          <w:u w:val="single"/>
        </w:rPr>
        <w:t>サポートファイルの概要・記入方法</w:t>
      </w:r>
      <w:r w:rsidR="00654A01" w:rsidRPr="00262598">
        <w:rPr>
          <w:rFonts w:ascii="ＭＳ ゴシック" w:eastAsia="ＭＳ ゴシック" w:hAnsi="ＭＳ ゴシック" w:hint="eastAsia"/>
          <w:u w:val="single"/>
        </w:rPr>
        <w:t>を</w:t>
      </w:r>
      <w:r w:rsidR="009A740F" w:rsidRPr="00262598">
        <w:rPr>
          <w:rFonts w:ascii="ＭＳ ゴシック" w:eastAsia="ＭＳ ゴシック" w:hAnsi="ＭＳ ゴシック" w:hint="eastAsia"/>
          <w:u w:val="single"/>
        </w:rPr>
        <w:t>周知する会</w:t>
      </w:r>
      <w:r w:rsidR="00654A01" w:rsidRPr="00262598">
        <w:rPr>
          <w:rFonts w:ascii="ＭＳ ゴシック" w:eastAsia="ＭＳ ゴシック" w:hAnsi="ＭＳ ゴシック" w:hint="eastAsia"/>
          <w:u w:val="single"/>
        </w:rPr>
        <w:t>の</w:t>
      </w:r>
      <w:r w:rsidRPr="00262598">
        <w:rPr>
          <w:rFonts w:ascii="ＭＳ ゴシック" w:eastAsia="ＭＳ ゴシック" w:hAnsi="ＭＳ ゴシック" w:hint="eastAsia"/>
          <w:u w:val="single"/>
        </w:rPr>
        <w:t>実施</w:t>
      </w:r>
    </w:p>
    <w:p w14:paraId="09CBD6F2" w14:textId="77777777" w:rsidR="009A0225" w:rsidRPr="00262598" w:rsidRDefault="009A0225" w:rsidP="00D070B4">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本人・家族や、学校関係を含む支援者を対象に</w:t>
      </w:r>
      <w:r w:rsidR="009A740F" w:rsidRPr="00262598">
        <w:rPr>
          <w:rFonts w:ascii="ＭＳ ゴシック" w:eastAsia="ＭＳ ゴシック" w:hAnsi="ＭＳ ゴシック" w:hint="eastAsia"/>
        </w:rPr>
        <w:t>、サポートファイルの概要や活用することのメリット等、ファイルの記入方法を周知する会の実施を続けていくことで、地域でのサポートファイルの取り組みを後押しすることができます。</w:t>
      </w:r>
    </w:p>
    <w:p w14:paraId="6C01AF9E" w14:textId="77777777" w:rsidR="00D070B4" w:rsidRPr="00262598" w:rsidRDefault="009D5D9C" w:rsidP="00D070B4">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こういった会の</w:t>
      </w:r>
      <w:r w:rsidR="00D070B4" w:rsidRPr="00262598">
        <w:rPr>
          <w:rFonts w:ascii="ＭＳ ゴシック" w:eastAsia="ＭＳ ゴシック" w:hAnsi="ＭＳ ゴシック" w:hint="eastAsia"/>
        </w:rPr>
        <w:t>企画</w:t>
      </w:r>
      <w:r w:rsidR="00654A01" w:rsidRPr="00262598">
        <w:rPr>
          <w:rFonts w:ascii="ＭＳ ゴシック" w:eastAsia="ＭＳ ゴシック" w:hAnsi="ＭＳ ゴシック" w:hint="eastAsia"/>
        </w:rPr>
        <w:t>調整</w:t>
      </w:r>
      <w:r w:rsidRPr="00262598">
        <w:rPr>
          <w:rFonts w:ascii="ＭＳ ゴシック" w:eastAsia="ＭＳ ゴシック" w:hAnsi="ＭＳ ゴシック" w:hint="eastAsia"/>
        </w:rPr>
        <w:t>を行うのは</w:t>
      </w:r>
      <w:r w:rsidR="00D070B4" w:rsidRPr="00262598">
        <w:rPr>
          <w:rFonts w:ascii="ＭＳ ゴシック" w:eastAsia="ＭＳ ゴシック" w:hAnsi="ＭＳ ゴシック" w:hint="eastAsia"/>
        </w:rPr>
        <w:t>市町村</w:t>
      </w:r>
      <w:r w:rsidRPr="00262598">
        <w:rPr>
          <w:rFonts w:ascii="ＭＳ ゴシック" w:eastAsia="ＭＳ ゴシック" w:hAnsi="ＭＳ ゴシック" w:hint="eastAsia"/>
        </w:rPr>
        <w:t>の</w:t>
      </w:r>
      <w:r w:rsidR="00D070B4" w:rsidRPr="00262598">
        <w:rPr>
          <w:rFonts w:ascii="ＭＳ ゴシック" w:eastAsia="ＭＳ ゴシック" w:hAnsi="ＭＳ ゴシック" w:hint="eastAsia"/>
        </w:rPr>
        <w:t>担当課</w:t>
      </w:r>
      <w:r w:rsidRPr="00262598">
        <w:rPr>
          <w:rFonts w:ascii="ＭＳ ゴシック" w:eastAsia="ＭＳ ゴシック" w:hAnsi="ＭＳ ゴシック" w:hint="eastAsia"/>
        </w:rPr>
        <w:t>に限らず、</w:t>
      </w:r>
      <w:r w:rsidR="00D070B4" w:rsidRPr="00262598">
        <w:rPr>
          <w:rFonts w:ascii="ＭＳ ゴシック" w:eastAsia="ＭＳ ゴシック" w:hAnsi="ＭＳ ゴシック" w:hint="eastAsia"/>
        </w:rPr>
        <w:t>親の会</w:t>
      </w:r>
      <w:r w:rsidRPr="00262598">
        <w:rPr>
          <w:rFonts w:ascii="ＭＳ ゴシック" w:eastAsia="ＭＳ ゴシック" w:hAnsi="ＭＳ ゴシック" w:hint="eastAsia"/>
        </w:rPr>
        <w:t>や</w:t>
      </w:r>
      <w:r w:rsidR="00D070B4" w:rsidRPr="00262598">
        <w:rPr>
          <w:rFonts w:ascii="ＭＳ ゴシック" w:eastAsia="ＭＳ ゴシック" w:hAnsi="ＭＳ ゴシック" w:hint="eastAsia"/>
        </w:rPr>
        <w:t>福祉サービス等事業所</w:t>
      </w:r>
      <w:r w:rsidRPr="00262598">
        <w:rPr>
          <w:rFonts w:ascii="ＭＳ ゴシック" w:eastAsia="ＭＳ ゴシック" w:hAnsi="ＭＳ ゴシック" w:hint="eastAsia"/>
        </w:rPr>
        <w:t>など、公民問わずに行うことができると、サポートファイルがより広く活用されることが期待できます。</w:t>
      </w:r>
    </w:p>
    <w:p w14:paraId="17BB38F6" w14:textId="1BECD069" w:rsidR="00D070B4" w:rsidRDefault="00D070B4" w:rsidP="00D070B4">
      <w:pPr>
        <w:rPr>
          <w:rFonts w:ascii="ＭＳ ゴシック" w:eastAsia="ＭＳ ゴシック" w:hAnsi="ＭＳ ゴシック"/>
        </w:rPr>
      </w:pPr>
    </w:p>
    <w:p w14:paraId="6703FB7F" w14:textId="2F431057" w:rsidR="00262598" w:rsidRDefault="00262598" w:rsidP="00D070B4">
      <w:pPr>
        <w:rPr>
          <w:rFonts w:ascii="ＭＳ ゴシック" w:eastAsia="ＭＳ ゴシック" w:hAnsi="ＭＳ ゴシック"/>
        </w:rPr>
      </w:pPr>
    </w:p>
    <w:p w14:paraId="3AD699D2" w14:textId="77777777" w:rsidR="00223598" w:rsidRPr="00262598" w:rsidRDefault="00223598" w:rsidP="00D070B4">
      <w:pPr>
        <w:rPr>
          <w:rFonts w:ascii="ＭＳ ゴシック" w:eastAsia="ＭＳ ゴシック" w:hAnsi="ＭＳ ゴシック"/>
        </w:rPr>
      </w:pPr>
    </w:p>
    <w:p w14:paraId="0484F2E3" w14:textId="77777777" w:rsidR="00D070B4" w:rsidRPr="00262598" w:rsidRDefault="00D070B4" w:rsidP="00D070B4">
      <w:pPr>
        <w:rPr>
          <w:rFonts w:ascii="ＭＳ ゴシック" w:eastAsia="ＭＳ ゴシック" w:hAnsi="ＭＳ ゴシック"/>
        </w:rPr>
      </w:pPr>
      <w:r w:rsidRPr="00262598">
        <w:rPr>
          <w:rFonts w:ascii="ＭＳ ゴシック" w:eastAsia="ＭＳ ゴシック" w:hAnsi="ＭＳ ゴシック" w:hint="eastAsia"/>
        </w:rPr>
        <w:lastRenderedPageBreak/>
        <w:t>・</w:t>
      </w:r>
      <w:r w:rsidRPr="00262598">
        <w:rPr>
          <w:rFonts w:ascii="ＭＳ ゴシック" w:eastAsia="ＭＳ ゴシック" w:hAnsi="ＭＳ ゴシック" w:hint="eastAsia"/>
          <w:u w:val="single"/>
        </w:rPr>
        <w:t>サポートファイルの取り組み報告会の実施</w:t>
      </w:r>
    </w:p>
    <w:p w14:paraId="7B66A6CF" w14:textId="77777777" w:rsidR="007D29B1" w:rsidRPr="00262598" w:rsidRDefault="009D5D9C" w:rsidP="00D070B4">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サポートファイルの</w:t>
      </w:r>
      <w:r w:rsidR="0023133E" w:rsidRPr="00262598">
        <w:rPr>
          <w:rFonts w:ascii="ＭＳ ゴシック" w:eastAsia="ＭＳ ゴシック" w:hAnsi="ＭＳ ゴシック" w:hint="eastAsia"/>
        </w:rPr>
        <w:t>取り組みの報告会を実施することで、</w:t>
      </w:r>
      <w:r w:rsidR="00140C71" w:rsidRPr="00262598">
        <w:rPr>
          <w:rFonts w:ascii="ＭＳ ゴシック" w:eastAsia="ＭＳ ゴシック" w:hAnsi="ＭＳ ゴシック" w:hint="eastAsia"/>
        </w:rPr>
        <w:t>報告会に参加する、本人・家族や支援者等は、より</w:t>
      </w:r>
      <w:r w:rsidR="0023133E" w:rsidRPr="00262598">
        <w:rPr>
          <w:rFonts w:ascii="ＭＳ ゴシック" w:eastAsia="ＭＳ ゴシック" w:hAnsi="ＭＳ ゴシック" w:hint="eastAsia"/>
        </w:rPr>
        <w:t>具体的な</w:t>
      </w:r>
      <w:r w:rsidR="00C62F0B" w:rsidRPr="00262598">
        <w:rPr>
          <w:rFonts w:ascii="ＭＳ ゴシック" w:eastAsia="ＭＳ ゴシック" w:hAnsi="ＭＳ ゴシック" w:hint="eastAsia"/>
        </w:rPr>
        <w:t>活用方法や効果が理解できるため、</w:t>
      </w:r>
      <w:r w:rsidR="00116743" w:rsidRPr="00262598">
        <w:rPr>
          <w:rFonts w:ascii="ＭＳ ゴシック" w:eastAsia="ＭＳ ゴシック" w:hAnsi="ＭＳ ゴシック" w:hint="eastAsia"/>
        </w:rPr>
        <w:t>取り組みの広がりが期待できます</w:t>
      </w:r>
      <w:r w:rsidR="0023133E" w:rsidRPr="00262598">
        <w:rPr>
          <w:rFonts w:ascii="ＭＳ ゴシック" w:eastAsia="ＭＳ ゴシック" w:hAnsi="ＭＳ ゴシック" w:hint="eastAsia"/>
        </w:rPr>
        <w:t>。</w:t>
      </w:r>
    </w:p>
    <w:p w14:paraId="2C1A43D1" w14:textId="77777777" w:rsidR="00D070B4" w:rsidRPr="00262598" w:rsidRDefault="0023133E" w:rsidP="00D070B4">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また、</w:t>
      </w:r>
      <w:r w:rsidR="00116743" w:rsidRPr="00262598">
        <w:rPr>
          <w:rFonts w:ascii="ＭＳ ゴシック" w:eastAsia="ＭＳ ゴシック" w:hAnsi="ＭＳ ゴシック" w:hint="eastAsia"/>
        </w:rPr>
        <w:t>これまで活用してきている</w:t>
      </w:r>
      <w:r w:rsidR="00D070B4" w:rsidRPr="00262598">
        <w:rPr>
          <w:rFonts w:ascii="ＭＳ ゴシック" w:eastAsia="ＭＳ ゴシック" w:hAnsi="ＭＳ ゴシック" w:hint="eastAsia"/>
        </w:rPr>
        <w:t>本人・家族、支援</w:t>
      </w:r>
      <w:r w:rsidRPr="00262598">
        <w:rPr>
          <w:rFonts w:ascii="ＭＳ ゴシック" w:eastAsia="ＭＳ ゴシック" w:hAnsi="ＭＳ ゴシック" w:hint="eastAsia"/>
        </w:rPr>
        <w:t>者にとっては</w:t>
      </w:r>
      <w:r w:rsidR="00116743" w:rsidRPr="00262598">
        <w:rPr>
          <w:rFonts w:ascii="ＭＳ ゴシック" w:eastAsia="ＭＳ ゴシック" w:hAnsi="ＭＳ ゴシック" w:hint="eastAsia"/>
        </w:rPr>
        <w:t>自身が取組報告をしたり、他者の取り組みを知る機会を持つことで、</w:t>
      </w:r>
      <w:r w:rsidRPr="00262598">
        <w:rPr>
          <w:rFonts w:ascii="ＭＳ ゴシック" w:eastAsia="ＭＳ ゴシック" w:hAnsi="ＭＳ ゴシック" w:hint="eastAsia"/>
        </w:rPr>
        <w:t>自身の取り組みを振り返ったり、エンパワーされたりする機会と</w:t>
      </w:r>
      <w:r w:rsidR="00D070B4" w:rsidRPr="00262598">
        <w:rPr>
          <w:rFonts w:ascii="ＭＳ ゴシック" w:eastAsia="ＭＳ ゴシック" w:hAnsi="ＭＳ ゴシック" w:hint="eastAsia"/>
        </w:rPr>
        <w:t>な</w:t>
      </w:r>
      <w:r w:rsidRPr="00262598">
        <w:rPr>
          <w:rFonts w:ascii="ＭＳ ゴシック" w:eastAsia="ＭＳ ゴシック" w:hAnsi="ＭＳ ゴシック" w:hint="eastAsia"/>
        </w:rPr>
        <w:t>り、</w:t>
      </w:r>
      <w:r w:rsidR="00116743" w:rsidRPr="00262598">
        <w:rPr>
          <w:rFonts w:ascii="ＭＳ ゴシック" w:eastAsia="ＭＳ ゴシック" w:hAnsi="ＭＳ ゴシック" w:hint="eastAsia"/>
        </w:rPr>
        <w:t>サポートファイルの</w:t>
      </w:r>
      <w:r w:rsidRPr="00262598">
        <w:rPr>
          <w:rFonts w:ascii="ＭＳ ゴシック" w:eastAsia="ＭＳ ゴシック" w:hAnsi="ＭＳ ゴシック" w:hint="eastAsia"/>
        </w:rPr>
        <w:t>取り組みを続けていくことへのモチベ―ションの向上につながります</w:t>
      </w:r>
      <w:r w:rsidR="00D070B4" w:rsidRPr="00262598">
        <w:rPr>
          <w:rFonts w:ascii="ＭＳ ゴシック" w:eastAsia="ＭＳ ゴシック" w:hAnsi="ＭＳ ゴシック" w:hint="eastAsia"/>
        </w:rPr>
        <w:t>。</w:t>
      </w:r>
    </w:p>
    <w:p w14:paraId="06A88311" w14:textId="77777777" w:rsidR="00D070B4" w:rsidRPr="00262598" w:rsidRDefault="00D070B4" w:rsidP="00D070B4">
      <w:pPr>
        <w:rPr>
          <w:rFonts w:ascii="ＭＳ ゴシック" w:eastAsia="ＭＳ ゴシック" w:hAnsi="ＭＳ ゴシック"/>
        </w:rPr>
      </w:pPr>
    </w:p>
    <w:p w14:paraId="09B8EA5C" w14:textId="77777777" w:rsidR="0084735B" w:rsidRPr="00262598" w:rsidRDefault="00654A01" w:rsidP="0023133E">
      <w:pPr>
        <w:ind w:left="420" w:hangingChars="200" w:hanging="420"/>
        <w:rPr>
          <w:rFonts w:ascii="ＭＳ ゴシック" w:eastAsia="ＭＳ ゴシック" w:hAnsi="ＭＳ ゴシック"/>
          <w:u w:val="single"/>
        </w:rPr>
      </w:pPr>
      <w:r w:rsidRPr="00262598">
        <w:rPr>
          <w:rFonts w:ascii="ＭＳ ゴシック" w:eastAsia="ＭＳ ゴシック" w:hAnsi="ＭＳ ゴシック" w:hint="eastAsia"/>
        </w:rPr>
        <w:t>・</w:t>
      </w:r>
      <w:r w:rsidR="00EC06AD" w:rsidRPr="00262598">
        <w:rPr>
          <w:rFonts w:ascii="ＭＳ ゴシック" w:eastAsia="ＭＳ ゴシック" w:hAnsi="ＭＳ ゴシック" w:hint="eastAsia"/>
          <w:u w:val="single"/>
        </w:rPr>
        <w:t>乳幼児健診のフォロー教室での</w:t>
      </w:r>
      <w:r w:rsidR="0084735B" w:rsidRPr="00262598">
        <w:rPr>
          <w:rFonts w:ascii="ＭＳ ゴシック" w:eastAsia="ＭＳ ゴシック" w:hAnsi="ＭＳ ゴシック" w:hint="eastAsia"/>
          <w:u w:val="single"/>
        </w:rPr>
        <w:t>サポートファイルの作成</w:t>
      </w:r>
    </w:p>
    <w:p w14:paraId="16039454" w14:textId="5CEACDF4" w:rsidR="00EC06AD" w:rsidRPr="00262598" w:rsidRDefault="008D2079" w:rsidP="008D2079">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乳幼児健診のフォロー教室等での保護者ワークの一環として、</w:t>
      </w:r>
      <w:r w:rsidR="00654A01" w:rsidRPr="00262598">
        <w:rPr>
          <w:rFonts w:ascii="ＭＳ ゴシック" w:eastAsia="ＭＳ ゴシック" w:hAnsi="ＭＳ ゴシック" w:hint="eastAsia"/>
        </w:rPr>
        <w:t>サポートファイルの作成を導入</w:t>
      </w:r>
      <w:r w:rsidRPr="00262598">
        <w:rPr>
          <w:rFonts w:ascii="ＭＳ ゴシック" w:eastAsia="ＭＳ ゴシック" w:hAnsi="ＭＳ ゴシック" w:hint="eastAsia"/>
        </w:rPr>
        <w:t>することができます。</w:t>
      </w:r>
      <w:r w:rsidR="006B139B" w:rsidRPr="00262598">
        <w:rPr>
          <w:rFonts w:ascii="ＭＳ ゴシック" w:eastAsia="ＭＳ ゴシック" w:hAnsi="ＭＳ ゴシック" w:hint="eastAsia"/>
        </w:rPr>
        <w:t>支援者が記入方法について説明したり、一緒に考えながら進めること等ができますので、保護者と支援者が子どもの状態や情報を共有することにも役立ちます。</w:t>
      </w:r>
    </w:p>
    <w:p w14:paraId="225E2A3E" w14:textId="77777777" w:rsidR="00D070B4" w:rsidRPr="00262598" w:rsidRDefault="006B139B" w:rsidP="006B139B">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教室の終了時には</w:t>
      </w:r>
      <w:r w:rsidR="00654A01" w:rsidRPr="00262598">
        <w:rPr>
          <w:rFonts w:ascii="ＭＳ ゴシック" w:eastAsia="ＭＳ ゴシック" w:hAnsi="ＭＳ ゴシック" w:hint="eastAsia"/>
        </w:rPr>
        <w:t>、</w:t>
      </w:r>
      <w:r w:rsidRPr="00262598">
        <w:rPr>
          <w:rFonts w:ascii="ＭＳ ゴシック" w:eastAsia="ＭＳ ゴシック" w:hAnsi="ＭＳ ゴシック" w:hint="eastAsia"/>
        </w:rPr>
        <w:t>記入済のシートをまとめ出来上がったサポートファイルを持って、次の支援先や保育園・幼稚園等へつなげていくことができます。</w:t>
      </w:r>
    </w:p>
    <w:p w14:paraId="11874A31" w14:textId="77777777" w:rsidR="00654A01" w:rsidRPr="006B139B" w:rsidRDefault="00654A01" w:rsidP="00D070B4">
      <w:pPr>
        <w:rPr>
          <w:rFonts w:asciiTheme="majorEastAsia" w:eastAsiaTheme="majorEastAsia" w:hAnsiTheme="majorEastAsia"/>
        </w:rPr>
      </w:pPr>
    </w:p>
    <w:p w14:paraId="0E360016" w14:textId="77777777" w:rsidR="00654A01" w:rsidRPr="006B139B" w:rsidRDefault="00654A01" w:rsidP="00D070B4">
      <w:pPr>
        <w:rPr>
          <w:rFonts w:asciiTheme="majorEastAsia" w:eastAsiaTheme="majorEastAsia" w:hAnsiTheme="majorEastAsia"/>
        </w:rPr>
      </w:pPr>
    </w:p>
    <w:p w14:paraId="48AE0E01" w14:textId="77777777" w:rsidR="00D070B4" w:rsidRPr="00262598" w:rsidRDefault="00D070B4" w:rsidP="00D070B4">
      <w:pPr>
        <w:rPr>
          <w:rFonts w:ascii="ＭＳ ゴシック" w:eastAsia="ＭＳ ゴシック" w:hAnsi="ＭＳ ゴシック"/>
          <w:b/>
          <w:sz w:val="22"/>
        </w:rPr>
      </w:pPr>
      <w:r w:rsidRPr="00262598">
        <w:rPr>
          <w:rFonts w:ascii="ＭＳ ゴシック" w:eastAsia="ＭＳ ゴシック" w:hAnsi="ＭＳ ゴシック" w:hint="eastAsia"/>
          <w:b/>
          <w:sz w:val="22"/>
        </w:rPr>
        <w:t>その他活用の場面　例</w:t>
      </w:r>
    </w:p>
    <w:p w14:paraId="585C172D" w14:textId="77777777" w:rsidR="00D070B4" w:rsidRPr="00262598" w:rsidRDefault="00D070B4" w:rsidP="00D070B4">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w:t>
      </w:r>
      <w:r w:rsidRPr="00262598">
        <w:rPr>
          <w:rFonts w:ascii="ＭＳ ゴシック" w:eastAsia="ＭＳ ゴシック" w:hAnsi="ＭＳ ゴシック" w:hint="eastAsia"/>
          <w:u w:val="single"/>
        </w:rPr>
        <w:t>関連業務でのサポートファイルの紹介・提供</w:t>
      </w:r>
    </w:p>
    <w:p w14:paraId="5FF1F8E1" w14:textId="3B5CF286" w:rsidR="00D070B4" w:rsidRPr="00262598" w:rsidRDefault="00DE49E2" w:rsidP="00D070B4">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例１：手当・年金等申請受付</w:t>
      </w:r>
      <w:r w:rsidR="008106C2" w:rsidRPr="00262598">
        <w:rPr>
          <w:rFonts w:ascii="ＭＳ ゴシック" w:eastAsia="ＭＳ ゴシック" w:hAnsi="ＭＳ ゴシック" w:hint="eastAsia"/>
        </w:rPr>
        <w:t>時におけるサポートファイルの紹介・提供</w:t>
      </w:r>
    </w:p>
    <w:p w14:paraId="60E5C047" w14:textId="77777777" w:rsidR="008106C2" w:rsidRPr="00262598" w:rsidRDefault="008106C2" w:rsidP="00D070B4">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例２：保育所・幼稚園等への巡回相談支援の際等にサポートファイルを紹介</w:t>
      </w:r>
    </w:p>
    <w:p w14:paraId="690E5D40" w14:textId="77777777" w:rsidR="008106C2" w:rsidRPr="00262598" w:rsidRDefault="008106C2" w:rsidP="00D070B4">
      <w:pPr>
        <w:ind w:left="210" w:hangingChars="100" w:hanging="210"/>
        <w:rPr>
          <w:rFonts w:ascii="ＭＳ ゴシック" w:eastAsia="ＭＳ ゴシック" w:hAnsi="ＭＳ ゴシック"/>
        </w:rPr>
      </w:pPr>
    </w:p>
    <w:p w14:paraId="671C4AF2" w14:textId="019C9824" w:rsidR="00D070B4" w:rsidRPr="00262598" w:rsidRDefault="008106C2" w:rsidP="008106C2">
      <w:pPr>
        <w:ind w:leftChars="100" w:left="210" w:firstLineChars="100" w:firstLine="210"/>
        <w:rPr>
          <w:rFonts w:ascii="ＭＳ ゴシック" w:eastAsia="ＭＳ ゴシック" w:hAnsi="ＭＳ ゴシック"/>
        </w:rPr>
      </w:pPr>
      <w:r w:rsidRPr="00262598">
        <w:rPr>
          <w:rFonts w:ascii="ＭＳ ゴシック" w:eastAsia="ＭＳ ゴシック" w:hAnsi="ＭＳ ゴシック" w:hint="eastAsia"/>
        </w:rPr>
        <w:t>進学</w:t>
      </w:r>
      <w:r w:rsidR="00AC6B48" w:rsidRPr="00262598">
        <w:rPr>
          <w:rFonts w:ascii="ＭＳ ゴシック" w:eastAsia="ＭＳ ゴシック" w:hAnsi="ＭＳ ゴシック" w:hint="eastAsia"/>
        </w:rPr>
        <w:t>・卒業等</w:t>
      </w:r>
      <w:r w:rsidRPr="00262598">
        <w:rPr>
          <w:rFonts w:ascii="ＭＳ ゴシック" w:eastAsia="ＭＳ ゴシック" w:hAnsi="ＭＳ ゴシック" w:hint="eastAsia"/>
        </w:rPr>
        <w:t>による所属</w:t>
      </w:r>
      <w:r w:rsidR="00AC6B48" w:rsidRPr="00262598">
        <w:rPr>
          <w:rFonts w:ascii="ＭＳ ゴシック" w:eastAsia="ＭＳ ゴシック" w:hAnsi="ＭＳ ゴシック" w:hint="eastAsia"/>
        </w:rPr>
        <w:t>先の変更</w:t>
      </w:r>
      <w:r w:rsidRPr="00262598">
        <w:rPr>
          <w:rFonts w:ascii="ＭＳ ゴシック" w:eastAsia="ＭＳ ゴシック" w:hAnsi="ＭＳ ゴシック" w:hint="eastAsia"/>
        </w:rPr>
        <w:t>や手当・年金</w:t>
      </w:r>
      <w:r w:rsidR="00DE49E2" w:rsidRPr="00262598">
        <w:rPr>
          <w:rFonts w:ascii="ＭＳ ゴシック" w:eastAsia="ＭＳ ゴシック" w:hAnsi="ＭＳ ゴシック" w:hint="eastAsia"/>
        </w:rPr>
        <w:t>等</w:t>
      </w:r>
      <w:r w:rsidR="00D070B4" w:rsidRPr="00262598">
        <w:rPr>
          <w:rFonts w:ascii="ＭＳ ゴシック" w:eastAsia="ＭＳ ゴシック" w:hAnsi="ＭＳ ゴシック" w:hint="eastAsia"/>
        </w:rPr>
        <w:t>の申請</w:t>
      </w:r>
      <w:r w:rsidRPr="00262598">
        <w:rPr>
          <w:rFonts w:ascii="ＭＳ ゴシック" w:eastAsia="ＭＳ ゴシック" w:hAnsi="ＭＳ ゴシック" w:hint="eastAsia"/>
        </w:rPr>
        <w:t>時、巡回相談等で支援方法についての助言を受けた</w:t>
      </w:r>
      <w:r w:rsidR="00D070B4" w:rsidRPr="00262598">
        <w:rPr>
          <w:rFonts w:ascii="ＭＳ ゴシック" w:eastAsia="ＭＳ ゴシック" w:hAnsi="ＭＳ ゴシック" w:hint="eastAsia"/>
        </w:rPr>
        <w:t>等</w:t>
      </w:r>
      <w:r w:rsidR="00AC6B48" w:rsidRPr="00262598">
        <w:rPr>
          <w:rFonts w:ascii="ＭＳ ゴシック" w:eastAsia="ＭＳ ゴシック" w:hAnsi="ＭＳ ゴシック" w:hint="eastAsia"/>
        </w:rPr>
        <w:t>、本人・家族が支援情報を積み重ねて行くことやその引き継ぎに必要性を感じ</w:t>
      </w:r>
      <w:r w:rsidR="00D070B4" w:rsidRPr="00262598">
        <w:rPr>
          <w:rFonts w:ascii="ＭＳ ゴシック" w:eastAsia="ＭＳ ゴシック" w:hAnsi="ＭＳ ゴシック" w:hint="eastAsia"/>
        </w:rPr>
        <w:t>、サポートファイル</w:t>
      </w:r>
      <w:r w:rsidRPr="00262598">
        <w:rPr>
          <w:rFonts w:ascii="ＭＳ ゴシック" w:eastAsia="ＭＳ ゴシック" w:hAnsi="ＭＳ ゴシック" w:hint="eastAsia"/>
        </w:rPr>
        <w:t>を</w:t>
      </w:r>
      <w:r w:rsidR="00D070B4" w:rsidRPr="00262598">
        <w:rPr>
          <w:rFonts w:ascii="ＭＳ ゴシック" w:eastAsia="ＭＳ ゴシック" w:hAnsi="ＭＳ ゴシック" w:hint="eastAsia"/>
        </w:rPr>
        <w:t>作成</w:t>
      </w:r>
      <w:r w:rsidRPr="00262598">
        <w:rPr>
          <w:rFonts w:ascii="ＭＳ ゴシック" w:eastAsia="ＭＳ ゴシック" w:hAnsi="ＭＳ ゴシック" w:hint="eastAsia"/>
        </w:rPr>
        <w:t>しておくこと</w:t>
      </w:r>
      <w:r w:rsidR="00110BAF" w:rsidRPr="00262598">
        <w:rPr>
          <w:rFonts w:ascii="ＭＳ ゴシック" w:eastAsia="ＭＳ ゴシック" w:hAnsi="ＭＳ ゴシック" w:hint="eastAsia"/>
        </w:rPr>
        <w:t>のメリット</w:t>
      </w:r>
      <w:r w:rsidR="00AC6B48" w:rsidRPr="00262598">
        <w:rPr>
          <w:rFonts w:ascii="ＭＳ ゴシック" w:eastAsia="ＭＳ ゴシック" w:hAnsi="ＭＳ ゴシック" w:hint="eastAsia"/>
        </w:rPr>
        <w:t>を認識しやすい</w:t>
      </w:r>
      <w:r w:rsidR="00110BAF" w:rsidRPr="00262598">
        <w:rPr>
          <w:rFonts w:ascii="ＭＳ ゴシック" w:eastAsia="ＭＳ ゴシック" w:hAnsi="ＭＳ ゴシック" w:hint="eastAsia"/>
        </w:rPr>
        <w:t>タイミングで紹介できると、より活用につながりやすくなります</w:t>
      </w:r>
      <w:r w:rsidR="00D070B4" w:rsidRPr="00262598">
        <w:rPr>
          <w:rFonts w:ascii="ＭＳ ゴシック" w:eastAsia="ＭＳ ゴシック" w:hAnsi="ＭＳ ゴシック" w:hint="eastAsia"/>
        </w:rPr>
        <w:t>。</w:t>
      </w:r>
    </w:p>
    <w:p w14:paraId="437418EE" w14:textId="77777777" w:rsidR="00D070B4" w:rsidRPr="00262598" w:rsidRDefault="00D070B4" w:rsidP="00D070B4">
      <w:pPr>
        <w:rPr>
          <w:rFonts w:ascii="ＭＳ ゴシック" w:eastAsia="ＭＳ ゴシック" w:hAnsi="ＭＳ ゴシック"/>
        </w:rPr>
      </w:pPr>
    </w:p>
    <w:p w14:paraId="57ED3555" w14:textId="77777777" w:rsidR="00D070B4" w:rsidRPr="00262598" w:rsidRDefault="00D070B4" w:rsidP="00D070B4">
      <w:pPr>
        <w:rPr>
          <w:rFonts w:ascii="ＭＳ ゴシック" w:eastAsia="ＭＳ ゴシック" w:hAnsi="ＭＳ ゴシック"/>
        </w:rPr>
      </w:pPr>
      <w:r w:rsidRPr="00262598">
        <w:rPr>
          <w:rFonts w:ascii="ＭＳ ゴシック" w:eastAsia="ＭＳ ゴシック" w:hAnsi="ＭＳ ゴシック" w:hint="eastAsia"/>
        </w:rPr>
        <w:t>・</w:t>
      </w:r>
      <w:r w:rsidR="008106C2" w:rsidRPr="00262598">
        <w:rPr>
          <w:rFonts w:ascii="ＭＳ ゴシック" w:eastAsia="ＭＳ ゴシック" w:hAnsi="ＭＳ ゴシック" w:hint="eastAsia"/>
          <w:u w:val="single"/>
        </w:rPr>
        <w:t>独自のサポートファイル様式を作成している事業所等との協同</w:t>
      </w:r>
    </w:p>
    <w:p w14:paraId="4223D3AC" w14:textId="77777777" w:rsidR="00D070B4" w:rsidRPr="00262598" w:rsidRDefault="00D070B4" w:rsidP="00D070B4">
      <w:pPr>
        <w:ind w:left="210" w:hangingChars="100" w:hanging="210"/>
        <w:rPr>
          <w:rFonts w:ascii="ＭＳ ゴシック" w:eastAsia="ＭＳ ゴシック" w:hAnsi="ＭＳ ゴシック"/>
        </w:rPr>
      </w:pPr>
      <w:r w:rsidRPr="00262598">
        <w:rPr>
          <w:rFonts w:ascii="ＭＳ ゴシック" w:eastAsia="ＭＳ ゴシック" w:hAnsi="ＭＳ ゴシック" w:hint="eastAsia"/>
        </w:rPr>
        <w:t xml:space="preserve">　　</w:t>
      </w:r>
      <w:r w:rsidR="008106C2" w:rsidRPr="00262598">
        <w:rPr>
          <w:rFonts w:ascii="ＭＳ ゴシック" w:eastAsia="ＭＳ ゴシック" w:hAnsi="ＭＳ ゴシック" w:hint="eastAsia"/>
        </w:rPr>
        <w:t>事業所等</w:t>
      </w:r>
      <w:r w:rsidRPr="00262598">
        <w:rPr>
          <w:rFonts w:ascii="ＭＳ ゴシック" w:eastAsia="ＭＳ ゴシック" w:hAnsi="ＭＳ ゴシック" w:hint="eastAsia"/>
        </w:rPr>
        <w:t>で、既に独自のサポートファイルの取組をしている場合、</w:t>
      </w:r>
      <w:r w:rsidR="008106C2" w:rsidRPr="00262598">
        <w:rPr>
          <w:rFonts w:ascii="ＭＳ ゴシック" w:eastAsia="ＭＳ ゴシック" w:hAnsi="ＭＳ ゴシック" w:hint="eastAsia"/>
        </w:rPr>
        <w:t>それらの事業所等の職員が</w:t>
      </w:r>
      <w:r w:rsidRPr="00262598">
        <w:rPr>
          <w:rFonts w:ascii="ＭＳ ゴシック" w:eastAsia="ＭＳ ゴシック" w:hAnsi="ＭＳ ゴシック" w:hint="eastAsia"/>
        </w:rPr>
        <w:t>作成や改訂の場に参画することで、</w:t>
      </w:r>
      <w:r w:rsidR="008106C2" w:rsidRPr="00262598">
        <w:rPr>
          <w:rFonts w:ascii="ＭＳ ゴシック" w:eastAsia="ＭＳ ゴシック" w:hAnsi="ＭＳ ゴシック" w:hint="eastAsia"/>
        </w:rPr>
        <w:t>既に活用している</w:t>
      </w:r>
      <w:r w:rsidR="00110BAF" w:rsidRPr="00262598">
        <w:rPr>
          <w:rFonts w:ascii="ＭＳ ゴシック" w:eastAsia="ＭＳ ゴシック" w:hAnsi="ＭＳ ゴシック" w:hint="eastAsia"/>
        </w:rPr>
        <w:t>現場の状況を踏まえた意見を取り込むことができます</w:t>
      </w:r>
      <w:r w:rsidRPr="00262598">
        <w:rPr>
          <w:rFonts w:ascii="ＭＳ ゴシック" w:eastAsia="ＭＳ ゴシック" w:hAnsi="ＭＳ ゴシック" w:hint="eastAsia"/>
        </w:rPr>
        <w:t>。</w:t>
      </w:r>
      <w:r w:rsidR="00110BAF" w:rsidRPr="00262598">
        <w:rPr>
          <w:rFonts w:ascii="ＭＳ ゴシック" w:eastAsia="ＭＳ ゴシック" w:hAnsi="ＭＳ ゴシック" w:hint="eastAsia"/>
        </w:rPr>
        <w:t>また、</w:t>
      </w:r>
      <w:r w:rsidRPr="00262598">
        <w:rPr>
          <w:rFonts w:ascii="ＭＳ ゴシック" w:eastAsia="ＭＳ ゴシック" w:hAnsi="ＭＳ ゴシック" w:hint="eastAsia"/>
        </w:rPr>
        <w:t>既</w:t>
      </w:r>
      <w:r w:rsidR="008106C2" w:rsidRPr="00262598">
        <w:rPr>
          <w:rFonts w:ascii="ＭＳ ゴシック" w:eastAsia="ＭＳ ゴシック" w:hAnsi="ＭＳ ゴシック" w:hint="eastAsia"/>
        </w:rPr>
        <w:t>存のものを使っていた事業所等</w:t>
      </w:r>
      <w:r w:rsidRPr="00262598">
        <w:rPr>
          <w:rFonts w:ascii="ＭＳ ゴシック" w:eastAsia="ＭＳ ゴシック" w:hAnsi="ＭＳ ゴシック" w:hint="eastAsia"/>
        </w:rPr>
        <w:t>にとっても、</w:t>
      </w:r>
      <w:r w:rsidR="008106C2" w:rsidRPr="00262598">
        <w:rPr>
          <w:rFonts w:ascii="ＭＳ ゴシック" w:eastAsia="ＭＳ ゴシック" w:hAnsi="ＭＳ ゴシック" w:hint="eastAsia"/>
        </w:rPr>
        <w:t>当該地域で広く使われるサポートファイルの様式に替えることで、より広く長く情報を引き継いで行けるという</w:t>
      </w:r>
      <w:r w:rsidRPr="00262598">
        <w:rPr>
          <w:rFonts w:ascii="ＭＳ ゴシック" w:eastAsia="ＭＳ ゴシック" w:hAnsi="ＭＳ ゴシック" w:hint="eastAsia"/>
        </w:rPr>
        <w:t>メリットが</w:t>
      </w:r>
      <w:r w:rsidR="00110BAF" w:rsidRPr="00262598">
        <w:rPr>
          <w:rFonts w:ascii="ＭＳ ゴシック" w:eastAsia="ＭＳ ゴシック" w:hAnsi="ＭＳ ゴシック" w:hint="eastAsia"/>
        </w:rPr>
        <w:t>あります</w:t>
      </w:r>
      <w:r w:rsidRPr="00262598">
        <w:rPr>
          <w:rFonts w:ascii="ＭＳ ゴシック" w:eastAsia="ＭＳ ゴシック" w:hAnsi="ＭＳ ゴシック" w:hint="eastAsia"/>
        </w:rPr>
        <w:t>。</w:t>
      </w:r>
    </w:p>
    <w:p w14:paraId="737C467F" w14:textId="77777777" w:rsidR="00D070B4" w:rsidRPr="00D070B4" w:rsidRDefault="00D070B4" w:rsidP="00D070B4">
      <w:pPr>
        <w:rPr>
          <w:rFonts w:asciiTheme="majorEastAsia" w:eastAsiaTheme="majorEastAsia" w:hAnsiTheme="majorEastAsia"/>
        </w:rPr>
      </w:pPr>
    </w:p>
    <w:p w14:paraId="01A96E40" w14:textId="77777777" w:rsidR="009F4E5F" w:rsidRDefault="009F4E5F" w:rsidP="00F00515">
      <w:pPr>
        <w:rPr>
          <w:rFonts w:asciiTheme="majorEastAsia" w:eastAsiaTheme="majorEastAsia" w:hAnsiTheme="majorEastAsia"/>
          <w:szCs w:val="21"/>
        </w:rPr>
      </w:pPr>
    </w:p>
    <w:p w14:paraId="5BF74751" w14:textId="77777777" w:rsidR="009F4E5F" w:rsidRPr="00262598" w:rsidRDefault="009F4E5F" w:rsidP="009F4E5F">
      <w:pPr>
        <w:rPr>
          <w:rFonts w:ascii="ＭＳ ゴシック" w:eastAsia="ＭＳ ゴシック" w:hAnsi="ＭＳ ゴシック"/>
          <w:b/>
          <w:sz w:val="22"/>
        </w:rPr>
      </w:pPr>
      <w:r w:rsidRPr="00262598">
        <w:rPr>
          <w:rFonts w:ascii="ＭＳ ゴシック" w:eastAsia="ＭＳ ゴシック" w:hAnsi="ＭＳ ゴシック" w:hint="eastAsia"/>
          <w:b/>
          <w:sz w:val="22"/>
        </w:rPr>
        <w:lastRenderedPageBreak/>
        <w:t>活用のポイント　例</w:t>
      </w:r>
    </w:p>
    <w:p w14:paraId="3877E5DD" w14:textId="77777777" w:rsidR="009D3F58" w:rsidRPr="00262598" w:rsidRDefault="009D3F58" w:rsidP="009D3F58">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Pr="00262598">
        <w:rPr>
          <w:rFonts w:ascii="ＭＳ ゴシック" w:eastAsia="ＭＳ ゴシック" w:hAnsi="ＭＳ ゴシック" w:hint="eastAsia"/>
          <w:szCs w:val="21"/>
          <w:u w:val="single"/>
        </w:rPr>
        <w:t>具体的な活用ポイントの提示</w:t>
      </w:r>
    </w:p>
    <w:p w14:paraId="6ABA22C1" w14:textId="77777777" w:rsidR="009D3F58" w:rsidRPr="00262598" w:rsidRDefault="009D3F58" w:rsidP="009D3F58">
      <w:pPr>
        <w:ind w:leftChars="100" w:left="210"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サポートファイルで積み重ねた情報が年金申請時に役立つ等、家族にとっての具体的なメリットが示されると活用されやすくなります。</w:t>
      </w:r>
    </w:p>
    <w:p w14:paraId="01D42D4B" w14:textId="77777777" w:rsidR="009D3F58" w:rsidRPr="00262598" w:rsidRDefault="009D3F58" w:rsidP="009F4E5F">
      <w:pPr>
        <w:rPr>
          <w:rFonts w:ascii="ＭＳ ゴシック" w:eastAsia="ＭＳ ゴシック" w:hAnsi="ＭＳ ゴシック"/>
          <w:szCs w:val="21"/>
        </w:rPr>
      </w:pPr>
    </w:p>
    <w:p w14:paraId="43DA4E4B" w14:textId="77777777" w:rsidR="009F4E5F" w:rsidRPr="00262598" w:rsidRDefault="009F4E5F" w:rsidP="009F4E5F">
      <w:pPr>
        <w:rPr>
          <w:rFonts w:ascii="ＭＳ ゴシック" w:eastAsia="ＭＳ ゴシック" w:hAnsi="ＭＳ ゴシック"/>
          <w:szCs w:val="21"/>
        </w:rPr>
      </w:pPr>
      <w:r w:rsidRPr="00262598">
        <w:rPr>
          <w:rFonts w:ascii="ＭＳ ゴシック" w:eastAsia="ＭＳ ゴシック" w:hAnsi="ＭＳ ゴシック" w:hint="eastAsia"/>
          <w:szCs w:val="21"/>
        </w:rPr>
        <w:t>・</w:t>
      </w:r>
      <w:r w:rsidRPr="00262598">
        <w:rPr>
          <w:rFonts w:ascii="ＭＳ ゴシック" w:eastAsia="ＭＳ ゴシック" w:hAnsi="ＭＳ ゴシック" w:hint="eastAsia"/>
          <w:szCs w:val="21"/>
          <w:u w:val="single"/>
        </w:rPr>
        <w:t>具体的な取り扱い</w:t>
      </w:r>
      <w:r w:rsidR="009D3F58" w:rsidRPr="00262598">
        <w:rPr>
          <w:rFonts w:ascii="ＭＳ ゴシック" w:eastAsia="ＭＳ ゴシック" w:hAnsi="ＭＳ ゴシック" w:hint="eastAsia"/>
          <w:szCs w:val="21"/>
          <w:u w:val="single"/>
        </w:rPr>
        <w:t>方</w:t>
      </w:r>
      <w:r w:rsidRPr="00262598">
        <w:rPr>
          <w:rFonts w:ascii="ＭＳ ゴシック" w:eastAsia="ＭＳ ゴシック" w:hAnsi="ＭＳ ゴシック" w:hint="eastAsia"/>
          <w:szCs w:val="21"/>
          <w:u w:val="single"/>
        </w:rPr>
        <w:t>の提示</w:t>
      </w:r>
    </w:p>
    <w:p w14:paraId="28FA67FE" w14:textId="77777777" w:rsidR="009F4E5F" w:rsidRPr="00262598" w:rsidRDefault="009D3F58" w:rsidP="009D3F58">
      <w:pPr>
        <w:ind w:leftChars="100" w:left="210" w:firstLineChars="100" w:firstLine="210"/>
        <w:rPr>
          <w:rFonts w:ascii="ＭＳ ゴシック" w:eastAsia="ＭＳ ゴシック" w:hAnsi="ＭＳ ゴシック"/>
          <w:szCs w:val="21"/>
        </w:rPr>
      </w:pPr>
      <w:r w:rsidRPr="00262598">
        <w:rPr>
          <w:rFonts w:ascii="ＭＳ ゴシック" w:eastAsia="ＭＳ ゴシック" w:hAnsi="ＭＳ ゴシック" w:hint="eastAsia"/>
          <w:szCs w:val="21"/>
        </w:rPr>
        <w:t>サポートファイル様式の細かな項目への記入を求めると、負担感から取り組みが継続しにくくなります。</w:t>
      </w:r>
      <w:r w:rsidR="009F4E5F" w:rsidRPr="00262598">
        <w:rPr>
          <w:rFonts w:ascii="ＭＳ ゴシック" w:eastAsia="ＭＳ ゴシック" w:hAnsi="ＭＳ ゴシック" w:hint="eastAsia"/>
          <w:szCs w:val="21"/>
        </w:rPr>
        <w:t>既存の資料</w:t>
      </w:r>
      <w:r w:rsidRPr="00262598">
        <w:rPr>
          <w:rFonts w:ascii="ＭＳ ゴシック" w:eastAsia="ＭＳ ゴシック" w:hAnsi="ＭＳ ゴシック" w:hint="eastAsia"/>
          <w:szCs w:val="21"/>
        </w:rPr>
        <w:t>をサポートファイルに綴じておくことで、項目に記載できていない情報を補うこともできます。資料を</w:t>
      </w:r>
      <w:r w:rsidR="009F4E5F" w:rsidRPr="00262598">
        <w:rPr>
          <w:rFonts w:ascii="ＭＳ ゴシック" w:eastAsia="ＭＳ ゴシック" w:hAnsi="ＭＳ ゴシック" w:hint="eastAsia"/>
          <w:szCs w:val="21"/>
        </w:rPr>
        <w:t>整理</w:t>
      </w:r>
      <w:r w:rsidRPr="00262598">
        <w:rPr>
          <w:rFonts w:ascii="ＭＳ ゴシック" w:eastAsia="ＭＳ ゴシック" w:hAnsi="ＭＳ ゴシック" w:hint="eastAsia"/>
          <w:szCs w:val="21"/>
        </w:rPr>
        <w:t>しながら綴じていくことが難しい場合は、ポケット型ファイル等に</w:t>
      </w:r>
      <w:r w:rsidR="009F4E5F" w:rsidRPr="00262598">
        <w:rPr>
          <w:rFonts w:ascii="ＭＳ ゴシック" w:eastAsia="ＭＳ ゴシック" w:hAnsi="ＭＳ ゴシック" w:hint="eastAsia"/>
          <w:szCs w:val="21"/>
        </w:rPr>
        <w:t>すべての資料を入れるようにし</w:t>
      </w:r>
      <w:r w:rsidRPr="00262598">
        <w:rPr>
          <w:rFonts w:ascii="ＭＳ ゴシック" w:eastAsia="ＭＳ ゴシック" w:hAnsi="ＭＳ ゴシック" w:hint="eastAsia"/>
          <w:szCs w:val="21"/>
        </w:rPr>
        <w:t>ておき</w:t>
      </w:r>
      <w:r w:rsidR="009F4E5F" w:rsidRPr="00262598">
        <w:rPr>
          <w:rFonts w:ascii="ＭＳ ゴシック" w:eastAsia="ＭＳ ゴシック" w:hAnsi="ＭＳ ゴシック" w:hint="eastAsia"/>
          <w:szCs w:val="21"/>
        </w:rPr>
        <w:t>、定期的に支援者と整理</w:t>
      </w:r>
      <w:r w:rsidRPr="00262598">
        <w:rPr>
          <w:rFonts w:ascii="ＭＳ ゴシック" w:eastAsia="ＭＳ ゴシック" w:hAnsi="ＭＳ ゴシック" w:hint="eastAsia"/>
          <w:szCs w:val="21"/>
        </w:rPr>
        <w:t>していくこともできます。</w:t>
      </w:r>
    </w:p>
    <w:p w14:paraId="29745676" w14:textId="77950C63" w:rsidR="009F4E5F" w:rsidRPr="00262598" w:rsidRDefault="009D3F58" w:rsidP="00223598">
      <w:pPr>
        <w:ind w:left="210" w:hangingChars="100" w:hanging="210"/>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全ての項目に記入できていなくても構わないこと</w:t>
      </w:r>
      <w:r w:rsidR="008106C2" w:rsidRPr="00262598">
        <w:rPr>
          <w:rFonts w:ascii="ＭＳ ゴシック" w:eastAsia="ＭＳ ゴシック" w:hAnsi="ＭＳ ゴシック" w:hint="eastAsia"/>
          <w:szCs w:val="21"/>
        </w:rPr>
        <w:t>、書けるところからの記入で構わないこと等</w:t>
      </w:r>
      <w:r w:rsidR="00223598">
        <w:rPr>
          <w:rFonts w:ascii="ＭＳ ゴシック" w:eastAsia="ＭＳ ゴシック" w:hAnsi="ＭＳ ゴシック" w:hint="eastAsia"/>
          <w:szCs w:val="21"/>
        </w:rPr>
        <w:t>、</w:t>
      </w:r>
      <w:r w:rsidR="00C62F0B" w:rsidRPr="00262598">
        <w:rPr>
          <w:rFonts w:ascii="ＭＳ ゴシック" w:eastAsia="ＭＳ ゴシック" w:hAnsi="ＭＳ ゴシック" w:hint="eastAsia"/>
          <w:szCs w:val="21"/>
        </w:rPr>
        <w:t>サポートファイルを作成する本人・家族等に</w:t>
      </w:r>
      <w:r w:rsidRPr="00262598">
        <w:rPr>
          <w:rFonts w:ascii="ＭＳ ゴシック" w:eastAsia="ＭＳ ゴシック" w:hAnsi="ＭＳ ゴシック" w:hint="eastAsia"/>
          <w:szCs w:val="21"/>
        </w:rPr>
        <w:t>適宜説明することも必要です。</w:t>
      </w:r>
    </w:p>
    <w:p w14:paraId="6F25C8E0" w14:textId="77777777" w:rsidR="009D3F58" w:rsidRDefault="009D3F58" w:rsidP="009F4E5F">
      <w:pPr>
        <w:rPr>
          <w:rFonts w:asciiTheme="majorEastAsia" w:eastAsiaTheme="majorEastAsia" w:hAnsiTheme="majorEastAsia"/>
          <w:szCs w:val="21"/>
        </w:rPr>
      </w:pPr>
    </w:p>
    <w:p w14:paraId="27FE7AE3" w14:textId="77777777" w:rsidR="009F4E5F" w:rsidRDefault="00E506DB" w:rsidP="00F00515">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73600" behindDoc="0" locked="0" layoutInCell="1" allowOverlap="1" wp14:anchorId="086E7B79" wp14:editId="11837740">
                <wp:simplePos x="0" y="0"/>
                <wp:positionH relativeFrom="margin">
                  <wp:posOffset>-213361</wp:posOffset>
                </wp:positionH>
                <wp:positionV relativeFrom="paragraph">
                  <wp:posOffset>82550</wp:posOffset>
                </wp:positionV>
                <wp:extent cx="6105525" cy="23050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6105525" cy="2305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46B4" id="正方形/長方形 9" o:spid="_x0000_s1026" style="position:absolute;left:0;text-align:left;margin-left:-16.8pt;margin-top:6.5pt;width:480.75pt;height:1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" filled="f" strokecolor="#1f4d78 [1604]" strokeweight="1pt">
                <w10:wrap anchorx="margin"/>
              </v:rect>
            </w:pict>
          </mc:Fallback>
        </mc:AlternateContent>
      </w:r>
    </w:p>
    <w:p w14:paraId="68BD2B0F" w14:textId="77777777" w:rsidR="00E506DB" w:rsidRPr="00262598" w:rsidRDefault="00E506DB" w:rsidP="00F00515">
      <w:pPr>
        <w:rPr>
          <w:rFonts w:ascii="ＭＳ ゴシック" w:eastAsia="ＭＳ ゴシック" w:hAnsi="ＭＳ ゴシック"/>
          <w:b/>
          <w:sz w:val="24"/>
          <w:szCs w:val="24"/>
        </w:rPr>
      </w:pPr>
      <w:r w:rsidRPr="00262598">
        <w:rPr>
          <w:rFonts w:ascii="ＭＳ ゴシック" w:eastAsia="ＭＳ ゴシック" w:hAnsi="ＭＳ ゴシック" w:hint="eastAsia"/>
          <w:b/>
          <w:sz w:val="24"/>
          <w:szCs w:val="24"/>
        </w:rPr>
        <w:t>『支援者のための発達障がいのある方のための支援の引継等に関する手引き』</w:t>
      </w:r>
    </w:p>
    <w:p w14:paraId="3C29BB10" w14:textId="77777777" w:rsidR="00E506DB" w:rsidRPr="00262598" w:rsidRDefault="00E506DB" w:rsidP="00F00515">
      <w:pPr>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大阪府では、ライフステージを通じて適切な支援が引き継がれることを目的に、平成26年度に『支援者のための発達障がいのある方のための支援の引継等に関する手引き』（</w:t>
      </w:r>
      <w:r w:rsidR="006E4510">
        <w:fldChar w:fldCharType="begin"/>
      </w:r>
      <w:r w:rsidR="006E4510">
        <w:instrText xml:space="preserve"> HYPERLINK "http://www.pref.osaka.lg.jp/chiikiseikatsu/hattatsusyogai_osaka/hattatsu_rikai.html" </w:instrText>
      </w:r>
      <w:r w:rsidR="006E4510">
        <w:fldChar w:fldCharType="separate"/>
      </w:r>
      <w:r w:rsidRPr="00262598">
        <w:rPr>
          <w:rStyle w:val="ae"/>
          <w:rFonts w:ascii="ＭＳ ゴシック" w:eastAsia="ＭＳ ゴシック" w:hAnsi="ＭＳ ゴシック"/>
          <w:szCs w:val="21"/>
        </w:rPr>
        <w:t>http://www.pref.osaka.lg.jp/chiikiseikatsu/hattatsusyogai_osaka/hattatsu_rikai.html</w:t>
      </w:r>
      <w:r w:rsidR="006E4510">
        <w:rPr>
          <w:rStyle w:val="ae"/>
          <w:rFonts w:ascii="ＭＳ ゴシック" w:eastAsia="ＭＳ ゴシック" w:hAnsi="ＭＳ ゴシック"/>
          <w:szCs w:val="21"/>
        </w:rPr>
        <w:fldChar w:fldCharType="end"/>
      </w:r>
      <w:r w:rsidRPr="00262598">
        <w:rPr>
          <w:rFonts w:ascii="ＭＳ ゴシック" w:eastAsia="ＭＳ ゴシック" w:hAnsi="ＭＳ ゴシック" w:hint="eastAsia"/>
          <w:szCs w:val="21"/>
        </w:rPr>
        <w:t>）として引継ぎについての留意点などをまとめた冊子を作成し、支援機関等に配布しています。</w:t>
      </w:r>
    </w:p>
    <w:p w14:paraId="27FA1BC5" w14:textId="6BD79573" w:rsidR="00E506DB" w:rsidRPr="00262598" w:rsidRDefault="00E506DB" w:rsidP="00F00515">
      <w:pPr>
        <w:rPr>
          <w:rFonts w:ascii="ＭＳ ゴシック" w:eastAsia="ＭＳ ゴシック" w:hAnsi="ＭＳ ゴシック"/>
          <w:szCs w:val="21"/>
        </w:rPr>
      </w:pPr>
      <w:r w:rsidRPr="00262598">
        <w:rPr>
          <w:rFonts w:ascii="ＭＳ ゴシック" w:eastAsia="ＭＳ ゴシック" w:hAnsi="ＭＳ ゴシック" w:hint="eastAsia"/>
          <w:szCs w:val="21"/>
        </w:rPr>
        <w:t xml:space="preserve">　大阪府のホームページからダウンロードしていただくことができますので、本冊子『</w:t>
      </w:r>
      <w:r w:rsidR="00BB42A2">
        <w:rPr>
          <w:rFonts w:ascii="ＭＳ ゴシック" w:eastAsia="ＭＳ ゴシック" w:hAnsi="ＭＳ ゴシック" w:hint="eastAsia"/>
          <w:szCs w:val="21"/>
        </w:rPr>
        <w:t>発達障がいのある方等の</w:t>
      </w:r>
      <w:r w:rsidRPr="00262598">
        <w:rPr>
          <w:rFonts w:ascii="ＭＳ ゴシック" w:eastAsia="ＭＳ ゴシック" w:hAnsi="ＭＳ ゴシック" w:hint="eastAsia"/>
          <w:szCs w:val="21"/>
        </w:rPr>
        <w:t>支援の引</w:t>
      </w:r>
      <w:r w:rsidR="00223598">
        <w:rPr>
          <w:rFonts w:ascii="ＭＳ ゴシック" w:eastAsia="ＭＳ ゴシック" w:hAnsi="ＭＳ ゴシック" w:hint="eastAsia"/>
          <w:szCs w:val="21"/>
        </w:rPr>
        <w:t>き</w:t>
      </w:r>
      <w:r w:rsidRPr="00262598">
        <w:rPr>
          <w:rFonts w:ascii="ＭＳ ゴシック" w:eastAsia="ＭＳ ゴシック" w:hAnsi="ＭＳ ゴシック" w:hint="eastAsia"/>
          <w:szCs w:val="21"/>
        </w:rPr>
        <w:t>継</w:t>
      </w:r>
      <w:r w:rsidR="00223598">
        <w:rPr>
          <w:rFonts w:ascii="ＭＳ ゴシック" w:eastAsia="ＭＳ ゴシック" w:hAnsi="ＭＳ ゴシック" w:hint="eastAsia"/>
          <w:szCs w:val="21"/>
        </w:rPr>
        <w:t>ぎ</w:t>
      </w:r>
      <w:r w:rsidRPr="00262598">
        <w:rPr>
          <w:rFonts w:ascii="ＭＳ ゴシック" w:eastAsia="ＭＳ ゴシック" w:hAnsi="ＭＳ ゴシック" w:hint="eastAsia"/>
          <w:szCs w:val="21"/>
        </w:rPr>
        <w:t>のためのサポートファイル作成・改訂のポイント』と併せてご活用ください。</w:t>
      </w:r>
    </w:p>
    <w:p w14:paraId="7213ED2F" w14:textId="39603135" w:rsidR="00E506DB" w:rsidRDefault="00E506DB" w:rsidP="00F00515">
      <w:pPr>
        <w:rPr>
          <w:rFonts w:asciiTheme="majorEastAsia" w:eastAsiaTheme="majorEastAsia" w:hAnsiTheme="majorEastAsia"/>
          <w:szCs w:val="21"/>
        </w:rPr>
      </w:pPr>
    </w:p>
    <w:p w14:paraId="017F1FA3" w14:textId="77777777" w:rsidR="00E506DB" w:rsidRDefault="00E506DB" w:rsidP="00F00515">
      <w:pPr>
        <w:rPr>
          <w:rFonts w:asciiTheme="majorEastAsia" w:eastAsiaTheme="majorEastAsia" w:hAnsiTheme="majorEastAsia"/>
          <w:szCs w:val="21"/>
        </w:rPr>
      </w:pPr>
    </w:p>
    <w:p w14:paraId="04ED5190" w14:textId="0E26BFC8" w:rsidR="00E506DB" w:rsidRDefault="00E506DB" w:rsidP="00F00515">
      <w:pPr>
        <w:rPr>
          <w:rFonts w:asciiTheme="majorEastAsia" w:eastAsiaTheme="majorEastAsia" w:hAnsiTheme="majorEastAsia"/>
          <w:szCs w:val="21"/>
        </w:rPr>
      </w:pPr>
    </w:p>
    <w:p w14:paraId="7F981C51" w14:textId="757AFAB1" w:rsidR="00262598" w:rsidRDefault="00262598" w:rsidP="00F00515">
      <w:pPr>
        <w:rPr>
          <w:rFonts w:asciiTheme="majorEastAsia" w:eastAsiaTheme="majorEastAsia" w:hAnsiTheme="majorEastAsia"/>
          <w:szCs w:val="21"/>
        </w:rPr>
      </w:pPr>
    </w:p>
    <w:p w14:paraId="09F03C2F" w14:textId="5AEEBB5D" w:rsidR="00262598" w:rsidRDefault="00262598" w:rsidP="00F00515">
      <w:pPr>
        <w:rPr>
          <w:rFonts w:asciiTheme="majorEastAsia" w:eastAsiaTheme="majorEastAsia" w:hAnsiTheme="majorEastAsia"/>
          <w:szCs w:val="21"/>
        </w:rPr>
      </w:pPr>
    </w:p>
    <w:p w14:paraId="1396C5BD" w14:textId="6566AA35" w:rsidR="00262598" w:rsidRDefault="00262598" w:rsidP="00F00515">
      <w:pPr>
        <w:rPr>
          <w:rFonts w:asciiTheme="majorEastAsia" w:eastAsiaTheme="majorEastAsia" w:hAnsiTheme="majorEastAsia"/>
          <w:szCs w:val="21"/>
        </w:rPr>
      </w:pPr>
    </w:p>
    <w:p w14:paraId="2E9CA2E6" w14:textId="37FDE813" w:rsidR="00262598" w:rsidRDefault="00262598" w:rsidP="00F00515">
      <w:pPr>
        <w:rPr>
          <w:rFonts w:asciiTheme="majorEastAsia" w:eastAsiaTheme="majorEastAsia" w:hAnsiTheme="majorEastAsia"/>
          <w:szCs w:val="21"/>
        </w:rPr>
      </w:pPr>
    </w:p>
    <w:p w14:paraId="22BCF7AC" w14:textId="3323B900" w:rsidR="00262598" w:rsidRDefault="00262598" w:rsidP="00F00515">
      <w:pPr>
        <w:rPr>
          <w:rFonts w:asciiTheme="majorEastAsia" w:eastAsiaTheme="majorEastAsia" w:hAnsiTheme="majorEastAsia"/>
          <w:szCs w:val="21"/>
        </w:rPr>
      </w:pPr>
    </w:p>
    <w:p w14:paraId="7C7CF7AF" w14:textId="4C518F04" w:rsidR="00262598" w:rsidRDefault="00262598" w:rsidP="00F00515">
      <w:pPr>
        <w:rPr>
          <w:rFonts w:asciiTheme="majorEastAsia" w:eastAsiaTheme="majorEastAsia" w:hAnsiTheme="majorEastAsia"/>
          <w:szCs w:val="21"/>
        </w:rPr>
      </w:pPr>
    </w:p>
    <w:p w14:paraId="6FE86218" w14:textId="54CB36D3" w:rsidR="00262598" w:rsidRDefault="00262598" w:rsidP="00F00515">
      <w:pPr>
        <w:rPr>
          <w:rFonts w:asciiTheme="majorEastAsia" w:eastAsiaTheme="majorEastAsia" w:hAnsiTheme="majorEastAsia"/>
          <w:szCs w:val="21"/>
        </w:rPr>
      </w:pPr>
    </w:p>
    <w:p w14:paraId="1009246A" w14:textId="77777777" w:rsidR="00897A7C" w:rsidRDefault="00897A7C" w:rsidP="00F00515">
      <w:pPr>
        <w:rPr>
          <w:rFonts w:asciiTheme="majorEastAsia" w:eastAsiaTheme="majorEastAsia" w:hAnsiTheme="majorEastAsia"/>
          <w:szCs w:val="21"/>
        </w:rPr>
      </w:pPr>
    </w:p>
    <w:p w14:paraId="43FD6A5A" w14:textId="77777777" w:rsidR="00897A7C" w:rsidRDefault="00897A7C" w:rsidP="00F00515">
      <w:pPr>
        <w:rPr>
          <w:rFonts w:asciiTheme="majorEastAsia" w:eastAsiaTheme="majorEastAsia" w:hAnsiTheme="majorEastAsia"/>
          <w:szCs w:val="21"/>
        </w:rPr>
      </w:pPr>
    </w:p>
    <w:p w14:paraId="6F14C836" w14:textId="77777777" w:rsidR="00897A7C" w:rsidRDefault="00897A7C" w:rsidP="00F00515">
      <w:pPr>
        <w:rPr>
          <w:rFonts w:asciiTheme="majorEastAsia" w:eastAsiaTheme="majorEastAsia" w:hAnsiTheme="majorEastAsia"/>
          <w:szCs w:val="21"/>
        </w:rPr>
      </w:pPr>
    </w:p>
    <w:p w14:paraId="47D6FCD3" w14:textId="2CE37D10" w:rsidR="00897A7C" w:rsidRDefault="00897A7C" w:rsidP="00897A7C">
      <w:pPr>
        <w:jc w:val="center"/>
        <w:rPr>
          <w:rFonts w:asciiTheme="majorEastAsia" w:eastAsiaTheme="majorEastAsia" w:hAnsiTheme="majorEastAsia"/>
          <w:b/>
          <w:sz w:val="52"/>
          <w:szCs w:val="52"/>
        </w:rPr>
      </w:pPr>
    </w:p>
    <w:p w14:paraId="2E41A67B" w14:textId="0DACCF1C" w:rsidR="00362244" w:rsidRDefault="00362244" w:rsidP="00897A7C">
      <w:pPr>
        <w:jc w:val="center"/>
        <w:rPr>
          <w:rFonts w:asciiTheme="majorEastAsia" w:eastAsiaTheme="majorEastAsia" w:hAnsiTheme="majorEastAsia"/>
          <w:b/>
          <w:sz w:val="52"/>
          <w:szCs w:val="52"/>
        </w:rPr>
      </w:pPr>
    </w:p>
    <w:p w14:paraId="39920F35" w14:textId="24AA3B5D" w:rsidR="00362244" w:rsidRDefault="00362244" w:rsidP="00897A7C">
      <w:pPr>
        <w:jc w:val="center"/>
        <w:rPr>
          <w:rFonts w:asciiTheme="majorEastAsia" w:eastAsiaTheme="majorEastAsia" w:hAnsiTheme="majorEastAsia"/>
          <w:b/>
          <w:sz w:val="52"/>
          <w:szCs w:val="52"/>
        </w:rPr>
      </w:pPr>
    </w:p>
    <w:p w14:paraId="31B42059" w14:textId="04657AA3" w:rsidR="00362244" w:rsidRDefault="00362244" w:rsidP="00897A7C">
      <w:pPr>
        <w:jc w:val="center"/>
        <w:rPr>
          <w:rFonts w:asciiTheme="majorEastAsia" w:eastAsiaTheme="majorEastAsia" w:hAnsiTheme="majorEastAsia"/>
          <w:b/>
          <w:sz w:val="52"/>
          <w:szCs w:val="52"/>
        </w:rPr>
      </w:pPr>
    </w:p>
    <w:p w14:paraId="441E6068" w14:textId="559BB597" w:rsidR="00362244" w:rsidRDefault="00362244" w:rsidP="00897A7C">
      <w:pPr>
        <w:jc w:val="center"/>
        <w:rPr>
          <w:rFonts w:asciiTheme="majorEastAsia" w:eastAsiaTheme="majorEastAsia" w:hAnsiTheme="majorEastAsia"/>
          <w:b/>
          <w:sz w:val="52"/>
          <w:szCs w:val="52"/>
        </w:rPr>
      </w:pPr>
    </w:p>
    <w:p w14:paraId="51924882" w14:textId="27D68362" w:rsidR="00362244" w:rsidRDefault="00362244" w:rsidP="00897A7C">
      <w:pPr>
        <w:jc w:val="center"/>
        <w:rPr>
          <w:rFonts w:asciiTheme="majorEastAsia" w:eastAsiaTheme="majorEastAsia" w:hAnsiTheme="majorEastAsia"/>
          <w:b/>
          <w:sz w:val="52"/>
          <w:szCs w:val="52"/>
        </w:rPr>
      </w:pPr>
    </w:p>
    <w:p w14:paraId="6B7B144D" w14:textId="4B3D8A99" w:rsidR="00362244" w:rsidRDefault="00362244" w:rsidP="00897A7C">
      <w:pPr>
        <w:jc w:val="center"/>
        <w:rPr>
          <w:rFonts w:asciiTheme="majorEastAsia" w:eastAsiaTheme="majorEastAsia" w:hAnsiTheme="majorEastAsia"/>
          <w:b/>
          <w:sz w:val="52"/>
          <w:szCs w:val="52"/>
        </w:rPr>
      </w:pPr>
    </w:p>
    <w:p w14:paraId="12FAF989" w14:textId="0E9A56EA" w:rsidR="00362244" w:rsidRDefault="00362244" w:rsidP="00897A7C">
      <w:pPr>
        <w:jc w:val="center"/>
        <w:rPr>
          <w:rFonts w:asciiTheme="majorEastAsia" w:eastAsiaTheme="majorEastAsia" w:hAnsiTheme="majorEastAsia"/>
          <w:b/>
          <w:sz w:val="52"/>
          <w:szCs w:val="52"/>
        </w:rPr>
      </w:pPr>
    </w:p>
    <w:p w14:paraId="52051870" w14:textId="6102E2EE" w:rsidR="00362244" w:rsidRDefault="00362244" w:rsidP="00897A7C">
      <w:pPr>
        <w:jc w:val="center"/>
        <w:rPr>
          <w:rFonts w:asciiTheme="majorEastAsia" w:eastAsiaTheme="majorEastAsia" w:hAnsiTheme="majorEastAsia"/>
          <w:b/>
          <w:sz w:val="52"/>
          <w:szCs w:val="52"/>
        </w:rPr>
      </w:pPr>
    </w:p>
    <w:p w14:paraId="46C8B741" w14:textId="34D6DE4D" w:rsidR="00362244" w:rsidRDefault="00362244" w:rsidP="00897A7C">
      <w:pPr>
        <w:jc w:val="center"/>
        <w:rPr>
          <w:rFonts w:asciiTheme="majorEastAsia" w:eastAsiaTheme="majorEastAsia" w:hAnsiTheme="majorEastAsia"/>
          <w:b/>
          <w:sz w:val="52"/>
          <w:szCs w:val="52"/>
        </w:rPr>
      </w:pPr>
    </w:p>
    <w:p w14:paraId="321B09E3" w14:textId="3628069E" w:rsidR="00362244" w:rsidRDefault="00362244" w:rsidP="00897A7C">
      <w:pPr>
        <w:jc w:val="center"/>
        <w:rPr>
          <w:rFonts w:asciiTheme="majorEastAsia" w:eastAsiaTheme="majorEastAsia" w:hAnsiTheme="majorEastAsia"/>
          <w:b/>
          <w:sz w:val="52"/>
          <w:szCs w:val="52"/>
        </w:rPr>
      </w:pPr>
    </w:p>
    <w:p w14:paraId="3892994B" w14:textId="77777777" w:rsidR="00362244" w:rsidRDefault="00362244" w:rsidP="00897A7C">
      <w:pPr>
        <w:jc w:val="center"/>
        <w:rPr>
          <w:rFonts w:asciiTheme="majorEastAsia" w:eastAsiaTheme="majorEastAsia" w:hAnsiTheme="majorEastAsia"/>
          <w:b/>
          <w:sz w:val="52"/>
          <w:szCs w:val="52"/>
        </w:rPr>
      </w:pPr>
    </w:p>
    <w:p w14:paraId="6426DF87" w14:textId="45ED9E19" w:rsidR="00EC06AD" w:rsidRPr="00897A7C" w:rsidRDefault="00897A7C" w:rsidP="00897A7C">
      <w:pPr>
        <w:jc w:val="center"/>
        <w:rPr>
          <w:rFonts w:ascii="Meiryo UI" w:eastAsia="Meiryo UI" w:hAnsi="Meiryo UI"/>
          <w:b/>
          <w:sz w:val="52"/>
          <w:szCs w:val="52"/>
        </w:rPr>
      </w:pPr>
      <w:r w:rsidRPr="00897A7C">
        <w:rPr>
          <w:rFonts w:ascii="Meiryo UI" w:eastAsia="Meiryo UI" w:hAnsi="Meiryo UI" w:hint="eastAsia"/>
          <w:b/>
          <w:sz w:val="52"/>
          <w:szCs w:val="52"/>
        </w:rPr>
        <w:t>先進的な取組事例</w:t>
      </w:r>
    </w:p>
    <w:p w14:paraId="505E0BFA" w14:textId="540A1BD4" w:rsidR="00897A7C" w:rsidRPr="00897A7C" w:rsidRDefault="00897A7C" w:rsidP="00F00515">
      <w:pPr>
        <w:rPr>
          <w:rFonts w:ascii="Meiryo UI" w:eastAsia="Meiryo UI" w:hAnsi="Meiryo UI"/>
          <w:b/>
          <w:szCs w:val="21"/>
        </w:rPr>
      </w:pPr>
    </w:p>
    <w:p w14:paraId="22DA7CEB" w14:textId="23532A83" w:rsidR="00897A7C" w:rsidRPr="00897A7C" w:rsidRDefault="00897A7C" w:rsidP="00F00515">
      <w:pPr>
        <w:rPr>
          <w:rFonts w:ascii="Meiryo UI" w:eastAsia="Meiryo UI" w:hAnsi="Meiryo UI"/>
          <w:b/>
          <w:szCs w:val="21"/>
        </w:rPr>
      </w:pPr>
    </w:p>
    <w:p w14:paraId="4892B436" w14:textId="3B3BF5D8" w:rsidR="00897A7C" w:rsidRPr="00897A7C" w:rsidRDefault="00897A7C" w:rsidP="00F00515">
      <w:pPr>
        <w:rPr>
          <w:rFonts w:ascii="Meiryo UI" w:eastAsia="Meiryo UI" w:hAnsi="Meiryo UI"/>
          <w:b/>
          <w:szCs w:val="21"/>
        </w:rPr>
      </w:pPr>
    </w:p>
    <w:p w14:paraId="06532F92" w14:textId="77777777" w:rsidR="00897A7C" w:rsidRPr="00897A7C" w:rsidRDefault="00897A7C" w:rsidP="00F00515">
      <w:pPr>
        <w:rPr>
          <w:rFonts w:ascii="Meiryo UI" w:eastAsia="Meiryo UI" w:hAnsi="Meiryo UI"/>
          <w:b/>
          <w:szCs w:val="21"/>
        </w:rPr>
      </w:pPr>
    </w:p>
    <w:p w14:paraId="7D2E1084" w14:textId="77777777" w:rsidR="00897A7C" w:rsidRPr="00897A7C" w:rsidRDefault="00897A7C" w:rsidP="00F00515">
      <w:pPr>
        <w:rPr>
          <w:rFonts w:ascii="Meiryo UI" w:eastAsia="Meiryo UI" w:hAnsi="Meiryo UI"/>
          <w:b/>
          <w:szCs w:val="21"/>
        </w:rPr>
      </w:pPr>
    </w:p>
    <w:p w14:paraId="308C0338" w14:textId="27CF475E" w:rsidR="00CC5F3C" w:rsidRPr="00D83AFB" w:rsidRDefault="00CC5F3C" w:rsidP="00D83AFB">
      <w:pPr>
        <w:ind w:firstLineChars="600" w:firstLine="2640"/>
        <w:rPr>
          <w:rFonts w:ascii="Meiryo UI" w:eastAsia="Meiryo UI" w:hAnsi="Meiryo UI"/>
          <w:sz w:val="28"/>
          <w:szCs w:val="28"/>
        </w:rPr>
      </w:pPr>
      <w:r w:rsidRPr="00CC5F3C">
        <w:rPr>
          <w:rFonts w:ascii="Meiryo UI" w:eastAsia="Meiryo UI" w:hAnsi="Meiryo UI" w:hint="eastAsia"/>
          <w:b/>
          <w:sz w:val="44"/>
          <w:szCs w:val="44"/>
        </w:rPr>
        <w:t>岸和田市</w:t>
      </w:r>
      <w:r w:rsidR="00D83AFB">
        <w:rPr>
          <w:rFonts w:ascii="Meiryo UI" w:eastAsia="Meiryo UI" w:hAnsi="Meiryo UI" w:hint="eastAsia"/>
          <w:sz w:val="28"/>
          <w:szCs w:val="28"/>
        </w:rPr>
        <w:t>（保健部健康福祉課）</w:t>
      </w:r>
    </w:p>
    <w:p w14:paraId="213CE18A" w14:textId="3A5CC6A1" w:rsidR="00897A7C" w:rsidRPr="00D83AFB" w:rsidRDefault="00897A7C" w:rsidP="00D83AFB">
      <w:pPr>
        <w:ind w:firstLineChars="600" w:firstLine="2640"/>
        <w:rPr>
          <w:rFonts w:ascii="Meiryo UI" w:eastAsia="Meiryo UI" w:hAnsi="Meiryo UI"/>
          <w:sz w:val="28"/>
          <w:szCs w:val="28"/>
        </w:rPr>
      </w:pPr>
      <w:r w:rsidRPr="00897A7C">
        <w:rPr>
          <w:rFonts w:ascii="Meiryo UI" w:eastAsia="Meiryo UI" w:hAnsi="Meiryo UI" w:hint="eastAsia"/>
          <w:b/>
          <w:sz w:val="44"/>
          <w:szCs w:val="44"/>
        </w:rPr>
        <w:t>池田市</w:t>
      </w:r>
      <w:r w:rsidR="00D83AFB">
        <w:rPr>
          <w:rFonts w:ascii="Meiryo UI" w:eastAsia="Meiryo UI" w:hAnsi="Meiryo UI" w:hint="eastAsia"/>
          <w:sz w:val="28"/>
          <w:szCs w:val="28"/>
        </w:rPr>
        <w:t>（子ども・健康部発達支援課）</w:t>
      </w:r>
    </w:p>
    <w:p w14:paraId="095DD1D8" w14:textId="410E7867" w:rsidR="00897A7C" w:rsidRPr="00D83AFB" w:rsidRDefault="00897A7C" w:rsidP="00D83AFB">
      <w:pPr>
        <w:ind w:firstLineChars="600" w:firstLine="2640"/>
        <w:rPr>
          <w:rFonts w:ascii="Meiryo UI" w:eastAsia="Meiryo UI" w:hAnsi="Meiryo UI"/>
          <w:sz w:val="28"/>
          <w:szCs w:val="28"/>
        </w:rPr>
      </w:pPr>
      <w:r w:rsidRPr="00897A7C">
        <w:rPr>
          <w:rFonts w:ascii="Meiryo UI" w:eastAsia="Meiryo UI" w:hAnsi="Meiryo UI" w:hint="eastAsia"/>
          <w:b/>
          <w:sz w:val="44"/>
          <w:szCs w:val="44"/>
        </w:rPr>
        <w:t>寝屋川市</w:t>
      </w:r>
      <w:r w:rsidR="00D83AFB">
        <w:rPr>
          <w:rFonts w:ascii="Meiryo UI" w:eastAsia="Meiryo UI" w:hAnsi="Meiryo UI" w:hint="eastAsia"/>
          <w:sz w:val="28"/>
          <w:szCs w:val="28"/>
        </w:rPr>
        <w:t>（福祉部障害福祉課）</w:t>
      </w:r>
    </w:p>
    <w:p w14:paraId="0E514CCF" w14:textId="4531AC04" w:rsidR="00897A7C" w:rsidRPr="00D83AFB" w:rsidRDefault="00897A7C" w:rsidP="00D83AFB">
      <w:pPr>
        <w:ind w:firstLineChars="600" w:firstLine="2640"/>
        <w:rPr>
          <w:rFonts w:ascii="Meiryo UI" w:eastAsia="Meiryo UI" w:hAnsi="Meiryo UI"/>
          <w:sz w:val="28"/>
          <w:szCs w:val="28"/>
        </w:rPr>
      </w:pPr>
      <w:r w:rsidRPr="00897A7C">
        <w:rPr>
          <w:rFonts w:ascii="Meiryo UI" w:eastAsia="Meiryo UI" w:hAnsi="Meiryo UI" w:hint="eastAsia"/>
          <w:b/>
          <w:sz w:val="44"/>
          <w:szCs w:val="44"/>
        </w:rPr>
        <w:t>河内長野市</w:t>
      </w:r>
      <w:r w:rsidR="00D83AFB">
        <w:rPr>
          <w:rFonts w:ascii="Meiryo UI" w:eastAsia="Meiryo UI" w:hAnsi="Meiryo UI" w:hint="eastAsia"/>
          <w:sz w:val="28"/>
          <w:szCs w:val="28"/>
        </w:rPr>
        <w:t>（保健福祉部障がい福祉課）</w:t>
      </w:r>
    </w:p>
    <w:p w14:paraId="6E3688C2" w14:textId="79768750" w:rsidR="00897A7C" w:rsidRDefault="00897A7C" w:rsidP="00897A7C">
      <w:pPr>
        <w:ind w:firstLineChars="800" w:firstLine="3453"/>
        <w:rPr>
          <w:rFonts w:asciiTheme="majorEastAsia" w:eastAsiaTheme="majorEastAsia" w:hAnsiTheme="majorEastAsia"/>
          <w:b/>
          <w:sz w:val="44"/>
          <w:szCs w:val="44"/>
        </w:rPr>
      </w:pPr>
    </w:p>
    <w:p w14:paraId="53320411" w14:textId="423D6377" w:rsidR="00897A7C" w:rsidRPr="00D83AFB" w:rsidRDefault="00897A7C" w:rsidP="00897A7C">
      <w:pPr>
        <w:ind w:firstLineChars="800" w:firstLine="3453"/>
        <w:rPr>
          <w:rFonts w:asciiTheme="majorEastAsia" w:eastAsiaTheme="majorEastAsia" w:hAnsiTheme="majorEastAsia"/>
          <w:b/>
          <w:sz w:val="44"/>
          <w:szCs w:val="44"/>
        </w:rPr>
      </w:pPr>
    </w:p>
    <w:p w14:paraId="481D9DD4" w14:textId="04EFA5D6" w:rsidR="00897A7C" w:rsidRDefault="00897A7C" w:rsidP="00897A7C">
      <w:pPr>
        <w:ind w:firstLineChars="800" w:firstLine="3453"/>
        <w:rPr>
          <w:rFonts w:asciiTheme="majorEastAsia" w:eastAsiaTheme="majorEastAsia" w:hAnsiTheme="majorEastAsia"/>
          <w:b/>
          <w:sz w:val="44"/>
          <w:szCs w:val="44"/>
        </w:rPr>
      </w:pPr>
    </w:p>
    <w:p w14:paraId="78B9C49A" w14:textId="72D32BAD" w:rsidR="00897A7C" w:rsidRDefault="00897A7C" w:rsidP="00897A7C">
      <w:pPr>
        <w:ind w:firstLineChars="800" w:firstLine="3453"/>
        <w:rPr>
          <w:rFonts w:asciiTheme="majorEastAsia" w:eastAsiaTheme="majorEastAsia" w:hAnsiTheme="majorEastAsia"/>
          <w:b/>
          <w:sz w:val="44"/>
          <w:szCs w:val="44"/>
        </w:rPr>
      </w:pPr>
    </w:p>
    <w:p w14:paraId="7F5C61A4" w14:textId="41F22ACF" w:rsidR="00CC5F3C" w:rsidRDefault="00CC5F3C" w:rsidP="00CC5F3C">
      <w:pPr>
        <w:jc w:val="center"/>
        <w:rPr>
          <w:rFonts w:ascii="Meiryo UI" w:eastAsia="Meiryo UI" w:hAnsi="Meiryo UI"/>
          <w:b/>
          <w:sz w:val="44"/>
          <w:szCs w:val="44"/>
        </w:rPr>
      </w:pPr>
    </w:p>
    <w:p w14:paraId="026121CB" w14:textId="14396B40" w:rsidR="00710222" w:rsidRDefault="00710222" w:rsidP="00CC5F3C">
      <w:pPr>
        <w:jc w:val="center"/>
        <w:rPr>
          <w:rFonts w:ascii="Meiryo UI" w:eastAsia="Meiryo UI" w:hAnsi="Meiryo UI"/>
          <w:b/>
          <w:sz w:val="44"/>
          <w:szCs w:val="44"/>
        </w:rPr>
      </w:pPr>
    </w:p>
    <w:p w14:paraId="79D43855" w14:textId="7AB92D5B" w:rsidR="00710222" w:rsidRDefault="00710222" w:rsidP="00CC5F3C">
      <w:pPr>
        <w:jc w:val="center"/>
        <w:rPr>
          <w:rFonts w:ascii="Meiryo UI" w:eastAsia="Meiryo UI" w:hAnsi="Meiryo UI"/>
          <w:b/>
          <w:sz w:val="44"/>
          <w:szCs w:val="44"/>
        </w:rPr>
      </w:pPr>
    </w:p>
    <w:p w14:paraId="2D0DFF7C" w14:textId="0FC2EE85" w:rsidR="00710222" w:rsidRDefault="00710222" w:rsidP="00CC5F3C">
      <w:pPr>
        <w:jc w:val="center"/>
        <w:rPr>
          <w:rFonts w:ascii="Meiryo UI" w:eastAsia="Meiryo UI" w:hAnsi="Meiryo UI"/>
          <w:b/>
          <w:sz w:val="44"/>
          <w:szCs w:val="44"/>
        </w:rPr>
      </w:pPr>
    </w:p>
    <w:p w14:paraId="44451B04" w14:textId="4FACC8CB" w:rsidR="00710222" w:rsidRDefault="00710222" w:rsidP="00CC5F3C">
      <w:pPr>
        <w:jc w:val="center"/>
        <w:rPr>
          <w:rFonts w:ascii="Meiryo UI" w:eastAsia="Meiryo UI" w:hAnsi="Meiryo UI"/>
          <w:b/>
          <w:sz w:val="44"/>
          <w:szCs w:val="44"/>
        </w:rPr>
      </w:pPr>
    </w:p>
    <w:p w14:paraId="329FFA53" w14:textId="5E51D03C" w:rsidR="00710222" w:rsidRDefault="00710222" w:rsidP="00CC5F3C">
      <w:pPr>
        <w:jc w:val="center"/>
        <w:rPr>
          <w:rFonts w:ascii="Meiryo UI" w:eastAsia="Meiryo UI" w:hAnsi="Meiryo UI"/>
          <w:b/>
          <w:sz w:val="44"/>
          <w:szCs w:val="44"/>
        </w:rPr>
      </w:pPr>
    </w:p>
    <w:p w14:paraId="03AE7427" w14:textId="2D253A93" w:rsidR="00710222" w:rsidRDefault="00710222" w:rsidP="00CC5F3C">
      <w:pPr>
        <w:jc w:val="center"/>
        <w:rPr>
          <w:rFonts w:ascii="Meiryo UI" w:eastAsia="Meiryo UI" w:hAnsi="Meiryo UI"/>
          <w:b/>
          <w:sz w:val="44"/>
          <w:szCs w:val="44"/>
        </w:rPr>
      </w:pPr>
    </w:p>
    <w:p w14:paraId="0844D3C6" w14:textId="3C992C45" w:rsidR="00710222" w:rsidRDefault="00710222" w:rsidP="00CC5F3C">
      <w:pPr>
        <w:jc w:val="center"/>
        <w:rPr>
          <w:rFonts w:ascii="Meiryo UI" w:eastAsia="Meiryo UI" w:hAnsi="Meiryo UI"/>
          <w:b/>
          <w:sz w:val="44"/>
          <w:szCs w:val="44"/>
        </w:rPr>
      </w:pPr>
    </w:p>
    <w:p w14:paraId="5B4421F7" w14:textId="4C39E035" w:rsidR="00710222" w:rsidRDefault="00710222" w:rsidP="00CC5F3C">
      <w:pPr>
        <w:jc w:val="center"/>
        <w:rPr>
          <w:rFonts w:ascii="Meiryo UI" w:eastAsia="Meiryo UI" w:hAnsi="Meiryo UI"/>
          <w:b/>
          <w:sz w:val="44"/>
          <w:szCs w:val="44"/>
        </w:rPr>
      </w:pPr>
    </w:p>
    <w:p w14:paraId="635B1DE7" w14:textId="7BC49921" w:rsidR="00710222" w:rsidRDefault="00710222" w:rsidP="00CC5F3C">
      <w:pPr>
        <w:jc w:val="center"/>
        <w:rPr>
          <w:rFonts w:ascii="Meiryo UI" w:eastAsia="Meiryo UI" w:hAnsi="Meiryo UI"/>
          <w:b/>
          <w:sz w:val="44"/>
          <w:szCs w:val="44"/>
        </w:rPr>
      </w:pPr>
    </w:p>
    <w:p w14:paraId="403374C2" w14:textId="635DC296" w:rsidR="00710222" w:rsidRDefault="00710222" w:rsidP="00CC5F3C">
      <w:pPr>
        <w:jc w:val="center"/>
        <w:rPr>
          <w:rFonts w:ascii="Meiryo UI" w:eastAsia="Meiryo UI" w:hAnsi="Meiryo UI"/>
          <w:b/>
          <w:sz w:val="44"/>
          <w:szCs w:val="44"/>
        </w:rPr>
      </w:pPr>
    </w:p>
    <w:p w14:paraId="1EFEDDEB" w14:textId="2A5E4AD0" w:rsidR="00710222" w:rsidRDefault="00710222" w:rsidP="00CC5F3C">
      <w:pPr>
        <w:jc w:val="center"/>
        <w:rPr>
          <w:rFonts w:ascii="Meiryo UI" w:eastAsia="Meiryo UI" w:hAnsi="Meiryo UI"/>
          <w:b/>
          <w:sz w:val="44"/>
          <w:szCs w:val="44"/>
        </w:rPr>
      </w:pPr>
    </w:p>
    <w:p w14:paraId="3C39A175" w14:textId="77777777" w:rsidR="0025715D" w:rsidRDefault="0025715D" w:rsidP="00CC5F3C">
      <w:pPr>
        <w:jc w:val="center"/>
        <w:rPr>
          <w:rFonts w:ascii="Meiryo UI" w:eastAsia="Meiryo UI" w:hAnsi="Meiryo UI"/>
          <w:b/>
          <w:sz w:val="44"/>
          <w:szCs w:val="44"/>
        </w:rPr>
      </w:pPr>
    </w:p>
    <w:p w14:paraId="161AC8D7" w14:textId="77777777" w:rsidR="00CC5F3C" w:rsidRDefault="00CC5F3C" w:rsidP="00CC5F3C">
      <w:pPr>
        <w:jc w:val="center"/>
        <w:rPr>
          <w:rFonts w:ascii="Meiryo UI" w:eastAsia="Meiryo UI" w:hAnsi="Meiryo UI"/>
          <w:b/>
          <w:sz w:val="44"/>
          <w:szCs w:val="44"/>
        </w:rPr>
      </w:pPr>
    </w:p>
    <w:p w14:paraId="1C97A81D" w14:textId="77777777" w:rsidR="00CC5F3C" w:rsidRPr="00897A7C" w:rsidRDefault="00CC5F3C" w:rsidP="00CC5F3C">
      <w:pPr>
        <w:jc w:val="center"/>
        <w:rPr>
          <w:rFonts w:ascii="Meiryo UI" w:eastAsia="Meiryo UI" w:hAnsi="Meiryo UI"/>
          <w:b/>
          <w:sz w:val="52"/>
          <w:szCs w:val="52"/>
        </w:rPr>
      </w:pPr>
      <w:r w:rsidRPr="00897A7C">
        <w:rPr>
          <w:rFonts w:ascii="Meiryo UI" w:eastAsia="Meiryo UI" w:hAnsi="Meiryo UI" w:hint="eastAsia"/>
          <w:b/>
          <w:sz w:val="52"/>
          <w:szCs w:val="52"/>
        </w:rPr>
        <w:t>岸和田市</w:t>
      </w:r>
    </w:p>
    <w:p w14:paraId="0119295F" w14:textId="77777777" w:rsidR="00CC5F3C" w:rsidRPr="00897A7C" w:rsidRDefault="00CC5F3C" w:rsidP="00CC5F3C">
      <w:pPr>
        <w:jc w:val="center"/>
        <w:rPr>
          <w:rFonts w:ascii="Meiryo UI" w:eastAsia="Meiryo UI" w:hAnsi="Meiryo UI"/>
          <w:b/>
          <w:sz w:val="52"/>
          <w:szCs w:val="52"/>
        </w:rPr>
      </w:pPr>
    </w:p>
    <w:p w14:paraId="3D54C3E8" w14:textId="77777777" w:rsidR="00CC5F3C" w:rsidRDefault="00CC5F3C" w:rsidP="00CC5F3C">
      <w:pPr>
        <w:jc w:val="center"/>
        <w:rPr>
          <w:rFonts w:ascii="Meiryo UI" w:eastAsia="Meiryo UI" w:hAnsi="Meiryo UI"/>
          <w:b/>
          <w:sz w:val="52"/>
          <w:szCs w:val="52"/>
        </w:rPr>
      </w:pPr>
      <w:r w:rsidRPr="00897A7C">
        <w:rPr>
          <w:rFonts w:ascii="Meiryo UI" w:eastAsia="Meiryo UI" w:hAnsi="Meiryo UI" w:hint="eastAsia"/>
          <w:b/>
          <w:sz w:val="52"/>
          <w:szCs w:val="52"/>
        </w:rPr>
        <w:t>あゆみファイル</w:t>
      </w:r>
    </w:p>
    <w:p w14:paraId="77EC5D11" w14:textId="77777777" w:rsidR="00CC5F3C" w:rsidRDefault="00CC5F3C" w:rsidP="00CC5F3C">
      <w:pPr>
        <w:jc w:val="center"/>
        <w:rPr>
          <w:rFonts w:ascii="Meiryo UI" w:eastAsia="Meiryo UI" w:hAnsi="Meiryo UI"/>
          <w:b/>
          <w:sz w:val="52"/>
          <w:szCs w:val="52"/>
        </w:rPr>
      </w:pPr>
    </w:p>
    <w:p w14:paraId="41BB4CE9" w14:textId="77777777" w:rsidR="00CC5F3C" w:rsidRDefault="00CC5F3C" w:rsidP="00CC5F3C">
      <w:pPr>
        <w:jc w:val="center"/>
        <w:rPr>
          <w:rFonts w:ascii="Meiryo UI" w:eastAsia="Meiryo UI" w:hAnsi="Meiryo UI"/>
          <w:b/>
          <w:sz w:val="52"/>
          <w:szCs w:val="52"/>
        </w:rPr>
      </w:pPr>
    </w:p>
    <w:p w14:paraId="49826AAC" w14:textId="315E3DDF" w:rsidR="00CC5F3C" w:rsidRDefault="00CC5F3C" w:rsidP="00CC5F3C">
      <w:pPr>
        <w:jc w:val="center"/>
        <w:rPr>
          <w:rFonts w:ascii="Meiryo UI" w:eastAsia="Meiryo UI" w:hAnsi="Meiryo UI"/>
          <w:b/>
          <w:sz w:val="52"/>
          <w:szCs w:val="52"/>
        </w:rPr>
      </w:pPr>
    </w:p>
    <w:p w14:paraId="077870DA" w14:textId="155B5B24" w:rsidR="00710222" w:rsidRDefault="00710222" w:rsidP="00CC5F3C">
      <w:pPr>
        <w:jc w:val="center"/>
        <w:rPr>
          <w:rFonts w:ascii="Meiryo UI" w:eastAsia="Meiryo UI" w:hAnsi="Meiryo UI"/>
          <w:b/>
          <w:sz w:val="52"/>
          <w:szCs w:val="52"/>
        </w:rPr>
      </w:pPr>
    </w:p>
    <w:p w14:paraId="6CC42F7E" w14:textId="58B494B2" w:rsidR="00710222" w:rsidRDefault="00710222" w:rsidP="00CC5F3C">
      <w:pPr>
        <w:jc w:val="center"/>
        <w:rPr>
          <w:rFonts w:ascii="Meiryo UI" w:eastAsia="Meiryo UI" w:hAnsi="Meiryo UI"/>
          <w:b/>
          <w:sz w:val="52"/>
          <w:szCs w:val="52"/>
        </w:rPr>
      </w:pPr>
    </w:p>
    <w:p w14:paraId="22B94436" w14:textId="0C6347C6" w:rsidR="00710222" w:rsidRDefault="00710222" w:rsidP="00CC5F3C">
      <w:pPr>
        <w:jc w:val="center"/>
        <w:rPr>
          <w:rFonts w:ascii="Meiryo UI" w:eastAsia="Meiryo UI" w:hAnsi="Meiryo UI"/>
          <w:b/>
          <w:sz w:val="52"/>
          <w:szCs w:val="52"/>
        </w:rPr>
      </w:pPr>
    </w:p>
    <w:p w14:paraId="57C531AC" w14:textId="795844BE" w:rsidR="00710222" w:rsidRDefault="00710222" w:rsidP="00CC5F3C">
      <w:pPr>
        <w:jc w:val="center"/>
        <w:rPr>
          <w:rFonts w:ascii="Meiryo UI" w:eastAsia="Meiryo UI" w:hAnsi="Meiryo UI"/>
          <w:b/>
          <w:sz w:val="52"/>
          <w:szCs w:val="52"/>
        </w:rPr>
      </w:pPr>
    </w:p>
    <w:p w14:paraId="2AE826EA" w14:textId="74BA3F6A"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10401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15pt;height:306pt" o:ole="">
            <v:imagedata r:id="rId11" o:title=""/>
          </v:shape>
          <o:OLEObject Type="Embed" ProgID="PowerPoint.Slide.12" ShapeID="_x0000_i1025" DrawAspect="Content" ObjectID="_1626180835" r:id="rId12"/>
        </w:object>
      </w:r>
      <w:r>
        <w:rPr>
          <w:rFonts w:ascii="Meiryo UI" w:eastAsia="Meiryo UI" w:hAnsi="Meiryo UI"/>
          <w:b/>
          <w:noProof/>
          <w:szCs w:val="21"/>
        </w:rPr>
        <w:object w:dxaOrig="7205" w:dyaOrig="5402" w14:anchorId="04C89140">
          <v:shape id="_x0000_i1026" type="#_x0000_t75" style="width:403.5pt;height:302.25pt" o:ole="">
            <v:imagedata r:id="rId13" o:title=""/>
          </v:shape>
          <o:OLEObject Type="Embed" ProgID="PowerPoint.Slide.12" ShapeID="_x0000_i1026" DrawAspect="Content" ObjectID="_1626180836" r:id="rId14"/>
        </w:object>
      </w:r>
    </w:p>
    <w:p w14:paraId="2729B1E1" w14:textId="77777777" w:rsidR="00CC5F3C" w:rsidRDefault="00CC5F3C" w:rsidP="00CC5F3C">
      <w:pPr>
        <w:jc w:val="center"/>
        <w:rPr>
          <w:rFonts w:ascii="Meiryo UI" w:eastAsia="Meiryo UI" w:hAnsi="Meiryo UI"/>
          <w:b/>
          <w:noProof/>
          <w:szCs w:val="21"/>
        </w:rPr>
      </w:pPr>
    </w:p>
    <w:p w14:paraId="7A616C6B" w14:textId="1052C88F"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1D79006B">
          <v:shape id="_x0000_i1027" type="#_x0000_t75" style="width:408.15pt;height:306pt" o:ole="">
            <v:imagedata r:id="rId15" o:title=""/>
          </v:shape>
          <o:OLEObject Type="Embed" ProgID="PowerPoint.Slide.12" ShapeID="_x0000_i1027" DrawAspect="Content" ObjectID="_1626180837" r:id="rId16"/>
        </w:object>
      </w:r>
    </w:p>
    <w:p w14:paraId="32160379" w14:textId="76F43CA9"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4611DD3E">
          <v:shape id="_x0000_i1028" type="#_x0000_t75" style="width:408.15pt;height:306pt" o:ole="">
            <v:imagedata r:id="rId17" o:title=""/>
          </v:shape>
          <o:OLEObject Type="Embed" ProgID="PowerPoint.Slide.12" ShapeID="_x0000_i1028" DrawAspect="Content" ObjectID="_1626180838" r:id="rId18"/>
        </w:object>
      </w:r>
    </w:p>
    <w:p w14:paraId="119000F7" w14:textId="234B313A"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36615B3B">
          <v:shape id="_x0000_i1029" type="#_x0000_t75" style="width:415.35pt;height:312.25pt" o:ole="">
            <v:imagedata r:id="rId19" o:title=""/>
          </v:shape>
          <o:OLEObject Type="Embed" ProgID="PowerPoint.Slide.12" ShapeID="_x0000_i1029" DrawAspect="Content" ObjectID="_1626180839" r:id="rId20"/>
        </w:object>
      </w:r>
    </w:p>
    <w:p w14:paraId="39DE6954" w14:textId="639E0222"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4FF5B9C1">
          <v:shape id="_x0000_i1030" type="#_x0000_t75" style="width:409.6pt;height:307.1pt" o:ole="">
            <v:imagedata r:id="rId21" o:title=""/>
          </v:shape>
          <o:OLEObject Type="Embed" ProgID="PowerPoint.Slide.12" ShapeID="_x0000_i1030" DrawAspect="Content" ObjectID="_1626180840" r:id="rId22"/>
        </w:object>
      </w:r>
    </w:p>
    <w:p w14:paraId="3568CD30" w14:textId="6DF1E43E"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20E3FA5B">
          <v:shape id="_x0000_i1031" type="#_x0000_t75" style="width:411.05pt;height:308.2pt" o:ole="">
            <v:imagedata r:id="rId23" o:title=""/>
          </v:shape>
          <o:OLEObject Type="Embed" ProgID="PowerPoint.Slide.12" ShapeID="_x0000_i1031" DrawAspect="Content" ObjectID="_1626180841" r:id="rId24"/>
        </w:object>
      </w:r>
    </w:p>
    <w:p w14:paraId="541F655B" w14:textId="51D155FD"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65083558">
          <v:shape id="_x0000_i1032" type="#_x0000_t75" style="width:406.7pt;height:305.2pt" o:ole="">
            <v:imagedata r:id="rId25" o:title=""/>
          </v:shape>
          <o:OLEObject Type="Embed" ProgID="PowerPoint.Slide.12" ShapeID="_x0000_i1032" DrawAspect="Content" ObjectID="_1626180842" r:id="rId26"/>
        </w:object>
      </w:r>
    </w:p>
    <w:p w14:paraId="53802F2C" w14:textId="11968FBE"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06F36B55">
          <v:shape id="_x0000_i1033" type="#_x0000_t75" style="width:409.6pt;height:307.1pt" o:ole="">
            <v:imagedata r:id="rId27" o:title=""/>
          </v:shape>
          <o:OLEObject Type="Embed" ProgID="PowerPoint.Slide.12" ShapeID="_x0000_i1033" DrawAspect="Content" ObjectID="_1626180843" r:id="rId28"/>
        </w:object>
      </w:r>
    </w:p>
    <w:p w14:paraId="0EE55E7D" w14:textId="5C3FC64D"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436940BE">
          <v:shape id="_x0000_i1034" type="#_x0000_t75" style="width:408.9pt;height:306.85pt" o:ole="">
            <v:imagedata r:id="rId29" o:title=""/>
          </v:shape>
          <o:OLEObject Type="Embed" ProgID="PowerPoint.Slide.12" ShapeID="_x0000_i1034" DrawAspect="Content" ObjectID="_1626180844" r:id="rId30"/>
        </w:object>
      </w:r>
    </w:p>
    <w:p w14:paraId="4C1F867B" w14:textId="5877804A" w:rsidR="00CC5F3C" w:rsidRDefault="00707FFB" w:rsidP="00CC5F3C">
      <w:pPr>
        <w:jc w:val="center"/>
        <w:rPr>
          <w:rFonts w:ascii="Meiryo UI" w:eastAsia="Meiryo UI" w:hAnsi="Meiryo UI"/>
          <w:b/>
          <w:noProof/>
          <w:szCs w:val="21"/>
        </w:rPr>
      </w:pPr>
      <w:r>
        <w:rPr>
          <w:rFonts w:ascii="Meiryo UI" w:eastAsia="Meiryo UI" w:hAnsi="Meiryo UI"/>
          <w:b/>
          <w:noProof/>
          <w:szCs w:val="21"/>
        </w:rPr>
        <w:object w:dxaOrig="7205" w:dyaOrig="5402" w14:anchorId="37E5A0F3">
          <v:shape id="_x0000_i1035" type="#_x0000_t75" style="width:409.6pt;height:307.1pt" o:ole="">
            <v:imagedata r:id="rId31" o:title=""/>
          </v:shape>
          <o:OLEObject Type="Embed" ProgID="PowerPoint.Slide.12" ShapeID="_x0000_i1035" DrawAspect="Content" ObjectID="_1626180845" r:id="rId32"/>
        </w:object>
      </w:r>
    </w:p>
    <w:p w14:paraId="386E9160" w14:textId="77777777" w:rsidR="00CC5F3C" w:rsidRDefault="00CC5F3C" w:rsidP="00CC5F3C">
      <w:pPr>
        <w:jc w:val="center"/>
        <w:rPr>
          <w:rFonts w:ascii="Meiryo UI" w:eastAsia="Meiryo UI" w:hAnsi="Meiryo UI"/>
          <w:b/>
          <w:noProof/>
          <w:szCs w:val="21"/>
        </w:rPr>
      </w:pPr>
    </w:p>
    <w:p w14:paraId="04CBD9E8" w14:textId="77777777" w:rsidR="00CC5F3C" w:rsidRDefault="00CC5F3C" w:rsidP="00CC5F3C">
      <w:pPr>
        <w:jc w:val="center"/>
        <w:rPr>
          <w:rFonts w:ascii="Meiryo UI" w:eastAsia="Meiryo UI" w:hAnsi="Meiryo UI"/>
          <w:b/>
          <w:noProof/>
          <w:szCs w:val="21"/>
        </w:rPr>
      </w:pPr>
    </w:p>
    <w:p w14:paraId="29122CE5" w14:textId="4327DDE7" w:rsidR="00CC5F3C" w:rsidRDefault="00CC5F3C" w:rsidP="00897A7C">
      <w:pPr>
        <w:ind w:firstLineChars="800" w:firstLine="3840"/>
        <w:rPr>
          <w:rFonts w:ascii="Meiryo UI" w:eastAsia="Meiryo UI" w:hAnsi="Meiryo UI"/>
          <w:b/>
          <w:sz w:val="48"/>
          <w:szCs w:val="48"/>
        </w:rPr>
      </w:pPr>
    </w:p>
    <w:p w14:paraId="6B78BE48" w14:textId="39C16E6E" w:rsidR="0025715D" w:rsidRDefault="0025715D" w:rsidP="00897A7C">
      <w:pPr>
        <w:ind w:firstLineChars="800" w:firstLine="3840"/>
        <w:rPr>
          <w:rFonts w:ascii="Meiryo UI" w:eastAsia="Meiryo UI" w:hAnsi="Meiryo UI"/>
          <w:b/>
          <w:sz w:val="48"/>
          <w:szCs w:val="48"/>
        </w:rPr>
      </w:pPr>
    </w:p>
    <w:p w14:paraId="4CB64D4C" w14:textId="353A4007" w:rsidR="0025715D" w:rsidRDefault="0025715D" w:rsidP="00897A7C">
      <w:pPr>
        <w:ind w:firstLineChars="800" w:firstLine="3840"/>
        <w:rPr>
          <w:rFonts w:ascii="Meiryo UI" w:eastAsia="Meiryo UI" w:hAnsi="Meiryo UI"/>
          <w:b/>
          <w:sz w:val="48"/>
          <w:szCs w:val="48"/>
        </w:rPr>
      </w:pPr>
    </w:p>
    <w:p w14:paraId="16B72556" w14:textId="7D35964C" w:rsidR="0025715D" w:rsidRDefault="0025715D" w:rsidP="00897A7C">
      <w:pPr>
        <w:ind w:firstLineChars="800" w:firstLine="3840"/>
        <w:rPr>
          <w:rFonts w:ascii="Meiryo UI" w:eastAsia="Meiryo UI" w:hAnsi="Meiryo UI"/>
          <w:b/>
          <w:sz w:val="48"/>
          <w:szCs w:val="48"/>
        </w:rPr>
      </w:pPr>
    </w:p>
    <w:p w14:paraId="0BD3ED5B" w14:textId="36FB34C3" w:rsidR="0025715D" w:rsidRDefault="0025715D" w:rsidP="00897A7C">
      <w:pPr>
        <w:ind w:firstLineChars="800" w:firstLine="3840"/>
        <w:rPr>
          <w:rFonts w:ascii="Meiryo UI" w:eastAsia="Meiryo UI" w:hAnsi="Meiryo UI"/>
          <w:b/>
          <w:sz w:val="48"/>
          <w:szCs w:val="48"/>
        </w:rPr>
      </w:pPr>
    </w:p>
    <w:p w14:paraId="5E23F81A" w14:textId="39E4E69E" w:rsidR="0025715D" w:rsidRDefault="0025715D" w:rsidP="00897A7C">
      <w:pPr>
        <w:ind w:firstLineChars="800" w:firstLine="3840"/>
        <w:rPr>
          <w:rFonts w:ascii="Meiryo UI" w:eastAsia="Meiryo UI" w:hAnsi="Meiryo UI"/>
          <w:b/>
          <w:sz w:val="48"/>
          <w:szCs w:val="48"/>
        </w:rPr>
      </w:pPr>
    </w:p>
    <w:p w14:paraId="1D701E3B" w14:textId="77777777" w:rsidR="0025715D" w:rsidRDefault="0025715D" w:rsidP="00897A7C">
      <w:pPr>
        <w:ind w:firstLineChars="800" w:firstLine="3840"/>
        <w:rPr>
          <w:rFonts w:ascii="Meiryo UI" w:eastAsia="Meiryo UI" w:hAnsi="Meiryo UI"/>
          <w:b/>
          <w:sz w:val="48"/>
          <w:szCs w:val="48"/>
        </w:rPr>
      </w:pPr>
    </w:p>
    <w:p w14:paraId="4B53B2DE" w14:textId="77777777" w:rsidR="00897A7C" w:rsidRDefault="00897A7C" w:rsidP="00897A7C">
      <w:pPr>
        <w:ind w:firstLineChars="800" w:firstLine="3840"/>
        <w:rPr>
          <w:rFonts w:ascii="Meiryo UI" w:eastAsia="Meiryo UI" w:hAnsi="Meiryo UI"/>
          <w:b/>
          <w:sz w:val="48"/>
          <w:szCs w:val="48"/>
        </w:rPr>
      </w:pPr>
    </w:p>
    <w:p w14:paraId="08BE787B" w14:textId="5C8ACE47" w:rsidR="00897A7C" w:rsidRDefault="00897A7C" w:rsidP="00897A7C">
      <w:pPr>
        <w:ind w:firstLineChars="800" w:firstLine="3840"/>
        <w:rPr>
          <w:rFonts w:ascii="Meiryo UI" w:eastAsia="Meiryo UI" w:hAnsi="Meiryo UI"/>
          <w:b/>
          <w:sz w:val="48"/>
          <w:szCs w:val="48"/>
        </w:rPr>
      </w:pPr>
    </w:p>
    <w:p w14:paraId="541860E5" w14:textId="4DA3FE29" w:rsidR="0025715D" w:rsidRDefault="0025715D" w:rsidP="00897A7C">
      <w:pPr>
        <w:ind w:firstLineChars="800" w:firstLine="3840"/>
        <w:rPr>
          <w:rFonts w:ascii="Meiryo UI" w:eastAsia="Meiryo UI" w:hAnsi="Meiryo UI"/>
          <w:b/>
          <w:sz w:val="48"/>
          <w:szCs w:val="48"/>
        </w:rPr>
      </w:pPr>
    </w:p>
    <w:p w14:paraId="275A4675" w14:textId="086049E8" w:rsidR="0025715D" w:rsidRDefault="0025715D" w:rsidP="00897A7C">
      <w:pPr>
        <w:ind w:firstLineChars="800" w:firstLine="3840"/>
        <w:rPr>
          <w:rFonts w:ascii="Meiryo UI" w:eastAsia="Meiryo UI" w:hAnsi="Meiryo UI"/>
          <w:b/>
          <w:sz w:val="48"/>
          <w:szCs w:val="48"/>
        </w:rPr>
      </w:pPr>
    </w:p>
    <w:p w14:paraId="710005BF" w14:textId="68BD4F9B" w:rsidR="0025715D" w:rsidRDefault="0025715D" w:rsidP="00897A7C">
      <w:pPr>
        <w:ind w:firstLineChars="800" w:firstLine="3840"/>
        <w:rPr>
          <w:rFonts w:ascii="Meiryo UI" w:eastAsia="Meiryo UI" w:hAnsi="Meiryo UI"/>
          <w:b/>
          <w:sz w:val="48"/>
          <w:szCs w:val="48"/>
        </w:rPr>
      </w:pPr>
    </w:p>
    <w:p w14:paraId="41A3DCE1" w14:textId="3BC95A9E" w:rsidR="0025715D" w:rsidRDefault="0025715D" w:rsidP="00897A7C">
      <w:pPr>
        <w:ind w:firstLineChars="800" w:firstLine="3840"/>
        <w:rPr>
          <w:rFonts w:ascii="Meiryo UI" w:eastAsia="Meiryo UI" w:hAnsi="Meiryo UI"/>
          <w:b/>
          <w:sz w:val="48"/>
          <w:szCs w:val="48"/>
        </w:rPr>
      </w:pPr>
    </w:p>
    <w:p w14:paraId="36A63F02" w14:textId="6ADCE6AE" w:rsidR="00707FFB" w:rsidRDefault="00707FFB" w:rsidP="00897A7C">
      <w:pPr>
        <w:ind w:firstLineChars="800" w:firstLine="3840"/>
        <w:rPr>
          <w:rFonts w:ascii="Meiryo UI" w:eastAsia="Meiryo UI" w:hAnsi="Meiryo UI"/>
          <w:b/>
          <w:sz w:val="48"/>
          <w:szCs w:val="48"/>
        </w:rPr>
      </w:pPr>
    </w:p>
    <w:p w14:paraId="378A9952" w14:textId="0BE7DF96" w:rsidR="00707FFB" w:rsidRDefault="00707FFB" w:rsidP="00897A7C">
      <w:pPr>
        <w:ind w:firstLineChars="800" w:firstLine="3840"/>
        <w:rPr>
          <w:rFonts w:ascii="Meiryo UI" w:eastAsia="Meiryo UI" w:hAnsi="Meiryo UI"/>
          <w:b/>
          <w:sz w:val="48"/>
          <w:szCs w:val="48"/>
        </w:rPr>
      </w:pPr>
    </w:p>
    <w:p w14:paraId="5979438D" w14:textId="20AEE0CA" w:rsidR="00707FFB" w:rsidRDefault="00707FFB" w:rsidP="00897A7C">
      <w:pPr>
        <w:ind w:firstLineChars="800" w:firstLine="3840"/>
        <w:rPr>
          <w:rFonts w:ascii="Meiryo UI" w:eastAsia="Meiryo UI" w:hAnsi="Meiryo UI"/>
          <w:b/>
          <w:sz w:val="48"/>
          <w:szCs w:val="48"/>
        </w:rPr>
      </w:pPr>
    </w:p>
    <w:p w14:paraId="6FF264C5" w14:textId="7D8EC768" w:rsidR="00707FFB" w:rsidRDefault="00707FFB" w:rsidP="00897A7C">
      <w:pPr>
        <w:ind w:firstLineChars="800" w:firstLine="3840"/>
        <w:rPr>
          <w:rFonts w:ascii="Meiryo UI" w:eastAsia="Meiryo UI" w:hAnsi="Meiryo UI"/>
          <w:b/>
          <w:sz w:val="48"/>
          <w:szCs w:val="48"/>
        </w:rPr>
      </w:pPr>
    </w:p>
    <w:p w14:paraId="6984ED45" w14:textId="77777777" w:rsidR="00707FFB" w:rsidRDefault="00707FFB" w:rsidP="00897A7C">
      <w:pPr>
        <w:ind w:firstLineChars="800" w:firstLine="3840"/>
        <w:rPr>
          <w:rFonts w:ascii="Meiryo UI" w:eastAsia="Meiryo UI" w:hAnsi="Meiryo UI"/>
          <w:b/>
          <w:sz w:val="48"/>
          <w:szCs w:val="48"/>
        </w:rPr>
      </w:pPr>
    </w:p>
    <w:p w14:paraId="6EA0292D" w14:textId="77777777" w:rsidR="0025715D" w:rsidRDefault="0025715D" w:rsidP="00897A7C">
      <w:pPr>
        <w:ind w:firstLineChars="800" w:firstLine="3840"/>
        <w:rPr>
          <w:rFonts w:ascii="Meiryo UI" w:eastAsia="Meiryo UI" w:hAnsi="Meiryo UI"/>
          <w:b/>
          <w:sz w:val="48"/>
          <w:szCs w:val="48"/>
        </w:rPr>
      </w:pPr>
    </w:p>
    <w:p w14:paraId="2A3F6FE1" w14:textId="1BFFA26B" w:rsidR="00897A7C" w:rsidRDefault="00897A7C" w:rsidP="00897A7C">
      <w:pPr>
        <w:jc w:val="center"/>
        <w:rPr>
          <w:rFonts w:ascii="Meiryo UI" w:eastAsia="Meiryo UI" w:hAnsi="Meiryo UI"/>
          <w:b/>
          <w:sz w:val="52"/>
          <w:szCs w:val="52"/>
        </w:rPr>
      </w:pPr>
      <w:r w:rsidRPr="00897A7C">
        <w:rPr>
          <w:rFonts w:ascii="Meiryo UI" w:eastAsia="Meiryo UI" w:hAnsi="Meiryo UI" w:hint="eastAsia"/>
          <w:b/>
          <w:sz w:val="52"/>
          <w:szCs w:val="52"/>
        </w:rPr>
        <w:t>池田市</w:t>
      </w:r>
    </w:p>
    <w:p w14:paraId="39069992" w14:textId="77777777" w:rsidR="00897A7C" w:rsidRPr="00897A7C" w:rsidRDefault="00897A7C" w:rsidP="00897A7C">
      <w:pPr>
        <w:jc w:val="center"/>
        <w:rPr>
          <w:rFonts w:ascii="Meiryo UI" w:eastAsia="Meiryo UI" w:hAnsi="Meiryo UI"/>
          <w:b/>
          <w:sz w:val="52"/>
          <w:szCs w:val="52"/>
        </w:rPr>
      </w:pPr>
    </w:p>
    <w:p w14:paraId="20CF4A28" w14:textId="09C6728D" w:rsidR="00897A7C" w:rsidRPr="00897A7C" w:rsidRDefault="00897A7C" w:rsidP="00897A7C">
      <w:pPr>
        <w:jc w:val="center"/>
        <w:rPr>
          <w:rFonts w:ascii="Meiryo UI" w:eastAsia="Meiryo UI" w:hAnsi="Meiryo UI"/>
          <w:b/>
          <w:sz w:val="52"/>
          <w:szCs w:val="52"/>
        </w:rPr>
      </w:pPr>
      <w:r w:rsidRPr="00897A7C">
        <w:rPr>
          <w:rFonts w:ascii="Meiryo UI" w:eastAsia="Meiryo UI" w:hAnsi="Meiryo UI" w:hint="eastAsia"/>
          <w:b/>
          <w:sz w:val="52"/>
          <w:szCs w:val="52"/>
        </w:rPr>
        <w:t xml:space="preserve">いけだつながりシート　</w:t>
      </w:r>
      <w:proofErr w:type="spellStart"/>
      <w:r w:rsidRPr="00897A7C">
        <w:rPr>
          <w:rFonts w:ascii="Meiryo UI" w:eastAsia="Meiryo UI" w:hAnsi="Meiryo UI" w:hint="eastAsia"/>
          <w:b/>
          <w:sz w:val="52"/>
          <w:szCs w:val="52"/>
        </w:rPr>
        <w:t>Ikeda_s</w:t>
      </w:r>
      <w:proofErr w:type="spellEnd"/>
    </w:p>
    <w:p w14:paraId="1D253C4E" w14:textId="4AFC7070" w:rsidR="00897A7C" w:rsidRDefault="00897A7C" w:rsidP="00897A7C">
      <w:pPr>
        <w:jc w:val="center"/>
        <w:rPr>
          <w:rFonts w:ascii="Meiryo UI" w:eastAsia="Meiryo UI" w:hAnsi="Meiryo UI"/>
          <w:b/>
          <w:sz w:val="44"/>
          <w:szCs w:val="44"/>
        </w:rPr>
      </w:pPr>
    </w:p>
    <w:p w14:paraId="517261D0" w14:textId="02C667CC" w:rsidR="00897A7C" w:rsidRDefault="00897A7C" w:rsidP="00897A7C">
      <w:pPr>
        <w:jc w:val="center"/>
        <w:rPr>
          <w:rFonts w:ascii="Meiryo UI" w:eastAsia="Meiryo UI" w:hAnsi="Meiryo UI"/>
          <w:b/>
          <w:sz w:val="44"/>
          <w:szCs w:val="44"/>
        </w:rPr>
      </w:pPr>
    </w:p>
    <w:p w14:paraId="1088B216" w14:textId="6480B273" w:rsidR="00897A7C" w:rsidRDefault="00897A7C" w:rsidP="00897A7C">
      <w:pPr>
        <w:jc w:val="center"/>
        <w:rPr>
          <w:rFonts w:ascii="Meiryo UI" w:eastAsia="Meiryo UI" w:hAnsi="Meiryo UI"/>
          <w:b/>
          <w:sz w:val="44"/>
          <w:szCs w:val="44"/>
        </w:rPr>
      </w:pPr>
    </w:p>
    <w:p w14:paraId="384AC623" w14:textId="72EB1AF2" w:rsidR="00897A7C" w:rsidRDefault="00897A7C" w:rsidP="00897A7C">
      <w:pPr>
        <w:jc w:val="center"/>
        <w:rPr>
          <w:rFonts w:ascii="Meiryo UI" w:eastAsia="Meiryo UI" w:hAnsi="Meiryo UI"/>
          <w:b/>
          <w:sz w:val="44"/>
          <w:szCs w:val="44"/>
        </w:rPr>
      </w:pPr>
    </w:p>
    <w:p w14:paraId="4075A542" w14:textId="158633D1" w:rsidR="00710222" w:rsidRDefault="00710222" w:rsidP="00897A7C">
      <w:pPr>
        <w:jc w:val="center"/>
        <w:rPr>
          <w:rFonts w:ascii="Meiryo UI" w:eastAsia="Meiryo UI" w:hAnsi="Meiryo UI"/>
          <w:b/>
          <w:sz w:val="44"/>
          <w:szCs w:val="44"/>
        </w:rPr>
      </w:pPr>
    </w:p>
    <w:p w14:paraId="587E96D1" w14:textId="2B0178BD" w:rsidR="00710222" w:rsidRDefault="00710222" w:rsidP="00897A7C">
      <w:pPr>
        <w:jc w:val="center"/>
        <w:rPr>
          <w:rFonts w:ascii="Meiryo UI" w:eastAsia="Meiryo UI" w:hAnsi="Meiryo UI"/>
          <w:b/>
          <w:sz w:val="44"/>
          <w:szCs w:val="44"/>
        </w:rPr>
      </w:pPr>
    </w:p>
    <w:p w14:paraId="7281AD45" w14:textId="0D984345" w:rsidR="00710222" w:rsidRDefault="00710222" w:rsidP="00897A7C">
      <w:pPr>
        <w:jc w:val="center"/>
        <w:rPr>
          <w:rFonts w:ascii="Meiryo UI" w:eastAsia="Meiryo UI" w:hAnsi="Meiryo UI"/>
          <w:b/>
          <w:sz w:val="44"/>
          <w:szCs w:val="44"/>
        </w:rPr>
      </w:pPr>
    </w:p>
    <w:p w14:paraId="4BE6C7E8" w14:textId="15073646" w:rsidR="00A10E81" w:rsidRPr="00A10E81" w:rsidRDefault="00654B32" w:rsidP="00897A7C">
      <w:pPr>
        <w:jc w:val="center"/>
        <w:rPr>
          <w:rFonts w:ascii="Meiryo UI" w:eastAsia="Meiryo UI" w:hAnsi="Meiryo UI"/>
          <w:b/>
          <w:szCs w:val="21"/>
        </w:rPr>
      </w:pPr>
      <w:r>
        <w:rPr>
          <w:rFonts w:ascii="Meiryo UI" w:eastAsia="Meiryo UI" w:hAnsi="Meiryo UI"/>
          <w:b/>
          <w:noProof/>
          <w:szCs w:val="21"/>
        </w:rPr>
        <w:lastRenderedPageBreak/>
        <w:drawing>
          <wp:anchor distT="0" distB="0" distL="114300" distR="114300" simplePos="0" relativeHeight="251682816" behindDoc="0" locked="0" layoutInCell="1" allowOverlap="1" wp14:anchorId="4DA832C5" wp14:editId="2EABBD34">
            <wp:simplePos x="0" y="0"/>
            <wp:positionH relativeFrom="margin">
              <wp:align>center</wp:align>
            </wp:positionH>
            <wp:positionV relativeFrom="paragraph">
              <wp:posOffset>187325</wp:posOffset>
            </wp:positionV>
            <wp:extent cx="5343338" cy="29527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3338"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9FE7E" w14:textId="22BA60BB" w:rsidR="00A10E81" w:rsidRPr="00A10E81" w:rsidRDefault="00A10E81" w:rsidP="00897A7C">
      <w:pPr>
        <w:jc w:val="center"/>
        <w:rPr>
          <w:rFonts w:ascii="Meiryo UI" w:eastAsia="Meiryo UI" w:hAnsi="Meiryo UI"/>
          <w:b/>
          <w:szCs w:val="21"/>
        </w:rPr>
      </w:pPr>
    </w:p>
    <w:p w14:paraId="1B61DE29" w14:textId="626C901F" w:rsidR="00654B32" w:rsidRPr="00A10E81" w:rsidRDefault="00654B32" w:rsidP="00654B32">
      <w:pPr>
        <w:rPr>
          <w:rFonts w:ascii="Meiryo UI" w:eastAsia="Meiryo UI" w:hAnsi="Meiryo UI"/>
          <w:b/>
          <w:szCs w:val="21"/>
        </w:rPr>
      </w:pPr>
      <w:r>
        <w:rPr>
          <w:rFonts w:ascii="Meiryo UI" w:eastAsia="Meiryo UI" w:hAnsi="Meiryo UI"/>
          <w:b/>
          <w:noProof/>
          <w:szCs w:val="21"/>
        </w:rPr>
        <w:drawing>
          <wp:anchor distT="0" distB="0" distL="114300" distR="114300" simplePos="0" relativeHeight="251683840" behindDoc="0" locked="0" layoutInCell="1" allowOverlap="1" wp14:anchorId="249C37A7" wp14:editId="2B70AFDC">
            <wp:simplePos x="0" y="0"/>
            <wp:positionH relativeFrom="margin">
              <wp:align>left</wp:align>
            </wp:positionH>
            <wp:positionV relativeFrom="paragraph">
              <wp:posOffset>381000</wp:posOffset>
            </wp:positionV>
            <wp:extent cx="5638800" cy="37020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8800" cy="3702050"/>
                    </a:xfrm>
                    <a:prstGeom prst="rect">
                      <a:avLst/>
                    </a:prstGeom>
                    <a:noFill/>
                    <a:ln>
                      <a:noFill/>
                    </a:ln>
                  </pic:spPr>
                </pic:pic>
              </a:graphicData>
            </a:graphic>
          </wp:anchor>
        </w:drawing>
      </w:r>
    </w:p>
    <w:p w14:paraId="4BFBB6C3" w14:textId="7064B47A" w:rsidR="00A10E81" w:rsidRPr="00A10E81" w:rsidRDefault="00A10E81" w:rsidP="00897A7C">
      <w:pPr>
        <w:jc w:val="center"/>
        <w:rPr>
          <w:rFonts w:ascii="Meiryo UI" w:eastAsia="Meiryo UI" w:hAnsi="Meiryo UI"/>
          <w:b/>
          <w:szCs w:val="21"/>
        </w:rPr>
      </w:pPr>
    </w:p>
    <w:p w14:paraId="53E2C3A2" w14:textId="33F78D1F" w:rsidR="00A10E81" w:rsidRPr="00A10E81" w:rsidRDefault="00A10E81" w:rsidP="00897A7C">
      <w:pPr>
        <w:jc w:val="center"/>
        <w:rPr>
          <w:rFonts w:ascii="Meiryo UI" w:eastAsia="Meiryo UI" w:hAnsi="Meiryo UI"/>
          <w:b/>
          <w:szCs w:val="21"/>
        </w:rPr>
      </w:pPr>
    </w:p>
    <w:p w14:paraId="70D43988" w14:textId="6CB08470" w:rsidR="00A10E81" w:rsidRPr="00A10E81" w:rsidRDefault="003A3609" w:rsidP="00897A7C">
      <w:pPr>
        <w:jc w:val="center"/>
        <w:rPr>
          <w:rFonts w:ascii="Meiryo UI" w:eastAsia="Meiryo UI" w:hAnsi="Meiryo UI"/>
          <w:b/>
          <w:szCs w:val="21"/>
        </w:rPr>
      </w:pPr>
      <w:r>
        <w:rPr>
          <w:rFonts w:ascii="Meiryo UI" w:eastAsia="Meiryo UI" w:hAnsi="Meiryo UI"/>
          <w:b/>
          <w:noProof/>
          <w:szCs w:val="21"/>
        </w:rPr>
        <w:lastRenderedPageBreak/>
        <w:drawing>
          <wp:anchor distT="0" distB="0" distL="114300" distR="114300" simplePos="0" relativeHeight="251685888" behindDoc="0" locked="0" layoutInCell="1" allowOverlap="1" wp14:anchorId="0B5ECDCA" wp14:editId="221EF309">
            <wp:simplePos x="0" y="0"/>
            <wp:positionH relativeFrom="column">
              <wp:posOffset>-108585</wp:posOffset>
            </wp:positionH>
            <wp:positionV relativeFrom="paragraph">
              <wp:posOffset>368300</wp:posOffset>
            </wp:positionV>
            <wp:extent cx="5996305" cy="321373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96305" cy="321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238F4" w14:textId="3AB92AEC" w:rsidR="00A10E81" w:rsidRDefault="00A10E81" w:rsidP="00897A7C">
      <w:pPr>
        <w:jc w:val="center"/>
        <w:rPr>
          <w:rFonts w:ascii="Meiryo UI" w:eastAsia="Meiryo UI" w:hAnsi="Meiryo UI"/>
          <w:b/>
          <w:szCs w:val="21"/>
        </w:rPr>
      </w:pPr>
    </w:p>
    <w:p w14:paraId="2683D74D" w14:textId="3B91E3F5" w:rsidR="00A10E81" w:rsidRDefault="00A10E81" w:rsidP="00897A7C">
      <w:pPr>
        <w:jc w:val="center"/>
        <w:rPr>
          <w:rFonts w:ascii="Meiryo UI" w:eastAsia="Meiryo UI" w:hAnsi="Meiryo UI"/>
          <w:b/>
          <w:szCs w:val="21"/>
        </w:rPr>
      </w:pPr>
    </w:p>
    <w:p w14:paraId="7CDC786B" w14:textId="618373D0" w:rsidR="00C32A81" w:rsidRDefault="003A3609" w:rsidP="00897A7C">
      <w:pPr>
        <w:jc w:val="center"/>
        <w:rPr>
          <w:rFonts w:ascii="Meiryo UI" w:eastAsia="Meiryo UI" w:hAnsi="Meiryo UI"/>
          <w:b/>
          <w:szCs w:val="21"/>
        </w:rPr>
      </w:pPr>
      <w:r>
        <w:rPr>
          <w:rFonts w:ascii="Meiryo UI" w:eastAsia="Meiryo UI" w:hAnsi="Meiryo UI"/>
          <w:b/>
          <w:noProof/>
          <w:szCs w:val="21"/>
        </w:rPr>
        <w:drawing>
          <wp:anchor distT="0" distB="0" distL="114300" distR="114300" simplePos="0" relativeHeight="251684864" behindDoc="0" locked="0" layoutInCell="1" allowOverlap="1" wp14:anchorId="509F4028" wp14:editId="5EC3C603">
            <wp:simplePos x="0" y="0"/>
            <wp:positionH relativeFrom="column">
              <wp:posOffset>-165735</wp:posOffset>
            </wp:positionH>
            <wp:positionV relativeFrom="paragraph">
              <wp:posOffset>244475</wp:posOffset>
            </wp:positionV>
            <wp:extent cx="5917565" cy="3209925"/>
            <wp:effectExtent l="0" t="0" r="698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7565" cy="3209925"/>
                    </a:xfrm>
                    <a:prstGeom prst="rect">
                      <a:avLst/>
                    </a:prstGeom>
                    <a:noFill/>
                    <a:ln>
                      <a:noFill/>
                    </a:ln>
                  </pic:spPr>
                </pic:pic>
              </a:graphicData>
            </a:graphic>
          </wp:anchor>
        </w:drawing>
      </w:r>
    </w:p>
    <w:p w14:paraId="6E7C6F1E" w14:textId="3EE0713E" w:rsidR="00A10E81" w:rsidRDefault="00A10E81" w:rsidP="00897A7C">
      <w:pPr>
        <w:jc w:val="center"/>
        <w:rPr>
          <w:rFonts w:ascii="Meiryo UI" w:eastAsia="Meiryo UI" w:hAnsi="Meiryo UI"/>
          <w:b/>
          <w:szCs w:val="21"/>
        </w:rPr>
      </w:pPr>
    </w:p>
    <w:p w14:paraId="72E695F9" w14:textId="0C7AE3D7" w:rsidR="00A10E81" w:rsidRDefault="00A10E81" w:rsidP="00897A7C">
      <w:pPr>
        <w:jc w:val="center"/>
        <w:rPr>
          <w:rFonts w:ascii="Meiryo UI" w:eastAsia="Meiryo UI" w:hAnsi="Meiryo UI"/>
          <w:b/>
          <w:szCs w:val="21"/>
        </w:rPr>
      </w:pPr>
    </w:p>
    <w:p w14:paraId="24C21975" w14:textId="479D3584" w:rsidR="00A10E81" w:rsidRDefault="00A10E81" w:rsidP="00897A7C">
      <w:pPr>
        <w:jc w:val="center"/>
        <w:rPr>
          <w:rFonts w:ascii="Meiryo UI" w:eastAsia="Meiryo UI" w:hAnsi="Meiryo UI"/>
          <w:b/>
          <w:szCs w:val="21"/>
        </w:rPr>
      </w:pPr>
    </w:p>
    <w:p w14:paraId="215C457B" w14:textId="2A167D54" w:rsidR="00716A7A" w:rsidRDefault="00716A7A" w:rsidP="00897A7C">
      <w:pPr>
        <w:jc w:val="center"/>
        <w:rPr>
          <w:rFonts w:ascii="Meiryo UI" w:eastAsia="Meiryo UI" w:hAnsi="Meiryo UI"/>
          <w:b/>
          <w:szCs w:val="21"/>
        </w:rPr>
      </w:pPr>
    </w:p>
    <w:p w14:paraId="2722F09A" w14:textId="17E9A350" w:rsidR="00716A7A" w:rsidRDefault="003A3609" w:rsidP="00897A7C">
      <w:pPr>
        <w:jc w:val="center"/>
        <w:rPr>
          <w:rFonts w:ascii="Meiryo UI" w:eastAsia="Meiryo UI" w:hAnsi="Meiryo UI"/>
          <w:b/>
          <w:szCs w:val="21"/>
        </w:rPr>
      </w:pPr>
      <w:r>
        <w:rPr>
          <w:rFonts w:ascii="Meiryo UI" w:eastAsia="Meiryo UI" w:hAnsi="Meiryo UI"/>
          <w:b/>
          <w:noProof/>
          <w:szCs w:val="21"/>
        </w:rPr>
        <w:drawing>
          <wp:anchor distT="0" distB="0" distL="114300" distR="114300" simplePos="0" relativeHeight="251686912" behindDoc="0" locked="0" layoutInCell="1" allowOverlap="1" wp14:anchorId="2158A953" wp14:editId="2C559182">
            <wp:simplePos x="0" y="0"/>
            <wp:positionH relativeFrom="column">
              <wp:posOffset>-3810</wp:posOffset>
            </wp:positionH>
            <wp:positionV relativeFrom="paragraph">
              <wp:posOffset>6350</wp:posOffset>
            </wp:positionV>
            <wp:extent cx="5746452" cy="3190875"/>
            <wp:effectExtent l="0" t="0" r="698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6452" cy="3190875"/>
                    </a:xfrm>
                    <a:prstGeom prst="rect">
                      <a:avLst/>
                    </a:prstGeom>
                    <a:noFill/>
                    <a:ln>
                      <a:noFill/>
                    </a:ln>
                  </pic:spPr>
                </pic:pic>
              </a:graphicData>
            </a:graphic>
          </wp:anchor>
        </w:drawing>
      </w:r>
    </w:p>
    <w:p w14:paraId="11BDAFEC" w14:textId="3A3FEF37" w:rsidR="00716A7A" w:rsidRDefault="00716A7A" w:rsidP="00897A7C">
      <w:pPr>
        <w:jc w:val="center"/>
        <w:rPr>
          <w:rFonts w:ascii="Meiryo UI" w:eastAsia="Meiryo UI" w:hAnsi="Meiryo UI"/>
          <w:b/>
          <w:szCs w:val="21"/>
        </w:rPr>
      </w:pPr>
    </w:p>
    <w:p w14:paraId="41C8EE1E" w14:textId="0DE5DA5E" w:rsidR="00716A7A" w:rsidRDefault="003A3609" w:rsidP="00897A7C">
      <w:pPr>
        <w:jc w:val="center"/>
        <w:rPr>
          <w:rFonts w:ascii="Meiryo UI" w:eastAsia="Meiryo UI" w:hAnsi="Meiryo UI"/>
          <w:b/>
          <w:szCs w:val="21"/>
        </w:rPr>
      </w:pPr>
      <w:r>
        <w:rPr>
          <w:rFonts w:ascii="Meiryo UI" w:eastAsia="Meiryo UI" w:hAnsi="Meiryo UI"/>
          <w:b/>
          <w:noProof/>
          <w:szCs w:val="21"/>
        </w:rPr>
        <w:drawing>
          <wp:anchor distT="0" distB="0" distL="114300" distR="114300" simplePos="0" relativeHeight="251687936" behindDoc="0" locked="0" layoutInCell="1" allowOverlap="1" wp14:anchorId="44A5972D" wp14:editId="4B7C6406">
            <wp:simplePos x="0" y="0"/>
            <wp:positionH relativeFrom="column">
              <wp:posOffset>-146685</wp:posOffset>
            </wp:positionH>
            <wp:positionV relativeFrom="paragraph">
              <wp:posOffset>304808</wp:posOffset>
            </wp:positionV>
            <wp:extent cx="6075694" cy="32766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75694" cy="3276600"/>
                    </a:xfrm>
                    <a:prstGeom prst="rect">
                      <a:avLst/>
                    </a:prstGeom>
                    <a:noFill/>
                    <a:ln>
                      <a:noFill/>
                    </a:ln>
                  </pic:spPr>
                </pic:pic>
              </a:graphicData>
            </a:graphic>
          </wp:anchor>
        </w:drawing>
      </w:r>
    </w:p>
    <w:p w14:paraId="3D2F8920" w14:textId="08FA85A6" w:rsidR="00716A7A" w:rsidRDefault="00716A7A" w:rsidP="00897A7C">
      <w:pPr>
        <w:jc w:val="center"/>
        <w:rPr>
          <w:rFonts w:ascii="Meiryo UI" w:eastAsia="Meiryo UI" w:hAnsi="Meiryo UI"/>
          <w:b/>
          <w:szCs w:val="21"/>
        </w:rPr>
      </w:pPr>
    </w:p>
    <w:p w14:paraId="5BDA2777" w14:textId="2BF77684" w:rsidR="00716A7A" w:rsidRDefault="00716A7A" w:rsidP="00897A7C">
      <w:pPr>
        <w:jc w:val="center"/>
        <w:rPr>
          <w:rFonts w:ascii="Meiryo UI" w:eastAsia="Meiryo UI" w:hAnsi="Meiryo UI"/>
          <w:b/>
          <w:szCs w:val="21"/>
        </w:rPr>
      </w:pPr>
    </w:p>
    <w:p w14:paraId="24BD80CB" w14:textId="5E6334F4" w:rsidR="00716A7A" w:rsidRDefault="00716A7A" w:rsidP="00897A7C">
      <w:pPr>
        <w:jc w:val="center"/>
        <w:rPr>
          <w:rFonts w:ascii="Meiryo UI" w:eastAsia="Meiryo UI" w:hAnsi="Meiryo UI"/>
          <w:b/>
          <w:szCs w:val="21"/>
        </w:rPr>
      </w:pPr>
    </w:p>
    <w:p w14:paraId="3CE2B067" w14:textId="200FD906" w:rsidR="00716A7A" w:rsidRDefault="003A3609" w:rsidP="00897A7C">
      <w:pPr>
        <w:jc w:val="center"/>
        <w:rPr>
          <w:rFonts w:ascii="Meiryo UI" w:eastAsia="Meiryo UI" w:hAnsi="Meiryo UI"/>
          <w:b/>
          <w:szCs w:val="21"/>
        </w:rPr>
      </w:pPr>
      <w:r>
        <w:rPr>
          <w:rFonts w:ascii="Meiryo UI" w:eastAsia="Meiryo UI" w:hAnsi="Meiryo UI"/>
          <w:b/>
          <w:noProof/>
          <w:szCs w:val="21"/>
        </w:rPr>
        <w:lastRenderedPageBreak/>
        <w:drawing>
          <wp:anchor distT="0" distB="0" distL="114300" distR="114300" simplePos="0" relativeHeight="251688960" behindDoc="0" locked="0" layoutInCell="1" allowOverlap="1" wp14:anchorId="2E73AFC6" wp14:editId="7634BB7B">
            <wp:simplePos x="0" y="0"/>
            <wp:positionH relativeFrom="margin">
              <wp:align>left</wp:align>
            </wp:positionH>
            <wp:positionV relativeFrom="paragraph">
              <wp:posOffset>368300</wp:posOffset>
            </wp:positionV>
            <wp:extent cx="5563747" cy="300037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3747" cy="3000375"/>
                    </a:xfrm>
                    <a:prstGeom prst="rect">
                      <a:avLst/>
                    </a:prstGeom>
                    <a:noFill/>
                    <a:ln>
                      <a:noFill/>
                    </a:ln>
                  </pic:spPr>
                </pic:pic>
              </a:graphicData>
            </a:graphic>
          </wp:anchor>
        </w:drawing>
      </w:r>
    </w:p>
    <w:p w14:paraId="7516DE9C" w14:textId="7726C4F4" w:rsidR="00716A7A" w:rsidRDefault="00716A7A" w:rsidP="00897A7C">
      <w:pPr>
        <w:jc w:val="center"/>
        <w:rPr>
          <w:rFonts w:ascii="Meiryo UI" w:eastAsia="Meiryo UI" w:hAnsi="Meiryo UI"/>
          <w:b/>
          <w:szCs w:val="21"/>
        </w:rPr>
      </w:pPr>
    </w:p>
    <w:p w14:paraId="3C92BE68" w14:textId="1ED9CE5C" w:rsidR="00716A7A" w:rsidRDefault="00716A7A" w:rsidP="00897A7C">
      <w:pPr>
        <w:jc w:val="center"/>
        <w:rPr>
          <w:rFonts w:ascii="Meiryo UI" w:eastAsia="Meiryo UI" w:hAnsi="Meiryo UI"/>
          <w:b/>
          <w:szCs w:val="21"/>
        </w:rPr>
      </w:pPr>
    </w:p>
    <w:p w14:paraId="57449E19" w14:textId="45B99896" w:rsidR="00716A7A" w:rsidRDefault="00716A7A" w:rsidP="00897A7C">
      <w:pPr>
        <w:jc w:val="center"/>
        <w:rPr>
          <w:rFonts w:ascii="Meiryo UI" w:eastAsia="Meiryo UI" w:hAnsi="Meiryo UI"/>
          <w:b/>
          <w:szCs w:val="21"/>
        </w:rPr>
      </w:pPr>
    </w:p>
    <w:p w14:paraId="7C1F8642" w14:textId="16CB6749" w:rsidR="003A3609" w:rsidRDefault="003A3609" w:rsidP="00897A7C">
      <w:pPr>
        <w:jc w:val="center"/>
        <w:rPr>
          <w:rFonts w:ascii="Meiryo UI" w:eastAsia="Meiryo UI" w:hAnsi="Meiryo UI"/>
          <w:b/>
          <w:szCs w:val="21"/>
        </w:rPr>
      </w:pPr>
      <w:r>
        <w:rPr>
          <w:rFonts w:ascii="Meiryo UI" w:eastAsia="Meiryo UI" w:hAnsi="Meiryo UI"/>
          <w:b/>
          <w:noProof/>
          <w:szCs w:val="21"/>
        </w:rPr>
        <w:drawing>
          <wp:inline distT="0" distB="0" distL="0" distR="0" wp14:anchorId="43A3CA9C" wp14:editId="703E0825">
            <wp:extent cx="5834380" cy="299339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4380" cy="2993390"/>
                    </a:xfrm>
                    <a:prstGeom prst="rect">
                      <a:avLst/>
                    </a:prstGeom>
                    <a:noFill/>
                    <a:ln>
                      <a:noFill/>
                    </a:ln>
                  </pic:spPr>
                </pic:pic>
              </a:graphicData>
            </a:graphic>
          </wp:inline>
        </w:drawing>
      </w:r>
    </w:p>
    <w:p w14:paraId="7686C869" w14:textId="5184F43A" w:rsidR="003A3609" w:rsidRDefault="003A3609" w:rsidP="00897A7C">
      <w:pPr>
        <w:jc w:val="center"/>
        <w:rPr>
          <w:rFonts w:ascii="Meiryo UI" w:eastAsia="Meiryo UI" w:hAnsi="Meiryo UI"/>
          <w:b/>
          <w:szCs w:val="21"/>
        </w:rPr>
      </w:pPr>
    </w:p>
    <w:p w14:paraId="749A41B7" w14:textId="372E5D1A" w:rsidR="003A3609" w:rsidRDefault="003A3609" w:rsidP="00897A7C">
      <w:pPr>
        <w:jc w:val="center"/>
        <w:rPr>
          <w:rFonts w:ascii="Meiryo UI" w:eastAsia="Meiryo UI" w:hAnsi="Meiryo UI"/>
          <w:b/>
          <w:szCs w:val="21"/>
        </w:rPr>
      </w:pPr>
    </w:p>
    <w:p w14:paraId="08B68C7C" w14:textId="1552E1E9" w:rsidR="003A3609" w:rsidRDefault="003A3609" w:rsidP="00897A7C">
      <w:pPr>
        <w:jc w:val="center"/>
        <w:rPr>
          <w:rFonts w:ascii="Meiryo UI" w:eastAsia="Meiryo UI" w:hAnsi="Meiryo UI"/>
          <w:b/>
          <w:szCs w:val="21"/>
        </w:rPr>
      </w:pPr>
    </w:p>
    <w:p w14:paraId="27B16DDB" w14:textId="18B0809E" w:rsidR="003A3609" w:rsidRDefault="003A3609" w:rsidP="00897A7C">
      <w:pPr>
        <w:jc w:val="center"/>
        <w:rPr>
          <w:rFonts w:ascii="Meiryo UI" w:eastAsia="Meiryo UI" w:hAnsi="Meiryo UI"/>
          <w:b/>
          <w:szCs w:val="21"/>
        </w:rPr>
      </w:pPr>
    </w:p>
    <w:p w14:paraId="4642F495" w14:textId="73283E2A" w:rsidR="003A3609" w:rsidRDefault="003A3609" w:rsidP="00897A7C">
      <w:pPr>
        <w:jc w:val="center"/>
        <w:rPr>
          <w:rFonts w:ascii="Meiryo UI" w:eastAsia="Meiryo UI" w:hAnsi="Meiryo UI"/>
          <w:b/>
          <w:szCs w:val="21"/>
        </w:rPr>
      </w:pPr>
    </w:p>
    <w:p w14:paraId="69E5CA7D" w14:textId="121A4FD8" w:rsidR="003A3609" w:rsidRDefault="003A3609" w:rsidP="00897A7C">
      <w:pPr>
        <w:jc w:val="center"/>
        <w:rPr>
          <w:rFonts w:ascii="Meiryo UI" w:eastAsia="Meiryo UI" w:hAnsi="Meiryo UI"/>
          <w:b/>
          <w:szCs w:val="21"/>
        </w:rPr>
      </w:pPr>
      <w:r>
        <w:rPr>
          <w:rFonts w:ascii="Meiryo UI" w:eastAsia="Meiryo UI" w:hAnsi="Meiryo UI"/>
          <w:b/>
          <w:noProof/>
          <w:sz w:val="52"/>
          <w:szCs w:val="52"/>
        </w:rPr>
        <w:drawing>
          <wp:inline distT="0" distB="0" distL="0" distR="0" wp14:anchorId="1675DE20" wp14:editId="53122240">
            <wp:extent cx="5400040" cy="292751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2927512"/>
                    </a:xfrm>
                    <a:prstGeom prst="rect">
                      <a:avLst/>
                    </a:prstGeom>
                    <a:noFill/>
                    <a:ln>
                      <a:noFill/>
                    </a:ln>
                  </pic:spPr>
                </pic:pic>
              </a:graphicData>
            </a:graphic>
          </wp:inline>
        </w:drawing>
      </w:r>
    </w:p>
    <w:p w14:paraId="714F44E9" w14:textId="3AEA8D6C" w:rsidR="003A3609" w:rsidRDefault="003A3609" w:rsidP="00897A7C">
      <w:pPr>
        <w:jc w:val="center"/>
        <w:rPr>
          <w:rFonts w:ascii="Meiryo UI" w:eastAsia="Meiryo UI" w:hAnsi="Meiryo UI"/>
          <w:b/>
          <w:szCs w:val="21"/>
        </w:rPr>
      </w:pPr>
    </w:p>
    <w:p w14:paraId="0BF87D2E" w14:textId="0D26F3CE" w:rsidR="003A3609" w:rsidRDefault="003A3609" w:rsidP="00897A7C">
      <w:pPr>
        <w:jc w:val="center"/>
        <w:rPr>
          <w:rFonts w:ascii="Meiryo UI" w:eastAsia="Meiryo UI" w:hAnsi="Meiryo UI"/>
          <w:b/>
          <w:szCs w:val="21"/>
        </w:rPr>
      </w:pPr>
    </w:p>
    <w:p w14:paraId="2A63CF33" w14:textId="6F9BB948" w:rsidR="003A3609" w:rsidRDefault="003A3609" w:rsidP="00897A7C">
      <w:pPr>
        <w:jc w:val="center"/>
        <w:rPr>
          <w:rFonts w:ascii="Meiryo UI" w:eastAsia="Meiryo UI" w:hAnsi="Meiryo UI"/>
          <w:b/>
          <w:szCs w:val="21"/>
        </w:rPr>
      </w:pPr>
      <w:r>
        <w:rPr>
          <w:rFonts w:ascii="Meiryo UI" w:eastAsia="Meiryo UI" w:hAnsi="Meiryo UI"/>
          <w:b/>
          <w:noProof/>
          <w:szCs w:val="21"/>
        </w:rPr>
        <w:drawing>
          <wp:inline distT="0" distB="0" distL="0" distR="0" wp14:anchorId="66F5B4D2" wp14:editId="1F319C4A">
            <wp:extent cx="5643208" cy="3429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6098" cy="3430756"/>
                    </a:xfrm>
                    <a:prstGeom prst="rect">
                      <a:avLst/>
                    </a:prstGeom>
                    <a:noFill/>
                    <a:ln>
                      <a:noFill/>
                    </a:ln>
                  </pic:spPr>
                </pic:pic>
              </a:graphicData>
            </a:graphic>
          </wp:inline>
        </w:drawing>
      </w:r>
    </w:p>
    <w:p w14:paraId="44200102" w14:textId="718D62B7" w:rsidR="00F63700" w:rsidRDefault="00F63700" w:rsidP="00897A7C">
      <w:pPr>
        <w:jc w:val="center"/>
        <w:rPr>
          <w:rFonts w:ascii="Meiryo UI" w:eastAsia="Meiryo UI" w:hAnsi="Meiryo UI"/>
          <w:b/>
          <w:szCs w:val="21"/>
        </w:rPr>
      </w:pPr>
    </w:p>
    <w:p w14:paraId="581107CE" w14:textId="4F143F70" w:rsidR="00F63700" w:rsidRDefault="00F63700" w:rsidP="00897A7C">
      <w:pPr>
        <w:jc w:val="center"/>
        <w:rPr>
          <w:rFonts w:ascii="Meiryo UI" w:eastAsia="Meiryo UI" w:hAnsi="Meiryo UI"/>
          <w:b/>
          <w:szCs w:val="21"/>
        </w:rPr>
      </w:pPr>
    </w:p>
    <w:p w14:paraId="56D27C3C" w14:textId="18A56970" w:rsidR="00F63700" w:rsidRDefault="00F63700" w:rsidP="00897A7C">
      <w:pPr>
        <w:jc w:val="center"/>
        <w:rPr>
          <w:rFonts w:ascii="Meiryo UI" w:eastAsia="Meiryo UI" w:hAnsi="Meiryo UI"/>
          <w:b/>
          <w:szCs w:val="21"/>
        </w:rPr>
      </w:pPr>
    </w:p>
    <w:p w14:paraId="1CCABFA9" w14:textId="0BB1E753" w:rsidR="00F63700" w:rsidRDefault="00F63700" w:rsidP="00897A7C">
      <w:pPr>
        <w:jc w:val="center"/>
        <w:rPr>
          <w:rFonts w:ascii="Meiryo UI" w:eastAsia="Meiryo UI" w:hAnsi="Meiryo UI"/>
          <w:b/>
          <w:szCs w:val="21"/>
        </w:rPr>
      </w:pPr>
    </w:p>
    <w:p w14:paraId="43041A18" w14:textId="68C90534" w:rsidR="00F63700" w:rsidRDefault="00F63700" w:rsidP="00897A7C">
      <w:pPr>
        <w:jc w:val="center"/>
        <w:rPr>
          <w:rFonts w:ascii="Meiryo UI" w:eastAsia="Meiryo UI" w:hAnsi="Meiryo UI"/>
          <w:b/>
          <w:szCs w:val="21"/>
        </w:rPr>
      </w:pPr>
    </w:p>
    <w:p w14:paraId="02D97E0D" w14:textId="4AE00880" w:rsidR="00F63700" w:rsidRDefault="00F63700" w:rsidP="00897A7C">
      <w:pPr>
        <w:jc w:val="center"/>
        <w:rPr>
          <w:rFonts w:ascii="Meiryo UI" w:eastAsia="Meiryo UI" w:hAnsi="Meiryo UI"/>
          <w:b/>
          <w:szCs w:val="21"/>
        </w:rPr>
      </w:pPr>
    </w:p>
    <w:p w14:paraId="0FB2EADF" w14:textId="682879A8" w:rsidR="00F63700" w:rsidRDefault="00F63700" w:rsidP="00897A7C">
      <w:pPr>
        <w:jc w:val="center"/>
        <w:rPr>
          <w:rFonts w:ascii="Meiryo UI" w:eastAsia="Meiryo UI" w:hAnsi="Meiryo UI"/>
          <w:b/>
          <w:szCs w:val="21"/>
        </w:rPr>
      </w:pPr>
      <w:r>
        <w:rPr>
          <w:rFonts w:ascii="Meiryo UI" w:eastAsia="Meiryo UI" w:hAnsi="Meiryo UI"/>
          <w:b/>
          <w:noProof/>
          <w:szCs w:val="21"/>
        </w:rPr>
        <w:drawing>
          <wp:anchor distT="0" distB="0" distL="114300" distR="114300" simplePos="0" relativeHeight="251689984" behindDoc="0" locked="0" layoutInCell="1" allowOverlap="1" wp14:anchorId="259EFA75" wp14:editId="4961E40C">
            <wp:simplePos x="0" y="0"/>
            <wp:positionH relativeFrom="column">
              <wp:posOffset>-3810</wp:posOffset>
            </wp:positionH>
            <wp:positionV relativeFrom="paragraph">
              <wp:posOffset>82550</wp:posOffset>
            </wp:positionV>
            <wp:extent cx="5580281" cy="302895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0281" cy="3028950"/>
                    </a:xfrm>
                    <a:prstGeom prst="rect">
                      <a:avLst/>
                    </a:prstGeom>
                    <a:noFill/>
                    <a:ln>
                      <a:noFill/>
                    </a:ln>
                  </pic:spPr>
                </pic:pic>
              </a:graphicData>
            </a:graphic>
          </wp:anchor>
        </w:drawing>
      </w:r>
    </w:p>
    <w:p w14:paraId="379CFFC9" w14:textId="1A284ACC" w:rsidR="003A3609" w:rsidRDefault="003A3609" w:rsidP="00897A7C">
      <w:pPr>
        <w:jc w:val="center"/>
        <w:rPr>
          <w:rFonts w:ascii="Meiryo UI" w:eastAsia="Meiryo UI" w:hAnsi="Meiryo UI"/>
          <w:b/>
          <w:szCs w:val="21"/>
        </w:rPr>
      </w:pPr>
    </w:p>
    <w:p w14:paraId="65CD1060" w14:textId="5F92FFA5" w:rsidR="003A3609" w:rsidRDefault="003A3609" w:rsidP="00897A7C">
      <w:pPr>
        <w:jc w:val="center"/>
        <w:rPr>
          <w:rFonts w:ascii="Meiryo UI" w:eastAsia="Meiryo UI" w:hAnsi="Meiryo UI"/>
          <w:b/>
          <w:szCs w:val="21"/>
        </w:rPr>
      </w:pPr>
    </w:p>
    <w:p w14:paraId="157497D5" w14:textId="7D4E892B" w:rsidR="003A3609" w:rsidRDefault="00F63700" w:rsidP="00897A7C">
      <w:pPr>
        <w:jc w:val="center"/>
        <w:rPr>
          <w:rFonts w:ascii="Meiryo UI" w:eastAsia="Meiryo UI" w:hAnsi="Meiryo UI"/>
          <w:b/>
          <w:szCs w:val="21"/>
        </w:rPr>
      </w:pPr>
      <w:r>
        <w:rPr>
          <w:rFonts w:ascii="Meiryo UI" w:eastAsia="Meiryo UI" w:hAnsi="Meiryo UI"/>
          <w:b/>
          <w:noProof/>
          <w:szCs w:val="21"/>
        </w:rPr>
        <w:drawing>
          <wp:anchor distT="0" distB="0" distL="114300" distR="114300" simplePos="0" relativeHeight="251691008" behindDoc="0" locked="0" layoutInCell="1" allowOverlap="1" wp14:anchorId="70E4B905" wp14:editId="5B5BC810">
            <wp:simplePos x="0" y="0"/>
            <wp:positionH relativeFrom="column">
              <wp:posOffset>-3810</wp:posOffset>
            </wp:positionH>
            <wp:positionV relativeFrom="paragraph">
              <wp:posOffset>47625</wp:posOffset>
            </wp:positionV>
            <wp:extent cx="5738830" cy="311467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8830" cy="3114675"/>
                    </a:xfrm>
                    <a:prstGeom prst="rect">
                      <a:avLst/>
                    </a:prstGeom>
                    <a:noFill/>
                    <a:ln>
                      <a:noFill/>
                    </a:ln>
                  </pic:spPr>
                </pic:pic>
              </a:graphicData>
            </a:graphic>
          </wp:anchor>
        </w:drawing>
      </w:r>
    </w:p>
    <w:p w14:paraId="117C574C" w14:textId="076B1E02" w:rsidR="003A3609" w:rsidRDefault="003A3609" w:rsidP="00897A7C">
      <w:pPr>
        <w:jc w:val="center"/>
        <w:rPr>
          <w:rFonts w:ascii="Meiryo UI" w:eastAsia="Meiryo UI" w:hAnsi="Meiryo UI"/>
          <w:b/>
          <w:szCs w:val="21"/>
        </w:rPr>
      </w:pPr>
    </w:p>
    <w:p w14:paraId="336AEA1A" w14:textId="0547CEAF" w:rsidR="00F63700" w:rsidRDefault="00F63700" w:rsidP="00897A7C">
      <w:pPr>
        <w:jc w:val="center"/>
        <w:rPr>
          <w:rFonts w:ascii="Meiryo UI" w:eastAsia="Meiryo UI" w:hAnsi="Meiryo UI"/>
          <w:b/>
          <w:szCs w:val="21"/>
        </w:rPr>
      </w:pPr>
    </w:p>
    <w:p w14:paraId="2ED0BE8E" w14:textId="60F7D7C4" w:rsidR="00F63700" w:rsidRDefault="00F63700" w:rsidP="00897A7C">
      <w:pPr>
        <w:jc w:val="center"/>
        <w:rPr>
          <w:rFonts w:ascii="Meiryo UI" w:eastAsia="Meiryo UI" w:hAnsi="Meiryo UI"/>
          <w:b/>
          <w:szCs w:val="21"/>
        </w:rPr>
      </w:pPr>
    </w:p>
    <w:p w14:paraId="1F1D7696" w14:textId="4BC098B1" w:rsidR="00F63700" w:rsidRDefault="00F63700" w:rsidP="00897A7C">
      <w:pPr>
        <w:jc w:val="center"/>
        <w:rPr>
          <w:rFonts w:ascii="Meiryo UI" w:eastAsia="Meiryo UI" w:hAnsi="Meiryo UI"/>
          <w:b/>
          <w:szCs w:val="21"/>
        </w:rPr>
      </w:pPr>
    </w:p>
    <w:p w14:paraId="64A600D2" w14:textId="500A9367" w:rsidR="00F63700" w:rsidRDefault="00F63700" w:rsidP="00897A7C">
      <w:pPr>
        <w:jc w:val="center"/>
        <w:rPr>
          <w:rFonts w:ascii="Meiryo UI" w:eastAsia="Meiryo UI" w:hAnsi="Meiryo UI"/>
          <w:b/>
          <w:szCs w:val="21"/>
        </w:rPr>
      </w:pPr>
    </w:p>
    <w:p w14:paraId="14528B1F" w14:textId="052458B3" w:rsidR="00716A7A" w:rsidRDefault="00F63700" w:rsidP="00F63700">
      <w:pPr>
        <w:jc w:val="center"/>
        <w:rPr>
          <w:rFonts w:ascii="Meiryo UI" w:eastAsia="Meiryo UI" w:hAnsi="Meiryo UI"/>
          <w:b/>
          <w:szCs w:val="21"/>
        </w:rPr>
      </w:pPr>
      <w:r>
        <w:rPr>
          <w:rFonts w:ascii="Meiryo UI" w:eastAsia="Meiryo UI" w:hAnsi="Meiryo UI"/>
          <w:b/>
          <w:noProof/>
          <w:szCs w:val="21"/>
        </w:rPr>
        <w:drawing>
          <wp:inline distT="0" distB="0" distL="0" distR="0" wp14:anchorId="0364394E" wp14:editId="79D20D7C">
            <wp:extent cx="5400040" cy="29305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2930525"/>
                    </a:xfrm>
                    <a:prstGeom prst="rect">
                      <a:avLst/>
                    </a:prstGeom>
                    <a:noFill/>
                    <a:ln>
                      <a:noFill/>
                    </a:ln>
                  </pic:spPr>
                </pic:pic>
              </a:graphicData>
            </a:graphic>
          </wp:inline>
        </w:drawing>
      </w:r>
    </w:p>
    <w:p w14:paraId="5E6B85C5" w14:textId="26B861EA" w:rsidR="00F63700" w:rsidRDefault="00F63700" w:rsidP="00F63700">
      <w:pPr>
        <w:jc w:val="center"/>
        <w:rPr>
          <w:rFonts w:ascii="Meiryo UI" w:eastAsia="Meiryo UI" w:hAnsi="Meiryo UI"/>
          <w:b/>
          <w:szCs w:val="21"/>
        </w:rPr>
      </w:pPr>
    </w:p>
    <w:p w14:paraId="0A91157E" w14:textId="63E3E1CE" w:rsidR="00F63700" w:rsidRDefault="00F63700" w:rsidP="00F63700">
      <w:pPr>
        <w:jc w:val="center"/>
        <w:rPr>
          <w:rFonts w:ascii="Meiryo UI" w:eastAsia="Meiryo UI" w:hAnsi="Meiryo UI"/>
          <w:b/>
          <w:szCs w:val="21"/>
        </w:rPr>
      </w:pPr>
    </w:p>
    <w:p w14:paraId="385A8E7A" w14:textId="56FA83C8" w:rsidR="00F63700" w:rsidRDefault="00F63700" w:rsidP="00F63700">
      <w:pPr>
        <w:jc w:val="center"/>
        <w:rPr>
          <w:rFonts w:ascii="Meiryo UI" w:eastAsia="Meiryo UI" w:hAnsi="Meiryo UI"/>
          <w:b/>
          <w:szCs w:val="21"/>
        </w:rPr>
      </w:pPr>
    </w:p>
    <w:p w14:paraId="639E6E10" w14:textId="10B5C5B1" w:rsidR="00F63700" w:rsidRDefault="00F63700" w:rsidP="00F63700">
      <w:pPr>
        <w:jc w:val="center"/>
        <w:rPr>
          <w:rFonts w:ascii="Meiryo UI" w:eastAsia="Meiryo UI" w:hAnsi="Meiryo UI"/>
          <w:b/>
          <w:szCs w:val="21"/>
        </w:rPr>
      </w:pPr>
      <w:r>
        <w:rPr>
          <w:rFonts w:ascii="Meiryo UI" w:eastAsia="Meiryo UI" w:hAnsi="Meiryo UI"/>
          <w:b/>
          <w:noProof/>
          <w:szCs w:val="21"/>
        </w:rPr>
        <w:drawing>
          <wp:inline distT="0" distB="0" distL="0" distR="0" wp14:anchorId="575BDE35" wp14:editId="2F02925D">
            <wp:extent cx="6054090" cy="328612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4090" cy="3286125"/>
                    </a:xfrm>
                    <a:prstGeom prst="rect">
                      <a:avLst/>
                    </a:prstGeom>
                    <a:noFill/>
                    <a:ln>
                      <a:noFill/>
                    </a:ln>
                  </pic:spPr>
                </pic:pic>
              </a:graphicData>
            </a:graphic>
          </wp:inline>
        </w:drawing>
      </w:r>
    </w:p>
    <w:p w14:paraId="631B5FC0" w14:textId="62B66920" w:rsidR="00F63700" w:rsidRDefault="00F63700" w:rsidP="00F63700">
      <w:pPr>
        <w:jc w:val="center"/>
        <w:rPr>
          <w:rFonts w:ascii="Meiryo UI" w:eastAsia="Meiryo UI" w:hAnsi="Meiryo UI"/>
          <w:b/>
          <w:szCs w:val="21"/>
        </w:rPr>
      </w:pPr>
    </w:p>
    <w:p w14:paraId="0AEBE478" w14:textId="11F08FE1" w:rsidR="00F63700" w:rsidRDefault="00F63700" w:rsidP="00F63700">
      <w:pPr>
        <w:jc w:val="center"/>
        <w:rPr>
          <w:rFonts w:ascii="Meiryo UI" w:eastAsia="Meiryo UI" w:hAnsi="Meiryo UI"/>
          <w:b/>
          <w:szCs w:val="21"/>
        </w:rPr>
      </w:pPr>
    </w:p>
    <w:p w14:paraId="54CC6AF3" w14:textId="097D72B8" w:rsidR="00F63700" w:rsidRDefault="00F63700" w:rsidP="00F63700">
      <w:pPr>
        <w:jc w:val="center"/>
        <w:rPr>
          <w:rFonts w:ascii="Meiryo UI" w:eastAsia="Meiryo UI" w:hAnsi="Meiryo UI"/>
          <w:b/>
          <w:szCs w:val="21"/>
        </w:rPr>
      </w:pPr>
    </w:p>
    <w:p w14:paraId="2CA6B27E" w14:textId="77777777" w:rsidR="00F63700" w:rsidRDefault="00F63700" w:rsidP="00F63700">
      <w:pPr>
        <w:jc w:val="center"/>
        <w:rPr>
          <w:rFonts w:ascii="Meiryo UI" w:eastAsia="Meiryo UI" w:hAnsi="Meiryo UI"/>
          <w:b/>
          <w:szCs w:val="21"/>
        </w:rPr>
      </w:pPr>
    </w:p>
    <w:p w14:paraId="4FE4EF0B" w14:textId="68E7B694" w:rsidR="00290659" w:rsidRDefault="00290659" w:rsidP="00897A7C">
      <w:pPr>
        <w:jc w:val="center"/>
        <w:rPr>
          <w:rFonts w:ascii="Meiryo UI" w:eastAsia="Meiryo UI" w:hAnsi="Meiryo UI"/>
          <w:b/>
          <w:sz w:val="52"/>
          <w:szCs w:val="52"/>
        </w:rPr>
      </w:pPr>
    </w:p>
    <w:p w14:paraId="73154C57" w14:textId="77777777" w:rsidR="003A3609" w:rsidRDefault="003A3609" w:rsidP="00897A7C">
      <w:pPr>
        <w:jc w:val="center"/>
        <w:rPr>
          <w:rFonts w:ascii="Meiryo UI" w:eastAsia="Meiryo UI" w:hAnsi="Meiryo UI"/>
          <w:b/>
          <w:sz w:val="52"/>
          <w:szCs w:val="52"/>
        </w:rPr>
      </w:pPr>
    </w:p>
    <w:p w14:paraId="282FFB60" w14:textId="23288850" w:rsidR="00CC5F3C" w:rsidRDefault="00CC5F3C" w:rsidP="00897A7C">
      <w:pPr>
        <w:jc w:val="center"/>
        <w:rPr>
          <w:rFonts w:ascii="Meiryo UI" w:eastAsia="Meiryo UI" w:hAnsi="Meiryo UI"/>
          <w:b/>
          <w:sz w:val="52"/>
          <w:szCs w:val="52"/>
        </w:rPr>
      </w:pPr>
    </w:p>
    <w:p w14:paraId="75590770" w14:textId="77777777" w:rsidR="003A3609" w:rsidRDefault="003A3609" w:rsidP="00897A7C">
      <w:pPr>
        <w:jc w:val="center"/>
        <w:rPr>
          <w:rFonts w:ascii="Meiryo UI" w:eastAsia="Meiryo UI" w:hAnsi="Meiryo UI"/>
          <w:b/>
          <w:sz w:val="52"/>
          <w:szCs w:val="52"/>
        </w:rPr>
      </w:pPr>
    </w:p>
    <w:p w14:paraId="464964F2" w14:textId="77777777" w:rsidR="003A3609" w:rsidRDefault="003A3609" w:rsidP="00897A7C">
      <w:pPr>
        <w:jc w:val="center"/>
        <w:rPr>
          <w:rFonts w:ascii="Meiryo UI" w:eastAsia="Meiryo UI" w:hAnsi="Meiryo UI"/>
          <w:b/>
          <w:sz w:val="52"/>
          <w:szCs w:val="52"/>
        </w:rPr>
      </w:pPr>
    </w:p>
    <w:p w14:paraId="1A92A416" w14:textId="0EC3AEF1" w:rsidR="003A3609" w:rsidRDefault="003A3609" w:rsidP="00F63700">
      <w:pPr>
        <w:rPr>
          <w:rFonts w:ascii="Meiryo UI" w:eastAsia="Meiryo UI" w:hAnsi="Meiryo UI"/>
          <w:b/>
          <w:sz w:val="52"/>
          <w:szCs w:val="52"/>
        </w:rPr>
      </w:pPr>
    </w:p>
    <w:p w14:paraId="041B07A1" w14:textId="694FF433" w:rsidR="00F63700" w:rsidRDefault="00F63700" w:rsidP="00F63700">
      <w:pPr>
        <w:rPr>
          <w:rFonts w:ascii="Meiryo UI" w:eastAsia="Meiryo UI" w:hAnsi="Meiryo UI"/>
          <w:b/>
          <w:sz w:val="52"/>
          <w:szCs w:val="52"/>
        </w:rPr>
      </w:pPr>
    </w:p>
    <w:p w14:paraId="3B5842F6" w14:textId="2059C070" w:rsidR="00F63700" w:rsidRDefault="00F63700" w:rsidP="00F63700">
      <w:pPr>
        <w:rPr>
          <w:rFonts w:ascii="Meiryo UI" w:eastAsia="Meiryo UI" w:hAnsi="Meiryo UI"/>
          <w:b/>
          <w:sz w:val="52"/>
          <w:szCs w:val="52"/>
        </w:rPr>
      </w:pPr>
    </w:p>
    <w:p w14:paraId="2E3851D2" w14:textId="31C54579" w:rsidR="00F63700" w:rsidRDefault="00F63700" w:rsidP="00F63700">
      <w:pPr>
        <w:rPr>
          <w:rFonts w:ascii="Meiryo UI" w:eastAsia="Meiryo UI" w:hAnsi="Meiryo UI"/>
          <w:b/>
          <w:sz w:val="52"/>
          <w:szCs w:val="52"/>
        </w:rPr>
      </w:pPr>
    </w:p>
    <w:p w14:paraId="780700E1" w14:textId="4B89348B" w:rsidR="00F63700" w:rsidRDefault="00F63700" w:rsidP="00F63700">
      <w:pPr>
        <w:rPr>
          <w:rFonts w:ascii="Meiryo UI" w:eastAsia="Meiryo UI" w:hAnsi="Meiryo UI"/>
          <w:b/>
          <w:sz w:val="52"/>
          <w:szCs w:val="52"/>
        </w:rPr>
      </w:pPr>
    </w:p>
    <w:p w14:paraId="69B18EA9" w14:textId="164D5EAF" w:rsidR="00F63700" w:rsidRDefault="00F63700" w:rsidP="00F63700">
      <w:pPr>
        <w:rPr>
          <w:rFonts w:ascii="Meiryo UI" w:eastAsia="Meiryo UI" w:hAnsi="Meiryo UI"/>
          <w:b/>
          <w:sz w:val="52"/>
          <w:szCs w:val="52"/>
        </w:rPr>
      </w:pPr>
    </w:p>
    <w:p w14:paraId="31363020" w14:textId="4DFD5B22" w:rsidR="00F63700" w:rsidRDefault="00F63700" w:rsidP="00F63700">
      <w:pPr>
        <w:rPr>
          <w:rFonts w:ascii="Meiryo UI" w:eastAsia="Meiryo UI" w:hAnsi="Meiryo UI"/>
          <w:b/>
          <w:sz w:val="52"/>
          <w:szCs w:val="52"/>
        </w:rPr>
      </w:pPr>
    </w:p>
    <w:p w14:paraId="0B9E0E02" w14:textId="634300B9" w:rsidR="006F62B0" w:rsidRDefault="006F62B0" w:rsidP="00F63700">
      <w:pPr>
        <w:rPr>
          <w:rFonts w:ascii="Meiryo UI" w:eastAsia="Meiryo UI" w:hAnsi="Meiryo UI"/>
          <w:b/>
          <w:sz w:val="52"/>
          <w:szCs w:val="52"/>
        </w:rPr>
      </w:pPr>
    </w:p>
    <w:p w14:paraId="1C7FB01F" w14:textId="77777777" w:rsidR="006F62B0" w:rsidRDefault="006F62B0" w:rsidP="00F63700">
      <w:pPr>
        <w:rPr>
          <w:rFonts w:ascii="Meiryo UI" w:eastAsia="Meiryo UI" w:hAnsi="Meiryo UI"/>
          <w:b/>
          <w:sz w:val="52"/>
          <w:szCs w:val="52"/>
        </w:rPr>
      </w:pPr>
    </w:p>
    <w:p w14:paraId="71110832" w14:textId="546C9309" w:rsidR="00CC5F3C" w:rsidRDefault="00CC5F3C" w:rsidP="00897A7C">
      <w:pPr>
        <w:jc w:val="center"/>
        <w:rPr>
          <w:rFonts w:ascii="Meiryo UI" w:eastAsia="Meiryo UI" w:hAnsi="Meiryo UI"/>
          <w:b/>
          <w:sz w:val="52"/>
          <w:szCs w:val="52"/>
        </w:rPr>
      </w:pPr>
      <w:r>
        <w:rPr>
          <w:rFonts w:ascii="Meiryo UI" w:eastAsia="Meiryo UI" w:hAnsi="Meiryo UI" w:hint="eastAsia"/>
          <w:b/>
          <w:sz w:val="52"/>
          <w:szCs w:val="52"/>
        </w:rPr>
        <w:t>寝屋川市</w:t>
      </w:r>
    </w:p>
    <w:p w14:paraId="6451A7E5" w14:textId="77777777" w:rsidR="006F62B0" w:rsidRDefault="006F62B0" w:rsidP="00897A7C">
      <w:pPr>
        <w:jc w:val="center"/>
        <w:rPr>
          <w:rFonts w:ascii="Meiryo UI" w:eastAsia="Meiryo UI" w:hAnsi="Meiryo UI"/>
          <w:b/>
          <w:sz w:val="52"/>
          <w:szCs w:val="52"/>
        </w:rPr>
      </w:pPr>
    </w:p>
    <w:p w14:paraId="436A463D" w14:textId="772327C6" w:rsidR="00CC5F3C" w:rsidRDefault="00CC5F3C" w:rsidP="00897A7C">
      <w:pPr>
        <w:jc w:val="center"/>
        <w:rPr>
          <w:rFonts w:ascii="Meiryo UI" w:eastAsia="Meiryo UI" w:hAnsi="Meiryo UI"/>
          <w:b/>
          <w:sz w:val="52"/>
          <w:szCs w:val="52"/>
        </w:rPr>
      </w:pPr>
      <w:r>
        <w:rPr>
          <w:rFonts w:ascii="Meiryo UI" w:eastAsia="Meiryo UI" w:hAnsi="Meiryo UI" w:hint="eastAsia"/>
          <w:b/>
          <w:sz w:val="52"/>
          <w:szCs w:val="52"/>
        </w:rPr>
        <w:t>「はちかづきノート」</w:t>
      </w:r>
    </w:p>
    <w:p w14:paraId="678FA53D" w14:textId="766F8733" w:rsidR="00CC5F3C" w:rsidRDefault="00CC5F3C" w:rsidP="00897A7C">
      <w:pPr>
        <w:jc w:val="center"/>
        <w:rPr>
          <w:rFonts w:ascii="Meiryo UI" w:eastAsia="Meiryo UI" w:hAnsi="Meiryo UI"/>
          <w:b/>
          <w:sz w:val="52"/>
          <w:szCs w:val="52"/>
        </w:rPr>
      </w:pPr>
      <w:r>
        <w:rPr>
          <w:rFonts w:ascii="Meiryo UI" w:eastAsia="Meiryo UI" w:hAnsi="Meiryo UI" w:hint="eastAsia"/>
          <w:b/>
          <w:sz w:val="52"/>
          <w:szCs w:val="52"/>
        </w:rPr>
        <w:t>「知って帳」</w:t>
      </w:r>
    </w:p>
    <w:p w14:paraId="22D47511" w14:textId="226882A2" w:rsidR="00CC5F3C" w:rsidRDefault="00CC5F3C" w:rsidP="00897A7C">
      <w:pPr>
        <w:jc w:val="center"/>
        <w:rPr>
          <w:rFonts w:ascii="Meiryo UI" w:eastAsia="Meiryo UI" w:hAnsi="Meiryo UI"/>
          <w:b/>
          <w:sz w:val="52"/>
          <w:szCs w:val="52"/>
        </w:rPr>
      </w:pPr>
    </w:p>
    <w:p w14:paraId="1E683621" w14:textId="7560B7D9" w:rsidR="00CC5F3C" w:rsidRDefault="00CC5F3C" w:rsidP="00897A7C">
      <w:pPr>
        <w:jc w:val="center"/>
        <w:rPr>
          <w:rFonts w:ascii="Meiryo UI" w:eastAsia="Meiryo UI" w:hAnsi="Meiryo UI"/>
          <w:b/>
          <w:sz w:val="52"/>
          <w:szCs w:val="52"/>
        </w:rPr>
      </w:pPr>
    </w:p>
    <w:p w14:paraId="1A79FE77" w14:textId="06B1841D" w:rsidR="00CC5F3C" w:rsidRDefault="00CC5F3C" w:rsidP="00897A7C">
      <w:pPr>
        <w:jc w:val="center"/>
        <w:rPr>
          <w:rFonts w:ascii="Meiryo UI" w:eastAsia="Meiryo UI" w:hAnsi="Meiryo UI"/>
          <w:b/>
          <w:sz w:val="52"/>
          <w:szCs w:val="52"/>
        </w:rPr>
      </w:pPr>
    </w:p>
    <w:p w14:paraId="6325F239" w14:textId="526D0B49" w:rsidR="00710222" w:rsidRDefault="00710222" w:rsidP="00897A7C">
      <w:pPr>
        <w:jc w:val="center"/>
        <w:rPr>
          <w:rFonts w:ascii="Meiryo UI" w:eastAsia="Meiryo UI" w:hAnsi="Meiryo UI"/>
          <w:b/>
          <w:sz w:val="52"/>
          <w:szCs w:val="52"/>
        </w:rPr>
      </w:pPr>
    </w:p>
    <w:p w14:paraId="3C56D1AD" w14:textId="19D4049F" w:rsidR="00710222" w:rsidRDefault="00710222" w:rsidP="00897A7C">
      <w:pPr>
        <w:jc w:val="center"/>
        <w:rPr>
          <w:rFonts w:ascii="Meiryo UI" w:eastAsia="Meiryo UI" w:hAnsi="Meiryo UI"/>
          <w:b/>
          <w:sz w:val="52"/>
          <w:szCs w:val="52"/>
        </w:rPr>
      </w:pPr>
    </w:p>
    <w:p w14:paraId="5D72BEB3" w14:textId="6F482F58" w:rsidR="00710222" w:rsidRDefault="00710222" w:rsidP="00654B32">
      <w:pPr>
        <w:rPr>
          <w:rFonts w:ascii="Meiryo UI" w:eastAsia="Meiryo UI" w:hAnsi="Meiryo UI"/>
          <w:b/>
          <w:sz w:val="52"/>
          <w:szCs w:val="52"/>
        </w:rPr>
      </w:pPr>
    </w:p>
    <w:p w14:paraId="5011D15D" w14:textId="70BBD14E" w:rsidR="00CC5F3C" w:rsidRP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70598C74">
          <v:shape id="_x0000_i1036" type="#_x0000_t75" style="width:480.25pt;height:270.15pt" o:ole="">
            <v:imagedata r:id="rId47" o:title=""/>
          </v:shape>
          <o:OLEObject Type="Embed" ProgID="PowerPoint.Slide.12" ShapeID="_x0000_i1036" DrawAspect="Content" ObjectID="_1626180846" r:id="rId48"/>
        </w:object>
      </w:r>
    </w:p>
    <w:p w14:paraId="3D152BA8" w14:textId="4FE2BFC7" w:rsidR="00CC5F3C" w:rsidRDefault="00CC5F3C" w:rsidP="00897A7C">
      <w:pPr>
        <w:jc w:val="center"/>
        <w:rPr>
          <w:rFonts w:ascii="Meiryo UI" w:eastAsia="Meiryo UI" w:hAnsi="Meiryo UI"/>
          <w:b/>
          <w:szCs w:val="21"/>
        </w:rPr>
      </w:pPr>
    </w:p>
    <w:p w14:paraId="48E42084" w14:textId="575DBD8C"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423D8B7C">
          <v:shape id="_x0000_i1037" type="#_x0000_t75" style="width:480.25pt;height:270.15pt" o:ole="">
            <v:imagedata r:id="rId49" o:title=""/>
          </v:shape>
          <o:OLEObject Type="Embed" ProgID="PowerPoint.Slide.12" ShapeID="_x0000_i1037" DrawAspect="Content" ObjectID="_1626180847" r:id="rId50"/>
        </w:object>
      </w:r>
    </w:p>
    <w:p w14:paraId="1D4BEC52" w14:textId="2ABD8F27" w:rsidR="00CC5F3C" w:rsidRDefault="00CC5F3C" w:rsidP="00897A7C">
      <w:pPr>
        <w:jc w:val="center"/>
        <w:rPr>
          <w:rFonts w:ascii="Meiryo UI" w:eastAsia="Meiryo UI" w:hAnsi="Meiryo UI"/>
          <w:b/>
          <w:szCs w:val="21"/>
        </w:rPr>
      </w:pPr>
    </w:p>
    <w:p w14:paraId="45298E3B" w14:textId="3BB62231" w:rsidR="00CC5F3C" w:rsidRDefault="00CC5F3C" w:rsidP="00897A7C">
      <w:pPr>
        <w:jc w:val="center"/>
        <w:rPr>
          <w:rFonts w:ascii="Meiryo UI" w:eastAsia="Meiryo UI" w:hAnsi="Meiryo UI"/>
          <w:b/>
          <w:szCs w:val="21"/>
        </w:rPr>
      </w:pPr>
    </w:p>
    <w:p w14:paraId="554A7F5A" w14:textId="24FAD606" w:rsidR="00CC5F3C" w:rsidRDefault="00CC5F3C" w:rsidP="00897A7C">
      <w:pPr>
        <w:jc w:val="center"/>
        <w:rPr>
          <w:rFonts w:ascii="Meiryo UI" w:eastAsia="Meiryo UI" w:hAnsi="Meiryo UI"/>
          <w:b/>
          <w:szCs w:val="21"/>
        </w:rPr>
      </w:pPr>
    </w:p>
    <w:p w14:paraId="45F16DD6" w14:textId="70730B50"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0885E27E">
          <v:shape id="_x0000_i1038" type="#_x0000_t75" style="width:480.25pt;height:270.15pt" o:ole="">
            <v:imagedata r:id="rId51" o:title=""/>
          </v:shape>
          <o:OLEObject Type="Embed" ProgID="PowerPoint.Slide.12" ShapeID="_x0000_i1038" DrawAspect="Content" ObjectID="_1626180848" r:id="rId52"/>
        </w:object>
      </w:r>
    </w:p>
    <w:p w14:paraId="2F7D58EE" w14:textId="2D0FB6F5" w:rsidR="00CC5F3C" w:rsidRDefault="00CC5F3C" w:rsidP="00897A7C">
      <w:pPr>
        <w:jc w:val="center"/>
        <w:rPr>
          <w:rFonts w:ascii="Meiryo UI" w:eastAsia="Meiryo UI" w:hAnsi="Meiryo UI"/>
          <w:b/>
          <w:szCs w:val="21"/>
        </w:rPr>
      </w:pPr>
    </w:p>
    <w:p w14:paraId="4EEAA57A" w14:textId="26B77CD1"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683C37EA">
          <v:shape id="_x0000_i1039" type="#_x0000_t75" style="width:480.25pt;height:270.15pt" o:ole="">
            <v:imagedata r:id="rId53" o:title=""/>
          </v:shape>
          <o:OLEObject Type="Embed" ProgID="PowerPoint.Slide.12" ShapeID="_x0000_i1039" DrawAspect="Content" ObjectID="_1626180849" r:id="rId54"/>
        </w:object>
      </w:r>
    </w:p>
    <w:p w14:paraId="5DDAC1F8" w14:textId="03AF2AD6" w:rsidR="00CC5F3C" w:rsidRDefault="00CC5F3C" w:rsidP="00897A7C">
      <w:pPr>
        <w:jc w:val="center"/>
        <w:rPr>
          <w:rFonts w:ascii="Meiryo UI" w:eastAsia="Meiryo UI" w:hAnsi="Meiryo UI"/>
          <w:b/>
          <w:szCs w:val="21"/>
        </w:rPr>
      </w:pPr>
    </w:p>
    <w:p w14:paraId="720AF5AF" w14:textId="15356972" w:rsidR="00CC5F3C" w:rsidRDefault="00CC5F3C" w:rsidP="00897A7C">
      <w:pPr>
        <w:jc w:val="center"/>
        <w:rPr>
          <w:rFonts w:ascii="Meiryo UI" w:eastAsia="Meiryo UI" w:hAnsi="Meiryo UI"/>
          <w:b/>
          <w:szCs w:val="21"/>
        </w:rPr>
      </w:pPr>
    </w:p>
    <w:p w14:paraId="3D1B0079" w14:textId="55A43E5E" w:rsidR="00CC5F3C" w:rsidRDefault="00CC5F3C" w:rsidP="00897A7C">
      <w:pPr>
        <w:jc w:val="center"/>
        <w:rPr>
          <w:rFonts w:ascii="Meiryo UI" w:eastAsia="Meiryo UI" w:hAnsi="Meiryo UI"/>
          <w:b/>
          <w:szCs w:val="21"/>
        </w:rPr>
      </w:pPr>
    </w:p>
    <w:p w14:paraId="18F98979" w14:textId="553C28EC"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7FFACF01">
          <v:shape id="_x0000_i1040" type="#_x0000_t75" style="width:480.25pt;height:270.15pt" o:ole="">
            <v:imagedata r:id="rId55" o:title=""/>
          </v:shape>
          <o:OLEObject Type="Embed" ProgID="PowerPoint.Slide.12" ShapeID="_x0000_i1040" DrawAspect="Content" ObjectID="_1626180850" r:id="rId56"/>
        </w:object>
      </w:r>
    </w:p>
    <w:p w14:paraId="13846B9E" w14:textId="026D7886" w:rsidR="00CC5F3C" w:rsidRDefault="00CC5F3C" w:rsidP="00897A7C">
      <w:pPr>
        <w:jc w:val="center"/>
        <w:rPr>
          <w:rFonts w:ascii="Meiryo UI" w:eastAsia="Meiryo UI" w:hAnsi="Meiryo UI"/>
          <w:b/>
          <w:szCs w:val="21"/>
        </w:rPr>
      </w:pPr>
    </w:p>
    <w:p w14:paraId="3CB56E9E" w14:textId="351FD5A7"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215428EF">
          <v:shape id="_x0000_i1041" type="#_x0000_t75" style="width:480.25pt;height:270.15pt" o:ole="">
            <v:imagedata r:id="rId57" o:title=""/>
          </v:shape>
          <o:OLEObject Type="Embed" ProgID="PowerPoint.Slide.12" ShapeID="_x0000_i1041" DrawAspect="Content" ObjectID="_1626180851" r:id="rId58"/>
        </w:object>
      </w:r>
    </w:p>
    <w:p w14:paraId="39ACFDE3" w14:textId="39978197" w:rsidR="00CC5F3C" w:rsidRDefault="00CC5F3C" w:rsidP="00897A7C">
      <w:pPr>
        <w:jc w:val="center"/>
        <w:rPr>
          <w:rFonts w:ascii="Meiryo UI" w:eastAsia="Meiryo UI" w:hAnsi="Meiryo UI"/>
          <w:b/>
          <w:szCs w:val="21"/>
        </w:rPr>
      </w:pPr>
    </w:p>
    <w:p w14:paraId="04535D51" w14:textId="03B06F5E" w:rsidR="00CC5F3C" w:rsidRDefault="00CC5F3C" w:rsidP="00897A7C">
      <w:pPr>
        <w:jc w:val="center"/>
        <w:rPr>
          <w:rFonts w:ascii="Meiryo UI" w:eastAsia="Meiryo UI" w:hAnsi="Meiryo UI"/>
          <w:b/>
          <w:szCs w:val="21"/>
        </w:rPr>
      </w:pPr>
    </w:p>
    <w:p w14:paraId="22AD0EC4" w14:textId="07128397" w:rsidR="00CC5F3C" w:rsidRDefault="00CC5F3C" w:rsidP="00897A7C">
      <w:pPr>
        <w:jc w:val="center"/>
        <w:rPr>
          <w:rFonts w:ascii="Meiryo UI" w:eastAsia="Meiryo UI" w:hAnsi="Meiryo UI"/>
          <w:b/>
          <w:szCs w:val="21"/>
        </w:rPr>
      </w:pPr>
    </w:p>
    <w:p w14:paraId="6C4EF063" w14:textId="05A656D0"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595D1C5D">
          <v:shape id="_x0000_i1042" type="#_x0000_t75" style="width:480.25pt;height:270.15pt" o:ole="">
            <v:imagedata r:id="rId59" o:title=""/>
          </v:shape>
          <o:OLEObject Type="Embed" ProgID="PowerPoint.Slide.12" ShapeID="_x0000_i1042" DrawAspect="Content" ObjectID="_1626180852" r:id="rId60"/>
        </w:object>
      </w:r>
    </w:p>
    <w:p w14:paraId="0E49FEC6" w14:textId="61FB604C" w:rsidR="00CC5F3C" w:rsidRDefault="00CC5F3C" w:rsidP="00897A7C">
      <w:pPr>
        <w:jc w:val="center"/>
        <w:rPr>
          <w:rFonts w:ascii="Meiryo UI" w:eastAsia="Meiryo UI" w:hAnsi="Meiryo UI"/>
          <w:b/>
          <w:szCs w:val="21"/>
        </w:rPr>
      </w:pPr>
    </w:p>
    <w:p w14:paraId="03AA3B46" w14:textId="56C48CF3"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4D602882">
          <v:shape id="_x0000_i1043" type="#_x0000_t75" style="width:480.25pt;height:270.15pt" o:ole="">
            <v:imagedata r:id="rId61" o:title=""/>
          </v:shape>
          <o:OLEObject Type="Embed" ProgID="PowerPoint.Slide.12" ShapeID="_x0000_i1043" DrawAspect="Content" ObjectID="_1626180853" r:id="rId62"/>
        </w:object>
      </w:r>
    </w:p>
    <w:p w14:paraId="0D83C8F5" w14:textId="6F915FFA" w:rsidR="00CC5F3C" w:rsidRDefault="00CC5F3C" w:rsidP="00897A7C">
      <w:pPr>
        <w:jc w:val="center"/>
        <w:rPr>
          <w:rFonts w:ascii="Meiryo UI" w:eastAsia="Meiryo UI" w:hAnsi="Meiryo UI"/>
          <w:b/>
          <w:szCs w:val="21"/>
        </w:rPr>
      </w:pPr>
    </w:p>
    <w:p w14:paraId="371BEDA9" w14:textId="4AF5179D" w:rsidR="00CC5F3C" w:rsidRDefault="00CC5F3C" w:rsidP="00897A7C">
      <w:pPr>
        <w:jc w:val="center"/>
        <w:rPr>
          <w:rFonts w:ascii="Meiryo UI" w:eastAsia="Meiryo UI" w:hAnsi="Meiryo UI"/>
          <w:b/>
          <w:szCs w:val="21"/>
        </w:rPr>
      </w:pPr>
    </w:p>
    <w:p w14:paraId="3797B608" w14:textId="0CC633B7" w:rsidR="00CC5F3C" w:rsidRDefault="00CC5F3C" w:rsidP="00897A7C">
      <w:pPr>
        <w:jc w:val="center"/>
        <w:rPr>
          <w:rFonts w:ascii="Meiryo UI" w:eastAsia="Meiryo UI" w:hAnsi="Meiryo UI"/>
          <w:b/>
          <w:szCs w:val="21"/>
        </w:rPr>
      </w:pPr>
    </w:p>
    <w:p w14:paraId="2ABAB8F1" w14:textId="041D7032"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7865D13A">
          <v:shape id="_x0000_i1044" type="#_x0000_t75" style="width:480.25pt;height:270.15pt" o:ole="">
            <v:imagedata r:id="rId63" o:title=""/>
          </v:shape>
          <o:OLEObject Type="Embed" ProgID="PowerPoint.Slide.12" ShapeID="_x0000_i1044" DrawAspect="Content" ObjectID="_1626180854" r:id="rId64"/>
        </w:object>
      </w:r>
    </w:p>
    <w:p w14:paraId="527DE71A" w14:textId="0EFE93BA" w:rsidR="00CC5F3C" w:rsidRDefault="00CC5F3C" w:rsidP="00897A7C">
      <w:pPr>
        <w:jc w:val="center"/>
        <w:rPr>
          <w:rFonts w:ascii="Meiryo UI" w:eastAsia="Meiryo UI" w:hAnsi="Meiryo UI"/>
          <w:b/>
          <w:szCs w:val="21"/>
        </w:rPr>
      </w:pPr>
    </w:p>
    <w:p w14:paraId="57761133" w14:textId="46D7BC80"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5D67468D">
          <v:shape id="_x0000_i1045" type="#_x0000_t75" style="width:480.25pt;height:270.15pt" o:ole="">
            <v:imagedata r:id="rId65" o:title=""/>
          </v:shape>
          <o:OLEObject Type="Embed" ProgID="PowerPoint.Slide.12" ShapeID="_x0000_i1045" DrawAspect="Content" ObjectID="_1626180855" r:id="rId66"/>
        </w:object>
      </w:r>
    </w:p>
    <w:p w14:paraId="72711135" w14:textId="0B0BF214" w:rsidR="00CC5F3C" w:rsidRDefault="00CC5F3C" w:rsidP="00897A7C">
      <w:pPr>
        <w:jc w:val="center"/>
        <w:rPr>
          <w:rFonts w:ascii="Meiryo UI" w:eastAsia="Meiryo UI" w:hAnsi="Meiryo UI"/>
          <w:b/>
          <w:szCs w:val="21"/>
        </w:rPr>
      </w:pPr>
    </w:p>
    <w:p w14:paraId="6452AB21" w14:textId="5E1E35AA" w:rsidR="00CC5F3C" w:rsidRDefault="00CC5F3C" w:rsidP="00897A7C">
      <w:pPr>
        <w:jc w:val="center"/>
        <w:rPr>
          <w:rFonts w:ascii="Meiryo UI" w:eastAsia="Meiryo UI" w:hAnsi="Meiryo UI"/>
          <w:b/>
          <w:szCs w:val="21"/>
        </w:rPr>
      </w:pPr>
    </w:p>
    <w:p w14:paraId="47FDAEF9" w14:textId="58E8E824" w:rsidR="00CC5F3C" w:rsidRDefault="00CC5F3C" w:rsidP="00897A7C">
      <w:pPr>
        <w:jc w:val="center"/>
        <w:rPr>
          <w:rFonts w:ascii="Meiryo UI" w:eastAsia="Meiryo UI" w:hAnsi="Meiryo UI"/>
          <w:b/>
          <w:szCs w:val="21"/>
        </w:rPr>
      </w:pPr>
    </w:p>
    <w:p w14:paraId="7A1E9899" w14:textId="7CF768C8"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3A7BBA7E">
          <v:shape id="_x0000_i1046" type="#_x0000_t75" style="width:480.25pt;height:270.15pt" o:ole="">
            <v:imagedata r:id="rId67" o:title=""/>
          </v:shape>
          <o:OLEObject Type="Embed" ProgID="PowerPoint.Slide.12" ShapeID="_x0000_i1046" DrawAspect="Content" ObjectID="_1626180856" r:id="rId68"/>
        </w:object>
      </w:r>
    </w:p>
    <w:p w14:paraId="4B007453" w14:textId="2E8C3895" w:rsidR="00CC5F3C" w:rsidRDefault="00CC5F3C" w:rsidP="00897A7C">
      <w:pPr>
        <w:jc w:val="center"/>
        <w:rPr>
          <w:rFonts w:ascii="Meiryo UI" w:eastAsia="Meiryo UI" w:hAnsi="Meiryo UI"/>
          <w:b/>
          <w:szCs w:val="21"/>
        </w:rPr>
      </w:pPr>
    </w:p>
    <w:p w14:paraId="5463685F" w14:textId="499D6416" w:rsidR="00CC5F3C" w:rsidRDefault="00CC5F3C" w:rsidP="00897A7C">
      <w:pPr>
        <w:jc w:val="center"/>
        <w:rPr>
          <w:rFonts w:ascii="Meiryo UI" w:eastAsia="Meiryo UI" w:hAnsi="Meiryo UI"/>
          <w:b/>
          <w:szCs w:val="21"/>
        </w:rPr>
      </w:pPr>
      <w:r>
        <w:rPr>
          <w:rFonts w:ascii="Meiryo UI" w:eastAsia="Meiryo UI" w:hAnsi="Meiryo UI"/>
          <w:b/>
          <w:szCs w:val="21"/>
        </w:rPr>
        <w:object w:dxaOrig="9605" w:dyaOrig="5403" w14:anchorId="36156E85">
          <v:shape id="_x0000_i1047" type="#_x0000_t75" style="width:480.25pt;height:270.15pt" o:ole="">
            <v:imagedata r:id="rId69" o:title=""/>
          </v:shape>
          <o:OLEObject Type="Embed" ProgID="PowerPoint.Slide.12" ShapeID="_x0000_i1047" DrawAspect="Content" ObjectID="_1626180857" r:id="rId70"/>
        </w:object>
      </w:r>
    </w:p>
    <w:p w14:paraId="452BF80F" w14:textId="5FC553C8" w:rsidR="00CC5F3C" w:rsidRDefault="00CC5F3C" w:rsidP="00897A7C">
      <w:pPr>
        <w:jc w:val="center"/>
        <w:rPr>
          <w:rFonts w:ascii="Meiryo UI" w:eastAsia="Meiryo UI" w:hAnsi="Meiryo UI"/>
          <w:b/>
          <w:szCs w:val="21"/>
        </w:rPr>
      </w:pPr>
    </w:p>
    <w:p w14:paraId="302C1A77" w14:textId="07DDF0E7" w:rsidR="00CC5F3C" w:rsidRDefault="00CC5F3C" w:rsidP="00897A7C">
      <w:pPr>
        <w:jc w:val="center"/>
        <w:rPr>
          <w:rFonts w:ascii="Meiryo UI" w:eastAsia="Meiryo UI" w:hAnsi="Meiryo UI"/>
          <w:b/>
          <w:szCs w:val="21"/>
        </w:rPr>
      </w:pPr>
    </w:p>
    <w:p w14:paraId="686F8224" w14:textId="628C2D2E" w:rsidR="00CC5F3C" w:rsidRDefault="00CC5F3C" w:rsidP="00897A7C">
      <w:pPr>
        <w:jc w:val="center"/>
        <w:rPr>
          <w:rFonts w:ascii="Meiryo UI" w:eastAsia="Meiryo UI" w:hAnsi="Meiryo UI"/>
          <w:b/>
          <w:szCs w:val="21"/>
        </w:rPr>
      </w:pPr>
    </w:p>
    <w:p w14:paraId="346BBC16" w14:textId="7D9EBF9A" w:rsidR="00CC5F3C" w:rsidRDefault="00CC5F3C" w:rsidP="00897A7C">
      <w:pPr>
        <w:jc w:val="center"/>
        <w:rPr>
          <w:rFonts w:ascii="Meiryo UI" w:eastAsia="Meiryo UI" w:hAnsi="Meiryo UI"/>
          <w:b/>
          <w:sz w:val="52"/>
          <w:szCs w:val="52"/>
        </w:rPr>
      </w:pPr>
    </w:p>
    <w:p w14:paraId="4E29646A" w14:textId="78290CA1" w:rsidR="0025715D" w:rsidRDefault="0025715D" w:rsidP="00897A7C">
      <w:pPr>
        <w:jc w:val="center"/>
        <w:rPr>
          <w:rFonts w:ascii="Meiryo UI" w:eastAsia="Meiryo UI" w:hAnsi="Meiryo UI"/>
          <w:b/>
          <w:sz w:val="52"/>
          <w:szCs w:val="52"/>
        </w:rPr>
      </w:pPr>
    </w:p>
    <w:p w14:paraId="59D6829C" w14:textId="1C3D14E0" w:rsidR="0025715D" w:rsidRDefault="0025715D" w:rsidP="00897A7C">
      <w:pPr>
        <w:jc w:val="center"/>
        <w:rPr>
          <w:rFonts w:ascii="Meiryo UI" w:eastAsia="Meiryo UI" w:hAnsi="Meiryo UI"/>
          <w:b/>
          <w:sz w:val="52"/>
          <w:szCs w:val="52"/>
        </w:rPr>
      </w:pPr>
    </w:p>
    <w:p w14:paraId="6E56A41F" w14:textId="4AEF65F7" w:rsidR="0025715D" w:rsidRDefault="0025715D" w:rsidP="00897A7C">
      <w:pPr>
        <w:jc w:val="center"/>
        <w:rPr>
          <w:rFonts w:ascii="Meiryo UI" w:eastAsia="Meiryo UI" w:hAnsi="Meiryo UI"/>
          <w:b/>
          <w:sz w:val="52"/>
          <w:szCs w:val="52"/>
        </w:rPr>
      </w:pPr>
    </w:p>
    <w:p w14:paraId="5D2796CF" w14:textId="4DD40849" w:rsidR="0025715D" w:rsidRDefault="0025715D" w:rsidP="00897A7C">
      <w:pPr>
        <w:jc w:val="center"/>
        <w:rPr>
          <w:rFonts w:ascii="Meiryo UI" w:eastAsia="Meiryo UI" w:hAnsi="Meiryo UI"/>
          <w:b/>
          <w:sz w:val="52"/>
          <w:szCs w:val="52"/>
        </w:rPr>
      </w:pPr>
    </w:p>
    <w:p w14:paraId="5A4EC7F0" w14:textId="52FFCD1D" w:rsidR="0025715D" w:rsidRDefault="0025715D" w:rsidP="00897A7C">
      <w:pPr>
        <w:jc w:val="center"/>
        <w:rPr>
          <w:rFonts w:ascii="Meiryo UI" w:eastAsia="Meiryo UI" w:hAnsi="Meiryo UI"/>
          <w:b/>
          <w:sz w:val="52"/>
          <w:szCs w:val="52"/>
        </w:rPr>
      </w:pPr>
    </w:p>
    <w:p w14:paraId="3A6CC66D" w14:textId="1F9DC059" w:rsidR="0025715D" w:rsidRDefault="0025715D" w:rsidP="00897A7C">
      <w:pPr>
        <w:jc w:val="center"/>
        <w:rPr>
          <w:rFonts w:ascii="Meiryo UI" w:eastAsia="Meiryo UI" w:hAnsi="Meiryo UI"/>
          <w:b/>
          <w:sz w:val="52"/>
          <w:szCs w:val="52"/>
        </w:rPr>
      </w:pPr>
    </w:p>
    <w:p w14:paraId="01E8D9D9" w14:textId="030127C2" w:rsidR="0025715D" w:rsidRDefault="0025715D" w:rsidP="00897A7C">
      <w:pPr>
        <w:jc w:val="center"/>
        <w:rPr>
          <w:rFonts w:ascii="Meiryo UI" w:eastAsia="Meiryo UI" w:hAnsi="Meiryo UI"/>
          <w:b/>
          <w:sz w:val="52"/>
          <w:szCs w:val="52"/>
        </w:rPr>
      </w:pPr>
    </w:p>
    <w:p w14:paraId="5E5EF00D" w14:textId="7F4935CE" w:rsidR="0025715D" w:rsidRDefault="0025715D" w:rsidP="00897A7C">
      <w:pPr>
        <w:jc w:val="center"/>
        <w:rPr>
          <w:rFonts w:ascii="Meiryo UI" w:eastAsia="Meiryo UI" w:hAnsi="Meiryo UI"/>
          <w:b/>
          <w:sz w:val="52"/>
          <w:szCs w:val="52"/>
        </w:rPr>
      </w:pPr>
    </w:p>
    <w:p w14:paraId="36A22728" w14:textId="1CCF8B20" w:rsidR="0025715D" w:rsidRDefault="0025715D" w:rsidP="00897A7C">
      <w:pPr>
        <w:jc w:val="center"/>
        <w:rPr>
          <w:rFonts w:ascii="Meiryo UI" w:eastAsia="Meiryo UI" w:hAnsi="Meiryo UI"/>
          <w:b/>
          <w:sz w:val="52"/>
          <w:szCs w:val="52"/>
        </w:rPr>
      </w:pPr>
    </w:p>
    <w:p w14:paraId="61190D76" w14:textId="08FFD9A6" w:rsidR="0025715D" w:rsidRDefault="0025715D" w:rsidP="00897A7C">
      <w:pPr>
        <w:jc w:val="center"/>
        <w:rPr>
          <w:rFonts w:ascii="Meiryo UI" w:eastAsia="Meiryo UI" w:hAnsi="Meiryo UI"/>
          <w:b/>
          <w:sz w:val="52"/>
          <w:szCs w:val="52"/>
        </w:rPr>
      </w:pPr>
    </w:p>
    <w:p w14:paraId="5A4D754B" w14:textId="07B0C7B8" w:rsidR="0025715D" w:rsidRDefault="0025715D" w:rsidP="00897A7C">
      <w:pPr>
        <w:jc w:val="center"/>
        <w:rPr>
          <w:rFonts w:ascii="Meiryo UI" w:eastAsia="Meiryo UI" w:hAnsi="Meiryo UI"/>
          <w:b/>
          <w:sz w:val="52"/>
          <w:szCs w:val="52"/>
        </w:rPr>
      </w:pPr>
    </w:p>
    <w:p w14:paraId="23EAA541" w14:textId="77777777" w:rsidR="0025715D" w:rsidRDefault="0025715D" w:rsidP="00897A7C">
      <w:pPr>
        <w:jc w:val="center"/>
        <w:rPr>
          <w:rFonts w:ascii="Meiryo UI" w:eastAsia="Meiryo UI" w:hAnsi="Meiryo UI"/>
          <w:b/>
          <w:sz w:val="52"/>
          <w:szCs w:val="52"/>
        </w:rPr>
      </w:pPr>
    </w:p>
    <w:p w14:paraId="6F863CBF" w14:textId="77777777" w:rsidR="00CC5F3C" w:rsidRDefault="00CC5F3C" w:rsidP="00897A7C">
      <w:pPr>
        <w:jc w:val="center"/>
        <w:rPr>
          <w:rFonts w:ascii="Meiryo UI" w:eastAsia="Meiryo UI" w:hAnsi="Meiryo UI"/>
          <w:b/>
          <w:sz w:val="52"/>
          <w:szCs w:val="52"/>
        </w:rPr>
      </w:pPr>
    </w:p>
    <w:p w14:paraId="5D07529B" w14:textId="46D4DF45" w:rsidR="00897A7C" w:rsidRPr="00897A7C" w:rsidRDefault="00897A7C" w:rsidP="00897A7C">
      <w:pPr>
        <w:jc w:val="center"/>
        <w:rPr>
          <w:rFonts w:ascii="Meiryo UI" w:eastAsia="Meiryo UI" w:hAnsi="Meiryo UI"/>
          <w:b/>
          <w:sz w:val="52"/>
          <w:szCs w:val="52"/>
        </w:rPr>
      </w:pPr>
      <w:r w:rsidRPr="00897A7C">
        <w:rPr>
          <w:rFonts w:ascii="Meiryo UI" w:eastAsia="Meiryo UI" w:hAnsi="Meiryo UI" w:hint="eastAsia"/>
          <w:b/>
          <w:sz w:val="52"/>
          <w:szCs w:val="52"/>
        </w:rPr>
        <w:t>河内長野市</w:t>
      </w:r>
    </w:p>
    <w:p w14:paraId="01428D78" w14:textId="0218CE6E" w:rsidR="00897A7C" w:rsidRPr="00897A7C" w:rsidRDefault="00897A7C" w:rsidP="00897A7C">
      <w:pPr>
        <w:jc w:val="center"/>
        <w:rPr>
          <w:rFonts w:ascii="Meiryo UI" w:eastAsia="Meiryo UI" w:hAnsi="Meiryo UI"/>
          <w:b/>
          <w:sz w:val="52"/>
          <w:szCs w:val="52"/>
        </w:rPr>
      </w:pPr>
    </w:p>
    <w:p w14:paraId="0CB3FF4C" w14:textId="7CC0AE6E" w:rsidR="00897A7C" w:rsidRDefault="00897A7C" w:rsidP="00897A7C">
      <w:pPr>
        <w:jc w:val="center"/>
        <w:rPr>
          <w:rFonts w:ascii="Meiryo UI" w:eastAsia="Meiryo UI" w:hAnsi="Meiryo UI"/>
          <w:b/>
          <w:sz w:val="52"/>
          <w:szCs w:val="52"/>
        </w:rPr>
      </w:pPr>
      <w:r w:rsidRPr="00897A7C">
        <w:rPr>
          <w:rFonts w:ascii="Meiryo UI" w:eastAsia="Meiryo UI" w:hAnsi="Meiryo UI" w:hint="eastAsia"/>
          <w:b/>
          <w:sz w:val="52"/>
          <w:szCs w:val="52"/>
        </w:rPr>
        <w:t>サポートブック「はーと」</w:t>
      </w:r>
    </w:p>
    <w:p w14:paraId="06F0B77D" w14:textId="0CAABFB3" w:rsidR="00CC5F3C" w:rsidRDefault="00CC5F3C" w:rsidP="00897A7C">
      <w:pPr>
        <w:jc w:val="center"/>
        <w:rPr>
          <w:rFonts w:ascii="Meiryo UI" w:eastAsia="Meiryo UI" w:hAnsi="Meiryo UI"/>
          <w:b/>
          <w:sz w:val="52"/>
          <w:szCs w:val="52"/>
        </w:rPr>
      </w:pPr>
    </w:p>
    <w:p w14:paraId="0D88FD36" w14:textId="77777777" w:rsidR="00CC5F3C" w:rsidRPr="00897A7C" w:rsidRDefault="00CC5F3C" w:rsidP="00897A7C">
      <w:pPr>
        <w:jc w:val="center"/>
        <w:rPr>
          <w:rFonts w:ascii="Meiryo UI" w:eastAsia="Meiryo UI" w:hAnsi="Meiryo UI"/>
          <w:b/>
          <w:sz w:val="52"/>
          <w:szCs w:val="52"/>
        </w:rPr>
      </w:pPr>
    </w:p>
    <w:p w14:paraId="4FAA9862" w14:textId="3620E97C" w:rsidR="00897A7C" w:rsidRDefault="00897A7C" w:rsidP="00897A7C">
      <w:pPr>
        <w:jc w:val="center"/>
        <w:rPr>
          <w:rFonts w:ascii="Meiryo UI" w:eastAsia="Meiryo UI" w:hAnsi="Meiryo UI"/>
          <w:b/>
          <w:sz w:val="44"/>
          <w:szCs w:val="44"/>
        </w:rPr>
      </w:pPr>
    </w:p>
    <w:p w14:paraId="27AA0A26" w14:textId="57613CAC" w:rsidR="00897A7C" w:rsidRDefault="00897A7C" w:rsidP="00897A7C">
      <w:pPr>
        <w:jc w:val="center"/>
        <w:rPr>
          <w:rFonts w:ascii="Meiryo UI" w:eastAsia="Meiryo UI" w:hAnsi="Meiryo UI"/>
          <w:b/>
          <w:sz w:val="44"/>
          <w:szCs w:val="44"/>
        </w:rPr>
      </w:pPr>
    </w:p>
    <w:p w14:paraId="4861820D" w14:textId="1B5740F7" w:rsidR="00897A7C" w:rsidRDefault="00897A7C" w:rsidP="00897A7C">
      <w:pPr>
        <w:jc w:val="center"/>
        <w:rPr>
          <w:rFonts w:ascii="Meiryo UI" w:eastAsia="Meiryo UI" w:hAnsi="Meiryo UI"/>
          <w:b/>
          <w:sz w:val="44"/>
          <w:szCs w:val="44"/>
        </w:rPr>
      </w:pPr>
    </w:p>
    <w:p w14:paraId="7D640D88" w14:textId="35A734A4" w:rsidR="00710222" w:rsidRDefault="00710222" w:rsidP="00897A7C">
      <w:pPr>
        <w:jc w:val="center"/>
        <w:rPr>
          <w:rFonts w:ascii="Meiryo UI" w:eastAsia="Meiryo UI" w:hAnsi="Meiryo UI"/>
          <w:b/>
          <w:sz w:val="44"/>
          <w:szCs w:val="44"/>
        </w:rPr>
      </w:pPr>
    </w:p>
    <w:p w14:paraId="6A9B3BC3" w14:textId="04FD5651" w:rsidR="00710222" w:rsidRDefault="00710222" w:rsidP="00897A7C">
      <w:pPr>
        <w:jc w:val="center"/>
        <w:rPr>
          <w:rFonts w:ascii="Meiryo UI" w:eastAsia="Meiryo UI" w:hAnsi="Meiryo UI"/>
          <w:b/>
          <w:sz w:val="44"/>
          <w:szCs w:val="44"/>
        </w:rPr>
      </w:pPr>
    </w:p>
    <w:p w14:paraId="06770647" w14:textId="3D726A94" w:rsidR="00290659"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696F9511">
          <v:shape id="_x0000_i1048" type="#_x0000_t75" style="width:480.4pt;height:270.1pt" o:ole="">
            <v:imagedata r:id="rId71" o:title=""/>
          </v:shape>
          <o:OLEObject Type="Embed" ProgID="PowerPoint.Slide.12" ShapeID="_x0000_i1048" DrawAspect="Content" ObjectID="_1626180858" r:id="rId72"/>
        </w:object>
      </w:r>
    </w:p>
    <w:p w14:paraId="00D65F18" w14:textId="5183302A" w:rsidR="00290659" w:rsidRDefault="00290659" w:rsidP="00897A7C">
      <w:pPr>
        <w:jc w:val="center"/>
        <w:rPr>
          <w:rFonts w:ascii="Meiryo UI" w:eastAsia="Meiryo UI" w:hAnsi="Meiryo UI"/>
          <w:b/>
          <w:szCs w:val="21"/>
        </w:rPr>
      </w:pPr>
    </w:p>
    <w:p w14:paraId="30DB9E64" w14:textId="4829FB93" w:rsidR="00290659" w:rsidRDefault="00290659" w:rsidP="00897A7C">
      <w:pPr>
        <w:jc w:val="center"/>
        <w:rPr>
          <w:rFonts w:ascii="Meiryo UI" w:eastAsia="Meiryo UI" w:hAnsi="Meiryo UI"/>
          <w:b/>
          <w:szCs w:val="21"/>
        </w:rPr>
      </w:pPr>
    </w:p>
    <w:p w14:paraId="0DA520BB" w14:textId="55448750" w:rsidR="00290659"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4107EAD1">
          <v:shape id="_x0000_i1049" type="#_x0000_t75" style="width:480.4pt;height:270.1pt" o:ole="">
            <v:imagedata r:id="rId73" o:title=""/>
          </v:shape>
          <o:OLEObject Type="Embed" ProgID="PowerPoint.Slide.12" ShapeID="_x0000_i1049" DrawAspect="Content" ObjectID="_1626180859" r:id="rId74"/>
        </w:object>
      </w:r>
    </w:p>
    <w:p w14:paraId="3E182CBE" w14:textId="6246DED9" w:rsidR="00290659" w:rsidRDefault="00290659" w:rsidP="00897A7C">
      <w:pPr>
        <w:jc w:val="center"/>
        <w:rPr>
          <w:rFonts w:ascii="Meiryo UI" w:eastAsia="Meiryo UI" w:hAnsi="Meiryo UI"/>
          <w:b/>
          <w:szCs w:val="21"/>
        </w:rPr>
      </w:pPr>
    </w:p>
    <w:p w14:paraId="308DE8AA" w14:textId="1B8D981A" w:rsidR="00290659" w:rsidRDefault="00290659" w:rsidP="00897A7C">
      <w:pPr>
        <w:jc w:val="center"/>
        <w:rPr>
          <w:rFonts w:ascii="Meiryo UI" w:eastAsia="Meiryo UI" w:hAnsi="Meiryo UI"/>
          <w:b/>
          <w:szCs w:val="21"/>
        </w:rPr>
      </w:pPr>
    </w:p>
    <w:p w14:paraId="2210EBF9" w14:textId="34A352B3" w:rsidR="00290659"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78A87464">
          <v:shape id="_x0000_i1050" type="#_x0000_t75" style="width:480.4pt;height:270.1pt" o:ole="">
            <v:imagedata r:id="rId75" o:title=""/>
          </v:shape>
          <o:OLEObject Type="Embed" ProgID="PowerPoint.Slide.12" ShapeID="_x0000_i1050" DrawAspect="Content" ObjectID="_1626180860" r:id="rId76"/>
        </w:object>
      </w:r>
    </w:p>
    <w:p w14:paraId="157427C5" w14:textId="77777777" w:rsidR="00290659" w:rsidRDefault="00290659" w:rsidP="00897A7C">
      <w:pPr>
        <w:jc w:val="center"/>
        <w:rPr>
          <w:rFonts w:ascii="Meiryo UI" w:eastAsia="Meiryo UI" w:hAnsi="Meiryo UI"/>
          <w:b/>
          <w:szCs w:val="21"/>
        </w:rPr>
      </w:pPr>
    </w:p>
    <w:p w14:paraId="424A7428" w14:textId="64BB3AE1" w:rsidR="00290659" w:rsidRDefault="00290659" w:rsidP="00897A7C">
      <w:pPr>
        <w:jc w:val="center"/>
        <w:rPr>
          <w:rFonts w:ascii="Meiryo UI" w:eastAsia="Meiryo UI" w:hAnsi="Meiryo UI"/>
          <w:b/>
          <w:szCs w:val="21"/>
        </w:rPr>
      </w:pPr>
    </w:p>
    <w:p w14:paraId="2CABCC2C" w14:textId="4525B3D1" w:rsidR="00290659" w:rsidRDefault="00290659" w:rsidP="00897A7C">
      <w:pPr>
        <w:jc w:val="center"/>
        <w:rPr>
          <w:rFonts w:ascii="Meiryo UI" w:eastAsia="Meiryo UI" w:hAnsi="Meiryo UI"/>
          <w:b/>
          <w:szCs w:val="21"/>
        </w:rPr>
      </w:pPr>
    </w:p>
    <w:p w14:paraId="52703DA1" w14:textId="433D34E2" w:rsidR="00290659"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1E229221">
          <v:shape id="_x0000_i1051" type="#_x0000_t75" style="width:480.4pt;height:270.1pt" o:ole="">
            <v:imagedata r:id="rId77" o:title=""/>
          </v:shape>
          <o:OLEObject Type="Embed" ProgID="PowerPoint.Slide.12" ShapeID="_x0000_i1051" DrawAspect="Content" ObjectID="_1626180861" r:id="rId78"/>
        </w:object>
      </w:r>
    </w:p>
    <w:p w14:paraId="65DEF2F9" w14:textId="0E59E311" w:rsidR="00290659" w:rsidRDefault="00290659" w:rsidP="00897A7C">
      <w:pPr>
        <w:jc w:val="center"/>
        <w:rPr>
          <w:rFonts w:ascii="Meiryo UI" w:eastAsia="Meiryo UI" w:hAnsi="Meiryo UI"/>
          <w:b/>
          <w:szCs w:val="21"/>
        </w:rPr>
      </w:pPr>
    </w:p>
    <w:p w14:paraId="2968C231" w14:textId="634634FD" w:rsidR="00290659"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176BB311">
          <v:shape id="_x0000_i1052" type="#_x0000_t75" style="width:480.4pt;height:270.1pt" o:ole="">
            <v:imagedata r:id="rId79" o:title=""/>
          </v:shape>
          <o:OLEObject Type="Embed" ProgID="PowerPoint.Slide.12" ShapeID="_x0000_i1052" DrawAspect="Content" ObjectID="_1626180862" r:id="rId80"/>
        </w:object>
      </w:r>
    </w:p>
    <w:p w14:paraId="0BF77CFD" w14:textId="3D65B7D6" w:rsidR="005A491A" w:rsidRDefault="005A491A" w:rsidP="00897A7C">
      <w:pPr>
        <w:jc w:val="center"/>
        <w:rPr>
          <w:rFonts w:ascii="Meiryo UI" w:eastAsia="Meiryo UI" w:hAnsi="Meiryo UI"/>
          <w:b/>
          <w:szCs w:val="21"/>
        </w:rPr>
      </w:pPr>
    </w:p>
    <w:p w14:paraId="024A5BF2" w14:textId="6D4CB310" w:rsidR="005A491A" w:rsidRDefault="005A491A" w:rsidP="00897A7C">
      <w:pPr>
        <w:jc w:val="center"/>
        <w:rPr>
          <w:rFonts w:ascii="Meiryo UI" w:eastAsia="Meiryo UI" w:hAnsi="Meiryo UI"/>
          <w:b/>
          <w:szCs w:val="21"/>
        </w:rPr>
      </w:pPr>
    </w:p>
    <w:p w14:paraId="327E68AC" w14:textId="053E5B1D" w:rsidR="005A491A"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443A1D2F">
          <v:shape id="_x0000_i1053" type="#_x0000_t75" style="width:480.4pt;height:270.1pt" o:ole="">
            <v:imagedata r:id="rId81" o:title=""/>
          </v:shape>
          <o:OLEObject Type="Embed" ProgID="PowerPoint.Slide.12" ShapeID="_x0000_i1053" DrawAspect="Content" ObjectID="_1626180863" r:id="rId82"/>
        </w:object>
      </w:r>
    </w:p>
    <w:p w14:paraId="26FACC42" w14:textId="4A98E04F" w:rsidR="005A491A" w:rsidRDefault="005A491A" w:rsidP="00897A7C">
      <w:pPr>
        <w:jc w:val="center"/>
        <w:rPr>
          <w:rFonts w:ascii="Meiryo UI" w:eastAsia="Meiryo UI" w:hAnsi="Meiryo UI"/>
          <w:b/>
          <w:szCs w:val="21"/>
        </w:rPr>
      </w:pPr>
    </w:p>
    <w:p w14:paraId="65E213D5" w14:textId="75BEFF1A" w:rsidR="005A491A" w:rsidRDefault="005A491A" w:rsidP="00897A7C">
      <w:pPr>
        <w:jc w:val="center"/>
        <w:rPr>
          <w:rFonts w:ascii="Meiryo UI" w:eastAsia="Meiryo UI" w:hAnsi="Meiryo UI"/>
          <w:b/>
          <w:szCs w:val="21"/>
        </w:rPr>
      </w:pPr>
    </w:p>
    <w:p w14:paraId="3B4D855A" w14:textId="25CE1177" w:rsidR="005A491A"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6D80B6D4">
          <v:shape id="_x0000_i1054" type="#_x0000_t75" style="width:480.4pt;height:270.1pt" o:ole="">
            <v:imagedata r:id="rId83" o:title=""/>
          </v:shape>
          <o:OLEObject Type="Embed" ProgID="PowerPoint.Slide.12" ShapeID="_x0000_i1054" DrawAspect="Content" ObjectID="_1626180864" r:id="rId84"/>
        </w:object>
      </w:r>
    </w:p>
    <w:p w14:paraId="4FAE5390" w14:textId="3DA1DEAF" w:rsidR="005A491A" w:rsidRDefault="005A491A" w:rsidP="00897A7C">
      <w:pPr>
        <w:jc w:val="center"/>
        <w:rPr>
          <w:rFonts w:ascii="Meiryo UI" w:eastAsia="Meiryo UI" w:hAnsi="Meiryo UI"/>
          <w:b/>
          <w:szCs w:val="21"/>
        </w:rPr>
      </w:pPr>
    </w:p>
    <w:p w14:paraId="05E8BE70" w14:textId="028EEA7C" w:rsidR="005A491A" w:rsidRDefault="005A491A" w:rsidP="00897A7C">
      <w:pPr>
        <w:jc w:val="center"/>
        <w:rPr>
          <w:rFonts w:ascii="Meiryo UI" w:eastAsia="Meiryo UI" w:hAnsi="Meiryo UI"/>
          <w:b/>
          <w:szCs w:val="21"/>
        </w:rPr>
      </w:pPr>
    </w:p>
    <w:p w14:paraId="3FC63D09" w14:textId="3854DD41" w:rsidR="005A491A"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2AB8D571">
          <v:shape id="_x0000_i1055" type="#_x0000_t75" style="width:480.4pt;height:270.1pt" o:ole="">
            <v:imagedata r:id="rId85" o:title=""/>
          </v:shape>
          <o:OLEObject Type="Embed" ProgID="PowerPoint.Slide.12" ShapeID="_x0000_i1055" DrawAspect="Content" ObjectID="_1626180865" r:id="rId86"/>
        </w:object>
      </w:r>
    </w:p>
    <w:p w14:paraId="583569CC" w14:textId="63BC46E2" w:rsidR="005A491A" w:rsidRDefault="005A491A" w:rsidP="00897A7C">
      <w:pPr>
        <w:jc w:val="center"/>
        <w:rPr>
          <w:rFonts w:ascii="Meiryo UI" w:eastAsia="Meiryo UI" w:hAnsi="Meiryo UI"/>
          <w:b/>
          <w:szCs w:val="21"/>
        </w:rPr>
      </w:pPr>
    </w:p>
    <w:p w14:paraId="67ED13D9" w14:textId="561A1365" w:rsidR="005A491A" w:rsidRDefault="005A491A" w:rsidP="00897A7C">
      <w:pPr>
        <w:jc w:val="center"/>
        <w:rPr>
          <w:rFonts w:ascii="Meiryo UI" w:eastAsia="Meiryo UI" w:hAnsi="Meiryo UI"/>
          <w:b/>
          <w:szCs w:val="21"/>
        </w:rPr>
      </w:pPr>
      <w:r>
        <w:rPr>
          <w:rFonts w:ascii="Meiryo UI" w:eastAsia="Meiryo UI" w:hAnsi="Meiryo UI"/>
          <w:b/>
          <w:szCs w:val="21"/>
        </w:rPr>
        <w:object w:dxaOrig="9608" w:dyaOrig="5402" w14:anchorId="4166E9AD">
          <v:shape id="_x0000_i1056" type="#_x0000_t75" style="width:480.4pt;height:270.1pt" o:ole="">
            <v:imagedata r:id="rId87" o:title=""/>
          </v:shape>
          <o:OLEObject Type="Embed" ProgID="PowerPoint.Slide.12" ShapeID="_x0000_i1056" DrawAspect="Content" ObjectID="_1626180866" r:id="rId88"/>
        </w:object>
      </w:r>
    </w:p>
    <w:p w14:paraId="254916CD" w14:textId="1CBD1642" w:rsidR="005A491A" w:rsidRDefault="005A491A" w:rsidP="00897A7C">
      <w:pPr>
        <w:jc w:val="center"/>
        <w:rPr>
          <w:rFonts w:ascii="Meiryo UI" w:eastAsia="Meiryo UI" w:hAnsi="Meiryo UI"/>
          <w:b/>
          <w:szCs w:val="21"/>
        </w:rPr>
      </w:pPr>
    </w:p>
    <w:p w14:paraId="1D0BAF28" w14:textId="6811C5BF" w:rsidR="005A491A" w:rsidRDefault="00D23D43" w:rsidP="00897A7C">
      <w:pPr>
        <w:jc w:val="center"/>
        <w:rPr>
          <w:rFonts w:ascii="Meiryo UI" w:eastAsia="Meiryo UI" w:hAnsi="Meiryo UI"/>
          <w:b/>
          <w:szCs w:val="21"/>
        </w:rPr>
      </w:pPr>
      <w:r>
        <w:rPr>
          <w:rFonts w:ascii="Meiryo UI" w:eastAsia="Meiryo UI" w:hAnsi="Meiryo UI"/>
          <w:b/>
          <w:szCs w:val="21"/>
        </w:rPr>
        <w:object w:dxaOrig="9608" w:dyaOrig="5402" w14:anchorId="0CDC1372">
          <v:shape id="_x0000_i1057" type="#_x0000_t75" style="width:480.4pt;height:270.1pt" o:ole="">
            <v:imagedata r:id="rId89" o:title=""/>
          </v:shape>
          <o:OLEObject Type="Embed" ProgID="PowerPoint.Slide.12" ShapeID="_x0000_i1057" DrawAspect="Content" ObjectID="_1626180867" r:id="rId90"/>
        </w:object>
      </w:r>
    </w:p>
    <w:p w14:paraId="6816CC94" w14:textId="03575A35" w:rsidR="005A491A" w:rsidRDefault="005A491A" w:rsidP="00897A7C">
      <w:pPr>
        <w:jc w:val="center"/>
        <w:rPr>
          <w:rFonts w:ascii="Meiryo UI" w:eastAsia="Meiryo UI" w:hAnsi="Meiryo UI"/>
          <w:b/>
          <w:szCs w:val="21"/>
        </w:rPr>
      </w:pPr>
    </w:p>
    <w:p w14:paraId="492C6172" w14:textId="26F06940" w:rsidR="005A491A" w:rsidRDefault="005A491A" w:rsidP="00897A7C">
      <w:pPr>
        <w:jc w:val="center"/>
        <w:rPr>
          <w:rFonts w:ascii="Meiryo UI" w:eastAsia="Meiryo UI" w:hAnsi="Meiryo UI"/>
          <w:b/>
          <w:szCs w:val="21"/>
        </w:rPr>
      </w:pPr>
    </w:p>
    <w:p w14:paraId="7002908B" w14:textId="15B08CF4" w:rsidR="005A491A" w:rsidRDefault="005A491A" w:rsidP="00897A7C">
      <w:pPr>
        <w:jc w:val="center"/>
        <w:rPr>
          <w:rFonts w:ascii="Meiryo UI" w:eastAsia="Meiryo UI" w:hAnsi="Meiryo UI"/>
          <w:b/>
          <w:szCs w:val="21"/>
        </w:rPr>
      </w:pPr>
    </w:p>
    <w:p w14:paraId="74F468E2" w14:textId="5DE6E724" w:rsidR="005A491A" w:rsidRDefault="00D23D43" w:rsidP="00897A7C">
      <w:pPr>
        <w:jc w:val="center"/>
        <w:rPr>
          <w:rFonts w:ascii="Meiryo UI" w:eastAsia="Meiryo UI" w:hAnsi="Meiryo UI"/>
          <w:b/>
          <w:szCs w:val="21"/>
        </w:rPr>
      </w:pPr>
      <w:r>
        <w:rPr>
          <w:rFonts w:ascii="Meiryo UI" w:eastAsia="Meiryo UI" w:hAnsi="Meiryo UI"/>
          <w:b/>
          <w:szCs w:val="21"/>
        </w:rPr>
        <w:object w:dxaOrig="9608" w:dyaOrig="5402" w14:anchorId="7E3E45A3">
          <v:shape id="_x0000_i1058" type="#_x0000_t75" style="width:480.4pt;height:270.1pt" o:ole="">
            <v:imagedata r:id="rId91" o:title=""/>
          </v:shape>
          <o:OLEObject Type="Embed" ProgID="PowerPoint.Slide.12" ShapeID="_x0000_i1058" DrawAspect="Content" ObjectID="_1626180868" r:id="rId92"/>
        </w:object>
      </w:r>
    </w:p>
    <w:p w14:paraId="688BDAC0" w14:textId="52B86F53" w:rsidR="005A491A" w:rsidRDefault="005A491A" w:rsidP="00897A7C">
      <w:pPr>
        <w:jc w:val="center"/>
        <w:rPr>
          <w:rFonts w:ascii="Meiryo UI" w:eastAsia="Meiryo UI" w:hAnsi="Meiryo UI"/>
          <w:b/>
          <w:szCs w:val="21"/>
        </w:rPr>
      </w:pPr>
    </w:p>
    <w:p w14:paraId="0893B57F" w14:textId="38ED7481" w:rsidR="005A491A" w:rsidRDefault="005A491A" w:rsidP="00897A7C">
      <w:pPr>
        <w:jc w:val="center"/>
        <w:rPr>
          <w:rFonts w:ascii="Meiryo UI" w:eastAsia="Meiryo UI" w:hAnsi="Meiryo UI"/>
          <w:b/>
          <w:szCs w:val="21"/>
        </w:rPr>
      </w:pPr>
    </w:p>
    <w:p w14:paraId="089B3BA1" w14:textId="1E0FE9A6" w:rsidR="005A491A" w:rsidRDefault="005A491A" w:rsidP="00897A7C">
      <w:pPr>
        <w:jc w:val="center"/>
        <w:rPr>
          <w:rFonts w:ascii="Meiryo UI" w:eastAsia="Meiryo UI" w:hAnsi="Meiryo UI"/>
          <w:b/>
          <w:szCs w:val="21"/>
        </w:rPr>
      </w:pPr>
    </w:p>
    <w:p w14:paraId="63834CC9" w14:textId="40861A48" w:rsidR="005A491A" w:rsidRDefault="00551E31" w:rsidP="00897A7C">
      <w:pPr>
        <w:jc w:val="center"/>
        <w:rPr>
          <w:rFonts w:ascii="Meiryo UI" w:eastAsia="Meiryo UI" w:hAnsi="Meiryo UI"/>
          <w:b/>
          <w:szCs w:val="21"/>
        </w:rPr>
      </w:pPr>
      <w:r>
        <w:rPr>
          <w:rFonts w:ascii="Meiryo UI" w:eastAsia="Meiryo UI" w:hAnsi="Meiryo UI"/>
          <w:b/>
          <w:szCs w:val="21"/>
        </w:rPr>
        <w:object w:dxaOrig="9608" w:dyaOrig="5402" w14:anchorId="73AB1F82">
          <v:shape id="_x0000_i1059" type="#_x0000_t75" style="width:480.4pt;height:270.1pt" o:ole="">
            <v:imagedata r:id="rId93" o:title=""/>
          </v:shape>
          <o:OLEObject Type="Embed" ProgID="PowerPoint.Slide.12" ShapeID="_x0000_i1059" DrawAspect="Content" ObjectID="_1626180869" r:id="rId94"/>
        </w:object>
      </w:r>
    </w:p>
    <w:p w14:paraId="178243B9" w14:textId="4B5F70F6" w:rsidR="005A491A" w:rsidRDefault="005A491A" w:rsidP="00897A7C">
      <w:pPr>
        <w:jc w:val="center"/>
        <w:rPr>
          <w:rFonts w:ascii="Meiryo UI" w:eastAsia="Meiryo UI" w:hAnsi="Meiryo UI"/>
          <w:b/>
          <w:szCs w:val="21"/>
        </w:rPr>
      </w:pPr>
    </w:p>
    <w:p w14:paraId="018C7821" w14:textId="285B2758" w:rsidR="0095777D" w:rsidRDefault="0095777D" w:rsidP="00897A7C">
      <w:pPr>
        <w:jc w:val="center"/>
        <w:rPr>
          <w:rFonts w:ascii="Meiryo UI" w:eastAsia="Meiryo UI" w:hAnsi="Meiryo UI"/>
          <w:b/>
          <w:szCs w:val="21"/>
        </w:rPr>
      </w:pPr>
      <w:r>
        <w:rPr>
          <w:rFonts w:ascii="Meiryo UI" w:eastAsia="Meiryo UI" w:hAnsi="Meiryo UI"/>
          <w:b/>
          <w:noProof/>
          <w:szCs w:val="21"/>
        </w:rPr>
        <w:lastRenderedPageBreak/>
        <mc:AlternateContent>
          <mc:Choice Requires="wps">
            <w:drawing>
              <wp:anchor distT="0" distB="0" distL="114300" distR="114300" simplePos="0" relativeHeight="251680768" behindDoc="0" locked="0" layoutInCell="1" allowOverlap="1" wp14:anchorId="50DE4CF4" wp14:editId="434BC979">
                <wp:simplePos x="0" y="0"/>
                <wp:positionH relativeFrom="column">
                  <wp:posOffset>2522846</wp:posOffset>
                </wp:positionH>
                <wp:positionV relativeFrom="paragraph">
                  <wp:posOffset>332759</wp:posOffset>
                </wp:positionV>
                <wp:extent cx="423081" cy="327546"/>
                <wp:effectExtent l="0" t="0" r="15240" b="15875"/>
                <wp:wrapNone/>
                <wp:docPr id="15" name="楕円 15"/>
                <wp:cNvGraphicFramePr/>
                <a:graphic xmlns:a="http://schemas.openxmlformats.org/drawingml/2006/main">
                  <a:graphicData uri="http://schemas.microsoft.com/office/word/2010/wordprocessingShape">
                    <wps:wsp>
                      <wps:cNvSpPr/>
                      <wps:spPr>
                        <a:xfrm>
                          <a:off x="0" y="0"/>
                          <a:ext cx="423081" cy="3275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4731DC" id="楕円 15" o:spid="_x0000_s1026" style="position:absolute;left:0;text-align:left;margin-left:198.65pt;margin-top:26.2pt;width:33.3pt;height:25.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" fillcolor="white [3212]" strokecolor="white [3212]" strokeweight="1pt">
                <v:stroke joinstyle="miter"/>
              </v:oval>
            </w:pict>
          </mc:Fallback>
        </mc:AlternateContent>
      </w:r>
    </w:p>
    <w:p w14:paraId="4C013542" w14:textId="46E2DA01" w:rsidR="0025715D" w:rsidRDefault="0025715D" w:rsidP="00897A7C">
      <w:pPr>
        <w:jc w:val="center"/>
        <w:rPr>
          <w:rFonts w:ascii="Meiryo UI" w:eastAsia="Meiryo UI" w:hAnsi="Meiryo UI"/>
          <w:b/>
          <w:szCs w:val="21"/>
        </w:rPr>
      </w:pPr>
    </w:p>
    <w:p w14:paraId="07D22AF0" w14:textId="104AEA6B" w:rsidR="0025715D" w:rsidRDefault="0025715D" w:rsidP="00897A7C">
      <w:pPr>
        <w:jc w:val="center"/>
        <w:rPr>
          <w:rFonts w:ascii="Meiryo UI" w:eastAsia="Meiryo UI" w:hAnsi="Meiryo UI"/>
          <w:b/>
          <w:szCs w:val="21"/>
        </w:rPr>
      </w:pPr>
    </w:p>
    <w:p w14:paraId="250FB548" w14:textId="77777777" w:rsidR="0025715D" w:rsidRDefault="0025715D" w:rsidP="00897A7C">
      <w:pPr>
        <w:jc w:val="center"/>
        <w:rPr>
          <w:rFonts w:ascii="Meiryo UI" w:eastAsia="Meiryo UI" w:hAnsi="Meiryo UI"/>
          <w:b/>
          <w:szCs w:val="21"/>
        </w:rPr>
      </w:pPr>
    </w:p>
    <w:p w14:paraId="7361FF22" w14:textId="467C7EB9" w:rsidR="0095777D" w:rsidRDefault="0095777D" w:rsidP="00897A7C">
      <w:pPr>
        <w:jc w:val="center"/>
        <w:rPr>
          <w:rFonts w:ascii="Meiryo UI" w:eastAsia="Meiryo UI" w:hAnsi="Meiryo UI"/>
          <w:b/>
          <w:szCs w:val="21"/>
        </w:rPr>
      </w:pPr>
    </w:p>
    <w:p w14:paraId="3116670F" w14:textId="62F1FC6A" w:rsidR="0095777D" w:rsidRDefault="0095777D" w:rsidP="00897A7C">
      <w:pPr>
        <w:jc w:val="center"/>
        <w:rPr>
          <w:rFonts w:ascii="Meiryo UI" w:eastAsia="Meiryo UI" w:hAnsi="Meiryo UI"/>
          <w:b/>
          <w:szCs w:val="21"/>
        </w:rPr>
      </w:pPr>
    </w:p>
    <w:p w14:paraId="786D4A11" w14:textId="4F67F6B1" w:rsidR="0095777D" w:rsidRDefault="0095777D" w:rsidP="00897A7C">
      <w:pPr>
        <w:jc w:val="center"/>
        <w:rPr>
          <w:rFonts w:ascii="Meiryo UI" w:eastAsia="Meiryo UI" w:hAnsi="Meiryo UI"/>
          <w:b/>
          <w:szCs w:val="21"/>
        </w:rPr>
      </w:pPr>
    </w:p>
    <w:p w14:paraId="626FBB97" w14:textId="58D35390" w:rsidR="0095777D" w:rsidRDefault="0095777D" w:rsidP="00897A7C">
      <w:pPr>
        <w:jc w:val="center"/>
        <w:rPr>
          <w:rFonts w:ascii="Meiryo UI" w:eastAsia="Meiryo UI" w:hAnsi="Meiryo UI"/>
          <w:b/>
          <w:szCs w:val="21"/>
        </w:rPr>
      </w:pPr>
    </w:p>
    <w:p w14:paraId="3E39A8DC" w14:textId="294B1962" w:rsidR="0095777D" w:rsidRDefault="0095777D" w:rsidP="00897A7C">
      <w:pPr>
        <w:jc w:val="center"/>
        <w:rPr>
          <w:rFonts w:ascii="Meiryo UI" w:eastAsia="Meiryo UI" w:hAnsi="Meiryo UI"/>
          <w:b/>
          <w:szCs w:val="21"/>
        </w:rPr>
      </w:pPr>
    </w:p>
    <w:p w14:paraId="41198EC8" w14:textId="22A2DEC0" w:rsidR="0095777D" w:rsidRDefault="0095777D" w:rsidP="00897A7C">
      <w:pPr>
        <w:jc w:val="center"/>
        <w:rPr>
          <w:rFonts w:ascii="Meiryo UI" w:eastAsia="Meiryo UI" w:hAnsi="Meiryo UI"/>
          <w:b/>
          <w:szCs w:val="21"/>
        </w:rPr>
      </w:pPr>
    </w:p>
    <w:p w14:paraId="5D4825BE" w14:textId="2BD17E7A" w:rsidR="0095777D" w:rsidRDefault="0095777D" w:rsidP="00897A7C">
      <w:pPr>
        <w:jc w:val="center"/>
        <w:rPr>
          <w:rFonts w:ascii="Meiryo UI" w:eastAsia="Meiryo UI" w:hAnsi="Meiryo UI"/>
          <w:b/>
          <w:szCs w:val="21"/>
        </w:rPr>
      </w:pPr>
    </w:p>
    <w:p w14:paraId="1EEDE89C" w14:textId="35F6ED4F" w:rsidR="0095777D" w:rsidRDefault="0095777D" w:rsidP="00897A7C">
      <w:pPr>
        <w:jc w:val="center"/>
        <w:rPr>
          <w:rFonts w:ascii="Meiryo UI" w:eastAsia="Meiryo UI" w:hAnsi="Meiryo UI"/>
          <w:b/>
          <w:szCs w:val="21"/>
        </w:rPr>
      </w:pPr>
    </w:p>
    <w:p w14:paraId="5CFAC0FF" w14:textId="5751EAE6" w:rsidR="0095777D" w:rsidRDefault="0095777D" w:rsidP="00897A7C">
      <w:pPr>
        <w:jc w:val="center"/>
        <w:rPr>
          <w:rFonts w:ascii="Meiryo UI" w:eastAsia="Meiryo UI" w:hAnsi="Meiryo UI"/>
          <w:b/>
          <w:szCs w:val="21"/>
        </w:rPr>
      </w:pPr>
    </w:p>
    <w:p w14:paraId="7CAD4DFF" w14:textId="64C8130A" w:rsidR="0095777D" w:rsidRDefault="0095777D" w:rsidP="00897A7C">
      <w:pPr>
        <w:jc w:val="center"/>
        <w:rPr>
          <w:rFonts w:ascii="Meiryo UI" w:eastAsia="Meiryo UI" w:hAnsi="Meiryo UI"/>
          <w:b/>
          <w:szCs w:val="21"/>
        </w:rPr>
      </w:pPr>
    </w:p>
    <w:p w14:paraId="6A8F4DF5" w14:textId="1F61CE62" w:rsidR="0095777D" w:rsidRDefault="0095777D" w:rsidP="00897A7C">
      <w:pPr>
        <w:jc w:val="center"/>
        <w:rPr>
          <w:rFonts w:ascii="Meiryo UI" w:eastAsia="Meiryo UI" w:hAnsi="Meiryo UI"/>
          <w:b/>
          <w:szCs w:val="21"/>
        </w:rPr>
      </w:pPr>
    </w:p>
    <w:p w14:paraId="06374C6A" w14:textId="4AE14E36" w:rsidR="0095777D" w:rsidRDefault="0095777D" w:rsidP="00897A7C">
      <w:pPr>
        <w:jc w:val="center"/>
        <w:rPr>
          <w:rFonts w:ascii="Meiryo UI" w:eastAsia="Meiryo UI" w:hAnsi="Meiryo UI"/>
          <w:b/>
          <w:szCs w:val="21"/>
        </w:rPr>
      </w:pPr>
    </w:p>
    <w:p w14:paraId="408238D8" w14:textId="233C6D00" w:rsidR="0095777D" w:rsidRDefault="0095777D" w:rsidP="00897A7C">
      <w:pPr>
        <w:jc w:val="center"/>
        <w:rPr>
          <w:rFonts w:ascii="Meiryo UI" w:eastAsia="Meiryo UI" w:hAnsi="Meiryo UI"/>
          <w:b/>
          <w:szCs w:val="21"/>
        </w:rPr>
      </w:pPr>
    </w:p>
    <w:p w14:paraId="602E6281" w14:textId="65845C1B" w:rsidR="0095777D" w:rsidRDefault="0095777D" w:rsidP="00897A7C">
      <w:pPr>
        <w:jc w:val="center"/>
        <w:rPr>
          <w:rFonts w:ascii="Meiryo UI" w:eastAsia="Meiryo UI" w:hAnsi="Meiryo UI"/>
          <w:b/>
          <w:szCs w:val="21"/>
        </w:rPr>
      </w:pPr>
    </w:p>
    <w:p w14:paraId="21CE58D8" w14:textId="48365CAE" w:rsidR="0095777D" w:rsidRDefault="0095777D" w:rsidP="00897A7C">
      <w:pPr>
        <w:jc w:val="center"/>
        <w:rPr>
          <w:rFonts w:ascii="Meiryo UI" w:eastAsia="Meiryo UI" w:hAnsi="Meiryo UI"/>
          <w:b/>
          <w:szCs w:val="21"/>
        </w:rPr>
      </w:pPr>
    </w:p>
    <w:p w14:paraId="688E6A6E" w14:textId="7CCD34A1" w:rsidR="0095777D" w:rsidRDefault="0095777D" w:rsidP="00897A7C">
      <w:pPr>
        <w:jc w:val="center"/>
        <w:rPr>
          <w:rFonts w:ascii="Meiryo UI" w:eastAsia="Meiryo UI" w:hAnsi="Meiryo UI"/>
          <w:b/>
          <w:szCs w:val="21"/>
        </w:rPr>
      </w:pPr>
    </w:p>
    <w:p w14:paraId="6768FEB2" w14:textId="75AEE53B" w:rsidR="0095777D" w:rsidRDefault="0095777D" w:rsidP="00897A7C">
      <w:pPr>
        <w:jc w:val="center"/>
        <w:rPr>
          <w:rFonts w:ascii="Meiryo UI" w:eastAsia="Meiryo UI" w:hAnsi="Meiryo UI"/>
          <w:b/>
          <w:szCs w:val="21"/>
        </w:rPr>
      </w:pPr>
    </w:p>
    <w:p w14:paraId="519CECD6" w14:textId="408E2BDD" w:rsidR="0095777D" w:rsidRDefault="0095777D" w:rsidP="00897A7C">
      <w:pPr>
        <w:jc w:val="center"/>
        <w:rPr>
          <w:rFonts w:ascii="Meiryo UI" w:eastAsia="Meiryo UI" w:hAnsi="Meiryo UI"/>
          <w:b/>
          <w:szCs w:val="21"/>
        </w:rPr>
      </w:pPr>
    </w:p>
    <w:p w14:paraId="2935A403" w14:textId="77777777" w:rsidR="0095777D" w:rsidRDefault="0095777D" w:rsidP="00897A7C">
      <w:pPr>
        <w:jc w:val="center"/>
        <w:rPr>
          <w:rFonts w:ascii="Meiryo UI" w:eastAsia="Meiryo UI" w:hAnsi="Meiryo UI"/>
          <w:b/>
          <w:szCs w:val="21"/>
        </w:rPr>
      </w:pPr>
    </w:p>
    <w:p w14:paraId="420B3330" w14:textId="54F3E1AB" w:rsidR="00BF74CA" w:rsidRDefault="00BF74CA" w:rsidP="00897A7C">
      <w:pPr>
        <w:jc w:val="center"/>
        <w:rPr>
          <w:rFonts w:ascii="Meiryo UI" w:eastAsia="Meiryo UI" w:hAnsi="Meiryo UI"/>
          <w:b/>
          <w:szCs w:val="21"/>
        </w:rPr>
      </w:pPr>
    </w:p>
    <w:p w14:paraId="2B2549EB" w14:textId="232B8DBD" w:rsidR="00BF74CA" w:rsidRDefault="00BF74CA" w:rsidP="00897A7C">
      <w:pPr>
        <w:jc w:val="center"/>
        <w:rPr>
          <w:rFonts w:ascii="Meiryo UI" w:eastAsia="Meiryo UI" w:hAnsi="Meiryo UI"/>
          <w:b/>
          <w:szCs w:val="21"/>
        </w:rPr>
      </w:pPr>
    </w:p>
    <w:p w14:paraId="76C7E2D1" w14:textId="0014E354" w:rsidR="00BF74CA" w:rsidRDefault="00BF74CA" w:rsidP="00897A7C">
      <w:pPr>
        <w:jc w:val="center"/>
        <w:rPr>
          <w:rFonts w:ascii="Meiryo UI" w:eastAsia="Meiryo UI" w:hAnsi="Meiryo UI"/>
          <w:b/>
          <w:szCs w:val="21"/>
        </w:rPr>
      </w:pPr>
    </w:p>
    <w:p w14:paraId="3C61D034" w14:textId="23A514C2" w:rsidR="00BF74CA" w:rsidRDefault="00BF74CA" w:rsidP="00897A7C">
      <w:pPr>
        <w:jc w:val="center"/>
        <w:rPr>
          <w:rFonts w:ascii="Meiryo UI" w:eastAsia="Meiryo UI" w:hAnsi="Meiryo UI"/>
          <w:b/>
          <w:szCs w:val="21"/>
        </w:rPr>
      </w:pPr>
    </w:p>
    <w:p w14:paraId="0F1A090E" w14:textId="2422A2B0" w:rsidR="00BF74CA" w:rsidRDefault="00BF74CA" w:rsidP="00897A7C">
      <w:pPr>
        <w:jc w:val="center"/>
        <w:rPr>
          <w:rFonts w:ascii="Meiryo UI" w:eastAsia="Meiryo UI" w:hAnsi="Meiryo UI"/>
          <w:b/>
          <w:szCs w:val="21"/>
        </w:rPr>
      </w:pPr>
    </w:p>
    <w:p w14:paraId="5F269AC3" w14:textId="2CD7A62E" w:rsidR="00BF74CA" w:rsidRDefault="00BF74CA" w:rsidP="00897A7C">
      <w:pPr>
        <w:jc w:val="center"/>
        <w:rPr>
          <w:rFonts w:ascii="Meiryo UI" w:eastAsia="Meiryo UI" w:hAnsi="Meiryo UI"/>
          <w:b/>
          <w:szCs w:val="21"/>
        </w:rPr>
      </w:pPr>
    </w:p>
    <w:p w14:paraId="680F056E" w14:textId="5B2BDF17" w:rsidR="00BF74CA" w:rsidRDefault="00BF74CA" w:rsidP="00897A7C">
      <w:pPr>
        <w:jc w:val="center"/>
        <w:rPr>
          <w:rFonts w:ascii="Meiryo UI" w:eastAsia="Meiryo UI" w:hAnsi="Meiryo UI"/>
          <w:b/>
          <w:szCs w:val="21"/>
        </w:rPr>
      </w:pPr>
    </w:p>
    <w:p w14:paraId="3D1A5CC2" w14:textId="08BA8C48" w:rsidR="00BF74CA" w:rsidRDefault="00BF74CA" w:rsidP="00897A7C">
      <w:pPr>
        <w:jc w:val="center"/>
        <w:rPr>
          <w:rFonts w:ascii="Meiryo UI" w:eastAsia="Meiryo UI" w:hAnsi="Meiryo UI"/>
          <w:b/>
          <w:szCs w:val="21"/>
        </w:rPr>
      </w:pPr>
    </w:p>
    <w:p w14:paraId="7D20F19F" w14:textId="6341EBB0" w:rsidR="00BF74CA" w:rsidRDefault="00BF74CA" w:rsidP="00BF74CA">
      <w:pPr>
        <w:jc w:val="left"/>
        <w:rPr>
          <w:rFonts w:ascii="HGPｺﾞｼｯｸM" w:eastAsia="HGPｺﾞｼｯｸM" w:hAnsi="Meiryo UI"/>
          <w:sz w:val="22"/>
        </w:rPr>
      </w:pPr>
      <w:r>
        <w:rPr>
          <w:rFonts w:ascii="HGPｺﾞｼｯｸM" w:eastAsia="HGPｺﾞｼｯｸM" w:hAnsi="Meiryo UI" w:hint="eastAsia"/>
          <w:sz w:val="22"/>
        </w:rPr>
        <w:t>大阪府 福祉部 障がい福祉室 地域生活支援課</w:t>
      </w:r>
    </w:p>
    <w:p w14:paraId="72FB9973" w14:textId="76EF00D4" w:rsidR="00BF74CA" w:rsidRDefault="00BF74CA" w:rsidP="00BF74CA">
      <w:pPr>
        <w:jc w:val="left"/>
        <w:rPr>
          <w:rFonts w:ascii="HGPｺﾞｼｯｸM" w:eastAsia="HGPｺﾞｼｯｸM" w:hAnsi="Meiryo UI"/>
          <w:sz w:val="22"/>
        </w:rPr>
      </w:pPr>
      <w:r>
        <w:rPr>
          <w:rFonts w:ascii="HGPｺﾞｼｯｸM" w:eastAsia="HGPｺﾞｼｯｸM" w:hAnsi="Meiryo UI" w:hint="eastAsia"/>
          <w:sz w:val="22"/>
        </w:rPr>
        <w:t>大阪市中央区大手前2丁目</w:t>
      </w:r>
    </w:p>
    <w:p w14:paraId="49FFAEE4" w14:textId="1DA2FD6C" w:rsidR="00BF74CA" w:rsidRPr="00BF74CA" w:rsidRDefault="0095777D" w:rsidP="00BF74CA">
      <w:pPr>
        <w:jc w:val="left"/>
        <w:rPr>
          <w:rFonts w:ascii="HGPｺﾞｼｯｸM" w:eastAsia="HGPｺﾞｼｯｸM" w:hAnsi="Meiryo UI"/>
          <w:sz w:val="22"/>
        </w:rPr>
      </w:pPr>
      <w:r>
        <w:rPr>
          <w:rFonts w:ascii="HGPｺﾞｼｯｸM" w:eastAsia="HGPｺﾞｼｯｸM" w:hAnsi="Meiryo UI" w:hint="eastAsia"/>
          <w:noProof/>
          <w:sz w:val="22"/>
        </w:rPr>
        <mc:AlternateContent>
          <mc:Choice Requires="wps">
            <w:drawing>
              <wp:anchor distT="0" distB="0" distL="114300" distR="114300" simplePos="0" relativeHeight="251679744" behindDoc="0" locked="0" layoutInCell="1" allowOverlap="1" wp14:anchorId="4436E0F1" wp14:editId="0FCC5DC0">
                <wp:simplePos x="0" y="0"/>
                <wp:positionH relativeFrom="column">
                  <wp:posOffset>2550169</wp:posOffset>
                </wp:positionH>
                <wp:positionV relativeFrom="paragraph">
                  <wp:posOffset>667271</wp:posOffset>
                </wp:positionV>
                <wp:extent cx="436729" cy="436729"/>
                <wp:effectExtent l="0" t="0" r="20955" b="20955"/>
                <wp:wrapNone/>
                <wp:docPr id="14" name="楕円 14"/>
                <wp:cNvGraphicFramePr/>
                <a:graphic xmlns:a="http://schemas.openxmlformats.org/drawingml/2006/main">
                  <a:graphicData uri="http://schemas.microsoft.com/office/word/2010/wordprocessingShape">
                    <wps:wsp>
                      <wps:cNvSpPr/>
                      <wps:spPr>
                        <a:xfrm>
                          <a:off x="0" y="0"/>
                          <a:ext cx="436729" cy="43672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B2373A" id="楕円 14" o:spid="_x0000_s1026" style="position:absolute;left:0;text-align:left;margin-left:200.8pt;margin-top:52.55pt;width:34.4pt;height:34.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" fillcolor="white [3212]" strokecolor="white [3212]" strokeweight="1pt">
                <v:stroke joinstyle="miter"/>
              </v:oval>
            </w:pict>
          </mc:Fallback>
        </mc:AlternateContent>
      </w:r>
      <w:r w:rsidR="00BF74CA">
        <w:rPr>
          <w:rFonts w:ascii="HGPｺﾞｼｯｸM" w:eastAsia="HGPｺﾞｼｯｸM" w:hAnsi="Meiryo UI" w:hint="eastAsia"/>
          <w:sz w:val="22"/>
        </w:rPr>
        <w:t>ＴＥＬ：０６－６９４１―０３５１㈹　　ＦＡ</w:t>
      </w:r>
      <w:r w:rsidR="006F62B0">
        <w:rPr>
          <w:rFonts w:ascii="HGPｺﾞｼｯｸM" w:eastAsia="HGPｺﾞｼｯｸM" w:hAnsi="Meiryo UI" w:hint="eastAsia"/>
          <w:sz w:val="22"/>
        </w:rPr>
        <w:t>Ｘ：０６－６９４４－２２３７　　　　　　　　　　　　令和元年７</w:t>
      </w:r>
      <w:r w:rsidR="00BF74CA">
        <w:rPr>
          <w:rFonts w:ascii="HGPｺﾞｼｯｸM" w:eastAsia="HGPｺﾞｼｯｸM" w:hAnsi="Meiryo UI" w:hint="eastAsia"/>
          <w:sz w:val="22"/>
        </w:rPr>
        <w:t>月</w:t>
      </w:r>
    </w:p>
    <w:sectPr w:rsidR="00BF74CA" w:rsidRPr="00BF74CA" w:rsidSect="003C7C10">
      <w:type w:val="continuous"/>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18FFA" w14:textId="77777777" w:rsidR="00362244" w:rsidRDefault="00362244" w:rsidP="00BE1367">
      <w:r>
        <w:separator/>
      </w:r>
    </w:p>
  </w:endnote>
  <w:endnote w:type="continuationSeparator" w:id="0">
    <w:p w14:paraId="0C6DB1DF" w14:textId="77777777" w:rsidR="00362244" w:rsidRDefault="00362244" w:rsidP="00BE1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989337"/>
      <w:docPartObj>
        <w:docPartGallery w:val="Page Numbers (Bottom of Page)"/>
        <w:docPartUnique/>
      </w:docPartObj>
    </w:sdtPr>
    <w:sdtEndPr/>
    <w:sdtContent>
      <w:p w14:paraId="1E4A014B" w14:textId="3556593E" w:rsidR="00362244" w:rsidRDefault="00362244">
        <w:pPr>
          <w:pStyle w:val="a6"/>
          <w:jc w:val="center"/>
        </w:pPr>
        <w:r>
          <w:fldChar w:fldCharType="begin"/>
        </w:r>
        <w:r>
          <w:instrText>PAGE   \* MERGEFORMAT</w:instrText>
        </w:r>
        <w:r>
          <w:fldChar w:fldCharType="separate"/>
        </w:r>
        <w:r w:rsidR="005566C7" w:rsidRPr="005566C7">
          <w:rPr>
            <w:noProof/>
            <w:lang w:val="ja-JP"/>
          </w:rPr>
          <w:t>19</w:t>
        </w:r>
        <w:r>
          <w:fldChar w:fldCharType="end"/>
        </w:r>
      </w:p>
    </w:sdtContent>
  </w:sdt>
  <w:p w14:paraId="182064F4" w14:textId="77777777" w:rsidR="00362244" w:rsidRDefault="00362244" w:rsidP="00D47BAF">
    <w:pPr>
      <w:pStyle w:val="a6"/>
      <w:tabs>
        <w:tab w:val="clear" w:pos="4252"/>
        <w:tab w:val="clear" w:pos="8504"/>
        <w:tab w:val="left" w:pos="2632"/>
        <w:tab w:val="left" w:pos="585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406663"/>
      <w:docPartObj>
        <w:docPartGallery w:val="Page Numbers (Bottom of Page)"/>
        <w:docPartUnique/>
      </w:docPartObj>
    </w:sdtPr>
    <w:sdtEndPr/>
    <w:sdtContent>
      <w:p w14:paraId="43DE623C" w14:textId="7E26E98B" w:rsidR="00362244" w:rsidRDefault="00362244">
        <w:pPr>
          <w:pStyle w:val="a6"/>
          <w:jc w:val="center"/>
        </w:pPr>
        <w:r>
          <w:fldChar w:fldCharType="begin"/>
        </w:r>
        <w:r>
          <w:instrText>PAGE   \* MERGEFORMAT</w:instrText>
        </w:r>
        <w:r>
          <w:fldChar w:fldCharType="separate"/>
        </w:r>
        <w:r w:rsidR="005566C7" w:rsidRPr="005566C7">
          <w:rPr>
            <w:noProof/>
            <w:lang w:val="ja-JP"/>
          </w:rPr>
          <w:t>1</w:t>
        </w:r>
        <w:r>
          <w:fldChar w:fldCharType="end"/>
        </w:r>
      </w:p>
    </w:sdtContent>
  </w:sdt>
  <w:p w14:paraId="456B6712" w14:textId="77777777" w:rsidR="00362244" w:rsidRDefault="0036224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0F676" w14:textId="77777777" w:rsidR="00362244" w:rsidRDefault="00362244" w:rsidP="00BE1367">
      <w:r>
        <w:separator/>
      </w:r>
    </w:p>
  </w:footnote>
  <w:footnote w:type="continuationSeparator" w:id="0">
    <w:p w14:paraId="1B4735BF" w14:textId="77777777" w:rsidR="00362244" w:rsidRDefault="00362244" w:rsidP="00BE1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D323F1"/>
    <w:multiLevelType w:val="hybridMultilevel"/>
    <w:tmpl w:val="6CC67248"/>
    <w:lvl w:ilvl="0" w:tplc="577ED7C6">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3816BE"/>
    <w:multiLevelType w:val="hybridMultilevel"/>
    <w:tmpl w:val="C61224A8"/>
    <w:lvl w:ilvl="0" w:tplc="D44273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D0B00E6"/>
    <w:multiLevelType w:val="hybridMultilevel"/>
    <w:tmpl w:val="110426E2"/>
    <w:lvl w:ilvl="0" w:tplc="D71A91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342"/>
    <w:rsid w:val="000028F5"/>
    <w:rsid w:val="00054605"/>
    <w:rsid w:val="000628CE"/>
    <w:rsid w:val="00097E6F"/>
    <w:rsid w:val="000A1ACB"/>
    <w:rsid w:val="000A1C76"/>
    <w:rsid w:val="000C784C"/>
    <w:rsid w:val="000D0E8F"/>
    <w:rsid w:val="000D5EB3"/>
    <w:rsid w:val="000D6841"/>
    <w:rsid w:val="000F3444"/>
    <w:rsid w:val="00106D96"/>
    <w:rsid w:val="00110BAF"/>
    <w:rsid w:val="00116743"/>
    <w:rsid w:val="001323CD"/>
    <w:rsid w:val="00140C71"/>
    <w:rsid w:val="001413D9"/>
    <w:rsid w:val="00183E27"/>
    <w:rsid w:val="001A24C4"/>
    <w:rsid w:val="001A2945"/>
    <w:rsid w:val="001B0EFD"/>
    <w:rsid w:val="001D455C"/>
    <w:rsid w:val="001F569E"/>
    <w:rsid w:val="00223598"/>
    <w:rsid w:val="00224A18"/>
    <w:rsid w:val="0023133E"/>
    <w:rsid w:val="002371D0"/>
    <w:rsid w:val="00246FE5"/>
    <w:rsid w:val="0025715D"/>
    <w:rsid w:val="0025749E"/>
    <w:rsid w:val="00262598"/>
    <w:rsid w:val="00264406"/>
    <w:rsid w:val="00290659"/>
    <w:rsid w:val="002924FF"/>
    <w:rsid w:val="002D2153"/>
    <w:rsid w:val="002D2E34"/>
    <w:rsid w:val="002D3128"/>
    <w:rsid w:val="0030157C"/>
    <w:rsid w:val="00337342"/>
    <w:rsid w:val="00355327"/>
    <w:rsid w:val="00362244"/>
    <w:rsid w:val="003675C4"/>
    <w:rsid w:val="003757D6"/>
    <w:rsid w:val="0038176B"/>
    <w:rsid w:val="00381DD8"/>
    <w:rsid w:val="00385546"/>
    <w:rsid w:val="003A3609"/>
    <w:rsid w:val="003C5B9D"/>
    <w:rsid w:val="003C7C10"/>
    <w:rsid w:val="003F2E1C"/>
    <w:rsid w:val="003F3D6D"/>
    <w:rsid w:val="00475B8D"/>
    <w:rsid w:val="004C685D"/>
    <w:rsid w:val="004D6837"/>
    <w:rsid w:val="004E1805"/>
    <w:rsid w:val="004F0FD7"/>
    <w:rsid w:val="004F675F"/>
    <w:rsid w:val="00504A22"/>
    <w:rsid w:val="00506916"/>
    <w:rsid w:val="00511F41"/>
    <w:rsid w:val="005413D6"/>
    <w:rsid w:val="00551E31"/>
    <w:rsid w:val="005566C7"/>
    <w:rsid w:val="00564C34"/>
    <w:rsid w:val="0059053B"/>
    <w:rsid w:val="005A491A"/>
    <w:rsid w:val="005D6D9A"/>
    <w:rsid w:val="005F3A0B"/>
    <w:rsid w:val="006217D2"/>
    <w:rsid w:val="00653E4D"/>
    <w:rsid w:val="00654A01"/>
    <w:rsid w:val="00654B32"/>
    <w:rsid w:val="00675560"/>
    <w:rsid w:val="006811DE"/>
    <w:rsid w:val="006A5EA4"/>
    <w:rsid w:val="006A6907"/>
    <w:rsid w:val="006B139B"/>
    <w:rsid w:val="006D628B"/>
    <w:rsid w:val="006E4510"/>
    <w:rsid w:val="006E7FFC"/>
    <w:rsid w:val="006F62B0"/>
    <w:rsid w:val="006F735F"/>
    <w:rsid w:val="00707FFB"/>
    <w:rsid w:val="00710222"/>
    <w:rsid w:val="00716A7A"/>
    <w:rsid w:val="00721A2C"/>
    <w:rsid w:val="007264FA"/>
    <w:rsid w:val="00772C2D"/>
    <w:rsid w:val="007749F8"/>
    <w:rsid w:val="007902D7"/>
    <w:rsid w:val="007932EA"/>
    <w:rsid w:val="007A32FE"/>
    <w:rsid w:val="007D225E"/>
    <w:rsid w:val="007D29B1"/>
    <w:rsid w:val="007D50D5"/>
    <w:rsid w:val="007D6D7B"/>
    <w:rsid w:val="007E0D2B"/>
    <w:rsid w:val="007E632B"/>
    <w:rsid w:val="008106C2"/>
    <w:rsid w:val="0084735B"/>
    <w:rsid w:val="00871547"/>
    <w:rsid w:val="0087347B"/>
    <w:rsid w:val="00887ED1"/>
    <w:rsid w:val="00891AB7"/>
    <w:rsid w:val="00897A7C"/>
    <w:rsid w:val="008D2079"/>
    <w:rsid w:val="008E1B2C"/>
    <w:rsid w:val="008F393B"/>
    <w:rsid w:val="008F4676"/>
    <w:rsid w:val="00926096"/>
    <w:rsid w:val="0092681B"/>
    <w:rsid w:val="009343A3"/>
    <w:rsid w:val="00945D9C"/>
    <w:rsid w:val="0095777D"/>
    <w:rsid w:val="009A0225"/>
    <w:rsid w:val="009A740F"/>
    <w:rsid w:val="009C1FF4"/>
    <w:rsid w:val="009D3F58"/>
    <w:rsid w:val="009D5D9C"/>
    <w:rsid w:val="009F4E5F"/>
    <w:rsid w:val="00A03EA5"/>
    <w:rsid w:val="00A10E81"/>
    <w:rsid w:val="00A31A7F"/>
    <w:rsid w:val="00A67374"/>
    <w:rsid w:val="00A76478"/>
    <w:rsid w:val="00AA543D"/>
    <w:rsid w:val="00AC6B48"/>
    <w:rsid w:val="00AD32C7"/>
    <w:rsid w:val="00AF1477"/>
    <w:rsid w:val="00AF217C"/>
    <w:rsid w:val="00B2265A"/>
    <w:rsid w:val="00B35EA8"/>
    <w:rsid w:val="00B616B4"/>
    <w:rsid w:val="00B63300"/>
    <w:rsid w:val="00B75247"/>
    <w:rsid w:val="00B81538"/>
    <w:rsid w:val="00B87C68"/>
    <w:rsid w:val="00B92878"/>
    <w:rsid w:val="00BB42A2"/>
    <w:rsid w:val="00BE1367"/>
    <w:rsid w:val="00BF74CA"/>
    <w:rsid w:val="00C01AF8"/>
    <w:rsid w:val="00C26E39"/>
    <w:rsid w:val="00C32A81"/>
    <w:rsid w:val="00C4178C"/>
    <w:rsid w:val="00C55306"/>
    <w:rsid w:val="00C62F0B"/>
    <w:rsid w:val="00C665C0"/>
    <w:rsid w:val="00C73AAD"/>
    <w:rsid w:val="00C9186F"/>
    <w:rsid w:val="00C96A8C"/>
    <w:rsid w:val="00C97F0B"/>
    <w:rsid w:val="00CA49CF"/>
    <w:rsid w:val="00CC5F3C"/>
    <w:rsid w:val="00CC6B52"/>
    <w:rsid w:val="00CD18C2"/>
    <w:rsid w:val="00CD75FA"/>
    <w:rsid w:val="00D070B4"/>
    <w:rsid w:val="00D16BBA"/>
    <w:rsid w:val="00D16EB6"/>
    <w:rsid w:val="00D1789A"/>
    <w:rsid w:val="00D228E4"/>
    <w:rsid w:val="00D23D43"/>
    <w:rsid w:val="00D32776"/>
    <w:rsid w:val="00D47BAF"/>
    <w:rsid w:val="00D83AFB"/>
    <w:rsid w:val="00D8763A"/>
    <w:rsid w:val="00DE49E2"/>
    <w:rsid w:val="00DF0292"/>
    <w:rsid w:val="00E35E6B"/>
    <w:rsid w:val="00E506DB"/>
    <w:rsid w:val="00E54D1C"/>
    <w:rsid w:val="00E65958"/>
    <w:rsid w:val="00E92A9B"/>
    <w:rsid w:val="00E93459"/>
    <w:rsid w:val="00EB0144"/>
    <w:rsid w:val="00EC06AD"/>
    <w:rsid w:val="00EC314A"/>
    <w:rsid w:val="00EF6416"/>
    <w:rsid w:val="00EF79DF"/>
    <w:rsid w:val="00F00515"/>
    <w:rsid w:val="00F0199F"/>
    <w:rsid w:val="00F24C04"/>
    <w:rsid w:val="00F63700"/>
    <w:rsid w:val="00F72725"/>
    <w:rsid w:val="00FB0CD6"/>
    <w:rsid w:val="00FB5A18"/>
    <w:rsid w:val="00FF0B9C"/>
    <w:rsid w:val="00FF62C0"/>
    <w:rsid w:val="00FF7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48AF8E9F"/>
  <w15:chartTrackingRefBased/>
  <w15:docId w15:val="{2A497840-9C1D-46E1-9247-5A5E2D5D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53B"/>
    <w:pPr>
      <w:ind w:leftChars="400" w:left="840"/>
    </w:pPr>
  </w:style>
  <w:style w:type="paragraph" w:styleId="a4">
    <w:name w:val="header"/>
    <w:basedOn w:val="a"/>
    <w:link w:val="a5"/>
    <w:uiPriority w:val="99"/>
    <w:unhideWhenUsed/>
    <w:rsid w:val="00BE1367"/>
    <w:pPr>
      <w:tabs>
        <w:tab w:val="center" w:pos="4252"/>
        <w:tab w:val="right" w:pos="8504"/>
      </w:tabs>
      <w:snapToGrid w:val="0"/>
    </w:pPr>
  </w:style>
  <w:style w:type="character" w:customStyle="1" w:styleId="a5">
    <w:name w:val="ヘッダー (文字)"/>
    <w:basedOn w:val="a0"/>
    <w:link w:val="a4"/>
    <w:uiPriority w:val="99"/>
    <w:rsid w:val="00BE1367"/>
  </w:style>
  <w:style w:type="paragraph" w:styleId="a6">
    <w:name w:val="footer"/>
    <w:basedOn w:val="a"/>
    <w:link w:val="a7"/>
    <w:uiPriority w:val="99"/>
    <w:unhideWhenUsed/>
    <w:rsid w:val="00BE1367"/>
    <w:pPr>
      <w:tabs>
        <w:tab w:val="center" w:pos="4252"/>
        <w:tab w:val="right" w:pos="8504"/>
      </w:tabs>
      <w:snapToGrid w:val="0"/>
    </w:pPr>
  </w:style>
  <w:style w:type="character" w:customStyle="1" w:styleId="a7">
    <w:name w:val="フッター (文字)"/>
    <w:basedOn w:val="a0"/>
    <w:link w:val="a6"/>
    <w:uiPriority w:val="99"/>
    <w:rsid w:val="00BE1367"/>
  </w:style>
  <w:style w:type="paragraph" w:styleId="a8">
    <w:name w:val="Balloon Text"/>
    <w:basedOn w:val="a"/>
    <w:link w:val="a9"/>
    <w:uiPriority w:val="99"/>
    <w:semiHidden/>
    <w:unhideWhenUsed/>
    <w:rsid w:val="00FF79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F79E2"/>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B0CD6"/>
  </w:style>
  <w:style w:type="character" w:customStyle="1" w:styleId="ab">
    <w:name w:val="日付 (文字)"/>
    <w:basedOn w:val="a0"/>
    <w:link w:val="aa"/>
    <w:uiPriority w:val="99"/>
    <w:semiHidden/>
    <w:rsid w:val="00FB0CD6"/>
  </w:style>
  <w:style w:type="paragraph" w:styleId="ac">
    <w:name w:val="No Spacing"/>
    <w:link w:val="ad"/>
    <w:uiPriority w:val="1"/>
    <w:qFormat/>
    <w:rsid w:val="00F0199F"/>
    <w:rPr>
      <w:kern w:val="0"/>
      <w:sz w:val="22"/>
    </w:rPr>
  </w:style>
  <w:style w:type="character" w:customStyle="1" w:styleId="ad">
    <w:name w:val="行間詰め (文字)"/>
    <w:basedOn w:val="a0"/>
    <w:link w:val="ac"/>
    <w:uiPriority w:val="1"/>
    <w:rsid w:val="00F0199F"/>
    <w:rPr>
      <w:kern w:val="0"/>
      <w:sz w:val="22"/>
    </w:rPr>
  </w:style>
  <w:style w:type="character" w:styleId="ae">
    <w:name w:val="Hyperlink"/>
    <w:basedOn w:val="a0"/>
    <w:uiPriority w:val="99"/>
    <w:unhideWhenUsed/>
    <w:rsid w:val="00E506DB"/>
    <w:rPr>
      <w:color w:val="0563C1" w:themeColor="hyperlink"/>
      <w:u w:val="single"/>
    </w:rPr>
  </w:style>
  <w:style w:type="character" w:styleId="af">
    <w:name w:val="annotation reference"/>
    <w:basedOn w:val="a0"/>
    <w:uiPriority w:val="99"/>
    <w:semiHidden/>
    <w:unhideWhenUsed/>
    <w:rsid w:val="008F393B"/>
    <w:rPr>
      <w:sz w:val="18"/>
      <w:szCs w:val="18"/>
    </w:rPr>
  </w:style>
  <w:style w:type="paragraph" w:styleId="af0">
    <w:name w:val="annotation text"/>
    <w:basedOn w:val="a"/>
    <w:link w:val="af1"/>
    <w:uiPriority w:val="99"/>
    <w:semiHidden/>
    <w:unhideWhenUsed/>
    <w:rsid w:val="008F393B"/>
    <w:pPr>
      <w:jc w:val="left"/>
    </w:pPr>
  </w:style>
  <w:style w:type="character" w:customStyle="1" w:styleId="af1">
    <w:name w:val="コメント文字列 (文字)"/>
    <w:basedOn w:val="a0"/>
    <w:link w:val="af0"/>
    <w:uiPriority w:val="99"/>
    <w:semiHidden/>
    <w:rsid w:val="008F393B"/>
  </w:style>
  <w:style w:type="paragraph" w:styleId="af2">
    <w:name w:val="annotation subject"/>
    <w:basedOn w:val="af0"/>
    <w:next w:val="af0"/>
    <w:link w:val="af3"/>
    <w:uiPriority w:val="99"/>
    <w:semiHidden/>
    <w:unhideWhenUsed/>
    <w:rsid w:val="008F393B"/>
    <w:rPr>
      <w:b/>
      <w:bCs/>
    </w:rPr>
  </w:style>
  <w:style w:type="character" w:customStyle="1" w:styleId="af3">
    <w:name w:val="コメント内容 (文字)"/>
    <w:basedOn w:val="af1"/>
    <w:link w:val="af2"/>
    <w:uiPriority w:val="99"/>
    <w:semiHidden/>
    <w:rsid w:val="008F39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____7.sldx"/><Relationship Id="rId21" Type="http://schemas.openxmlformats.org/officeDocument/2006/relationships/image" Target="media/image6.emf"/><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package" Target="embeddings/Microsoft_PowerPoint_____21.sldx"/><Relationship Id="rId84" Type="http://schemas.openxmlformats.org/officeDocument/2006/relationships/package" Target="embeddings/Microsoft_PowerPoint_____29.sldx"/><Relationship Id="rId89" Type="http://schemas.openxmlformats.org/officeDocument/2006/relationships/image" Target="media/image47.emf"/><Relationship Id="rId16" Type="http://schemas.openxmlformats.org/officeDocument/2006/relationships/package" Target="embeddings/Microsoft_PowerPoint_____2.sldx"/><Relationship Id="rId11" Type="http://schemas.openxmlformats.org/officeDocument/2006/relationships/image" Target="media/image1.emf"/><Relationship Id="rId32" Type="http://schemas.openxmlformats.org/officeDocument/2006/relationships/package" Target="embeddings/Microsoft_PowerPoint_____10.sldx"/><Relationship Id="rId37" Type="http://schemas.openxmlformats.org/officeDocument/2006/relationships/image" Target="media/image16.png"/><Relationship Id="rId53" Type="http://schemas.openxmlformats.org/officeDocument/2006/relationships/image" Target="media/image29.emf"/><Relationship Id="rId58" Type="http://schemas.openxmlformats.org/officeDocument/2006/relationships/package" Target="embeddings/Microsoft_PowerPoint_____16.sldx"/><Relationship Id="rId74" Type="http://schemas.openxmlformats.org/officeDocument/2006/relationships/package" Target="embeddings/Microsoft_PowerPoint_____24.sldx"/><Relationship Id="rId79"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package" Target="embeddings/Microsoft_PowerPoint_____32.sldx"/><Relationship Id="rId95" Type="http://schemas.openxmlformats.org/officeDocument/2006/relationships/fontTable" Target="fontTable.xml"/><Relationship Id="rId22" Type="http://schemas.openxmlformats.org/officeDocument/2006/relationships/package" Target="embeddings/Microsoft_PowerPoint_____5.sldx"/><Relationship Id="rId27" Type="http://schemas.openxmlformats.org/officeDocument/2006/relationships/image" Target="media/image9.emf"/><Relationship Id="rId43" Type="http://schemas.openxmlformats.org/officeDocument/2006/relationships/image" Target="media/image22.png"/><Relationship Id="rId48" Type="http://schemas.openxmlformats.org/officeDocument/2006/relationships/package" Target="embeddings/Microsoft_PowerPoint_____11.sldx"/><Relationship Id="rId64" Type="http://schemas.openxmlformats.org/officeDocument/2006/relationships/package" Target="embeddings/Microsoft_PowerPoint_____19.sldx"/><Relationship Id="rId69" Type="http://schemas.openxmlformats.org/officeDocument/2006/relationships/image" Target="media/image37.emf"/><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package" Target="embeddings/Microsoft_PowerPoint_____23.sldx"/><Relationship Id="rId80" Type="http://schemas.openxmlformats.org/officeDocument/2006/relationships/package" Target="embeddings/Microsoft_PowerPoint_____27.sldx"/><Relationship Id="rId85" Type="http://schemas.openxmlformats.org/officeDocument/2006/relationships/image" Target="media/image45.emf"/><Relationship Id="rId93"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package" Target="embeddings/Microsoft_PowerPoint_____.sl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2.emf"/><Relationship Id="rId67" Type="http://schemas.openxmlformats.org/officeDocument/2006/relationships/image" Target="media/image36.emf"/><Relationship Id="rId20" Type="http://schemas.openxmlformats.org/officeDocument/2006/relationships/package" Target="embeddings/Microsoft_PowerPoint_____4.sldx"/><Relationship Id="rId41" Type="http://schemas.openxmlformats.org/officeDocument/2006/relationships/image" Target="media/image20.png"/><Relationship Id="rId54" Type="http://schemas.openxmlformats.org/officeDocument/2006/relationships/package" Target="embeddings/Microsoft_PowerPoint_____14.sldx"/><Relationship Id="rId62" Type="http://schemas.openxmlformats.org/officeDocument/2006/relationships/package" Target="embeddings/Microsoft_PowerPoint_____18.sldx"/><Relationship Id="rId70" Type="http://schemas.openxmlformats.org/officeDocument/2006/relationships/package" Target="embeddings/Microsoft_PowerPoint_____22.sldx"/><Relationship Id="rId75" Type="http://schemas.openxmlformats.org/officeDocument/2006/relationships/image" Target="media/image40.emf"/><Relationship Id="rId83" Type="http://schemas.openxmlformats.org/officeDocument/2006/relationships/image" Target="media/image44.emf"/><Relationship Id="rId88" Type="http://schemas.openxmlformats.org/officeDocument/2006/relationships/package" Target="embeddings/Microsoft_PowerPoint_____31.sldx"/><Relationship Id="rId91" Type="http://schemas.openxmlformats.org/officeDocument/2006/relationships/image" Target="media/image48.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____8.sldx"/><Relationship Id="rId36" Type="http://schemas.openxmlformats.org/officeDocument/2006/relationships/image" Target="media/image15.png"/><Relationship Id="rId49" Type="http://schemas.openxmlformats.org/officeDocument/2006/relationships/image" Target="media/image27.emf"/><Relationship Id="rId57" Type="http://schemas.openxmlformats.org/officeDocument/2006/relationships/image" Target="media/image31.emf"/><Relationship Id="rId10" Type="http://schemas.openxmlformats.org/officeDocument/2006/relationships/hyperlink" Target="http://www.pref.osaka.lg.jp/chiikiseikatsu/hattatsusyogai_osaka/hattatsu_rikai.html" TargetMode="External"/><Relationship Id="rId31" Type="http://schemas.openxmlformats.org/officeDocument/2006/relationships/image" Target="media/image11.emf"/><Relationship Id="rId44" Type="http://schemas.openxmlformats.org/officeDocument/2006/relationships/image" Target="media/image23.png"/><Relationship Id="rId52" Type="http://schemas.openxmlformats.org/officeDocument/2006/relationships/package" Target="embeddings/Microsoft_PowerPoint_____13.sldx"/><Relationship Id="rId60" Type="http://schemas.openxmlformats.org/officeDocument/2006/relationships/package" Target="embeddings/Microsoft_PowerPoint_____17.sldx"/><Relationship Id="rId65" Type="http://schemas.openxmlformats.org/officeDocument/2006/relationships/image" Target="media/image35.emf"/><Relationship Id="rId73" Type="http://schemas.openxmlformats.org/officeDocument/2006/relationships/image" Target="media/image39.emf"/><Relationship Id="rId78" Type="http://schemas.openxmlformats.org/officeDocument/2006/relationships/package" Target="embeddings/Microsoft_PowerPoint_____26.sldx"/><Relationship Id="rId81" Type="http://schemas.openxmlformats.org/officeDocument/2006/relationships/image" Target="media/image43.emf"/><Relationship Id="rId86" Type="http://schemas.openxmlformats.org/officeDocument/2006/relationships/package" Target="embeddings/Microsoft_PowerPoint_____30.sldx"/><Relationship Id="rId94" Type="http://schemas.openxmlformats.org/officeDocument/2006/relationships/package" Target="embeddings/Microsoft_PowerPoint_____34.sldx"/><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package" Target="embeddings/Microsoft_PowerPoint_____3.sldx"/><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package" Target="embeddings/Microsoft_PowerPoint_____12.sldx"/><Relationship Id="rId55" Type="http://schemas.openxmlformats.org/officeDocument/2006/relationships/image" Target="media/image30.emf"/><Relationship Id="rId76" Type="http://schemas.openxmlformats.org/officeDocument/2006/relationships/package" Target="embeddings/Microsoft_PowerPoint_____25.sldx"/><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package" Target="embeddings/Microsoft_PowerPoint_____33.sld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PowerPoint_____6.sldx"/><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package" Target="embeddings/Microsoft_PowerPoint_____20.sldx"/><Relationship Id="rId87" Type="http://schemas.openxmlformats.org/officeDocument/2006/relationships/image" Target="media/image46.emf"/><Relationship Id="rId61" Type="http://schemas.openxmlformats.org/officeDocument/2006/relationships/image" Target="media/image33.emf"/><Relationship Id="rId82" Type="http://schemas.openxmlformats.org/officeDocument/2006/relationships/package" Target="embeddings/Microsoft_PowerPoint_____28.sldx"/><Relationship Id="rId19" Type="http://schemas.openxmlformats.org/officeDocument/2006/relationships/image" Target="media/image5.emf"/><Relationship Id="rId14" Type="http://schemas.openxmlformats.org/officeDocument/2006/relationships/package" Target="embeddings/Microsoft_PowerPoint_____1.sldx"/><Relationship Id="rId30" Type="http://schemas.openxmlformats.org/officeDocument/2006/relationships/package" Target="embeddings/Microsoft_PowerPoint_____9.sldx"/><Relationship Id="rId35" Type="http://schemas.openxmlformats.org/officeDocument/2006/relationships/image" Target="media/image14.png"/><Relationship Id="rId56" Type="http://schemas.openxmlformats.org/officeDocument/2006/relationships/package" Target="embeddings/Microsoft_PowerPoint_____15.sldx"/><Relationship Id="rId77" Type="http://schemas.openxmlformats.org/officeDocument/2006/relationships/image" Target="media/image4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BB6F60-5774-48A9-A443-C9C5F63C4ED4}">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DE553-8338-4AA9-AF11-BEC2AD58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51</Pages>
  <Words>1863</Words>
  <Characters>10625</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丸山　奈緒</dc:creator>
  <cp:keywords/>
  <dc:description/>
  <cp:lastModifiedBy>德永　侑子</cp:lastModifiedBy>
  <cp:revision>130</cp:revision>
  <cp:lastPrinted>2019-04-04T00:20:00Z</cp:lastPrinted>
  <dcterms:created xsi:type="dcterms:W3CDTF">2019-02-25T09:35:00Z</dcterms:created>
  <dcterms:modified xsi:type="dcterms:W3CDTF">2019-08-01T07:07:00Z</dcterms:modified>
</cp:coreProperties>
</file>