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8DA6A1" w14:textId="119A02B9" w:rsidR="000D194D" w:rsidRPr="00A61A3D" w:rsidRDefault="000D194D" w:rsidP="000D194D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A61A3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教育委員会</w:t>
      </w:r>
    </w:p>
    <w:p w14:paraId="14E0CFC5" w14:textId="3F145A15" w:rsidR="006359DA" w:rsidRDefault="000D194D" w:rsidP="000D194D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A61A3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：府立高等学校教育振興事業</w:t>
      </w:r>
    </w:p>
    <w:p w14:paraId="14E0CFC6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D28B1">
        <w:rPr>
          <w:rFonts w:ascii="HG丸ｺﾞｼｯｸM-PRO" w:eastAsia="HG丸ｺﾞｼｯｸM-PRO" w:hAnsi="HG丸ｺﾞｼｯｸM-PRO" w:hint="eastAsia"/>
          <w:b/>
          <w:sz w:val="24"/>
          <w:szCs w:val="24"/>
        </w:rPr>
        <w:t>府立</w:t>
      </w:r>
      <w:bookmarkStart w:id="0" w:name="_GoBack"/>
      <w:bookmarkEnd w:id="0"/>
      <w:r w:rsidRPr="000D28B1">
        <w:rPr>
          <w:rFonts w:ascii="HG丸ｺﾞｼｯｸM-PRO" w:eastAsia="HG丸ｺﾞｼｯｸM-PRO" w:hAnsi="HG丸ｺﾞｼｯｸM-PRO" w:hint="eastAsia"/>
          <w:b/>
          <w:sz w:val="24"/>
          <w:szCs w:val="24"/>
        </w:rPr>
        <w:t>高等学校教育振興事業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CFC7" w14:textId="77777777" w:rsidR="00B46A8C" w:rsidRPr="00AF24D2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C8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CFC9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CFCA" w14:textId="77777777" w:rsidR="00B46A8C" w:rsidRPr="002A40A7" w:rsidRDefault="00B46A8C" w:rsidP="00B46A8C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①事業の概要</w:t>
      </w:r>
    </w:p>
    <w:p w14:paraId="14E0CFCB" w14:textId="77777777" w:rsidR="00B46A8C" w:rsidRPr="002A40A7" w:rsidRDefault="00B46A8C" w:rsidP="00B46A8C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府立高等学校における教育の充実のため、外国人講師の配置をはじめとした外国語教育の強化や、教育用コンピューターの整備・運用による情報教育の推進、日本語指導が必要な生徒への支援などを行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14E0CFCC" w14:textId="77777777" w:rsidR="00B46A8C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14E0CFCD" w14:textId="39F570A9" w:rsidR="00B46A8C" w:rsidRPr="00D8364D" w:rsidRDefault="00F97721" w:rsidP="009377D9">
      <w:pPr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  <w:r w:rsidRPr="0005253D"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 xml:space="preserve">　</w:t>
      </w:r>
      <w:r w:rsidR="009377D9"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 xml:space="preserve"> </w:t>
      </w:r>
      <w:r w:rsidR="00500650">
        <w:rPr>
          <w:rFonts w:ascii="HG丸ｺﾞｼｯｸM-PRO" w:eastAsia="HG丸ｺﾞｼｯｸM-PRO" w:hAnsi="HG丸ｺﾞｼｯｸM-PRO" w:hint="eastAsia"/>
          <w:sz w:val="18"/>
          <w:szCs w:val="18"/>
        </w:rPr>
        <w:t>②</w:t>
      </w:r>
      <w:r w:rsidR="00B46A8C" w:rsidRPr="00D8364D">
        <w:rPr>
          <w:rFonts w:ascii="HG丸ｺﾞｼｯｸM-PRO" w:eastAsia="HG丸ｺﾞｼｯｸM-PRO" w:hAnsi="HG丸ｺﾞｼｯｸM-PRO" w:hint="eastAsia"/>
          <w:sz w:val="18"/>
          <w:szCs w:val="18"/>
        </w:rPr>
        <w:t>当該事業に関し説明すべき固有の事項</w:t>
      </w:r>
    </w:p>
    <w:p w14:paraId="25BC516C" w14:textId="49D0E2E3" w:rsidR="009E5814" w:rsidRPr="005A1848" w:rsidRDefault="00B46A8C" w:rsidP="009E5814">
      <w:pPr>
        <w:ind w:left="900" w:hangingChars="500" w:hanging="900"/>
        <w:rPr>
          <w:rFonts w:ascii="HG丸ｺﾞｼｯｸM-PRO" w:eastAsia="HG丸ｺﾞｼｯｸM-PRO" w:hAnsi="HG丸ｺﾞｼｯｸM-PRO"/>
          <w:sz w:val="18"/>
          <w:szCs w:val="18"/>
        </w:rPr>
      </w:pPr>
      <w:r w:rsidRPr="00D8364D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</w:t>
      </w:r>
      <w:r w:rsidR="0019259A" w:rsidRPr="005A1848">
        <w:rPr>
          <w:rFonts w:ascii="HG丸ｺﾞｼｯｸM-PRO" w:eastAsia="HG丸ｺﾞｼｯｸM-PRO" w:hAnsi="HG丸ｺﾞｼｯｸM-PRO" w:hint="eastAsia"/>
          <w:sz w:val="18"/>
          <w:szCs w:val="18"/>
        </w:rPr>
        <w:t>高等学校定時制・通信制課程就学奨励費貸付金</w:t>
      </w:r>
      <w:r w:rsidR="009E5814" w:rsidRPr="005A1848">
        <w:rPr>
          <w:rFonts w:ascii="HG丸ｺﾞｼｯｸM-PRO" w:eastAsia="HG丸ｺﾞｼｯｸM-PRO" w:hAnsi="HG丸ｺﾞｼｯｸM-PRO" w:hint="eastAsia"/>
          <w:sz w:val="18"/>
          <w:szCs w:val="18"/>
        </w:rPr>
        <w:t>は、高等学校定時制課程及び通信制課程に在学する者で、経済的理由により著しく就学が困難な勤労青少年に対し、修学奨励のための資金を貸与することにより、修学を促進し、教育の機会均等を保障することを目的としております。</w:t>
      </w:r>
    </w:p>
    <w:p w14:paraId="14E0CFCE" w14:textId="5A0B8A77" w:rsidR="00B46A8C" w:rsidRPr="00D8364D" w:rsidRDefault="009E5814" w:rsidP="009E5814">
      <w:pPr>
        <w:ind w:leftChars="430" w:left="903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5A1848">
        <w:rPr>
          <w:rFonts w:ascii="HG丸ｺﾞｼｯｸM-PRO" w:eastAsia="HG丸ｺﾞｼｯｸM-PRO" w:hAnsi="HG丸ｺﾞｼｯｸM-PRO" w:hint="eastAsia"/>
          <w:sz w:val="18"/>
          <w:szCs w:val="18"/>
        </w:rPr>
        <w:t>また、施策的な観点から償還免除規定を設けており、貸付金</w:t>
      </w:r>
      <w:r w:rsidR="0019259A" w:rsidRPr="005A1848">
        <w:rPr>
          <w:rFonts w:ascii="HG丸ｺﾞｼｯｸM-PRO" w:eastAsia="HG丸ｺﾞｼｯｸM-PRO" w:hAnsi="HG丸ｺﾞｼｯｸM-PRO" w:hint="eastAsia"/>
          <w:sz w:val="18"/>
          <w:szCs w:val="18"/>
        </w:rPr>
        <w:t>２２</w:t>
      </w:r>
      <w:r w:rsidR="009377D9" w:rsidRPr="005A1848">
        <w:rPr>
          <w:rFonts w:ascii="HG丸ｺﾞｼｯｸM-PRO" w:eastAsia="HG丸ｺﾞｼｯｸM-PRO" w:hAnsi="HG丸ｺﾞｼｯｸM-PRO" w:hint="eastAsia"/>
          <w:sz w:val="18"/>
          <w:szCs w:val="18"/>
        </w:rPr>
        <w:t>百万</w:t>
      </w:r>
      <w:r w:rsidRPr="005A1848">
        <w:rPr>
          <w:rFonts w:ascii="HG丸ｺﾞｼｯｸM-PRO" w:eastAsia="HG丸ｺﾞｼｯｸM-PRO" w:hAnsi="HG丸ｺﾞｼｯｸM-PRO" w:hint="eastAsia"/>
          <w:sz w:val="18"/>
          <w:szCs w:val="18"/>
        </w:rPr>
        <w:t>円には</w:t>
      </w:r>
      <w:r w:rsidRPr="00D8364D">
        <w:rPr>
          <w:rFonts w:ascii="HG丸ｺﾞｼｯｸM-PRO" w:eastAsia="HG丸ｺﾞｼｯｸM-PRO" w:hAnsi="HG丸ｺﾞｼｯｸM-PRO" w:hint="eastAsia"/>
          <w:sz w:val="18"/>
          <w:szCs w:val="18"/>
        </w:rPr>
        <w:t>、償還を免除する見込みの金額を含みます。</w:t>
      </w:r>
    </w:p>
    <w:p w14:paraId="14E0CFCF" w14:textId="77777777" w:rsidR="00B46A8C" w:rsidRDefault="00B46A8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0C83634" w14:textId="77777777" w:rsidR="000D194D" w:rsidRDefault="000D194D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BD423B6" w14:textId="77777777" w:rsidR="000D194D" w:rsidRDefault="000D194D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6AC726" w14:textId="77777777" w:rsidR="000D194D" w:rsidRDefault="000D194D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F66CD76" w14:textId="77777777" w:rsidR="000D194D" w:rsidRDefault="000D194D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5E52975" w14:textId="77777777" w:rsidR="000D194D" w:rsidRDefault="000D194D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37439DB" w14:textId="77777777" w:rsidR="000D194D" w:rsidRDefault="000D194D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0D194D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12A937" w14:textId="77777777" w:rsidR="000C0485" w:rsidRDefault="000C0485" w:rsidP="00307CCF">
      <w:r>
        <w:separator/>
      </w:r>
    </w:p>
  </w:endnote>
  <w:endnote w:type="continuationSeparator" w:id="0">
    <w:p w14:paraId="62FD81B7" w14:textId="77777777" w:rsidR="000C0485" w:rsidRDefault="000C0485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E0D09B" w14:textId="77777777" w:rsidR="00A204EE" w:rsidRPr="00307CCF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6BDDBF59" w14:textId="77777777" w:rsidR="009377D9" w:rsidRDefault="009377D9" w:rsidP="009377D9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教育委員会</w:t>
    </w:r>
  </w:p>
  <w:p w14:paraId="35029BCA" w14:textId="77777777" w:rsidR="009377D9" w:rsidRDefault="009377D9" w:rsidP="009377D9">
    <w:pPr>
      <w:ind w:firstLineChars="4100" w:firstLine="8232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府立高等学校教育振興事業</w:t>
    </w:r>
  </w:p>
  <w:p w14:paraId="14E0D09C" w14:textId="77777777" w:rsidR="00A204EE" w:rsidRPr="009377D9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C7037F" w14:textId="77777777" w:rsidR="000C0485" w:rsidRDefault="000C0485" w:rsidP="00307CCF">
      <w:r>
        <w:separator/>
      </w:r>
    </w:p>
  </w:footnote>
  <w:footnote w:type="continuationSeparator" w:id="0">
    <w:p w14:paraId="392488D8" w14:textId="77777777" w:rsidR="000C0485" w:rsidRDefault="000C0485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31BB1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0485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259A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25EAF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00650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A1848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E57CB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4929"/>
    <w:rsid w:val="008D512F"/>
    <w:rsid w:val="008E382E"/>
    <w:rsid w:val="008E4EDC"/>
    <w:rsid w:val="00906C9A"/>
    <w:rsid w:val="00933A62"/>
    <w:rsid w:val="009377D9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61A3D"/>
    <w:rsid w:val="00A764DE"/>
    <w:rsid w:val="00A80A1D"/>
    <w:rsid w:val="00A81100"/>
    <w:rsid w:val="00AA2E6F"/>
    <w:rsid w:val="00AA40D4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0D4D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3B7AC-F450-454C-991C-2416D524AA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2B12CB-A4CE-4428-8D80-8F5F262FFBC9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AE0CAD7-8791-46D6-83EE-B334D8E23A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F0CDD4D-3029-483F-BC14-E5EB2931F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15</cp:revision>
  <cp:lastPrinted>2014-08-28T10:37:00Z</cp:lastPrinted>
  <dcterms:created xsi:type="dcterms:W3CDTF">2013-09-18T06:31:00Z</dcterms:created>
  <dcterms:modified xsi:type="dcterms:W3CDTF">2015-08-18T07:18:00Z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