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F628E" w14:textId="77777777" w:rsidR="0021309A" w:rsidRPr="00F101B3" w:rsidRDefault="0021309A" w:rsidP="0021309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注記（事業別財務諸表：タウン推進事業）</w:t>
      </w:r>
    </w:p>
    <w:p w14:paraId="5A14A4CC" w14:textId="77777777" w:rsidR="0021309A" w:rsidRPr="00F101B3" w:rsidRDefault="0021309A" w:rsidP="0021309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02FD53" w14:textId="77777777" w:rsidR="0021309A" w:rsidRPr="00F101B3" w:rsidRDefault="0021309A" w:rsidP="0021309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EBD437A" w14:textId="77777777" w:rsidR="0021309A" w:rsidRPr="00F101B3" w:rsidRDefault="0021309A" w:rsidP="002130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DD26F7D" w14:textId="77777777" w:rsidR="0021309A" w:rsidRPr="00F101B3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0D0C1C41" w14:textId="77777777" w:rsidR="0021309A" w:rsidRPr="00F101B3" w:rsidRDefault="0021309A" w:rsidP="0021309A">
      <w:pPr>
        <w:ind w:leftChars="430" w:left="903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平成23年度末に廃止した地域整備事業会計の事業を引き継ぎ、南大阪湾岸地区（りんくうタウン）、阪南丘陵地区（阪南スカイタウン）等の産業用地等の管理、処分等を行っています。</w:t>
      </w:r>
    </w:p>
    <w:p w14:paraId="24A4973F" w14:textId="77777777" w:rsidR="0021309A" w:rsidRPr="00F101B3" w:rsidRDefault="0021309A" w:rsidP="0021309A">
      <w:pPr>
        <w:ind w:leftChars="430" w:left="903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4B171D" w14:textId="77777777" w:rsidR="0021309A" w:rsidRPr="00C84EF3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②事業に関し説明すべき固有の事</w:t>
      </w: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項</w:t>
      </w:r>
    </w:p>
    <w:p w14:paraId="30C29B76" w14:textId="77777777" w:rsidR="0021309A" w:rsidRPr="00C84EF3" w:rsidRDefault="0021309A" w:rsidP="0021309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○　当年度における分譲の状況</w:t>
      </w:r>
    </w:p>
    <w:tbl>
      <w:tblPr>
        <w:tblW w:w="4825" w:type="dxa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5"/>
        <w:gridCol w:w="1701"/>
        <w:gridCol w:w="1559"/>
      </w:tblGrid>
      <w:tr w:rsidR="00C500E0" w:rsidRPr="00C500E0" w14:paraId="70298371" w14:textId="77777777" w:rsidTr="00C17EC4">
        <w:trPr>
          <w:trHeight w:val="27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4D2D53C" w14:textId="77777777" w:rsidR="0021309A" w:rsidRPr="00C500E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4B30B2" w14:textId="77777777" w:rsidR="0021309A" w:rsidRPr="00C500E0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分譲収入額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97E499" w14:textId="77777777" w:rsidR="0021309A" w:rsidRPr="00C500E0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分譲進捗率</w:t>
            </w:r>
          </w:p>
        </w:tc>
      </w:tr>
      <w:tr w:rsidR="00C500E0" w:rsidRPr="00C500E0" w14:paraId="46D44393" w14:textId="77777777" w:rsidTr="00C17EC4">
        <w:trPr>
          <w:trHeight w:val="27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3A4794B" w14:textId="77777777" w:rsidR="0021309A" w:rsidRPr="00C500E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南大阪湾岸地区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CDF3CF" w14:textId="07F96CDC" w:rsidR="0021309A" w:rsidRPr="00C500E0" w:rsidRDefault="0021309A" w:rsidP="00C17EC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141百万円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0F2392" w14:textId="232E8626" w:rsidR="0021309A" w:rsidRPr="00C500E0" w:rsidRDefault="0021309A" w:rsidP="00C17EC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32.9 %</w:t>
            </w:r>
          </w:p>
        </w:tc>
      </w:tr>
      <w:tr w:rsidR="00C500E0" w:rsidRPr="00C500E0" w14:paraId="31EEE480" w14:textId="77777777" w:rsidTr="00C17EC4">
        <w:trPr>
          <w:trHeight w:val="27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8312655" w14:textId="77777777" w:rsidR="0021309A" w:rsidRPr="00C500E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阪南丘陵地区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8731A" w14:textId="316EA250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284百万円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849FB0" w14:textId="1CE9938E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18.2 %</w:t>
            </w:r>
          </w:p>
        </w:tc>
      </w:tr>
      <w:tr w:rsidR="00C500E0" w:rsidRPr="00C500E0" w14:paraId="4CF42A9C" w14:textId="77777777" w:rsidTr="00C17EC4">
        <w:trPr>
          <w:trHeight w:val="27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4C0D9DE" w14:textId="77777777" w:rsidR="0021309A" w:rsidRPr="00C500E0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72EB8B" w14:textId="11714992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425 百万円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C321CB" w14:textId="3BFB1AE7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20.6 %</w:t>
            </w:r>
          </w:p>
        </w:tc>
        <w:bookmarkStart w:id="0" w:name="_GoBack"/>
        <w:bookmarkEnd w:id="0"/>
      </w:tr>
    </w:tbl>
    <w:p w14:paraId="4E136F8C" w14:textId="6EF98F5A" w:rsidR="0021309A" w:rsidRPr="00C84EF3" w:rsidRDefault="0021309A" w:rsidP="0021309A">
      <w:pPr>
        <w:ind w:leftChars="400" w:left="1290" w:hangingChars="250" w:hanging="45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（注）分譲進捗率は、当年度</w:t>
      </w:r>
      <w:r w:rsidRPr="00C500E0">
        <w:rPr>
          <w:rFonts w:ascii="HG丸ｺﾞｼｯｸM-PRO" w:eastAsia="HG丸ｺﾞｼｯｸM-PRO" w:hAnsi="HG丸ｺﾞｼｯｸM-PRO" w:hint="eastAsia"/>
          <w:sz w:val="18"/>
          <w:szCs w:val="18"/>
        </w:rPr>
        <w:t>まで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に分譲した面積を、各地区の</w:t>
      </w:r>
      <w:r w:rsidR="0054693B" w:rsidRPr="00C55103">
        <w:rPr>
          <w:rFonts w:ascii="HG丸ｺﾞｼｯｸM-PRO" w:eastAsia="HG丸ｺﾞｼｯｸM-PRO" w:hAnsi="HG丸ｺﾞｼｯｸM-PRO" w:hint="eastAsia"/>
          <w:sz w:val="18"/>
          <w:szCs w:val="18"/>
        </w:rPr>
        <w:t>平成24年度</w:t>
      </w:r>
      <w:r w:rsidRPr="00C55103">
        <w:rPr>
          <w:rFonts w:ascii="HG丸ｺﾞｼｯｸM-PRO" w:eastAsia="HG丸ｺﾞｼｯｸM-PRO" w:hAnsi="HG丸ｺﾞｼｯｸM-PRO" w:hint="eastAsia"/>
          <w:sz w:val="18"/>
          <w:szCs w:val="18"/>
        </w:rPr>
        <w:t>期首面積から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まちづくり促進事業会計に現物出資した面積</w:t>
      </w: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を除いた面積で除して算出しました。</w:t>
      </w:r>
    </w:p>
    <w:p w14:paraId="5AAB35A2" w14:textId="77777777" w:rsidR="0021309A" w:rsidRDefault="0021309A" w:rsidP="0021309A">
      <w:pPr>
        <w:ind w:left="360" w:hangingChars="200" w:hanging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A199D" w14:textId="77777777" w:rsidR="0021309A" w:rsidRPr="00C84EF3" w:rsidRDefault="0021309A" w:rsidP="0021309A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○　完成</w:t>
      </w: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土地の状況　　　　　　　　　　　　　　　　　　　　　　　　　         　　　　　　　　　　　　　　　　　（単位：百万円）</w:t>
      </w:r>
    </w:p>
    <w:tbl>
      <w:tblPr>
        <w:tblW w:w="11168" w:type="dxa"/>
        <w:tblInd w:w="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8"/>
        <w:gridCol w:w="1565"/>
        <w:gridCol w:w="1589"/>
        <w:gridCol w:w="1589"/>
        <w:gridCol w:w="1589"/>
        <w:gridCol w:w="1589"/>
        <w:gridCol w:w="1589"/>
      </w:tblGrid>
      <w:tr w:rsidR="00C500E0" w:rsidRPr="00C500E0" w14:paraId="13EC1A84" w14:textId="77777777" w:rsidTr="001C64C0">
        <w:trPr>
          <w:trHeight w:val="27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2BC" w14:textId="77777777" w:rsidR="0021309A" w:rsidRPr="00C500E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C0B4" w14:textId="76FD712B" w:rsidR="0021309A" w:rsidRPr="0054693B" w:rsidRDefault="00717593" w:rsidP="005469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69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前年度</w:t>
            </w:r>
            <w:r w:rsidR="00D16B9E" w:rsidRPr="005469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末</w:t>
            </w:r>
            <w:r w:rsidR="0021309A" w:rsidRPr="005469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残高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7B07" w14:textId="77777777" w:rsidR="0021309A" w:rsidRPr="0054693B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69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当年度減少額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99E1" w14:textId="63DB54A1" w:rsidR="0021309A" w:rsidRPr="0054693B" w:rsidRDefault="00717593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469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</w:t>
            </w:r>
            <w:r w:rsidR="0021309A" w:rsidRPr="005469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年度末残高</w:t>
            </w:r>
          </w:p>
        </w:tc>
      </w:tr>
      <w:tr w:rsidR="00C500E0" w:rsidRPr="00C500E0" w14:paraId="3923620E" w14:textId="77777777" w:rsidTr="001C64C0">
        <w:trPr>
          <w:trHeight w:val="27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0242" w14:textId="77777777" w:rsidR="0021309A" w:rsidRPr="00C500E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2AF" w14:textId="77777777" w:rsidR="0021309A" w:rsidRPr="001C64C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2BD8" w14:textId="77777777" w:rsidR="0021309A" w:rsidRPr="001C64C0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pacing w:val="-10"/>
                <w:kern w:val="0"/>
                <w:sz w:val="18"/>
                <w:szCs w:val="18"/>
              </w:rPr>
            </w:pPr>
            <w:r w:rsidRPr="001C64C0">
              <w:rPr>
                <w:rFonts w:ascii="HG丸ｺﾞｼｯｸM-PRO" w:eastAsia="HG丸ｺﾞｼｯｸM-PRO" w:hAnsi="HG丸ｺﾞｼｯｸM-PRO" w:cs="ＭＳ Ｐゴシック" w:hint="eastAsia"/>
                <w:spacing w:val="-10"/>
                <w:kern w:val="0"/>
                <w:sz w:val="18"/>
                <w:szCs w:val="18"/>
              </w:rPr>
              <w:t>出資返還による増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E71E" w14:textId="77777777" w:rsidR="0021309A" w:rsidRPr="00C500E0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分譲による減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4814" w14:textId="77777777" w:rsidR="0021309A" w:rsidRPr="00C500E0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出資による減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3D6" w14:textId="77777777" w:rsidR="0021309A" w:rsidRPr="00C500E0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棚卸資産評価損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5B42EE" w14:textId="77777777" w:rsidR="0021309A" w:rsidRPr="00C500E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C500E0" w:rsidRPr="00C500E0" w14:paraId="192B2AF6" w14:textId="77777777" w:rsidTr="00C17EC4"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267" w14:textId="77777777" w:rsidR="0021309A" w:rsidRPr="00C500E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南大阪湾岸地区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F8D" w14:textId="4ADDE1D9" w:rsidR="0021309A" w:rsidRPr="00C500E0" w:rsidRDefault="0021309A" w:rsidP="00C17EC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2,587</w:t>
            </w: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BEAA" w14:textId="77777777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C72" w14:textId="5DEBC9A6" w:rsidR="0021309A" w:rsidRPr="00C500E0" w:rsidRDefault="0021309A" w:rsidP="00B0789E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▲140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690" w14:textId="5B7D83DB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39C" w14:textId="116BFAD3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▲6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8495" w14:textId="30EB6438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2,440 </w:t>
            </w:r>
          </w:p>
        </w:tc>
      </w:tr>
      <w:tr w:rsidR="00C500E0" w:rsidRPr="00C500E0" w14:paraId="34A7C622" w14:textId="77777777" w:rsidTr="00C17EC4"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953" w14:textId="77777777" w:rsidR="0021309A" w:rsidRPr="00C500E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阪南丘陵地区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358" w14:textId="09C16403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6,027</w:t>
            </w: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A7AB" w14:textId="49FEE996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27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16A7" w14:textId="19EADDBE" w:rsidR="0021309A" w:rsidRPr="00C500E0" w:rsidRDefault="0021309A" w:rsidP="00B0789E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▲399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BBD" w14:textId="79384012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▲</w:t>
            </w:r>
            <w:r w:rsidRPr="00C500E0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160</w:t>
            </w: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2EE7" w14:textId="0050B117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▲</w:t>
            </w:r>
            <w:r w:rsidR="00C17EC4"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DAE" w14:textId="2D5CEAB7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5,406 </w:t>
            </w:r>
          </w:p>
        </w:tc>
      </w:tr>
      <w:tr w:rsidR="00C500E0" w:rsidRPr="00C500E0" w14:paraId="38AC04BA" w14:textId="77777777" w:rsidTr="00C17EC4"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C97D" w14:textId="77777777" w:rsidR="0021309A" w:rsidRPr="00C500E0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0AA" w14:textId="61E971D4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8,614</w:t>
            </w: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6B7A" w14:textId="4839564F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27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F71F" w14:textId="4EF0084A" w:rsidR="0021309A" w:rsidRPr="00C500E0" w:rsidRDefault="0021309A" w:rsidP="00B0789E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▲539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4E6" w14:textId="6A88C34B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▲160　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DB7" w14:textId="049DCAA6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▲96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E3B" w14:textId="65528496" w:rsidR="0021309A" w:rsidRPr="00C500E0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7,846 </w:t>
            </w:r>
          </w:p>
        </w:tc>
      </w:tr>
    </w:tbl>
    <w:p w14:paraId="3A3E1E80" w14:textId="77777777" w:rsidR="0021309A" w:rsidRPr="00C84EF3" w:rsidRDefault="0021309A" w:rsidP="0021309A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（注）出資は、まちづくり促進事業会計への現物出資です。</w:t>
      </w:r>
    </w:p>
    <w:p w14:paraId="7C24E08D" w14:textId="77777777" w:rsidR="0021309A" w:rsidRPr="00C84EF3" w:rsidRDefault="0021309A" w:rsidP="0021309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2DC76913" w14:textId="77777777" w:rsidR="0021309A" w:rsidRDefault="0021309A" w:rsidP="0021309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EECA54E" w14:textId="77777777" w:rsidR="00715136" w:rsidRPr="00F101B3" w:rsidRDefault="00715136" w:rsidP="0021309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616CE73" w14:textId="77777777" w:rsidR="0021309A" w:rsidRPr="00C84EF3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○　地方債</w:t>
      </w: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の状況</w:t>
      </w:r>
    </w:p>
    <w:p w14:paraId="43FAF5BB" w14:textId="77777777" w:rsidR="0021309A" w:rsidRPr="00C84EF3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（第三セクター等改革推進債分）</w:t>
      </w:r>
    </w:p>
    <w:p w14:paraId="0DB1EC9D" w14:textId="77777777" w:rsidR="0021309A" w:rsidRPr="00C84EF3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     　　　　　　　　　　　　　（単位：百万円）</w:t>
      </w:r>
    </w:p>
    <w:tbl>
      <w:tblPr>
        <w:tblW w:w="7518" w:type="dxa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1701"/>
        <w:gridCol w:w="1701"/>
        <w:gridCol w:w="1701"/>
      </w:tblGrid>
      <w:tr w:rsidR="00C500E0" w:rsidRPr="00C500E0" w14:paraId="5612296B" w14:textId="77777777" w:rsidTr="001C64C0">
        <w:trPr>
          <w:trHeight w:val="27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7DCF092A" w14:textId="77777777" w:rsidR="00881772" w:rsidRPr="00C500E0" w:rsidRDefault="00881772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F9110" w14:textId="5060272C" w:rsidR="00881772" w:rsidRPr="00C500E0" w:rsidRDefault="00881772" w:rsidP="005469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前年度末残高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8CCF95" w14:textId="1D33988D" w:rsidR="00881772" w:rsidRPr="00C500E0" w:rsidRDefault="00881772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当年度減少額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044686" w14:textId="6C7554BA" w:rsidR="00881772" w:rsidRPr="00C500E0" w:rsidRDefault="00881772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当年度末残高</w:t>
            </w:r>
          </w:p>
        </w:tc>
      </w:tr>
      <w:tr w:rsidR="00C500E0" w:rsidRPr="00C500E0" w14:paraId="43C93831" w14:textId="77777777" w:rsidTr="00C17EC4">
        <w:trPr>
          <w:trHeight w:val="27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11CBC432" w14:textId="77777777" w:rsidR="0021309A" w:rsidRPr="00C500E0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500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第三セクター等改革推進債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25FDF" w14:textId="366308B3" w:rsidR="0021309A" w:rsidRPr="00C500E0" w:rsidRDefault="0021309A" w:rsidP="00C17EC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21,585</w:t>
            </w: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4C036" w14:textId="706B18BF" w:rsidR="0021309A" w:rsidRPr="00C500E0" w:rsidRDefault="0021309A" w:rsidP="00C17EC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4,066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9E950F" w14:textId="5BEB8984" w:rsidR="0021309A" w:rsidRPr="00C500E0" w:rsidRDefault="0021309A" w:rsidP="00C17EC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500E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17,519</w:t>
            </w:r>
          </w:p>
        </w:tc>
      </w:tr>
    </w:tbl>
    <w:p w14:paraId="197D7E2E" w14:textId="77777777" w:rsidR="0021309A" w:rsidRPr="00F101B3" w:rsidRDefault="0021309A" w:rsidP="0021309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5E5E09" w14:textId="77777777" w:rsidR="0021309A" w:rsidRPr="002E68DB" w:rsidRDefault="0021309A" w:rsidP="0021309A">
      <w:pPr>
        <w:widowControl/>
        <w:ind w:leftChars="300" w:left="63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2E68DB">
        <w:rPr>
          <w:rFonts w:ascii="HG丸ｺﾞｼｯｸM-PRO" w:eastAsia="HG丸ｺﾞｼｯｸM-PRO" w:hAnsi="HG丸ｺﾞｼｯｸM-PRO" w:hint="eastAsia"/>
          <w:sz w:val="18"/>
          <w:szCs w:val="18"/>
        </w:rPr>
        <w:t>（公債管理特別会計からの承継地方債分）</w:t>
      </w:r>
    </w:p>
    <w:p w14:paraId="054A695F" w14:textId="13CBAF69" w:rsidR="0021309A" w:rsidRPr="00C500E0" w:rsidRDefault="0021309A" w:rsidP="0021309A">
      <w:pPr>
        <w:ind w:leftChars="437" w:left="918" w:firstLineChars="151" w:firstLine="272"/>
        <w:rPr>
          <w:rFonts w:ascii="HG丸ｺﾞｼｯｸM-PRO" w:eastAsia="HG丸ｺﾞｼｯｸM-PRO" w:hAnsi="HG丸ｺﾞｼｯｸM-PRO"/>
          <w:sz w:val="18"/>
          <w:szCs w:val="18"/>
        </w:rPr>
      </w:pPr>
      <w:r w:rsidRPr="00C500E0">
        <w:rPr>
          <w:rFonts w:ascii="HG丸ｺﾞｼｯｸM-PRO" w:eastAsia="HG丸ｺﾞｼｯｸM-PRO" w:hAnsi="HG丸ｺﾞｼｯｸM-PRO" w:hint="eastAsia"/>
          <w:sz w:val="18"/>
          <w:szCs w:val="18"/>
        </w:rPr>
        <w:t>公債管理特別会計から承継した地方債については、分別管理のため、負債の部に6,100百万円の地方債残高（26年度末）を計上し、資産の部に同額の減債基金を計上しています。</w:t>
      </w:r>
    </w:p>
    <w:p w14:paraId="12B91CC8" w14:textId="77777777" w:rsidR="0021309A" w:rsidRPr="00C500E0" w:rsidRDefault="0021309A" w:rsidP="0021309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91F221" w14:textId="77777777" w:rsidR="0021309A" w:rsidRPr="0054693B" w:rsidRDefault="0021309A" w:rsidP="0021309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9F349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Sect="00AE05A3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64357" w14:textId="77777777" w:rsidR="008163D9" w:rsidRDefault="008163D9" w:rsidP="00307CCF">
      <w:r>
        <w:separator/>
      </w:r>
    </w:p>
  </w:endnote>
  <w:endnote w:type="continuationSeparator" w:id="0">
    <w:p w14:paraId="71F410FE" w14:textId="77777777" w:rsidR="008163D9" w:rsidRDefault="008163D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D44AC" w14:textId="77777777" w:rsidR="00143625" w:rsidRPr="0044401F" w:rsidRDefault="00143625" w:rsidP="0014362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5703AC7" w14:textId="77777777" w:rsidR="00143625" w:rsidRPr="008B3481" w:rsidRDefault="00143625" w:rsidP="00143625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タウン推進事業</w:t>
    </w:r>
  </w:p>
  <w:p w14:paraId="2B1295C0" w14:textId="77777777" w:rsidR="0039582C" w:rsidRPr="00143625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E6C63" w14:textId="77777777" w:rsidR="008163D9" w:rsidRDefault="008163D9" w:rsidP="00307CCF">
      <w:r>
        <w:separator/>
      </w:r>
    </w:p>
  </w:footnote>
  <w:footnote w:type="continuationSeparator" w:id="0">
    <w:p w14:paraId="577EE602" w14:textId="77777777" w:rsidR="008163D9" w:rsidRDefault="008163D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349C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43625"/>
    <w:rsid w:val="00152EA0"/>
    <w:rsid w:val="001560AB"/>
    <w:rsid w:val="0019539D"/>
    <w:rsid w:val="0019744D"/>
    <w:rsid w:val="001A1F02"/>
    <w:rsid w:val="001A6C53"/>
    <w:rsid w:val="001B6293"/>
    <w:rsid w:val="001C1C65"/>
    <w:rsid w:val="001C64C0"/>
    <w:rsid w:val="001D17D9"/>
    <w:rsid w:val="001D2B51"/>
    <w:rsid w:val="001D4FBA"/>
    <w:rsid w:val="001E3CF1"/>
    <w:rsid w:val="001E5E60"/>
    <w:rsid w:val="001E7A5A"/>
    <w:rsid w:val="001E7BFD"/>
    <w:rsid w:val="001F0D75"/>
    <w:rsid w:val="001F5EC9"/>
    <w:rsid w:val="00200661"/>
    <w:rsid w:val="0021201D"/>
    <w:rsid w:val="0021309A"/>
    <w:rsid w:val="0022160A"/>
    <w:rsid w:val="00221EA5"/>
    <w:rsid w:val="00235D97"/>
    <w:rsid w:val="00237AEA"/>
    <w:rsid w:val="0024765B"/>
    <w:rsid w:val="00251B37"/>
    <w:rsid w:val="00254A35"/>
    <w:rsid w:val="00257134"/>
    <w:rsid w:val="00257E83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2E68DB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35FD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4693B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E29"/>
    <w:rsid w:val="005F5F29"/>
    <w:rsid w:val="005F726A"/>
    <w:rsid w:val="00605D96"/>
    <w:rsid w:val="00607CDB"/>
    <w:rsid w:val="006129EE"/>
    <w:rsid w:val="00615287"/>
    <w:rsid w:val="006162DA"/>
    <w:rsid w:val="00617AF5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15136"/>
    <w:rsid w:val="00717593"/>
    <w:rsid w:val="00723263"/>
    <w:rsid w:val="0072431E"/>
    <w:rsid w:val="00727BC4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978C8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E7995"/>
    <w:rsid w:val="007F0D60"/>
    <w:rsid w:val="007F7BF1"/>
    <w:rsid w:val="00803F5E"/>
    <w:rsid w:val="00806758"/>
    <w:rsid w:val="008163D9"/>
    <w:rsid w:val="00816C63"/>
    <w:rsid w:val="00831109"/>
    <w:rsid w:val="00856103"/>
    <w:rsid w:val="00861C31"/>
    <w:rsid w:val="008738D6"/>
    <w:rsid w:val="00880038"/>
    <w:rsid w:val="00881772"/>
    <w:rsid w:val="00885A0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0161"/>
    <w:rsid w:val="00933A62"/>
    <w:rsid w:val="00934B54"/>
    <w:rsid w:val="009418BE"/>
    <w:rsid w:val="00942126"/>
    <w:rsid w:val="0099385B"/>
    <w:rsid w:val="009953EE"/>
    <w:rsid w:val="009A29B3"/>
    <w:rsid w:val="009A5162"/>
    <w:rsid w:val="009A6A26"/>
    <w:rsid w:val="009B3BC0"/>
    <w:rsid w:val="009B423C"/>
    <w:rsid w:val="009B447E"/>
    <w:rsid w:val="009C03E4"/>
    <w:rsid w:val="009C1A98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05A3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D7F23"/>
    <w:rsid w:val="00BF0150"/>
    <w:rsid w:val="00C0072C"/>
    <w:rsid w:val="00C14A19"/>
    <w:rsid w:val="00C17EC4"/>
    <w:rsid w:val="00C22E90"/>
    <w:rsid w:val="00C24423"/>
    <w:rsid w:val="00C36F75"/>
    <w:rsid w:val="00C36F85"/>
    <w:rsid w:val="00C44035"/>
    <w:rsid w:val="00C4777D"/>
    <w:rsid w:val="00C500E0"/>
    <w:rsid w:val="00C51BA9"/>
    <w:rsid w:val="00C527D4"/>
    <w:rsid w:val="00C53E31"/>
    <w:rsid w:val="00C55103"/>
    <w:rsid w:val="00C566D3"/>
    <w:rsid w:val="00C62139"/>
    <w:rsid w:val="00C70D97"/>
    <w:rsid w:val="00C84EF3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16B9E"/>
    <w:rsid w:val="00D3572B"/>
    <w:rsid w:val="00D35A50"/>
    <w:rsid w:val="00D43B4D"/>
    <w:rsid w:val="00D453AB"/>
    <w:rsid w:val="00D54A51"/>
    <w:rsid w:val="00D567BA"/>
    <w:rsid w:val="00D575A1"/>
    <w:rsid w:val="00D578D2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8584E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0F7348BA47C4082D1CC55F8B7936B" ma:contentTypeVersion="0" ma:contentTypeDescription="新しいドキュメントを作成します。" ma:contentTypeScope="" ma:versionID="1018f0cf54229834c23875dff5c23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5CD0-F1BC-447F-ABD4-79BCE5F6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43EA6-491E-49F8-949D-98A08969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2014-09-02T02:57:00Z</cp:lastPrinted>
  <dcterms:created xsi:type="dcterms:W3CDTF">2015-08-31T09:53:00Z</dcterms:created>
  <dcterms:modified xsi:type="dcterms:W3CDTF">2015-09-04T02:10:00Z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0x0101004470F7348BA47C4082D1CC55F8B7936B</vt:lpwstr>
  </property>
</Properties>
</file>