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ECDA9D" w14:textId="77777777" w:rsidR="008B4B9E" w:rsidRDefault="001F1E2E" w:rsidP="008B4B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7C8B81A3" w:rsidR="001F1E2E" w:rsidRPr="00A817EB" w:rsidRDefault="001F1E2E" w:rsidP="008B4B9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CCBF-0BFE-4EED-8F12-A83F3779A007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9ADC11B4-FDAD-4C58-9EE1-961E9B0F6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