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75A02C" w14:textId="77777777" w:rsidR="00BF29A4" w:rsidRPr="005124C4" w:rsidRDefault="00BF29A4" w:rsidP="00BF29A4">
      <w:pPr>
        <w:jc w:val="right"/>
        <w:rPr>
          <w:rFonts w:ascii="HG丸ｺﾞｼｯｸM-PRO" w:eastAsia="HG丸ｺﾞｼｯｸM-PRO" w:hAnsi="HG丸ｺﾞｼｯｸM-PRO"/>
          <w:b/>
          <w:color w:val="FFFFFF" w:themeColor="background1"/>
          <w:sz w:val="20"/>
          <w:szCs w:val="20"/>
        </w:rPr>
      </w:pPr>
      <w:r w:rsidRPr="005124C4">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41ED46B6" w14:textId="5722BBCB" w:rsidR="00FA6719" w:rsidRPr="005124C4" w:rsidRDefault="00BF29A4" w:rsidP="00BF29A4">
      <w:pPr>
        <w:widowControl/>
        <w:ind w:firstLineChars="4300" w:firstLine="8634"/>
        <w:jc w:val="left"/>
        <w:rPr>
          <w:rFonts w:ascii="HG丸ｺﾞｼｯｸM-PRO" w:eastAsia="HG丸ｺﾞｼｯｸM-PRO" w:hAnsi="HG丸ｺﾞｼｯｸM-PRO"/>
          <w:color w:val="FFFFFF" w:themeColor="background1"/>
          <w:sz w:val="18"/>
          <w:szCs w:val="18"/>
        </w:rPr>
      </w:pPr>
      <w:r w:rsidRPr="005124C4">
        <w:rPr>
          <w:rFonts w:ascii="HG丸ｺﾞｼｯｸM-PRO" w:eastAsia="HG丸ｺﾞｼｯｸM-PRO" w:hAnsi="HG丸ｺﾞｼｯｸM-PRO" w:hint="eastAsia"/>
          <w:b/>
          <w:color w:val="FFFFFF" w:themeColor="background1"/>
          <w:sz w:val="20"/>
          <w:szCs w:val="20"/>
        </w:rPr>
        <w:t>事 業 名 ：生活保護扶助事業</w:t>
      </w:r>
    </w:p>
    <w:p w14:paraId="41ED46B8" w14:textId="77777777" w:rsidR="006C457F" w:rsidRPr="003850DE" w:rsidRDefault="006C457F" w:rsidP="006C457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50938">
        <w:rPr>
          <w:rFonts w:ascii="HG丸ｺﾞｼｯｸM-PRO" w:eastAsia="HG丸ｺﾞｼｯｸM-PRO" w:hAnsi="HG丸ｺﾞｼｯｸM-PRO" w:hint="eastAsia"/>
          <w:b/>
          <w:sz w:val="24"/>
          <w:szCs w:val="24"/>
        </w:rPr>
        <w:t>生活保護扶助事業</w:t>
      </w:r>
      <w:r>
        <w:rPr>
          <w:rFonts w:ascii="HG丸ｺﾞｼｯｸM-PRO" w:eastAsia="HG丸ｺﾞｼｯｸM-PRO" w:hAnsi="HG丸ｺﾞｼｯｸM-PRO" w:hint="eastAsia"/>
          <w:b/>
          <w:sz w:val="24"/>
          <w:szCs w:val="24"/>
        </w:rPr>
        <w:t>）</w:t>
      </w:r>
    </w:p>
    <w:p w14:paraId="41ED46B9" w14:textId="77777777" w:rsidR="006C457F" w:rsidRPr="00450938" w:rsidRDefault="006C457F" w:rsidP="006C457F">
      <w:pPr>
        <w:rPr>
          <w:rFonts w:ascii="HG丸ｺﾞｼｯｸM-PRO" w:eastAsia="HG丸ｺﾞｼｯｸM-PRO" w:hAnsi="HG丸ｺﾞｼｯｸM-PRO"/>
          <w:sz w:val="18"/>
          <w:szCs w:val="18"/>
        </w:rPr>
      </w:pPr>
    </w:p>
    <w:p w14:paraId="41ED46BA"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6BB" w14:textId="77777777" w:rsidR="006C457F" w:rsidRDefault="006C457F" w:rsidP="004E1D95">
      <w:pPr>
        <w:ind w:firstLineChars="100" w:firstLine="180"/>
        <w:rPr>
          <w:rFonts w:ascii="HG丸ｺﾞｼｯｸM-PRO" w:eastAsia="HG丸ｺﾞｼｯｸM-PRO" w:hAnsi="HG丸ｺﾞｼｯｸM-PRO"/>
          <w:sz w:val="18"/>
          <w:szCs w:val="18"/>
        </w:rPr>
      </w:pPr>
      <w:r w:rsidRPr="00621D9E">
        <w:rPr>
          <w:rFonts w:ascii="HG丸ｺﾞｼｯｸM-PRO" w:eastAsia="HG丸ｺﾞｼｯｸM-PRO" w:hAnsi="HG丸ｺﾞｼｯｸM-PRO" w:hint="eastAsia"/>
          <w:sz w:val="18"/>
          <w:szCs w:val="18"/>
        </w:rPr>
        <w:t>（１）その他財務諸表の内容を理解するために必要と認められる事項</w:t>
      </w:r>
    </w:p>
    <w:p w14:paraId="41ED46BC" w14:textId="098D05EC" w:rsidR="006C457F" w:rsidRPr="002A40A7" w:rsidRDefault="006C457F" w:rsidP="004E1D95">
      <w:pPr>
        <w:ind w:firstLineChars="300" w:firstLine="54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41ED46BD" w14:textId="77777777" w:rsidR="006C457F" w:rsidRPr="002A40A7" w:rsidRDefault="006C457F" w:rsidP="004E1D95">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生活保護法の規定に基づく保護費の支給等に関する事業を行っています。</w:t>
      </w:r>
    </w:p>
    <w:p w14:paraId="41ED46BE" w14:textId="77777777" w:rsidR="006C457F" w:rsidRDefault="006C457F" w:rsidP="006C457F">
      <w:pPr>
        <w:ind w:firstLineChars="100" w:firstLine="180"/>
        <w:rPr>
          <w:rFonts w:ascii="HG丸ｺﾞｼｯｸM-PRO" w:eastAsia="HG丸ｺﾞｼｯｸM-PRO" w:hAnsi="HG丸ｺﾞｼｯｸM-PRO"/>
          <w:sz w:val="18"/>
          <w:szCs w:val="18"/>
        </w:rPr>
      </w:pPr>
    </w:p>
    <w:p w14:paraId="6A8B49F0" w14:textId="77777777" w:rsidR="00BF29A4" w:rsidRDefault="00BF29A4">
      <w:pPr>
        <w:widowControl/>
        <w:jc w:val="left"/>
        <w:rPr>
          <w:rFonts w:ascii="HG丸ｺﾞｼｯｸM-PRO" w:eastAsia="HG丸ｺﾞｼｯｸM-PRO" w:hAnsi="HG丸ｺﾞｼｯｸM-PRO"/>
          <w:sz w:val="18"/>
          <w:szCs w:val="18"/>
        </w:rPr>
      </w:pPr>
    </w:p>
    <w:p w14:paraId="7CA06B4E" w14:textId="77777777" w:rsidR="00BF29A4" w:rsidRDefault="00BF29A4">
      <w:pPr>
        <w:widowControl/>
        <w:jc w:val="left"/>
        <w:rPr>
          <w:rFonts w:ascii="HG丸ｺﾞｼｯｸM-PRO" w:eastAsia="HG丸ｺﾞｼｯｸM-PRO" w:hAnsi="HG丸ｺﾞｼｯｸM-PRO"/>
          <w:sz w:val="18"/>
          <w:szCs w:val="18"/>
        </w:rPr>
      </w:pPr>
    </w:p>
    <w:p w14:paraId="3141777D" w14:textId="77777777" w:rsidR="00BF29A4" w:rsidRDefault="00BF29A4">
      <w:pPr>
        <w:widowControl/>
        <w:jc w:val="left"/>
        <w:rPr>
          <w:rFonts w:ascii="HG丸ｺﾞｼｯｸM-PRO" w:eastAsia="HG丸ｺﾞｼｯｸM-PRO" w:hAnsi="HG丸ｺﾞｼｯｸM-PRO"/>
          <w:sz w:val="18"/>
          <w:szCs w:val="18"/>
        </w:rPr>
      </w:pPr>
    </w:p>
    <w:p w14:paraId="3791BC52" w14:textId="77777777" w:rsidR="00BF29A4" w:rsidRDefault="00BF29A4">
      <w:pPr>
        <w:widowControl/>
        <w:jc w:val="left"/>
        <w:rPr>
          <w:rFonts w:ascii="HG丸ｺﾞｼｯｸM-PRO" w:eastAsia="HG丸ｺﾞｼｯｸM-PRO" w:hAnsi="HG丸ｺﾞｼｯｸM-PRO"/>
          <w:sz w:val="18"/>
          <w:szCs w:val="18"/>
        </w:rPr>
      </w:pPr>
    </w:p>
    <w:p w14:paraId="6CF25B52" w14:textId="77777777" w:rsidR="00BF29A4" w:rsidRDefault="00BF29A4">
      <w:pPr>
        <w:widowControl/>
        <w:jc w:val="left"/>
        <w:rPr>
          <w:rFonts w:ascii="HG丸ｺﾞｼｯｸM-PRO" w:eastAsia="HG丸ｺﾞｼｯｸM-PRO" w:hAnsi="HG丸ｺﾞｼｯｸM-PRO"/>
          <w:sz w:val="18"/>
          <w:szCs w:val="18"/>
        </w:rPr>
      </w:pPr>
    </w:p>
    <w:p w14:paraId="28A64836" w14:textId="77777777" w:rsidR="00BF29A4" w:rsidRDefault="00BF29A4">
      <w:pPr>
        <w:widowControl/>
        <w:jc w:val="left"/>
        <w:rPr>
          <w:rFonts w:ascii="HG丸ｺﾞｼｯｸM-PRO" w:eastAsia="HG丸ｺﾞｼｯｸM-PRO" w:hAnsi="HG丸ｺﾞｼｯｸM-PRO"/>
          <w:sz w:val="18"/>
          <w:szCs w:val="18"/>
        </w:rPr>
      </w:pPr>
    </w:p>
    <w:p w14:paraId="0E2CF6FE" w14:textId="77777777" w:rsidR="00BF29A4" w:rsidRDefault="00BF29A4">
      <w:pPr>
        <w:widowControl/>
        <w:jc w:val="left"/>
        <w:rPr>
          <w:rFonts w:ascii="HG丸ｺﾞｼｯｸM-PRO" w:eastAsia="HG丸ｺﾞｼｯｸM-PRO" w:hAnsi="HG丸ｺﾞｼｯｸM-PRO"/>
          <w:sz w:val="18"/>
          <w:szCs w:val="18"/>
        </w:rPr>
      </w:pPr>
    </w:p>
    <w:p w14:paraId="6E0C2AAA" w14:textId="77777777" w:rsidR="00BF29A4" w:rsidRDefault="00BF29A4">
      <w:pPr>
        <w:widowControl/>
        <w:jc w:val="left"/>
        <w:rPr>
          <w:rFonts w:ascii="HG丸ｺﾞｼｯｸM-PRO" w:eastAsia="HG丸ｺﾞｼｯｸM-PRO" w:hAnsi="HG丸ｺﾞｼｯｸM-PRO"/>
          <w:sz w:val="18"/>
          <w:szCs w:val="18"/>
        </w:rPr>
      </w:pPr>
    </w:p>
    <w:p w14:paraId="63CDA508" w14:textId="77777777" w:rsidR="00BF29A4" w:rsidRDefault="00BF29A4">
      <w:pPr>
        <w:widowControl/>
        <w:jc w:val="left"/>
        <w:rPr>
          <w:rFonts w:ascii="HG丸ｺﾞｼｯｸM-PRO" w:eastAsia="HG丸ｺﾞｼｯｸM-PRO" w:hAnsi="HG丸ｺﾞｼｯｸM-PRO"/>
          <w:sz w:val="18"/>
          <w:szCs w:val="18"/>
        </w:rPr>
      </w:pPr>
    </w:p>
    <w:p w14:paraId="634105B0" w14:textId="77777777" w:rsidR="00BF29A4" w:rsidRDefault="00BF29A4">
      <w:pPr>
        <w:widowControl/>
        <w:jc w:val="left"/>
        <w:rPr>
          <w:rFonts w:ascii="HG丸ｺﾞｼｯｸM-PRO" w:eastAsia="HG丸ｺﾞｼｯｸM-PRO" w:hAnsi="HG丸ｺﾞｼｯｸM-PRO"/>
          <w:sz w:val="18"/>
          <w:szCs w:val="18"/>
        </w:rPr>
      </w:pPr>
    </w:p>
    <w:p w14:paraId="50840C59" w14:textId="77777777" w:rsidR="00BF29A4" w:rsidRDefault="00BF29A4">
      <w:pPr>
        <w:widowControl/>
        <w:jc w:val="left"/>
        <w:rPr>
          <w:rFonts w:ascii="HG丸ｺﾞｼｯｸM-PRO" w:eastAsia="HG丸ｺﾞｼｯｸM-PRO" w:hAnsi="HG丸ｺﾞｼｯｸM-PRO"/>
          <w:sz w:val="18"/>
          <w:szCs w:val="18"/>
        </w:rPr>
      </w:pPr>
    </w:p>
    <w:p w14:paraId="74DAA33F" w14:textId="77777777" w:rsidR="00BF29A4" w:rsidRDefault="00BF29A4">
      <w:pPr>
        <w:widowControl/>
        <w:jc w:val="left"/>
        <w:rPr>
          <w:rFonts w:ascii="HG丸ｺﾞｼｯｸM-PRO" w:eastAsia="HG丸ｺﾞｼｯｸM-PRO" w:hAnsi="HG丸ｺﾞｼｯｸM-PRO"/>
          <w:sz w:val="18"/>
          <w:szCs w:val="18"/>
        </w:rPr>
      </w:pPr>
    </w:p>
    <w:p w14:paraId="02B59DD4" w14:textId="77777777" w:rsidR="00BF29A4" w:rsidRDefault="00BF29A4">
      <w:pPr>
        <w:widowControl/>
        <w:jc w:val="left"/>
        <w:rPr>
          <w:rFonts w:ascii="HG丸ｺﾞｼｯｸM-PRO" w:eastAsia="HG丸ｺﾞｼｯｸM-PRO" w:hAnsi="HG丸ｺﾞｼｯｸM-PRO"/>
          <w:sz w:val="18"/>
          <w:szCs w:val="18"/>
        </w:rPr>
      </w:pPr>
    </w:p>
    <w:p w14:paraId="0C747DC0" w14:textId="77777777" w:rsidR="00BF29A4" w:rsidRDefault="00BF29A4">
      <w:pPr>
        <w:widowControl/>
        <w:jc w:val="left"/>
        <w:rPr>
          <w:rFonts w:ascii="HG丸ｺﾞｼｯｸM-PRO" w:eastAsia="HG丸ｺﾞｼｯｸM-PRO" w:hAnsi="HG丸ｺﾞｼｯｸM-PRO"/>
          <w:sz w:val="18"/>
          <w:szCs w:val="18"/>
        </w:rPr>
      </w:pPr>
      <w:bookmarkStart w:id="0" w:name="_GoBack"/>
      <w:bookmarkEnd w:id="0"/>
    </w:p>
    <w:sectPr w:rsidR="00BF29A4"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F52AA5" w14:textId="77777777" w:rsidR="00DC7A68" w:rsidRDefault="00DC7A68" w:rsidP="00307CCF">
      <w:r>
        <w:separator/>
      </w:r>
    </w:p>
  </w:endnote>
  <w:endnote w:type="continuationSeparator" w:id="0">
    <w:p w14:paraId="509B37DB" w14:textId="77777777" w:rsidR="00DC7A68" w:rsidRDefault="00DC7A68"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C6BA2" w14:textId="77777777" w:rsidR="00FA3BFE" w:rsidRPr="00FA6719" w:rsidRDefault="00FA3BFE" w:rsidP="00FA3BFE">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3519E9D0" w14:textId="77777777" w:rsidR="00FA3BFE" w:rsidRDefault="00FA3BFE" w:rsidP="00FA3BFE">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生活保護扶助</w:t>
    </w:r>
    <w:r w:rsidRPr="00FA6719">
      <w:rPr>
        <w:rFonts w:ascii="HG丸ｺﾞｼｯｸM-PRO" w:eastAsia="HG丸ｺﾞｼｯｸM-PRO" w:hAnsi="HG丸ｺﾞｼｯｸM-PRO" w:hint="eastAsia"/>
        <w:b/>
        <w:sz w:val="20"/>
        <w:szCs w:val="20"/>
      </w:rPr>
      <w:t>事業</w:t>
    </w:r>
  </w:p>
  <w:p w14:paraId="41ED47E4" w14:textId="77777777" w:rsidR="00D72262" w:rsidRPr="00FA3BFE"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DEF245" w14:textId="77777777" w:rsidR="00DC7A68" w:rsidRDefault="00DC7A68" w:rsidP="00307CCF">
      <w:r>
        <w:separator/>
      </w:r>
    </w:p>
  </w:footnote>
  <w:footnote w:type="continuationSeparator" w:id="0">
    <w:p w14:paraId="55EAC285" w14:textId="77777777" w:rsidR="00DC7A68" w:rsidRDefault="00DC7A68"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2DD3"/>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85FAF"/>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1D95"/>
    <w:rsid w:val="004E2C9A"/>
    <w:rsid w:val="004E7B40"/>
    <w:rsid w:val="004F6936"/>
    <w:rsid w:val="005124C4"/>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2B85"/>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33A62"/>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6D"/>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A470C"/>
    <w:rsid w:val="00DB0F03"/>
    <w:rsid w:val="00DC7A68"/>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3BFE"/>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DFBDB4-C74E-4610-9884-6FB30520C4AD}"/>
</file>

<file path=customXml/itemProps2.xml><?xml version="1.0" encoding="utf-8"?>
<ds:datastoreItem xmlns:ds="http://schemas.openxmlformats.org/officeDocument/2006/customXml" ds:itemID="{76050D88-F745-4637-8294-0599DE40A1C3}"/>
</file>

<file path=customXml/itemProps3.xml><?xml version="1.0" encoding="utf-8"?>
<ds:datastoreItem xmlns:ds="http://schemas.openxmlformats.org/officeDocument/2006/customXml" ds:itemID="{13325725-B5E0-437A-B948-BFEB8F28C3E4}"/>
</file>

<file path=customXml/itemProps4.xml><?xml version="1.0" encoding="utf-8"?>
<ds:datastoreItem xmlns:ds="http://schemas.openxmlformats.org/officeDocument/2006/customXml" ds:itemID="{F2F3E282-24F5-48F5-BD62-F09FBC65F58E}"/>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4</cp:revision>
  <cp:lastPrinted>2013-09-26T09:55:00Z</cp:lastPrinted>
  <dcterms:created xsi:type="dcterms:W3CDTF">2014-07-29T05:26:00Z</dcterms:created>
  <dcterms:modified xsi:type="dcterms:W3CDTF">2014-08-20T12:25:00Z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