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0380343E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Pr="00065016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5FD2F0D6" w14:textId="1868E94D" w:rsidR="0037674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8A7B6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315EC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3E9F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97BA4-8505-4D92-B6A8-7BDE63698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A2A47B-F9BB-4F16-9ED2-D914D455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2015-09-17T02:27:00Z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