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8CE80" w14:textId="63FDEB8F" w:rsidR="00D2678F" w:rsidRPr="00E93E68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3E6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業類型 ：施設運営型　　部　　局 ： 健康医療部</w:t>
      </w:r>
    </w:p>
    <w:p w14:paraId="211FB6BD" w14:textId="43F3ADBD" w:rsidR="00D2678F" w:rsidRPr="00E93E68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3E6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：泉州救命救急センター管理運営事業</w:t>
      </w:r>
    </w:p>
    <w:p w14:paraId="026962FF" w14:textId="77777777" w:rsidR="00F84A89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泉州救命救急センター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E914A75" w14:textId="77777777" w:rsidR="00D2678F" w:rsidRPr="003850DE" w:rsidRDefault="00D2678F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1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2" w14:textId="4992D5E5" w:rsidR="00F84A89" w:rsidRPr="00292056" w:rsidRDefault="00D33A5B" w:rsidP="00D037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03" w14:textId="7F1DB7DD" w:rsidR="00F84A89" w:rsidRPr="002A40A7" w:rsidRDefault="008271CD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F84A89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bookmarkStart w:id="0" w:name="_GoBack"/>
      <w:bookmarkEnd w:id="0"/>
    </w:p>
    <w:p w14:paraId="02696304" w14:textId="77777777" w:rsidR="00F84A89" w:rsidRPr="002A40A7" w:rsidRDefault="00F84A89" w:rsidP="00D0373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高度な救急医療技術を必要とする重篤救急患者を診療するため、府立泉州救命救急センターの運営事業を実施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1F793C95" w14:textId="58026989" w:rsidR="008271CD" w:rsidRPr="001640F6" w:rsidRDefault="001640F6" w:rsidP="008271C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（平成２５年４月１日付けで地方独立行政法人りんくう総合医療センターに移管。）</w:t>
      </w:r>
    </w:p>
    <w:p w14:paraId="168FDFAA" w14:textId="77777777" w:rsidR="001640F6" w:rsidRPr="00D03739" w:rsidRDefault="001640F6" w:rsidP="008271CD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D38D14A" w14:textId="77777777" w:rsidR="008271CD" w:rsidRPr="00292056" w:rsidRDefault="008271CD" w:rsidP="008271C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②当該事業に関し説明すべき固有の事項</w:t>
      </w:r>
    </w:p>
    <w:p w14:paraId="57C1C1C6" w14:textId="1163C15D" w:rsidR="008271CD" w:rsidRPr="00430B06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="001640F6">
        <w:rPr>
          <w:rFonts w:ascii="HG丸ｺﾞｼｯｸM-PRO" w:eastAsia="HG丸ｺﾞｼｯｸM-PRO" w:hAnsi="HG丸ｺﾞｼｯｸM-PRO" w:hint="eastAsia"/>
          <w:sz w:val="18"/>
          <w:szCs w:val="18"/>
        </w:rPr>
        <w:t>地方独立行政法人りんくう総合医療センターへの移管に伴う建物・重要物品に関する固定資産除却損</w:t>
      </w:r>
      <w:r w:rsidR="00460055" w:rsidRPr="00430B06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</w:t>
      </w:r>
      <w:r w:rsidR="001640F6" w:rsidRPr="00430B0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ECB0BD2" w14:textId="77777777" w:rsidR="00D2678F" w:rsidRDefault="00D2678F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F75497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4D004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155CF4E9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2C3EC0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7016C0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25BD23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1BD5A515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2AE766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C2CE9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53E666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BAA55B" w14:textId="77777777" w:rsid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6666C8" w14:textId="77777777" w:rsidR="00D03739" w:rsidRPr="00D03739" w:rsidRDefault="00D03739" w:rsidP="00B563F2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03739" w:rsidRPr="00D0373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F10C5" w14:textId="77777777" w:rsidR="00F57649" w:rsidRDefault="00F57649" w:rsidP="00307CCF">
      <w:r>
        <w:separator/>
      </w:r>
    </w:p>
  </w:endnote>
  <w:endnote w:type="continuationSeparator" w:id="0">
    <w:p w14:paraId="489E3E64" w14:textId="77777777" w:rsidR="00F57649" w:rsidRDefault="00F5764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A1181" w14:textId="77777777" w:rsidR="00860BAB" w:rsidRPr="00E751FD" w:rsidRDefault="00860BAB" w:rsidP="00860B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FE7435" w14:textId="77777777" w:rsidR="00860BAB" w:rsidRDefault="00860BAB" w:rsidP="00860BA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泉州救命救急センター管理運営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60BA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AF46E" w14:textId="77777777" w:rsidR="00F57649" w:rsidRDefault="00F57649" w:rsidP="00307CCF">
      <w:r>
        <w:separator/>
      </w:r>
    </w:p>
  </w:footnote>
  <w:footnote w:type="continuationSeparator" w:id="0">
    <w:p w14:paraId="019B7764" w14:textId="77777777" w:rsidR="00F57649" w:rsidRDefault="00F5764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640F6"/>
    <w:rsid w:val="001918B6"/>
    <w:rsid w:val="0019744D"/>
    <w:rsid w:val="001A1F02"/>
    <w:rsid w:val="001A60EC"/>
    <w:rsid w:val="001C6F10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331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1AAD"/>
    <w:rsid w:val="003B412B"/>
    <w:rsid w:val="003D19ED"/>
    <w:rsid w:val="003F6DC3"/>
    <w:rsid w:val="0040151E"/>
    <w:rsid w:val="00403EAD"/>
    <w:rsid w:val="00404BA7"/>
    <w:rsid w:val="00420C13"/>
    <w:rsid w:val="00430B06"/>
    <w:rsid w:val="004324FA"/>
    <w:rsid w:val="0043673A"/>
    <w:rsid w:val="0044357F"/>
    <w:rsid w:val="004539E8"/>
    <w:rsid w:val="004552FE"/>
    <w:rsid w:val="00460055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0BAB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3739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3E68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57649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A29B3-BDC5-4ACF-B687-98186F19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2014-09-11T01:37:00Z</cp:lastPrinted>
  <dcterms:created xsi:type="dcterms:W3CDTF">2014-09-11T01:59:00Z</dcterms:created>
  <dcterms:modified xsi:type="dcterms:W3CDTF">2014-09-11T04:01:00Z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