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A1C7" w14:textId="77777777" w:rsidR="00D07645" w:rsidRPr="007539C1" w:rsidRDefault="00D07645">
      <w:pPr>
        <w:rPr>
          <w:rFonts w:ascii="游ゴシック" w:eastAsia="游ゴシック" w:hAnsi="游ゴシック"/>
        </w:rPr>
      </w:pPr>
    </w:p>
    <w:p w14:paraId="10A509E4" w14:textId="77777777" w:rsidR="0075387E" w:rsidRPr="00EE289F" w:rsidRDefault="00D07645" w:rsidP="00D07645">
      <w:pPr>
        <w:jc w:val="center"/>
        <w:rPr>
          <w:rFonts w:ascii="游ゴシック" w:eastAsia="游ゴシック" w:hAnsi="游ゴシック"/>
          <w:szCs w:val="21"/>
        </w:rPr>
      </w:pPr>
      <w:r w:rsidRPr="00EE289F">
        <w:rPr>
          <w:rFonts w:ascii="游ゴシック" w:eastAsia="游ゴシック" w:hAnsi="游ゴシック" w:hint="eastAsia"/>
          <w:szCs w:val="21"/>
        </w:rPr>
        <w:t>大阪府</w:t>
      </w:r>
      <w:r w:rsidR="00E378CB" w:rsidRPr="00EE289F">
        <w:rPr>
          <w:rFonts w:ascii="游ゴシック" w:eastAsia="游ゴシック" w:hAnsi="游ゴシック" w:hint="eastAsia"/>
          <w:szCs w:val="21"/>
        </w:rPr>
        <w:t>行動援護従業者</w:t>
      </w:r>
      <w:r w:rsidR="00733629" w:rsidRPr="00EE289F">
        <w:rPr>
          <w:rFonts w:ascii="游ゴシック" w:eastAsia="游ゴシック" w:hAnsi="游ゴシック" w:hint="eastAsia"/>
          <w:szCs w:val="21"/>
        </w:rPr>
        <w:t>養成</w:t>
      </w:r>
      <w:r w:rsidRPr="00EE289F">
        <w:rPr>
          <w:rFonts w:ascii="游ゴシック" w:eastAsia="游ゴシック" w:hAnsi="游ゴシック" w:hint="eastAsia"/>
          <w:szCs w:val="21"/>
        </w:rPr>
        <w:t>研修事業者指定要綱</w:t>
      </w:r>
    </w:p>
    <w:p w14:paraId="267924F4" w14:textId="77777777" w:rsidR="00D07645" w:rsidRPr="00EE289F" w:rsidRDefault="00D07645">
      <w:pPr>
        <w:rPr>
          <w:rFonts w:ascii="游ゴシック" w:eastAsia="游ゴシック" w:hAnsi="游ゴシック"/>
          <w:szCs w:val="21"/>
        </w:rPr>
      </w:pPr>
    </w:p>
    <w:p w14:paraId="108B762A" w14:textId="77777777" w:rsidR="00D07645" w:rsidRPr="00EE289F" w:rsidRDefault="00D07645" w:rsidP="00D07645">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（目的）</w:t>
      </w:r>
    </w:p>
    <w:p w14:paraId="330036C4" w14:textId="08CC1221" w:rsidR="006649A4" w:rsidRPr="00EE289F" w:rsidRDefault="00D07645" w:rsidP="006649A4">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第１条　この要綱は、「指定居宅介護の提供に当たる者として</w:t>
      </w:r>
      <w:r w:rsidR="004374B2">
        <w:rPr>
          <w:rFonts w:ascii="游ゴシック" w:eastAsia="游ゴシック" w:hAnsi="游ゴシック" w:hint="eastAsia"/>
          <w:szCs w:val="21"/>
        </w:rPr>
        <w:t>こども家庭庁長官及び</w:t>
      </w:r>
      <w:r w:rsidRPr="00EE289F">
        <w:rPr>
          <w:rFonts w:ascii="游ゴシック" w:eastAsia="游ゴシック" w:hAnsi="游ゴシック" w:hint="eastAsia"/>
          <w:szCs w:val="21"/>
        </w:rPr>
        <w:t>厚生労働大臣が定めるもの</w:t>
      </w:r>
      <w:r w:rsidR="004374B2">
        <w:rPr>
          <w:rFonts w:ascii="游ゴシック" w:eastAsia="游ゴシック" w:hAnsi="游ゴシック" w:hint="eastAsia"/>
          <w:szCs w:val="21"/>
        </w:rPr>
        <w:t>等</w:t>
      </w:r>
      <w:r w:rsidRPr="00EE289F">
        <w:rPr>
          <w:rFonts w:ascii="游ゴシック" w:eastAsia="游ゴシック" w:hAnsi="游ゴシック" w:hint="eastAsia"/>
          <w:szCs w:val="21"/>
        </w:rPr>
        <w:t>（平成18年厚生労働省告示第538号）」</w:t>
      </w:r>
      <w:r w:rsidR="00733629" w:rsidRPr="00EE289F">
        <w:rPr>
          <w:rFonts w:ascii="游ゴシック" w:eastAsia="游ゴシック" w:hAnsi="游ゴシック" w:hint="eastAsia"/>
          <w:szCs w:val="21"/>
        </w:rPr>
        <w:t>（以下「告示」という。）の</w:t>
      </w:r>
      <w:r w:rsidRPr="00EE289F">
        <w:rPr>
          <w:rFonts w:ascii="游ゴシック" w:eastAsia="游ゴシック" w:hAnsi="游ゴシック" w:hint="eastAsia"/>
          <w:szCs w:val="21"/>
        </w:rPr>
        <w:t>第１条第７号に</w:t>
      </w:r>
      <w:r w:rsidR="00733629" w:rsidRPr="00EE289F">
        <w:rPr>
          <w:rFonts w:ascii="游ゴシック" w:eastAsia="游ゴシック" w:hAnsi="游ゴシック" w:hint="eastAsia"/>
          <w:szCs w:val="21"/>
        </w:rPr>
        <w:t>規定する</w:t>
      </w:r>
      <w:r w:rsidRPr="00EE289F">
        <w:rPr>
          <w:rFonts w:ascii="游ゴシック" w:eastAsia="游ゴシック" w:hAnsi="游ゴシック" w:hint="eastAsia"/>
          <w:szCs w:val="21"/>
        </w:rPr>
        <w:t>研修である</w:t>
      </w:r>
      <w:r w:rsidR="00E378CB" w:rsidRPr="00EE289F">
        <w:rPr>
          <w:rFonts w:ascii="游ゴシック" w:eastAsia="游ゴシック" w:hAnsi="游ゴシック" w:hint="eastAsia"/>
          <w:szCs w:val="21"/>
        </w:rPr>
        <w:t>行動援護従業者</w:t>
      </w:r>
      <w:r w:rsidR="00733629" w:rsidRPr="00EE289F">
        <w:rPr>
          <w:rFonts w:ascii="游ゴシック" w:eastAsia="游ゴシック" w:hAnsi="游ゴシック" w:hint="eastAsia"/>
          <w:szCs w:val="21"/>
        </w:rPr>
        <w:t>養成</w:t>
      </w:r>
      <w:r w:rsidRPr="00EE289F">
        <w:rPr>
          <w:rFonts w:ascii="游ゴシック" w:eastAsia="游ゴシック" w:hAnsi="游ゴシック" w:hint="eastAsia"/>
          <w:szCs w:val="21"/>
        </w:rPr>
        <w:t>研修の</w:t>
      </w:r>
      <w:r w:rsidR="00733629" w:rsidRPr="00EE289F">
        <w:rPr>
          <w:rFonts w:ascii="游ゴシック" w:eastAsia="游ゴシック" w:hAnsi="游ゴシック" w:hint="eastAsia"/>
          <w:szCs w:val="21"/>
        </w:rPr>
        <w:t>実施にあたり、研修実施事業者の</w:t>
      </w:r>
      <w:r w:rsidRPr="00EE289F">
        <w:rPr>
          <w:rFonts w:ascii="游ゴシック" w:eastAsia="游ゴシック" w:hAnsi="游ゴシック" w:hint="eastAsia"/>
          <w:szCs w:val="21"/>
        </w:rPr>
        <w:t>指定等について必要な事項を定め、大阪府内における研修事業の円滑な実施を図ることを目的とする。</w:t>
      </w:r>
    </w:p>
    <w:p w14:paraId="43F8C096" w14:textId="77777777" w:rsidR="00D07645" w:rsidRPr="00EE289F" w:rsidRDefault="00D07645">
      <w:pPr>
        <w:rPr>
          <w:rFonts w:ascii="游ゴシック" w:eastAsia="游ゴシック" w:hAnsi="游ゴシック"/>
          <w:szCs w:val="21"/>
        </w:rPr>
      </w:pPr>
    </w:p>
    <w:p w14:paraId="3901057F" w14:textId="77777777" w:rsidR="00733629" w:rsidRPr="00EE289F" w:rsidRDefault="00733629">
      <w:pPr>
        <w:rPr>
          <w:rFonts w:ascii="游ゴシック" w:eastAsia="游ゴシック" w:hAnsi="游ゴシック"/>
          <w:szCs w:val="21"/>
        </w:rPr>
      </w:pPr>
      <w:r w:rsidRPr="00EE289F">
        <w:rPr>
          <w:rFonts w:ascii="游ゴシック" w:eastAsia="游ゴシック" w:hAnsi="游ゴシック" w:hint="eastAsia"/>
          <w:szCs w:val="21"/>
        </w:rPr>
        <w:t>（定義）</w:t>
      </w:r>
    </w:p>
    <w:p w14:paraId="773CAC27" w14:textId="77777777" w:rsidR="00733629" w:rsidRPr="00EE289F" w:rsidRDefault="00733629" w:rsidP="00733629">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第２条　この要綱において、</w:t>
      </w:r>
      <w:r w:rsidR="00F739EA" w:rsidRPr="00EE289F">
        <w:rPr>
          <w:rFonts w:ascii="游ゴシック" w:eastAsia="游ゴシック" w:hAnsi="游ゴシック" w:hint="eastAsia"/>
          <w:szCs w:val="21"/>
        </w:rPr>
        <w:t>指定する</w:t>
      </w:r>
      <w:r w:rsidR="00E378CB" w:rsidRPr="00EE289F">
        <w:rPr>
          <w:rFonts w:ascii="游ゴシック" w:eastAsia="游ゴシック" w:hAnsi="游ゴシック" w:hint="eastAsia"/>
          <w:szCs w:val="21"/>
        </w:rPr>
        <w:t>行動援護従業者</w:t>
      </w:r>
      <w:r w:rsidR="00F739EA" w:rsidRPr="00EE289F">
        <w:rPr>
          <w:rFonts w:ascii="游ゴシック" w:eastAsia="游ゴシック" w:hAnsi="游ゴシック" w:hint="eastAsia"/>
          <w:szCs w:val="21"/>
        </w:rPr>
        <w:t>養成研修と</w:t>
      </w:r>
      <w:r w:rsidRPr="00EE289F">
        <w:rPr>
          <w:rFonts w:ascii="游ゴシック" w:eastAsia="游ゴシック" w:hAnsi="游ゴシック" w:hint="eastAsia"/>
          <w:szCs w:val="21"/>
        </w:rPr>
        <w:t>は、</w:t>
      </w:r>
      <w:r w:rsidR="00F739EA" w:rsidRPr="00EE289F">
        <w:rPr>
          <w:rFonts w:ascii="游ゴシック" w:eastAsia="游ゴシック" w:hAnsi="游ゴシック" w:hint="eastAsia"/>
          <w:szCs w:val="21"/>
        </w:rPr>
        <w:t>次</w:t>
      </w:r>
      <w:r w:rsidRPr="00EE289F">
        <w:rPr>
          <w:rFonts w:ascii="游ゴシック" w:eastAsia="游ゴシック" w:hAnsi="游ゴシック" w:hint="eastAsia"/>
          <w:szCs w:val="21"/>
        </w:rPr>
        <w:t>に定める</w:t>
      </w:r>
      <w:r w:rsidR="00F739EA" w:rsidRPr="00EE289F">
        <w:rPr>
          <w:rFonts w:ascii="游ゴシック" w:eastAsia="游ゴシック" w:hAnsi="游ゴシック" w:hint="eastAsia"/>
          <w:szCs w:val="21"/>
        </w:rPr>
        <w:t>研修をいう</w:t>
      </w:r>
      <w:r w:rsidRPr="00EE289F">
        <w:rPr>
          <w:rFonts w:ascii="游ゴシック" w:eastAsia="游ゴシック" w:hAnsi="游ゴシック" w:hint="eastAsia"/>
          <w:szCs w:val="21"/>
        </w:rPr>
        <w:t>。</w:t>
      </w:r>
    </w:p>
    <w:p w14:paraId="6DA55E42" w14:textId="2FAED348" w:rsidR="00F739EA" w:rsidRPr="00EE289F" w:rsidRDefault="00CD1639" w:rsidP="008D1360">
      <w:pPr>
        <w:ind w:leftChars="100" w:left="210"/>
        <w:rPr>
          <w:rFonts w:ascii="游ゴシック" w:eastAsia="游ゴシック" w:hAnsi="游ゴシック"/>
          <w:szCs w:val="21"/>
        </w:rPr>
      </w:pPr>
      <w:r w:rsidRPr="00EE289F">
        <w:rPr>
          <w:rFonts w:ascii="游ゴシック" w:eastAsia="游ゴシック" w:hAnsi="游ゴシック" w:hint="eastAsia"/>
          <w:szCs w:val="21"/>
        </w:rPr>
        <w:t xml:space="preserve">　</w:t>
      </w:r>
      <w:r w:rsidR="00E378CB" w:rsidRPr="00EE289F">
        <w:rPr>
          <w:rFonts w:ascii="游ゴシック" w:eastAsia="游ゴシック" w:hAnsi="游ゴシック" w:hint="eastAsia"/>
          <w:szCs w:val="21"/>
        </w:rPr>
        <w:t>行動援護従業者</w:t>
      </w:r>
      <w:r w:rsidR="00733629" w:rsidRPr="00EE289F">
        <w:rPr>
          <w:rFonts w:ascii="游ゴシック" w:eastAsia="游ゴシック" w:hAnsi="游ゴシック" w:hint="eastAsia"/>
          <w:szCs w:val="21"/>
        </w:rPr>
        <w:t>養成研修　知的</w:t>
      </w:r>
      <w:r w:rsidR="006669D4" w:rsidRPr="00EE289F">
        <w:rPr>
          <w:rFonts w:ascii="游ゴシック" w:eastAsia="游ゴシック" w:hAnsi="游ゴシック" w:hint="eastAsia"/>
          <w:szCs w:val="21"/>
        </w:rPr>
        <w:t>障がい</w:t>
      </w:r>
      <w:r w:rsidR="00733629" w:rsidRPr="00EE289F">
        <w:rPr>
          <w:rFonts w:ascii="游ゴシック" w:eastAsia="游ゴシック" w:hAnsi="游ゴシック" w:hint="eastAsia"/>
          <w:szCs w:val="21"/>
        </w:rPr>
        <w:t>又は精神</w:t>
      </w:r>
      <w:r w:rsidR="006669D4" w:rsidRPr="00EE289F">
        <w:rPr>
          <w:rFonts w:ascii="游ゴシック" w:eastAsia="游ゴシック" w:hAnsi="游ゴシック" w:hint="eastAsia"/>
          <w:szCs w:val="21"/>
        </w:rPr>
        <w:t>障がい</w:t>
      </w:r>
      <w:r w:rsidR="00733629" w:rsidRPr="00EE289F">
        <w:rPr>
          <w:rFonts w:ascii="游ゴシック" w:eastAsia="游ゴシック" w:hAnsi="游ゴシック" w:hint="eastAsia"/>
          <w:szCs w:val="21"/>
        </w:rPr>
        <w:t>により行動上著しい困難を有する</w:t>
      </w:r>
      <w:r w:rsidR="006669D4" w:rsidRPr="00EE289F">
        <w:rPr>
          <w:rFonts w:ascii="游ゴシック" w:eastAsia="游ゴシック" w:hAnsi="游ゴシック" w:hint="eastAsia"/>
          <w:szCs w:val="21"/>
        </w:rPr>
        <w:t>障がい</w:t>
      </w:r>
      <w:r w:rsidR="00733629" w:rsidRPr="00EE289F">
        <w:rPr>
          <w:rFonts w:ascii="游ゴシック" w:eastAsia="游ゴシック" w:hAnsi="游ゴシック" w:hint="eastAsia"/>
          <w:szCs w:val="21"/>
        </w:rPr>
        <w:t>者等であって常時介護を要するものにつき、当該</w:t>
      </w:r>
      <w:r w:rsidR="006669D4" w:rsidRPr="00EE289F">
        <w:rPr>
          <w:rFonts w:ascii="游ゴシック" w:eastAsia="游ゴシック" w:hAnsi="游ゴシック" w:hint="eastAsia"/>
          <w:szCs w:val="21"/>
        </w:rPr>
        <w:t>障がい</w:t>
      </w:r>
      <w:r w:rsidR="00733629" w:rsidRPr="00EE289F">
        <w:rPr>
          <w:rFonts w:ascii="游ゴシック" w:eastAsia="游ゴシック" w:hAnsi="游ゴシック" w:hint="eastAsia"/>
          <w:szCs w:val="21"/>
        </w:rPr>
        <w:t>者等の特性の理解や評価、支援計画シート等の作成及び居宅内や外出時における危険を伴う行動を予防又は回避するために必要な援護等に関する知識及び技術を習得することを目的として行われる研修を</w:t>
      </w:r>
      <w:r w:rsidR="00F739EA" w:rsidRPr="00EE289F">
        <w:rPr>
          <w:rFonts w:ascii="游ゴシック" w:eastAsia="游ゴシック" w:hAnsi="游ゴシック" w:hint="eastAsia"/>
          <w:szCs w:val="21"/>
        </w:rPr>
        <w:t>いう。</w:t>
      </w:r>
    </w:p>
    <w:p w14:paraId="7C1E012F" w14:textId="77777777" w:rsidR="00F739EA" w:rsidRPr="00EE289F" w:rsidRDefault="00F739EA" w:rsidP="00F739EA">
      <w:pPr>
        <w:autoSpaceDE w:val="0"/>
        <w:autoSpaceDN w:val="0"/>
        <w:ind w:left="420" w:hangingChars="200" w:hanging="420"/>
        <w:rPr>
          <w:rFonts w:ascii="游ゴシック" w:eastAsia="游ゴシック" w:hAnsi="游ゴシック"/>
          <w:szCs w:val="21"/>
        </w:rPr>
      </w:pPr>
    </w:p>
    <w:p w14:paraId="262067FB" w14:textId="77777777"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（指定の要件）</w:t>
      </w:r>
    </w:p>
    <w:p w14:paraId="3C5FDE38" w14:textId="12CCB172" w:rsidR="006649A4" w:rsidRPr="00EE289F" w:rsidRDefault="00F739EA" w:rsidP="00A235D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第３条　大阪府知事（以下「知事」という。）は、指定を受けようとする者（以下「申請者」という。）が次に掲げる要件を満たすと認められる場合は、研修事業者として指定するものとする。</w:t>
      </w:r>
      <w:r w:rsidR="00D13AF6" w:rsidRPr="00EE289F">
        <w:rPr>
          <w:rFonts w:ascii="游ゴシック" w:eastAsia="游ゴシック" w:hAnsi="游ゴシック" w:hint="eastAsia"/>
          <w:szCs w:val="21"/>
        </w:rPr>
        <w:t>この場合において、</w:t>
      </w:r>
      <w:r w:rsidR="006649A4" w:rsidRPr="00EE289F">
        <w:rPr>
          <w:rFonts w:ascii="游ゴシック" w:eastAsia="游ゴシック" w:hAnsi="游ゴシック" w:hint="eastAsia"/>
        </w:rPr>
        <w:t>知事は、申請</w:t>
      </w:r>
      <w:r w:rsidR="00694E82" w:rsidRPr="00EE289F">
        <w:rPr>
          <w:rFonts w:ascii="游ゴシック" w:eastAsia="游ゴシック" w:hAnsi="游ゴシック" w:hint="eastAsia"/>
        </w:rPr>
        <w:t>者からの申請に係る指定の要件の審査を行うために必要な調査や</w:t>
      </w:r>
      <w:r w:rsidR="00D13AF6" w:rsidRPr="00EE289F">
        <w:rPr>
          <w:rFonts w:ascii="游ゴシック" w:eastAsia="游ゴシック" w:hAnsi="游ゴシック" w:hint="eastAsia"/>
        </w:rPr>
        <w:t>指示</w:t>
      </w:r>
      <w:r w:rsidR="006649A4" w:rsidRPr="00EE289F">
        <w:rPr>
          <w:rFonts w:ascii="游ゴシック" w:eastAsia="游ゴシック" w:hAnsi="游ゴシック" w:hint="eastAsia"/>
        </w:rPr>
        <w:t>を行うことができる</w:t>
      </w:r>
      <w:r w:rsidR="00D13AF6" w:rsidRPr="00EE289F">
        <w:rPr>
          <w:rFonts w:ascii="游ゴシック" w:eastAsia="游ゴシック" w:hAnsi="游ゴシック" w:hint="eastAsia"/>
        </w:rPr>
        <w:t>ものとする</w:t>
      </w:r>
      <w:r w:rsidR="006649A4" w:rsidRPr="00EE289F">
        <w:rPr>
          <w:rFonts w:ascii="游ゴシック" w:eastAsia="游ゴシック" w:hAnsi="游ゴシック" w:hint="eastAsia"/>
        </w:rPr>
        <w:t>。</w:t>
      </w:r>
    </w:p>
    <w:p w14:paraId="29250FEE" w14:textId="0D97AA5F" w:rsidR="00F739EA" w:rsidRPr="00EE289F" w:rsidRDefault="00F739EA" w:rsidP="003B3FB0">
      <w:pPr>
        <w:pStyle w:val="aa"/>
        <w:numPr>
          <w:ilvl w:val="0"/>
          <w:numId w:val="1"/>
        </w:numPr>
        <w:autoSpaceDE w:val="0"/>
        <w:autoSpaceDN w:val="0"/>
        <w:ind w:leftChars="0"/>
        <w:rPr>
          <w:rFonts w:ascii="游ゴシック" w:eastAsia="游ゴシック" w:hAnsi="游ゴシック"/>
          <w:szCs w:val="21"/>
        </w:rPr>
      </w:pPr>
      <w:r w:rsidRPr="00EE289F">
        <w:rPr>
          <w:rFonts w:ascii="游ゴシック" w:eastAsia="游ゴシック" w:hAnsi="游ゴシック"/>
          <w:szCs w:val="21"/>
        </w:rPr>
        <w:t>研修事業者に関する要件</w:t>
      </w:r>
    </w:p>
    <w:p w14:paraId="0DE0E612" w14:textId="7EB4E1C4" w:rsidR="00F739EA" w:rsidRPr="00EE289F" w:rsidRDefault="00E12C21"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イ</w:t>
      </w:r>
      <w:r w:rsidR="00F739EA" w:rsidRPr="00EE289F">
        <w:rPr>
          <w:rFonts w:ascii="游ゴシック" w:eastAsia="游ゴシック" w:hAnsi="游ゴシック" w:hint="eastAsia"/>
          <w:szCs w:val="21"/>
        </w:rPr>
        <w:t xml:space="preserve">　研修事業者は、事業を適正かつ円滑に実施するために必要な事務的能力及び事業の安定的運営に必要な財政基盤を有するものであること。</w:t>
      </w:r>
    </w:p>
    <w:p w14:paraId="07E6F465" w14:textId="29ED45D2" w:rsidR="00DD72AD" w:rsidRPr="00EE289F" w:rsidRDefault="00E12C21" w:rsidP="00DD72AD">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ロ</w:t>
      </w:r>
      <w:r w:rsidR="00F739EA" w:rsidRPr="00EE289F">
        <w:rPr>
          <w:rFonts w:ascii="游ゴシック" w:eastAsia="游ゴシック" w:hAnsi="游ゴシック" w:hint="eastAsia"/>
          <w:szCs w:val="21"/>
        </w:rPr>
        <w:t xml:space="preserve">　研修事業の経理が他の経理と明確に区分され、会計帳簿、決算書類等研修事業の収支の状況を明らかにする書類が整備されていること。</w:t>
      </w:r>
    </w:p>
    <w:p w14:paraId="423A6E7B" w14:textId="1F5788E3" w:rsidR="00785317" w:rsidRPr="00EE289F" w:rsidRDefault="00E12C21" w:rsidP="00785317">
      <w:pPr>
        <w:pStyle w:val="Default"/>
        <w:ind w:leftChars="300" w:left="840" w:hangingChars="100" w:hanging="210"/>
        <w:rPr>
          <w:rFonts w:ascii="游ゴシック" w:eastAsia="游ゴシック" w:hAnsi="游ゴシック"/>
          <w:color w:val="auto"/>
          <w:sz w:val="21"/>
          <w:szCs w:val="21"/>
        </w:rPr>
      </w:pPr>
      <w:r w:rsidRPr="00EE289F">
        <w:rPr>
          <w:rFonts w:ascii="游ゴシック" w:eastAsia="游ゴシック" w:hAnsi="游ゴシック" w:hint="eastAsia"/>
          <w:color w:val="auto"/>
          <w:sz w:val="21"/>
          <w:szCs w:val="21"/>
        </w:rPr>
        <w:t>ハ</w:t>
      </w:r>
      <w:r w:rsidR="002F08FD" w:rsidRPr="00EE289F">
        <w:rPr>
          <w:rFonts w:ascii="游ゴシック" w:eastAsia="游ゴシック" w:hAnsi="游ゴシック" w:hint="eastAsia"/>
          <w:color w:val="auto"/>
          <w:sz w:val="21"/>
          <w:szCs w:val="21"/>
        </w:rPr>
        <w:t xml:space="preserve">　現に強度行動</w:t>
      </w:r>
      <w:r w:rsidR="006669D4" w:rsidRPr="00EE289F">
        <w:rPr>
          <w:rFonts w:ascii="游ゴシック" w:eastAsia="游ゴシック" w:hAnsi="游ゴシック" w:hint="eastAsia"/>
          <w:color w:val="auto"/>
          <w:sz w:val="21"/>
          <w:szCs w:val="21"/>
        </w:rPr>
        <w:t>障がい</w:t>
      </w:r>
      <w:r w:rsidR="000C4FDE" w:rsidRPr="00EE289F">
        <w:rPr>
          <w:rFonts w:ascii="游ゴシック" w:eastAsia="游ゴシック" w:hAnsi="游ゴシック" w:hint="eastAsia"/>
          <w:color w:val="auto"/>
          <w:sz w:val="21"/>
          <w:szCs w:val="21"/>
        </w:rPr>
        <w:t>のある者を支援している事業所を運営している、または、現に</w:t>
      </w:r>
      <w:r w:rsidR="002F08FD" w:rsidRPr="00EE289F">
        <w:rPr>
          <w:rFonts w:ascii="游ゴシック" w:eastAsia="游ゴシック" w:hAnsi="游ゴシック" w:hint="eastAsia"/>
          <w:color w:val="auto"/>
          <w:sz w:val="21"/>
          <w:szCs w:val="21"/>
        </w:rPr>
        <w:t>都道府県</w:t>
      </w:r>
      <w:r w:rsidR="000C4FDE" w:rsidRPr="00EE289F">
        <w:rPr>
          <w:rFonts w:ascii="游ゴシック" w:eastAsia="游ゴシック" w:hAnsi="游ゴシック" w:hint="eastAsia"/>
          <w:color w:val="auto"/>
          <w:sz w:val="21"/>
          <w:szCs w:val="21"/>
        </w:rPr>
        <w:t>知事の指定または委託を受け、</w:t>
      </w:r>
      <w:r w:rsidR="006669D4" w:rsidRPr="00EE289F">
        <w:rPr>
          <w:rFonts w:ascii="游ゴシック" w:eastAsia="游ゴシック" w:hAnsi="游ゴシック" w:hint="eastAsia"/>
          <w:color w:val="auto"/>
          <w:sz w:val="21"/>
          <w:szCs w:val="21"/>
        </w:rPr>
        <w:t>障がい</w:t>
      </w:r>
      <w:r w:rsidR="000C4FDE" w:rsidRPr="00EE289F">
        <w:rPr>
          <w:rFonts w:ascii="游ゴシック" w:eastAsia="游ゴシック" w:hAnsi="游ゴシック" w:hint="eastAsia"/>
          <w:color w:val="auto"/>
          <w:sz w:val="21"/>
          <w:szCs w:val="21"/>
        </w:rPr>
        <w:t>福祉に関する研修</w:t>
      </w:r>
      <w:r w:rsidR="00221EEB" w:rsidRPr="00EE289F">
        <w:rPr>
          <w:rFonts w:ascii="游ゴシック" w:eastAsia="游ゴシック" w:hAnsi="游ゴシック" w:hint="eastAsia"/>
          <w:color w:val="auto"/>
          <w:sz w:val="21"/>
          <w:szCs w:val="21"/>
        </w:rPr>
        <w:t>の研修事業者として研修を実施している法人</w:t>
      </w:r>
      <w:r w:rsidR="002F08FD" w:rsidRPr="00EE289F">
        <w:rPr>
          <w:rFonts w:ascii="游ゴシック" w:eastAsia="游ゴシック" w:hAnsi="游ゴシック" w:hint="eastAsia"/>
          <w:color w:val="auto"/>
          <w:sz w:val="21"/>
          <w:szCs w:val="21"/>
        </w:rPr>
        <w:t>であること。</w:t>
      </w:r>
      <w:r w:rsidR="00785317" w:rsidRPr="00EE289F">
        <w:rPr>
          <w:rFonts w:ascii="游ゴシック" w:eastAsia="游ゴシック" w:hAnsi="游ゴシック" w:hint="eastAsia"/>
          <w:color w:val="auto"/>
          <w:sz w:val="21"/>
          <w:szCs w:val="21"/>
        </w:rPr>
        <w:t>ただし、次に掲げる条件のいずれも満たす任意の団体である場合は、法人に準じて取り扱うものとする。</w:t>
      </w:r>
    </w:p>
    <w:p w14:paraId="56AD2977" w14:textId="77777777" w:rsidR="00785317" w:rsidRPr="00EE289F" w:rsidRDefault="00785317" w:rsidP="00785317">
      <w:pPr>
        <w:pStyle w:val="Default"/>
        <w:spacing w:line="0" w:lineRule="atLeast"/>
        <w:ind w:firstLineChars="400" w:firstLine="840"/>
        <w:rPr>
          <w:rFonts w:ascii="游ゴシック" w:eastAsia="游ゴシック" w:hAnsi="游ゴシック"/>
          <w:color w:val="auto"/>
          <w:sz w:val="21"/>
          <w:szCs w:val="21"/>
        </w:rPr>
      </w:pPr>
      <w:r w:rsidRPr="00EE289F">
        <w:rPr>
          <w:rFonts w:ascii="游ゴシック" w:eastAsia="游ゴシック" w:hAnsi="游ゴシック"/>
          <w:color w:val="auto"/>
          <w:sz w:val="21"/>
          <w:szCs w:val="21"/>
        </w:rPr>
        <w:t>(ｲ)</w:t>
      </w:r>
      <w:r w:rsidRPr="00EE289F">
        <w:rPr>
          <w:rFonts w:ascii="游ゴシック" w:eastAsia="游ゴシック" w:hAnsi="游ゴシック" w:cs="ＭＳ ゴシック"/>
          <w:color w:val="auto"/>
          <w:sz w:val="21"/>
          <w:szCs w:val="21"/>
        </w:rPr>
        <w:t xml:space="preserve"> </w:t>
      </w:r>
      <w:r w:rsidRPr="00EE289F">
        <w:rPr>
          <w:rFonts w:ascii="游ゴシック" w:eastAsia="游ゴシック" w:hAnsi="游ゴシック" w:hint="eastAsia"/>
          <w:color w:val="auto"/>
          <w:sz w:val="21"/>
          <w:szCs w:val="21"/>
        </w:rPr>
        <w:t>代表者が定められていること。</w:t>
      </w:r>
    </w:p>
    <w:p w14:paraId="4C1CB0B1" w14:textId="77777777" w:rsidR="00785317" w:rsidRPr="00EE289F" w:rsidRDefault="00785317" w:rsidP="00785317">
      <w:pPr>
        <w:pStyle w:val="Default"/>
        <w:spacing w:line="0" w:lineRule="atLeast"/>
        <w:ind w:firstLineChars="400" w:firstLine="840"/>
        <w:rPr>
          <w:rFonts w:ascii="游ゴシック" w:eastAsia="游ゴシック" w:hAnsi="游ゴシック"/>
          <w:color w:val="auto"/>
          <w:sz w:val="21"/>
          <w:szCs w:val="21"/>
        </w:rPr>
      </w:pPr>
      <w:r w:rsidRPr="00EE289F">
        <w:rPr>
          <w:rFonts w:ascii="游ゴシック" w:eastAsia="游ゴシック" w:hAnsi="游ゴシック"/>
          <w:color w:val="auto"/>
          <w:sz w:val="21"/>
          <w:szCs w:val="21"/>
        </w:rPr>
        <w:t>(ﾛ)</w:t>
      </w:r>
      <w:r w:rsidRPr="00EE289F">
        <w:rPr>
          <w:rFonts w:ascii="游ゴシック" w:eastAsia="游ゴシック" w:hAnsi="游ゴシック" w:cs="ＭＳ ゴシック"/>
          <w:color w:val="auto"/>
          <w:sz w:val="21"/>
          <w:szCs w:val="21"/>
        </w:rPr>
        <w:t xml:space="preserve"> </w:t>
      </w:r>
      <w:r w:rsidRPr="00EE289F">
        <w:rPr>
          <w:rFonts w:ascii="游ゴシック" w:eastAsia="游ゴシック" w:hAnsi="游ゴシック" w:hint="eastAsia"/>
          <w:color w:val="auto"/>
          <w:sz w:val="21"/>
          <w:szCs w:val="21"/>
        </w:rPr>
        <w:t>運営に関する規約等が定められていること。</w:t>
      </w:r>
    </w:p>
    <w:p w14:paraId="03B356D0" w14:textId="77777777" w:rsidR="00785317" w:rsidRPr="00EE289F" w:rsidRDefault="00785317" w:rsidP="00785317">
      <w:pPr>
        <w:pStyle w:val="Default"/>
        <w:spacing w:line="0" w:lineRule="atLeast"/>
        <w:ind w:firstLineChars="400" w:firstLine="840"/>
        <w:rPr>
          <w:rFonts w:ascii="游ゴシック" w:eastAsia="游ゴシック" w:hAnsi="游ゴシック"/>
          <w:color w:val="auto"/>
          <w:sz w:val="21"/>
          <w:szCs w:val="21"/>
        </w:rPr>
      </w:pPr>
      <w:r w:rsidRPr="00EE289F">
        <w:rPr>
          <w:rFonts w:ascii="游ゴシック" w:eastAsia="游ゴシック" w:hAnsi="游ゴシック"/>
          <w:color w:val="auto"/>
          <w:sz w:val="21"/>
          <w:szCs w:val="21"/>
        </w:rPr>
        <w:t xml:space="preserve">(ﾊ) </w:t>
      </w:r>
      <w:r w:rsidRPr="00EE289F">
        <w:rPr>
          <w:rFonts w:ascii="游ゴシック" w:eastAsia="游ゴシック" w:hAnsi="游ゴシック" w:hint="eastAsia"/>
          <w:color w:val="auto"/>
          <w:sz w:val="21"/>
          <w:szCs w:val="21"/>
        </w:rPr>
        <w:t>ロに基づいた運営がなされているとともに、相当の活動実績を有していること。</w:t>
      </w:r>
    </w:p>
    <w:p w14:paraId="12161B3E" w14:textId="77777777" w:rsidR="002F08FD" w:rsidRPr="00EE289F" w:rsidRDefault="00785317" w:rsidP="00785317">
      <w:pPr>
        <w:ind w:firstLineChars="400" w:firstLine="840"/>
        <w:rPr>
          <w:rFonts w:ascii="游ゴシック" w:eastAsia="游ゴシック" w:hAnsi="游ゴシック"/>
          <w:szCs w:val="21"/>
        </w:rPr>
      </w:pPr>
      <w:r w:rsidRPr="00EE289F">
        <w:rPr>
          <w:rFonts w:ascii="游ゴシック" w:eastAsia="游ゴシック" w:hAnsi="游ゴシック"/>
          <w:szCs w:val="21"/>
        </w:rPr>
        <w:t>(ﾆ)</w:t>
      </w:r>
      <w:r w:rsidRPr="00EE289F">
        <w:rPr>
          <w:rFonts w:ascii="游ゴシック" w:eastAsia="游ゴシック" w:hAnsi="游ゴシック" w:cs="ＭＳ ゴシック"/>
          <w:szCs w:val="21"/>
        </w:rPr>
        <w:t xml:space="preserve"> </w:t>
      </w:r>
      <w:r w:rsidRPr="00EE289F">
        <w:rPr>
          <w:rFonts w:ascii="游ゴシック" w:eastAsia="游ゴシック" w:hAnsi="游ゴシック" w:hint="eastAsia"/>
          <w:szCs w:val="21"/>
        </w:rPr>
        <w:t>会計が適切に処理されていること。</w:t>
      </w:r>
    </w:p>
    <w:p w14:paraId="751FDD68" w14:textId="22157CF1" w:rsidR="00380C79" w:rsidRPr="00EE289F" w:rsidRDefault="00E12C21" w:rsidP="00DD72AD">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ニ</w:t>
      </w:r>
      <w:r w:rsidR="00380C79" w:rsidRPr="00EE289F">
        <w:rPr>
          <w:rFonts w:ascii="游ゴシック" w:eastAsia="游ゴシック" w:hAnsi="游ゴシック" w:hint="eastAsia"/>
          <w:szCs w:val="21"/>
        </w:rPr>
        <w:t xml:space="preserve">　大阪府内に、研修事業の拠点となる設備と、研修を適正に運営する能力を有した人員が常駐する事業所があり、研修事業を統括する体制があること。</w:t>
      </w:r>
    </w:p>
    <w:p w14:paraId="627DCE59" w14:textId="69DDA716" w:rsidR="00F739EA" w:rsidRPr="00EE289F" w:rsidRDefault="003B3FB0"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 xml:space="preserve"> </w:t>
      </w:r>
      <w:r w:rsidR="00F739EA" w:rsidRPr="00EE289F">
        <w:rPr>
          <w:rFonts w:ascii="游ゴシック" w:eastAsia="游ゴシック" w:hAnsi="游ゴシック"/>
          <w:szCs w:val="21"/>
        </w:rPr>
        <w:t>(2)　研修事業内容に関する要件</w:t>
      </w:r>
    </w:p>
    <w:p w14:paraId="0F621802" w14:textId="71969337" w:rsidR="00F739EA" w:rsidRPr="00EE289F" w:rsidRDefault="00F739EA" w:rsidP="00DD72AD">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イ　「居宅介護職員初任者研修等について」（平成</w:t>
      </w:r>
      <w:r w:rsidRPr="00EE289F">
        <w:rPr>
          <w:rFonts w:ascii="游ゴシック" w:eastAsia="游ゴシック" w:hAnsi="游ゴシック"/>
          <w:szCs w:val="21"/>
        </w:rPr>
        <w:t>19年１月30日障発第0130001号厚生労働省社会・援護局</w:t>
      </w:r>
      <w:r w:rsidR="006A545B" w:rsidRPr="00EE289F">
        <w:rPr>
          <w:rFonts w:ascii="游ゴシック" w:eastAsia="游ゴシック" w:hAnsi="游ゴシック" w:hint="eastAsia"/>
          <w:szCs w:val="21"/>
        </w:rPr>
        <w:t>障害</w:t>
      </w:r>
      <w:r w:rsidRPr="00EE289F">
        <w:rPr>
          <w:rFonts w:ascii="游ゴシック" w:eastAsia="游ゴシック" w:hAnsi="游ゴシック" w:hint="eastAsia"/>
          <w:szCs w:val="21"/>
        </w:rPr>
        <w:t>保健福祉部長通知）及びこの要綱に定める内容に従い、</w:t>
      </w:r>
      <w:r w:rsidR="00E378CB" w:rsidRPr="00EE289F">
        <w:rPr>
          <w:rFonts w:ascii="游ゴシック" w:eastAsia="游ゴシック" w:hAnsi="游ゴシック" w:hint="eastAsia"/>
          <w:szCs w:val="21"/>
        </w:rPr>
        <w:t>行動援護従業者</w:t>
      </w:r>
      <w:r w:rsidRPr="00EE289F">
        <w:rPr>
          <w:rFonts w:ascii="游ゴシック" w:eastAsia="游ゴシック" w:hAnsi="游ゴシック" w:hint="eastAsia"/>
          <w:szCs w:val="21"/>
        </w:rPr>
        <w:t>養成研修を継続的に毎年１回以上</w:t>
      </w:r>
      <w:r w:rsidR="007E77A9" w:rsidRPr="00EE289F">
        <w:rPr>
          <w:rFonts w:ascii="游ゴシック" w:eastAsia="游ゴシック" w:hAnsi="游ゴシック" w:hint="eastAsia"/>
          <w:szCs w:val="21"/>
        </w:rPr>
        <w:t>（指定初年度を含む。）</w:t>
      </w:r>
      <w:r w:rsidRPr="00EE289F">
        <w:rPr>
          <w:rFonts w:ascii="游ゴシック" w:eastAsia="游ゴシック" w:hAnsi="游ゴシック" w:hint="eastAsia"/>
          <w:szCs w:val="21"/>
        </w:rPr>
        <w:t>実施すること。</w:t>
      </w:r>
    </w:p>
    <w:p w14:paraId="413FB8E0" w14:textId="45C621B3" w:rsidR="00F739EA" w:rsidRPr="00EE289F" w:rsidRDefault="00E12C21" w:rsidP="00DD72AD">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ロ</w:t>
      </w:r>
      <w:r w:rsidR="00F739EA" w:rsidRPr="00EE289F">
        <w:rPr>
          <w:rFonts w:ascii="游ゴシック" w:eastAsia="游ゴシック" w:hAnsi="游ゴシック" w:hint="eastAsia"/>
          <w:szCs w:val="21"/>
        </w:rPr>
        <w:t xml:space="preserve">　</w:t>
      </w:r>
      <w:r w:rsidR="00E378CB" w:rsidRPr="00EE289F">
        <w:rPr>
          <w:rFonts w:ascii="游ゴシック" w:eastAsia="游ゴシック" w:hAnsi="游ゴシック" w:hint="eastAsia"/>
          <w:szCs w:val="21"/>
        </w:rPr>
        <w:t>行動援護従業者</w:t>
      </w:r>
      <w:r w:rsidR="00DD72AD" w:rsidRPr="00EE289F">
        <w:rPr>
          <w:rFonts w:ascii="游ゴシック" w:eastAsia="游ゴシック" w:hAnsi="游ゴシック" w:hint="eastAsia"/>
          <w:szCs w:val="21"/>
        </w:rPr>
        <w:t>養成</w:t>
      </w:r>
      <w:r w:rsidR="00F739EA" w:rsidRPr="00EE289F">
        <w:rPr>
          <w:rFonts w:ascii="游ゴシック" w:eastAsia="游ゴシック" w:hAnsi="游ゴシック" w:hint="eastAsia"/>
          <w:szCs w:val="21"/>
        </w:rPr>
        <w:t>研修の対象者は、</w:t>
      </w:r>
      <w:r w:rsidR="00DD72AD" w:rsidRPr="00EE289F">
        <w:rPr>
          <w:rFonts w:ascii="游ゴシック" w:eastAsia="游ゴシック" w:hAnsi="游ゴシック" w:hint="eastAsia"/>
          <w:szCs w:val="21"/>
        </w:rPr>
        <w:t>行動援護</w:t>
      </w:r>
      <w:r w:rsidR="00F739EA" w:rsidRPr="00EE289F">
        <w:rPr>
          <w:rFonts w:ascii="游ゴシック" w:eastAsia="游ゴシック" w:hAnsi="游ゴシック" w:hint="eastAsia"/>
          <w:szCs w:val="21"/>
        </w:rPr>
        <w:t>事業者において</w:t>
      </w:r>
      <w:r w:rsidR="00E378CB" w:rsidRPr="00EE289F">
        <w:rPr>
          <w:rFonts w:ascii="游ゴシック" w:eastAsia="游ゴシック" w:hAnsi="游ゴシック" w:hint="eastAsia"/>
          <w:szCs w:val="21"/>
        </w:rPr>
        <w:t>行動援護従業者</w:t>
      </w:r>
      <w:r w:rsidR="00DD72AD" w:rsidRPr="00EE289F">
        <w:rPr>
          <w:rFonts w:ascii="游ゴシック" w:eastAsia="游ゴシック" w:hAnsi="游ゴシック" w:hint="eastAsia"/>
          <w:szCs w:val="21"/>
        </w:rPr>
        <w:t>として従事</w:t>
      </w:r>
      <w:r w:rsidR="00F739EA" w:rsidRPr="00EE289F">
        <w:rPr>
          <w:rFonts w:ascii="游ゴシック" w:eastAsia="游ゴシック" w:hAnsi="游ゴシック" w:hint="eastAsia"/>
          <w:szCs w:val="21"/>
        </w:rPr>
        <w:t>する</w:t>
      </w:r>
      <w:r w:rsidR="00DD72AD" w:rsidRPr="00EE289F">
        <w:rPr>
          <w:rFonts w:ascii="游ゴシック" w:eastAsia="游ゴシック" w:hAnsi="游ゴシック" w:hint="eastAsia"/>
          <w:szCs w:val="21"/>
        </w:rPr>
        <w:t>ことを希望する</w:t>
      </w:r>
      <w:r w:rsidR="00F739EA" w:rsidRPr="00EE289F">
        <w:rPr>
          <w:rFonts w:ascii="游ゴシック" w:eastAsia="游ゴシック" w:hAnsi="游ゴシック" w:hint="eastAsia"/>
          <w:szCs w:val="21"/>
        </w:rPr>
        <w:t>者</w:t>
      </w:r>
      <w:r w:rsidR="00DD72AD" w:rsidRPr="00EE289F">
        <w:rPr>
          <w:rFonts w:ascii="游ゴシック" w:eastAsia="游ゴシック" w:hAnsi="游ゴシック" w:hint="eastAsia"/>
          <w:szCs w:val="21"/>
        </w:rPr>
        <w:t>、従事することが確定している者又はすでに従事している者</w:t>
      </w:r>
      <w:r w:rsidR="00F739EA" w:rsidRPr="00EE289F">
        <w:rPr>
          <w:rFonts w:ascii="游ゴシック" w:eastAsia="游ゴシック" w:hAnsi="游ゴシック" w:hint="eastAsia"/>
          <w:szCs w:val="21"/>
        </w:rPr>
        <w:t>とすること。</w:t>
      </w:r>
    </w:p>
    <w:p w14:paraId="44A45366" w14:textId="600C4135" w:rsidR="00F739EA" w:rsidRPr="00EE289F" w:rsidRDefault="00C03108"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lastRenderedPageBreak/>
        <w:t>ハ</w:t>
      </w:r>
      <w:r w:rsidR="00F739EA" w:rsidRPr="00EE289F">
        <w:rPr>
          <w:rFonts w:ascii="游ゴシック" w:eastAsia="游ゴシック" w:hAnsi="游ゴシック" w:hint="eastAsia"/>
          <w:szCs w:val="21"/>
        </w:rPr>
        <w:t xml:space="preserve">　</w:t>
      </w:r>
      <w:r w:rsidR="00E378CB" w:rsidRPr="00EE289F">
        <w:rPr>
          <w:rFonts w:ascii="游ゴシック" w:eastAsia="游ゴシック" w:hAnsi="游ゴシック" w:hint="eastAsia"/>
          <w:szCs w:val="21"/>
        </w:rPr>
        <w:t>行動援護従業者</w:t>
      </w:r>
      <w:r w:rsidR="00F739EA" w:rsidRPr="00EE289F">
        <w:rPr>
          <w:rFonts w:ascii="游ゴシック" w:eastAsia="游ゴシック" w:hAnsi="游ゴシック" w:hint="eastAsia"/>
          <w:szCs w:val="21"/>
        </w:rPr>
        <w:t>研修の研修カリキュラムは</w:t>
      </w:r>
      <w:r w:rsidR="00DD72AD" w:rsidRPr="00EE289F">
        <w:rPr>
          <w:rFonts w:ascii="游ゴシック" w:eastAsia="游ゴシック" w:hAnsi="游ゴシック" w:hint="eastAsia"/>
          <w:szCs w:val="21"/>
        </w:rPr>
        <w:t>告示別表八に定める内容</w:t>
      </w:r>
      <w:r w:rsidR="00F739EA" w:rsidRPr="00EE289F">
        <w:rPr>
          <w:rFonts w:ascii="游ゴシック" w:eastAsia="游ゴシック" w:hAnsi="游ゴシック" w:hint="eastAsia"/>
          <w:szCs w:val="21"/>
        </w:rPr>
        <w:t>のとおりとする。ただし、</w:t>
      </w:r>
      <w:r w:rsidR="00DD72AD" w:rsidRPr="00EE289F">
        <w:rPr>
          <w:rFonts w:ascii="游ゴシック" w:eastAsia="游ゴシック" w:hAnsi="游ゴシック" w:hint="eastAsia"/>
          <w:szCs w:val="21"/>
        </w:rPr>
        <w:t>告示別表八に定める内容以上</w:t>
      </w:r>
      <w:r w:rsidR="00F739EA" w:rsidRPr="00EE289F">
        <w:rPr>
          <w:rFonts w:ascii="游ゴシック" w:eastAsia="游ゴシック" w:hAnsi="游ゴシック" w:hint="eastAsia"/>
          <w:szCs w:val="21"/>
        </w:rPr>
        <w:t>とすることは差し支えない。</w:t>
      </w:r>
    </w:p>
    <w:p w14:paraId="2F20147E" w14:textId="2B4799AF" w:rsidR="00E12C21" w:rsidRPr="00EE289F" w:rsidRDefault="00C03108" w:rsidP="00E12C21">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ニ</w:t>
      </w:r>
      <w:r w:rsidR="00F739EA" w:rsidRPr="00EE289F">
        <w:rPr>
          <w:rFonts w:ascii="游ゴシック" w:eastAsia="游ゴシック" w:hAnsi="游ゴシック" w:hint="eastAsia"/>
          <w:szCs w:val="21"/>
        </w:rPr>
        <w:t xml:space="preserve">　講義</w:t>
      </w:r>
      <w:r w:rsidR="004374B2">
        <w:rPr>
          <w:rFonts w:ascii="游ゴシック" w:eastAsia="游ゴシック" w:hAnsi="游ゴシック" w:hint="eastAsia"/>
          <w:szCs w:val="21"/>
        </w:rPr>
        <w:t>及び演習</w:t>
      </w:r>
      <w:r w:rsidR="00F739EA" w:rsidRPr="00EE289F">
        <w:rPr>
          <w:rFonts w:ascii="游ゴシック" w:eastAsia="游ゴシック" w:hAnsi="游ゴシック" w:hint="eastAsia"/>
          <w:szCs w:val="21"/>
        </w:rPr>
        <w:t>を担当する講師について</w:t>
      </w:r>
      <w:r w:rsidR="00CD1639" w:rsidRPr="00EE289F">
        <w:rPr>
          <w:rFonts w:ascii="游ゴシック" w:eastAsia="游ゴシック" w:hAnsi="游ゴシック" w:hint="eastAsia"/>
          <w:szCs w:val="21"/>
        </w:rPr>
        <w:t>は</w:t>
      </w:r>
      <w:r w:rsidR="00F739EA" w:rsidRPr="00EE289F">
        <w:rPr>
          <w:rFonts w:ascii="游ゴシック" w:eastAsia="游ゴシック" w:hAnsi="游ゴシック" w:hint="eastAsia"/>
          <w:szCs w:val="21"/>
        </w:rPr>
        <w:t>、</w:t>
      </w:r>
      <w:r w:rsidR="00CD1639" w:rsidRPr="00EE289F">
        <w:rPr>
          <w:rFonts w:ascii="游ゴシック" w:eastAsia="游ゴシック" w:hAnsi="游ゴシック" w:hint="eastAsia"/>
          <w:szCs w:val="21"/>
        </w:rPr>
        <w:t>次の講師選定基準</w:t>
      </w:r>
      <w:r w:rsidR="002E296D" w:rsidRPr="00EE289F">
        <w:rPr>
          <w:rFonts w:ascii="游ゴシック" w:eastAsia="游ゴシック" w:hAnsi="游ゴシック" w:hint="eastAsia"/>
          <w:szCs w:val="21"/>
        </w:rPr>
        <w:t>のいずれか</w:t>
      </w:r>
      <w:r w:rsidR="00CD1639" w:rsidRPr="00EE289F">
        <w:rPr>
          <w:rFonts w:ascii="游ゴシック" w:eastAsia="游ゴシック" w:hAnsi="游ゴシック" w:hint="eastAsia"/>
          <w:szCs w:val="21"/>
        </w:rPr>
        <w:t>を満たすものとし、強度行動</w:t>
      </w:r>
      <w:r w:rsidR="006669D4" w:rsidRPr="00EE289F">
        <w:rPr>
          <w:rFonts w:ascii="游ゴシック" w:eastAsia="游ゴシック" w:hAnsi="游ゴシック" w:hint="eastAsia"/>
          <w:szCs w:val="21"/>
        </w:rPr>
        <w:t>障がい</w:t>
      </w:r>
      <w:r w:rsidR="00CD1639" w:rsidRPr="00EE289F">
        <w:rPr>
          <w:rFonts w:ascii="游ゴシック" w:eastAsia="游ゴシック" w:hAnsi="游ゴシック" w:hint="eastAsia"/>
          <w:szCs w:val="21"/>
        </w:rPr>
        <w:t>のある者の</w:t>
      </w:r>
      <w:r w:rsidR="006669D4" w:rsidRPr="00EE289F">
        <w:rPr>
          <w:rFonts w:ascii="游ゴシック" w:eastAsia="游ゴシック" w:hAnsi="游ゴシック" w:hint="eastAsia"/>
          <w:szCs w:val="21"/>
        </w:rPr>
        <w:t>障がい</w:t>
      </w:r>
      <w:r w:rsidR="00CD1639" w:rsidRPr="00EE289F">
        <w:rPr>
          <w:rFonts w:ascii="游ゴシック" w:eastAsia="游ゴシック" w:hAnsi="游ゴシック" w:hint="eastAsia"/>
          <w:szCs w:val="21"/>
        </w:rPr>
        <w:t>特性や支援技術に関する知識を有し、研修を教授するのに適当な者とすること。また、職歴、資格、強度行動</w:t>
      </w:r>
      <w:r w:rsidR="006669D4" w:rsidRPr="00EE289F">
        <w:rPr>
          <w:rFonts w:ascii="游ゴシック" w:eastAsia="游ゴシック" w:hAnsi="游ゴシック" w:hint="eastAsia"/>
          <w:szCs w:val="21"/>
        </w:rPr>
        <w:t>障がい</w:t>
      </w:r>
      <w:r w:rsidR="00CD1639" w:rsidRPr="00EE289F">
        <w:rPr>
          <w:rFonts w:ascii="游ゴシック" w:eastAsia="游ゴシック" w:hAnsi="游ゴシック" w:hint="eastAsia"/>
          <w:szCs w:val="21"/>
        </w:rPr>
        <w:t>支援に関する実務経験、学歴等に照らし、適切な人材が</w:t>
      </w:r>
      <w:r w:rsidR="008E0A39" w:rsidRPr="00EE289F">
        <w:rPr>
          <w:rFonts w:ascii="游ゴシック" w:eastAsia="游ゴシック" w:hAnsi="游ゴシック" w:hint="eastAsia"/>
          <w:szCs w:val="21"/>
        </w:rPr>
        <w:t>必要</w:t>
      </w:r>
      <w:r w:rsidR="00CD1639" w:rsidRPr="00EE289F">
        <w:rPr>
          <w:rFonts w:ascii="游ゴシック" w:eastAsia="游ゴシック" w:hAnsi="游ゴシック" w:hint="eastAsia"/>
          <w:szCs w:val="21"/>
        </w:rPr>
        <w:t>な人数確保されていること。</w:t>
      </w:r>
      <w:r w:rsidR="00CD1639" w:rsidRPr="003D1309">
        <w:rPr>
          <w:rFonts w:ascii="游ゴシック" w:eastAsia="游ゴシック" w:hAnsi="游ゴシック" w:hint="eastAsia"/>
          <w:szCs w:val="21"/>
        </w:rPr>
        <w:t>講義</w:t>
      </w:r>
      <w:r w:rsidR="004374B2" w:rsidRPr="003D1309">
        <w:rPr>
          <w:rFonts w:ascii="游ゴシック" w:eastAsia="游ゴシック" w:hAnsi="游ゴシック" w:hint="eastAsia"/>
          <w:szCs w:val="21"/>
        </w:rPr>
        <w:t>及び演習</w:t>
      </w:r>
      <w:r w:rsidR="00CD1639" w:rsidRPr="003D1309">
        <w:rPr>
          <w:rFonts w:ascii="游ゴシック" w:eastAsia="游ゴシック" w:hAnsi="游ゴシック" w:hint="eastAsia"/>
          <w:szCs w:val="21"/>
        </w:rPr>
        <w:t>において、</w:t>
      </w:r>
      <w:r w:rsidR="004374B2" w:rsidRPr="003D1309">
        <w:rPr>
          <w:rFonts w:ascii="游ゴシック" w:eastAsia="游ゴシック" w:hAnsi="游ゴシック" w:hint="eastAsia"/>
          <w:szCs w:val="21"/>
        </w:rPr>
        <w:t>複数の講師よりそれぞれの幅広い知見を</w:t>
      </w:r>
      <w:r w:rsidR="007C5C73" w:rsidRPr="003D1309">
        <w:rPr>
          <w:rFonts w:ascii="游ゴシック" w:eastAsia="游ゴシック" w:hAnsi="游ゴシック" w:hint="eastAsia"/>
          <w:szCs w:val="21"/>
        </w:rPr>
        <w:t>教授</w:t>
      </w:r>
      <w:r w:rsidR="004374B2" w:rsidRPr="003D1309">
        <w:rPr>
          <w:rFonts w:ascii="游ゴシック" w:eastAsia="游ゴシック" w:hAnsi="游ゴシック" w:hint="eastAsia"/>
          <w:szCs w:val="21"/>
        </w:rPr>
        <w:t>するために、</w:t>
      </w:r>
      <w:r w:rsidR="00CD1639" w:rsidRPr="003D1309">
        <w:rPr>
          <w:rFonts w:ascii="游ゴシック" w:eastAsia="游ゴシック" w:hAnsi="游ゴシック" w:hint="eastAsia"/>
          <w:szCs w:val="21"/>
        </w:rPr>
        <w:t>１人の講師が</w:t>
      </w:r>
      <w:r w:rsidR="004374B2" w:rsidRPr="003D1309">
        <w:rPr>
          <w:rFonts w:ascii="游ゴシック" w:eastAsia="游ゴシック" w:hAnsi="游ゴシック" w:hint="eastAsia"/>
          <w:szCs w:val="21"/>
        </w:rPr>
        <w:t>担当する</w:t>
      </w:r>
      <w:r w:rsidR="008007E9" w:rsidRPr="003D1309">
        <w:rPr>
          <w:rFonts w:ascii="游ゴシック" w:eastAsia="游ゴシック" w:hAnsi="游ゴシック" w:hint="eastAsia"/>
          <w:szCs w:val="21"/>
        </w:rPr>
        <w:t>科目</w:t>
      </w:r>
      <w:r w:rsidR="004374B2" w:rsidRPr="003D1309">
        <w:rPr>
          <w:rFonts w:ascii="游ゴシック" w:eastAsia="游ゴシック" w:hAnsi="游ゴシック" w:hint="eastAsia"/>
          <w:szCs w:val="21"/>
        </w:rPr>
        <w:t>は</w:t>
      </w:r>
      <w:r w:rsidR="001523C5">
        <w:rPr>
          <w:rFonts w:ascii="游ゴシック" w:eastAsia="游ゴシック" w:hAnsi="游ゴシック" w:hint="eastAsia"/>
          <w:szCs w:val="21"/>
        </w:rPr>
        <w:t>３</w:t>
      </w:r>
      <w:r w:rsidR="004374B2" w:rsidRPr="003D1309">
        <w:rPr>
          <w:rFonts w:ascii="游ゴシック" w:eastAsia="游ゴシック" w:hAnsi="游ゴシック" w:hint="eastAsia"/>
          <w:szCs w:val="21"/>
        </w:rPr>
        <w:t>つまでと</w:t>
      </w:r>
      <w:r w:rsidR="00D4381E" w:rsidRPr="003D1309">
        <w:rPr>
          <w:rFonts w:ascii="游ゴシック" w:eastAsia="游ゴシック" w:hAnsi="游ゴシック" w:hint="eastAsia"/>
          <w:szCs w:val="21"/>
        </w:rPr>
        <w:t>すること。</w:t>
      </w:r>
      <w:r w:rsidR="00FA456F" w:rsidRPr="003D1309">
        <w:rPr>
          <w:rFonts w:ascii="游ゴシック" w:eastAsia="游ゴシック" w:hAnsi="游ゴシック" w:hint="eastAsia"/>
          <w:szCs w:val="21"/>
        </w:rPr>
        <w:t>また、講師のうち１名は下記講師選定基準の１を満たすこと。</w:t>
      </w:r>
    </w:p>
    <w:p w14:paraId="44DF4671" w14:textId="77777777" w:rsidR="00CD1639" w:rsidRPr="00EE289F" w:rsidRDefault="00CD1639" w:rsidP="00CD1639">
      <w:pPr>
        <w:autoSpaceDE w:val="0"/>
        <w:autoSpaceDN w:val="0"/>
        <w:ind w:firstLineChars="200" w:firstLine="420"/>
        <w:rPr>
          <w:rFonts w:ascii="游ゴシック" w:eastAsia="游ゴシック" w:hAnsi="游ゴシック"/>
          <w:szCs w:val="21"/>
        </w:rPr>
      </w:pPr>
      <w:r w:rsidRPr="00EE289F">
        <w:rPr>
          <w:rFonts w:ascii="游ゴシック" w:eastAsia="游ゴシック" w:hAnsi="游ゴシック" w:hint="eastAsia"/>
          <w:szCs w:val="21"/>
        </w:rPr>
        <w:t>（講師選定基準）</w:t>
      </w:r>
    </w:p>
    <w:p w14:paraId="449E2F8C" w14:textId="77777777" w:rsidR="00CD1639" w:rsidRPr="00EE289F" w:rsidRDefault="00144CF0" w:rsidP="006A545B">
      <w:pPr>
        <w:autoSpaceDE w:val="0"/>
        <w:autoSpaceDN w:val="0"/>
        <w:ind w:leftChars="400" w:left="1050" w:hangingChars="100" w:hanging="210"/>
        <w:rPr>
          <w:rFonts w:ascii="游ゴシック" w:eastAsia="游ゴシック" w:hAnsi="游ゴシック"/>
          <w:szCs w:val="21"/>
        </w:rPr>
      </w:pPr>
      <w:r w:rsidRPr="00EE289F">
        <w:rPr>
          <w:rFonts w:ascii="游ゴシック" w:eastAsia="游ゴシック" w:hAnsi="游ゴシック" w:hint="eastAsia"/>
          <w:szCs w:val="21"/>
        </w:rPr>
        <w:t>１</w:t>
      </w:r>
      <w:r w:rsidR="00CD1639" w:rsidRPr="00EE289F">
        <w:rPr>
          <w:rFonts w:ascii="游ゴシック" w:eastAsia="游ゴシック" w:hAnsi="游ゴシック" w:hint="eastAsia"/>
          <w:szCs w:val="21"/>
        </w:rPr>
        <w:t xml:space="preserve">　強度行動</w:t>
      </w:r>
      <w:r w:rsidR="006669D4" w:rsidRPr="00EE289F">
        <w:rPr>
          <w:rFonts w:ascii="游ゴシック" w:eastAsia="游ゴシック" w:hAnsi="游ゴシック" w:hint="eastAsia"/>
          <w:szCs w:val="21"/>
        </w:rPr>
        <w:t>障がい</w:t>
      </w:r>
      <w:r w:rsidR="00822D9A" w:rsidRPr="00EE289F">
        <w:rPr>
          <w:rFonts w:ascii="游ゴシック" w:eastAsia="游ゴシック" w:hAnsi="游ゴシック" w:hint="eastAsia"/>
          <w:szCs w:val="21"/>
        </w:rPr>
        <w:t>支援者養成研修（基礎・実践研修）を修了した者であること</w:t>
      </w:r>
      <w:r w:rsidR="00CD1639" w:rsidRPr="00EE289F">
        <w:rPr>
          <w:rFonts w:ascii="游ゴシック" w:eastAsia="游ゴシック" w:hAnsi="游ゴシック" w:hint="eastAsia"/>
          <w:szCs w:val="21"/>
        </w:rPr>
        <w:t>、独立行政法人国立重度知的</w:t>
      </w:r>
      <w:r w:rsidR="006669D4" w:rsidRPr="00EE289F">
        <w:rPr>
          <w:rFonts w:ascii="游ゴシック" w:eastAsia="游ゴシック" w:hAnsi="游ゴシック" w:hint="eastAsia"/>
          <w:szCs w:val="21"/>
        </w:rPr>
        <w:t>障がい</w:t>
      </w:r>
      <w:r w:rsidR="00CD1639" w:rsidRPr="00EE289F">
        <w:rPr>
          <w:rFonts w:ascii="游ゴシック" w:eastAsia="游ゴシック" w:hAnsi="游ゴシック" w:hint="eastAsia"/>
          <w:szCs w:val="21"/>
        </w:rPr>
        <w:t>者総合施設のぞみ</w:t>
      </w:r>
      <w:r w:rsidR="002E296D" w:rsidRPr="00EE289F">
        <w:rPr>
          <w:rFonts w:ascii="游ゴシック" w:eastAsia="游ゴシック" w:hAnsi="游ゴシック" w:hint="eastAsia"/>
          <w:szCs w:val="21"/>
        </w:rPr>
        <w:t>の</w:t>
      </w:r>
      <w:r w:rsidR="00CD1639" w:rsidRPr="00EE289F">
        <w:rPr>
          <w:rFonts w:ascii="游ゴシック" w:eastAsia="游ゴシック" w:hAnsi="游ゴシック" w:hint="eastAsia"/>
          <w:szCs w:val="21"/>
        </w:rPr>
        <w:t>園が開催する強度行動</w:t>
      </w:r>
      <w:r w:rsidR="006669D4" w:rsidRPr="00EE289F">
        <w:rPr>
          <w:rFonts w:ascii="游ゴシック" w:eastAsia="游ゴシック" w:hAnsi="游ゴシック" w:hint="eastAsia"/>
          <w:szCs w:val="21"/>
        </w:rPr>
        <w:t>障がい</w:t>
      </w:r>
      <w:r w:rsidR="00CD1639" w:rsidRPr="00EE289F">
        <w:rPr>
          <w:rFonts w:ascii="游ゴシック" w:eastAsia="游ゴシック" w:hAnsi="游ゴシック" w:hint="eastAsia"/>
          <w:szCs w:val="21"/>
        </w:rPr>
        <w:t>支援者養成研修（指導者研修）を修了した者</w:t>
      </w:r>
      <w:r w:rsidR="000C4FDE" w:rsidRPr="00EE289F">
        <w:rPr>
          <w:rFonts w:ascii="游ゴシック" w:eastAsia="游ゴシック" w:hAnsi="游ゴシック" w:hint="eastAsia"/>
          <w:szCs w:val="21"/>
        </w:rPr>
        <w:t>又は</w:t>
      </w:r>
      <w:r w:rsidR="00E378CB" w:rsidRPr="00EE289F">
        <w:rPr>
          <w:rFonts w:ascii="游ゴシック" w:eastAsia="游ゴシック" w:hAnsi="游ゴシック" w:hint="eastAsia"/>
          <w:szCs w:val="21"/>
        </w:rPr>
        <w:t>行動援護従業者</w:t>
      </w:r>
      <w:r w:rsidR="00822D9A" w:rsidRPr="00EE289F">
        <w:rPr>
          <w:rFonts w:ascii="游ゴシック" w:eastAsia="游ゴシック" w:hAnsi="游ゴシック" w:hint="eastAsia"/>
          <w:szCs w:val="21"/>
        </w:rPr>
        <w:t>養成研修を修了した者</w:t>
      </w:r>
      <w:r w:rsidR="00CD1639" w:rsidRPr="00EE289F">
        <w:rPr>
          <w:rFonts w:ascii="游ゴシック" w:eastAsia="游ゴシック" w:hAnsi="游ゴシック" w:hint="eastAsia"/>
          <w:szCs w:val="21"/>
        </w:rPr>
        <w:t>であること。</w:t>
      </w:r>
    </w:p>
    <w:p w14:paraId="0392E72E" w14:textId="77777777" w:rsidR="00CD1639" w:rsidRPr="00EE289F" w:rsidRDefault="00822D9A" w:rsidP="00CD1639">
      <w:pPr>
        <w:autoSpaceDE w:val="0"/>
        <w:autoSpaceDN w:val="0"/>
        <w:ind w:leftChars="300" w:left="1050" w:hangingChars="200" w:hanging="420"/>
        <w:rPr>
          <w:rFonts w:ascii="游ゴシック" w:eastAsia="游ゴシック" w:hAnsi="游ゴシック"/>
          <w:szCs w:val="21"/>
        </w:rPr>
      </w:pPr>
      <w:r w:rsidRPr="00EE289F">
        <w:rPr>
          <w:rFonts w:ascii="游ゴシック" w:eastAsia="游ゴシック" w:hAnsi="游ゴシック" w:hint="eastAsia"/>
          <w:szCs w:val="21"/>
        </w:rPr>
        <w:t xml:space="preserve">　２</w:t>
      </w:r>
      <w:r w:rsidR="000C4FDE" w:rsidRPr="00EE289F">
        <w:rPr>
          <w:rFonts w:ascii="游ゴシック" w:eastAsia="游ゴシック" w:hAnsi="游ゴシック" w:hint="eastAsia"/>
          <w:szCs w:val="21"/>
        </w:rPr>
        <w:t xml:space="preserve">　</w:t>
      </w:r>
      <w:r w:rsidR="00CD1639" w:rsidRPr="00EE289F">
        <w:rPr>
          <w:rFonts w:ascii="游ゴシック" w:eastAsia="游ゴシック" w:hAnsi="游ゴシック" w:hint="eastAsia"/>
          <w:szCs w:val="21"/>
        </w:rPr>
        <w:t>都道府県</w:t>
      </w:r>
      <w:r w:rsidR="000C4FDE" w:rsidRPr="00EE289F">
        <w:rPr>
          <w:rFonts w:ascii="游ゴシック" w:eastAsia="游ゴシック" w:hAnsi="游ゴシック" w:hint="eastAsia"/>
          <w:szCs w:val="21"/>
        </w:rPr>
        <w:t>知事が実施、指定及び委託する強度行動</w:t>
      </w:r>
      <w:r w:rsidR="006669D4" w:rsidRPr="00EE289F">
        <w:rPr>
          <w:rFonts w:ascii="游ゴシック" w:eastAsia="游ゴシック" w:hAnsi="游ゴシック" w:hint="eastAsia"/>
          <w:szCs w:val="21"/>
        </w:rPr>
        <w:t>障がい</w:t>
      </w:r>
      <w:r w:rsidR="000C4FDE" w:rsidRPr="00EE289F">
        <w:rPr>
          <w:rFonts w:ascii="游ゴシック" w:eastAsia="游ゴシック" w:hAnsi="游ゴシック" w:hint="eastAsia"/>
          <w:szCs w:val="21"/>
        </w:rPr>
        <w:t>支援者養成研修または</w:t>
      </w:r>
      <w:r w:rsidR="00E378CB" w:rsidRPr="00EE289F">
        <w:rPr>
          <w:rFonts w:ascii="游ゴシック" w:eastAsia="游ゴシック" w:hAnsi="游ゴシック" w:hint="eastAsia"/>
          <w:szCs w:val="21"/>
        </w:rPr>
        <w:t>行動援護従業者</w:t>
      </w:r>
      <w:r w:rsidR="00CD1639" w:rsidRPr="00EE289F">
        <w:rPr>
          <w:rFonts w:ascii="游ゴシック" w:eastAsia="游ゴシック" w:hAnsi="游ゴシック" w:hint="eastAsia"/>
          <w:szCs w:val="21"/>
        </w:rPr>
        <w:t>養成研修の講師を行っている者であること。</w:t>
      </w:r>
    </w:p>
    <w:p w14:paraId="35BB709B" w14:textId="77777777" w:rsidR="00CD1639" w:rsidRPr="00EE289F" w:rsidRDefault="00822D9A" w:rsidP="00CD1639">
      <w:pPr>
        <w:autoSpaceDE w:val="0"/>
        <w:autoSpaceDN w:val="0"/>
        <w:ind w:leftChars="300" w:left="1050" w:hangingChars="200" w:hanging="420"/>
        <w:rPr>
          <w:rFonts w:ascii="游ゴシック" w:eastAsia="游ゴシック" w:hAnsi="游ゴシック"/>
          <w:szCs w:val="21"/>
        </w:rPr>
      </w:pPr>
      <w:r w:rsidRPr="00EE289F">
        <w:rPr>
          <w:rFonts w:ascii="游ゴシック" w:eastAsia="游ゴシック" w:hAnsi="游ゴシック" w:hint="eastAsia"/>
          <w:szCs w:val="21"/>
        </w:rPr>
        <w:t xml:space="preserve">　３</w:t>
      </w:r>
      <w:r w:rsidR="00CD1639" w:rsidRPr="00EE289F">
        <w:rPr>
          <w:rFonts w:ascii="游ゴシック" w:eastAsia="游ゴシック" w:hAnsi="游ゴシック" w:hint="eastAsia"/>
          <w:szCs w:val="21"/>
        </w:rPr>
        <w:t xml:space="preserve">　現に強度行動</w:t>
      </w:r>
      <w:r w:rsidR="006669D4" w:rsidRPr="00EE289F">
        <w:rPr>
          <w:rFonts w:ascii="游ゴシック" w:eastAsia="游ゴシック" w:hAnsi="游ゴシック" w:hint="eastAsia"/>
          <w:szCs w:val="21"/>
        </w:rPr>
        <w:t>障がい</w:t>
      </w:r>
      <w:r w:rsidR="00CD1639" w:rsidRPr="00EE289F">
        <w:rPr>
          <w:rFonts w:ascii="游ゴシック" w:eastAsia="游ゴシック" w:hAnsi="游ゴシック" w:hint="eastAsia"/>
          <w:szCs w:val="21"/>
        </w:rPr>
        <w:t>児者の支援を行っている事業所職員であること。</w:t>
      </w:r>
    </w:p>
    <w:p w14:paraId="72DBBA2E" w14:textId="77777777" w:rsidR="00F739EA" w:rsidRPr="00EE289F" w:rsidRDefault="00822D9A" w:rsidP="00CD1639">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 xml:space="preserve">　４</w:t>
      </w:r>
      <w:r w:rsidR="00CD1639" w:rsidRPr="00EE289F">
        <w:rPr>
          <w:rFonts w:ascii="游ゴシック" w:eastAsia="游ゴシック" w:hAnsi="游ゴシック" w:hint="eastAsia"/>
          <w:szCs w:val="21"/>
        </w:rPr>
        <w:t xml:space="preserve">　現に強度行動</w:t>
      </w:r>
      <w:r w:rsidR="006669D4" w:rsidRPr="00EE289F">
        <w:rPr>
          <w:rFonts w:ascii="游ゴシック" w:eastAsia="游ゴシック" w:hAnsi="游ゴシック" w:hint="eastAsia"/>
          <w:szCs w:val="21"/>
        </w:rPr>
        <w:t>障がい</w:t>
      </w:r>
      <w:r w:rsidR="00CD1639" w:rsidRPr="00EE289F">
        <w:rPr>
          <w:rFonts w:ascii="游ゴシック" w:eastAsia="游ゴシック" w:hAnsi="游ゴシック" w:hint="eastAsia"/>
          <w:szCs w:val="21"/>
        </w:rPr>
        <w:t>児者支援に関する十分な学識経験を有する者であること。</w:t>
      </w:r>
    </w:p>
    <w:p w14:paraId="728268AD" w14:textId="77777777" w:rsidR="000C4FDE" w:rsidRPr="00EE289F" w:rsidRDefault="006669D4" w:rsidP="00CD1639">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 xml:space="preserve">　５　その他１から４と同等の</w:t>
      </w:r>
      <w:r w:rsidR="000C4FDE" w:rsidRPr="00EE289F">
        <w:rPr>
          <w:rFonts w:ascii="游ゴシック" w:eastAsia="游ゴシック" w:hAnsi="游ゴシック" w:hint="eastAsia"/>
          <w:szCs w:val="21"/>
        </w:rPr>
        <w:t>能力・学識等を有する者であること。</w:t>
      </w:r>
    </w:p>
    <w:p w14:paraId="2E5ABDB7" w14:textId="3849B223" w:rsidR="00C03108" w:rsidRPr="00EE289F" w:rsidRDefault="00C03108" w:rsidP="00C03108">
      <w:pPr>
        <w:autoSpaceDE w:val="0"/>
        <w:autoSpaceDN w:val="0"/>
        <w:ind w:firstLineChars="300" w:firstLine="630"/>
        <w:rPr>
          <w:rFonts w:ascii="游ゴシック" w:eastAsia="游ゴシック" w:hAnsi="游ゴシック"/>
          <w:szCs w:val="21"/>
        </w:rPr>
      </w:pPr>
      <w:r w:rsidRPr="00EE289F">
        <w:rPr>
          <w:rFonts w:ascii="游ゴシック" w:eastAsia="游ゴシック" w:hAnsi="游ゴシック" w:hint="eastAsia"/>
          <w:szCs w:val="21"/>
        </w:rPr>
        <w:t>ホ</w:t>
      </w:r>
      <w:r w:rsidR="00F739EA" w:rsidRPr="00EE289F">
        <w:rPr>
          <w:rFonts w:ascii="游ゴシック" w:eastAsia="游ゴシック" w:hAnsi="游ゴシック" w:hint="eastAsia"/>
          <w:szCs w:val="21"/>
        </w:rPr>
        <w:t xml:space="preserve">　研修事業は大阪府内で開催すること。</w:t>
      </w:r>
    </w:p>
    <w:p w14:paraId="0264F553" w14:textId="19BFB914" w:rsidR="00374D84" w:rsidRPr="00EE289F" w:rsidRDefault="00C03108" w:rsidP="000A6DFE">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へ</w:t>
      </w:r>
      <w:r w:rsidR="002F08FD" w:rsidRPr="00EE289F">
        <w:rPr>
          <w:rFonts w:ascii="游ゴシック" w:eastAsia="游ゴシック" w:hAnsi="游ゴシック" w:hint="eastAsia"/>
          <w:szCs w:val="21"/>
        </w:rPr>
        <w:t xml:space="preserve">　研修時の演習については、演習が効果的に実施できる規模（１組６名から８名）にわけ、１組につき知事が適当と認める知識を有するファシリテーターを１名以上配置し実施すること。</w:t>
      </w:r>
      <w:r w:rsidR="00FA456F">
        <w:rPr>
          <w:rFonts w:ascii="游ゴシック" w:eastAsia="游ゴシック" w:hAnsi="游ゴシック" w:hint="eastAsia"/>
          <w:szCs w:val="21"/>
        </w:rPr>
        <w:t>なお、ファシリテーターが担当する</w:t>
      </w:r>
      <w:r w:rsidR="008007E9">
        <w:rPr>
          <w:rFonts w:ascii="游ゴシック" w:eastAsia="游ゴシック" w:hAnsi="游ゴシック" w:hint="eastAsia"/>
          <w:szCs w:val="21"/>
        </w:rPr>
        <w:t>科目</w:t>
      </w:r>
      <w:r w:rsidR="00FA456F">
        <w:rPr>
          <w:rFonts w:ascii="游ゴシック" w:eastAsia="游ゴシック" w:hAnsi="游ゴシック" w:hint="eastAsia"/>
          <w:szCs w:val="21"/>
        </w:rPr>
        <w:t>数に制限はない。</w:t>
      </w:r>
    </w:p>
    <w:p w14:paraId="5966F3C2" w14:textId="1AFBC53D" w:rsidR="00C03108" w:rsidRPr="00EE289F" w:rsidRDefault="00C03108" w:rsidP="00C03108">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ト　研修</w:t>
      </w:r>
      <w:r w:rsidR="00325F77" w:rsidRPr="00EE289F">
        <w:rPr>
          <w:rFonts w:ascii="游ゴシック" w:eastAsia="游ゴシック" w:hAnsi="游ゴシック" w:hint="eastAsia"/>
          <w:szCs w:val="21"/>
        </w:rPr>
        <w:t>事業</w:t>
      </w:r>
      <w:r w:rsidRPr="00EE289F">
        <w:rPr>
          <w:rFonts w:ascii="游ゴシック" w:eastAsia="游ゴシック" w:hAnsi="游ゴシック" w:hint="eastAsia"/>
          <w:szCs w:val="21"/>
        </w:rPr>
        <w:t>の実施にあたっては、広く受講者を募集すること。</w:t>
      </w:r>
    </w:p>
    <w:p w14:paraId="148E08DE" w14:textId="37C7F0DE" w:rsidR="00A235DA" w:rsidRPr="00EE289F" w:rsidRDefault="00C03108" w:rsidP="00A235D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チ</w:t>
      </w:r>
      <w:r w:rsidR="00016EEA" w:rsidRPr="00EE289F">
        <w:rPr>
          <w:rFonts w:ascii="游ゴシック" w:eastAsia="游ゴシック" w:hAnsi="游ゴシック" w:hint="eastAsia"/>
          <w:szCs w:val="21"/>
        </w:rPr>
        <w:t xml:space="preserve">　研修事業の実施</w:t>
      </w:r>
      <w:r w:rsidR="00A235DA" w:rsidRPr="00EE289F">
        <w:rPr>
          <w:rFonts w:ascii="游ゴシック" w:eastAsia="游ゴシック" w:hAnsi="游ゴシック" w:hint="eastAsia"/>
          <w:szCs w:val="21"/>
        </w:rPr>
        <w:t>にあたっては、常に、研修内容の充実、質の向上に努めること。</w:t>
      </w:r>
    </w:p>
    <w:p w14:paraId="13F79E7F" w14:textId="27F6F8ED" w:rsidR="00A235DA" w:rsidRPr="00EE289F" w:rsidRDefault="00A235DA" w:rsidP="000A6DFE">
      <w:pPr>
        <w:autoSpaceDE w:val="0"/>
        <w:autoSpaceDN w:val="0"/>
        <w:ind w:leftChars="300" w:left="840" w:hangingChars="100" w:hanging="210"/>
        <w:rPr>
          <w:rFonts w:ascii="游ゴシック" w:eastAsia="游ゴシック" w:hAnsi="游ゴシック"/>
          <w:szCs w:val="21"/>
        </w:rPr>
      </w:pPr>
    </w:p>
    <w:p w14:paraId="76242167"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(3)　研修受講者に関する要件</w:t>
      </w:r>
    </w:p>
    <w:p w14:paraId="63226BB9" w14:textId="05E4BD15" w:rsidR="00F739EA" w:rsidRPr="00EE289F" w:rsidRDefault="00F739EA" w:rsidP="00017ED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イ　研修受講者に研修内容等を明示するため、少なくとも次に掲げる事項を明らかにした学則等を定め、これを公開すること。</w:t>
      </w:r>
    </w:p>
    <w:p w14:paraId="3A8B79FD"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(ｲ)　開講目的</w:t>
      </w:r>
    </w:p>
    <w:p w14:paraId="13D3BA53"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(ﾛ)　研修事業の名称</w:t>
      </w:r>
    </w:p>
    <w:p w14:paraId="3C9FCCB5"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(ﾊ)　実施場所</w:t>
      </w:r>
    </w:p>
    <w:p w14:paraId="597D0B54" w14:textId="77777777" w:rsidR="002F08FD" w:rsidRPr="00EE289F" w:rsidRDefault="00F739EA" w:rsidP="002F08FD">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(ﾆ)　研修期間</w:t>
      </w:r>
    </w:p>
    <w:p w14:paraId="2D286B9C"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(ﾎ)　研修カリキュラム</w:t>
      </w:r>
    </w:p>
    <w:p w14:paraId="02B50E33"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(ﾍ)　講師氏名及び担当科目</w:t>
      </w:r>
    </w:p>
    <w:p w14:paraId="76EE7BC9"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(ﾄ)　研修修了の認定方法（補講対応含む）</w:t>
      </w:r>
    </w:p>
    <w:p w14:paraId="360FD63E"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(ﾁ)　開講時期</w:t>
      </w:r>
    </w:p>
    <w:p w14:paraId="189ADB9F"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(ﾘ)　受講資格</w:t>
      </w:r>
    </w:p>
    <w:p w14:paraId="07E8271A"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(ﾇ)　受講手続（募集要項等）</w:t>
      </w:r>
    </w:p>
    <w:p w14:paraId="7030B6BB" w14:textId="77777777" w:rsidR="00F739EA" w:rsidRPr="00EE289F" w:rsidRDefault="00F739EA" w:rsidP="00F739EA">
      <w:pPr>
        <w:autoSpaceDE w:val="0"/>
        <w:autoSpaceDN w:val="0"/>
        <w:ind w:leftChars="350" w:left="945" w:hangingChars="100" w:hanging="210"/>
        <w:rPr>
          <w:rFonts w:ascii="游ゴシック" w:eastAsia="游ゴシック" w:hAnsi="游ゴシック"/>
          <w:szCs w:val="21"/>
        </w:rPr>
      </w:pPr>
      <w:r w:rsidRPr="00EE289F">
        <w:rPr>
          <w:rFonts w:ascii="游ゴシック" w:eastAsia="游ゴシック" w:hAnsi="游ゴシック"/>
          <w:szCs w:val="21"/>
        </w:rPr>
        <w:t>(ﾙ)　受講料（補講料）等</w:t>
      </w:r>
    </w:p>
    <w:p w14:paraId="17DF1D2C"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ロ　研修への出席状況等研修受講者に関する状況を確実に把握し保存すること。</w:t>
      </w:r>
    </w:p>
    <w:p w14:paraId="656ED090"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ハ　全日程出席した者を研修修了者とし、研修修了者に対して、別紙１の様式により、修了証書を交付すること。</w:t>
      </w:r>
    </w:p>
    <w:p w14:paraId="4C7C7521" w14:textId="4F735A72" w:rsidR="00B36658" w:rsidRDefault="00F739EA" w:rsidP="00FA456F">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ニ　補講は、やむを得ない事由により遅刻、早退等があった者で、当該研修事業者の所定の研修</w:t>
      </w:r>
      <w:r w:rsidRPr="00EE289F">
        <w:rPr>
          <w:rFonts w:ascii="游ゴシック" w:eastAsia="游ゴシック" w:hAnsi="游ゴシック" w:hint="eastAsia"/>
          <w:szCs w:val="21"/>
        </w:rPr>
        <w:lastRenderedPageBreak/>
        <w:t>科目において全科目の２分の１相当を上回り受講した者（補講による受講は除</w:t>
      </w:r>
      <w:r w:rsidR="00EB55EF">
        <w:rPr>
          <w:rFonts w:ascii="游ゴシック" w:eastAsia="游ゴシック" w:hAnsi="游ゴシック" w:hint="eastAsia"/>
          <w:szCs w:val="21"/>
        </w:rPr>
        <w:t>き、講義１科目を含む６科目以上を受講した</w:t>
      </w:r>
      <w:r w:rsidR="007078B4">
        <w:rPr>
          <w:rFonts w:ascii="游ゴシック" w:eastAsia="游ゴシック" w:hAnsi="游ゴシック" w:hint="eastAsia"/>
          <w:szCs w:val="21"/>
        </w:rPr>
        <w:t>者</w:t>
      </w:r>
      <w:r w:rsidRPr="00EE289F">
        <w:rPr>
          <w:rFonts w:ascii="游ゴシック" w:eastAsia="游ゴシック" w:hAnsi="游ゴシック" w:hint="eastAsia"/>
          <w:szCs w:val="21"/>
        </w:rPr>
        <w:t>）に対し、未受講の科目について</w:t>
      </w:r>
      <w:r w:rsidRPr="00EE289F">
        <w:rPr>
          <w:rFonts w:ascii="游ゴシック" w:eastAsia="游ゴシック" w:hAnsi="游ゴシック" w:hint="eastAsia"/>
          <w:kern w:val="0"/>
          <w:szCs w:val="21"/>
        </w:rPr>
        <w:t>当該指定研修事業者の研修日程において</w:t>
      </w:r>
      <w:r w:rsidRPr="00EE289F">
        <w:rPr>
          <w:rFonts w:ascii="游ゴシック" w:eastAsia="游ゴシック" w:hAnsi="游ゴシック" w:hint="eastAsia"/>
          <w:szCs w:val="21"/>
        </w:rPr>
        <w:t>行うこと。なお、やむを得ない事由については第三者による証明によるものとする。</w:t>
      </w:r>
    </w:p>
    <w:p w14:paraId="1C319C0B" w14:textId="171ED0A6" w:rsidR="00ED0E4E" w:rsidRDefault="00EB55EF" w:rsidP="00785317">
      <w:pPr>
        <w:autoSpaceDE w:val="0"/>
        <w:autoSpaceDN w:val="0"/>
        <w:ind w:leftChars="300" w:left="840" w:hangingChars="100" w:hanging="210"/>
        <w:rPr>
          <w:rFonts w:ascii="游ゴシック" w:eastAsia="游ゴシック" w:hAnsi="游ゴシック"/>
          <w:szCs w:val="21"/>
        </w:rPr>
      </w:pPr>
      <w:r>
        <w:rPr>
          <w:rFonts w:ascii="游ゴシック" w:eastAsia="游ゴシック" w:hAnsi="游ゴシック" w:hint="eastAsia"/>
          <w:szCs w:val="21"/>
        </w:rPr>
        <w:t xml:space="preserve">ホ　</w:t>
      </w:r>
      <w:r w:rsidRPr="00EE289F">
        <w:rPr>
          <w:rFonts w:ascii="游ゴシック" w:eastAsia="游ゴシック" w:hAnsi="游ゴシック" w:hint="eastAsia"/>
          <w:szCs w:val="21"/>
        </w:rPr>
        <w:t>演習については、やむを得ない事由により遅刻、早退等があった場合、その後の演習受講は認めず、演習の補講を行う場合は、演習全</w:t>
      </w:r>
      <w:r>
        <w:rPr>
          <w:rFonts w:ascii="游ゴシック" w:eastAsia="游ゴシック" w:hAnsi="游ゴシック" w:hint="eastAsia"/>
          <w:szCs w:val="21"/>
        </w:rPr>
        <w:t>科</w:t>
      </w:r>
      <w:r w:rsidR="007078B4">
        <w:rPr>
          <w:rFonts w:ascii="游ゴシック" w:eastAsia="游ゴシック" w:hAnsi="游ゴシック" w:hint="eastAsia"/>
          <w:szCs w:val="21"/>
        </w:rPr>
        <w:t>目</w:t>
      </w:r>
      <w:r w:rsidRPr="00EE289F">
        <w:rPr>
          <w:rFonts w:ascii="游ゴシック" w:eastAsia="游ゴシック" w:hAnsi="游ゴシック" w:hint="eastAsia"/>
          <w:szCs w:val="21"/>
        </w:rPr>
        <w:t>を一連で行うこと。なお、演習部分の補講は視聴覚教材の視聴による対応は認めない。</w:t>
      </w:r>
    </w:p>
    <w:p w14:paraId="085F7DDA" w14:textId="5DAC8270" w:rsidR="00F739EA" w:rsidRPr="00EE289F" w:rsidRDefault="00EB55EF" w:rsidP="00E87B7A">
      <w:pPr>
        <w:autoSpaceDE w:val="0"/>
        <w:autoSpaceDN w:val="0"/>
        <w:ind w:leftChars="300" w:left="840" w:hangingChars="100" w:hanging="210"/>
        <w:rPr>
          <w:rFonts w:ascii="游ゴシック" w:eastAsia="游ゴシック" w:hAnsi="游ゴシック"/>
          <w:szCs w:val="21"/>
        </w:rPr>
      </w:pPr>
      <w:r>
        <w:rPr>
          <w:rFonts w:ascii="游ゴシック" w:eastAsia="游ゴシック" w:hAnsi="游ゴシック" w:hint="eastAsia"/>
          <w:szCs w:val="21"/>
        </w:rPr>
        <w:t>へ</w:t>
      </w:r>
      <w:r w:rsidR="00F739EA" w:rsidRPr="00EE289F">
        <w:rPr>
          <w:rFonts w:ascii="游ゴシック" w:eastAsia="游ゴシック" w:hAnsi="游ゴシック" w:hint="eastAsia"/>
          <w:szCs w:val="21"/>
        </w:rPr>
        <w:t xml:space="preserve">　</w:t>
      </w:r>
      <w:r w:rsidR="00296631" w:rsidRPr="00EE289F">
        <w:rPr>
          <w:rFonts w:ascii="游ゴシック" w:eastAsia="游ゴシック" w:hAnsi="游ゴシック" w:hint="eastAsia"/>
          <w:szCs w:val="21"/>
        </w:rPr>
        <w:t>他の</w:t>
      </w:r>
      <w:r w:rsidR="00F739EA" w:rsidRPr="00EE289F">
        <w:rPr>
          <w:rFonts w:ascii="游ゴシック" w:eastAsia="游ゴシック" w:hAnsi="游ゴシック" w:hint="eastAsia"/>
          <w:szCs w:val="21"/>
        </w:rPr>
        <w:t>研修事業者が補講を認める場合で当該指定研修事業者の研修日程においてやむを得ず補講を受講できない者に対しては、修了した科目について、別紙２の様式により、修了状況を証明し交付すること。また、この場合に補講の申込みのあった研修事業者は、</w:t>
      </w:r>
      <w:r w:rsidR="00641112" w:rsidRPr="00EE289F">
        <w:rPr>
          <w:rFonts w:ascii="游ゴシック" w:eastAsia="游ゴシック" w:hAnsi="游ゴシック" w:hint="eastAsia"/>
          <w:szCs w:val="21"/>
        </w:rPr>
        <w:t>当該補講に対する必要な費用</w:t>
      </w:r>
      <w:r w:rsidR="009840CC" w:rsidRPr="00EE289F">
        <w:rPr>
          <w:rFonts w:ascii="游ゴシック" w:eastAsia="游ゴシック" w:hAnsi="游ゴシック" w:hint="eastAsia"/>
          <w:szCs w:val="21"/>
        </w:rPr>
        <w:t>を徴収するとともに、</w:t>
      </w:r>
      <w:r w:rsidR="00F739EA" w:rsidRPr="00EE289F">
        <w:rPr>
          <w:rFonts w:ascii="游ゴシック" w:eastAsia="游ゴシック" w:hAnsi="游ゴシック" w:hint="eastAsia"/>
          <w:szCs w:val="21"/>
        </w:rPr>
        <w:t>申込者から上記により証明のある別紙２を</w:t>
      </w:r>
      <w:r w:rsidR="009840CC" w:rsidRPr="00EE289F">
        <w:rPr>
          <w:rFonts w:ascii="游ゴシック" w:eastAsia="游ゴシック" w:hAnsi="游ゴシック" w:hint="eastAsia"/>
          <w:szCs w:val="21"/>
        </w:rPr>
        <w:t>申請書とともに</w:t>
      </w:r>
      <w:r w:rsidR="00F739EA" w:rsidRPr="00EE289F">
        <w:rPr>
          <w:rFonts w:ascii="游ゴシック" w:eastAsia="游ゴシック" w:hAnsi="游ゴシック" w:hint="eastAsia"/>
          <w:szCs w:val="21"/>
        </w:rPr>
        <w:t>提出させ、未修了であった科目の修了をもって、ハに準じ修了証書を交付すること。なお、補講受講期間は当該研修受講の翌年度末までとする。ただし、研修カリキュラムが変更となった場合は、補講は認めず、再度の受講となる。この場合、補講受講期間内であれば、申込みのあった研修事業者は別紙２を提出させ、他の申込者に優先して受講決定することとする。</w:t>
      </w:r>
    </w:p>
    <w:p w14:paraId="526BB71C" w14:textId="665971BE" w:rsidR="00F739EA" w:rsidRPr="00EE289F" w:rsidRDefault="00EB55EF" w:rsidP="00F739EA">
      <w:pPr>
        <w:autoSpaceDE w:val="0"/>
        <w:autoSpaceDN w:val="0"/>
        <w:ind w:leftChars="300" w:left="840" w:hangingChars="100" w:hanging="210"/>
        <w:rPr>
          <w:rFonts w:ascii="游ゴシック" w:eastAsia="游ゴシック" w:hAnsi="游ゴシック"/>
          <w:szCs w:val="21"/>
        </w:rPr>
      </w:pPr>
      <w:r>
        <w:rPr>
          <w:rFonts w:ascii="游ゴシック" w:eastAsia="游ゴシック" w:hAnsi="游ゴシック" w:hint="eastAsia"/>
          <w:szCs w:val="21"/>
        </w:rPr>
        <w:t>ト</w:t>
      </w:r>
      <w:r w:rsidR="00F739EA" w:rsidRPr="00EE289F">
        <w:rPr>
          <w:rFonts w:ascii="游ゴシック" w:eastAsia="游ゴシック" w:hAnsi="游ゴシック" w:hint="eastAsia"/>
          <w:szCs w:val="21"/>
        </w:rPr>
        <w:t xml:space="preserve">　ニに定めるやむを得ない事由により遅刻、早退等があった者で、当該研修事業者の所定の研修科目において２分の１相当の受講が認められないが、次に行われる研修の申込期間が終了している場合においては、別紙３の様式により欠席状況を証明し交付すること。また、この場合において次に行う研修事業者は、別紙３の交付を受けた者から申込期限終了後に受講の申し出があった場合は、別紙３を提出させることにより所定の申込期限に申込みがあったものと同様の取扱いとする。</w:t>
      </w:r>
    </w:p>
    <w:p w14:paraId="095C9FBE" w14:textId="106D6CFA" w:rsidR="00F739EA" w:rsidRPr="00EE289F" w:rsidRDefault="00EB55EF" w:rsidP="00F739EA">
      <w:pPr>
        <w:autoSpaceDE w:val="0"/>
        <w:autoSpaceDN w:val="0"/>
        <w:ind w:leftChars="300" w:left="840" w:hangingChars="100" w:hanging="210"/>
        <w:rPr>
          <w:rFonts w:ascii="游ゴシック" w:eastAsia="游ゴシック" w:hAnsi="游ゴシック"/>
          <w:szCs w:val="21"/>
        </w:rPr>
      </w:pPr>
      <w:r>
        <w:rPr>
          <w:rFonts w:ascii="游ゴシック" w:eastAsia="游ゴシック" w:hAnsi="游ゴシック" w:hint="eastAsia"/>
          <w:szCs w:val="21"/>
        </w:rPr>
        <w:t>チ</w:t>
      </w:r>
      <w:r w:rsidR="00F739EA" w:rsidRPr="00EE289F">
        <w:rPr>
          <w:rFonts w:ascii="游ゴシック" w:eastAsia="游ゴシック" w:hAnsi="游ゴシック" w:hint="eastAsia"/>
          <w:szCs w:val="21"/>
        </w:rPr>
        <w:t xml:space="preserve">　研修事業者は、研修修了者について、修了証書番号、修了年月日、氏名、生年月日、連絡先等必要な事項を記載した名簿を作成し、作成後遅滞なく知事に提出すること。</w:t>
      </w:r>
    </w:p>
    <w:p w14:paraId="4168E516" w14:textId="50FA7C53" w:rsidR="00F739EA" w:rsidRPr="00EE289F" w:rsidRDefault="00EB55EF" w:rsidP="002F08FD">
      <w:pPr>
        <w:autoSpaceDE w:val="0"/>
        <w:autoSpaceDN w:val="0"/>
        <w:ind w:leftChars="300" w:left="840" w:hangingChars="100" w:hanging="210"/>
        <w:rPr>
          <w:rFonts w:ascii="游ゴシック" w:eastAsia="游ゴシック" w:hAnsi="游ゴシック"/>
          <w:kern w:val="0"/>
          <w:szCs w:val="21"/>
        </w:rPr>
      </w:pPr>
      <w:r>
        <w:rPr>
          <w:rFonts w:ascii="游ゴシック" w:eastAsia="游ゴシック" w:hAnsi="游ゴシック" w:hint="eastAsia"/>
          <w:kern w:val="0"/>
          <w:szCs w:val="21"/>
        </w:rPr>
        <w:t>リ</w:t>
      </w:r>
      <w:r w:rsidR="00F739EA" w:rsidRPr="00EE289F">
        <w:rPr>
          <w:rFonts w:ascii="游ゴシック" w:eastAsia="游ゴシック" w:hAnsi="游ゴシック" w:hint="eastAsia"/>
          <w:kern w:val="0"/>
          <w:szCs w:val="21"/>
        </w:rPr>
        <w:t xml:space="preserve">　研修事業者は、受講申込者の申込情報及び研修修了者の名簿等の個人情報については、十分な注意を払った上で管理すること。</w:t>
      </w:r>
    </w:p>
    <w:p w14:paraId="70294525" w14:textId="34805D43" w:rsidR="00785317" w:rsidRPr="00EE289F" w:rsidRDefault="00EB55EF" w:rsidP="00785317">
      <w:pPr>
        <w:ind w:leftChars="300" w:left="840" w:hangingChars="100" w:hanging="210"/>
        <w:rPr>
          <w:rFonts w:ascii="游ゴシック" w:eastAsia="游ゴシック" w:hAnsi="游ゴシック"/>
          <w:szCs w:val="21"/>
        </w:rPr>
      </w:pPr>
      <w:r>
        <w:rPr>
          <w:rFonts w:ascii="游ゴシック" w:eastAsia="游ゴシック" w:hAnsi="游ゴシック" w:hint="eastAsia"/>
          <w:szCs w:val="21"/>
        </w:rPr>
        <w:t>ヌ</w:t>
      </w:r>
      <w:r w:rsidR="00785317" w:rsidRPr="00EE289F">
        <w:rPr>
          <w:rFonts w:ascii="游ゴシック" w:eastAsia="游ゴシック" w:hAnsi="游ゴシック" w:hint="eastAsia"/>
          <w:szCs w:val="21"/>
        </w:rPr>
        <w:t xml:space="preserve">　研修事業者は、研修修了者より修了証書の亡失・き損時等により、修了証書の再発行の求めがあったときは、再発行は行わず、研修修了証書交付証明書（別紙４）を交付するものとする。</w:t>
      </w:r>
    </w:p>
    <w:p w14:paraId="7A4E9992"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 xml:space="preserve"> (4)　その他の要件</w:t>
      </w:r>
    </w:p>
    <w:p w14:paraId="34665D11" w14:textId="77777777" w:rsidR="002F08FD" w:rsidRPr="00EE289F" w:rsidRDefault="00F739EA" w:rsidP="00CD7977">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イ　研修事業者は、事業運営上知り得た受講申込者等に係る秘密の保持について、十分留意すること。</w:t>
      </w:r>
    </w:p>
    <w:p w14:paraId="560D25B9"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ロ　研修事業者は、研修受講者が演習等において知り得た個人の秘密の保持について、受講者が十分に留意するよう指導すること。</w:t>
      </w:r>
    </w:p>
    <w:p w14:paraId="516D0E29"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 xml:space="preserve">ハ　</w:t>
      </w:r>
      <w:r w:rsidR="00CD7977" w:rsidRPr="00EE289F">
        <w:rPr>
          <w:rFonts w:ascii="游ゴシック" w:eastAsia="游ゴシック" w:hAnsi="游ゴシック" w:hint="eastAsia"/>
          <w:szCs w:val="21"/>
        </w:rPr>
        <w:t>効果的な研修事業の実施や効果的な事務局運営のため、府や他の指定研修事業者の実施する研修事業内容に関する情報（個人情報を除く。）を活用するとともに、他の指定研修事業者から研修事業内容に関する情報提供依頼があった場合は、可能な限り情報提供に努めること</w:t>
      </w:r>
      <w:r w:rsidRPr="00EE289F">
        <w:rPr>
          <w:rFonts w:ascii="游ゴシック" w:eastAsia="游ゴシック" w:hAnsi="游ゴシック" w:hint="eastAsia"/>
          <w:szCs w:val="21"/>
        </w:rPr>
        <w:t>。</w:t>
      </w:r>
    </w:p>
    <w:p w14:paraId="5FC52092"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ニ　研修受講者に対し、人権の尊重について理解させるように努めること。</w:t>
      </w:r>
    </w:p>
    <w:p w14:paraId="287F6D89"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ホ　障がいのある研修受講者に対しては、研修事業の実施に際して必要な配慮を行うこと。</w:t>
      </w:r>
    </w:p>
    <w:p w14:paraId="3B99FB35"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ヘ　研修の時間帯、曜日については、研修受講者が受講しやすいようにすること。</w:t>
      </w:r>
    </w:p>
    <w:p w14:paraId="1D470350"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ト　研修受講者を募集する際は、ホームページで募集を図る等周知に努めること。</w:t>
      </w:r>
    </w:p>
    <w:p w14:paraId="4856CC7C" w14:textId="77777777" w:rsidR="00CD7977" w:rsidRPr="00EE289F" w:rsidRDefault="00CD7977"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チ　府や他の指定研修事業者と連携・協力しながら、講師やファシリテーターの養成に取り組むこと。</w:t>
      </w:r>
    </w:p>
    <w:p w14:paraId="44EF8245" w14:textId="77777777" w:rsidR="00F739EA" w:rsidRPr="00EE289F" w:rsidRDefault="00CD7977" w:rsidP="00221EEB">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リ　適切に事務処理が行えるよう、必要な数の事務職員を配置すること。</w:t>
      </w:r>
    </w:p>
    <w:p w14:paraId="33656703" w14:textId="77777777" w:rsidR="00F739EA" w:rsidRPr="00EE289F" w:rsidRDefault="00F739EA" w:rsidP="00F739E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２　知事は、前項の規定にかかわらず、申請者が次の各号のいずれかに該当するときは、前項の指定を</w:t>
      </w:r>
      <w:r w:rsidRPr="00EE289F">
        <w:rPr>
          <w:rFonts w:ascii="游ゴシック" w:eastAsia="游ゴシック" w:hAnsi="游ゴシック" w:hint="eastAsia"/>
          <w:szCs w:val="21"/>
        </w:rPr>
        <w:lastRenderedPageBreak/>
        <w:t>行わない。</w:t>
      </w:r>
    </w:p>
    <w:p w14:paraId="542D9EAD" w14:textId="77777777" w:rsidR="00F739EA" w:rsidRPr="00EE289F" w:rsidRDefault="00F739EA" w:rsidP="00F739EA">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 xml:space="preserve">(1)　</w:t>
      </w:r>
      <w:r w:rsidR="006A545B" w:rsidRPr="00EE289F">
        <w:rPr>
          <w:rFonts w:ascii="游ゴシック" w:eastAsia="游ゴシック" w:hAnsi="游ゴシック" w:hint="eastAsia"/>
          <w:szCs w:val="21"/>
        </w:rPr>
        <w:t>障害者の</w:t>
      </w:r>
      <w:r w:rsidR="00CD7977" w:rsidRPr="00EE289F">
        <w:rPr>
          <w:rFonts w:ascii="游ゴシック" w:eastAsia="游ゴシック" w:hAnsi="游ゴシック" w:hint="eastAsia"/>
          <w:szCs w:val="21"/>
        </w:rPr>
        <w:t>日常生活及び社会生活を総合的に支援するための法律（以下「法」という。）</w:t>
      </w:r>
      <w:r w:rsidRPr="00EE289F">
        <w:rPr>
          <w:rFonts w:ascii="游ゴシック" w:eastAsia="游ゴシック" w:hAnsi="游ゴシック" w:hint="eastAsia"/>
          <w:szCs w:val="21"/>
        </w:rPr>
        <w:t>及び児童福祉法</w:t>
      </w:r>
      <w:r w:rsidR="00CD7977" w:rsidRPr="00EE289F">
        <w:rPr>
          <w:rFonts w:ascii="游ゴシック" w:eastAsia="游ゴシック" w:hAnsi="游ゴシック" w:hint="eastAsia"/>
          <w:szCs w:val="21"/>
        </w:rPr>
        <w:t>、その他関係各法</w:t>
      </w:r>
      <w:r w:rsidRPr="00EE289F">
        <w:rPr>
          <w:rFonts w:ascii="游ゴシック" w:eastAsia="游ゴシック" w:hAnsi="游ゴシック" w:hint="eastAsia"/>
          <w:szCs w:val="21"/>
        </w:rPr>
        <w:t>の規定に基づき、罰金の刑に処せられ、その執行を終わり又は執行を受けることがなくなるまでの者であるとき。</w:t>
      </w:r>
    </w:p>
    <w:p w14:paraId="752D42B6" w14:textId="0C496A6D" w:rsidR="00380C79" w:rsidRPr="00EE289F" w:rsidRDefault="00F739EA" w:rsidP="000C4FDE">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(2)</w:t>
      </w:r>
      <w:r w:rsidR="003B3FB0" w:rsidRPr="00EE289F">
        <w:rPr>
          <w:rFonts w:ascii="游ゴシック" w:eastAsia="游ゴシック" w:hAnsi="游ゴシック"/>
          <w:szCs w:val="21"/>
        </w:rPr>
        <w:t xml:space="preserve">　第</w:t>
      </w:r>
      <w:r w:rsidR="003B3FB0" w:rsidRPr="00EE289F">
        <w:rPr>
          <w:rFonts w:ascii="游ゴシック" w:eastAsia="游ゴシック" w:hAnsi="游ゴシック" w:hint="eastAsia"/>
          <w:szCs w:val="21"/>
        </w:rPr>
        <w:t>10</w:t>
      </w:r>
      <w:r w:rsidRPr="00EE289F">
        <w:rPr>
          <w:rFonts w:ascii="游ゴシック" w:eastAsia="游ゴシック" w:hAnsi="游ゴシック"/>
          <w:szCs w:val="21"/>
        </w:rPr>
        <w:t>条の規定により指定を取り消され、その取消しの日から起算して５年を経過しない者であるとき。</w:t>
      </w:r>
    </w:p>
    <w:p w14:paraId="64654796" w14:textId="77777777" w:rsidR="00F739EA" w:rsidRPr="00EE289F" w:rsidRDefault="00F739EA" w:rsidP="00F739EA">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(3)　他の都道府県知事により</w:t>
      </w:r>
      <w:r w:rsidR="00CD7977" w:rsidRPr="00EE289F">
        <w:rPr>
          <w:rFonts w:ascii="游ゴシック" w:eastAsia="游ゴシック" w:hAnsi="游ゴシック" w:hint="eastAsia"/>
          <w:szCs w:val="21"/>
        </w:rPr>
        <w:t>当該</w:t>
      </w:r>
      <w:r w:rsidRPr="00EE289F">
        <w:rPr>
          <w:rFonts w:ascii="游ゴシック" w:eastAsia="游ゴシック" w:hAnsi="游ゴシック" w:hint="eastAsia"/>
          <w:szCs w:val="21"/>
        </w:rPr>
        <w:t>研修事業者としての指定を取り消され、その取消しの日から起算して５年を経過しない者であるとき。</w:t>
      </w:r>
    </w:p>
    <w:p w14:paraId="1C782EEB" w14:textId="77777777" w:rsidR="00F739EA" w:rsidRPr="00EE289F" w:rsidRDefault="00F739EA" w:rsidP="00F739EA">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(4)　知事又は他の都道府県知事（指定都市市長を含む。）により、次のいずれかの研修事業者としての指定を取り消され、その取消しの日から起算して５年を経過しない者であるとき。</w:t>
      </w:r>
    </w:p>
    <w:p w14:paraId="49ACB6A7" w14:textId="50A4F772"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イ　指定地域相談支援の提供に当たる者として厚生労働大臣が定</w:t>
      </w:r>
      <w:r w:rsidR="009700C1" w:rsidRPr="00EE289F">
        <w:rPr>
          <w:rFonts w:ascii="游ゴシック" w:eastAsia="游ゴシック" w:hAnsi="游ゴシック" w:hint="eastAsia"/>
          <w:szCs w:val="21"/>
        </w:rPr>
        <w:t>めるもの（平成24</w:t>
      </w:r>
      <w:r w:rsidR="003B3FB0" w:rsidRPr="00EE289F">
        <w:rPr>
          <w:rFonts w:ascii="游ゴシック" w:eastAsia="游ゴシック" w:hAnsi="游ゴシック" w:hint="eastAsia"/>
          <w:szCs w:val="21"/>
        </w:rPr>
        <w:t>年厚生労働省告示第226</w:t>
      </w:r>
      <w:r w:rsidRPr="00EE289F">
        <w:rPr>
          <w:rFonts w:ascii="游ゴシック" w:eastAsia="游ゴシック" w:hAnsi="游ゴシック" w:hint="eastAsia"/>
          <w:szCs w:val="21"/>
        </w:rPr>
        <w:t>号）、指定計画相談支援の提供に当たる者</w:t>
      </w:r>
      <w:r w:rsidR="003B3FB0" w:rsidRPr="00EE289F">
        <w:rPr>
          <w:rFonts w:ascii="游ゴシック" w:eastAsia="游ゴシック" w:hAnsi="游ゴシック" w:hint="eastAsia"/>
          <w:szCs w:val="21"/>
        </w:rPr>
        <w:t>として</w:t>
      </w:r>
      <w:r w:rsidR="00017EDA">
        <w:rPr>
          <w:rFonts w:ascii="游ゴシック" w:eastAsia="游ゴシック" w:hAnsi="游ゴシック" w:hint="eastAsia"/>
          <w:szCs w:val="21"/>
        </w:rPr>
        <w:t>こども家庭庁長官及び</w:t>
      </w:r>
      <w:r w:rsidR="003B3FB0" w:rsidRPr="00EE289F">
        <w:rPr>
          <w:rFonts w:ascii="游ゴシック" w:eastAsia="游ゴシック" w:hAnsi="游ゴシック" w:hint="eastAsia"/>
          <w:szCs w:val="21"/>
        </w:rPr>
        <w:t>厚生労働大臣が定めるもの（平成24年厚生労働省告示第227</w:t>
      </w:r>
      <w:r w:rsidRPr="00EE289F">
        <w:rPr>
          <w:rFonts w:ascii="游ゴシック" w:eastAsia="游ゴシック" w:hAnsi="游ゴシック" w:hint="eastAsia"/>
          <w:szCs w:val="21"/>
        </w:rPr>
        <w:t>号）及び指定</w:t>
      </w:r>
      <w:r w:rsidR="006A545B" w:rsidRPr="00EE289F">
        <w:rPr>
          <w:rFonts w:ascii="游ゴシック" w:eastAsia="游ゴシック" w:hAnsi="游ゴシック" w:hint="eastAsia"/>
          <w:szCs w:val="21"/>
        </w:rPr>
        <w:t>障害児</w:t>
      </w:r>
      <w:r w:rsidR="003B3FB0" w:rsidRPr="00EE289F">
        <w:rPr>
          <w:rFonts w:ascii="游ゴシック" w:eastAsia="游ゴシック" w:hAnsi="游ゴシック" w:hint="eastAsia"/>
          <w:szCs w:val="21"/>
        </w:rPr>
        <w:t>相談支援の提供に当たる者として</w:t>
      </w:r>
      <w:r w:rsidR="00F165FD">
        <w:rPr>
          <w:rFonts w:ascii="游ゴシック" w:eastAsia="游ゴシック" w:hAnsi="游ゴシック" w:hint="eastAsia"/>
          <w:szCs w:val="21"/>
        </w:rPr>
        <w:t>こども家庭庁長官</w:t>
      </w:r>
      <w:r w:rsidR="003B3FB0" w:rsidRPr="00EE289F">
        <w:rPr>
          <w:rFonts w:ascii="游ゴシック" w:eastAsia="游ゴシック" w:hAnsi="游ゴシック" w:hint="eastAsia"/>
          <w:szCs w:val="21"/>
        </w:rPr>
        <w:t>が定めるもの（平成24年厚生労働省告示第225</w:t>
      </w:r>
      <w:r w:rsidRPr="00EE289F">
        <w:rPr>
          <w:rFonts w:ascii="游ゴシック" w:eastAsia="游ゴシック" w:hAnsi="游ゴシック" w:hint="eastAsia"/>
          <w:szCs w:val="21"/>
        </w:rPr>
        <w:t>号）に定める相談支援従事者研修初任者研修及び相談支援従事者現任研修を実施</w:t>
      </w:r>
      <w:r w:rsidR="003B3FB0" w:rsidRPr="00EE289F">
        <w:rPr>
          <w:rFonts w:ascii="游ゴシック" w:eastAsia="游ゴシック" w:hAnsi="游ゴシック" w:hint="eastAsia"/>
          <w:szCs w:val="21"/>
        </w:rPr>
        <w:t>する者として、「相談支援従事者研修事業の実施について」（平成18年４月21日障発第0421001</w:t>
      </w:r>
      <w:r w:rsidRPr="00EE289F">
        <w:rPr>
          <w:rFonts w:ascii="游ゴシック" w:eastAsia="游ゴシック" w:hAnsi="游ゴシック" w:hint="eastAsia"/>
          <w:szCs w:val="21"/>
        </w:rPr>
        <w:t>号厚生労働省社会・援護局</w:t>
      </w:r>
      <w:r w:rsidR="006A545B" w:rsidRPr="00EE289F">
        <w:rPr>
          <w:rFonts w:ascii="游ゴシック" w:eastAsia="游ゴシック" w:hAnsi="游ゴシック" w:hint="eastAsia"/>
          <w:szCs w:val="21"/>
        </w:rPr>
        <w:t>障害</w:t>
      </w:r>
      <w:r w:rsidRPr="00EE289F">
        <w:rPr>
          <w:rFonts w:ascii="游ゴシック" w:eastAsia="游ゴシック" w:hAnsi="游ゴシック" w:hint="eastAsia"/>
          <w:szCs w:val="21"/>
        </w:rPr>
        <w:t>保健福祉部長通知）に基づき指定を受けた相談支援従事者研修事業者</w:t>
      </w:r>
    </w:p>
    <w:p w14:paraId="01E7F0E0" w14:textId="3B2C2619"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ロ　指定</w:t>
      </w:r>
      <w:r w:rsidR="006A545B" w:rsidRPr="00EE289F">
        <w:rPr>
          <w:rFonts w:ascii="游ゴシック" w:eastAsia="游ゴシック" w:hAnsi="游ゴシック" w:hint="eastAsia"/>
          <w:szCs w:val="21"/>
        </w:rPr>
        <w:t>障害</w:t>
      </w:r>
      <w:r w:rsidRPr="00EE289F">
        <w:rPr>
          <w:rFonts w:ascii="游ゴシック" w:eastAsia="游ゴシック" w:hAnsi="游ゴシック" w:hint="eastAsia"/>
          <w:szCs w:val="21"/>
        </w:rPr>
        <w:t>福祉サービスの提供に係</w:t>
      </w:r>
      <w:r w:rsidR="003B3FB0" w:rsidRPr="00EE289F">
        <w:rPr>
          <w:rFonts w:ascii="游ゴシック" w:eastAsia="游ゴシック" w:hAnsi="游ゴシック" w:hint="eastAsia"/>
          <w:szCs w:val="21"/>
        </w:rPr>
        <w:t>るサービス管理を行う者として厚生労働大臣が定めるもの等（平成18年厚生労働省告示第544</w:t>
      </w:r>
      <w:r w:rsidRPr="00EE289F">
        <w:rPr>
          <w:rFonts w:ascii="游ゴシック" w:eastAsia="游ゴシック" w:hAnsi="游ゴシック" w:hint="eastAsia"/>
          <w:szCs w:val="21"/>
        </w:rPr>
        <w:t>号）に定めるサービス管理責任者研修を実施する</w:t>
      </w:r>
      <w:r w:rsidR="003B3FB0" w:rsidRPr="00EE289F">
        <w:rPr>
          <w:rFonts w:ascii="游ゴシック" w:eastAsia="游ゴシック" w:hAnsi="游ゴシック" w:hint="eastAsia"/>
          <w:szCs w:val="21"/>
        </w:rPr>
        <w:t>者として、「サービス管理責任者研修事業の実施について」（平成18年８月30日障発第0830004</w:t>
      </w:r>
      <w:r w:rsidRPr="00EE289F">
        <w:rPr>
          <w:rFonts w:ascii="游ゴシック" w:eastAsia="游ゴシック" w:hAnsi="游ゴシック" w:hint="eastAsia"/>
          <w:szCs w:val="21"/>
        </w:rPr>
        <w:t>号厚生労働省社会・援護局</w:t>
      </w:r>
      <w:r w:rsidR="006A545B" w:rsidRPr="00EE289F">
        <w:rPr>
          <w:rFonts w:ascii="游ゴシック" w:eastAsia="游ゴシック" w:hAnsi="游ゴシック" w:hint="eastAsia"/>
          <w:szCs w:val="21"/>
        </w:rPr>
        <w:t>障害</w:t>
      </w:r>
      <w:r w:rsidRPr="00EE289F">
        <w:rPr>
          <w:rFonts w:ascii="游ゴシック" w:eastAsia="游ゴシック" w:hAnsi="游ゴシック" w:hint="eastAsia"/>
          <w:szCs w:val="21"/>
        </w:rPr>
        <w:t>保健福祉部長通知）に基づき指定を受けたサービス管理責任者研修事業者</w:t>
      </w:r>
    </w:p>
    <w:p w14:paraId="3A106A70" w14:textId="585AD214"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ハ　指定居</w:t>
      </w:r>
      <w:r w:rsidR="003B3FB0" w:rsidRPr="00EE289F">
        <w:rPr>
          <w:rFonts w:ascii="游ゴシック" w:eastAsia="游ゴシック" w:hAnsi="游ゴシック" w:hint="eastAsia"/>
          <w:szCs w:val="21"/>
        </w:rPr>
        <w:t>宅介護の提供に当たる者として</w:t>
      </w:r>
      <w:r w:rsidR="00F165FD">
        <w:rPr>
          <w:rFonts w:ascii="游ゴシック" w:eastAsia="游ゴシック" w:hAnsi="游ゴシック" w:hint="eastAsia"/>
          <w:szCs w:val="21"/>
        </w:rPr>
        <w:t>こども家庭庁長官及び</w:t>
      </w:r>
      <w:r w:rsidR="003B3FB0" w:rsidRPr="00EE289F">
        <w:rPr>
          <w:rFonts w:ascii="游ゴシック" w:eastAsia="游ゴシック" w:hAnsi="游ゴシック" w:hint="eastAsia"/>
          <w:szCs w:val="21"/>
        </w:rPr>
        <w:t>厚生労働大臣が定めるもの</w:t>
      </w:r>
      <w:r w:rsidR="00F165FD">
        <w:rPr>
          <w:rFonts w:ascii="游ゴシック" w:eastAsia="游ゴシック" w:hAnsi="游ゴシック" w:hint="eastAsia"/>
          <w:szCs w:val="21"/>
        </w:rPr>
        <w:t>等</w:t>
      </w:r>
      <w:r w:rsidR="003B3FB0" w:rsidRPr="00EE289F">
        <w:rPr>
          <w:rFonts w:ascii="游ゴシック" w:eastAsia="游ゴシック" w:hAnsi="游ゴシック" w:hint="eastAsia"/>
          <w:szCs w:val="21"/>
        </w:rPr>
        <w:t>（平成18年厚生労働省告示第538</w:t>
      </w:r>
      <w:r w:rsidRPr="00EE289F">
        <w:rPr>
          <w:rFonts w:ascii="游ゴシック" w:eastAsia="游ゴシック" w:hAnsi="游ゴシック" w:hint="eastAsia"/>
          <w:szCs w:val="21"/>
        </w:rPr>
        <w:t>号）第１条第３号から第７号に掲げる研修を実施する</w:t>
      </w:r>
      <w:r w:rsidR="003B3FB0" w:rsidRPr="00EE289F">
        <w:rPr>
          <w:rFonts w:ascii="游ゴシック" w:eastAsia="游ゴシック" w:hAnsi="游ゴシック" w:hint="eastAsia"/>
          <w:szCs w:val="21"/>
        </w:rPr>
        <w:t>者として、「居宅介護職員初任者研修等について」（平成19年１月30日障発第0130001</w:t>
      </w:r>
      <w:r w:rsidRPr="00EE289F">
        <w:rPr>
          <w:rFonts w:ascii="游ゴシック" w:eastAsia="游ゴシック" w:hAnsi="游ゴシック" w:hint="eastAsia"/>
          <w:szCs w:val="21"/>
        </w:rPr>
        <w:t>号厚生労働省社会・援護局</w:t>
      </w:r>
      <w:r w:rsidR="006A545B" w:rsidRPr="00EE289F">
        <w:rPr>
          <w:rFonts w:ascii="游ゴシック" w:eastAsia="游ゴシック" w:hAnsi="游ゴシック" w:hint="eastAsia"/>
          <w:szCs w:val="21"/>
        </w:rPr>
        <w:t>障害</w:t>
      </w:r>
      <w:r w:rsidRPr="00EE289F">
        <w:rPr>
          <w:rFonts w:ascii="游ゴシック" w:eastAsia="游ゴシック" w:hAnsi="游ゴシック" w:hint="eastAsia"/>
          <w:szCs w:val="21"/>
        </w:rPr>
        <w:t>保健福祉部長通知）に基づき指定を受けた居宅介護職員初任者研修等事業者</w:t>
      </w:r>
    </w:p>
    <w:p w14:paraId="22D012D9" w14:textId="64BB4387" w:rsidR="00F739EA" w:rsidRPr="00EE289F" w:rsidRDefault="003B3FB0"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ニ　介護保険法施行令（平成10年政令第412</w:t>
      </w:r>
      <w:r w:rsidR="00F739EA" w:rsidRPr="00EE289F">
        <w:rPr>
          <w:rFonts w:ascii="游ゴシック" w:eastAsia="游ゴシック" w:hAnsi="游ゴシック" w:hint="eastAsia"/>
          <w:szCs w:val="21"/>
        </w:rPr>
        <w:t>号）第３条第１項第２号に基づき指定を受けた介護員養成研修事業者</w:t>
      </w:r>
    </w:p>
    <w:p w14:paraId="236FD63E" w14:textId="540EC440" w:rsidR="00F739EA" w:rsidRPr="00EE289F" w:rsidRDefault="003B3FB0"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ホ　「難病特別対策推進事業について」（平成10年４月９日付健医発第635</w:t>
      </w:r>
      <w:r w:rsidR="00F739EA" w:rsidRPr="00EE289F">
        <w:rPr>
          <w:rFonts w:ascii="游ゴシック" w:eastAsia="游ゴシック" w:hAnsi="游ゴシック" w:hint="eastAsia"/>
          <w:szCs w:val="21"/>
        </w:rPr>
        <w:t>号厚生省保健医療局長通知）の別紙「難病特別対策推進事業実施要綱」第８の４の</w:t>
      </w:r>
      <w:r w:rsidR="00F739EA" w:rsidRPr="00EE289F">
        <w:rPr>
          <w:rFonts w:ascii="游ゴシック" w:eastAsia="游ゴシック" w:hAnsi="游ゴシック"/>
          <w:szCs w:val="21"/>
        </w:rPr>
        <w:t>(6)に基づき指定を受けた難病患者等ホームヘルパー養成研修事業者</w:t>
      </w:r>
    </w:p>
    <w:p w14:paraId="147ABFF9" w14:textId="77777777" w:rsidR="00F739EA" w:rsidRPr="00EE289F" w:rsidRDefault="00F739EA" w:rsidP="00F739EA">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(5)　法に基づき、指定障がい福祉サービス事業者、指定障がい者支援施設、指定一般相談支援事業者、指定特定相談支援事業者又は指定自立支援医療機関としての指定を取り消され、その取消しの日から起算して５年を経過しない者であるとき。</w:t>
      </w:r>
    </w:p>
    <w:p w14:paraId="442376D1" w14:textId="77777777" w:rsidR="00F739EA" w:rsidRPr="00EE289F" w:rsidRDefault="00F739EA" w:rsidP="00F739EA">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(6)　児童福祉法に基づき、指定障がい児通所支援事業者、指定障がい児入所施設又は指定障がい児相談支援事業者としての指定を取り消され、その取消しの日から起算して５年を経過しない者であるとき。</w:t>
      </w:r>
    </w:p>
    <w:p w14:paraId="1F921515" w14:textId="48850B77" w:rsidR="00F739EA" w:rsidRPr="00EE289F" w:rsidRDefault="00F739EA" w:rsidP="00F739EA">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(7)</w:t>
      </w:r>
      <w:r w:rsidR="003B3FB0" w:rsidRPr="00EE289F">
        <w:rPr>
          <w:rFonts w:ascii="游ゴシック" w:eastAsia="游ゴシック" w:hAnsi="游ゴシック"/>
          <w:szCs w:val="21"/>
        </w:rPr>
        <w:t xml:space="preserve">　介護保険法（平成９年法律第</w:t>
      </w:r>
      <w:r w:rsidR="003B3FB0" w:rsidRPr="00EE289F">
        <w:rPr>
          <w:rFonts w:ascii="游ゴシック" w:eastAsia="游ゴシック" w:hAnsi="游ゴシック" w:hint="eastAsia"/>
          <w:szCs w:val="21"/>
        </w:rPr>
        <w:t>123</w:t>
      </w:r>
      <w:r w:rsidRPr="00EE289F">
        <w:rPr>
          <w:rFonts w:ascii="游ゴシック" w:eastAsia="游ゴシック" w:hAnsi="游ゴシック"/>
          <w:szCs w:val="21"/>
        </w:rPr>
        <w:t>号）に基づき、指定居宅サービス事業者、指定地域密着型サービス事業者、指定居宅介護支援事業者、介護保険施設、指定介護予防サービス事業者、指定地域密着型介護予防サービス事業者、指定介護予防支援事業者としての指定又は許可を取り消され、その取消しの日から起算して５年を経過しない者であるとき。</w:t>
      </w:r>
    </w:p>
    <w:p w14:paraId="423F8259" w14:textId="44F2DCF7" w:rsidR="00F739EA" w:rsidRPr="00EE289F" w:rsidRDefault="00F739EA" w:rsidP="00F739EA">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(8)　第２号</w:t>
      </w:r>
      <w:r w:rsidR="003B3FB0" w:rsidRPr="00EE289F">
        <w:rPr>
          <w:rFonts w:ascii="游ゴシック" w:eastAsia="游ゴシック" w:hAnsi="游ゴシック"/>
          <w:szCs w:val="21"/>
        </w:rPr>
        <w:t>から前号に定める取消しの処分に係る行政手続法（平成５年法律第</w:t>
      </w:r>
      <w:r w:rsidR="003B3FB0" w:rsidRPr="00EE289F">
        <w:rPr>
          <w:rFonts w:ascii="游ゴシック" w:eastAsia="游ゴシック" w:hAnsi="游ゴシック" w:hint="eastAsia"/>
          <w:szCs w:val="21"/>
        </w:rPr>
        <w:t>88</w:t>
      </w:r>
      <w:r w:rsidR="003B3FB0" w:rsidRPr="00EE289F">
        <w:rPr>
          <w:rFonts w:ascii="游ゴシック" w:eastAsia="游ゴシック" w:hAnsi="游ゴシック"/>
          <w:szCs w:val="21"/>
        </w:rPr>
        <w:t>号）第</w:t>
      </w:r>
      <w:r w:rsidR="003B3FB0" w:rsidRPr="00EE289F">
        <w:rPr>
          <w:rFonts w:ascii="游ゴシック" w:eastAsia="游ゴシック" w:hAnsi="游ゴシック" w:hint="eastAsia"/>
          <w:szCs w:val="21"/>
        </w:rPr>
        <w:t>15</w:t>
      </w:r>
      <w:r w:rsidRPr="00EE289F">
        <w:rPr>
          <w:rFonts w:ascii="游ゴシック" w:eastAsia="游ゴシック" w:hAnsi="游ゴシック"/>
          <w:szCs w:val="21"/>
        </w:rPr>
        <w:t>条の規定</w:t>
      </w:r>
      <w:r w:rsidRPr="00EE289F">
        <w:rPr>
          <w:rFonts w:ascii="游ゴシック" w:eastAsia="游ゴシック" w:hAnsi="游ゴシック"/>
          <w:szCs w:val="21"/>
        </w:rPr>
        <w:lastRenderedPageBreak/>
        <w:t>による通知があった日から当該処分をする日又は処分をしないことを決定する日までの間に当該事業の廃止の届出をした者（当該事業の廃止について相当の理由がある者を除く。）で、当該届出日から起算して５年を経過しない者であるとき。</w:t>
      </w:r>
    </w:p>
    <w:p w14:paraId="19786142" w14:textId="77777777" w:rsidR="00380C79" w:rsidRPr="00EE289F" w:rsidRDefault="00F739EA" w:rsidP="000A6DFE">
      <w:pPr>
        <w:autoSpaceDE w:val="0"/>
        <w:autoSpaceDN w:val="0"/>
        <w:ind w:leftChars="150" w:left="630" w:hangingChars="150" w:hanging="315"/>
        <w:rPr>
          <w:rFonts w:ascii="游ゴシック" w:eastAsia="游ゴシック" w:hAnsi="游ゴシック"/>
          <w:szCs w:val="21"/>
        </w:rPr>
      </w:pPr>
      <w:bookmarkStart w:id="0" w:name="OLE_LINK3"/>
      <w:r w:rsidRPr="00EE289F">
        <w:rPr>
          <w:rFonts w:ascii="游ゴシック" w:eastAsia="游ゴシック" w:hAnsi="游ゴシック"/>
          <w:szCs w:val="21"/>
        </w:rPr>
        <w:t>(9)</w:t>
      </w:r>
      <w:bookmarkEnd w:id="0"/>
      <w:r w:rsidRPr="00EE289F">
        <w:rPr>
          <w:rFonts w:ascii="游ゴシック" w:eastAsia="游ゴシック" w:hAnsi="游ゴシック" w:hint="eastAsia"/>
          <w:szCs w:val="21"/>
        </w:rPr>
        <w:t xml:space="preserve">　前各号に掲げる場合のほか、申請者が、実施する事業において、基準違反に関する改善勧告、改善命令その他行政処分を受け、その内容についての改善がなされていない者であるとき。</w:t>
      </w:r>
    </w:p>
    <w:p w14:paraId="3A37DB0C" w14:textId="77777777" w:rsidR="00F739EA" w:rsidRPr="00EE289F" w:rsidRDefault="00F739EA" w:rsidP="00F739EA">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 xml:space="preserve">(10)　</w:t>
      </w:r>
      <w:r w:rsidR="00221EEB" w:rsidRPr="00EE289F">
        <w:rPr>
          <w:rFonts w:ascii="游ゴシック" w:eastAsia="游ゴシック" w:hAnsi="游ゴシック" w:hint="eastAsia"/>
          <w:szCs w:val="21"/>
        </w:rPr>
        <w:t>申請者又は</w:t>
      </w:r>
      <w:r w:rsidRPr="00EE289F">
        <w:rPr>
          <w:rFonts w:ascii="游ゴシック" w:eastAsia="游ゴシック" w:hAnsi="游ゴシック" w:hint="eastAsia"/>
          <w:szCs w:val="21"/>
        </w:rPr>
        <w:t>申請者の代表者</w:t>
      </w:r>
      <w:r w:rsidR="00221EEB" w:rsidRPr="00EE289F">
        <w:rPr>
          <w:rFonts w:ascii="游ゴシック" w:eastAsia="游ゴシック" w:hAnsi="游ゴシック" w:hint="eastAsia"/>
          <w:szCs w:val="21"/>
        </w:rPr>
        <w:t>もしくはその構成員</w:t>
      </w:r>
      <w:r w:rsidRPr="00EE289F">
        <w:rPr>
          <w:rFonts w:ascii="游ゴシック" w:eastAsia="游ゴシック" w:hAnsi="游ゴシック" w:hint="eastAsia"/>
          <w:szCs w:val="21"/>
        </w:rPr>
        <w:t>が、次のいずれかに該当する者であるとき。</w:t>
      </w:r>
    </w:p>
    <w:p w14:paraId="0BDB2C6F"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イ　禁錮以上の刑に処せられ、その執行を終わり、又は執行を受けることがなくなるまでの者</w:t>
      </w:r>
    </w:p>
    <w:p w14:paraId="72446654"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ロ　第１号に該当する者</w:t>
      </w:r>
    </w:p>
    <w:p w14:paraId="451693B6" w14:textId="77777777" w:rsidR="000A6DFE" w:rsidRPr="00EE289F" w:rsidRDefault="00F739EA" w:rsidP="00785317">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ハ　第２号から第７号までのいずれかに該当する法人等において、当該取消しの理由となった事</w:t>
      </w:r>
    </w:p>
    <w:p w14:paraId="0E2D75E0" w14:textId="77777777" w:rsidR="00F739EA" w:rsidRPr="00EE289F" w:rsidRDefault="00F739EA" w:rsidP="000A6DFE">
      <w:pPr>
        <w:autoSpaceDE w:val="0"/>
        <w:autoSpaceDN w:val="0"/>
        <w:ind w:leftChars="400" w:left="840"/>
        <w:rPr>
          <w:rFonts w:ascii="游ゴシック" w:eastAsia="游ゴシック" w:hAnsi="游ゴシック"/>
          <w:szCs w:val="21"/>
        </w:rPr>
      </w:pPr>
      <w:r w:rsidRPr="00EE289F">
        <w:rPr>
          <w:rFonts w:ascii="游ゴシック" w:eastAsia="游ゴシック" w:hAnsi="游ゴシック" w:hint="eastAsia"/>
          <w:szCs w:val="21"/>
        </w:rPr>
        <w:t>実があった時又はその事実が継続している間にその代表者であった者で、当該取消しの日から起算して５年を経過しない者</w:t>
      </w:r>
    </w:p>
    <w:p w14:paraId="010FD42B"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ニ　第８号に規定する期間内に事業の廃止の届出をした法人等（当該事業の廃止について相当の理由がある者を除く。）において、その代表者であった者で、当該届出日から起算して５年を経過しない者</w:t>
      </w:r>
    </w:p>
    <w:p w14:paraId="574B152A" w14:textId="77777777" w:rsidR="00F739EA" w:rsidRPr="00EE289F" w:rsidRDefault="00F739EA" w:rsidP="00F739EA">
      <w:pPr>
        <w:autoSpaceDE w:val="0"/>
        <w:autoSpaceDN w:val="0"/>
        <w:ind w:leftChars="150" w:left="630" w:hangingChars="150" w:hanging="315"/>
        <w:rPr>
          <w:rFonts w:ascii="游ゴシック" w:eastAsia="游ゴシック" w:hAnsi="游ゴシック"/>
          <w:szCs w:val="21"/>
        </w:rPr>
      </w:pPr>
      <w:r w:rsidRPr="00EE289F">
        <w:rPr>
          <w:rFonts w:ascii="游ゴシック" w:eastAsia="游ゴシック" w:hAnsi="游ゴシック"/>
          <w:szCs w:val="21"/>
        </w:rPr>
        <w:t>(11)　申請者又は申請者の代表者若しくはその構成員が、次のいずれかに該当する者であるとき。</w:t>
      </w:r>
    </w:p>
    <w:p w14:paraId="7677D827"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イ　暴力団員による不当な行為の防止等に関する法律（平成３年法律第</w:t>
      </w:r>
      <w:r w:rsidRPr="00EE289F">
        <w:rPr>
          <w:rFonts w:ascii="游ゴシック" w:eastAsia="游ゴシック" w:hAnsi="游ゴシック"/>
          <w:szCs w:val="21"/>
        </w:rPr>
        <w:t>77号）第２条第２号に規定する「暴力団」</w:t>
      </w:r>
    </w:p>
    <w:p w14:paraId="6EAC4B0C"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ロ　暴力団員による不当な行為の防止等に関する法律第２条第６号に規定する「暴力団員」</w:t>
      </w:r>
    </w:p>
    <w:p w14:paraId="62C8075D" w14:textId="77777777" w:rsidR="00F739EA" w:rsidRPr="00EE289F" w:rsidRDefault="00F739EA" w:rsidP="00F739EA">
      <w:pPr>
        <w:autoSpaceDE w:val="0"/>
        <w:autoSpaceDN w:val="0"/>
        <w:ind w:leftChars="300" w:left="840" w:hangingChars="100" w:hanging="210"/>
        <w:rPr>
          <w:rFonts w:ascii="游ゴシック" w:eastAsia="游ゴシック" w:hAnsi="游ゴシック"/>
          <w:szCs w:val="21"/>
        </w:rPr>
      </w:pPr>
      <w:r w:rsidRPr="00EE289F">
        <w:rPr>
          <w:rFonts w:ascii="游ゴシック" w:eastAsia="游ゴシック" w:hAnsi="游ゴシック" w:hint="eastAsia"/>
          <w:szCs w:val="21"/>
        </w:rPr>
        <w:t>ハ　大阪府暴力団排除条例（平成</w:t>
      </w:r>
      <w:r w:rsidRPr="00EE289F">
        <w:rPr>
          <w:rFonts w:ascii="游ゴシック" w:eastAsia="游ゴシック" w:hAnsi="游ゴシック"/>
          <w:szCs w:val="21"/>
        </w:rPr>
        <w:t>22年大阪府条例第58号）第２条第４号に規定する「暴力団密接関係者」</w:t>
      </w:r>
    </w:p>
    <w:p w14:paraId="2ECF6C4E" w14:textId="77777777" w:rsidR="00F739EA" w:rsidRPr="00EE289F" w:rsidRDefault="00F739EA" w:rsidP="00F739EA">
      <w:pPr>
        <w:autoSpaceDE w:val="0"/>
        <w:autoSpaceDN w:val="0"/>
        <w:rPr>
          <w:rFonts w:ascii="游ゴシック" w:eastAsia="游ゴシック" w:hAnsi="游ゴシック"/>
          <w:szCs w:val="21"/>
        </w:rPr>
      </w:pPr>
    </w:p>
    <w:p w14:paraId="667AA6EE" w14:textId="77777777"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（指定申請の手続）</w:t>
      </w:r>
    </w:p>
    <w:p w14:paraId="0A62D3F4" w14:textId="63649FDC" w:rsidR="00F739EA" w:rsidRPr="00EE289F" w:rsidRDefault="00F739EA" w:rsidP="00F739E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第４条　本事業の指定を受けようとする者は、次に掲げる</w:t>
      </w:r>
      <w:r w:rsidR="005F2574">
        <w:rPr>
          <w:rFonts w:ascii="游ゴシック" w:eastAsia="游ゴシック" w:hAnsi="游ゴシック" w:hint="eastAsia"/>
          <w:szCs w:val="21"/>
        </w:rPr>
        <w:t>(</w:t>
      </w:r>
      <w:r w:rsidR="005F2574">
        <w:rPr>
          <w:rFonts w:ascii="游ゴシック" w:eastAsia="游ゴシック" w:hAnsi="游ゴシック"/>
          <w:szCs w:val="21"/>
        </w:rPr>
        <w:t>1)</w:t>
      </w:r>
      <w:r w:rsidR="005F2574">
        <w:rPr>
          <w:rFonts w:ascii="游ゴシック" w:eastAsia="游ゴシック" w:hAnsi="游ゴシック" w:hint="eastAsia"/>
          <w:szCs w:val="21"/>
        </w:rPr>
        <w:t>～(</w:t>
      </w:r>
      <w:r w:rsidR="005F2574">
        <w:rPr>
          <w:rFonts w:ascii="游ゴシック" w:eastAsia="游ゴシック" w:hAnsi="游ゴシック"/>
          <w:szCs w:val="21"/>
        </w:rPr>
        <w:t>3)</w:t>
      </w:r>
      <w:r w:rsidR="005F2574">
        <w:rPr>
          <w:rFonts w:ascii="游ゴシック" w:eastAsia="游ゴシック" w:hAnsi="游ゴシック" w:hint="eastAsia"/>
          <w:szCs w:val="21"/>
        </w:rPr>
        <w:t>の</w:t>
      </w:r>
      <w:r w:rsidRPr="00EE289F">
        <w:rPr>
          <w:rFonts w:ascii="游ゴシック" w:eastAsia="游ゴシック" w:hAnsi="游ゴシック" w:hint="eastAsia"/>
          <w:szCs w:val="21"/>
        </w:rPr>
        <w:t>事項を記載した大阪府</w:t>
      </w:r>
      <w:r w:rsidR="00E378CB" w:rsidRPr="00EE289F">
        <w:rPr>
          <w:rFonts w:ascii="游ゴシック" w:eastAsia="游ゴシック" w:hAnsi="游ゴシック" w:hint="eastAsia"/>
          <w:szCs w:val="21"/>
        </w:rPr>
        <w:t>行動援護従業者</w:t>
      </w:r>
      <w:r w:rsidR="00221EEB" w:rsidRPr="00EE289F">
        <w:rPr>
          <w:rFonts w:ascii="游ゴシック" w:eastAsia="游ゴシック" w:hAnsi="游ゴシック" w:hint="eastAsia"/>
          <w:szCs w:val="21"/>
        </w:rPr>
        <w:t>養成研修事業者指定申請書（様式第１号）</w:t>
      </w:r>
      <w:r w:rsidR="005F2574">
        <w:rPr>
          <w:rFonts w:ascii="游ゴシック" w:eastAsia="游ゴシック" w:hAnsi="游ゴシック" w:hint="eastAsia"/>
          <w:szCs w:val="21"/>
        </w:rPr>
        <w:t>と(</w:t>
      </w:r>
      <w:r w:rsidR="005F2574">
        <w:rPr>
          <w:rFonts w:ascii="游ゴシック" w:eastAsia="游ゴシック" w:hAnsi="游ゴシック"/>
          <w:szCs w:val="21"/>
        </w:rPr>
        <w:t>4)</w:t>
      </w:r>
      <w:r w:rsidR="005F2574">
        <w:rPr>
          <w:rFonts w:ascii="游ゴシック" w:eastAsia="游ゴシック" w:hAnsi="游ゴシック" w:hint="eastAsia"/>
          <w:szCs w:val="21"/>
        </w:rPr>
        <w:t>～(</w:t>
      </w:r>
      <w:r w:rsidR="005F2574">
        <w:rPr>
          <w:rFonts w:ascii="游ゴシック" w:eastAsia="游ゴシック" w:hAnsi="游ゴシック"/>
          <w:szCs w:val="21"/>
        </w:rPr>
        <w:t>12)</w:t>
      </w:r>
      <w:r w:rsidR="005F2574">
        <w:rPr>
          <w:rFonts w:ascii="游ゴシック" w:eastAsia="游ゴシック" w:hAnsi="游ゴシック" w:hint="eastAsia"/>
          <w:szCs w:val="21"/>
        </w:rPr>
        <w:t>に</w:t>
      </w:r>
      <w:r w:rsidR="001D5DC1">
        <w:rPr>
          <w:rFonts w:ascii="游ゴシック" w:eastAsia="游ゴシック" w:hAnsi="游ゴシック" w:hint="eastAsia"/>
          <w:szCs w:val="21"/>
        </w:rPr>
        <w:t>ついて</w:t>
      </w:r>
      <w:r w:rsidR="005F2574">
        <w:rPr>
          <w:rFonts w:ascii="游ゴシック" w:eastAsia="游ゴシック" w:hAnsi="游ゴシック" w:hint="eastAsia"/>
          <w:szCs w:val="21"/>
        </w:rPr>
        <w:t>は添付書類として</w:t>
      </w:r>
      <w:r w:rsidR="00221EEB" w:rsidRPr="00EE289F">
        <w:rPr>
          <w:rFonts w:ascii="游ゴシック" w:eastAsia="游ゴシック" w:hAnsi="游ゴシック" w:hint="eastAsia"/>
          <w:szCs w:val="21"/>
        </w:rPr>
        <w:t>、受講者募集を開始する日の</w:t>
      </w:r>
      <w:r w:rsidR="00647594">
        <w:rPr>
          <w:rFonts w:ascii="游ゴシック" w:eastAsia="游ゴシック" w:hAnsi="游ゴシック" w:hint="eastAsia"/>
          <w:szCs w:val="21"/>
        </w:rPr>
        <w:t>２カ月</w:t>
      </w:r>
      <w:r w:rsidRPr="00EE289F">
        <w:rPr>
          <w:rFonts w:ascii="游ゴシック" w:eastAsia="游ゴシック" w:hAnsi="游ゴシック" w:hint="eastAsia"/>
          <w:szCs w:val="21"/>
        </w:rPr>
        <w:t>前までに、知事に提出すること。</w:t>
      </w:r>
    </w:p>
    <w:p w14:paraId="0C69E2CE" w14:textId="77777777" w:rsidR="00F739EA" w:rsidRPr="00EE289F" w:rsidRDefault="00F739EA" w:rsidP="00F739EA">
      <w:pPr>
        <w:autoSpaceDE w:val="0"/>
        <w:autoSpaceDN w:val="0"/>
        <w:ind w:leftChars="150" w:left="525" w:hangingChars="100" w:hanging="210"/>
        <w:rPr>
          <w:rFonts w:ascii="游ゴシック" w:eastAsia="游ゴシック" w:hAnsi="游ゴシック"/>
          <w:szCs w:val="21"/>
        </w:rPr>
      </w:pPr>
      <w:r w:rsidRPr="00EE289F">
        <w:rPr>
          <w:rFonts w:ascii="游ゴシック" w:eastAsia="游ゴシック" w:hAnsi="游ゴシック"/>
          <w:szCs w:val="21"/>
        </w:rPr>
        <w:t xml:space="preserve">(1)　</w:t>
      </w:r>
      <w:r w:rsidR="000D5FA0" w:rsidRPr="00EE289F">
        <w:rPr>
          <w:rFonts w:ascii="游ゴシック" w:eastAsia="游ゴシック" w:hAnsi="游ゴシック" w:hint="eastAsia"/>
          <w:szCs w:val="21"/>
        </w:rPr>
        <w:t>名称及び主たる事務所の所在地並びにその代表者の氏名及び住所</w:t>
      </w:r>
    </w:p>
    <w:p w14:paraId="552E9DED" w14:textId="77777777" w:rsidR="00F739EA" w:rsidRPr="00EE289F" w:rsidRDefault="00F739EA" w:rsidP="00F739EA">
      <w:pPr>
        <w:autoSpaceDE w:val="0"/>
        <w:autoSpaceDN w:val="0"/>
        <w:ind w:leftChars="150" w:left="525" w:hangingChars="100" w:hanging="210"/>
        <w:rPr>
          <w:rFonts w:ascii="游ゴシック" w:eastAsia="游ゴシック" w:hAnsi="游ゴシック"/>
          <w:szCs w:val="21"/>
        </w:rPr>
      </w:pPr>
      <w:r w:rsidRPr="00EE289F">
        <w:rPr>
          <w:rFonts w:ascii="游ゴシック" w:eastAsia="游ゴシック" w:hAnsi="游ゴシック"/>
          <w:szCs w:val="21"/>
        </w:rPr>
        <w:t>(2)　研修事業の名称及び実施場所</w:t>
      </w:r>
    </w:p>
    <w:p w14:paraId="786D6390" w14:textId="77777777" w:rsidR="00F739EA" w:rsidRPr="00EE289F" w:rsidRDefault="00F739EA" w:rsidP="00F739EA">
      <w:pPr>
        <w:autoSpaceDE w:val="0"/>
        <w:autoSpaceDN w:val="0"/>
        <w:ind w:leftChars="150" w:left="525" w:hangingChars="100" w:hanging="210"/>
        <w:rPr>
          <w:rFonts w:ascii="游ゴシック" w:eastAsia="游ゴシック" w:hAnsi="游ゴシック"/>
          <w:szCs w:val="21"/>
        </w:rPr>
      </w:pPr>
      <w:r w:rsidRPr="00EE289F">
        <w:rPr>
          <w:rFonts w:ascii="游ゴシック" w:eastAsia="游ゴシック" w:hAnsi="游ゴシック"/>
          <w:szCs w:val="21"/>
        </w:rPr>
        <w:t>(3)　事業開始予定年月日</w:t>
      </w:r>
    </w:p>
    <w:p w14:paraId="17917CAF" w14:textId="0E57DF39" w:rsidR="00F739EA" w:rsidRPr="00EE289F" w:rsidRDefault="00F739EA" w:rsidP="00F739EA">
      <w:pPr>
        <w:autoSpaceDE w:val="0"/>
        <w:autoSpaceDN w:val="0"/>
        <w:ind w:leftChars="150" w:left="525" w:hangingChars="100" w:hanging="210"/>
        <w:rPr>
          <w:rFonts w:ascii="游ゴシック" w:eastAsia="游ゴシック" w:hAnsi="游ゴシック"/>
          <w:szCs w:val="21"/>
        </w:rPr>
      </w:pPr>
      <w:r w:rsidRPr="00EE289F">
        <w:rPr>
          <w:rFonts w:ascii="游ゴシック" w:eastAsia="游ゴシック" w:hAnsi="游ゴシック"/>
          <w:szCs w:val="21"/>
        </w:rPr>
        <w:t>(4)　学則等（第３条</w:t>
      </w:r>
      <w:r w:rsidR="008D1360" w:rsidRPr="00EE289F">
        <w:rPr>
          <w:rFonts w:ascii="游ゴシック" w:eastAsia="游ゴシック" w:hAnsi="游ゴシック" w:hint="eastAsia"/>
          <w:szCs w:val="21"/>
        </w:rPr>
        <w:t>第１項</w:t>
      </w:r>
      <w:r w:rsidRPr="00EE289F">
        <w:rPr>
          <w:rFonts w:ascii="游ゴシック" w:eastAsia="游ゴシック" w:hAnsi="游ゴシック" w:hint="eastAsia"/>
          <w:szCs w:val="21"/>
        </w:rPr>
        <w:t>第３号のイを満たすもの）</w:t>
      </w:r>
      <w:r w:rsidR="00BA27D2">
        <w:rPr>
          <w:rFonts w:ascii="游ゴシック" w:eastAsia="游ゴシック" w:hAnsi="游ゴシック" w:hint="eastAsia"/>
          <w:szCs w:val="21"/>
        </w:rPr>
        <w:t>（様式第</w:t>
      </w:r>
      <w:r w:rsidR="003D1309">
        <w:rPr>
          <w:rFonts w:ascii="游ゴシック" w:eastAsia="游ゴシック" w:hAnsi="游ゴシック" w:hint="eastAsia"/>
          <w:szCs w:val="21"/>
        </w:rPr>
        <w:t>２</w:t>
      </w:r>
      <w:r w:rsidR="00BA27D2">
        <w:rPr>
          <w:rFonts w:ascii="游ゴシック" w:eastAsia="游ゴシック" w:hAnsi="游ゴシック" w:hint="eastAsia"/>
          <w:szCs w:val="21"/>
        </w:rPr>
        <w:t>号）</w:t>
      </w:r>
    </w:p>
    <w:p w14:paraId="4368F24E" w14:textId="77777777" w:rsidR="00F739EA" w:rsidRPr="00EE289F" w:rsidRDefault="00F739EA" w:rsidP="00F739EA">
      <w:pPr>
        <w:autoSpaceDE w:val="0"/>
        <w:autoSpaceDN w:val="0"/>
        <w:ind w:leftChars="150" w:left="525" w:hangingChars="100" w:hanging="210"/>
        <w:rPr>
          <w:rFonts w:ascii="游ゴシック" w:eastAsia="游ゴシック" w:hAnsi="游ゴシック"/>
          <w:szCs w:val="21"/>
        </w:rPr>
      </w:pPr>
      <w:r w:rsidRPr="00EE289F">
        <w:rPr>
          <w:rFonts w:ascii="游ゴシック" w:eastAsia="游ゴシック" w:hAnsi="游ゴシック"/>
          <w:szCs w:val="21"/>
        </w:rPr>
        <w:t>(5)　研修カリキュラム</w:t>
      </w:r>
    </w:p>
    <w:p w14:paraId="2C248509" w14:textId="70C49F78" w:rsidR="00F739EA" w:rsidRPr="00EE289F" w:rsidRDefault="00F739EA" w:rsidP="00F739EA">
      <w:pPr>
        <w:autoSpaceDE w:val="0"/>
        <w:autoSpaceDN w:val="0"/>
        <w:ind w:leftChars="150" w:left="525" w:hangingChars="100" w:hanging="210"/>
        <w:rPr>
          <w:rFonts w:ascii="游ゴシック" w:eastAsia="游ゴシック" w:hAnsi="游ゴシック"/>
          <w:szCs w:val="21"/>
        </w:rPr>
      </w:pPr>
      <w:r w:rsidRPr="00EE289F">
        <w:rPr>
          <w:rFonts w:ascii="游ゴシック" w:eastAsia="游ゴシック" w:hAnsi="游ゴシック"/>
          <w:szCs w:val="21"/>
        </w:rPr>
        <w:t>(6)　講義及び演習を行う講師の氏名、履歴、担当科目及び専任兼任の別</w:t>
      </w:r>
      <w:r w:rsidR="00853EC2">
        <w:rPr>
          <w:rFonts w:ascii="游ゴシック" w:eastAsia="游ゴシック" w:hAnsi="游ゴシック" w:hint="eastAsia"/>
          <w:szCs w:val="21"/>
        </w:rPr>
        <w:t>（様式第</w:t>
      </w:r>
      <w:r w:rsidR="003D1309">
        <w:rPr>
          <w:rFonts w:ascii="游ゴシック" w:eastAsia="游ゴシック" w:hAnsi="游ゴシック" w:hint="eastAsia"/>
          <w:szCs w:val="21"/>
        </w:rPr>
        <w:t>３～５</w:t>
      </w:r>
      <w:r w:rsidR="00853EC2">
        <w:rPr>
          <w:rFonts w:ascii="游ゴシック" w:eastAsia="游ゴシック" w:hAnsi="游ゴシック" w:hint="eastAsia"/>
          <w:szCs w:val="21"/>
        </w:rPr>
        <w:t>号）</w:t>
      </w:r>
    </w:p>
    <w:p w14:paraId="101076ED" w14:textId="5233F6A0" w:rsidR="00F739EA" w:rsidRDefault="00F739EA" w:rsidP="00F739EA">
      <w:pPr>
        <w:autoSpaceDE w:val="0"/>
        <w:autoSpaceDN w:val="0"/>
        <w:ind w:leftChars="150" w:left="525" w:hangingChars="100" w:hanging="210"/>
        <w:rPr>
          <w:rFonts w:ascii="游ゴシック" w:eastAsia="游ゴシック" w:hAnsi="游ゴシック"/>
          <w:szCs w:val="21"/>
        </w:rPr>
      </w:pPr>
      <w:r w:rsidRPr="00EE289F">
        <w:rPr>
          <w:rFonts w:ascii="游ゴシック" w:eastAsia="游ゴシック" w:hAnsi="游ゴシック"/>
          <w:szCs w:val="21"/>
        </w:rPr>
        <w:t>(7)　研修修了の認定方法（補講対応含む）</w:t>
      </w:r>
    </w:p>
    <w:p w14:paraId="2E892FDE" w14:textId="71C805E4" w:rsidR="00837FBD" w:rsidRPr="00EE289F" w:rsidRDefault="00837FBD" w:rsidP="00F739EA">
      <w:pPr>
        <w:autoSpaceDE w:val="0"/>
        <w:autoSpaceDN w:val="0"/>
        <w:ind w:leftChars="150" w:left="525" w:hangingChars="100" w:hanging="210"/>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8)</w:t>
      </w:r>
      <w:r>
        <w:rPr>
          <w:rFonts w:ascii="游ゴシック" w:eastAsia="游ゴシック" w:hAnsi="游ゴシック" w:hint="eastAsia"/>
          <w:szCs w:val="21"/>
        </w:rPr>
        <w:t xml:space="preserve">　修了証書の見本</w:t>
      </w:r>
    </w:p>
    <w:p w14:paraId="62AF0E9A" w14:textId="2655A5B2" w:rsidR="00F739EA" w:rsidRPr="00EE289F" w:rsidRDefault="00F739EA" w:rsidP="00F739EA">
      <w:pPr>
        <w:autoSpaceDE w:val="0"/>
        <w:autoSpaceDN w:val="0"/>
        <w:ind w:leftChars="150" w:left="525" w:hangingChars="100" w:hanging="210"/>
        <w:rPr>
          <w:rFonts w:ascii="游ゴシック" w:eastAsia="游ゴシック" w:hAnsi="游ゴシック"/>
          <w:szCs w:val="21"/>
        </w:rPr>
      </w:pPr>
      <w:r w:rsidRPr="00EE289F">
        <w:rPr>
          <w:rFonts w:ascii="游ゴシック" w:eastAsia="游ゴシック" w:hAnsi="游ゴシック"/>
          <w:szCs w:val="21"/>
        </w:rPr>
        <w:t>(</w:t>
      </w:r>
      <w:r w:rsidR="00837FBD">
        <w:rPr>
          <w:rFonts w:ascii="游ゴシック" w:eastAsia="游ゴシック" w:hAnsi="游ゴシック"/>
          <w:szCs w:val="21"/>
        </w:rPr>
        <w:t>9</w:t>
      </w:r>
      <w:r w:rsidRPr="00EE289F">
        <w:rPr>
          <w:rFonts w:ascii="游ゴシック" w:eastAsia="游ゴシック" w:hAnsi="游ゴシック"/>
          <w:szCs w:val="21"/>
        </w:rPr>
        <w:t>)　事業開始年度及び次年度における研修事業に係る収支予算の細目</w:t>
      </w:r>
    </w:p>
    <w:p w14:paraId="70D02619" w14:textId="3EC27149" w:rsidR="00F739EA" w:rsidRPr="00EE289F" w:rsidRDefault="00F739EA" w:rsidP="00837FBD">
      <w:pPr>
        <w:autoSpaceDE w:val="0"/>
        <w:autoSpaceDN w:val="0"/>
        <w:ind w:firstLineChars="100" w:firstLine="210"/>
        <w:rPr>
          <w:rFonts w:ascii="游ゴシック" w:eastAsia="游ゴシック" w:hAnsi="游ゴシック"/>
          <w:szCs w:val="21"/>
        </w:rPr>
      </w:pPr>
      <w:r w:rsidRPr="00EE289F">
        <w:rPr>
          <w:rFonts w:ascii="游ゴシック" w:eastAsia="游ゴシック" w:hAnsi="游ゴシック"/>
          <w:szCs w:val="21"/>
        </w:rPr>
        <w:t>(</w:t>
      </w:r>
      <w:r w:rsidR="00837FBD">
        <w:rPr>
          <w:rFonts w:ascii="游ゴシック" w:eastAsia="游ゴシック" w:hAnsi="游ゴシック"/>
          <w:szCs w:val="21"/>
        </w:rPr>
        <w:t>10</w:t>
      </w:r>
      <w:r w:rsidRPr="00EE289F">
        <w:rPr>
          <w:rFonts w:ascii="游ゴシック" w:eastAsia="游ゴシック" w:hAnsi="游ゴシック"/>
          <w:szCs w:val="21"/>
        </w:rPr>
        <w:t>)　申請者の資産状況</w:t>
      </w:r>
      <w:r w:rsidR="00937991" w:rsidRPr="00EE289F">
        <w:rPr>
          <w:rFonts w:ascii="游ゴシック" w:eastAsia="游ゴシック" w:hAnsi="游ゴシック" w:hint="eastAsia"/>
          <w:szCs w:val="21"/>
        </w:rPr>
        <w:t>・法人案内冊子・組織図</w:t>
      </w:r>
    </w:p>
    <w:p w14:paraId="7C528C75" w14:textId="1C29493D" w:rsidR="00F739EA" w:rsidRPr="00EE289F" w:rsidRDefault="00F739EA" w:rsidP="00F739EA">
      <w:pPr>
        <w:autoSpaceDE w:val="0"/>
        <w:autoSpaceDN w:val="0"/>
        <w:ind w:firstLineChars="100" w:firstLine="210"/>
        <w:rPr>
          <w:rFonts w:ascii="游ゴシック" w:eastAsia="游ゴシック" w:hAnsi="游ゴシック"/>
          <w:szCs w:val="21"/>
        </w:rPr>
      </w:pPr>
      <w:r w:rsidRPr="00EE289F">
        <w:rPr>
          <w:rFonts w:ascii="游ゴシック" w:eastAsia="游ゴシック" w:hAnsi="游ゴシック"/>
          <w:szCs w:val="21"/>
        </w:rPr>
        <w:t>(</w:t>
      </w:r>
      <w:r w:rsidR="00837FBD">
        <w:rPr>
          <w:rFonts w:ascii="游ゴシック" w:eastAsia="游ゴシック" w:hAnsi="游ゴシック"/>
          <w:szCs w:val="21"/>
        </w:rPr>
        <w:t>11</w:t>
      </w:r>
      <w:r w:rsidRPr="00EE289F">
        <w:rPr>
          <w:rFonts w:ascii="游ゴシック" w:eastAsia="游ゴシック" w:hAnsi="游ゴシック"/>
          <w:szCs w:val="21"/>
        </w:rPr>
        <w:t>)　誓約書（様式第</w:t>
      </w:r>
      <w:r w:rsidR="003D1309">
        <w:rPr>
          <w:rFonts w:ascii="游ゴシック" w:eastAsia="游ゴシック" w:hAnsi="游ゴシック" w:hint="eastAsia"/>
          <w:szCs w:val="21"/>
        </w:rPr>
        <w:t>６</w:t>
      </w:r>
      <w:r w:rsidRPr="00EE289F">
        <w:rPr>
          <w:rFonts w:ascii="游ゴシック" w:eastAsia="游ゴシック" w:hAnsi="游ゴシック"/>
          <w:szCs w:val="21"/>
        </w:rPr>
        <w:t>号）</w:t>
      </w:r>
    </w:p>
    <w:p w14:paraId="05E35C9E" w14:textId="76EB5849" w:rsidR="000D5FA0" w:rsidRPr="00EE289F" w:rsidRDefault="00F739EA" w:rsidP="000D5FA0">
      <w:pPr>
        <w:autoSpaceDE w:val="0"/>
        <w:autoSpaceDN w:val="0"/>
        <w:ind w:firstLineChars="100" w:firstLine="210"/>
        <w:rPr>
          <w:rFonts w:ascii="游ゴシック" w:eastAsia="游ゴシック" w:hAnsi="游ゴシック"/>
          <w:szCs w:val="21"/>
        </w:rPr>
      </w:pPr>
      <w:r w:rsidRPr="00EE289F">
        <w:rPr>
          <w:rFonts w:ascii="游ゴシック" w:eastAsia="游ゴシック" w:hAnsi="游ゴシック"/>
          <w:szCs w:val="21"/>
        </w:rPr>
        <w:t>(</w:t>
      </w:r>
      <w:r w:rsidR="00837FBD">
        <w:rPr>
          <w:rFonts w:ascii="游ゴシック" w:eastAsia="游ゴシック" w:hAnsi="游ゴシック"/>
          <w:szCs w:val="21"/>
        </w:rPr>
        <w:t>12</w:t>
      </w:r>
      <w:r w:rsidRPr="00EE289F">
        <w:rPr>
          <w:rFonts w:ascii="游ゴシック" w:eastAsia="游ゴシック" w:hAnsi="游ゴシック"/>
          <w:szCs w:val="21"/>
        </w:rPr>
        <w:t xml:space="preserve">)  </w:t>
      </w:r>
      <w:r w:rsidR="000D5FA0" w:rsidRPr="00EE289F">
        <w:rPr>
          <w:rFonts w:ascii="游ゴシック" w:eastAsia="游ゴシック" w:hAnsi="游ゴシック" w:hint="eastAsia"/>
          <w:szCs w:val="21"/>
        </w:rPr>
        <w:t>法人の定款、寄付行為その他の規約</w:t>
      </w:r>
    </w:p>
    <w:p w14:paraId="7E64D377" w14:textId="3DA6F263" w:rsidR="00F739EA" w:rsidRPr="00EE289F" w:rsidRDefault="000D5FA0" w:rsidP="000D5FA0">
      <w:pPr>
        <w:autoSpaceDE w:val="0"/>
        <w:autoSpaceDN w:val="0"/>
        <w:ind w:firstLineChars="100" w:firstLine="210"/>
        <w:rPr>
          <w:rFonts w:ascii="游ゴシック" w:eastAsia="游ゴシック" w:hAnsi="游ゴシック"/>
          <w:szCs w:val="21"/>
        </w:rPr>
      </w:pPr>
      <w:r w:rsidRPr="00EE289F">
        <w:rPr>
          <w:rFonts w:ascii="游ゴシック" w:eastAsia="游ゴシック" w:hAnsi="游ゴシック"/>
          <w:szCs w:val="21"/>
        </w:rPr>
        <w:t>(</w:t>
      </w:r>
      <w:r w:rsidR="00837FBD">
        <w:rPr>
          <w:rFonts w:ascii="游ゴシック" w:eastAsia="游ゴシック" w:hAnsi="游ゴシック"/>
          <w:szCs w:val="21"/>
        </w:rPr>
        <w:t>13</w:t>
      </w:r>
      <w:r w:rsidRPr="00EE289F">
        <w:rPr>
          <w:rFonts w:ascii="游ゴシック" w:eastAsia="游ゴシック" w:hAnsi="游ゴシック"/>
          <w:szCs w:val="21"/>
        </w:rPr>
        <w:t xml:space="preserve">)　</w:t>
      </w:r>
      <w:r w:rsidR="00F739EA" w:rsidRPr="00EE289F">
        <w:rPr>
          <w:rFonts w:ascii="游ゴシック" w:eastAsia="游ゴシック" w:hAnsi="游ゴシック" w:hint="eastAsia"/>
          <w:szCs w:val="21"/>
        </w:rPr>
        <w:t>その他指定に関し知事が必要であると認める事項</w:t>
      </w:r>
    </w:p>
    <w:p w14:paraId="7D1173AA" w14:textId="77777777" w:rsidR="00F739EA" w:rsidRPr="00EE289F" w:rsidRDefault="00F739EA" w:rsidP="00F739EA">
      <w:pPr>
        <w:autoSpaceDE w:val="0"/>
        <w:autoSpaceDN w:val="0"/>
        <w:rPr>
          <w:rFonts w:ascii="游ゴシック" w:eastAsia="游ゴシック" w:hAnsi="游ゴシック"/>
          <w:szCs w:val="21"/>
        </w:rPr>
      </w:pPr>
    </w:p>
    <w:p w14:paraId="218F2F47" w14:textId="7DCDA43B"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（指定内容</w:t>
      </w:r>
      <w:r w:rsidR="00AB47C2" w:rsidRPr="00EE289F">
        <w:rPr>
          <w:rFonts w:ascii="游ゴシック" w:eastAsia="游ゴシック" w:hAnsi="游ゴシック" w:hint="eastAsia"/>
          <w:szCs w:val="21"/>
        </w:rPr>
        <w:t>・実施</w:t>
      </w:r>
      <w:r w:rsidR="007D63F9" w:rsidRPr="00EE289F">
        <w:rPr>
          <w:rFonts w:ascii="游ゴシック" w:eastAsia="游ゴシック" w:hAnsi="游ゴシック" w:hint="eastAsia"/>
          <w:szCs w:val="21"/>
        </w:rPr>
        <w:t>内容</w:t>
      </w:r>
      <w:r w:rsidRPr="00EE289F">
        <w:rPr>
          <w:rFonts w:ascii="游ゴシック" w:eastAsia="游ゴシック" w:hAnsi="游ゴシック" w:hint="eastAsia"/>
          <w:szCs w:val="21"/>
        </w:rPr>
        <w:t>変更の届出）</w:t>
      </w:r>
    </w:p>
    <w:p w14:paraId="0D158DA3" w14:textId="48ADA232" w:rsidR="00785317" w:rsidRPr="00EE289F" w:rsidRDefault="00F739EA" w:rsidP="00785317">
      <w:pPr>
        <w:autoSpaceDE w:val="0"/>
        <w:autoSpaceDN w:val="0"/>
        <w:ind w:left="210" w:hangingChars="100" w:hanging="210"/>
        <w:rPr>
          <w:rFonts w:ascii="游ゴシック" w:eastAsia="游ゴシック" w:hAnsi="游ゴシック"/>
          <w:strike/>
          <w:szCs w:val="21"/>
        </w:rPr>
      </w:pPr>
      <w:r w:rsidRPr="00EE289F">
        <w:rPr>
          <w:rFonts w:ascii="游ゴシック" w:eastAsia="游ゴシック" w:hAnsi="游ゴシック" w:hint="eastAsia"/>
          <w:szCs w:val="21"/>
        </w:rPr>
        <w:t>第５条　本事業の指定を受けた者（以下「指定研修事業者」という。）は、申請内容に変更を加える場合には、知事に対し、あらかじめ、大阪府</w:t>
      </w:r>
      <w:r w:rsidR="00E378CB" w:rsidRPr="00EE289F">
        <w:rPr>
          <w:rFonts w:ascii="游ゴシック" w:eastAsia="游ゴシック" w:hAnsi="游ゴシック" w:hint="eastAsia"/>
          <w:szCs w:val="21"/>
        </w:rPr>
        <w:t>行動援護従業者</w:t>
      </w:r>
      <w:r w:rsidR="000D5FA0" w:rsidRPr="00EE289F">
        <w:rPr>
          <w:rFonts w:ascii="游ゴシック" w:eastAsia="游ゴシック" w:hAnsi="游ゴシック" w:hint="eastAsia"/>
          <w:szCs w:val="21"/>
        </w:rPr>
        <w:t>養成</w:t>
      </w:r>
      <w:r w:rsidRPr="00EE289F">
        <w:rPr>
          <w:rFonts w:ascii="游ゴシック" w:eastAsia="游ゴシック" w:hAnsi="游ゴシック" w:hint="eastAsia"/>
          <w:szCs w:val="21"/>
        </w:rPr>
        <w:t>研修事業者指定内容変更届（様式第</w:t>
      </w:r>
      <w:r w:rsidR="003D1309">
        <w:rPr>
          <w:rFonts w:ascii="游ゴシック" w:eastAsia="游ゴシック" w:hAnsi="游ゴシック" w:hint="eastAsia"/>
          <w:szCs w:val="21"/>
        </w:rPr>
        <w:t>７</w:t>
      </w:r>
      <w:r w:rsidRPr="00EE289F">
        <w:rPr>
          <w:rFonts w:ascii="游ゴシック" w:eastAsia="游ゴシック" w:hAnsi="游ゴシック" w:hint="eastAsia"/>
          <w:szCs w:val="21"/>
        </w:rPr>
        <w:t>号）</w:t>
      </w:r>
      <w:r w:rsidRPr="00EE289F">
        <w:rPr>
          <w:rFonts w:ascii="游ゴシック" w:eastAsia="游ゴシック" w:hAnsi="游ゴシック" w:hint="eastAsia"/>
          <w:szCs w:val="21"/>
        </w:rPr>
        <w:lastRenderedPageBreak/>
        <w:t>により、変更の内容、変更時期及び変更理由を知事に届け出るものとし、</w:t>
      </w:r>
      <w:r w:rsidR="00677C03" w:rsidRPr="00EE289F">
        <w:rPr>
          <w:rFonts w:ascii="游ゴシック" w:eastAsia="游ゴシック" w:hAnsi="游ゴシック" w:hint="eastAsia"/>
          <w:szCs w:val="21"/>
        </w:rPr>
        <w:t>前条</w:t>
      </w:r>
      <w:r w:rsidRPr="00EE289F">
        <w:rPr>
          <w:rFonts w:ascii="游ゴシック" w:eastAsia="游ゴシック" w:hAnsi="游ゴシック" w:hint="eastAsia"/>
          <w:szCs w:val="21"/>
        </w:rPr>
        <w:t>第１項第５号から第７号の事項に変更を加える場合にあっては、変更について</w:t>
      </w:r>
      <w:r w:rsidR="00677C03" w:rsidRPr="00EE289F">
        <w:rPr>
          <w:rFonts w:ascii="游ゴシック" w:eastAsia="游ゴシック" w:hAnsi="游ゴシック" w:hint="eastAsia"/>
          <w:szCs w:val="21"/>
        </w:rPr>
        <w:t>知事の</w:t>
      </w:r>
      <w:r w:rsidRPr="00EE289F">
        <w:rPr>
          <w:rFonts w:ascii="游ゴシック" w:eastAsia="游ゴシック" w:hAnsi="游ゴシック" w:hint="eastAsia"/>
          <w:szCs w:val="21"/>
        </w:rPr>
        <w:t>承認を受けなければならない。</w:t>
      </w:r>
    </w:p>
    <w:p w14:paraId="0EE76DB3" w14:textId="77777777" w:rsidR="00380C79" w:rsidRPr="00EE289F" w:rsidRDefault="00380C79" w:rsidP="00F739EA">
      <w:pPr>
        <w:autoSpaceDE w:val="0"/>
        <w:autoSpaceDN w:val="0"/>
        <w:rPr>
          <w:rFonts w:ascii="游ゴシック" w:eastAsia="游ゴシック" w:hAnsi="游ゴシック"/>
          <w:szCs w:val="21"/>
        </w:rPr>
      </w:pPr>
    </w:p>
    <w:p w14:paraId="5F682A71" w14:textId="10E79938"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w:t>
      </w:r>
      <w:r w:rsidR="00DA5954" w:rsidRPr="00EE289F">
        <w:rPr>
          <w:rFonts w:ascii="游ゴシック" w:eastAsia="游ゴシック" w:hAnsi="游ゴシック" w:hint="eastAsia"/>
          <w:szCs w:val="21"/>
        </w:rPr>
        <w:t>年度</w:t>
      </w:r>
      <w:r w:rsidRPr="00EE289F">
        <w:rPr>
          <w:rFonts w:ascii="游ゴシック" w:eastAsia="游ゴシック" w:hAnsi="游ゴシック" w:hint="eastAsia"/>
          <w:szCs w:val="21"/>
        </w:rPr>
        <w:t>実施計画書</w:t>
      </w:r>
      <w:r w:rsidR="00C34EFF" w:rsidRPr="00EE289F">
        <w:rPr>
          <w:rFonts w:ascii="游ゴシック" w:eastAsia="游ゴシック" w:hAnsi="游ゴシック" w:hint="eastAsia"/>
          <w:szCs w:val="21"/>
        </w:rPr>
        <w:t>・開講届出書</w:t>
      </w:r>
      <w:r w:rsidRPr="00EE289F">
        <w:rPr>
          <w:rFonts w:ascii="游ゴシック" w:eastAsia="游ゴシック" w:hAnsi="游ゴシック" w:hint="eastAsia"/>
          <w:szCs w:val="21"/>
        </w:rPr>
        <w:t>の提出）</w:t>
      </w:r>
    </w:p>
    <w:p w14:paraId="3BAAEBBC" w14:textId="3FE74355" w:rsidR="002603F6" w:rsidRPr="00EE289F" w:rsidRDefault="00F739EA" w:rsidP="002603F6">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第６条　指定研修事業者は、知事に対し、毎年度あらかじめ、大阪府</w:t>
      </w:r>
      <w:r w:rsidR="00E378CB" w:rsidRPr="00EE289F">
        <w:rPr>
          <w:rFonts w:ascii="游ゴシック" w:eastAsia="游ゴシック" w:hAnsi="游ゴシック" w:hint="eastAsia"/>
          <w:szCs w:val="21"/>
        </w:rPr>
        <w:t>行動援護従業者</w:t>
      </w:r>
      <w:r w:rsidR="000D5FA0" w:rsidRPr="00EE289F">
        <w:rPr>
          <w:rFonts w:ascii="游ゴシック" w:eastAsia="游ゴシック" w:hAnsi="游ゴシック" w:hint="eastAsia"/>
          <w:szCs w:val="21"/>
        </w:rPr>
        <w:t>養成</w:t>
      </w:r>
      <w:r w:rsidRPr="00EE289F">
        <w:rPr>
          <w:rFonts w:ascii="游ゴシック" w:eastAsia="游ゴシック" w:hAnsi="游ゴシック" w:hint="eastAsia"/>
          <w:szCs w:val="21"/>
        </w:rPr>
        <w:t>研修事業</w:t>
      </w:r>
      <w:r w:rsidR="00D13AF6" w:rsidRPr="00EE289F">
        <w:rPr>
          <w:rFonts w:ascii="游ゴシック" w:eastAsia="游ゴシック" w:hAnsi="游ゴシック" w:hint="eastAsia"/>
          <w:szCs w:val="21"/>
        </w:rPr>
        <w:t>年度</w:t>
      </w:r>
      <w:r w:rsidR="002603F6" w:rsidRPr="00EE289F">
        <w:rPr>
          <w:rFonts w:ascii="游ゴシック" w:eastAsia="游ゴシック" w:hAnsi="游ゴシック" w:hint="eastAsia"/>
          <w:szCs w:val="21"/>
        </w:rPr>
        <w:t>実施</w:t>
      </w:r>
      <w:r w:rsidRPr="00EE289F">
        <w:rPr>
          <w:rFonts w:ascii="游ゴシック" w:eastAsia="游ゴシック" w:hAnsi="游ゴシック" w:hint="eastAsia"/>
          <w:szCs w:val="21"/>
        </w:rPr>
        <w:t>計画書（様式第</w:t>
      </w:r>
      <w:r w:rsidR="003D1309">
        <w:rPr>
          <w:rFonts w:ascii="游ゴシック" w:eastAsia="游ゴシック" w:hAnsi="游ゴシック" w:hint="eastAsia"/>
          <w:szCs w:val="21"/>
        </w:rPr>
        <w:t>８</w:t>
      </w:r>
      <w:r w:rsidRPr="00EE289F">
        <w:rPr>
          <w:rFonts w:ascii="游ゴシック" w:eastAsia="游ゴシック" w:hAnsi="游ゴシック" w:hint="eastAsia"/>
          <w:szCs w:val="21"/>
        </w:rPr>
        <w:t>号</w:t>
      </w:r>
      <w:r w:rsidR="00677C03" w:rsidRPr="00EE289F">
        <w:rPr>
          <w:rFonts w:ascii="游ゴシック" w:eastAsia="游ゴシック" w:hAnsi="游ゴシック" w:hint="eastAsia"/>
          <w:szCs w:val="21"/>
        </w:rPr>
        <w:t>。以下「年度実施計画書」という。</w:t>
      </w:r>
      <w:r w:rsidRPr="00EE289F">
        <w:rPr>
          <w:rFonts w:ascii="游ゴシック" w:eastAsia="游ゴシック" w:hAnsi="游ゴシック" w:hint="eastAsia"/>
          <w:szCs w:val="21"/>
        </w:rPr>
        <w:t>）及び次に掲げる書類を提出すること。</w:t>
      </w:r>
      <w:r w:rsidR="00A149B0" w:rsidRPr="00EE289F">
        <w:rPr>
          <w:rFonts w:ascii="游ゴシック" w:eastAsia="游ゴシック" w:hAnsi="游ゴシック" w:hint="eastAsia"/>
          <w:szCs w:val="21"/>
        </w:rPr>
        <w:t>なお、研修日程</w:t>
      </w:r>
      <w:r w:rsidR="00A61536" w:rsidRPr="00EE289F">
        <w:rPr>
          <w:rFonts w:ascii="游ゴシック" w:eastAsia="游ゴシック" w:hAnsi="游ゴシック" w:hint="eastAsia"/>
          <w:szCs w:val="21"/>
        </w:rPr>
        <w:t>表</w:t>
      </w:r>
      <w:r w:rsidR="00B22B89" w:rsidRPr="00EE289F">
        <w:rPr>
          <w:rFonts w:ascii="游ゴシック" w:eastAsia="游ゴシック" w:hAnsi="游ゴシック" w:hint="eastAsia"/>
          <w:szCs w:val="21"/>
        </w:rPr>
        <w:t>（様式第</w:t>
      </w:r>
      <w:r w:rsidR="003D1309">
        <w:rPr>
          <w:rFonts w:ascii="游ゴシック" w:eastAsia="游ゴシック" w:hAnsi="游ゴシック" w:hint="eastAsia"/>
          <w:szCs w:val="21"/>
        </w:rPr>
        <w:t>９</w:t>
      </w:r>
      <w:r w:rsidR="00B22B89" w:rsidRPr="00EE289F">
        <w:rPr>
          <w:rFonts w:ascii="游ゴシック" w:eastAsia="游ゴシック" w:hAnsi="游ゴシック" w:hint="eastAsia"/>
          <w:szCs w:val="21"/>
        </w:rPr>
        <w:t>号）</w:t>
      </w:r>
      <w:r w:rsidR="00A61536" w:rsidRPr="00EE289F">
        <w:rPr>
          <w:rFonts w:ascii="游ゴシック" w:eastAsia="游ゴシック" w:hAnsi="游ゴシック" w:hint="eastAsia"/>
          <w:szCs w:val="21"/>
        </w:rPr>
        <w:t>に記載する</w:t>
      </w:r>
      <w:r w:rsidR="00956958" w:rsidRPr="00EE289F">
        <w:rPr>
          <w:rFonts w:ascii="游ゴシック" w:eastAsia="游ゴシック" w:hAnsi="游ゴシック" w:hint="eastAsia"/>
          <w:szCs w:val="21"/>
        </w:rPr>
        <w:t>予定</w:t>
      </w:r>
      <w:r w:rsidR="00A61536" w:rsidRPr="00EE289F">
        <w:rPr>
          <w:rFonts w:ascii="游ゴシック" w:eastAsia="游ゴシック" w:hAnsi="游ゴシック" w:hint="eastAsia"/>
          <w:szCs w:val="21"/>
        </w:rPr>
        <w:t>に中止や変更が</w:t>
      </w:r>
      <w:r w:rsidR="0004190F" w:rsidRPr="00EE289F">
        <w:rPr>
          <w:rFonts w:ascii="游ゴシック" w:eastAsia="游ゴシック" w:hAnsi="游ゴシック" w:hint="eastAsia"/>
          <w:szCs w:val="21"/>
        </w:rPr>
        <w:t>生じる</w:t>
      </w:r>
      <w:r w:rsidR="00A61536" w:rsidRPr="00EE289F">
        <w:rPr>
          <w:rFonts w:ascii="游ゴシック" w:eastAsia="游ゴシック" w:hAnsi="游ゴシック" w:hint="eastAsia"/>
          <w:szCs w:val="21"/>
        </w:rPr>
        <w:t>場合には、</w:t>
      </w:r>
      <w:r w:rsidR="002603F6" w:rsidRPr="00EE289F">
        <w:rPr>
          <w:rFonts w:ascii="游ゴシック" w:eastAsia="游ゴシック" w:hAnsi="游ゴシック" w:hint="eastAsia"/>
          <w:szCs w:val="21"/>
        </w:rPr>
        <w:t>その都度、</w:t>
      </w:r>
      <w:r w:rsidR="00A149B0" w:rsidRPr="00EE289F">
        <w:rPr>
          <w:rFonts w:ascii="游ゴシック" w:eastAsia="游ゴシック" w:hAnsi="游ゴシック" w:hint="eastAsia"/>
          <w:szCs w:val="21"/>
        </w:rPr>
        <w:t>変更届と合わせて、更新した研修日程</w:t>
      </w:r>
      <w:r w:rsidR="00956958" w:rsidRPr="00EE289F">
        <w:rPr>
          <w:rFonts w:ascii="游ゴシック" w:eastAsia="游ゴシック" w:hAnsi="游ゴシック" w:hint="eastAsia"/>
          <w:szCs w:val="21"/>
        </w:rPr>
        <w:t>表</w:t>
      </w:r>
      <w:r w:rsidR="00B22B89" w:rsidRPr="00EE289F">
        <w:rPr>
          <w:rFonts w:ascii="游ゴシック" w:eastAsia="游ゴシック" w:hAnsi="游ゴシック" w:hint="eastAsia"/>
          <w:szCs w:val="21"/>
        </w:rPr>
        <w:t>（様式第</w:t>
      </w:r>
      <w:r w:rsidR="003D1309">
        <w:rPr>
          <w:rFonts w:ascii="游ゴシック" w:eastAsia="游ゴシック" w:hAnsi="游ゴシック" w:hint="eastAsia"/>
          <w:szCs w:val="21"/>
        </w:rPr>
        <w:t>９</w:t>
      </w:r>
      <w:r w:rsidR="00B22B89" w:rsidRPr="00EE289F">
        <w:rPr>
          <w:rFonts w:ascii="游ゴシック" w:eastAsia="游ゴシック" w:hAnsi="游ゴシック" w:hint="eastAsia"/>
          <w:szCs w:val="21"/>
        </w:rPr>
        <w:t>号）</w:t>
      </w:r>
      <w:r w:rsidR="00B56880" w:rsidRPr="00EE289F">
        <w:rPr>
          <w:rFonts w:ascii="游ゴシック" w:eastAsia="游ゴシック" w:hAnsi="游ゴシック" w:hint="eastAsia"/>
          <w:szCs w:val="21"/>
        </w:rPr>
        <w:t>を</w:t>
      </w:r>
      <w:r w:rsidR="002603F6" w:rsidRPr="00EE289F">
        <w:rPr>
          <w:rFonts w:ascii="游ゴシック" w:eastAsia="游ゴシック" w:hAnsi="游ゴシック" w:hint="eastAsia"/>
          <w:szCs w:val="21"/>
        </w:rPr>
        <w:t>提出すること。</w:t>
      </w:r>
    </w:p>
    <w:p w14:paraId="083EEA33"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(1)　学則等（募集要項）</w:t>
      </w:r>
    </w:p>
    <w:p w14:paraId="70AB5EB9"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(2)　研修カリキュラム</w:t>
      </w:r>
    </w:p>
    <w:p w14:paraId="795DC1E2" w14:textId="260EFB35" w:rsidR="000A6DFE" w:rsidRPr="00EE289F" w:rsidRDefault="00F739EA" w:rsidP="00785317">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(3)　研修日程表</w:t>
      </w:r>
      <w:r w:rsidR="00A149B0" w:rsidRPr="00EE289F">
        <w:rPr>
          <w:rFonts w:ascii="游ゴシック" w:eastAsia="游ゴシック" w:hAnsi="游ゴシック" w:hint="eastAsia"/>
          <w:szCs w:val="21"/>
        </w:rPr>
        <w:t>（様式第</w:t>
      </w:r>
      <w:r w:rsidR="003D1309">
        <w:rPr>
          <w:rFonts w:ascii="游ゴシック" w:eastAsia="游ゴシック" w:hAnsi="游ゴシック" w:hint="eastAsia"/>
          <w:szCs w:val="21"/>
        </w:rPr>
        <w:t>９</w:t>
      </w:r>
      <w:r w:rsidR="00A149B0" w:rsidRPr="00EE289F">
        <w:rPr>
          <w:rFonts w:ascii="游ゴシック" w:eastAsia="游ゴシック" w:hAnsi="游ゴシック" w:hint="eastAsia"/>
          <w:szCs w:val="21"/>
        </w:rPr>
        <w:t>号）</w:t>
      </w:r>
    </w:p>
    <w:p w14:paraId="1CE403D9"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(4)　講師等の氏名及び担当科目</w:t>
      </w:r>
    </w:p>
    <w:p w14:paraId="16393BDB" w14:textId="259614E3" w:rsidR="00FC0710" w:rsidRPr="00EE289F" w:rsidRDefault="00F739EA" w:rsidP="002603F6">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(5)　当該年度における研修事業に係る収支予算の細目</w:t>
      </w:r>
    </w:p>
    <w:p w14:paraId="663F0F3A" w14:textId="27C7E63D" w:rsidR="007539C1" w:rsidRPr="00EE289F" w:rsidRDefault="007539C1" w:rsidP="007539C1">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２　年度実施計画書に記載した研修を実施する際には、</w:t>
      </w:r>
      <w:r w:rsidR="00422D71" w:rsidRPr="00EE289F">
        <w:rPr>
          <w:rFonts w:ascii="游ゴシック" w:eastAsia="游ゴシック" w:hAnsi="游ゴシック" w:hint="eastAsia"/>
          <w:szCs w:val="21"/>
        </w:rPr>
        <w:t>指定研修事業者は、知事に対し、</w:t>
      </w:r>
      <w:r w:rsidRPr="00EE289F">
        <w:rPr>
          <w:rFonts w:ascii="游ゴシック" w:eastAsia="游ゴシック" w:hAnsi="游ゴシック" w:hint="eastAsia"/>
          <w:szCs w:val="21"/>
        </w:rPr>
        <w:t>あらかじめ開講届出書（様式</w:t>
      </w:r>
      <w:r w:rsidR="005F64AA" w:rsidRPr="00EE289F">
        <w:rPr>
          <w:rFonts w:ascii="游ゴシック" w:eastAsia="游ゴシック" w:hAnsi="游ゴシック" w:hint="eastAsia"/>
          <w:szCs w:val="21"/>
        </w:rPr>
        <w:t>第</w:t>
      </w:r>
      <w:r w:rsidR="003D1309">
        <w:rPr>
          <w:rFonts w:ascii="游ゴシック" w:eastAsia="游ゴシック" w:hAnsi="游ゴシック" w:hint="eastAsia"/>
          <w:szCs w:val="21"/>
        </w:rPr>
        <w:t>10</w:t>
      </w:r>
      <w:r w:rsidRPr="00EE289F">
        <w:rPr>
          <w:rFonts w:ascii="游ゴシック" w:eastAsia="游ゴシック" w:hAnsi="游ゴシック"/>
          <w:szCs w:val="21"/>
        </w:rPr>
        <w:t>号）を提出すること。</w:t>
      </w:r>
    </w:p>
    <w:p w14:paraId="75ED7A85" w14:textId="77777777" w:rsidR="00CD1639" w:rsidRPr="00EE289F" w:rsidRDefault="00CD1639" w:rsidP="00F739EA">
      <w:pPr>
        <w:autoSpaceDE w:val="0"/>
        <w:autoSpaceDN w:val="0"/>
        <w:rPr>
          <w:rFonts w:ascii="游ゴシック" w:eastAsia="游ゴシック" w:hAnsi="游ゴシック"/>
          <w:szCs w:val="21"/>
        </w:rPr>
      </w:pPr>
    </w:p>
    <w:p w14:paraId="32823521" w14:textId="77777777"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（実施報告書の提出）</w:t>
      </w:r>
    </w:p>
    <w:p w14:paraId="483D13B8" w14:textId="3AD87EAA" w:rsidR="00F739EA" w:rsidRPr="00EE289F" w:rsidRDefault="00F739EA" w:rsidP="00F739E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w:t>
      </w:r>
      <w:r w:rsidR="00C34EFF" w:rsidRPr="00EE289F">
        <w:rPr>
          <w:rFonts w:ascii="游ゴシック" w:eastAsia="游ゴシック" w:hAnsi="游ゴシック" w:hint="eastAsia"/>
          <w:szCs w:val="21"/>
        </w:rPr>
        <w:t>７</w:t>
      </w:r>
      <w:r w:rsidRPr="00EE289F">
        <w:rPr>
          <w:rFonts w:ascii="游ゴシック" w:eastAsia="游ゴシック" w:hAnsi="游ゴシック" w:hint="eastAsia"/>
          <w:szCs w:val="21"/>
        </w:rPr>
        <w:t>条　指定研修事業者は、知事に対し、大阪府</w:t>
      </w:r>
      <w:r w:rsidR="00E378CB" w:rsidRPr="00EE289F">
        <w:rPr>
          <w:rFonts w:ascii="游ゴシック" w:eastAsia="游ゴシック" w:hAnsi="游ゴシック" w:hint="eastAsia"/>
          <w:szCs w:val="21"/>
        </w:rPr>
        <w:t>行動援護従業者</w:t>
      </w:r>
      <w:r w:rsidR="000D5FA0" w:rsidRPr="00EE289F">
        <w:rPr>
          <w:rFonts w:ascii="游ゴシック" w:eastAsia="游ゴシック" w:hAnsi="游ゴシック" w:hint="eastAsia"/>
          <w:szCs w:val="21"/>
        </w:rPr>
        <w:t>養成</w:t>
      </w:r>
      <w:r w:rsidRPr="00EE289F">
        <w:rPr>
          <w:rFonts w:ascii="游ゴシック" w:eastAsia="游ゴシック" w:hAnsi="游ゴシック" w:hint="eastAsia"/>
          <w:szCs w:val="21"/>
        </w:rPr>
        <w:t>研修事業実施報告書（様式第</w:t>
      </w:r>
      <w:r w:rsidR="003D1309">
        <w:rPr>
          <w:rFonts w:ascii="游ゴシック" w:eastAsia="游ゴシック" w:hAnsi="游ゴシック" w:hint="eastAsia"/>
          <w:szCs w:val="21"/>
        </w:rPr>
        <w:t>11</w:t>
      </w:r>
      <w:r w:rsidRPr="00EE289F">
        <w:rPr>
          <w:rFonts w:ascii="游ゴシック" w:eastAsia="游ゴシック" w:hAnsi="游ゴシック" w:hint="eastAsia"/>
          <w:szCs w:val="21"/>
        </w:rPr>
        <w:t>号）及び次に掲げる書類を提出すること。</w:t>
      </w:r>
    </w:p>
    <w:p w14:paraId="6A2A66CA" w14:textId="1E8004B2"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(1)　大阪府</w:t>
      </w:r>
      <w:r w:rsidR="00E378CB" w:rsidRPr="00EE289F">
        <w:rPr>
          <w:rFonts w:ascii="游ゴシック" w:eastAsia="游ゴシック" w:hAnsi="游ゴシック" w:hint="eastAsia"/>
          <w:szCs w:val="21"/>
        </w:rPr>
        <w:t>行動援護従業者</w:t>
      </w:r>
      <w:r w:rsidR="000D5FA0" w:rsidRPr="00EE289F">
        <w:rPr>
          <w:rFonts w:ascii="游ゴシック" w:eastAsia="游ゴシック" w:hAnsi="游ゴシック" w:hint="eastAsia"/>
          <w:szCs w:val="21"/>
        </w:rPr>
        <w:t>養成</w:t>
      </w:r>
      <w:r w:rsidRPr="00EE289F">
        <w:rPr>
          <w:rFonts w:ascii="游ゴシック" w:eastAsia="游ゴシック" w:hAnsi="游ゴシック" w:hint="eastAsia"/>
          <w:szCs w:val="21"/>
        </w:rPr>
        <w:t>研修事業修了者名簿（様式第</w:t>
      </w:r>
      <w:r w:rsidR="003D1309">
        <w:rPr>
          <w:rFonts w:ascii="游ゴシック" w:eastAsia="游ゴシック" w:hAnsi="游ゴシック" w:hint="eastAsia"/>
          <w:szCs w:val="21"/>
        </w:rPr>
        <w:t>12</w:t>
      </w:r>
      <w:r w:rsidRPr="00EE289F">
        <w:rPr>
          <w:rFonts w:ascii="游ゴシック" w:eastAsia="游ゴシック" w:hAnsi="游ゴシック" w:hint="eastAsia"/>
          <w:szCs w:val="21"/>
        </w:rPr>
        <w:t>号）</w:t>
      </w:r>
    </w:p>
    <w:p w14:paraId="77B63144"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(2)　当該年度における研修事業に係る収支決算書</w:t>
      </w:r>
    </w:p>
    <w:p w14:paraId="238CEE66" w14:textId="77777777" w:rsidR="00F739EA" w:rsidRPr="00EE289F" w:rsidRDefault="00F739EA" w:rsidP="00F739EA">
      <w:pPr>
        <w:autoSpaceDE w:val="0"/>
        <w:autoSpaceDN w:val="0"/>
        <w:rPr>
          <w:rFonts w:ascii="游ゴシック" w:eastAsia="游ゴシック" w:hAnsi="游ゴシック"/>
          <w:szCs w:val="21"/>
        </w:rPr>
      </w:pPr>
    </w:p>
    <w:p w14:paraId="70A279B9" w14:textId="77777777"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（廃止の届出）</w:t>
      </w:r>
    </w:p>
    <w:p w14:paraId="242490AA" w14:textId="3040D856" w:rsidR="00F739EA" w:rsidRPr="00EE289F" w:rsidRDefault="00F739EA" w:rsidP="00F739E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w:t>
      </w:r>
      <w:r w:rsidR="00C34EFF" w:rsidRPr="00EE289F">
        <w:rPr>
          <w:rFonts w:ascii="游ゴシック" w:eastAsia="游ゴシック" w:hAnsi="游ゴシック" w:hint="eastAsia"/>
          <w:szCs w:val="21"/>
        </w:rPr>
        <w:t>８</w:t>
      </w:r>
      <w:r w:rsidRPr="00EE289F">
        <w:rPr>
          <w:rFonts w:ascii="游ゴシック" w:eastAsia="游ゴシック" w:hAnsi="游ゴシック" w:hint="eastAsia"/>
          <w:szCs w:val="21"/>
        </w:rPr>
        <w:t>条　指定研修事業者は、研修事業を廃止しようとする場合には、知事に対し、あらかじめ、大阪府</w:t>
      </w:r>
      <w:r w:rsidR="00E378CB" w:rsidRPr="00EE289F">
        <w:rPr>
          <w:rFonts w:ascii="游ゴシック" w:eastAsia="游ゴシック" w:hAnsi="游ゴシック" w:hint="eastAsia"/>
          <w:szCs w:val="21"/>
        </w:rPr>
        <w:t>行動援護従業者</w:t>
      </w:r>
      <w:r w:rsidR="000D5FA0" w:rsidRPr="00EE289F">
        <w:rPr>
          <w:rFonts w:ascii="游ゴシック" w:eastAsia="游ゴシック" w:hAnsi="游ゴシック" w:hint="eastAsia"/>
          <w:szCs w:val="21"/>
        </w:rPr>
        <w:t>養成</w:t>
      </w:r>
      <w:r w:rsidRPr="00EE289F">
        <w:rPr>
          <w:rFonts w:ascii="游ゴシック" w:eastAsia="游ゴシック" w:hAnsi="游ゴシック" w:hint="eastAsia"/>
          <w:szCs w:val="21"/>
        </w:rPr>
        <w:t>研修事業廃止届（様式第</w:t>
      </w:r>
      <w:r w:rsidR="003D1309">
        <w:rPr>
          <w:rFonts w:ascii="游ゴシック" w:eastAsia="游ゴシック" w:hAnsi="游ゴシック" w:hint="eastAsia"/>
          <w:szCs w:val="21"/>
        </w:rPr>
        <w:t>13</w:t>
      </w:r>
      <w:r w:rsidRPr="00EE289F">
        <w:rPr>
          <w:rFonts w:ascii="游ゴシック" w:eastAsia="游ゴシック" w:hAnsi="游ゴシック" w:hint="eastAsia"/>
          <w:szCs w:val="21"/>
        </w:rPr>
        <w:t>号）を提出し、指定の取消しを受けなければならない。</w:t>
      </w:r>
    </w:p>
    <w:p w14:paraId="29CE974F" w14:textId="77777777" w:rsidR="00F739EA" w:rsidRPr="00EE289F" w:rsidRDefault="00F739EA" w:rsidP="00F739EA">
      <w:pPr>
        <w:autoSpaceDE w:val="0"/>
        <w:autoSpaceDN w:val="0"/>
        <w:rPr>
          <w:rFonts w:ascii="游ゴシック" w:eastAsia="游ゴシック" w:hAnsi="游ゴシック"/>
          <w:szCs w:val="21"/>
        </w:rPr>
      </w:pPr>
    </w:p>
    <w:p w14:paraId="758F8B76" w14:textId="0FD832F5"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（調査及び</w:t>
      </w:r>
      <w:r w:rsidR="00D13AF6" w:rsidRPr="00EE289F">
        <w:rPr>
          <w:rFonts w:ascii="游ゴシック" w:eastAsia="游ゴシック" w:hAnsi="游ゴシック" w:hint="eastAsia"/>
          <w:szCs w:val="21"/>
        </w:rPr>
        <w:t>助言・</w:t>
      </w:r>
      <w:r w:rsidRPr="00EE289F">
        <w:rPr>
          <w:rFonts w:ascii="游ゴシック" w:eastAsia="游ゴシック" w:hAnsi="游ゴシック" w:hint="eastAsia"/>
          <w:szCs w:val="21"/>
        </w:rPr>
        <w:t>指導）</w:t>
      </w:r>
    </w:p>
    <w:p w14:paraId="572FF5EC" w14:textId="3D68343D" w:rsidR="00EF2B7B" w:rsidRPr="00EE289F" w:rsidRDefault="00F739EA" w:rsidP="00EF2B7B">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w:t>
      </w:r>
      <w:r w:rsidR="00C34EFF" w:rsidRPr="00EE289F">
        <w:rPr>
          <w:rFonts w:ascii="游ゴシック" w:eastAsia="游ゴシック" w:hAnsi="游ゴシック" w:hint="eastAsia"/>
          <w:szCs w:val="21"/>
        </w:rPr>
        <w:t>９</w:t>
      </w:r>
      <w:r w:rsidRPr="00EE289F">
        <w:rPr>
          <w:rFonts w:ascii="游ゴシック" w:eastAsia="游ゴシック" w:hAnsi="游ゴシック" w:hint="eastAsia"/>
          <w:szCs w:val="21"/>
        </w:rPr>
        <w:t xml:space="preserve">条　</w:t>
      </w:r>
      <w:r w:rsidR="008209F3" w:rsidRPr="00EE289F">
        <w:rPr>
          <w:rFonts w:ascii="游ゴシック" w:eastAsia="游ゴシック" w:hAnsi="游ゴシック" w:hint="eastAsia"/>
          <w:szCs w:val="21"/>
        </w:rPr>
        <w:t>知事は、</w:t>
      </w:r>
      <w:r w:rsidR="00226E8D" w:rsidRPr="00EE289F">
        <w:rPr>
          <w:rFonts w:ascii="游ゴシック" w:eastAsia="游ゴシック" w:hAnsi="游ゴシック" w:hint="eastAsia"/>
          <w:szCs w:val="21"/>
        </w:rPr>
        <w:t>研修</w:t>
      </w:r>
      <w:r w:rsidR="00EF2B7B" w:rsidRPr="00EE289F">
        <w:rPr>
          <w:rFonts w:ascii="游ゴシック" w:eastAsia="游ゴシック" w:hAnsi="游ゴシック" w:hint="eastAsia"/>
          <w:szCs w:val="21"/>
        </w:rPr>
        <w:t>の</w:t>
      </w:r>
      <w:r w:rsidR="008209F3" w:rsidRPr="00EE289F">
        <w:rPr>
          <w:rFonts w:ascii="游ゴシック" w:eastAsia="游ゴシック" w:hAnsi="游ゴシック" w:hint="eastAsia"/>
          <w:szCs w:val="21"/>
        </w:rPr>
        <w:t>円滑の運営や、研修内容の充実のため、指定研修事業者を招集し</w:t>
      </w:r>
      <w:r w:rsidR="00226E8D" w:rsidRPr="00EE289F">
        <w:rPr>
          <w:rFonts w:ascii="游ゴシック" w:eastAsia="游ゴシック" w:hAnsi="游ゴシック" w:hint="eastAsia"/>
          <w:szCs w:val="21"/>
        </w:rPr>
        <w:t>、</w:t>
      </w:r>
      <w:r w:rsidR="00EF2B7B" w:rsidRPr="00EE289F">
        <w:rPr>
          <w:rFonts w:ascii="游ゴシック" w:eastAsia="游ゴシック" w:hAnsi="游ゴシック" w:hint="eastAsia"/>
          <w:szCs w:val="21"/>
        </w:rPr>
        <w:t>助言・指導を行うことができる。</w:t>
      </w:r>
    </w:p>
    <w:p w14:paraId="1EE61EF0" w14:textId="5FC61E53" w:rsidR="00F739EA" w:rsidRPr="00EE289F" w:rsidRDefault="00EF2B7B" w:rsidP="00D3113E">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 xml:space="preserve">２　</w:t>
      </w:r>
      <w:r w:rsidR="00F739EA" w:rsidRPr="00EE289F">
        <w:rPr>
          <w:rFonts w:ascii="游ゴシック" w:eastAsia="游ゴシック" w:hAnsi="游ゴシック" w:hint="eastAsia"/>
          <w:szCs w:val="21"/>
        </w:rPr>
        <w:t>知事は、指定研修事業者に対して、研修事業の実施等に関して必要があると認めるときは、指定研修事業者の事務所及び研修実施場所等において実地調査を行い、必要に応じて指定研修事業者に対し報告を求めることができる。</w:t>
      </w:r>
      <w:r w:rsidR="00D3113E" w:rsidRPr="00EE289F">
        <w:rPr>
          <w:rFonts w:ascii="游ゴシック" w:eastAsia="游ゴシック" w:hAnsi="游ゴシック" w:hint="eastAsia"/>
          <w:szCs w:val="21"/>
        </w:rPr>
        <w:t>また、これにより適正を欠くと認めた</w:t>
      </w:r>
      <w:r w:rsidR="00F739EA" w:rsidRPr="00EE289F">
        <w:rPr>
          <w:rFonts w:ascii="游ゴシック" w:eastAsia="游ゴシック" w:hAnsi="游ゴシック" w:hint="eastAsia"/>
          <w:szCs w:val="21"/>
        </w:rPr>
        <w:t>ときは、指定研修事業者に対して改善指導を行うことができる。</w:t>
      </w:r>
    </w:p>
    <w:p w14:paraId="7D3D9468" w14:textId="55F7BFEC" w:rsidR="00F739EA" w:rsidRPr="00EE289F" w:rsidRDefault="00EF2B7B" w:rsidP="00F739E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３</w:t>
      </w:r>
      <w:r w:rsidR="00F739EA" w:rsidRPr="00EE289F">
        <w:rPr>
          <w:rFonts w:ascii="游ゴシック" w:eastAsia="游ゴシック" w:hAnsi="游ゴシック" w:hint="eastAsia"/>
          <w:szCs w:val="21"/>
        </w:rPr>
        <w:t xml:space="preserve">　知事は、前項に基づく改善指導に指定研修事業者が従わない場合は、改善が認められるまで、研修事業の中止を命ずることができる。なお、この場合においては、あらかじめ、書面をもって当該事業者に通知するものとする。</w:t>
      </w:r>
    </w:p>
    <w:p w14:paraId="3E7354F7" w14:textId="77777777" w:rsidR="00F739EA" w:rsidRPr="00EE289F" w:rsidRDefault="00F739EA" w:rsidP="00F739EA">
      <w:pPr>
        <w:autoSpaceDE w:val="0"/>
        <w:autoSpaceDN w:val="0"/>
        <w:rPr>
          <w:rFonts w:ascii="游ゴシック" w:eastAsia="游ゴシック" w:hAnsi="游ゴシック"/>
          <w:szCs w:val="21"/>
        </w:rPr>
      </w:pPr>
    </w:p>
    <w:p w14:paraId="698F52E2" w14:textId="77777777"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（指定の取消し）</w:t>
      </w:r>
    </w:p>
    <w:p w14:paraId="3A6B890F" w14:textId="34AED1DB" w:rsidR="00F739EA" w:rsidRPr="00EE289F" w:rsidRDefault="003B3FB0" w:rsidP="00F739E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第10</w:t>
      </w:r>
      <w:r w:rsidR="00F739EA" w:rsidRPr="00EE289F">
        <w:rPr>
          <w:rFonts w:ascii="游ゴシック" w:eastAsia="游ゴシック" w:hAnsi="游ゴシック" w:hint="eastAsia"/>
          <w:szCs w:val="21"/>
        </w:rPr>
        <w:t>条　知事は、指定研修事業者が次のいずれかに該当するときは、指定を取消すことができる。</w:t>
      </w:r>
    </w:p>
    <w:p w14:paraId="4A75DFF0"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(1)　第３条に掲げる要件に適合しなくなったとき。</w:t>
      </w:r>
    </w:p>
    <w:p w14:paraId="271CCBB6"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(2)　指定申請又は実績報告等において、虚偽の申請又は報告を行ったとき。</w:t>
      </w:r>
    </w:p>
    <w:p w14:paraId="16BFD093"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(3)　研修事業の実施に関し、不正な行為があったとき。</w:t>
      </w:r>
    </w:p>
    <w:p w14:paraId="57B14781"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lastRenderedPageBreak/>
        <w:t>(4)　第９条第１項に定める調査に応じなかったとき又は改善指導に従わないとき。</w:t>
      </w:r>
    </w:p>
    <w:p w14:paraId="4711113B"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(5)　その他、研修事業を適正に実施する能力が欠けると認められるとき。</w:t>
      </w:r>
    </w:p>
    <w:p w14:paraId="74CED774" w14:textId="77777777" w:rsidR="00F739EA" w:rsidRPr="00EE289F" w:rsidRDefault="00F739EA" w:rsidP="00F739E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２　知事は、前項に定める指定の取消しを行う場合においては、あらかじめ書面をもって当該指定研修事業者に通知するものとする。</w:t>
      </w:r>
    </w:p>
    <w:p w14:paraId="3E2C60DF" w14:textId="77777777" w:rsidR="00380C79" w:rsidRPr="00EE289F" w:rsidRDefault="000D5FA0" w:rsidP="007E77A9">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３　知事は、研修事業の中止を命ずる場合または指定の取り消しを行う場合は、あらかじめ指定研修事業者に対して聴聞を行うものとする。</w:t>
      </w:r>
    </w:p>
    <w:p w14:paraId="478D1BDC" w14:textId="77777777" w:rsidR="00380C79" w:rsidRPr="00EE289F" w:rsidRDefault="00380C79" w:rsidP="00F739EA">
      <w:pPr>
        <w:autoSpaceDE w:val="0"/>
        <w:autoSpaceDN w:val="0"/>
        <w:rPr>
          <w:rFonts w:ascii="游ゴシック" w:eastAsia="游ゴシック" w:hAnsi="游ゴシック"/>
          <w:szCs w:val="21"/>
        </w:rPr>
      </w:pPr>
    </w:p>
    <w:p w14:paraId="0B72A064" w14:textId="77777777"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（書類の保存）</w:t>
      </w:r>
    </w:p>
    <w:p w14:paraId="477FCB28" w14:textId="56882C51" w:rsidR="00F739EA" w:rsidRPr="00EE289F" w:rsidRDefault="003B3FB0" w:rsidP="00F739E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第11</w:t>
      </w:r>
      <w:r w:rsidR="00F739EA" w:rsidRPr="00EE289F">
        <w:rPr>
          <w:rFonts w:ascii="游ゴシック" w:eastAsia="游ゴシック" w:hAnsi="游ゴシック" w:hint="eastAsia"/>
          <w:szCs w:val="21"/>
        </w:rPr>
        <w:t>条　指定研修事業者は、研修事業に関する書類について、研修が終了した日を起算日として各号に定める期間保存しなければならない。</w:t>
      </w:r>
    </w:p>
    <w:p w14:paraId="0CA1AB88"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(1)　修了者台帳　　永年</w:t>
      </w:r>
    </w:p>
    <w:p w14:paraId="313E2665" w14:textId="77777777" w:rsidR="00F739EA"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(2)　受講者の研修</w:t>
      </w:r>
      <w:r w:rsidR="00D3113E" w:rsidRPr="00EE289F">
        <w:rPr>
          <w:rFonts w:ascii="游ゴシック" w:eastAsia="游ゴシック" w:hAnsi="游ゴシック" w:hint="eastAsia"/>
          <w:szCs w:val="21"/>
        </w:rPr>
        <w:t>への出席状況、成績等に関する書類並びに修了者に関する書類　５年</w:t>
      </w:r>
    </w:p>
    <w:p w14:paraId="3853CE0E" w14:textId="77777777" w:rsidR="00D3113E" w:rsidRPr="00EE289F" w:rsidRDefault="00F739EA"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 xml:space="preserve">(3)　</w:t>
      </w:r>
      <w:r w:rsidR="00D3113E" w:rsidRPr="00EE289F">
        <w:rPr>
          <w:rFonts w:ascii="游ゴシック" w:eastAsia="游ゴシック" w:hAnsi="游ゴシック" w:hint="eastAsia"/>
          <w:szCs w:val="21"/>
        </w:rPr>
        <w:t>研修事業の収支に関する書類　５年</w:t>
      </w:r>
    </w:p>
    <w:p w14:paraId="0214AF01" w14:textId="77777777" w:rsidR="00F739EA" w:rsidRPr="00EE289F" w:rsidRDefault="00D3113E" w:rsidP="00F739EA">
      <w:pPr>
        <w:autoSpaceDE w:val="0"/>
        <w:autoSpaceDN w:val="0"/>
        <w:ind w:leftChars="150" w:left="315"/>
        <w:rPr>
          <w:rFonts w:ascii="游ゴシック" w:eastAsia="游ゴシック" w:hAnsi="游ゴシック"/>
          <w:szCs w:val="21"/>
        </w:rPr>
      </w:pPr>
      <w:r w:rsidRPr="00EE289F">
        <w:rPr>
          <w:rFonts w:ascii="游ゴシック" w:eastAsia="游ゴシック" w:hAnsi="游ゴシック"/>
          <w:szCs w:val="21"/>
        </w:rPr>
        <w:t xml:space="preserve">(4)　</w:t>
      </w:r>
      <w:r w:rsidR="00F739EA" w:rsidRPr="00EE289F">
        <w:rPr>
          <w:rFonts w:ascii="游ゴシック" w:eastAsia="游ゴシック" w:hAnsi="游ゴシック" w:hint="eastAsia"/>
          <w:szCs w:val="21"/>
        </w:rPr>
        <w:t>その他研修に関する書類　１年</w:t>
      </w:r>
    </w:p>
    <w:p w14:paraId="6E8A6A84" w14:textId="77777777" w:rsidR="000C4FDE" w:rsidRPr="00EE289F" w:rsidRDefault="000C4FDE" w:rsidP="00F739EA">
      <w:pPr>
        <w:autoSpaceDE w:val="0"/>
        <w:autoSpaceDN w:val="0"/>
        <w:rPr>
          <w:rFonts w:ascii="游ゴシック" w:eastAsia="游ゴシック" w:hAnsi="游ゴシック"/>
          <w:szCs w:val="21"/>
        </w:rPr>
      </w:pPr>
    </w:p>
    <w:p w14:paraId="4F2529CA" w14:textId="77777777" w:rsidR="00785317" w:rsidRPr="00EE289F" w:rsidRDefault="00785317" w:rsidP="00785317">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（知事が行う証明書の交付）</w:t>
      </w:r>
    </w:p>
    <w:p w14:paraId="5FC10113" w14:textId="327B6EE4" w:rsidR="00785317" w:rsidRPr="00EE289F" w:rsidRDefault="003B3FB0" w:rsidP="00785317">
      <w:pPr>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第12</w:t>
      </w:r>
      <w:r w:rsidR="00785317" w:rsidRPr="00EE289F">
        <w:rPr>
          <w:rFonts w:ascii="游ゴシック" w:eastAsia="游ゴシック" w:hAnsi="游ゴシック" w:hint="eastAsia"/>
          <w:szCs w:val="21"/>
        </w:rPr>
        <w:t>条　指定研修事業者が研修事業をすでに廃止している場合、若しくは倒産その他の理由により対応が不可能な場合には、大阪府が管理する修了者名簿への記載により確認できる際には、知事が研修修了者に対して、研修修了者名簿記載証明書（別紙５）を交付するものとする。</w:t>
      </w:r>
    </w:p>
    <w:p w14:paraId="0A5315D0" w14:textId="77777777" w:rsidR="00785317" w:rsidRPr="00EE289F" w:rsidRDefault="00785317" w:rsidP="00F739EA">
      <w:pPr>
        <w:autoSpaceDE w:val="0"/>
        <w:autoSpaceDN w:val="0"/>
        <w:rPr>
          <w:rFonts w:ascii="游ゴシック" w:eastAsia="游ゴシック" w:hAnsi="游ゴシック"/>
          <w:szCs w:val="21"/>
        </w:rPr>
      </w:pPr>
    </w:p>
    <w:p w14:paraId="30789339" w14:textId="77777777" w:rsidR="00F739EA" w:rsidRPr="00EE289F" w:rsidRDefault="00F739EA" w:rsidP="00F739EA">
      <w:pPr>
        <w:autoSpaceDE w:val="0"/>
        <w:autoSpaceDN w:val="0"/>
        <w:rPr>
          <w:rFonts w:ascii="游ゴシック" w:eastAsia="游ゴシック" w:hAnsi="游ゴシック"/>
          <w:szCs w:val="21"/>
        </w:rPr>
      </w:pPr>
      <w:r w:rsidRPr="00EE289F">
        <w:rPr>
          <w:rFonts w:ascii="游ゴシック" w:eastAsia="游ゴシック" w:hAnsi="游ゴシック" w:hint="eastAsia"/>
          <w:szCs w:val="21"/>
        </w:rPr>
        <w:t>（その他）</w:t>
      </w:r>
    </w:p>
    <w:p w14:paraId="1CB4B033" w14:textId="3BB88474" w:rsidR="00F739EA" w:rsidRPr="00EE289F" w:rsidRDefault="003B3FB0" w:rsidP="00F739EA">
      <w:pPr>
        <w:autoSpaceDE w:val="0"/>
        <w:autoSpaceDN w:val="0"/>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第13</w:t>
      </w:r>
      <w:r w:rsidR="00F739EA" w:rsidRPr="00EE289F">
        <w:rPr>
          <w:rFonts w:ascii="游ゴシック" w:eastAsia="游ゴシック" w:hAnsi="游ゴシック" w:hint="eastAsia"/>
          <w:szCs w:val="21"/>
        </w:rPr>
        <w:t>条　この要綱に定めるもののほか、この要綱を実施するために必要な事項については、知事が別に定める。</w:t>
      </w:r>
    </w:p>
    <w:p w14:paraId="391DBFB4" w14:textId="77777777" w:rsidR="00D3113E" w:rsidRPr="00EE289F" w:rsidRDefault="00D3113E" w:rsidP="00D3113E">
      <w:pPr>
        <w:rPr>
          <w:rFonts w:ascii="游ゴシック" w:eastAsia="游ゴシック" w:hAnsi="游ゴシック"/>
          <w:szCs w:val="21"/>
        </w:rPr>
      </w:pPr>
    </w:p>
    <w:p w14:paraId="45503B53" w14:textId="77777777" w:rsidR="00D3113E" w:rsidRPr="00EE289F" w:rsidRDefault="00D3113E" w:rsidP="00D3113E">
      <w:pPr>
        <w:rPr>
          <w:rFonts w:ascii="游ゴシック" w:eastAsia="游ゴシック" w:hAnsi="游ゴシック"/>
          <w:szCs w:val="21"/>
        </w:rPr>
      </w:pPr>
      <w:r w:rsidRPr="00EE289F">
        <w:rPr>
          <w:rFonts w:ascii="游ゴシック" w:eastAsia="游ゴシック" w:hAnsi="游ゴシック" w:hint="eastAsia"/>
          <w:szCs w:val="21"/>
        </w:rPr>
        <w:t>告示別表</w:t>
      </w:r>
      <w:r w:rsidR="009D2573" w:rsidRPr="00EE289F">
        <w:rPr>
          <w:rFonts w:ascii="游ゴシック" w:eastAsia="游ゴシック" w:hAnsi="游ゴシック" w:hint="eastAsia"/>
          <w:szCs w:val="21"/>
        </w:rPr>
        <w:t>第</w:t>
      </w:r>
      <w:r w:rsidRPr="00EE289F">
        <w:rPr>
          <w:rFonts w:ascii="游ゴシック" w:eastAsia="游ゴシック" w:hAnsi="游ゴシック" w:hint="eastAsia"/>
          <w:szCs w:val="21"/>
        </w:rPr>
        <w:t>八</w:t>
      </w:r>
    </w:p>
    <w:tbl>
      <w:tblPr>
        <w:tblStyle w:val="a3"/>
        <w:tblW w:w="0" w:type="auto"/>
        <w:tblInd w:w="0" w:type="dxa"/>
        <w:tblLook w:val="04A0" w:firstRow="1" w:lastRow="0" w:firstColumn="1" w:lastColumn="0" w:noHBand="0" w:noVBand="1"/>
      </w:tblPr>
      <w:tblGrid>
        <w:gridCol w:w="817"/>
        <w:gridCol w:w="7371"/>
        <w:gridCol w:w="1276"/>
      </w:tblGrid>
      <w:tr w:rsidR="00EE289F" w:rsidRPr="00EE289F" w14:paraId="2C3B86F6" w14:textId="77777777" w:rsidTr="00D3113E">
        <w:tc>
          <w:tcPr>
            <w:tcW w:w="817" w:type="dxa"/>
            <w:tcBorders>
              <w:top w:val="single" w:sz="4" w:space="0" w:color="auto"/>
              <w:left w:val="single" w:sz="4" w:space="0" w:color="auto"/>
              <w:bottom w:val="single" w:sz="4" w:space="0" w:color="auto"/>
              <w:right w:val="single" w:sz="4" w:space="0" w:color="auto"/>
            </w:tcBorders>
            <w:hideMark/>
          </w:tcPr>
          <w:p w14:paraId="3200BE50" w14:textId="77777777" w:rsidR="00D3113E" w:rsidRPr="00EE289F" w:rsidRDefault="00D3113E" w:rsidP="009840CC">
            <w:pPr>
              <w:jc w:val="center"/>
              <w:rPr>
                <w:rFonts w:ascii="游ゴシック" w:eastAsia="游ゴシック" w:hAnsi="游ゴシック"/>
                <w:szCs w:val="21"/>
              </w:rPr>
            </w:pPr>
            <w:r w:rsidRPr="00EE289F">
              <w:rPr>
                <w:rFonts w:ascii="游ゴシック" w:eastAsia="游ゴシック" w:hAnsi="游ゴシック" w:hint="eastAsia"/>
                <w:szCs w:val="21"/>
              </w:rPr>
              <w:t>区分</w:t>
            </w:r>
          </w:p>
        </w:tc>
        <w:tc>
          <w:tcPr>
            <w:tcW w:w="7371" w:type="dxa"/>
            <w:tcBorders>
              <w:top w:val="single" w:sz="4" w:space="0" w:color="auto"/>
              <w:left w:val="single" w:sz="4" w:space="0" w:color="auto"/>
              <w:bottom w:val="single" w:sz="4" w:space="0" w:color="auto"/>
              <w:right w:val="single" w:sz="4" w:space="0" w:color="auto"/>
            </w:tcBorders>
            <w:hideMark/>
          </w:tcPr>
          <w:p w14:paraId="6191D0C3" w14:textId="77777777" w:rsidR="00D3113E" w:rsidRPr="00EE289F" w:rsidRDefault="00D3113E" w:rsidP="009840CC">
            <w:pPr>
              <w:jc w:val="center"/>
              <w:rPr>
                <w:rFonts w:ascii="游ゴシック" w:eastAsia="游ゴシック" w:hAnsi="游ゴシック"/>
                <w:szCs w:val="21"/>
              </w:rPr>
            </w:pPr>
            <w:r w:rsidRPr="00EE289F">
              <w:rPr>
                <w:rFonts w:ascii="游ゴシック" w:eastAsia="游ゴシック" w:hAnsi="游ゴシック" w:hint="eastAsia"/>
                <w:szCs w:val="21"/>
              </w:rPr>
              <w:t>科目</w:t>
            </w:r>
          </w:p>
        </w:tc>
        <w:tc>
          <w:tcPr>
            <w:tcW w:w="1276" w:type="dxa"/>
            <w:tcBorders>
              <w:top w:val="single" w:sz="4" w:space="0" w:color="auto"/>
              <w:left w:val="single" w:sz="4" w:space="0" w:color="auto"/>
              <w:bottom w:val="single" w:sz="4" w:space="0" w:color="auto"/>
              <w:right w:val="single" w:sz="4" w:space="0" w:color="auto"/>
            </w:tcBorders>
            <w:hideMark/>
          </w:tcPr>
          <w:p w14:paraId="3202B08B" w14:textId="77777777" w:rsidR="00D3113E" w:rsidRPr="00EE289F" w:rsidRDefault="00D3113E" w:rsidP="009840CC">
            <w:pPr>
              <w:jc w:val="center"/>
              <w:rPr>
                <w:rFonts w:ascii="游ゴシック" w:eastAsia="游ゴシック" w:hAnsi="游ゴシック"/>
                <w:szCs w:val="21"/>
              </w:rPr>
            </w:pPr>
            <w:r w:rsidRPr="00EE289F">
              <w:rPr>
                <w:rFonts w:ascii="游ゴシック" w:eastAsia="游ゴシック" w:hAnsi="游ゴシック" w:hint="eastAsia"/>
                <w:szCs w:val="21"/>
              </w:rPr>
              <w:t>時間数</w:t>
            </w:r>
          </w:p>
        </w:tc>
      </w:tr>
      <w:tr w:rsidR="00EE289F" w:rsidRPr="00EE289F" w14:paraId="2B6EC8DD" w14:textId="77777777" w:rsidTr="00D3113E">
        <w:tc>
          <w:tcPr>
            <w:tcW w:w="817" w:type="dxa"/>
            <w:tcBorders>
              <w:top w:val="single" w:sz="4" w:space="0" w:color="auto"/>
              <w:left w:val="single" w:sz="4" w:space="0" w:color="auto"/>
              <w:bottom w:val="single" w:sz="4" w:space="0" w:color="auto"/>
              <w:right w:val="single" w:sz="4" w:space="0" w:color="auto"/>
            </w:tcBorders>
            <w:hideMark/>
          </w:tcPr>
          <w:p w14:paraId="02B54345"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講義</w:t>
            </w:r>
          </w:p>
        </w:tc>
        <w:tc>
          <w:tcPr>
            <w:tcW w:w="7371" w:type="dxa"/>
            <w:tcBorders>
              <w:top w:val="single" w:sz="4" w:space="0" w:color="auto"/>
              <w:left w:val="single" w:sz="4" w:space="0" w:color="auto"/>
              <w:bottom w:val="single" w:sz="4" w:space="0" w:color="auto"/>
              <w:right w:val="single" w:sz="4" w:space="0" w:color="auto"/>
            </w:tcBorders>
            <w:hideMark/>
          </w:tcPr>
          <w:p w14:paraId="7EE24E82"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強度行動障がいがある者の基本的理解に関する講義</w:t>
            </w:r>
          </w:p>
        </w:tc>
        <w:tc>
          <w:tcPr>
            <w:tcW w:w="1276" w:type="dxa"/>
            <w:tcBorders>
              <w:top w:val="single" w:sz="4" w:space="0" w:color="auto"/>
              <w:left w:val="single" w:sz="4" w:space="0" w:color="auto"/>
              <w:bottom w:val="single" w:sz="4" w:space="0" w:color="auto"/>
              <w:right w:val="single" w:sz="4" w:space="0" w:color="auto"/>
            </w:tcBorders>
            <w:hideMark/>
          </w:tcPr>
          <w:p w14:paraId="4AEAC405" w14:textId="644CE7A9" w:rsidR="009D2573" w:rsidRPr="00EE289F" w:rsidRDefault="003B3FB0" w:rsidP="009D2573">
            <w:pPr>
              <w:jc w:val="center"/>
              <w:rPr>
                <w:rFonts w:ascii="游ゴシック" w:eastAsia="游ゴシック" w:hAnsi="游ゴシック"/>
                <w:szCs w:val="21"/>
              </w:rPr>
            </w:pPr>
            <w:r w:rsidRPr="00EE289F">
              <w:rPr>
                <w:rFonts w:ascii="游ゴシック" w:eastAsia="游ゴシック" w:hAnsi="游ゴシック" w:hint="eastAsia"/>
                <w:szCs w:val="21"/>
              </w:rPr>
              <w:t>1.5</w:t>
            </w:r>
          </w:p>
        </w:tc>
      </w:tr>
      <w:tr w:rsidR="00EE289F" w:rsidRPr="00EE289F" w14:paraId="4B52F53D" w14:textId="77777777" w:rsidTr="00D3113E">
        <w:tc>
          <w:tcPr>
            <w:tcW w:w="817" w:type="dxa"/>
            <w:tcBorders>
              <w:top w:val="single" w:sz="4" w:space="0" w:color="auto"/>
              <w:left w:val="single" w:sz="4" w:space="0" w:color="auto"/>
              <w:bottom w:val="single" w:sz="4" w:space="0" w:color="auto"/>
              <w:right w:val="single" w:sz="4" w:space="0" w:color="auto"/>
            </w:tcBorders>
          </w:tcPr>
          <w:p w14:paraId="541C7FFB" w14:textId="77777777" w:rsidR="009D2573" w:rsidRPr="00EE289F" w:rsidRDefault="009D2573" w:rsidP="009D2573">
            <w:pPr>
              <w:jc w:val="center"/>
              <w:rPr>
                <w:rFonts w:ascii="游ゴシック" w:eastAsia="游ゴシック" w:hAnsi="游ゴシック"/>
                <w:szCs w:val="21"/>
              </w:rPr>
            </w:pPr>
          </w:p>
        </w:tc>
        <w:tc>
          <w:tcPr>
            <w:tcW w:w="7371" w:type="dxa"/>
            <w:tcBorders>
              <w:top w:val="single" w:sz="4" w:space="0" w:color="auto"/>
              <w:left w:val="single" w:sz="4" w:space="0" w:color="auto"/>
              <w:bottom w:val="single" w:sz="4" w:space="0" w:color="auto"/>
              <w:right w:val="single" w:sz="4" w:space="0" w:color="auto"/>
            </w:tcBorders>
            <w:hideMark/>
          </w:tcPr>
          <w:p w14:paraId="646694C7"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強度行動障がいに関する制度及び支援技術の基礎的な知識に関する講義</w:t>
            </w:r>
          </w:p>
        </w:tc>
        <w:tc>
          <w:tcPr>
            <w:tcW w:w="1276" w:type="dxa"/>
            <w:tcBorders>
              <w:top w:val="single" w:sz="4" w:space="0" w:color="auto"/>
              <w:left w:val="single" w:sz="4" w:space="0" w:color="auto"/>
              <w:bottom w:val="single" w:sz="4" w:space="0" w:color="auto"/>
              <w:right w:val="single" w:sz="4" w:space="0" w:color="auto"/>
            </w:tcBorders>
            <w:hideMark/>
          </w:tcPr>
          <w:p w14:paraId="4E6672E7"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５</w:t>
            </w:r>
          </w:p>
        </w:tc>
      </w:tr>
      <w:tr w:rsidR="00EE289F" w:rsidRPr="00EE289F" w14:paraId="7C6E6804" w14:textId="77777777" w:rsidTr="00D3113E">
        <w:tc>
          <w:tcPr>
            <w:tcW w:w="817" w:type="dxa"/>
            <w:tcBorders>
              <w:top w:val="single" w:sz="4" w:space="0" w:color="auto"/>
              <w:left w:val="single" w:sz="4" w:space="0" w:color="auto"/>
              <w:bottom w:val="single" w:sz="4" w:space="0" w:color="auto"/>
              <w:right w:val="single" w:sz="4" w:space="0" w:color="auto"/>
            </w:tcBorders>
          </w:tcPr>
          <w:p w14:paraId="4896FF86" w14:textId="77777777" w:rsidR="009D2573" w:rsidRPr="00EE289F" w:rsidRDefault="009D2573" w:rsidP="009D2573">
            <w:pPr>
              <w:jc w:val="center"/>
              <w:rPr>
                <w:rFonts w:ascii="游ゴシック" w:eastAsia="游ゴシック" w:hAnsi="游ゴシック"/>
                <w:szCs w:val="21"/>
              </w:rPr>
            </w:pPr>
          </w:p>
        </w:tc>
        <w:tc>
          <w:tcPr>
            <w:tcW w:w="7371" w:type="dxa"/>
            <w:tcBorders>
              <w:top w:val="single" w:sz="4" w:space="0" w:color="auto"/>
              <w:left w:val="single" w:sz="4" w:space="0" w:color="auto"/>
              <w:bottom w:val="single" w:sz="4" w:space="0" w:color="auto"/>
              <w:right w:val="single" w:sz="4" w:space="0" w:color="auto"/>
            </w:tcBorders>
            <w:hideMark/>
          </w:tcPr>
          <w:p w14:paraId="63D593C4"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強度行動障がいがある者へのチーム支援に関する講義</w:t>
            </w:r>
          </w:p>
        </w:tc>
        <w:tc>
          <w:tcPr>
            <w:tcW w:w="1276" w:type="dxa"/>
            <w:tcBorders>
              <w:top w:val="single" w:sz="4" w:space="0" w:color="auto"/>
              <w:left w:val="single" w:sz="4" w:space="0" w:color="auto"/>
              <w:bottom w:val="single" w:sz="4" w:space="0" w:color="auto"/>
              <w:right w:val="single" w:sz="4" w:space="0" w:color="auto"/>
            </w:tcBorders>
            <w:hideMark/>
          </w:tcPr>
          <w:p w14:paraId="1392A91D"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３</w:t>
            </w:r>
          </w:p>
        </w:tc>
      </w:tr>
      <w:tr w:rsidR="00EE289F" w:rsidRPr="00EE289F" w14:paraId="50FEA6A6" w14:textId="77777777" w:rsidTr="00D3113E">
        <w:tc>
          <w:tcPr>
            <w:tcW w:w="817" w:type="dxa"/>
            <w:tcBorders>
              <w:top w:val="single" w:sz="4" w:space="0" w:color="auto"/>
              <w:left w:val="single" w:sz="4" w:space="0" w:color="auto"/>
              <w:bottom w:val="single" w:sz="4" w:space="0" w:color="auto"/>
              <w:right w:val="single" w:sz="4" w:space="0" w:color="auto"/>
            </w:tcBorders>
          </w:tcPr>
          <w:p w14:paraId="32996148" w14:textId="77777777" w:rsidR="009D2573" w:rsidRPr="00EE289F" w:rsidRDefault="009D2573" w:rsidP="009D2573">
            <w:pPr>
              <w:jc w:val="center"/>
              <w:rPr>
                <w:rFonts w:ascii="游ゴシック" w:eastAsia="游ゴシック" w:hAnsi="游ゴシック"/>
                <w:szCs w:val="21"/>
              </w:rPr>
            </w:pPr>
          </w:p>
        </w:tc>
        <w:tc>
          <w:tcPr>
            <w:tcW w:w="7371" w:type="dxa"/>
            <w:tcBorders>
              <w:top w:val="single" w:sz="4" w:space="0" w:color="auto"/>
              <w:left w:val="single" w:sz="4" w:space="0" w:color="auto"/>
              <w:bottom w:val="single" w:sz="4" w:space="0" w:color="auto"/>
              <w:right w:val="single" w:sz="4" w:space="0" w:color="auto"/>
            </w:tcBorders>
            <w:hideMark/>
          </w:tcPr>
          <w:p w14:paraId="4135DC80"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強度行動障がいと生活の組立てに関する講義</w:t>
            </w:r>
          </w:p>
        </w:tc>
        <w:tc>
          <w:tcPr>
            <w:tcW w:w="1276" w:type="dxa"/>
            <w:tcBorders>
              <w:top w:val="single" w:sz="4" w:space="0" w:color="auto"/>
              <w:left w:val="single" w:sz="4" w:space="0" w:color="auto"/>
              <w:bottom w:val="single" w:sz="4" w:space="0" w:color="auto"/>
              <w:right w:val="single" w:sz="4" w:space="0" w:color="auto"/>
            </w:tcBorders>
            <w:hideMark/>
          </w:tcPr>
          <w:p w14:paraId="4A58F011" w14:textId="6810B8DC" w:rsidR="009D2573" w:rsidRPr="00EE289F" w:rsidRDefault="003B3FB0" w:rsidP="009D2573">
            <w:pPr>
              <w:jc w:val="center"/>
              <w:rPr>
                <w:rFonts w:ascii="游ゴシック" w:eastAsia="游ゴシック" w:hAnsi="游ゴシック"/>
                <w:szCs w:val="21"/>
              </w:rPr>
            </w:pPr>
            <w:r w:rsidRPr="00EE289F">
              <w:rPr>
                <w:rFonts w:ascii="游ゴシック" w:eastAsia="游ゴシック" w:hAnsi="游ゴシック" w:hint="eastAsia"/>
                <w:szCs w:val="21"/>
              </w:rPr>
              <w:t>0.5</w:t>
            </w:r>
          </w:p>
        </w:tc>
      </w:tr>
      <w:tr w:rsidR="00EE289F" w:rsidRPr="00EE289F" w14:paraId="108327E2" w14:textId="77777777" w:rsidTr="00D3113E">
        <w:tc>
          <w:tcPr>
            <w:tcW w:w="817" w:type="dxa"/>
            <w:tcBorders>
              <w:top w:val="single" w:sz="4" w:space="0" w:color="auto"/>
              <w:left w:val="single" w:sz="4" w:space="0" w:color="auto"/>
              <w:bottom w:val="single" w:sz="4" w:space="0" w:color="auto"/>
              <w:right w:val="single" w:sz="4" w:space="0" w:color="auto"/>
            </w:tcBorders>
            <w:hideMark/>
          </w:tcPr>
          <w:p w14:paraId="544C0C6A" w14:textId="77777777" w:rsidR="00D3113E" w:rsidRPr="00EE289F" w:rsidRDefault="00D3113E" w:rsidP="009840CC">
            <w:pPr>
              <w:jc w:val="center"/>
              <w:rPr>
                <w:rFonts w:ascii="游ゴシック" w:eastAsia="游ゴシック" w:hAnsi="游ゴシック"/>
                <w:szCs w:val="21"/>
              </w:rPr>
            </w:pPr>
            <w:r w:rsidRPr="00EE289F">
              <w:rPr>
                <w:rFonts w:ascii="游ゴシック" w:eastAsia="游ゴシック" w:hAnsi="游ゴシック" w:hint="eastAsia"/>
                <w:szCs w:val="21"/>
              </w:rPr>
              <w:t>演習</w:t>
            </w:r>
          </w:p>
        </w:tc>
        <w:tc>
          <w:tcPr>
            <w:tcW w:w="7371" w:type="dxa"/>
            <w:tcBorders>
              <w:top w:val="single" w:sz="4" w:space="0" w:color="auto"/>
              <w:left w:val="single" w:sz="4" w:space="0" w:color="auto"/>
              <w:bottom w:val="single" w:sz="4" w:space="0" w:color="auto"/>
              <w:right w:val="single" w:sz="4" w:space="0" w:color="auto"/>
            </w:tcBorders>
            <w:hideMark/>
          </w:tcPr>
          <w:p w14:paraId="04851DBF" w14:textId="77777777" w:rsidR="00D3113E" w:rsidRPr="00EE289F" w:rsidRDefault="00D3113E" w:rsidP="009840CC">
            <w:pPr>
              <w:jc w:val="center"/>
              <w:rPr>
                <w:rFonts w:ascii="游ゴシック" w:eastAsia="游ゴシック" w:hAnsi="游ゴシック"/>
                <w:szCs w:val="21"/>
              </w:rPr>
            </w:pPr>
            <w:r w:rsidRPr="00EE289F">
              <w:rPr>
                <w:rFonts w:ascii="游ゴシック" w:eastAsia="游ゴシック" w:hAnsi="游ゴシック" w:hint="eastAsia"/>
                <w:szCs w:val="21"/>
              </w:rPr>
              <w:t>基本的な情報収集と記録等の共有に関する演習</w:t>
            </w:r>
          </w:p>
        </w:tc>
        <w:tc>
          <w:tcPr>
            <w:tcW w:w="1276" w:type="dxa"/>
            <w:tcBorders>
              <w:top w:val="single" w:sz="4" w:space="0" w:color="auto"/>
              <w:left w:val="single" w:sz="4" w:space="0" w:color="auto"/>
              <w:bottom w:val="single" w:sz="4" w:space="0" w:color="auto"/>
              <w:right w:val="single" w:sz="4" w:space="0" w:color="auto"/>
            </w:tcBorders>
            <w:hideMark/>
          </w:tcPr>
          <w:p w14:paraId="01D2D6B2" w14:textId="77777777" w:rsidR="00D3113E" w:rsidRPr="00EE289F" w:rsidRDefault="00D3113E" w:rsidP="009840CC">
            <w:pPr>
              <w:jc w:val="center"/>
              <w:rPr>
                <w:rFonts w:ascii="游ゴシック" w:eastAsia="游ゴシック" w:hAnsi="游ゴシック"/>
                <w:szCs w:val="21"/>
              </w:rPr>
            </w:pPr>
            <w:r w:rsidRPr="00EE289F">
              <w:rPr>
                <w:rFonts w:ascii="游ゴシック" w:eastAsia="游ゴシック" w:hAnsi="游ゴシック" w:hint="eastAsia"/>
                <w:szCs w:val="21"/>
              </w:rPr>
              <w:t>１</w:t>
            </w:r>
          </w:p>
        </w:tc>
      </w:tr>
      <w:tr w:rsidR="00EE289F" w:rsidRPr="00EE289F" w14:paraId="2F1EC07E" w14:textId="77777777" w:rsidTr="00D3113E">
        <w:tc>
          <w:tcPr>
            <w:tcW w:w="817" w:type="dxa"/>
            <w:tcBorders>
              <w:top w:val="single" w:sz="4" w:space="0" w:color="auto"/>
              <w:left w:val="single" w:sz="4" w:space="0" w:color="auto"/>
              <w:bottom w:val="single" w:sz="4" w:space="0" w:color="auto"/>
              <w:right w:val="single" w:sz="4" w:space="0" w:color="auto"/>
            </w:tcBorders>
          </w:tcPr>
          <w:p w14:paraId="129DCBF1" w14:textId="77777777" w:rsidR="009D2573" w:rsidRPr="00EE289F" w:rsidRDefault="009D2573" w:rsidP="009D2573">
            <w:pPr>
              <w:jc w:val="center"/>
              <w:rPr>
                <w:rFonts w:ascii="游ゴシック" w:eastAsia="游ゴシック" w:hAnsi="游ゴシック"/>
                <w:szCs w:val="21"/>
              </w:rPr>
            </w:pPr>
          </w:p>
        </w:tc>
        <w:tc>
          <w:tcPr>
            <w:tcW w:w="7371" w:type="dxa"/>
            <w:tcBorders>
              <w:top w:val="single" w:sz="4" w:space="0" w:color="auto"/>
              <w:left w:val="single" w:sz="4" w:space="0" w:color="auto"/>
              <w:bottom w:val="single" w:sz="4" w:space="0" w:color="auto"/>
              <w:right w:val="single" w:sz="4" w:space="0" w:color="auto"/>
            </w:tcBorders>
            <w:hideMark/>
          </w:tcPr>
          <w:p w14:paraId="4AA5A7EE"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行動障がいがある者の固有のコミュニケーションの理解に関する演習</w:t>
            </w:r>
          </w:p>
        </w:tc>
        <w:tc>
          <w:tcPr>
            <w:tcW w:w="1276" w:type="dxa"/>
            <w:tcBorders>
              <w:top w:val="single" w:sz="4" w:space="0" w:color="auto"/>
              <w:left w:val="single" w:sz="4" w:space="0" w:color="auto"/>
              <w:bottom w:val="single" w:sz="4" w:space="0" w:color="auto"/>
              <w:right w:val="single" w:sz="4" w:space="0" w:color="auto"/>
            </w:tcBorders>
            <w:hideMark/>
          </w:tcPr>
          <w:p w14:paraId="502824F6"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３</w:t>
            </w:r>
          </w:p>
        </w:tc>
      </w:tr>
      <w:tr w:rsidR="00EE289F" w:rsidRPr="00EE289F" w14:paraId="41823A34" w14:textId="77777777" w:rsidTr="00D3113E">
        <w:tc>
          <w:tcPr>
            <w:tcW w:w="817" w:type="dxa"/>
            <w:tcBorders>
              <w:top w:val="single" w:sz="4" w:space="0" w:color="auto"/>
              <w:left w:val="single" w:sz="4" w:space="0" w:color="auto"/>
              <w:bottom w:val="single" w:sz="4" w:space="0" w:color="auto"/>
              <w:right w:val="single" w:sz="4" w:space="0" w:color="auto"/>
            </w:tcBorders>
          </w:tcPr>
          <w:p w14:paraId="49CB746B" w14:textId="77777777" w:rsidR="009D2573" w:rsidRPr="00EE289F" w:rsidRDefault="009D2573" w:rsidP="009D2573">
            <w:pPr>
              <w:jc w:val="center"/>
              <w:rPr>
                <w:rFonts w:ascii="游ゴシック" w:eastAsia="游ゴシック" w:hAnsi="游ゴシック"/>
                <w:szCs w:val="21"/>
              </w:rPr>
            </w:pPr>
          </w:p>
        </w:tc>
        <w:tc>
          <w:tcPr>
            <w:tcW w:w="7371" w:type="dxa"/>
            <w:tcBorders>
              <w:top w:val="single" w:sz="4" w:space="0" w:color="auto"/>
              <w:left w:val="single" w:sz="4" w:space="0" w:color="auto"/>
              <w:bottom w:val="single" w:sz="4" w:space="0" w:color="auto"/>
              <w:right w:val="single" w:sz="4" w:space="0" w:color="auto"/>
            </w:tcBorders>
            <w:hideMark/>
          </w:tcPr>
          <w:p w14:paraId="1D3E1420"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行動障がいの背景にある特性の理解に関する演習</w:t>
            </w:r>
          </w:p>
        </w:tc>
        <w:tc>
          <w:tcPr>
            <w:tcW w:w="1276" w:type="dxa"/>
            <w:tcBorders>
              <w:top w:val="single" w:sz="4" w:space="0" w:color="auto"/>
              <w:left w:val="single" w:sz="4" w:space="0" w:color="auto"/>
              <w:bottom w:val="single" w:sz="4" w:space="0" w:color="auto"/>
              <w:right w:val="single" w:sz="4" w:space="0" w:color="auto"/>
            </w:tcBorders>
            <w:hideMark/>
          </w:tcPr>
          <w:p w14:paraId="7196CEA3" w14:textId="5DB3E0F7" w:rsidR="009D2573" w:rsidRPr="00EE289F" w:rsidRDefault="003B3FB0" w:rsidP="009D2573">
            <w:pPr>
              <w:jc w:val="center"/>
              <w:rPr>
                <w:rFonts w:ascii="游ゴシック" w:eastAsia="游ゴシック" w:hAnsi="游ゴシック"/>
                <w:szCs w:val="21"/>
              </w:rPr>
            </w:pPr>
            <w:r w:rsidRPr="00EE289F">
              <w:rPr>
                <w:rFonts w:ascii="游ゴシック" w:eastAsia="游ゴシック" w:hAnsi="游ゴシック" w:hint="eastAsia"/>
                <w:szCs w:val="21"/>
              </w:rPr>
              <w:t>1.5</w:t>
            </w:r>
          </w:p>
        </w:tc>
      </w:tr>
      <w:tr w:rsidR="00EE289F" w:rsidRPr="00EE289F" w14:paraId="0065EBAC" w14:textId="77777777" w:rsidTr="00D3113E">
        <w:tc>
          <w:tcPr>
            <w:tcW w:w="817" w:type="dxa"/>
            <w:tcBorders>
              <w:top w:val="single" w:sz="4" w:space="0" w:color="auto"/>
              <w:left w:val="single" w:sz="4" w:space="0" w:color="auto"/>
              <w:bottom w:val="single" w:sz="4" w:space="0" w:color="auto"/>
              <w:right w:val="single" w:sz="4" w:space="0" w:color="auto"/>
            </w:tcBorders>
          </w:tcPr>
          <w:p w14:paraId="3BFFA173" w14:textId="77777777" w:rsidR="009D2573" w:rsidRPr="00EE289F" w:rsidRDefault="009D2573" w:rsidP="009D2573">
            <w:pPr>
              <w:jc w:val="center"/>
              <w:rPr>
                <w:rFonts w:ascii="游ゴシック" w:eastAsia="游ゴシック" w:hAnsi="游ゴシック"/>
                <w:szCs w:val="21"/>
              </w:rPr>
            </w:pPr>
          </w:p>
        </w:tc>
        <w:tc>
          <w:tcPr>
            <w:tcW w:w="7371" w:type="dxa"/>
            <w:tcBorders>
              <w:top w:val="single" w:sz="4" w:space="0" w:color="auto"/>
              <w:left w:val="single" w:sz="4" w:space="0" w:color="auto"/>
              <w:bottom w:val="single" w:sz="4" w:space="0" w:color="auto"/>
              <w:right w:val="single" w:sz="4" w:space="0" w:color="auto"/>
            </w:tcBorders>
            <w:hideMark/>
          </w:tcPr>
          <w:p w14:paraId="58E19A55"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障がい特性の理解とアセスメントに関する演習</w:t>
            </w:r>
          </w:p>
        </w:tc>
        <w:tc>
          <w:tcPr>
            <w:tcW w:w="1276" w:type="dxa"/>
            <w:tcBorders>
              <w:top w:val="single" w:sz="4" w:space="0" w:color="auto"/>
              <w:left w:val="single" w:sz="4" w:space="0" w:color="auto"/>
              <w:bottom w:val="single" w:sz="4" w:space="0" w:color="auto"/>
              <w:right w:val="single" w:sz="4" w:space="0" w:color="auto"/>
            </w:tcBorders>
            <w:hideMark/>
          </w:tcPr>
          <w:p w14:paraId="61EA9BBF"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３</w:t>
            </w:r>
          </w:p>
        </w:tc>
      </w:tr>
      <w:tr w:rsidR="00EE289F" w:rsidRPr="00EE289F" w14:paraId="3C91F0C1" w14:textId="77777777" w:rsidTr="00D3113E">
        <w:tc>
          <w:tcPr>
            <w:tcW w:w="817" w:type="dxa"/>
            <w:tcBorders>
              <w:top w:val="single" w:sz="4" w:space="0" w:color="auto"/>
              <w:left w:val="single" w:sz="4" w:space="0" w:color="auto"/>
              <w:bottom w:val="single" w:sz="4" w:space="0" w:color="auto"/>
              <w:right w:val="single" w:sz="4" w:space="0" w:color="auto"/>
            </w:tcBorders>
          </w:tcPr>
          <w:p w14:paraId="610ECD92" w14:textId="77777777" w:rsidR="009D2573" w:rsidRPr="00EE289F" w:rsidRDefault="009D2573" w:rsidP="009D2573">
            <w:pPr>
              <w:jc w:val="center"/>
              <w:rPr>
                <w:rFonts w:ascii="游ゴシック" w:eastAsia="游ゴシック" w:hAnsi="游ゴシック"/>
                <w:szCs w:val="21"/>
              </w:rPr>
            </w:pPr>
          </w:p>
        </w:tc>
        <w:tc>
          <w:tcPr>
            <w:tcW w:w="7371" w:type="dxa"/>
            <w:tcBorders>
              <w:top w:val="single" w:sz="4" w:space="0" w:color="auto"/>
              <w:left w:val="single" w:sz="4" w:space="0" w:color="auto"/>
              <w:bottom w:val="single" w:sz="4" w:space="0" w:color="auto"/>
              <w:right w:val="single" w:sz="4" w:space="0" w:color="auto"/>
            </w:tcBorders>
            <w:hideMark/>
          </w:tcPr>
          <w:p w14:paraId="0FF13AB4"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環境調整による強度行動障がいの支援に関する演習</w:t>
            </w:r>
          </w:p>
        </w:tc>
        <w:tc>
          <w:tcPr>
            <w:tcW w:w="1276" w:type="dxa"/>
            <w:tcBorders>
              <w:top w:val="single" w:sz="4" w:space="0" w:color="auto"/>
              <w:left w:val="single" w:sz="4" w:space="0" w:color="auto"/>
              <w:bottom w:val="single" w:sz="4" w:space="0" w:color="auto"/>
              <w:right w:val="single" w:sz="4" w:space="0" w:color="auto"/>
            </w:tcBorders>
            <w:hideMark/>
          </w:tcPr>
          <w:p w14:paraId="3465B307"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３</w:t>
            </w:r>
          </w:p>
        </w:tc>
      </w:tr>
      <w:tr w:rsidR="00EE289F" w:rsidRPr="00EE289F" w14:paraId="017F6551" w14:textId="77777777" w:rsidTr="00D3113E">
        <w:tc>
          <w:tcPr>
            <w:tcW w:w="817" w:type="dxa"/>
            <w:tcBorders>
              <w:top w:val="single" w:sz="4" w:space="0" w:color="auto"/>
              <w:left w:val="single" w:sz="4" w:space="0" w:color="auto"/>
              <w:bottom w:val="single" w:sz="4" w:space="0" w:color="auto"/>
              <w:right w:val="single" w:sz="4" w:space="0" w:color="auto"/>
            </w:tcBorders>
          </w:tcPr>
          <w:p w14:paraId="45CDF474" w14:textId="77777777" w:rsidR="009D2573" w:rsidRPr="00EE289F" w:rsidRDefault="009D2573" w:rsidP="009D2573">
            <w:pPr>
              <w:jc w:val="center"/>
              <w:rPr>
                <w:rFonts w:ascii="游ゴシック" w:eastAsia="游ゴシック" w:hAnsi="游ゴシック"/>
                <w:szCs w:val="21"/>
              </w:rPr>
            </w:pPr>
          </w:p>
        </w:tc>
        <w:tc>
          <w:tcPr>
            <w:tcW w:w="7371" w:type="dxa"/>
            <w:tcBorders>
              <w:top w:val="single" w:sz="4" w:space="0" w:color="auto"/>
              <w:left w:val="single" w:sz="4" w:space="0" w:color="auto"/>
              <w:bottom w:val="single" w:sz="4" w:space="0" w:color="auto"/>
              <w:right w:val="single" w:sz="4" w:space="0" w:color="auto"/>
            </w:tcBorders>
            <w:hideMark/>
          </w:tcPr>
          <w:p w14:paraId="0927E5E7" w14:textId="77777777" w:rsidR="009D2573" w:rsidRPr="00EE289F" w:rsidRDefault="009D2573" w:rsidP="009D2573">
            <w:pPr>
              <w:jc w:val="center"/>
              <w:rPr>
                <w:rFonts w:ascii="游ゴシック" w:eastAsia="游ゴシック" w:hAnsi="游ゴシック"/>
                <w:szCs w:val="21"/>
              </w:rPr>
            </w:pPr>
            <w:r w:rsidRPr="00EE289F">
              <w:rPr>
                <w:rFonts w:ascii="游ゴシック" w:eastAsia="游ゴシック" w:hAnsi="游ゴシック" w:hint="eastAsia"/>
                <w:szCs w:val="21"/>
              </w:rPr>
              <w:t>記録に基づく支援の評価に関する演習</w:t>
            </w:r>
          </w:p>
        </w:tc>
        <w:tc>
          <w:tcPr>
            <w:tcW w:w="1276" w:type="dxa"/>
            <w:tcBorders>
              <w:top w:val="single" w:sz="4" w:space="0" w:color="auto"/>
              <w:left w:val="single" w:sz="4" w:space="0" w:color="auto"/>
              <w:bottom w:val="single" w:sz="4" w:space="0" w:color="auto"/>
              <w:right w:val="single" w:sz="4" w:space="0" w:color="auto"/>
            </w:tcBorders>
            <w:hideMark/>
          </w:tcPr>
          <w:p w14:paraId="5AAB87A3" w14:textId="6D8876D1" w:rsidR="009D2573" w:rsidRPr="00EE289F" w:rsidRDefault="003B3FB0" w:rsidP="009D2573">
            <w:pPr>
              <w:jc w:val="center"/>
              <w:rPr>
                <w:rFonts w:ascii="游ゴシック" w:eastAsia="游ゴシック" w:hAnsi="游ゴシック"/>
                <w:szCs w:val="21"/>
              </w:rPr>
            </w:pPr>
            <w:r w:rsidRPr="00EE289F">
              <w:rPr>
                <w:rFonts w:ascii="游ゴシック" w:eastAsia="游ゴシック" w:hAnsi="游ゴシック" w:hint="eastAsia"/>
                <w:szCs w:val="21"/>
              </w:rPr>
              <w:t>1.5</w:t>
            </w:r>
          </w:p>
        </w:tc>
      </w:tr>
      <w:tr w:rsidR="00EE289F" w:rsidRPr="00EE289F" w14:paraId="553B6025" w14:textId="77777777" w:rsidTr="00D3113E">
        <w:tc>
          <w:tcPr>
            <w:tcW w:w="817" w:type="dxa"/>
            <w:tcBorders>
              <w:top w:val="single" w:sz="4" w:space="0" w:color="auto"/>
              <w:left w:val="single" w:sz="4" w:space="0" w:color="auto"/>
              <w:bottom w:val="single" w:sz="4" w:space="0" w:color="auto"/>
              <w:right w:val="single" w:sz="4" w:space="0" w:color="auto"/>
            </w:tcBorders>
          </w:tcPr>
          <w:p w14:paraId="0F5E7386" w14:textId="77777777" w:rsidR="00D3113E" w:rsidRPr="00EE289F" w:rsidRDefault="00D3113E" w:rsidP="009840CC">
            <w:pPr>
              <w:jc w:val="center"/>
              <w:rPr>
                <w:rFonts w:ascii="游ゴシック" w:eastAsia="游ゴシック" w:hAnsi="游ゴシック"/>
                <w:szCs w:val="21"/>
              </w:rPr>
            </w:pPr>
          </w:p>
        </w:tc>
        <w:tc>
          <w:tcPr>
            <w:tcW w:w="7371" w:type="dxa"/>
            <w:tcBorders>
              <w:top w:val="single" w:sz="4" w:space="0" w:color="auto"/>
              <w:left w:val="single" w:sz="4" w:space="0" w:color="auto"/>
              <w:bottom w:val="single" w:sz="4" w:space="0" w:color="auto"/>
              <w:right w:val="single" w:sz="4" w:space="0" w:color="auto"/>
            </w:tcBorders>
            <w:hideMark/>
          </w:tcPr>
          <w:p w14:paraId="35829DC5" w14:textId="77777777" w:rsidR="00D3113E" w:rsidRPr="00EE289F" w:rsidRDefault="00D3113E" w:rsidP="009840CC">
            <w:pPr>
              <w:jc w:val="center"/>
              <w:rPr>
                <w:rFonts w:ascii="游ゴシック" w:eastAsia="游ゴシック" w:hAnsi="游ゴシック"/>
                <w:szCs w:val="21"/>
              </w:rPr>
            </w:pPr>
            <w:r w:rsidRPr="00EE289F">
              <w:rPr>
                <w:rFonts w:ascii="游ゴシック" w:eastAsia="游ゴシック" w:hAnsi="游ゴシック" w:hint="eastAsia"/>
                <w:szCs w:val="21"/>
              </w:rPr>
              <w:t>危機対応と虐待防止に関する演習</w:t>
            </w:r>
          </w:p>
        </w:tc>
        <w:tc>
          <w:tcPr>
            <w:tcW w:w="1276" w:type="dxa"/>
            <w:tcBorders>
              <w:top w:val="single" w:sz="4" w:space="0" w:color="auto"/>
              <w:left w:val="single" w:sz="4" w:space="0" w:color="auto"/>
              <w:bottom w:val="single" w:sz="4" w:space="0" w:color="auto"/>
              <w:right w:val="single" w:sz="4" w:space="0" w:color="auto"/>
            </w:tcBorders>
            <w:hideMark/>
          </w:tcPr>
          <w:p w14:paraId="6EEB557C" w14:textId="77777777" w:rsidR="00D3113E" w:rsidRPr="00EE289F" w:rsidRDefault="00D3113E" w:rsidP="009840CC">
            <w:pPr>
              <w:jc w:val="center"/>
              <w:rPr>
                <w:rFonts w:ascii="游ゴシック" w:eastAsia="游ゴシック" w:hAnsi="游ゴシック"/>
                <w:szCs w:val="21"/>
              </w:rPr>
            </w:pPr>
            <w:r w:rsidRPr="00EE289F">
              <w:rPr>
                <w:rFonts w:ascii="游ゴシック" w:eastAsia="游ゴシック" w:hAnsi="游ゴシック" w:hint="eastAsia"/>
                <w:szCs w:val="21"/>
              </w:rPr>
              <w:t>１</w:t>
            </w:r>
          </w:p>
        </w:tc>
      </w:tr>
      <w:tr w:rsidR="00EE289F" w:rsidRPr="00EE289F" w14:paraId="1E881F09" w14:textId="77777777" w:rsidTr="00D3113E">
        <w:tc>
          <w:tcPr>
            <w:tcW w:w="8188" w:type="dxa"/>
            <w:gridSpan w:val="2"/>
            <w:tcBorders>
              <w:top w:val="single" w:sz="4" w:space="0" w:color="auto"/>
              <w:left w:val="single" w:sz="4" w:space="0" w:color="auto"/>
              <w:bottom w:val="single" w:sz="4" w:space="0" w:color="auto"/>
              <w:right w:val="single" w:sz="4" w:space="0" w:color="auto"/>
            </w:tcBorders>
            <w:hideMark/>
          </w:tcPr>
          <w:p w14:paraId="61E44D12" w14:textId="77777777" w:rsidR="00D3113E" w:rsidRPr="00EE289F" w:rsidRDefault="00D3113E" w:rsidP="009840CC">
            <w:pPr>
              <w:jc w:val="center"/>
              <w:rPr>
                <w:rFonts w:ascii="游ゴシック" w:eastAsia="游ゴシック" w:hAnsi="游ゴシック"/>
                <w:szCs w:val="21"/>
              </w:rPr>
            </w:pPr>
            <w:r w:rsidRPr="00EE289F">
              <w:rPr>
                <w:rFonts w:ascii="游ゴシック" w:eastAsia="游ゴシック" w:hAnsi="游ゴシック" w:hint="eastAsia"/>
                <w:szCs w:val="21"/>
              </w:rPr>
              <w:t>合計</w:t>
            </w:r>
          </w:p>
        </w:tc>
        <w:tc>
          <w:tcPr>
            <w:tcW w:w="1276" w:type="dxa"/>
            <w:tcBorders>
              <w:top w:val="single" w:sz="4" w:space="0" w:color="auto"/>
              <w:left w:val="single" w:sz="4" w:space="0" w:color="auto"/>
              <w:bottom w:val="single" w:sz="4" w:space="0" w:color="auto"/>
              <w:right w:val="single" w:sz="4" w:space="0" w:color="auto"/>
            </w:tcBorders>
            <w:hideMark/>
          </w:tcPr>
          <w:p w14:paraId="0E6D9F62" w14:textId="0C6D35DD" w:rsidR="00D3113E" w:rsidRPr="00EE289F" w:rsidRDefault="003B3FB0" w:rsidP="009840CC">
            <w:pPr>
              <w:jc w:val="center"/>
              <w:rPr>
                <w:rFonts w:ascii="游ゴシック" w:eastAsia="游ゴシック" w:hAnsi="游ゴシック"/>
                <w:szCs w:val="21"/>
              </w:rPr>
            </w:pPr>
            <w:r w:rsidRPr="00EE289F">
              <w:rPr>
                <w:rFonts w:ascii="游ゴシック" w:eastAsia="游ゴシック" w:hAnsi="游ゴシック" w:hint="eastAsia"/>
                <w:szCs w:val="21"/>
              </w:rPr>
              <w:t>24</w:t>
            </w:r>
          </w:p>
        </w:tc>
      </w:tr>
    </w:tbl>
    <w:p w14:paraId="690C26EE" w14:textId="2F777E45" w:rsidR="00D3113E" w:rsidRPr="00EE289F" w:rsidRDefault="00D3113E" w:rsidP="003B3FB0">
      <w:pPr>
        <w:ind w:firstLineChars="300" w:firstLine="630"/>
        <w:rPr>
          <w:rFonts w:ascii="游ゴシック" w:eastAsia="游ゴシック" w:hAnsi="游ゴシック"/>
          <w:szCs w:val="21"/>
        </w:rPr>
      </w:pPr>
      <w:r w:rsidRPr="00EE289F">
        <w:rPr>
          <w:rFonts w:ascii="游ゴシック" w:eastAsia="游ゴシック" w:hAnsi="游ゴシック" w:hint="eastAsia"/>
          <w:szCs w:val="21"/>
        </w:rPr>
        <w:t>附</w:t>
      </w:r>
      <w:r w:rsidR="002A14F3" w:rsidRPr="00EE289F">
        <w:rPr>
          <w:rFonts w:ascii="游ゴシック" w:eastAsia="游ゴシック" w:hAnsi="游ゴシック" w:hint="eastAsia"/>
          <w:szCs w:val="21"/>
        </w:rPr>
        <w:t xml:space="preserve">　</w:t>
      </w:r>
      <w:r w:rsidRPr="00EE289F">
        <w:rPr>
          <w:rFonts w:ascii="游ゴシック" w:eastAsia="游ゴシック" w:hAnsi="游ゴシック" w:hint="eastAsia"/>
          <w:szCs w:val="21"/>
        </w:rPr>
        <w:t>則</w:t>
      </w:r>
    </w:p>
    <w:p w14:paraId="123E5C58" w14:textId="7F495D5E" w:rsidR="00D3113E" w:rsidRPr="00EE289F" w:rsidRDefault="003B3FB0" w:rsidP="003B3FB0">
      <w:pPr>
        <w:ind w:firstLineChars="100" w:firstLine="210"/>
        <w:rPr>
          <w:rFonts w:ascii="游ゴシック" w:eastAsia="游ゴシック" w:hAnsi="游ゴシック"/>
          <w:szCs w:val="21"/>
        </w:rPr>
      </w:pPr>
      <w:r w:rsidRPr="00EE289F">
        <w:rPr>
          <w:rFonts w:ascii="游ゴシック" w:eastAsia="游ゴシック" w:hAnsi="游ゴシック" w:hint="eastAsia"/>
          <w:szCs w:val="21"/>
        </w:rPr>
        <w:t>この要綱は平成30年６月15</w:t>
      </w:r>
      <w:r w:rsidR="00D3113E" w:rsidRPr="00EE289F">
        <w:rPr>
          <w:rFonts w:ascii="游ゴシック" w:eastAsia="游ゴシック" w:hAnsi="游ゴシック" w:hint="eastAsia"/>
          <w:szCs w:val="21"/>
        </w:rPr>
        <w:t>日から施行する。</w:t>
      </w:r>
    </w:p>
    <w:p w14:paraId="7D695450" w14:textId="1633EF57" w:rsidR="00154658" w:rsidRPr="00EE289F" w:rsidRDefault="00154658" w:rsidP="003B3FB0">
      <w:pPr>
        <w:ind w:firstLineChars="300" w:firstLine="630"/>
        <w:rPr>
          <w:rFonts w:ascii="游ゴシック" w:eastAsia="游ゴシック" w:hAnsi="游ゴシック"/>
          <w:szCs w:val="21"/>
        </w:rPr>
      </w:pPr>
      <w:r w:rsidRPr="00EE289F">
        <w:rPr>
          <w:rFonts w:ascii="游ゴシック" w:eastAsia="游ゴシック" w:hAnsi="游ゴシック" w:hint="eastAsia"/>
          <w:szCs w:val="21"/>
        </w:rPr>
        <w:t>附</w:t>
      </w:r>
      <w:r w:rsidR="002A14F3" w:rsidRPr="00EE289F">
        <w:rPr>
          <w:rFonts w:ascii="游ゴシック" w:eastAsia="游ゴシック" w:hAnsi="游ゴシック" w:hint="eastAsia"/>
          <w:szCs w:val="21"/>
        </w:rPr>
        <w:t xml:space="preserve">　</w:t>
      </w:r>
      <w:r w:rsidRPr="00EE289F">
        <w:rPr>
          <w:rFonts w:ascii="游ゴシック" w:eastAsia="游ゴシック" w:hAnsi="游ゴシック" w:hint="eastAsia"/>
          <w:szCs w:val="21"/>
        </w:rPr>
        <w:t>則</w:t>
      </w:r>
    </w:p>
    <w:p w14:paraId="4CD471AE" w14:textId="77777777" w:rsidR="009D2573" w:rsidRPr="00EE289F" w:rsidRDefault="009D2573" w:rsidP="003B3FB0">
      <w:pPr>
        <w:ind w:firstLineChars="100" w:firstLine="210"/>
        <w:rPr>
          <w:rFonts w:ascii="游ゴシック" w:eastAsia="游ゴシック" w:hAnsi="游ゴシック"/>
          <w:szCs w:val="21"/>
        </w:rPr>
      </w:pPr>
      <w:r w:rsidRPr="00EE289F">
        <w:rPr>
          <w:rFonts w:ascii="游ゴシック" w:eastAsia="游ゴシック" w:hAnsi="游ゴシック" w:hint="eastAsia"/>
          <w:szCs w:val="21"/>
        </w:rPr>
        <w:t>（適用期日）</w:t>
      </w:r>
    </w:p>
    <w:p w14:paraId="0D19FA5A" w14:textId="09E83366" w:rsidR="009D2573" w:rsidRPr="00EE289F" w:rsidRDefault="00154658" w:rsidP="003B3FB0">
      <w:pPr>
        <w:ind w:firstLineChars="100" w:firstLine="210"/>
        <w:rPr>
          <w:rFonts w:ascii="游ゴシック" w:eastAsia="游ゴシック" w:hAnsi="游ゴシック"/>
          <w:szCs w:val="21"/>
        </w:rPr>
      </w:pPr>
      <w:r w:rsidRPr="00EE289F">
        <w:rPr>
          <w:rFonts w:ascii="游ゴシック" w:eastAsia="游ゴシック" w:hAnsi="游ゴシック" w:hint="eastAsia"/>
          <w:szCs w:val="21"/>
        </w:rPr>
        <w:lastRenderedPageBreak/>
        <w:t>この要綱は、令和２年２月４</w:t>
      </w:r>
      <w:r w:rsidR="009D2573" w:rsidRPr="00EE289F">
        <w:rPr>
          <w:rFonts w:ascii="游ゴシック" w:eastAsia="游ゴシック" w:hAnsi="游ゴシック" w:hint="eastAsia"/>
          <w:szCs w:val="21"/>
        </w:rPr>
        <w:t>日に改正し、令和２年４月１日から適用する。</w:t>
      </w:r>
    </w:p>
    <w:p w14:paraId="2C0889E7" w14:textId="77777777" w:rsidR="00E534A3" w:rsidRPr="00EE289F" w:rsidRDefault="00E534A3" w:rsidP="003B3FB0">
      <w:pPr>
        <w:ind w:firstLineChars="100" w:firstLine="210"/>
        <w:rPr>
          <w:rFonts w:ascii="游ゴシック" w:eastAsia="游ゴシック" w:hAnsi="游ゴシック"/>
          <w:szCs w:val="21"/>
        </w:rPr>
      </w:pPr>
    </w:p>
    <w:p w14:paraId="5049D7E2" w14:textId="77777777" w:rsidR="00E534A3" w:rsidRPr="00EE289F" w:rsidRDefault="00E534A3" w:rsidP="00E534A3">
      <w:pPr>
        <w:ind w:firstLineChars="300" w:firstLine="630"/>
        <w:rPr>
          <w:rFonts w:ascii="游ゴシック" w:eastAsia="游ゴシック" w:hAnsi="游ゴシック"/>
          <w:szCs w:val="21"/>
        </w:rPr>
      </w:pPr>
      <w:r w:rsidRPr="00EE289F">
        <w:rPr>
          <w:rFonts w:ascii="游ゴシック" w:eastAsia="游ゴシック" w:hAnsi="游ゴシック" w:hint="eastAsia"/>
          <w:szCs w:val="21"/>
        </w:rPr>
        <w:t>附　則</w:t>
      </w:r>
    </w:p>
    <w:p w14:paraId="03CC50F1" w14:textId="59D2E000" w:rsidR="00E534A3" w:rsidRPr="00EE289F" w:rsidRDefault="00E534A3" w:rsidP="00E534A3">
      <w:pPr>
        <w:ind w:firstLineChars="100" w:firstLine="210"/>
        <w:rPr>
          <w:rFonts w:ascii="游ゴシック" w:eastAsia="游ゴシック" w:hAnsi="游ゴシック"/>
          <w:szCs w:val="21"/>
        </w:rPr>
      </w:pPr>
      <w:r w:rsidRPr="00EE289F">
        <w:rPr>
          <w:rFonts w:ascii="游ゴシック" w:eastAsia="游ゴシック" w:hAnsi="游ゴシック" w:hint="eastAsia"/>
          <w:szCs w:val="21"/>
        </w:rPr>
        <w:t>（適用期日）</w:t>
      </w:r>
    </w:p>
    <w:p w14:paraId="0117C149" w14:textId="24819207" w:rsidR="00643C49" w:rsidRPr="00EE289F" w:rsidRDefault="00643C49" w:rsidP="003B3FB0">
      <w:pPr>
        <w:ind w:firstLineChars="100" w:firstLine="210"/>
        <w:rPr>
          <w:rFonts w:ascii="游ゴシック" w:eastAsia="游ゴシック" w:hAnsi="游ゴシック"/>
          <w:szCs w:val="21"/>
        </w:rPr>
      </w:pPr>
      <w:r w:rsidRPr="00EE289F">
        <w:rPr>
          <w:rFonts w:ascii="游ゴシック" w:eastAsia="游ゴシック" w:hAnsi="游ゴシック" w:hint="eastAsia"/>
          <w:szCs w:val="21"/>
        </w:rPr>
        <w:t>この要綱は、令和３年</w:t>
      </w:r>
      <w:r w:rsidR="002B1B7E" w:rsidRPr="00EE289F">
        <w:rPr>
          <w:rFonts w:ascii="游ゴシック" w:eastAsia="游ゴシック" w:hAnsi="游ゴシック" w:hint="eastAsia"/>
          <w:szCs w:val="21"/>
        </w:rPr>
        <w:t>５月26日に改正し、令和３年５</w:t>
      </w:r>
      <w:r w:rsidRPr="00EE289F">
        <w:rPr>
          <w:rFonts w:ascii="游ゴシック" w:eastAsia="游ゴシック" w:hAnsi="游ゴシック" w:hint="eastAsia"/>
          <w:szCs w:val="21"/>
        </w:rPr>
        <w:t>月</w:t>
      </w:r>
      <w:r w:rsidR="002B1B7E" w:rsidRPr="00EE289F">
        <w:rPr>
          <w:rFonts w:ascii="游ゴシック" w:eastAsia="游ゴシック" w:hAnsi="游ゴシック" w:hint="eastAsia"/>
          <w:szCs w:val="21"/>
        </w:rPr>
        <w:t>26</w:t>
      </w:r>
      <w:r w:rsidRPr="00EE289F">
        <w:rPr>
          <w:rFonts w:ascii="游ゴシック" w:eastAsia="游ゴシック" w:hAnsi="游ゴシック" w:hint="eastAsia"/>
          <w:szCs w:val="21"/>
        </w:rPr>
        <w:t>日から適用する。</w:t>
      </w:r>
    </w:p>
    <w:p w14:paraId="19CBCC45" w14:textId="3A682F9C" w:rsidR="00813FCF" w:rsidRPr="00EE289F" w:rsidRDefault="00813FCF" w:rsidP="003B3FB0">
      <w:pPr>
        <w:ind w:firstLineChars="100" w:firstLine="210"/>
        <w:rPr>
          <w:rFonts w:ascii="游ゴシック" w:eastAsia="游ゴシック" w:hAnsi="游ゴシック"/>
          <w:szCs w:val="21"/>
        </w:rPr>
      </w:pPr>
    </w:p>
    <w:p w14:paraId="2E0C7BC8" w14:textId="77777777" w:rsidR="00813FCF" w:rsidRPr="00EE289F" w:rsidRDefault="00813FCF" w:rsidP="00813FCF">
      <w:pPr>
        <w:rPr>
          <w:rFonts w:ascii="游ゴシック" w:eastAsia="游ゴシック" w:hAnsi="游ゴシック"/>
          <w:szCs w:val="21"/>
        </w:rPr>
      </w:pPr>
      <w:r w:rsidRPr="00EE289F">
        <w:rPr>
          <w:rFonts w:ascii="游ゴシック" w:eastAsia="游ゴシック" w:hAnsi="游ゴシック" w:hint="eastAsia"/>
          <w:szCs w:val="21"/>
        </w:rPr>
        <w:t>（経過措置）</w:t>
      </w:r>
    </w:p>
    <w:p w14:paraId="2FF57CDA" w14:textId="77777777" w:rsidR="00813FCF" w:rsidRPr="00EE289F" w:rsidRDefault="00813FCF" w:rsidP="00813FCF">
      <w:pPr>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１　この要綱の改正による改正前の告示別表八に定める内容は、厚生労働省告示第二百十三号（令和元年</w:t>
      </w:r>
      <w:r w:rsidRPr="00EE289F">
        <w:rPr>
          <w:rFonts w:ascii="游ゴシック" w:eastAsia="游ゴシック" w:hAnsi="游ゴシック"/>
          <w:szCs w:val="21"/>
        </w:rPr>
        <w:t>12月27日告示）の告示により、令和</w:t>
      </w:r>
      <w:r w:rsidRPr="00EE289F">
        <w:rPr>
          <w:rFonts w:ascii="游ゴシック" w:eastAsia="游ゴシック" w:hAnsi="游ゴシック" w:hint="eastAsia"/>
          <w:szCs w:val="21"/>
        </w:rPr>
        <w:t>４年３月31日までの間は、なおその効力を有する。</w:t>
      </w:r>
    </w:p>
    <w:p w14:paraId="77C37ED3" w14:textId="77777777" w:rsidR="00813FCF" w:rsidRPr="00EE289F" w:rsidRDefault="00813FCF" w:rsidP="00813FCF">
      <w:pPr>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２　令和２年４月１日から令和４年３月31日までの間に、改正前の別表第八に定める内容以上の内容を有する研修の課程を修了し、当該研修の事業を行った者から当該研修の課程を修了した旨の証明書の交付を受けた者は、厚生労働省告示第二百十三号（令和元年</w:t>
      </w:r>
      <w:r w:rsidRPr="00EE289F">
        <w:rPr>
          <w:rFonts w:ascii="游ゴシック" w:eastAsia="游ゴシック" w:hAnsi="游ゴシック"/>
          <w:szCs w:val="21"/>
        </w:rPr>
        <w:t>12月27日告示）による改正後の指定居宅介護等の提供に当たる者として厚生労働大臣が定めるもの別表第八に定める内容の研修の課程を修了し、当該研修の事業を行った者から当該研修の課程を修了した旨の証明書の交付を受けた者とみなす。</w:t>
      </w:r>
    </w:p>
    <w:p w14:paraId="21E5575F" w14:textId="77777777" w:rsidR="00813FCF" w:rsidRPr="00EE289F" w:rsidRDefault="00813FCF" w:rsidP="00813FCF">
      <w:pPr>
        <w:ind w:left="210" w:hangingChars="100" w:hanging="210"/>
        <w:rPr>
          <w:rFonts w:ascii="游ゴシック" w:eastAsia="游ゴシック" w:hAnsi="游ゴシック"/>
          <w:szCs w:val="21"/>
        </w:rPr>
      </w:pPr>
      <w:r w:rsidRPr="00EE289F">
        <w:rPr>
          <w:rFonts w:ascii="游ゴシック" w:eastAsia="游ゴシック" w:hAnsi="游ゴシック" w:hint="eastAsia"/>
          <w:szCs w:val="21"/>
        </w:rPr>
        <w:t>３　この要綱の改正による改正前の第６条に定める内容により、令和3年５月25日までに提出された実施計画書については、なお、その効力を有する。</w:t>
      </w:r>
    </w:p>
    <w:p w14:paraId="49F74485" w14:textId="77777777" w:rsidR="00813FCF" w:rsidRPr="00EE289F" w:rsidRDefault="00813FCF" w:rsidP="003B3FB0">
      <w:pPr>
        <w:ind w:firstLineChars="100" w:firstLine="210"/>
        <w:rPr>
          <w:rFonts w:ascii="游ゴシック" w:eastAsia="游ゴシック" w:hAnsi="游ゴシック"/>
          <w:szCs w:val="21"/>
        </w:rPr>
      </w:pPr>
    </w:p>
    <w:p w14:paraId="39B95F18" w14:textId="77777777" w:rsidR="00813FCF" w:rsidRPr="00EE289F" w:rsidRDefault="00813FCF" w:rsidP="00813FCF">
      <w:pPr>
        <w:ind w:firstLineChars="200" w:firstLine="420"/>
        <w:rPr>
          <w:rFonts w:ascii="游ゴシック" w:eastAsia="游ゴシック" w:hAnsi="游ゴシック"/>
          <w:szCs w:val="21"/>
        </w:rPr>
      </w:pPr>
      <w:r w:rsidRPr="00EE289F">
        <w:rPr>
          <w:rFonts w:ascii="游ゴシック" w:eastAsia="游ゴシック" w:hAnsi="游ゴシック" w:hint="eastAsia"/>
          <w:szCs w:val="21"/>
        </w:rPr>
        <w:t>附　則</w:t>
      </w:r>
    </w:p>
    <w:p w14:paraId="1781F915" w14:textId="77777777" w:rsidR="00813FCF" w:rsidRPr="00EE289F" w:rsidRDefault="00813FCF" w:rsidP="00813FCF">
      <w:pPr>
        <w:rPr>
          <w:rFonts w:ascii="游ゴシック" w:eastAsia="游ゴシック" w:hAnsi="游ゴシック"/>
          <w:szCs w:val="21"/>
        </w:rPr>
      </w:pPr>
      <w:r w:rsidRPr="00EE289F">
        <w:rPr>
          <w:rFonts w:ascii="游ゴシック" w:eastAsia="游ゴシック" w:hAnsi="游ゴシック" w:hint="eastAsia"/>
          <w:szCs w:val="21"/>
        </w:rPr>
        <w:t>（適用期日）</w:t>
      </w:r>
    </w:p>
    <w:p w14:paraId="703D5A8A" w14:textId="60CE66D5" w:rsidR="00813FCF" w:rsidRPr="00EE289F" w:rsidRDefault="00813FCF" w:rsidP="00813FCF">
      <w:pPr>
        <w:ind w:firstLineChars="100" w:firstLine="210"/>
        <w:rPr>
          <w:rFonts w:ascii="游ゴシック" w:eastAsia="游ゴシック" w:hAnsi="游ゴシック"/>
          <w:szCs w:val="21"/>
        </w:rPr>
      </w:pPr>
      <w:r w:rsidRPr="00EE289F">
        <w:rPr>
          <w:rFonts w:ascii="游ゴシック" w:eastAsia="游ゴシック" w:hAnsi="游ゴシック" w:hint="eastAsia"/>
          <w:kern w:val="0"/>
        </w:rPr>
        <w:t>この要綱は、令和４年３月</w:t>
      </w:r>
      <w:r w:rsidR="003E3452" w:rsidRPr="00EE289F">
        <w:rPr>
          <w:rFonts w:ascii="游ゴシック" w:eastAsia="游ゴシック" w:hAnsi="游ゴシック"/>
          <w:kern w:val="0"/>
        </w:rPr>
        <w:t>28</w:t>
      </w:r>
      <w:r w:rsidRPr="00EE289F">
        <w:rPr>
          <w:rFonts w:ascii="游ゴシック" w:eastAsia="游ゴシック" w:hAnsi="游ゴシック" w:hint="eastAsia"/>
          <w:kern w:val="0"/>
        </w:rPr>
        <w:t>日から施行</w:t>
      </w:r>
      <w:r w:rsidR="003E3452" w:rsidRPr="00EE289F">
        <w:rPr>
          <w:rFonts w:ascii="游ゴシック" w:eastAsia="游ゴシック" w:hAnsi="游ゴシック" w:hint="eastAsia"/>
          <w:kern w:val="0"/>
        </w:rPr>
        <w:t>し、令和３年1</w:t>
      </w:r>
      <w:r w:rsidR="003E3452" w:rsidRPr="00EE289F">
        <w:rPr>
          <w:rFonts w:ascii="游ゴシック" w:eastAsia="游ゴシック" w:hAnsi="游ゴシック"/>
          <w:kern w:val="0"/>
        </w:rPr>
        <w:t>1</w:t>
      </w:r>
      <w:r w:rsidR="003E3452" w:rsidRPr="00EE289F">
        <w:rPr>
          <w:rFonts w:ascii="游ゴシック" w:eastAsia="游ゴシック" w:hAnsi="游ゴシック" w:hint="eastAsia"/>
          <w:kern w:val="0"/>
        </w:rPr>
        <w:t>月2</w:t>
      </w:r>
      <w:r w:rsidR="003E3452" w:rsidRPr="00EE289F">
        <w:rPr>
          <w:rFonts w:ascii="游ゴシック" w:eastAsia="游ゴシック" w:hAnsi="游ゴシック"/>
          <w:kern w:val="0"/>
        </w:rPr>
        <w:t>2</w:t>
      </w:r>
      <w:r w:rsidR="003E3452" w:rsidRPr="00EE289F">
        <w:rPr>
          <w:rFonts w:ascii="游ゴシック" w:eastAsia="游ゴシック" w:hAnsi="游ゴシック" w:hint="eastAsia"/>
          <w:kern w:val="0"/>
        </w:rPr>
        <w:t>日から適用する</w:t>
      </w:r>
      <w:r w:rsidRPr="00EE289F">
        <w:rPr>
          <w:rFonts w:ascii="游ゴシック" w:eastAsia="游ゴシック" w:hAnsi="游ゴシック" w:hint="eastAsia"/>
          <w:kern w:val="0"/>
        </w:rPr>
        <w:t>。</w:t>
      </w:r>
    </w:p>
    <w:p w14:paraId="7CC75E02" w14:textId="77777777" w:rsidR="00813FCF" w:rsidRPr="00EE289F" w:rsidRDefault="00813FCF" w:rsidP="00813FCF">
      <w:pPr>
        <w:rPr>
          <w:rFonts w:ascii="游ゴシック" w:eastAsia="游ゴシック" w:hAnsi="游ゴシック"/>
          <w:strike/>
          <w:szCs w:val="21"/>
        </w:rPr>
      </w:pPr>
    </w:p>
    <w:p w14:paraId="076E78ED" w14:textId="77777777" w:rsidR="00813FCF" w:rsidRPr="00EE289F" w:rsidRDefault="00813FCF" w:rsidP="00813FCF">
      <w:pPr>
        <w:rPr>
          <w:rFonts w:ascii="游ゴシック" w:eastAsia="游ゴシック" w:hAnsi="游ゴシック"/>
          <w:szCs w:val="21"/>
        </w:rPr>
      </w:pPr>
      <w:r w:rsidRPr="00EE289F">
        <w:rPr>
          <w:rFonts w:ascii="游ゴシック" w:eastAsia="游ゴシック" w:hAnsi="游ゴシック" w:hint="eastAsia"/>
          <w:szCs w:val="21"/>
        </w:rPr>
        <w:t>（経過措置）</w:t>
      </w:r>
    </w:p>
    <w:p w14:paraId="3421DBDD" w14:textId="77777777" w:rsidR="00813FCF" w:rsidRPr="00EE289F" w:rsidRDefault="00813FCF" w:rsidP="00813FCF">
      <w:pPr>
        <w:pStyle w:val="ab"/>
        <w:ind w:left="210" w:hangingChars="100" w:hanging="210"/>
        <w:rPr>
          <w:sz w:val="21"/>
          <w:szCs w:val="21"/>
        </w:rPr>
      </w:pPr>
      <w:r w:rsidRPr="00EE289F">
        <w:rPr>
          <w:rFonts w:hint="eastAsia"/>
          <w:sz w:val="21"/>
          <w:szCs w:val="21"/>
        </w:rPr>
        <w:t>１　この要綱の施行の際現に改正前の</w:t>
      </w:r>
      <w:r w:rsidRPr="00EE289F">
        <w:rPr>
          <w:rFonts w:hAnsi="游ゴシック" w:hint="eastAsia"/>
          <w:sz w:val="21"/>
          <w:szCs w:val="21"/>
        </w:rPr>
        <w:t>大阪府行動援護従業者養成研修事業者指定</w:t>
      </w:r>
      <w:r w:rsidRPr="00EE289F">
        <w:rPr>
          <w:rFonts w:hint="eastAsia"/>
          <w:sz w:val="21"/>
          <w:szCs w:val="21"/>
        </w:rPr>
        <w:t>要綱（以下「旧要綱」という。）の様式により提出されている書類は、改正後の</w:t>
      </w:r>
      <w:r w:rsidRPr="00EE289F">
        <w:rPr>
          <w:rFonts w:hAnsi="游ゴシック" w:hint="eastAsia"/>
          <w:sz w:val="21"/>
          <w:szCs w:val="21"/>
        </w:rPr>
        <w:t>大阪府行動援護従業者養成研修事業者　指定</w:t>
      </w:r>
      <w:r w:rsidRPr="00EE289F">
        <w:rPr>
          <w:rFonts w:hint="eastAsia"/>
          <w:sz w:val="21"/>
          <w:szCs w:val="21"/>
        </w:rPr>
        <w:t>要綱（以下「新要綱」という。）の様式により提出されたものとみなす。</w:t>
      </w:r>
    </w:p>
    <w:p w14:paraId="11FC76DE" w14:textId="2AE3DF52" w:rsidR="00813FCF" w:rsidRDefault="00813FCF" w:rsidP="006B4A8C">
      <w:pPr>
        <w:pStyle w:val="ab"/>
        <w:ind w:left="210" w:hangingChars="100" w:hanging="210"/>
        <w:rPr>
          <w:sz w:val="21"/>
          <w:szCs w:val="21"/>
        </w:rPr>
      </w:pPr>
      <w:r w:rsidRPr="00EE289F">
        <w:rPr>
          <w:rFonts w:hint="eastAsia"/>
          <w:sz w:val="21"/>
          <w:szCs w:val="21"/>
        </w:rPr>
        <w:t>２　旧要綱の様式により作成した書類は、当分の間、所要の調整をした上で、新要綱の様式により作成した書類として使用することができる。</w:t>
      </w:r>
    </w:p>
    <w:p w14:paraId="02FB22E3" w14:textId="777606A0" w:rsidR="00B6765A" w:rsidRDefault="00B6765A" w:rsidP="006B4A8C">
      <w:pPr>
        <w:pStyle w:val="ab"/>
        <w:ind w:left="210" w:hangingChars="100" w:hanging="210"/>
        <w:rPr>
          <w:sz w:val="21"/>
          <w:szCs w:val="21"/>
        </w:rPr>
      </w:pPr>
    </w:p>
    <w:p w14:paraId="05E90FC2" w14:textId="0C4097D8" w:rsidR="00B6765A" w:rsidRDefault="00B6765A" w:rsidP="006B4A8C">
      <w:pPr>
        <w:pStyle w:val="ab"/>
        <w:ind w:left="210" w:hangingChars="100" w:hanging="210"/>
        <w:rPr>
          <w:sz w:val="21"/>
          <w:szCs w:val="21"/>
        </w:rPr>
      </w:pPr>
      <w:r>
        <w:rPr>
          <w:rFonts w:hint="eastAsia"/>
          <w:sz w:val="21"/>
          <w:szCs w:val="21"/>
        </w:rPr>
        <w:t xml:space="preserve">　　附　則</w:t>
      </w:r>
    </w:p>
    <w:p w14:paraId="16E0F5CB" w14:textId="02FDC9D6" w:rsidR="00B6765A" w:rsidRDefault="00B6765A" w:rsidP="006B4A8C">
      <w:pPr>
        <w:pStyle w:val="ab"/>
        <w:ind w:left="210" w:hangingChars="100" w:hanging="210"/>
        <w:rPr>
          <w:sz w:val="21"/>
          <w:szCs w:val="21"/>
        </w:rPr>
      </w:pPr>
      <w:r>
        <w:rPr>
          <w:rFonts w:hint="eastAsia"/>
          <w:sz w:val="21"/>
          <w:szCs w:val="21"/>
        </w:rPr>
        <w:t>（適用期日）</w:t>
      </w:r>
    </w:p>
    <w:p w14:paraId="71C749CB" w14:textId="7076DEF8" w:rsidR="00B6765A" w:rsidRDefault="00B6765A" w:rsidP="00B6765A">
      <w:pPr>
        <w:ind w:firstLineChars="100" w:firstLine="210"/>
        <w:rPr>
          <w:rFonts w:ascii="游ゴシック" w:eastAsia="游ゴシック" w:hAnsi="游ゴシック"/>
          <w:kern w:val="0"/>
        </w:rPr>
      </w:pPr>
      <w:r w:rsidRPr="00EE289F">
        <w:rPr>
          <w:rFonts w:ascii="游ゴシック" w:eastAsia="游ゴシック" w:hAnsi="游ゴシック" w:hint="eastAsia"/>
          <w:kern w:val="0"/>
        </w:rPr>
        <w:t>この要綱は、令和</w:t>
      </w:r>
      <w:r>
        <w:rPr>
          <w:rFonts w:ascii="游ゴシック" w:eastAsia="游ゴシック" w:hAnsi="游ゴシック" w:hint="eastAsia"/>
          <w:kern w:val="0"/>
        </w:rPr>
        <w:t>５</w:t>
      </w:r>
      <w:r w:rsidRPr="00EE289F">
        <w:rPr>
          <w:rFonts w:ascii="游ゴシック" w:eastAsia="游ゴシック" w:hAnsi="游ゴシック" w:hint="eastAsia"/>
          <w:kern w:val="0"/>
        </w:rPr>
        <w:t>年</w:t>
      </w:r>
      <w:r w:rsidR="00080E83">
        <w:rPr>
          <w:rFonts w:ascii="游ゴシック" w:eastAsia="游ゴシック" w:hAnsi="游ゴシック" w:hint="eastAsia"/>
          <w:kern w:val="0"/>
        </w:rPr>
        <w:t>12</w:t>
      </w:r>
      <w:r w:rsidRPr="00EE289F">
        <w:rPr>
          <w:rFonts w:ascii="游ゴシック" w:eastAsia="游ゴシック" w:hAnsi="游ゴシック" w:hint="eastAsia"/>
          <w:kern w:val="0"/>
        </w:rPr>
        <w:t>月</w:t>
      </w:r>
      <w:r w:rsidR="00080E83">
        <w:rPr>
          <w:rFonts w:ascii="游ゴシック" w:eastAsia="游ゴシック" w:hAnsi="游ゴシック" w:hint="eastAsia"/>
          <w:kern w:val="0"/>
        </w:rPr>
        <w:t>28</w:t>
      </w:r>
      <w:r w:rsidRPr="00EE289F">
        <w:rPr>
          <w:rFonts w:ascii="游ゴシック" w:eastAsia="游ゴシック" w:hAnsi="游ゴシック" w:hint="eastAsia"/>
          <w:kern w:val="0"/>
        </w:rPr>
        <w:t>日から施行し、令和</w:t>
      </w:r>
      <w:r w:rsidR="00647594">
        <w:rPr>
          <w:rFonts w:ascii="游ゴシック" w:eastAsia="游ゴシック" w:hAnsi="游ゴシック" w:hint="eastAsia"/>
          <w:kern w:val="0"/>
        </w:rPr>
        <w:t>５</w:t>
      </w:r>
      <w:r w:rsidRPr="00EE289F">
        <w:rPr>
          <w:rFonts w:ascii="游ゴシック" w:eastAsia="游ゴシック" w:hAnsi="游ゴシック" w:hint="eastAsia"/>
          <w:kern w:val="0"/>
        </w:rPr>
        <w:t>年</w:t>
      </w:r>
      <w:r w:rsidR="00647594">
        <w:rPr>
          <w:rFonts w:ascii="游ゴシック" w:eastAsia="游ゴシック" w:hAnsi="游ゴシック" w:hint="eastAsia"/>
          <w:kern w:val="0"/>
        </w:rPr>
        <w:t>４</w:t>
      </w:r>
      <w:r w:rsidRPr="00EE289F">
        <w:rPr>
          <w:rFonts w:ascii="游ゴシック" w:eastAsia="游ゴシック" w:hAnsi="游ゴシック" w:hint="eastAsia"/>
          <w:kern w:val="0"/>
        </w:rPr>
        <w:t>月</w:t>
      </w:r>
      <w:r w:rsidR="00647594">
        <w:rPr>
          <w:rFonts w:ascii="游ゴシック" w:eastAsia="游ゴシック" w:hAnsi="游ゴシック" w:hint="eastAsia"/>
          <w:kern w:val="0"/>
        </w:rPr>
        <w:t>１</w:t>
      </w:r>
      <w:r w:rsidRPr="00EE289F">
        <w:rPr>
          <w:rFonts w:ascii="游ゴシック" w:eastAsia="游ゴシック" w:hAnsi="游ゴシック" w:hint="eastAsia"/>
          <w:kern w:val="0"/>
        </w:rPr>
        <w:t>日から適用する。</w:t>
      </w:r>
    </w:p>
    <w:p w14:paraId="05036DE4" w14:textId="5E4CA0A9" w:rsidR="009F281D" w:rsidRPr="00EE289F" w:rsidRDefault="009F281D" w:rsidP="00B6765A">
      <w:pPr>
        <w:ind w:firstLineChars="100" w:firstLine="210"/>
        <w:rPr>
          <w:rFonts w:ascii="游ゴシック" w:eastAsia="游ゴシック" w:hAnsi="游ゴシック"/>
          <w:szCs w:val="21"/>
        </w:rPr>
      </w:pPr>
      <w:r>
        <w:rPr>
          <w:rFonts w:ascii="游ゴシック" w:eastAsia="游ゴシック" w:hAnsi="游ゴシック" w:hint="eastAsia"/>
          <w:szCs w:val="21"/>
        </w:rPr>
        <w:t>ただし、改正前の</w:t>
      </w:r>
      <w:r w:rsidRPr="009F281D">
        <w:rPr>
          <w:rFonts w:ascii="游ゴシック" w:eastAsia="游ゴシック" w:hAnsi="游ゴシック" w:hint="eastAsia"/>
          <w:szCs w:val="21"/>
        </w:rPr>
        <w:t>大阪府行動援護従業者養成研修事業者指定要綱（以下「旧要綱」という。）</w:t>
      </w:r>
      <w:r>
        <w:rPr>
          <w:rFonts w:ascii="游ゴシック" w:eastAsia="游ゴシック" w:hAnsi="游ゴシック" w:hint="eastAsia"/>
          <w:szCs w:val="21"/>
        </w:rPr>
        <w:t>に基づき発行された修了証書は、引き続き有効とする。</w:t>
      </w:r>
    </w:p>
    <w:p w14:paraId="5D34C8B8" w14:textId="6D7DB008" w:rsidR="00B6765A" w:rsidRDefault="00B6765A" w:rsidP="006B4A8C">
      <w:pPr>
        <w:pStyle w:val="ab"/>
        <w:ind w:left="210" w:hangingChars="100" w:hanging="210"/>
        <w:rPr>
          <w:sz w:val="21"/>
          <w:szCs w:val="21"/>
        </w:rPr>
      </w:pPr>
    </w:p>
    <w:p w14:paraId="09D710E8" w14:textId="1F39A4E5" w:rsidR="00B6765A" w:rsidRPr="00B6765A" w:rsidRDefault="00B6765A" w:rsidP="006B4A8C">
      <w:pPr>
        <w:pStyle w:val="ab"/>
        <w:ind w:left="210" w:hangingChars="100" w:hanging="210"/>
        <w:rPr>
          <w:sz w:val="21"/>
          <w:szCs w:val="21"/>
        </w:rPr>
      </w:pPr>
      <w:r>
        <w:rPr>
          <w:rFonts w:hint="eastAsia"/>
          <w:sz w:val="21"/>
          <w:szCs w:val="21"/>
        </w:rPr>
        <w:t>（経過措置）</w:t>
      </w:r>
    </w:p>
    <w:p w14:paraId="309BCBA5" w14:textId="53165629" w:rsidR="00647594" w:rsidRPr="00EE289F" w:rsidRDefault="00647594" w:rsidP="00647594">
      <w:pPr>
        <w:pStyle w:val="ab"/>
        <w:ind w:left="210" w:hangingChars="100" w:hanging="210"/>
        <w:rPr>
          <w:sz w:val="21"/>
          <w:szCs w:val="21"/>
        </w:rPr>
      </w:pPr>
      <w:r w:rsidRPr="00EE289F">
        <w:rPr>
          <w:rFonts w:hint="eastAsia"/>
          <w:sz w:val="21"/>
          <w:szCs w:val="21"/>
        </w:rPr>
        <w:t>１　この要綱の施行の際現に改正前の</w:t>
      </w:r>
      <w:r w:rsidR="009F281D">
        <w:rPr>
          <w:rFonts w:hint="eastAsia"/>
          <w:sz w:val="21"/>
          <w:szCs w:val="21"/>
        </w:rPr>
        <w:t>旧要綱</w:t>
      </w:r>
      <w:r w:rsidRPr="00EE289F">
        <w:rPr>
          <w:rFonts w:hint="eastAsia"/>
          <w:sz w:val="21"/>
          <w:szCs w:val="21"/>
        </w:rPr>
        <w:t>の様式により提出されている書類は、改正後の</w:t>
      </w:r>
      <w:r w:rsidRPr="00EE289F">
        <w:rPr>
          <w:rFonts w:hAnsi="游ゴシック" w:hint="eastAsia"/>
          <w:sz w:val="21"/>
          <w:szCs w:val="21"/>
        </w:rPr>
        <w:t>大阪府行動援護従業者養成研修事業者指定</w:t>
      </w:r>
      <w:r w:rsidRPr="00EE289F">
        <w:rPr>
          <w:rFonts w:hint="eastAsia"/>
          <w:sz w:val="21"/>
          <w:szCs w:val="21"/>
        </w:rPr>
        <w:t>要綱（以下「新要綱」という。）の様式により提出されたものとみなす。</w:t>
      </w:r>
    </w:p>
    <w:p w14:paraId="63E03D46" w14:textId="77777777" w:rsidR="00647594" w:rsidRDefault="00647594" w:rsidP="00647594">
      <w:pPr>
        <w:pStyle w:val="ab"/>
        <w:ind w:left="210" w:hangingChars="100" w:hanging="210"/>
        <w:rPr>
          <w:sz w:val="21"/>
          <w:szCs w:val="21"/>
        </w:rPr>
      </w:pPr>
      <w:r w:rsidRPr="00EE289F">
        <w:rPr>
          <w:rFonts w:hint="eastAsia"/>
          <w:sz w:val="21"/>
          <w:szCs w:val="21"/>
        </w:rPr>
        <w:t>２　旧要綱の様式により作成した書類は、当分の間、所要の調整をした上で、新要綱の様式により作成した書類として使用することができる。</w:t>
      </w:r>
    </w:p>
    <w:p w14:paraId="4D1CC88C" w14:textId="77777777" w:rsidR="00804A29" w:rsidRPr="00647594" w:rsidRDefault="00804A29" w:rsidP="00335A99">
      <w:pPr>
        <w:rPr>
          <w:rFonts w:ascii="游ゴシック" w:eastAsia="游ゴシック" w:hAnsi="游ゴシック"/>
          <w:szCs w:val="21"/>
        </w:rPr>
      </w:pPr>
    </w:p>
    <w:sectPr w:rsidR="00804A29" w:rsidRPr="00647594" w:rsidSect="00D07645">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08DC" w14:textId="77777777" w:rsidR="00290658" w:rsidRDefault="00290658" w:rsidP="00144CF0">
      <w:r>
        <w:separator/>
      </w:r>
    </w:p>
  </w:endnote>
  <w:endnote w:type="continuationSeparator" w:id="0">
    <w:p w14:paraId="1730CB78" w14:textId="77777777" w:rsidR="00290658" w:rsidRDefault="00290658" w:rsidP="0014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CEC4" w14:textId="77777777" w:rsidR="00290658" w:rsidRDefault="00290658" w:rsidP="00144CF0">
      <w:r>
        <w:separator/>
      </w:r>
    </w:p>
  </w:footnote>
  <w:footnote w:type="continuationSeparator" w:id="0">
    <w:p w14:paraId="79AF3748" w14:textId="77777777" w:rsidR="00290658" w:rsidRDefault="00290658" w:rsidP="00144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B128B"/>
    <w:multiLevelType w:val="hybridMultilevel"/>
    <w:tmpl w:val="0B42412E"/>
    <w:lvl w:ilvl="0" w:tplc="DB40E628">
      <w:start w:val="1"/>
      <w:numFmt w:val="decimal"/>
      <w:lvlText w:val="(%1)"/>
      <w:lvlJc w:val="left"/>
      <w:pPr>
        <w:ind w:left="810" w:hanging="49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45"/>
    <w:rsid w:val="00016EEA"/>
    <w:rsid w:val="00017EDA"/>
    <w:rsid w:val="0002563B"/>
    <w:rsid w:val="0004190F"/>
    <w:rsid w:val="00080E83"/>
    <w:rsid w:val="000949AE"/>
    <w:rsid w:val="000A6DFE"/>
    <w:rsid w:val="000C4FDE"/>
    <w:rsid w:val="000D1F16"/>
    <w:rsid w:val="000D5FA0"/>
    <w:rsid w:val="00144CF0"/>
    <w:rsid w:val="001523C5"/>
    <w:rsid w:val="00154658"/>
    <w:rsid w:val="001A4851"/>
    <w:rsid w:val="001B1C07"/>
    <w:rsid w:val="001D5DC1"/>
    <w:rsid w:val="002126E0"/>
    <w:rsid w:val="00221EEB"/>
    <w:rsid w:val="00226E8D"/>
    <w:rsid w:val="002603F6"/>
    <w:rsid w:val="00267A2E"/>
    <w:rsid w:val="00290658"/>
    <w:rsid w:val="00296631"/>
    <w:rsid w:val="002A14F3"/>
    <w:rsid w:val="002A4C3C"/>
    <w:rsid w:val="002A6756"/>
    <w:rsid w:val="002B1B7E"/>
    <w:rsid w:val="002D039F"/>
    <w:rsid w:val="002E296D"/>
    <w:rsid w:val="002F08FD"/>
    <w:rsid w:val="003129CB"/>
    <w:rsid w:val="0032416E"/>
    <w:rsid w:val="00325F77"/>
    <w:rsid w:val="00335A99"/>
    <w:rsid w:val="00340195"/>
    <w:rsid w:val="00347E61"/>
    <w:rsid w:val="00374D84"/>
    <w:rsid w:val="00380C79"/>
    <w:rsid w:val="00395755"/>
    <w:rsid w:val="003B3FB0"/>
    <w:rsid w:val="003C26DB"/>
    <w:rsid w:val="003C4C11"/>
    <w:rsid w:val="003D1309"/>
    <w:rsid w:val="003E3452"/>
    <w:rsid w:val="00422D71"/>
    <w:rsid w:val="004374B2"/>
    <w:rsid w:val="0050368A"/>
    <w:rsid w:val="005222DD"/>
    <w:rsid w:val="005666E0"/>
    <w:rsid w:val="005B3506"/>
    <w:rsid w:val="005F2574"/>
    <w:rsid w:val="005F64AA"/>
    <w:rsid w:val="00614FF1"/>
    <w:rsid w:val="00641112"/>
    <w:rsid w:val="00643C49"/>
    <w:rsid w:val="00647594"/>
    <w:rsid w:val="006649A4"/>
    <w:rsid w:val="006669D4"/>
    <w:rsid w:val="00677C03"/>
    <w:rsid w:val="00694E82"/>
    <w:rsid w:val="006A545B"/>
    <w:rsid w:val="006B4A8C"/>
    <w:rsid w:val="006B5454"/>
    <w:rsid w:val="006D5338"/>
    <w:rsid w:val="007078B4"/>
    <w:rsid w:val="00733629"/>
    <w:rsid w:val="00734F9F"/>
    <w:rsid w:val="0075387E"/>
    <w:rsid w:val="007539C1"/>
    <w:rsid w:val="00785317"/>
    <w:rsid w:val="007C5C73"/>
    <w:rsid w:val="007D63F9"/>
    <w:rsid w:val="007E77A9"/>
    <w:rsid w:val="007F2EEA"/>
    <w:rsid w:val="008007E9"/>
    <w:rsid w:val="00804A29"/>
    <w:rsid w:val="00813FCF"/>
    <w:rsid w:val="008142DF"/>
    <w:rsid w:val="008209F3"/>
    <w:rsid w:val="00822D9A"/>
    <w:rsid w:val="00837FBD"/>
    <w:rsid w:val="00853EC2"/>
    <w:rsid w:val="008607EB"/>
    <w:rsid w:val="00860D68"/>
    <w:rsid w:val="008669A3"/>
    <w:rsid w:val="008774FD"/>
    <w:rsid w:val="008D1360"/>
    <w:rsid w:val="008E0A39"/>
    <w:rsid w:val="00903D0A"/>
    <w:rsid w:val="00936A8D"/>
    <w:rsid w:val="00937991"/>
    <w:rsid w:val="00951354"/>
    <w:rsid w:val="00956958"/>
    <w:rsid w:val="009700C1"/>
    <w:rsid w:val="009840CC"/>
    <w:rsid w:val="009D2573"/>
    <w:rsid w:val="009D33CD"/>
    <w:rsid w:val="009E474D"/>
    <w:rsid w:val="009F281D"/>
    <w:rsid w:val="00A149B0"/>
    <w:rsid w:val="00A235DA"/>
    <w:rsid w:val="00A61536"/>
    <w:rsid w:val="00A72036"/>
    <w:rsid w:val="00AB47C2"/>
    <w:rsid w:val="00AF3186"/>
    <w:rsid w:val="00B22B89"/>
    <w:rsid w:val="00B36658"/>
    <w:rsid w:val="00B56880"/>
    <w:rsid w:val="00B6765A"/>
    <w:rsid w:val="00BA27D2"/>
    <w:rsid w:val="00BA57E8"/>
    <w:rsid w:val="00C03108"/>
    <w:rsid w:val="00C064CD"/>
    <w:rsid w:val="00C265E9"/>
    <w:rsid w:val="00C34EFF"/>
    <w:rsid w:val="00C365AC"/>
    <w:rsid w:val="00CA0EDF"/>
    <w:rsid w:val="00CD1639"/>
    <w:rsid w:val="00CD7977"/>
    <w:rsid w:val="00CF63A0"/>
    <w:rsid w:val="00D07645"/>
    <w:rsid w:val="00D13AF6"/>
    <w:rsid w:val="00D21909"/>
    <w:rsid w:val="00D3113E"/>
    <w:rsid w:val="00D4381E"/>
    <w:rsid w:val="00D56315"/>
    <w:rsid w:val="00DA5954"/>
    <w:rsid w:val="00DD6F17"/>
    <w:rsid w:val="00DD72AD"/>
    <w:rsid w:val="00E06C44"/>
    <w:rsid w:val="00E12C21"/>
    <w:rsid w:val="00E378CB"/>
    <w:rsid w:val="00E52B4D"/>
    <w:rsid w:val="00E534A3"/>
    <w:rsid w:val="00E87B7A"/>
    <w:rsid w:val="00EB55EF"/>
    <w:rsid w:val="00EC3C68"/>
    <w:rsid w:val="00ED0E4E"/>
    <w:rsid w:val="00EE289F"/>
    <w:rsid w:val="00EF2B7B"/>
    <w:rsid w:val="00F165FD"/>
    <w:rsid w:val="00F243A5"/>
    <w:rsid w:val="00F47DB4"/>
    <w:rsid w:val="00F71490"/>
    <w:rsid w:val="00F739EA"/>
    <w:rsid w:val="00FA456F"/>
    <w:rsid w:val="00FB24D5"/>
    <w:rsid w:val="00FC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004416A"/>
  <w15:docId w15:val="{0E129F62-1E4A-42C6-A4AE-AE93000F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13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F0"/>
    <w:pPr>
      <w:tabs>
        <w:tab w:val="center" w:pos="4252"/>
        <w:tab w:val="right" w:pos="8504"/>
      </w:tabs>
      <w:snapToGrid w:val="0"/>
    </w:pPr>
  </w:style>
  <w:style w:type="character" w:customStyle="1" w:styleId="a5">
    <w:name w:val="ヘッダー (文字)"/>
    <w:basedOn w:val="a0"/>
    <w:link w:val="a4"/>
    <w:uiPriority w:val="99"/>
    <w:rsid w:val="00144CF0"/>
  </w:style>
  <w:style w:type="paragraph" w:styleId="a6">
    <w:name w:val="footer"/>
    <w:basedOn w:val="a"/>
    <w:link w:val="a7"/>
    <w:uiPriority w:val="99"/>
    <w:unhideWhenUsed/>
    <w:rsid w:val="00144CF0"/>
    <w:pPr>
      <w:tabs>
        <w:tab w:val="center" w:pos="4252"/>
        <w:tab w:val="right" w:pos="8504"/>
      </w:tabs>
      <w:snapToGrid w:val="0"/>
    </w:pPr>
  </w:style>
  <w:style w:type="character" w:customStyle="1" w:styleId="a7">
    <w:name w:val="フッター (文字)"/>
    <w:basedOn w:val="a0"/>
    <w:link w:val="a6"/>
    <w:uiPriority w:val="99"/>
    <w:rsid w:val="00144CF0"/>
  </w:style>
  <w:style w:type="paragraph" w:styleId="a8">
    <w:name w:val="Balloon Text"/>
    <w:basedOn w:val="a"/>
    <w:link w:val="a9"/>
    <w:uiPriority w:val="99"/>
    <w:semiHidden/>
    <w:unhideWhenUsed/>
    <w:rsid w:val="000A6D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DFE"/>
    <w:rPr>
      <w:rFonts w:asciiTheme="majorHAnsi" w:eastAsiaTheme="majorEastAsia" w:hAnsiTheme="majorHAnsi" w:cstheme="majorBidi"/>
      <w:sz w:val="18"/>
      <w:szCs w:val="18"/>
    </w:rPr>
  </w:style>
  <w:style w:type="paragraph" w:customStyle="1" w:styleId="Default">
    <w:name w:val="Default"/>
    <w:rsid w:val="00785317"/>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6649A4"/>
    <w:pPr>
      <w:ind w:leftChars="400" w:left="840"/>
    </w:pPr>
  </w:style>
  <w:style w:type="paragraph" w:styleId="ab">
    <w:name w:val="Plain Text"/>
    <w:basedOn w:val="a"/>
    <w:link w:val="ac"/>
    <w:uiPriority w:val="99"/>
    <w:semiHidden/>
    <w:unhideWhenUsed/>
    <w:rsid w:val="00804A29"/>
    <w:pPr>
      <w:widowControl/>
      <w:jc w:val="left"/>
    </w:pPr>
    <w:rPr>
      <w:rFonts w:ascii="游ゴシック" w:eastAsia="游ゴシック" w:hAnsi="Courier New" w:cs="Courier New"/>
      <w:kern w:val="0"/>
      <w:sz w:val="22"/>
      <w:szCs w:val="24"/>
    </w:rPr>
  </w:style>
  <w:style w:type="character" w:customStyle="1" w:styleId="ac">
    <w:name w:val="書式なし (文字)"/>
    <w:basedOn w:val="a0"/>
    <w:link w:val="ab"/>
    <w:uiPriority w:val="99"/>
    <w:semiHidden/>
    <w:rsid w:val="00804A29"/>
    <w:rPr>
      <w:rFonts w:ascii="游ゴシック" w:eastAsia="游ゴシック"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0396">
      <w:bodyDiv w:val="1"/>
      <w:marLeft w:val="0"/>
      <w:marRight w:val="0"/>
      <w:marTop w:val="0"/>
      <w:marBottom w:val="0"/>
      <w:divBdr>
        <w:top w:val="none" w:sz="0" w:space="0" w:color="auto"/>
        <w:left w:val="none" w:sz="0" w:space="0" w:color="auto"/>
        <w:bottom w:val="none" w:sz="0" w:space="0" w:color="auto"/>
        <w:right w:val="none" w:sz="0" w:space="0" w:color="auto"/>
      </w:divBdr>
    </w:div>
    <w:div w:id="589047090">
      <w:bodyDiv w:val="1"/>
      <w:marLeft w:val="0"/>
      <w:marRight w:val="0"/>
      <w:marTop w:val="0"/>
      <w:marBottom w:val="0"/>
      <w:divBdr>
        <w:top w:val="none" w:sz="0" w:space="0" w:color="auto"/>
        <w:left w:val="none" w:sz="0" w:space="0" w:color="auto"/>
        <w:bottom w:val="none" w:sz="0" w:space="0" w:color="auto"/>
        <w:right w:val="none" w:sz="0" w:space="0" w:color="auto"/>
      </w:divBdr>
    </w:div>
    <w:div w:id="658077978">
      <w:bodyDiv w:val="1"/>
      <w:marLeft w:val="0"/>
      <w:marRight w:val="0"/>
      <w:marTop w:val="0"/>
      <w:marBottom w:val="0"/>
      <w:divBdr>
        <w:top w:val="none" w:sz="0" w:space="0" w:color="auto"/>
        <w:left w:val="none" w:sz="0" w:space="0" w:color="auto"/>
        <w:bottom w:val="none" w:sz="0" w:space="0" w:color="auto"/>
        <w:right w:val="none" w:sz="0" w:space="0" w:color="auto"/>
      </w:divBdr>
    </w:div>
    <w:div w:id="171195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917252-DB06-44AE-8CA7-30E50233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8</Pages>
  <Words>1471</Words>
  <Characters>8390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26</cp:revision>
  <cp:lastPrinted>2023-12-21T06:15:00Z</cp:lastPrinted>
  <dcterms:created xsi:type="dcterms:W3CDTF">2023-11-10T01:50:00Z</dcterms:created>
  <dcterms:modified xsi:type="dcterms:W3CDTF">2024-01-22T07:02:00Z</dcterms:modified>
</cp:coreProperties>
</file>