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1F0F4" w14:textId="385F76E3" w:rsidR="002617DF" w:rsidRDefault="002617DF" w:rsidP="00B271B4">
      <w:pPr>
        <w:pStyle w:val="af0"/>
        <w:spacing w:before="0" w:after="0"/>
        <w:jc w:val="left"/>
        <w:rPr>
          <w:rFonts w:ascii="メイリオ" w:eastAsia="メイリオ" w:hAnsi="メイリオ" w:cs="メイリオ"/>
          <w:b/>
        </w:rPr>
      </w:pPr>
      <w:bookmarkStart w:id="0" w:name="_GoBack"/>
      <w:bookmarkEnd w:id="0"/>
      <w:r>
        <w:rPr>
          <w:rFonts w:ascii="メイリオ" w:eastAsia="メイリオ" w:hAnsi="メイリオ" w:cs="メイリオ"/>
          <w:b/>
          <w:noProof/>
          <w:sz w:val="28"/>
          <w:szCs w:val="28"/>
        </w:rPr>
        <w:drawing>
          <wp:anchor distT="0" distB="0" distL="114300" distR="114300" simplePos="0" relativeHeight="251937792" behindDoc="0" locked="0" layoutInCell="1" allowOverlap="1" wp14:anchorId="60C04003" wp14:editId="4160B410">
            <wp:simplePos x="0" y="0"/>
            <wp:positionH relativeFrom="column">
              <wp:posOffset>-50165</wp:posOffset>
            </wp:positionH>
            <wp:positionV relativeFrom="paragraph">
              <wp:posOffset>-295275</wp:posOffset>
            </wp:positionV>
            <wp:extent cx="1295400" cy="373380"/>
            <wp:effectExtent l="0" t="0" r="0" b="7620"/>
            <wp:wrapNone/>
            <wp:docPr id="296" name="図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chirashi_p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0" cy="373380"/>
                    </a:xfrm>
                    <a:prstGeom prst="rect">
                      <a:avLst/>
                    </a:prstGeom>
                  </pic:spPr>
                </pic:pic>
              </a:graphicData>
            </a:graphic>
            <wp14:sizeRelH relativeFrom="page">
              <wp14:pctWidth>0</wp14:pctWidth>
            </wp14:sizeRelH>
            <wp14:sizeRelV relativeFrom="page">
              <wp14:pctHeight>0</wp14:pctHeight>
            </wp14:sizeRelV>
          </wp:anchor>
        </w:drawing>
      </w:r>
    </w:p>
    <w:p w14:paraId="10157F82" w14:textId="77777777" w:rsidR="00401D5F" w:rsidRPr="00401D5F" w:rsidRDefault="00401D5F" w:rsidP="00B271B4">
      <w:pPr>
        <w:pStyle w:val="af0"/>
        <w:spacing w:before="0" w:after="0"/>
        <w:jc w:val="left"/>
        <w:rPr>
          <w:rFonts w:ascii="メイリオ" w:eastAsia="メイリオ" w:hAnsi="メイリオ" w:cs="メイリオ"/>
          <w:b/>
        </w:rPr>
      </w:pPr>
      <w:r w:rsidRPr="00401D5F">
        <w:rPr>
          <w:rFonts w:ascii="メイリオ" w:eastAsia="メイリオ" w:hAnsi="メイリオ" w:cs="メイリオ" w:hint="eastAsia"/>
          <w:b/>
        </w:rPr>
        <w:t>～障がいを理由とする差別のない、</w:t>
      </w:r>
    </w:p>
    <w:p w14:paraId="23C960EA" w14:textId="77777777" w:rsidR="00401D5F" w:rsidRDefault="00401D5F" w:rsidP="00B271B4">
      <w:pPr>
        <w:pStyle w:val="af0"/>
        <w:tabs>
          <w:tab w:val="left" w:pos="7072"/>
        </w:tabs>
        <w:spacing w:before="0" w:after="0"/>
        <w:ind w:firstLineChars="400" w:firstLine="1280"/>
        <w:jc w:val="left"/>
        <w:rPr>
          <w:rFonts w:ascii="メイリオ" w:eastAsia="メイリオ" w:hAnsi="メイリオ" w:cs="メイリオ"/>
          <w:b/>
        </w:rPr>
      </w:pPr>
      <w:r w:rsidRPr="00401D5F">
        <w:rPr>
          <w:rFonts w:ascii="メイリオ" w:eastAsia="メイリオ" w:hAnsi="メイリオ" w:cs="メイリオ" w:hint="eastAsia"/>
          <w:b/>
        </w:rPr>
        <w:t>共に生きる大阪の社会をめざして～</w:t>
      </w:r>
      <w:r w:rsidR="00B271B4">
        <w:rPr>
          <w:rFonts w:ascii="メイリオ" w:eastAsia="メイリオ" w:hAnsi="メイリオ" w:cs="メイリオ"/>
          <w:b/>
        </w:rPr>
        <w:tab/>
      </w:r>
    </w:p>
    <w:p w14:paraId="7F97BDCE" w14:textId="1E3478BD" w:rsidR="00401D5F" w:rsidRPr="003C0922" w:rsidRDefault="003C0922" w:rsidP="003C0922">
      <w:pPr>
        <w:pStyle w:val="af0"/>
        <w:ind w:firstLineChars="400" w:firstLine="1280"/>
        <w:jc w:val="left"/>
        <w:rPr>
          <w:rFonts w:ascii="メイリオ" w:eastAsia="メイリオ" w:hAnsi="メイリオ" w:cs="メイリオ"/>
          <w:sz w:val="22"/>
          <w:szCs w:val="44"/>
        </w:rPr>
      </w:pPr>
      <w:r>
        <w:rPr>
          <w:rFonts w:ascii="メイリオ" w:eastAsia="メイリオ" w:hAnsi="メイリオ" w:cs="メイリオ" w:hint="eastAsia"/>
          <w:b/>
          <w:noProof/>
        </w:rPr>
        <mc:AlternateContent>
          <mc:Choice Requires="wps">
            <w:drawing>
              <wp:anchor distT="0" distB="0" distL="114300" distR="114300" simplePos="0" relativeHeight="251921408" behindDoc="0" locked="0" layoutInCell="1" allowOverlap="1" wp14:anchorId="13D1DAD6" wp14:editId="4FA3654A">
                <wp:simplePos x="0" y="0"/>
                <wp:positionH relativeFrom="column">
                  <wp:posOffset>3810</wp:posOffset>
                </wp:positionH>
                <wp:positionV relativeFrom="paragraph">
                  <wp:posOffset>419100</wp:posOffset>
                </wp:positionV>
                <wp:extent cx="6461760" cy="1788160"/>
                <wp:effectExtent l="19050" t="19050" r="15240" b="21590"/>
                <wp:wrapNone/>
                <wp:docPr id="238" name="正方形/長方形 238"/>
                <wp:cNvGraphicFramePr/>
                <a:graphic xmlns:a="http://schemas.openxmlformats.org/drawingml/2006/main">
                  <a:graphicData uri="http://schemas.microsoft.com/office/word/2010/wordprocessingShape">
                    <wps:wsp>
                      <wps:cNvSpPr/>
                      <wps:spPr>
                        <a:xfrm>
                          <a:off x="0" y="0"/>
                          <a:ext cx="6461760" cy="1788160"/>
                        </a:xfrm>
                        <a:prstGeom prst="rect">
                          <a:avLst/>
                        </a:prstGeom>
                        <a:solidFill>
                          <a:srgbClr val="CCFF99"/>
                        </a:solidFill>
                        <a:ln w="38100" cmpd="thickThi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879E8D" w14:textId="77777777" w:rsidR="007F1E7C" w:rsidRPr="003C0922" w:rsidRDefault="007F1E7C" w:rsidP="003C0922">
                            <w:pPr>
                              <w:pStyle w:val="af0"/>
                              <w:spacing w:line="0" w:lineRule="atLeast"/>
                              <w:rPr>
                                <w:rFonts w:ascii="メイリオ" w:eastAsia="メイリオ" w:hAnsi="メイリオ" w:cs="メイリオ"/>
                                <w:b/>
                                <w:color w:val="000000" w:themeColor="text1"/>
                                <w:sz w:val="52"/>
                                <w:szCs w:val="52"/>
                                <w14:shadow w14:blurRad="50800" w14:dist="38100" w14:dir="2700000" w14:sx="100000" w14:sy="100000" w14:kx="0" w14:ky="0" w14:algn="tl">
                                  <w14:srgbClr w14:val="000000">
                                    <w14:alpha w14:val="60000"/>
                                  </w14:srgbClr>
                                </w14:shadow>
                              </w:rPr>
                            </w:pPr>
                            <w:r w:rsidRPr="003C0922">
                              <w:rPr>
                                <w:rFonts w:ascii="メイリオ" w:eastAsia="メイリオ" w:hAnsi="メイリオ" w:cs="メイリオ" w:hint="eastAsia"/>
                                <w:b/>
                                <w:color w:val="000000" w:themeColor="text1"/>
                                <w:sz w:val="52"/>
                                <w:szCs w:val="52"/>
                                <w14:shadow w14:blurRad="50800" w14:dist="38100" w14:dir="2700000" w14:sx="100000" w14:sy="100000" w14:kx="0" w14:ky="0" w14:algn="tl">
                                  <w14:srgbClr w14:val="000000">
                                    <w14:alpha w14:val="60000"/>
                                  </w14:srgbClr>
                                </w14:shadow>
                              </w:rPr>
                              <w:t>大阪府障がい者差別解消ガイドライン</w:t>
                            </w:r>
                          </w:p>
                          <w:p w14:paraId="01DA5E4B" w14:textId="2FAF1079" w:rsidR="007F1E7C" w:rsidRPr="00F51B2E" w:rsidRDefault="007F1E7C" w:rsidP="003C0922">
                            <w:pPr>
                              <w:pStyle w:val="af0"/>
                              <w:spacing w:line="0" w:lineRule="atLeast"/>
                              <w:rPr>
                                <w:rFonts w:ascii="メイリオ" w:eastAsia="メイリオ" w:hAnsi="メイリオ" w:cs="メイリオ"/>
                                <w:b/>
                                <w:color w:val="000000" w:themeColor="text1"/>
                                <w:sz w:val="52"/>
                                <w:szCs w:val="52"/>
                                <w14:shadow w14:blurRad="50800" w14:dist="38100" w14:dir="2700000" w14:sx="100000" w14:sy="100000" w14:kx="0" w14:ky="0" w14:algn="tl">
                                  <w14:srgbClr w14:val="000000">
                                    <w14:alpha w14:val="60000"/>
                                  </w14:srgbClr>
                                </w14:shadow>
                              </w:rPr>
                            </w:pPr>
                            <w:r w:rsidRPr="00F51B2E">
                              <w:rPr>
                                <w:rFonts w:ascii="メイリオ" w:eastAsia="メイリオ" w:hAnsi="メイリオ" w:cs="メイリオ" w:hint="eastAsia"/>
                                <w:b/>
                                <w:color w:val="000000" w:themeColor="text1"/>
                                <w:sz w:val="52"/>
                                <w:szCs w:val="52"/>
                                <w14:shadow w14:blurRad="50800" w14:dist="38100" w14:dir="2700000" w14:sx="100000" w14:sy="100000" w14:kx="0" w14:ky="0" w14:algn="tl">
                                  <w14:srgbClr w14:val="000000">
                                    <w14:alpha w14:val="60000"/>
                                  </w14:srgbClr>
                                </w14:shadow>
                              </w:rPr>
                              <w:t>第３版</w:t>
                            </w:r>
                          </w:p>
                          <w:p w14:paraId="31601945" w14:textId="77777777" w:rsidR="007F1E7C" w:rsidRDefault="007F1E7C" w:rsidP="003C09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1DAD6" id="正方形/長方形 238" o:spid="_x0000_s1026" style="position:absolute;left:0;text-align:left;margin-left:.3pt;margin-top:33pt;width:508.8pt;height:140.8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" fillcolor="#cf9" strokecolor="#00b050" strokeweight="3pt">
                <v:stroke linestyle="thickThin"/>
                <v:textbox>
                  <w:txbxContent>
                    <w:p w14:paraId="24879E8D" w14:textId="77777777" w:rsidR="007F1E7C" w:rsidRPr="003C0922" w:rsidRDefault="007F1E7C" w:rsidP="003C0922">
                      <w:pPr>
                        <w:pStyle w:val="af0"/>
                        <w:spacing w:line="0" w:lineRule="atLeast"/>
                        <w:rPr>
                          <w:rFonts w:ascii="メイリオ" w:eastAsia="メイリオ" w:hAnsi="メイリオ" w:cs="メイリオ"/>
                          <w:b/>
                          <w:color w:val="000000" w:themeColor="text1"/>
                          <w:sz w:val="52"/>
                          <w:szCs w:val="52"/>
                          <w14:shadow w14:blurRad="50800" w14:dist="38100" w14:dir="2700000" w14:sx="100000" w14:sy="100000" w14:kx="0" w14:ky="0" w14:algn="tl">
                            <w14:srgbClr w14:val="000000">
                              <w14:alpha w14:val="60000"/>
                            </w14:srgbClr>
                          </w14:shadow>
                        </w:rPr>
                      </w:pPr>
                      <w:r w:rsidRPr="003C0922">
                        <w:rPr>
                          <w:rFonts w:ascii="メイリオ" w:eastAsia="メイリオ" w:hAnsi="メイリオ" w:cs="メイリオ" w:hint="eastAsia"/>
                          <w:b/>
                          <w:color w:val="000000" w:themeColor="text1"/>
                          <w:sz w:val="52"/>
                          <w:szCs w:val="52"/>
                          <w14:shadow w14:blurRad="50800" w14:dist="38100" w14:dir="2700000" w14:sx="100000" w14:sy="100000" w14:kx="0" w14:ky="0" w14:algn="tl">
                            <w14:srgbClr w14:val="000000">
                              <w14:alpha w14:val="60000"/>
                            </w14:srgbClr>
                          </w14:shadow>
                        </w:rPr>
                        <w:t>大阪府障がい者差別解消ガイドライン</w:t>
                      </w:r>
                    </w:p>
                    <w:p w14:paraId="01DA5E4B" w14:textId="2FAF1079" w:rsidR="007F1E7C" w:rsidRPr="00F51B2E" w:rsidRDefault="007F1E7C" w:rsidP="003C0922">
                      <w:pPr>
                        <w:pStyle w:val="af0"/>
                        <w:spacing w:line="0" w:lineRule="atLeast"/>
                        <w:rPr>
                          <w:rFonts w:ascii="メイリオ" w:eastAsia="メイリオ" w:hAnsi="メイリオ" w:cs="メイリオ"/>
                          <w:b/>
                          <w:color w:val="000000" w:themeColor="text1"/>
                          <w:sz w:val="52"/>
                          <w:szCs w:val="52"/>
                          <w14:shadow w14:blurRad="50800" w14:dist="38100" w14:dir="2700000" w14:sx="100000" w14:sy="100000" w14:kx="0" w14:ky="0" w14:algn="tl">
                            <w14:srgbClr w14:val="000000">
                              <w14:alpha w14:val="60000"/>
                            </w14:srgbClr>
                          </w14:shadow>
                        </w:rPr>
                      </w:pPr>
                      <w:r w:rsidRPr="00F51B2E">
                        <w:rPr>
                          <w:rFonts w:ascii="メイリオ" w:eastAsia="メイリオ" w:hAnsi="メイリオ" w:cs="メイリオ" w:hint="eastAsia"/>
                          <w:b/>
                          <w:color w:val="000000" w:themeColor="text1"/>
                          <w:sz w:val="52"/>
                          <w:szCs w:val="52"/>
                          <w14:shadow w14:blurRad="50800" w14:dist="38100" w14:dir="2700000" w14:sx="100000" w14:sy="100000" w14:kx="0" w14:ky="0" w14:algn="tl">
                            <w14:srgbClr w14:val="000000">
                              <w14:alpha w14:val="60000"/>
                            </w14:srgbClr>
                          </w14:shadow>
                        </w:rPr>
                        <w:t>第３版</w:t>
                      </w:r>
                    </w:p>
                    <w:p w14:paraId="31601945" w14:textId="77777777" w:rsidR="007F1E7C" w:rsidRDefault="007F1E7C" w:rsidP="003C0922">
                      <w:pPr>
                        <w:jc w:val="center"/>
                      </w:pPr>
                    </w:p>
                  </w:txbxContent>
                </v:textbox>
              </v:rect>
            </w:pict>
          </mc:Fallback>
        </mc:AlternateContent>
      </w:r>
    </w:p>
    <w:p w14:paraId="7B598F01" w14:textId="77777777" w:rsidR="003C0922" w:rsidRDefault="003C0922" w:rsidP="00401D5F"/>
    <w:p w14:paraId="35D00D47" w14:textId="77777777" w:rsidR="003C0922" w:rsidRDefault="003C0922" w:rsidP="00401D5F"/>
    <w:p w14:paraId="099A36A3" w14:textId="77777777" w:rsidR="003C0922" w:rsidRDefault="003C0922" w:rsidP="00401D5F"/>
    <w:p w14:paraId="7C2EB685" w14:textId="77777777" w:rsidR="003C0922" w:rsidRDefault="003C0922" w:rsidP="00401D5F"/>
    <w:p w14:paraId="271D0C12" w14:textId="77777777" w:rsidR="003C0922" w:rsidRDefault="003C0922" w:rsidP="00401D5F"/>
    <w:p w14:paraId="2064DCD7" w14:textId="77777777" w:rsidR="003C0922" w:rsidRDefault="003C0922" w:rsidP="00401D5F"/>
    <w:p w14:paraId="5878F6D3" w14:textId="77777777" w:rsidR="003C0922" w:rsidRDefault="003C0922" w:rsidP="00401D5F"/>
    <w:p w14:paraId="33A1EADF" w14:textId="77777777" w:rsidR="003C0922" w:rsidRDefault="003C0922" w:rsidP="00401D5F"/>
    <w:p w14:paraId="65BC4E44" w14:textId="502A3B1E" w:rsidR="00401D5F" w:rsidRPr="00401D5F" w:rsidRDefault="00401D5F" w:rsidP="00401D5F"/>
    <w:p w14:paraId="04137E11" w14:textId="349C4529" w:rsidR="00401D5F" w:rsidRDefault="00826E98" w:rsidP="00401D5F">
      <w:pPr>
        <w:pStyle w:val="af0"/>
        <w:rPr>
          <w:rFonts w:ascii="メイリオ" w:eastAsia="メイリオ" w:hAnsi="メイリオ" w:cs="メイリオ"/>
          <w:b/>
          <w:sz w:val="24"/>
          <w:szCs w:val="24"/>
        </w:rPr>
      </w:pPr>
      <w:r>
        <w:rPr>
          <w:rFonts w:ascii="メイリオ" w:eastAsia="メイリオ" w:hAnsi="メイリオ" w:cs="メイリオ" w:hint="eastAsia"/>
          <w:b/>
          <w:noProof/>
          <w:sz w:val="24"/>
          <w:szCs w:val="24"/>
        </w:rPr>
        <mc:AlternateContent>
          <mc:Choice Requires="wps">
            <w:drawing>
              <wp:anchor distT="0" distB="0" distL="114300" distR="114300" simplePos="0" relativeHeight="251878400" behindDoc="0" locked="0" layoutInCell="1" allowOverlap="1" wp14:anchorId="43B46C5C" wp14:editId="3FA5F3F3">
                <wp:simplePos x="0" y="0"/>
                <wp:positionH relativeFrom="column">
                  <wp:posOffset>1218727</wp:posOffset>
                </wp:positionH>
                <wp:positionV relativeFrom="paragraph">
                  <wp:posOffset>137160</wp:posOffset>
                </wp:positionV>
                <wp:extent cx="3982720" cy="337185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3982720" cy="337185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6E206A" w14:textId="77777777" w:rsidR="007F1E7C" w:rsidRPr="000D2B75" w:rsidRDefault="007F1E7C" w:rsidP="00614C52">
                            <w:pPr>
                              <w:spacing w:line="400" w:lineRule="exact"/>
                              <w:jc w:val="center"/>
                              <w:rPr>
                                <w:rFonts w:ascii="メイリオ" w:eastAsia="メイリオ" w:hAnsi="メイリオ" w:cs="メイリオ"/>
                                <w:b/>
                                <w:color w:val="000000" w:themeColor="text1"/>
                                <w:sz w:val="24"/>
                                <w:szCs w:val="28"/>
                              </w:rPr>
                            </w:pPr>
                            <w:r w:rsidRPr="000D2B75">
                              <w:rPr>
                                <w:rFonts w:ascii="メイリオ" w:eastAsia="メイリオ" w:hAnsi="メイリオ" w:cs="メイリオ" w:hint="eastAsia"/>
                                <w:b/>
                                <w:color w:val="000000" w:themeColor="text1"/>
                                <w:sz w:val="24"/>
                                <w:szCs w:val="28"/>
                              </w:rPr>
                              <w:t>差別をなくすにはどうすればいいのでしょうか</w:t>
                            </w:r>
                          </w:p>
                          <w:p w14:paraId="38DE5468" w14:textId="77777777" w:rsidR="007F1E7C" w:rsidRPr="000D2B75" w:rsidRDefault="007F1E7C" w:rsidP="00614C52">
                            <w:pPr>
                              <w:tabs>
                                <w:tab w:val="left" w:pos="1455"/>
                              </w:tabs>
                              <w:spacing w:line="400" w:lineRule="exact"/>
                              <w:rPr>
                                <w:rFonts w:ascii="メイリオ" w:eastAsia="メイリオ" w:hAnsi="メイリオ" w:cs="メイリオ"/>
                                <w:b/>
                                <w:color w:val="000000" w:themeColor="text1"/>
                                <w:sz w:val="24"/>
                                <w:szCs w:val="28"/>
                              </w:rPr>
                            </w:pPr>
                            <w:r w:rsidRPr="000D2B75">
                              <w:rPr>
                                <w:rFonts w:ascii="メイリオ" w:eastAsia="メイリオ" w:hAnsi="メイリオ" w:cs="メイリオ"/>
                                <w:b/>
                                <w:color w:val="000000" w:themeColor="text1"/>
                                <w:sz w:val="24"/>
                                <w:szCs w:val="28"/>
                              </w:rPr>
                              <w:tab/>
                            </w:r>
                          </w:p>
                          <w:p w14:paraId="4458E1B6" w14:textId="77777777" w:rsidR="007F1E7C" w:rsidRPr="000D2B75" w:rsidRDefault="007F1E7C" w:rsidP="00614C52">
                            <w:pPr>
                              <w:spacing w:line="400" w:lineRule="exact"/>
                              <w:jc w:val="center"/>
                              <w:rPr>
                                <w:rFonts w:ascii="メイリオ" w:eastAsia="メイリオ" w:hAnsi="メイリオ" w:cs="メイリオ"/>
                                <w:b/>
                                <w:color w:val="000000" w:themeColor="text1"/>
                                <w:sz w:val="24"/>
                                <w:szCs w:val="28"/>
                              </w:rPr>
                            </w:pPr>
                            <w:r w:rsidRPr="000D2B75">
                              <w:rPr>
                                <w:rFonts w:ascii="メイリオ" w:eastAsia="メイリオ" w:hAnsi="メイリオ" w:cs="メイリオ" w:hint="eastAsia"/>
                                <w:b/>
                                <w:color w:val="000000" w:themeColor="text1"/>
                                <w:sz w:val="24"/>
                                <w:szCs w:val="28"/>
                              </w:rPr>
                              <w:t>大切なのは　理解し合うこと</w:t>
                            </w:r>
                          </w:p>
                          <w:p w14:paraId="20D7EB58" w14:textId="77777777" w:rsidR="007F1E7C" w:rsidRPr="000D2B75" w:rsidRDefault="007F1E7C" w:rsidP="00614C52">
                            <w:pPr>
                              <w:spacing w:line="400" w:lineRule="exact"/>
                              <w:jc w:val="center"/>
                              <w:rPr>
                                <w:rFonts w:ascii="メイリオ" w:eastAsia="メイリオ" w:hAnsi="メイリオ" w:cs="メイリオ"/>
                                <w:b/>
                                <w:color w:val="000000" w:themeColor="text1"/>
                                <w:sz w:val="24"/>
                                <w:szCs w:val="28"/>
                              </w:rPr>
                            </w:pPr>
                            <w:r w:rsidRPr="000D2B75">
                              <w:rPr>
                                <w:rFonts w:ascii="メイリオ" w:eastAsia="メイリオ" w:hAnsi="メイリオ" w:cs="メイリオ" w:hint="eastAsia"/>
                                <w:b/>
                                <w:color w:val="000000" w:themeColor="text1"/>
                                <w:sz w:val="24"/>
                                <w:szCs w:val="28"/>
                              </w:rPr>
                              <w:t>そのために　対話すること</w:t>
                            </w:r>
                          </w:p>
                          <w:p w14:paraId="166C5BD9" w14:textId="77777777" w:rsidR="007F1E7C" w:rsidRPr="000D2B75" w:rsidRDefault="007F1E7C" w:rsidP="00614C52">
                            <w:pPr>
                              <w:spacing w:line="400" w:lineRule="exact"/>
                              <w:jc w:val="center"/>
                              <w:rPr>
                                <w:rFonts w:ascii="メイリオ" w:eastAsia="メイリオ" w:hAnsi="メイリオ" w:cs="メイリオ"/>
                                <w:b/>
                                <w:color w:val="000000" w:themeColor="text1"/>
                                <w:sz w:val="24"/>
                                <w:szCs w:val="28"/>
                              </w:rPr>
                            </w:pPr>
                            <w:r w:rsidRPr="000D2B75">
                              <w:rPr>
                                <w:rFonts w:ascii="メイリオ" w:eastAsia="メイリオ" w:hAnsi="メイリオ" w:cs="メイリオ" w:hint="eastAsia"/>
                                <w:b/>
                                <w:color w:val="000000" w:themeColor="text1"/>
                                <w:sz w:val="24"/>
                                <w:szCs w:val="28"/>
                              </w:rPr>
                              <w:t>立ち止まらず　考えること　ではないでしょうか</w:t>
                            </w:r>
                          </w:p>
                          <w:p w14:paraId="560C553E" w14:textId="77777777" w:rsidR="007F1E7C" w:rsidRPr="000D2B75" w:rsidRDefault="007F1E7C" w:rsidP="00614C52">
                            <w:pPr>
                              <w:spacing w:line="400" w:lineRule="exact"/>
                              <w:jc w:val="center"/>
                              <w:rPr>
                                <w:rFonts w:ascii="メイリオ" w:eastAsia="メイリオ" w:hAnsi="メイリオ" w:cs="メイリオ"/>
                                <w:b/>
                                <w:color w:val="000000" w:themeColor="text1"/>
                                <w:sz w:val="24"/>
                                <w:szCs w:val="28"/>
                              </w:rPr>
                            </w:pPr>
                          </w:p>
                          <w:p w14:paraId="322F1B51" w14:textId="77777777" w:rsidR="007F1E7C" w:rsidRPr="000D2B75" w:rsidRDefault="007F1E7C" w:rsidP="00614C52">
                            <w:pPr>
                              <w:spacing w:line="400" w:lineRule="exact"/>
                              <w:jc w:val="center"/>
                              <w:rPr>
                                <w:rFonts w:ascii="メイリオ" w:eastAsia="メイリオ" w:hAnsi="メイリオ" w:cs="メイリオ"/>
                                <w:b/>
                                <w:color w:val="000000" w:themeColor="text1"/>
                                <w:sz w:val="24"/>
                                <w:szCs w:val="28"/>
                              </w:rPr>
                            </w:pPr>
                            <w:r w:rsidRPr="000D2B75">
                              <w:rPr>
                                <w:rFonts w:ascii="メイリオ" w:eastAsia="メイリオ" w:hAnsi="メイリオ" w:cs="メイリオ" w:hint="eastAsia"/>
                                <w:b/>
                                <w:color w:val="000000" w:themeColor="text1"/>
                                <w:sz w:val="24"/>
                                <w:szCs w:val="28"/>
                              </w:rPr>
                              <w:t>ガイドラインはそのきっかけを提供するものです</w:t>
                            </w:r>
                          </w:p>
                          <w:p w14:paraId="5437CC90" w14:textId="77777777" w:rsidR="007F1E7C" w:rsidRPr="000D2B75" w:rsidRDefault="007F1E7C" w:rsidP="00614C52">
                            <w:pPr>
                              <w:spacing w:line="400" w:lineRule="exact"/>
                              <w:jc w:val="center"/>
                              <w:rPr>
                                <w:rFonts w:ascii="メイリオ" w:eastAsia="メイリオ" w:hAnsi="メイリオ" w:cs="メイリオ"/>
                                <w:b/>
                                <w:color w:val="000000" w:themeColor="text1"/>
                                <w:sz w:val="24"/>
                                <w:szCs w:val="28"/>
                              </w:rPr>
                            </w:pPr>
                          </w:p>
                          <w:p w14:paraId="7BAF9DDB" w14:textId="77777777" w:rsidR="007F1E7C" w:rsidRPr="000D2B75" w:rsidRDefault="007F1E7C" w:rsidP="00614C52">
                            <w:pPr>
                              <w:spacing w:line="400" w:lineRule="exact"/>
                              <w:jc w:val="center"/>
                              <w:rPr>
                                <w:rFonts w:ascii="メイリオ" w:eastAsia="メイリオ" w:hAnsi="メイリオ" w:cs="メイリオ"/>
                                <w:b/>
                                <w:color w:val="000000" w:themeColor="text1"/>
                                <w:sz w:val="24"/>
                                <w:szCs w:val="24"/>
                              </w:rPr>
                            </w:pPr>
                            <w:r w:rsidRPr="000D2B75">
                              <w:rPr>
                                <w:rFonts w:ascii="メイリオ" w:eastAsia="メイリオ" w:hAnsi="メイリオ" w:cs="メイリオ" w:hint="eastAsia"/>
                                <w:b/>
                                <w:color w:val="000000" w:themeColor="text1"/>
                                <w:sz w:val="24"/>
                                <w:szCs w:val="24"/>
                              </w:rPr>
                              <w:t>障がい者への配慮のあるまちは</w:t>
                            </w:r>
                          </w:p>
                          <w:p w14:paraId="1B47C9D4" w14:textId="77777777" w:rsidR="007F1E7C" w:rsidRPr="000D2B75" w:rsidRDefault="007F1E7C" w:rsidP="00614C52">
                            <w:pPr>
                              <w:spacing w:line="400" w:lineRule="exact"/>
                              <w:jc w:val="center"/>
                              <w:rPr>
                                <w:rFonts w:ascii="メイリオ" w:eastAsia="メイリオ" w:hAnsi="メイリオ" w:cs="メイリオ"/>
                                <w:b/>
                                <w:color w:val="000000" w:themeColor="text1"/>
                                <w:sz w:val="24"/>
                                <w:szCs w:val="24"/>
                              </w:rPr>
                            </w:pPr>
                            <w:r w:rsidRPr="000D2B75">
                              <w:rPr>
                                <w:rFonts w:ascii="メイリオ" w:eastAsia="メイリオ" w:hAnsi="メイリオ" w:cs="メイリオ" w:hint="eastAsia"/>
                                <w:b/>
                                <w:color w:val="000000" w:themeColor="text1"/>
                                <w:sz w:val="24"/>
                                <w:szCs w:val="24"/>
                              </w:rPr>
                              <w:t>すべての人にとって暮らしやすいまちといえます</w:t>
                            </w:r>
                          </w:p>
                          <w:p w14:paraId="2C1699D1" w14:textId="77777777" w:rsidR="007F1E7C" w:rsidRDefault="007F1E7C" w:rsidP="00614C52">
                            <w:pPr>
                              <w:spacing w:line="400" w:lineRule="exact"/>
                              <w:jc w:val="center"/>
                              <w:rPr>
                                <w:rFonts w:ascii="メイリオ" w:eastAsia="メイリオ" w:hAnsi="メイリオ" w:cs="メイリオ"/>
                                <w:b/>
                                <w:color w:val="000000" w:themeColor="text1"/>
                                <w:sz w:val="24"/>
                                <w:szCs w:val="24"/>
                              </w:rPr>
                            </w:pPr>
                          </w:p>
                          <w:p w14:paraId="7A17AB8F" w14:textId="77777777" w:rsidR="007F1E7C" w:rsidRPr="000D2B75" w:rsidRDefault="007F1E7C" w:rsidP="00614C52">
                            <w:pPr>
                              <w:spacing w:line="400" w:lineRule="exact"/>
                              <w:jc w:val="center"/>
                              <w:rPr>
                                <w:rFonts w:ascii="メイリオ" w:eastAsia="メイリオ" w:hAnsi="メイリオ" w:cs="メイリオ"/>
                                <w:b/>
                                <w:color w:val="000000" w:themeColor="text1"/>
                                <w:sz w:val="24"/>
                                <w:szCs w:val="24"/>
                              </w:rPr>
                            </w:pPr>
                            <w:r w:rsidRPr="000D2B75">
                              <w:rPr>
                                <w:rFonts w:ascii="メイリオ" w:eastAsia="メイリオ" w:hAnsi="メイリオ" w:cs="メイリオ" w:hint="eastAsia"/>
                                <w:b/>
                                <w:color w:val="000000" w:themeColor="text1"/>
                                <w:sz w:val="24"/>
                                <w:szCs w:val="24"/>
                              </w:rPr>
                              <w:t>障がいを理由とする差別のない</w:t>
                            </w:r>
                          </w:p>
                          <w:p w14:paraId="791D7579" w14:textId="77777777" w:rsidR="007F1E7C" w:rsidRPr="000D2B75" w:rsidRDefault="007F1E7C" w:rsidP="000D2B75">
                            <w:pPr>
                              <w:spacing w:line="400" w:lineRule="exact"/>
                              <w:jc w:val="center"/>
                              <w:rPr>
                                <w:rFonts w:ascii="メイリオ" w:eastAsia="メイリオ" w:hAnsi="メイリオ" w:cs="メイリオ"/>
                                <w:b/>
                                <w:color w:val="0D0D0D" w:themeColor="text1" w:themeTint="F2"/>
                                <w:sz w:val="24"/>
                                <w:szCs w:val="36"/>
                              </w:rPr>
                            </w:pPr>
                            <w:r w:rsidRPr="000D2B75">
                              <w:rPr>
                                <w:rFonts w:ascii="メイリオ" w:eastAsia="メイリオ" w:hAnsi="メイリオ" w:cs="メイリオ" w:hint="eastAsia"/>
                                <w:b/>
                                <w:color w:val="000000" w:themeColor="text1"/>
                                <w:sz w:val="24"/>
                                <w:szCs w:val="24"/>
                              </w:rPr>
                              <w:t>共に生きる大阪の社会をめざして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46C5C" id="正方形/長方形 23" o:spid="_x0000_s1027" style="position:absolute;left:0;text-align:left;margin-left:95.95pt;margin-top:10.8pt;width:313.6pt;height:265.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" filled="f" stroked="f" strokeweight=".25pt">
                <v:textbox>
                  <w:txbxContent>
                    <w:p w14:paraId="416E206A" w14:textId="77777777" w:rsidR="007F1E7C" w:rsidRPr="000D2B75" w:rsidRDefault="007F1E7C" w:rsidP="00614C52">
                      <w:pPr>
                        <w:spacing w:line="400" w:lineRule="exact"/>
                        <w:jc w:val="center"/>
                        <w:rPr>
                          <w:rFonts w:ascii="メイリオ" w:eastAsia="メイリオ" w:hAnsi="メイリオ" w:cs="メイリオ"/>
                          <w:b/>
                          <w:color w:val="000000" w:themeColor="text1"/>
                          <w:sz w:val="24"/>
                          <w:szCs w:val="28"/>
                        </w:rPr>
                      </w:pPr>
                      <w:r w:rsidRPr="000D2B75">
                        <w:rPr>
                          <w:rFonts w:ascii="メイリオ" w:eastAsia="メイリオ" w:hAnsi="メイリオ" w:cs="メイリオ" w:hint="eastAsia"/>
                          <w:b/>
                          <w:color w:val="000000" w:themeColor="text1"/>
                          <w:sz w:val="24"/>
                          <w:szCs w:val="28"/>
                        </w:rPr>
                        <w:t>差別をなくすにはどうすればいいのでしょうか</w:t>
                      </w:r>
                    </w:p>
                    <w:p w14:paraId="38DE5468" w14:textId="77777777" w:rsidR="007F1E7C" w:rsidRPr="000D2B75" w:rsidRDefault="007F1E7C" w:rsidP="00614C52">
                      <w:pPr>
                        <w:tabs>
                          <w:tab w:val="left" w:pos="1455"/>
                        </w:tabs>
                        <w:spacing w:line="400" w:lineRule="exact"/>
                        <w:rPr>
                          <w:rFonts w:ascii="メイリオ" w:eastAsia="メイリオ" w:hAnsi="メイリオ" w:cs="メイリオ"/>
                          <w:b/>
                          <w:color w:val="000000" w:themeColor="text1"/>
                          <w:sz w:val="24"/>
                          <w:szCs w:val="28"/>
                        </w:rPr>
                      </w:pPr>
                      <w:r w:rsidRPr="000D2B75">
                        <w:rPr>
                          <w:rFonts w:ascii="メイリオ" w:eastAsia="メイリオ" w:hAnsi="メイリオ" w:cs="メイリオ"/>
                          <w:b/>
                          <w:color w:val="000000" w:themeColor="text1"/>
                          <w:sz w:val="24"/>
                          <w:szCs w:val="28"/>
                        </w:rPr>
                        <w:tab/>
                      </w:r>
                    </w:p>
                    <w:p w14:paraId="4458E1B6" w14:textId="77777777" w:rsidR="007F1E7C" w:rsidRPr="000D2B75" w:rsidRDefault="007F1E7C" w:rsidP="00614C52">
                      <w:pPr>
                        <w:spacing w:line="400" w:lineRule="exact"/>
                        <w:jc w:val="center"/>
                        <w:rPr>
                          <w:rFonts w:ascii="メイリオ" w:eastAsia="メイリオ" w:hAnsi="メイリオ" w:cs="メイリオ"/>
                          <w:b/>
                          <w:color w:val="000000" w:themeColor="text1"/>
                          <w:sz w:val="24"/>
                          <w:szCs w:val="28"/>
                        </w:rPr>
                      </w:pPr>
                      <w:r w:rsidRPr="000D2B75">
                        <w:rPr>
                          <w:rFonts w:ascii="メイリオ" w:eastAsia="メイリオ" w:hAnsi="メイリオ" w:cs="メイリオ" w:hint="eastAsia"/>
                          <w:b/>
                          <w:color w:val="000000" w:themeColor="text1"/>
                          <w:sz w:val="24"/>
                          <w:szCs w:val="28"/>
                        </w:rPr>
                        <w:t>大切なのは　理解し合うこと</w:t>
                      </w:r>
                    </w:p>
                    <w:p w14:paraId="20D7EB58" w14:textId="77777777" w:rsidR="007F1E7C" w:rsidRPr="000D2B75" w:rsidRDefault="007F1E7C" w:rsidP="00614C52">
                      <w:pPr>
                        <w:spacing w:line="400" w:lineRule="exact"/>
                        <w:jc w:val="center"/>
                        <w:rPr>
                          <w:rFonts w:ascii="メイリオ" w:eastAsia="メイリオ" w:hAnsi="メイリオ" w:cs="メイリオ"/>
                          <w:b/>
                          <w:color w:val="000000" w:themeColor="text1"/>
                          <w:sz w:val="24"/>
                          <w:szCs w:val="28"/>
                        </w:rPr>
                      </w:pPr>
                      <w:r w:rsidRPr="000D2B75">
                        <w:rPr>
                          <w:rFonts w:ascii="メイリオ" w:eastAsia="メイリオ" w:hAnsi="メイリオ" w:cs="メイリオ" w:hint="eastAsia"/>
                          <w:b/>
                          <w:color w:val="000000" w:themeColor="text1"/>
                          <w:sz w:val="24"/>
                          <w:szCs w:val="28"/>
                        </w:rPr>
                        <w:t>そのために　対話すること</w:t>
                      </w:r>
                    </w:p>
                    <w:p w14:paraId="166C5BD9" w14:textId="77777777" w:rsidR="007F1E7C" w:rsidRPr="000D2B75" w:rsidRDefault="007F1E7C" w:rsidP="00614C52">
                      <w:pPr>
                        <w:spacing w:line="400" w:lineRule="exact"/>
                        <w:jc w:val="center"/>
                        <w:rPr>
                          <w:rFonts w:ascii="メイリオ" w:eastAsia="メイリオ" w:hAnsi="メイリオ" w:cs="メイリオ"/>
                          <w:b/>
                          <w:color w:val="000000" w:themeColor="text1"/>
                          <w:sz w:val="24"/>
                          <w:szCs w:val="28"/>
                        </w:rPr>
                      </w:pPr>
                      <w:r w:rsidRPr="000D2B75">
                        <w:rPr>
                          <w:rFonts w:ascii="メイリオ" w:eastAsia="メイリオ" w:hAnsi="メイリオ" w:cs="メイリオ" w:hint="eastAsia"/>
                          <w:b/>
                          <w:color w:val="000000" w:themeColor="text1"/>
                          <w:sz w:val="24"/>
                          <w:szCs w:val="28"/>
                        </w:rPr>
                        <w:t>立ち止まらず　考えること　ではないでしょうか</w:t>
                      </w:r>
                    </w:p>
                    <w:p w14:paraId="560C553E" w14:textId="77777777" w:rsidR="007F1E7C" w:rsidRPr="000D2B75" w:rsidRDefault="007F1E7C" w:rsidP="00614C52">
                      <w:pPr>
                        <w:spacing w:line="400" w:lineRule="exact"/>
                        <w:jc w:val="center"/>
                        <w:rPr>
                          <w:rFonts w:ascii="メイリオ" w:eastAsia="メイリオ" w:hAnsi="メイリオ" w:cs="メイリオ"/>
                          <w:b/>
                          <w:color w:val="000000" w:themeColor="text1"/>
                          <w:sz w:val="24"/>
                          <w:szCs w:val="28"/>
                        </w:rPr>
                      </w:pPr>
                    </w:p>
                    <w:p w14:paraId="322F1B51" w14:textId="77777777" w:rsidR="007F1E7C" w:rsidRPr="000D2B75" w:rsidRDefault="007F1E7C" w:rsidP="00614C52">
                      <w:pPr>
                        <w:spacing w:line="400" w:lineRule="exact"/>
                        <w:jc w:val="center"/>
                        <w:rPr>
                          <w:rFonts w:ascii="メイリオ" w:eastAsia="メイリオ" w:hAnsi="メイリオ" w:cs="メイリオ"/>
                          <w:b/>
                          <w:color w:val="000000" w:themeColor="text1"/>
                          <w:sz w:val="24"/>
                          <w:szCs w:val="28"/>
                        </w:rPr>
                      </w:pPr>
                      <w:r w:rsidRPr="000D2B75">
                        <w:rPr>
                          <w:rFonts w:ascii="メイリオ" w:eastAsia="メイリオ" w:hAnsi="メイリオ" w:cs="メイリオ" w:hint="eastAsia"/>
                          <w:b/>
                          <w:color w:val="000000" w:themeColor="text1"/>
                          <w:sz w:val="24"/>
                          <w:szCs w:val="28"/>
                        </w:rPr>
                        <w:t>ガイドラインはそのきっかけを提供するものです</w:t>
                      </w:r>
                    </w:p>
                    <w:p w14:paraId="5437CC90" w14:textId="77777777" w:rsidR="007F1E7C" w:rsidRPr="000D2B75" w:rsidRDefault="007F1E7C" w:rsidP="00614C52">
                      <w:pPr>
                        <w:spacing w:line="400" w:lineRule="exact"/>
                        <w:jc w:val="center"/>
                        <w:rPr>
                          <w:rFonts w:ascii="メイリオ" w:eastAsia="メイリオ" w:hAnsi="メイリオ" w:cs="メイリオ"/>
                          <w:b/>
                          <w:color w:val="000000" w:themeColor="text1"/>
                          <w:sz w:val="24"/>
                          <w:szCs w:val="28"/>
                        </w:rPr>
                      </w:pPr>
                    </w:p>
                    <w:p w14:paraId="7BAF9DDB" w14:textId="77777777" w:rsidR="007F1E7C" w:rsidRPr="000D2B75" w:rsidRDefault="007F1E7C" w:rsidP="00614C52">
                      <w:pPr>
                        <w:spacing w:line="400" w:lineRule="exact"/>
                        <w:jc w:val="center"/>
                        <w:rPr>
                          <w:rFonts w:ascii="メイリオ" w:eastAsia="メイリオ" w:hAnsi="メイリオ" w:cs="メイリオ"/>
                          <w:b/>
                          <w:color w:val="000000" w:themeColor="text1"/>
                          <w:sz w:val="24"/>
                          <w:szCs w:val="24"/>
                        </w:rPr>
                      </w:pPr>
                      <w:r w:rsidRPr="000D2B75">
                        <w:rPr>
                          <w:rFonts w:ascii="メイリオ" w:eastAsia="メイリオ" w:hAnsi="メイリオ" w:cs="メイリオ" w:hint="eastAsia"/>
                          <w:b/>
                          <w:color w:val="000000" w:themeColor="text1"/>
                          <w:sz w:val="24"/>
                          <w:szCs w:val="24"/>
                        </w:rPr>
                        <w:t>障がい者への配慮のあるまちは</w:t>
                      </w:r>
                    </w:p>
                    <w:p w14:paraId="1B47C9D4" w14:textId="77777777" w:rsidR="007F1E7C" w:rsidRPr="000D2B75" w:rsidRDefault="007F1E7C" w:rsidP="00614C52">
                      <w:pPr>
                        <w:spacing w:line="400" w:lineRule="exact"/>
                        <w:jc w:val="center"/>
                        <w:rPr>
                          <w:rFonts w:ascii="メイリオ" w:eastAsia="メイリオ" w:hAnsi="メイリオ" w:cs="メイリオ"/>
                          <w:b/>
                          <w:color w:val="000000" w:themeColor="text1"/>
                          <w:sz w:val="24"/>
                          <w:szCs w:val="24"/>
                        </w:rPr>
                      </w:pPr>
                      <w:r w:rsidRPr="000D2B75">
                        <w:rPr>
                          <w:rFonts w:ascii="メイリオ" w:eastAsia="メイリオ" w:hAnsi="メイリオ" w:cs="メイリオ" w:hint="eastAsia"/>
                          <w:b/>
                          <w:color w:val="000000" w:themeColor="text1"/>
                          <w:sz w:val="24"/>
                          <w:szCs w:val="24"/>
                        </w:rPr>
                        <w:t>すべての人にとって暮らしやすいまちといえます</w:t>
                      </w:r>
                    </w:p>
                    <w:p w14:paraId="2C1699D1" w14:textId="77777777" w:rsidR="007F1E7C" w:rsidRDefault="007F1E7C" w:rsidP="00614C52">
                      <w:pPr>
                        <w:spacing w:line="400" w:lineRule="exact"/>
                        <w:jc w:val="center"/>
                        <w:rPr>
                          <w:rFonts w:ascii="メイリオ" w:eastAsia="メイリオ" w:hAnsi="メイリオ" w:cs="メイリオ"/>
                          <w:b/>
                          <w:color w:val="000000" w:themeColor="text1"/>
                          <w:sz w:val="24"/>
                          <w:szCs w:val="24"/>
                        </w:rPr>
                      </w:pPr>
                    </w:p>
                    <w:p w14:paraId="7A17AB8F" w14:textId="77777777" w:rsidR="007F1E7C" w:rsidRPr="000D2B75" w:rsidRDefault="007F1E7C" w:rsidP="00614C52">
                      <w:pPr>
                        <w:spacing w:line="400" w:lineRule="exact"/>
                        <w:jc w:val="center"/>
                        <w:rPr>
                          <w:rFonts w:ascii="メイリオ" w:eastAsia="メイリオ" w:hAnsi="メイリオ" w:cs="メイリオ"/>
                          <w:b/>
                          <w:color w:val="000000" w:themeColor="text1"/>
                          <w:sz w:val="24"/>
                          <w:szCs w:val="24"/>
                        </w:rPr>
                      </w:pPr>
                      <w:r w:rsidRPr="000D2B75">
                        <w:rPr>
                          <w:rFonts w:ascii="メイリオ" w:eastAsia="メイリオ" w:hAnsi="メイリオ" w:cs="メイリオ" w:hint="eastAsia"/>
                          <w:b/>
                          <w:color w:val="000000" w:themeColor="text1"/>
                          <w:sz w:val="24"/>
                          <w:szCs w:val="24"/>
                        </w:rPr>
                        <w:t>障がいを理由とする差別のない</w:t>
                      </w:r>
                    </w:p>
                    <w:p w14:paraId="791D7579" w14:textId="77777777" w:rsidR="007F1E7C" w:rsidRPr="000D2B75" w:rsidRDefault="007F1E7C" w:rsidP="000D2B75">
                      <w:pPr>
                        <w:spacing w:line="400" w:lineRule="exact"/>
                        <w:jc w:val="center"/>
                        <w:rPr>
                          <w:rFonts w:ascii="メイリオ" w:eastAsia="メイリオ" w:hAnsi="メイリオ" w:cs="メイリオ"/>
                          <w:b/>
                          <w:color w:val="0D0D0D" w:themeColor="text1" w:themeTint="F2"/>
                          <w:sz w:val="24"/>
                          <w:szCs w:val="36"/>
                        </w:rPr>
                      </w:pPr>
                      <w:r w:rsidRPr="000D2B75">
                        <w:rPr>
                          <w:rFonts w:ascii="メイリオ" w:eastAsia="メイリオ" w:hAnsi="メイリオ" w:cs="メイリオ" w:hint="eastAsia"/>
                          <w:b/>
                          <w:color w:val="000000" w:themeColor="text1"/>
                          <w:sz w:val="24"/>
                          <w:szCs w:val="24"/>
                        </w:rPr>
                        <w:t>共に生きる大阪の社会をめざして</w:t>
                      </w:r>
                    </w:p>
                  </w:txbxContent>
                </v:textbox>
              </v:rect>
            </w:pict>
          </mc:Fallback>
        </mc:AlternateContent>
      </w:r>
    </w:p>
    <w:p w14:paraId="7AD81336" w14:textId="64F3DF02" w:rsidR="00401D5F" w:rsidRDefault="00401D5F" w:rsidP="00401D5F"/>
    <w:p w14:paraId="4E65F1EE" w14:textId="6F3F9E6E" w:rsidR="00401D5F" w:rsidRDefault="00401D5F" w:rsidP="00401D5F"/>
    <w:p w14:paraId="37FF2648" w14:textId="21AA759E" w:rsidR="00401D5F" w:rsidRDefault="00401D5F" w:rsidP="00401D5F"/>
    <w:p w14:paraId="526C646F" w14:textId="38AC55A2" w:rsidR="00401D5F" w:rsidRDefault="00401D5F" w:rsidP="00401D5F"/>
    <w:p w14:paraId="2355CCB8" w14:textId="77777777" w:rsidR="00401D5F" w:rsidRDefault="00401D5F" w:rsidP="00401D5F"/>
    <w:p w14:paraId="2D9B72E1" w14:textId="77777777" w:rsidR="00401D5F" w:rsidRDefault="00401D5F" w:rsidP="00401D5F"/>
    <w:p w14:paraId="3F92F8E1" w14:textId="77777777" w:rsidR="00401D5F" w:rsidRDefault="00401D5F" w:rsidP="00401D5F"/>
    <w:p w14:paraId="0462B319" w14:textId="77777777" w:rsidR="00401D5F" w:rsidRDefault="00401D5F" w:rsidP="00401D5F"/>
    <w:p w14:paraId="597D7403" w14:textId="77777777" w:rsidR="00401D5F" w:rsidRDefault="00401D5F" w:rsidP="00401D5F"/>
    <w:p w14:paraId="3CD87E31" w14:textId="77777777" w:rsidR="00401D5F" w:rsidRDefault="00401D5F" w:rsidP="00401D5F"/>
    <w:p w14:paraId="586DF53E" w14:textId="0C513BED" w:rsidR="00401D5F" w:rsidRDefault="00401D5F" w:rsidP="00401D5F"/>
    <w:p w14:paraId="0D662464" w14:textId="77777777" w:rsidR="00401D5F" w:rsidRDefault="00614C52" w:rsidP="00614C52">
      <w:pPr>
        <w:tabs>
          <w:tab w:val="left" w:pos="6375"/>
        </w:tabs>
      </w:pPr>
      <w:r>
        <w:tab/>
      </w:r>
    </w:p>
    <w:p w14:paraId="228ED424" w14:textId="77777777" w:rsidR="00B271B4" w:rsidRPr="000C73AF" w:rsidRDefault="00B271B4" w:rsidP="00614C52">
      <w:pPr>
        <w:tabs>
          <w:tab w:val="left" w:pos="6375"/>
        </w:tabs>
      </w:pPr>
    </w:p>
    <w:p w14:paraId="5C6D2B50" w14:textId="77777777" w:rsidR="00B271B4" w:rsidRPr="000C73AF" w:rsidRDefault="00B271B4" w:rsidP="00614C52">
      <w:pPr>
        <w:tabs>
          <w:tab w:val="left" w:pos="6375"/>
        </w:tabs>
      </w:pPr>
    </w:p>
    <w:p w14:paraId="63238BC7" w14:textId="77777777" w:rsidR="00B271B4" w:rsidRPr="000C73AF" w:rsidRDefault="00B271B4" w:rsidP="00614C52">
      <w:pPr>
        <w:tabs>
          <w:tab w:val="left" w:pos="6375"/>
        </w:tabs>
      </w:pPr>
    </w:p>
    <w:p w14:paraId="65B64AD3" w14:textId="571AF2B7" w:rsidR="00401D5F" w:rsidRPr="000C73AF" w:rsidRDefault="002E1BE3" w:rsidP="00B271B4">
      <w:pPr>
        <w:pStyle w:val="af0"/>
        <w:spacing w:before="0" w:after="0"/>
        <w:rPr>
          <w:rFonts w:ascii="メイリオ" w:eastAsia="メイリオ" w:hAnsi="メイリオ" w:cs="メイリオ"/>
          <w:b/>
          <w:sz w:val="36"/>
          <w:szCs w:val="36"/>
        </w:rPr>
      </w:pPr>
      <w:r w:rsidRPr="000C73AF">
        <w:rPr>
          <w:rFonts w:ascii="メイリオ" w:eastAsia="メイリオ" w:hAnsi="メイリオ" w:cs="メイリオ" w:hint="eastAsia"/>
          <w:b/>
          <w:sz w:val="36"/>
          <w:szCs w:val="36"/>
        </w:rPr>
        <w:t>令和</w:t>
      </w:r>
      <w:r w:rsidR="00401D5F" w:rsidRPr="000C73AF">
        <w:rPr>
          <w:rFonts w:ascii="メイリオ" w:eastAsia="メイリオ" w:hAnsi="メイリオ" w:cs="メイリオ" w:hint="eastAsia"/>
          <w:b/>
          <w:sz w:val="36"/>
          <w:szCs w:val="36"/>
        </w:rPr>
        <w:t>３</w:t>
      </w:r>
      <w:r w:rsidR="00401D5F" w:rsidRPr="002A1304">
        <w:rPr>
          <w:rFonts w:ascii="メイリオ" w:eastAsia="メイリオ" w:hAnsi="メイリオ" w:cs="メイリオ" w:hint="eastAsia"/>
          <w:b/>
          <w:sz w:val="36"/>
          <w:szCs w:val="36"/>
        </w:rPr>
        <w:t>年</w:t>
      </w:r>
      <w:r w:rsidR="00BB3047" w:rsidRPr="002A1304">
        <w:rPr>
          <w:rFonts w:ascii="メイリオ" w:eastAsia="メイリオ" w:hAnsi="メイリオ" w:cs="メイリオ" w:hint="eastAsia"/>
          <w:b/>
          <w:sz w:val="36"/>
          <w:szCs w:val="36"/>
        </w:rPr>
        <w:t>３</w:t>
      </w:r>
      <w:r w:rsidR="00401D5F" w:rsidRPr="000C73AF">
        <w:rPr>
          <w:rFonts w:ascii="メイリオ" w:eastAsia="メイリオ" w:hAnsi="メイリオ" w:cs="メイリオ" w:hint="eastAsia"/>
          <w:b/>
          <w:sz w:val="36"/>
          <w:szCs w:val="36"/>
        </w:rPr>
        <w:t>月</w:t>
      </w:r>
    </w:p>
    <w:p w14:paraId="1D617252" w14:textId="77777777" w:rsidR="00401D5F" w:rsidRPr="000C73AF" w:rsidRDefault="00401D5F" w:rsidP="00B271B4">
      <w:pPr>
        <w:pStyle w:val="af0"/>
        <w:spacing w:before="0" w:after="0"/>
        <w:rPr>
          <w:rFonts w:ascii="メイリオ" w:eastAsia="メイリオ" w:hAnsi="メイリオ" w:cs="メイリオ"/>
          <w:b/>
          <w:sz w:val="36"/>
          <w:szCs w:val="36"/>
        </w:rPr>
      </w:pPr>
      <w:r w:rsidRPr="000C73AF">
        <w:rPr>
          <w:rFonts w:ascii="メイリオ" w:eastAsia="メイリオ" w:hAnsi="メイリオ" w:cs="メイリオ" w:hint="eastAsia"/>
          <w:b/>
          <w:sz w:val="36"/>
          <w:szCs w:val="36"/>
        </w:rPr>
        <w:t>大阪府</w:t>
      </w:r>
    </w:p>
    <w:p w14:paraId="3E6B7C52" w14:textId="77777777" w:rsidR="00B271B4" w:rsidRPr="00B271B4" w:rsidRDefault="00B271B4" w:rsidP="00B271B4"/>
    <w:p w14:paraId="3C8D2909" w14:textId="5EB2B2B9" w:rsidR="00C37446" w:rsidRDefault="00C37446" w:rsidP="00C37446">
      <w:pPr>
        <w:widowControl/>
        <w:tabs>
          <w:tab w:val="center" w:pos="4919"/>
        </w:tabs>
        <w:jc w:val="center"/>
      </w:pPr>
    </w:p>
    <w:p w14:paraId="26FB264D" w14:textId="77777777" w:rsidR="00F30AF0" w:rsidRDefault="00F30AF0" w:rsidP="00C37446">
      <w:pPr>
        <w:widowControl/>
        <w:tabs>
          <w:tab w:val="center" w:pos="4919"/>
        </w:tabs>
        <w:jc w:val="left"/>
      </w:pPr>
      <w:r w:rsidRPr="00C37446">
        <w:br w:type="page"/>
      </w:r>
      <w:r w:rsidR="00C37446">
        <w:lastRenderedPageBreak/>
        <w:tab/>
      </w:r>
    </w:p>
    <w:p w14:paraId="0E6C108B" w14:textId="77777777" w:rsidR="00F30AF0" w:rsidRDefault="00F30AF0">
      <w:pPr>
        <w:widowControl/>
        <w:jc w:val="left"/>
      </w:pPr>
      <w:r>
        <w:br w:type="page"/>
      </w:r>
    </w:p>
    <w:p w14:paraId="62C368E7" w14:textId="77777777" w:rsidR="00951F74" w:rsidRPr="00951F74" w:rsidRDefault="00951F74" w:rsidP="00951F74"/>
    <w:tbl>
      <w:tblPr>
        <w:tblW w:w="0" w:type="auto"/>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Look w:val="04A0" w:firstRow="1" w:lastRow="0" w:firstColumn="1" w:lastColumn="0" w:noHBand="0" w:noVBand="1"/>
      </w:tblPr>
      <w:tblGrid>
        <w:gridCol w:w="9808"/>
      </w:tblGrid>
      <w:tr w:rsidR="00B512D5" w:rsidRPr="006E7FF8" w14:paraId="7317EFAA" w14:textId="77777777" w:rsidTr="00C041BB">
        <w:tc>
          <w:tcPr>
            <w:tcW w:w="9944" w:type="dxa"/>
            <w:tcBorders>
              <w:top w:val="single" w:sz="12" w:space="0" w:color="CCFF99"/>
              <w:left w:val="single" w:sz="12" w:space="0" w:color="CCFF99"/>
              <w:bottom w:val="single" w:sz="12" w:space="0" w:color="CCFF99"/>
              <w:right w:val="single" w:sz="12" w:space="0" w:color="CCFF99"/>
            </w:tcBorders>
            <w:shd w:val="clear" w:color="auto" w:fill="CCFF99"/>
          </w:tcPr>
          <w:p w14:paraId="7D9C5FE6" w14:textId="77777777" w:rsidR="00B512D5" w:rsidRPr="006C3AFD" w:rsidRDefault="00B512D5" w:rsidP="00B512D5">
            <w:pPr>
              <w:spacing w:line="500" w:lineRule="exact"/>
              <w:rPr>
                <w:rFonts w:ascii="メイリオ" w:eastAsia="メイリオ" w:hAnsi="メイリオ" w:cs="メイリオ"/>
                <w:b/>
                <w:sz w:val="36"/>
                <w:szCs w:val="36"/>
              </w:rPr>
            </w:pPr>
            <w:r>
              <w:rPr>
                <w:rFonts w:ascii="メイリオ" w:eastAsia="メイリオ" w:hAnsi="メイリオ" w:cs="メイリオ" w:hint="eastAsia"/>
                <w:b/>
                <w:sz w:val="36"/>
                <w:szCs w:val="36"/>
              </w:rPr>
              <w:t>目　次</w:t>
            </w:r>
          </w:p>
        </w:tc>
      </w:tr>
    </w:tbl>
    <w:sdt>
      <w:sdtPr>
        <w:rPr>
          <w:kern w:val="0"/>
          <w:sz w:val="22"/>
          <w:lang w:val="ja-JP"/>
        </w:rPr>
        <w:id w:val="-17467468"/>
        <w:docPartObj>
          <w:docPartGallery w:val="Table of Contents"/>
          <w:docPartUnique/>
        </w:docPartObj>
      </w:sdtPr>
      <w:sdtEndPr>
        <w:rPr>
          <w:rFonts w:ascii="メイリオ" w:eastAsia="メイリオ" w:hAnsi="メイリオ" w:cs="メイリオ"/>
        </w:rPr>
      </w:sdtEndPr>
      <w:sdtContent>
        <w:p w14:paraId="07D55153" w14:textId="5FCED003" w:rsidR="00B512D5" w:rsidRPr="00281B25" w:rsidRDefault="00B512D5" w:rsidP="00281B25">
          <w:pPr>
            <w:rPr>
              <w:rFonts w:ascii="メイリオ" w:eastAsia="メイリオ" w:hAnsi="メイリオ" w:cs="メイリオ"/>
              <w:b/>
              <w:sz w:val="28"/>
            </w:rPr>
          </w:pPr>
          <w:r w:rsidRPr="00281B25">
            <w:rPr>
              <w:rFonts w:ascii="メイリオ" w:eastAsia="メイリオ" w:hAnsi="メイリオ" w:cs="メイリオ" w:hint="eastAsia"/>
              <w:b/>
              <w:sz w:val="28"/>
            </w:rPr>
            <w:t>はじめに</w:t>
          </w:r>
        </w:p>
        <w:p w14:paraId="1D9D9D38" w14:textId="1038A19C" w:rsidR="00B512D5" w:rsidRPr="004D10D6" w:rsidRDefault="00B512D5" w:rsidP="00200692">
          <w:pPr>
            <w:pStyle w:val="2"/>
            <w:spacing w:line="0" w:lineRule="atLeast"/>
            <w:ind w:left="216"/>
            <w:rPr>
              <w:rFonts w:ascii="メイリオ" w:eastAsia="メイリオ" w:hAnsi="メイリオ" w:cs="メイリオ"/>
            </w:rPr>
          </w:pPr>
          <w:r w:rsidRPr="004D10D6">
            <w:rPr>
              <w:rFonts w:ascii="メイリオ" w:eastAsia="メイリオ" w:hAnsi="メイリオ" w:cs="メイリオ" w:hint="eastAsia"/>
            </w:rPr>
            <w:t>１　ガイドライン策定の背景</w:t>
          </w:r>
          <w:r w:rsidR="00836FBC" w:rsidRPr="004D10D6">
            <w:rPr>
              <w:rFonts w:ascii="メイリオ" w:eastAsia="メイリオ" w:hAnsi="メイリオ" w:cs="メイリオ"/>
            </w:rPr>
            <w:ptab w:relativeTo="margin" w:alignment="right" w:leader="dot"/>
          </w:r>
          <w:r w:rsidR="00EC719A">
            <w:rPr>
              <w:rFonts w:ascii="メイリオ" w:eastAsia="メイリオ" w:hAnsi="メイリオ" w:cs="メイリオ" w:hint="eastAsia"/>
            </w:rPr>
            <w:t>1</w:t>
          </w:r>
        </w:p>
        <w:p w14:paraId="42A52C6F" w14:textId="5CAED852" w:rsidR="00836FBC" w:rsidRPr="00836FBC" w:rsidRDefault="00B512D5" w:rsidP="00836FBC">
          <w:pPr>
            <w:pStyle w:val="2"/>
            <w:spacing w:line="0" w:lineRule="atLeast"/>
            <w:ind w:left="216"/>
            <w:rPr>
              <w:rFonts w:ascii="メイリオ" w:eastAsia="メイリオ" w:hAnsi="メイリオ" w:cs="メイリオ"/>
            </w:rPr>
          </w:pPr>
          <w:r w:rsidRPr="004D10D6">
            <w:rPr>
              <w:rFonts w:ascii="メイリオ" w:eastAsia="メイリオ" w:hAnsi="メイリオ" w:cs="メイリオ" w:hint="eastAsia"/>
            </w:rPr>
            <w:t>（１）障害者差別解消法の成立の経緯</w:t>
          </w:r>
          <w:r w:rsidRPr="004D10D6">
            <w:rPr>
              <w:rFonts w:ascii="メイリオ" w:eastAsia="メイリオ" w:hAnsi="メイリオ" w:cs="メイリオ"/>
            </w:rPr>
            <w:ptab w:relativeTo="margin" w:alignment="right" w:leader="dot"/>
          </w:r>
          <w:r w:rsidR="00EC719A">
            <w:rPr>
              <w:rFonts w:ascii="メイリオ" w:eastAsia="メイリオ" w:hAnsi="メイリオ" w:cs="メイリオ" w:hint="eastAsia"/>
            </w:rPr>
            <w:t>1</w:t>
          </w:r>
        </w:p>
        <w:p w14:paraId="55A675EA" w14:textId="001BC106" w:rsidR="00B512D5" w:rsidRPr="004D10D6" w:rsidRDefault="00B512D5" w:rsidP="004D10D6">
          <w:pPr>
            <w:pStyle w:val="32"/>
            <w:spacing w:line="0" w:lineRule="atLeast"/>
            <w:ind w:left="0" w:firstLineChars="100" w:firstLine="220"/>
            <w:rPr>
              <w:rFonts w:ascii="メイリオ" w:eastAsia="メイリオ" w:hAnsi="メイリオ" w:cs="メイリオ"/>
              <w:lang w:val="ja-JP"/>
            </w:rPr>
          </w:pPr>
          <w:r w:rsidRPr="004D10D6">
            <w:rPr>
              <w:rFonts w:ascii="メイリオ" w:eastAsia="メイリオ" w:hAnsi="メイリオ" w:cs="メイリオ" w:hint="eastAsia"/>
            </w:rPr>
            <w:t>（２）障害者差別解消法に基づく施策の基本的方向性</w:t>
          </w:r>
          <w:r w:rsidRPr="004D10D6">
            <w:rPr>
              <w:rFonts w:ascii="メイリオ" w:eastAsia="メイリオ" w:hAnsi="メイリオ" w:cs="メイリオ"/>
            </w:rPr>
            <w:ptab w:relativeTo="margin" w:alignment="right" w:leader="dot"/>
          </w:r>
          <w:r w:rsidR="00EC719A">
            <w:rPr>
              <w:rFonts w:ascii="メイリオ" w:eastAsia="メイリオ" w:hAnsi="メイリオ" w:cs="メイリオ" w:hint="eastAsia"/>
              <w:lang w:val="ja-JP"/>
            </w:rPr>
            <w:t>1</w:t>
          </w:r>
        </w:p>
        <w:p w14:paraId="6E0678CF" w14:textId="7870E4DB" w:rsidR="00B512D5" w:rsidRPr="000C73AF" w:rsidRDefault="00B512D5" w:rsidP="004D10D6">
          <w:pPr>
            <w:pStyle w:val="32"/>
            <w:spacing w:line="0" w:lineRule="atLeast"/>
            <w:ind w:left="0" w:firstLineChars="100" w:firstLine="220"/>
            <w:rPr>
              <w:rFonts w:ascii="メイリオ" w:eastAsia="メイリオ" w:hAnsi="メイリオ" w:cs="メイリオ"/>
            </w:rPr>
          </w:pPr>
          <w:r w:rsidRPr="004D10D6">
            <w:rPr>
              <w:rFonts w:ascii="メイリオ" w:eastAsia="メイリオ" w:hAnsi="メイリオ" w:cs="メイリオ" w:hint="eastAsia"/>
            </w:rPr>
            <w:t>（３）大</w:t>
          </w:r>
          <w:r w:rsidRPr="000C73AF">
            <w:rPr>
              <w:rFonts w:ascii="メイリオ" w:eastAsia="メイリオ" w:hAnsi="メイリオ" w:cs="メイリオ" w:hint="eastAsia"/>
            </w:rPr>
            <w:t>阪府障がい者差別解消条例</w:t>
          </w:r>
          <w:r w:rsidRPr="000C73AF">
            <w:rPr>
              <w:rFonts w:ascii="メイリオ" w:eastAsia="メイリオ" w:hAnsi="メイリオ" w:cs="メイリオ"/>
            </w:rPr>
            <w:ptab w:relativeTo="margin" w:alignment="right" w:leader="dot"/>
          </w:r>
          <w:r w:rsidR="00EC719A" w:rsidRPr="000C73AF">
            <w:rPr>
              <w:rFonts w:ascii="メイリオ" w:eastAsia="メイリオ" w:hAnsi="メイリオ" w:cs="メイリオ" w:hint="eastAsia"/>
            </w:rPr>
            <w:t>3</w:t>
          </w:r>
        </w:p>
        <w:p w14:paraId="09557F22" w14:textId="08DF02CF" w:rsidR="00B16071" w:rsidRPr="000C73AF" w:rsidRDefault="00B16071" w:rsidP="004D10D6">
          <w:pPr>
            <w:pStyle w:val="32"/>
            <w:spacing w:line="0" w:lineRule="atLeast"/>
            <w:ind w:left="0" w:firstLineChars="100" w:firstLine="220"/>
            <w:rPr>
              <w:rFonts w:ascii="メイリオ" w:eastAsia="メイリオ" w:hAnsi="メイリオ" w:cs="メイリオ"/>
            </w:rPr>
          </w:pPr>
          <w:r w:rsidRPr="000C73AF">
            <w:rPr>
              <w:rFonts w:ascii="メイリオ" w:eastAsia="メイリオ" w:hAnsi="メイリオ" w:cs="メイリオ" w:hint="eastAsia"/>
            </w:rPr>
            <w:t>（４）現状と課題～何が差別に当たるのか～</w:t>
          </w:r>
          <w:r w:rsidRPr="000C73AF">
            <w:rPr>
              <w:rFonts w:ascii="メイリオ" w:eastAsia="メイリオ" w:hAnsi="メイリオ" w:cs="メイリオ"/>
            </w:rPr>
            <w:ptab w:relativeTo="margin" w:alignment="right" w:leader="dot"/>
          </w:r>
          <w:r w:rsidR="00EC719A" w:rsidRPr="000C73AF">
            <w:rPr>
              <w:rFonts w:ascii="メイリオ" w:eastAsia="メイリオ" w:hAnsi="メイリオ" w:cs="メイリオ"/>
            </w:rPr>
            <w:t>4</w:t>
          </w:r>
        </w:p>
        <w:p w14:paraId="2FFAFE6A" w14:textId="39B4BC17" w:rsidR="00B512D5" w:rsidRPr="000C73AF" w:rsidRDefault="00B512D5" w:rsidP="00200692">
          <w:pPr>
            <w:pStyle w:val="2"/>
            <w:spacing w:line="0" w:lineRule="atLeast"/>
            <w:ind w:left="216"/>
            <w:rPr>
              <w:rFonts w:ascii="メイリオ" w:eastAsia="メイリオ" w:hAnsi="メイリオ" w:cs="メイリオ"/>
            </w:rPr>
          </w:pPr>
          <w:r w:rsidRPr="000C73AF">
            <w:rPr>
              <w:rFonts w:ascii="メイリオ" w:eastAsia="メイリオ" w:hAnsi="メイリオ" w:cs="メイリオ" w:hint="eastAsia"/>
            </w:rPr>
            <w:t>２　ガイドラインの目的</w:t>
          </w:r>
          <w:r w:rsidR="00836FBC" w:rsidRPr="000C73AF">
            <w:rPr>
              <w:rFonts w:ascii="メイリオ" w:eastAsia="メイリオ" w:hAnsi="メイリオ" w:cs="メイリオ"/>
            </w:rPr>
            <w:ptab w:relativeTo="margin" w:alignment="right" w:leader="dot"/>
          </w:r>
          <w:r w:rsidR="00EC719A" w:rsidRPr="000C73AF">
            <w:rPr>
              <w:rFonts w:ascii="メイリオ" w:eastAsia="メイリオ" w:hAnsi="メイリオ" w:cs="メイリオ" w:hint="eastAsia"/>
            </w:rPr>
            <w:t>4</w:t>
          </w:r>
        </w:p>
        <w:p w14:paraId="4AFEF1CA" w14:textId="375D60AC" w:rsidR="00B512D5" w:rsidRPr="000C73AF" w:rsidRDefault="00B512D5" w:rsidP="00200692">
          <w:pPr>
            <w:pStyle w:val="2"/>
            <w:spacing w:line="0" w:lineRule="atLeast"/>
            <w:ind w:left="216"/>
            <w:rPr>
              <w:rFonts w:ascii="メイリオ" w:eastAsia="メイリオ" w:hAnsi="メイリオ" w:cs="メイリオ"/>
            </w:rPr>
          </w:pPr>
          <w:r w:rsidRPr="000C73AF">
            <w:rPr>
              <w:rFonts w:ascii="メイリオ" w:eastAsia="メイリオ" w:hAnsi="メイリオ" w:cs="メイリオ" w:hint="eastAsia"/>
            </w:rPr>
            <w:t>（１）障がいを理由とする差別の解消について府民の理解を深める</w:t>
          </w:r>
          <w:r w:rsidRPr="000C73AF">
            <w:rPr>
              <w:rFonts w:ascii="メイリオ" w:eastAsia="メイリオ" w:hAnsi="メイリオ" w:cs="メイリオ"/>
            </w:rPr>
            <w:ptab w:relativeTo="margin" w:alignment="right" w:leader="dot"/>
          </w:r>
          <w:r w:rsidR="00EC719A" w:rsidRPr="000C73AF">
            <w:rPr>
              <w:rFonts w:ascii="メイリオ" w:eastAsia="メイリオ" w:hAnsi="メイリオ" w:cs="メイリオ" w:hint="eastAsia"/>
              <w:lang w:val="ja-JP"/>
            </w:rPr>
            <w:t>4</w:t>
          </w:r>
        </w:p>
        <w:p w14:paraId="318E9E96" w14:textId="4550D1CE" w:rsidR="00B512D5" w:rsidRPr="000C73AF" w:rsidRDefault="00B512D5" w:rsidP="004D10D6">
          <w:pPr>
            <w:pStyle w:val="32"/>
            <w:spacing w:line="0" w:lineRule="atLeast"/>
            <w:ind w:left="0" w:firstLineChars="100" w:firstLine="220"/>
            <w:rPr>
              <w:rFonts w:ascii="メイリオ" w:eastAsia="メイリオ" w:hAnsi="メイリオ" w:cs="メイリオ"/>
              <w:lang w:val="ja-JP"/>
            </w:rPr>
          </w:pPr>
          <w:r w:rsidRPr="000C73AF">
            <w:rPr>
              <w:rFonts w:ascii="メイリオ" w:eastAsia="メイリオ" w:hAnsi="メイリオ" w:cs="メイリオ" w:hint="eastAsia"/>
            </w:rPr>
            <w:t>（２）「対話すること」、「考えること」</w:t>
          </w:r>
          <w:r w:rsidR="00334914" w:rsidRPr="000C73AF">
            <w:rPr>
              <w:rFonts w:ascii="メイリオ" w:eastAsia="メイリオ" w:hAnsi="メイリオ" w:cs="メイリオ" w:hint="eastAsia"/>
            </w:rPr>
            <w:t>、「理解し合うこと」</w:t>
          </w:r>
          <w:r w:rsidRPr="000C73AF">
            <w:rPr>
              <w:rFonts w:ascii="メイリオ" w:eastAsia="メイリオ" w:hAnsi="メイリオ" w:cs="メイリオ" w:hint="eastAsia"/>
            </w:rPr>
            <w:t>のきっかけを提供</w:t>
          </w:r>
          <w:r w:rsidRPr="000C73AF">
            <w:rPr>
              <w:rFonts w:ascii="メイリオ" w:eastAsia="メイリオ" w:hAnsi="メイリオ" w:cs="メイリオ"/>
            </w:rPr>
            <w:ptab w:relativeTo="margin" w:alignment="right" w:leader="dot"/>
          </w:r>
          <w:r w:rsidR="00EC719A" w:rsidRPr="000C73AF">
            <w:rPr>
              <w:rFonts w:ascii="メイリオ" w:eastAsia="メイリオ" w:hAnsi="メイリオ" w:cs="メイリオ" w:hint="eastAsia"/>
              <w:lang w:val="ja-JP"/>
            </w:rPr>
            <w:t>4</w:t>
          </w:r>
        </w:p>
        <w:p w14:paraId="4766AFEB" w14:textId="041132F8" w:rsidR="00B512D5" w:rsidRPr="000C73AF" w:rsidRDefault="00B512D5" w:rsidP="004D10D6">
          <w:pPr>
            <w:pStyle w:val="32"/>
            <w:spacing w:line="0" w:lineRule="atLeast"/>
            <w:ind w:left="0" w:firstLineChars="100" w:firstLine="220"/>
            <w:rPr>
              <w:rFonts w:ascii="メイリオ" w:eastAsia="メイリオ" w:hAnsi="メイリオ" w:cs="メイリオ"/>
              <w:lang w:val="ja-JP"/>
            </w:rPr>
          </w:pPr>
          <w:r w:rsidRPr="000C73AF">
            <w:rPr>
              <w:rFonts w:ascii="メイリオ" w:eastAsia="メイリオ" w:hAnsi="メイリオ" w:cs="メイリオ" w:hint="eastAsia"/>
            </w:rPr>
            <w:t>（３）府民全体で障がいを理由とする差別の解消に取り組む</w:t>
          </w:r>
          <w:r w:rsidRPr="000C73AF">
            <w:rPr>
              <w:rFonts w:ascii="メイリオ" w:eastAsia="メイリオ" w:hAnsi="メイリオ" w:cs="メイリオ"/>
            </w:rPr>
            <w:ptab w:relativeTo="margin" w:alignment="right" w:leader="dot"/>
          </w:r>
          <w:r w:rsidR="00EC719A" w:rsidRPr="000C73AF">
            <w:rPr>
              <w:rFonts w:ascii="メイリオ" w:eastAsia="メイリオ" w:hAnsi="メイリオ" w:cs="メイリオ" w:hint="eastAsia"/>
              <w:lang w:val="ja-JP"/>
            </w:rPr>
            <w:t>5</w:t>
          </w:r>
        </w:p>
        <w:p w14:paraId="7A514D6F" w14:textId="77777777" w:rsidR="005541AE" w:rsidRPr="000C73AF" w:rsidRDefault="005541AE" w:rsidP="005541AE"/>
        <w:p w14:paraId="449FE2B8" w14:textId="14115A20" w:rsidR="005541AE" w:rsidRPr="000C73AF" w:rsidRDefault="005541AE" w:rsidP="005541AE">
          <w:pPr>
            <w:pStyle w:val="11"/>
            <w:rPr>
              <w:sz w:val="36"/>
              <w:szCs w:val="36"/>
            </w:rPr>
          </w:pPr>
          <w:r w:rsidRPr="000C73AF">
            <w:rPr>
              <w:rFonts w:hint="eastAsia"/>
              <w:sz w:val="36"/>
              <w:szCs w:val="36"/>
            </w:rPr>
            <w:t>解説編</w:t>
          </w:r>
        </w:p>
        <w:p w14:paraId="49779287" w14:textId="0BF81435" w:rsidR="007A4E07" w:rsidRPr="000C73AF" w:rsidRDefault="007A4E07" w:rsidP="007A4E07"/>
        <w:p w14:paraId="0B3D1BD0" w14:textId="77777777" w:rsidR="00B512D5" w:rsidRPr="000C73AF" w:rsidRDefault="00B512D5" w:rsidP="005F479B">
          <w:pPr>
            <w:pStyle w:val="11"/>
          </w:pPr>
          <w:r w:rsidRPr="000C73AF">
            <w:rPr>
              <w:rFonts w:hint="eastAsia"/>
            </w:rPr>
            <w:t>障がいを理由とする差別とは？</w:t>
          </w:r>
        </w:p>
        <w:p w14:paraId="4260BB13" w14:textId="1D3E0382" w:rsidR="00B512D5" w:rsidRPr="000C73AF" w:rsidRDefault="00B512D5" w:rsidP="00200692">
          <w:pPr>
            <w:pStyle w:val="2"/>
            <w:spacing w:line="0" w:lineRule="atLeast"/>
            <w:ind w:left="216"/>
            <w:rPr>
              <w:rFonts w:ascii="メイリオ" w:eastAsia="メイリオ" w:hAnsi="メイリオ" w:cs="メイリオ"/>
            </w:rPr>
          </w:pPr>
          <w:r w:rsidRPr="000C73AF">
            <w:rPr>
              <w:rFonts w:ascii="メイリオ" w:eastAsia="メイリオ" w:hAnsi="メイリオ" w:cs="メイリオ" w:hint="eastAsia"/>
            </w:rPr>
            <w:t>１　不当な差別的取扱い</w:t>
          </w:r>
          <w:r w:rsidR="00EB7EC9" w:rsidRPr="000C73AF">
            <w:rPr>
              <w:rFonts w:ascii="メイリオ" w:eastAsia="メイリオ" w:hAnsi="メイリオ" w:cs="メイリオ"/>
            </w:rPr>
            <w:ptab w:relativeTo="margin" w:alignment="right" w:leader="dot"/>
          </w:r>
          <w:r w:rsidR="00EC719A" w:rsidRPr="000C73AF">
            <w:rPr>
              <w:rFonts w:ascii="メイリオ" w:eastAsia="メイリオ" w:hAnsi="メイリオ" w:cs="メイリオ" w:hint="eastAsia"/>
              <w:lang w:val="ja-JP"/>
            </w:rPr>
            <w:t>7</w:t>
          </w:r>
        </w:p>
        <w:p w14:paraId="13F5B0CE" w14:textId="6246FFAA" w:rsidR="00B512D5" w:rsidRPr="000C73AF" w:rsidRDefault="00B512D5" w:rsidP="00200692">
          <w:pPr>
            <w:pStyle w:val="2"/>
            <w:spacing w:line="0" w:lineRule="atLeast"/>
            <w:ind w:left="216"/>
            <w:rPr>
              <w:rFonts w:ascii="メイリオ" w:eastAsia="メイリオ" w:hAnsi="メイリオ" w:cs="メイリオ"/>
            </w:rPr>
          </w:pPr>
          <w:r w:rsidRPr="000C73AF">
            <w:rPr>
              <w:rFonts w:ascii="メイリオ" w:eastAsia="メイリオ" w:hAnsi="メイリオ" w:cs="メイリオ" w:hint="eastAsia"/>
            </w:rPr>
            <w:t>（１）基本的な考え方</w:t>
          </w:r>
          <w:r w:rsidRPr="000C73AF">
            <w:rPr>
              <w:rFonts w:ascii="メイリオ" w:eastAsia="メイリオ" w:hAnsi="メイリオ" w:cs="メイリオ"/>
            </w:rPr>
            <w:ptab w:relativeTo="margin" w:alignment="right" w:leader="dot"/>
          </w:r>
          <w:r w:rsidR="00EC719A" w:rsidRPr="000C73AF">
            <w:rPr>
              <w:rFonts w:ascii="メイリオ" w:eastAsia="メイリオ" w:hAnsi="メイリオ" w:cs="メイリオ" w:hint="eastAsia"/>
              <w:lang w:val="ja-JP"/>
            </w:rPr>
            <w:t>7</w:t>
          </w:r>
        </w:p>
        <w:p w14:paraId="538C8DB3" w14:textId="36E68F7F" w:rsidR="00B512D5" w:rsidRPr="000C73AF" w:rsidRDefault="00B512D5" w:rsidP="004D10D6">
          <w:pPr>
            <w:pStyle w:val="32"/>
            <w:spacing w:line="0" w:lineRule="atLeast"/>
            <w:ind w:left="0" w:firstLineChars="100" w:firstLine="220"/>
            <w:rPr>
              <w:rFonts w:ascii="メイリオ" w:eastAsia="メイリオ" w:hAnsi="メイリオ" w:cs="メイリオ"/>
            </w:rPr>
          </w:pPr>
          <w:r w:rsidRPr="000C73AF">
            <w:rPr>
              <w:rFonts w:ascii="メイリオ" w:eastAsia="メイリオ" w:hAnsi="メイリオ" w:cs="メイリオ" w:hint="eastAsia"/>
            </w:rPr>
            <w:t>（２）正当な理由の判断</w:t>
          </w:r>
          <w:r w:rsidR="006039D1" w:rsidRPr="000C73AF">
            <w:rPr>
              <w:rFonts w:ascii="メイリオ" w:eastAsia="メイリオ" w:hAnsi="メイリオ" w:cs="メイリオ" w:hint="eastAsia"/>
            </w:rPr>
            <w:t>の視点</w:t>
          </w:r>
          <w:r w:rsidRPr="000C73AF">
            <w:rPr>
              <w:rFonts w:ascii="メイリオ" w:eastAsia="メイリオ" w:hAnsi="メイリオ" w:cs="メイリオ"/>
            </w:rPr>
            <w:ptab w:relativeTo="margin" w:alignment="right" w:leader="dot"/>
          </w:r>
          <w:r w:rsidR="00EC719A" w:rsidRPr="000C73AF">
            <w:rPr>
              <w:rFonts w:ascii="メイリオ" w:eastAsia="メイリオ" w:hAnsi="メイリオ" w:cs="メイリオ" w:hint="eastAsia"/>
            </w:rPr>
            <w:t>8</w:t>
          </w:r>
        </w:p>
        <w:p w14:paraId="5224F513" w14:textId="36E61CF0" w:rsidR="00B512D5" w:rsidRPr="000C73AF" w:rsidRDefault="00B512D5" w:rsidP="00EB7EC9">
          <w:pPr>
            <w:pStyle w:val="2"/>
            <w:tabs>
              <w:tab w:val="left" w:pos="2985"/>
            </w:tabs>
            <w:spacing w:line="0" w:lineRule="atLeast"/>
            <w:ind w:left="216"/>
            <w:rPr>
              <w:rFonts w:ascii="メイリオ" w:eastAsia="メイリオ" w:hAnsi="メイリオ" w:cs="メイリオ"/>
            </w:rPr>
          </w:pPr>
          <w:r w:rsidRPr="000C73AF">
            <w:rPr>
              <w:rFonts w:ascii="メイリオ" w:eastAsia="メイリオ" w:hAnsi="メイリオ" w:cs="メイリオ" w:hint="eastAsia"/>
            </w:rPr>
            <w:t>２　合理的配慮</w:t>
          </w:r>
          <w:r w:rsidR="00EB7EC9" w:rsidRPr="000C73AF">
            <w:rPr>
              <w:rFonts w:ascii="メイリオ" w:eastAsia="メイリオ" w:hAnsi="メイリオ" w:cs="メイリオ"/>
            </w:rPr>
            <w:ptab w:relativeTo="margin" w:alignment="right" w:leader="dot"/>
          </w:r>
          <w:r w:rsidR="00EC719A" w:rsidRPr="000C73AF">
            <w:rPr>
              <w:rFonts w:ascii="メイリオ" w:eastAsia="メイリオ" w:hAnsi="メイリオ" w:cs="メイリオ" w:hint="eastAsia"/>
              <w:lang w:val="ja-JP"/>
            </w:rPr>
            <w:t>8</w:t>
          </w:r>
        </w:p>
        <w:p w14:paraId="6EDACD11" w14:textId="6CF4F32A" w:rsidR="00B512D5" w:rsidRPr="000C73AF" w:rsidRDefault="00B512D5" w:rsidP="00200692">
          <w:pPr>
            <w:pStyle w:val="2"/>
            <w:spacing w:line="0" w:lineRule="atLeast"/>
            <w:ind w:left="216"/>
            <w:rPr>
              <w:rFonts w:ascii="メイリオ" w:eastAsia="メイリオ" w:hAnsi="メイリオ" w:cs="メイリオ"/>
            </w:rPr>
          </w:pPr>
          <w:r w:rsidRPr="000C73AF">
            <w:rPr>
              <w:rFonts w:ascii="メイリオ" w:eastAsia="メイリオ" w:hAnsi="メイリオ" w:cs="メイリオ" w:hint="eastAsia"/>
            </w:rPr>
            <w:t>（１）基本的な考え方</w:t>
          </w:r>
          <w:r w:rsidRPr="000C73AF">
            <w:rPr>
              <w:rFonts w:ascii="メイリオ" w:eastAsia="メイリオ" w:hAnsi="メイリオ" w:cs="メイリオ"/>
            </w:rPr>
            <w:ptab w:relativeTo="margin" w:alignment="right" w:leader="dot"/>
          </w:r>
          <w:r w:rsidR="000E7CDC">
            <w:rPr>
              <w:rFonts w:ascii="メイリオ" w:eastAsia="メイリオ" w:hAnsi="メイリオ" w:cs="メイリオ" w:hint="eastAsia"/>
            </w:rPr>
            <w:t>9</w:t>
          </w:r>
        </w:p>
        <w:p w14:paraId="5AF9E5FB" w14:textId="244475B3" w:rsidR="0098574B" w:rsidRPr="000C73AF" w:rsidRDefault="00B512D5" w:rsidP="004D10D6">
          <w:pPr>
            <w:pStyle w:val="32"/>
            <w:spacing w:line="0" w:lineRule="atLeast"/>
            <w:ind w:left="0" w:firstLineChars="100" w:firstLine="220"/>
            <w:rPr>
              <w:rFonts w:ascii="メイリオ" w:eastAsia="メイリオ" w:hAnsi="メイリオ" w:cs="メイリオ"/>
            </w:rPr>
          </w:pPr>
          <w:r w:rsidRPr="000C73AF">
            <w:rPr>
              <w:rFonts w:ascii="メイリオ" w:eastAsia="メイリオ" w:hAnsi="メイリオ" w:cs="メイリオ" w:hint="eastAsia"/>
            </w:rPr>
            <w:t>（２）</w:t>
          </w:r>
          <w:r w:rsidR="0098574B" w:rsidRPr="000C73AF">
            <w:rPr>
              <w:rFonts w:ascii="メイリオ" w:eastAsia="メイリオ" w:hAnsi="メイリオ" w:cs="メイリオ" w:hint="eastAsia"/>
            </w:rPr>
            <w:t>過重な負担の基本的</w:t>
          </w:r>
          <w:r w:rsidR="006039D1" w:rsidRPr="000C73AF">
            <w:rPr>
              <w:rFonts w:ascii="メイリオ" w:eastAsia="メイリオ" w:hAnsi="メイリオ" w:cs="メイリオ" w:hint="eastAsia"/>
            </w:rPr>
            <w:t>な</w:t>
          </w:r>
          <w:r w:rsidR="0098574B" w:rsidRPr="000C73AF">
            <w:rPr>
              <w:rFonts w:ascii="メイリオ" w:eastAsia="メイリオ" w:hAnsi="メイリオ" w:cs="メイリオ" w:hint="eastAsia"/>
            </w:rPr>
            <w:t>考え方</w:t>
          </w:r>
          <w:r w:rsidRPr="000C73AF">
            <w:rPr>
              <w:rFonts w:ascii="メイリオ" w:eastAsia="メイリオ" w:hAnsi="メイリオ" w:cs="メイリオ"/>
            </w:rPr>
            <w:ptab w:relativeTo="margin" w:alignment="right" w:leader="dot"/>
          </w:r>
          <w:r w:rsidR="00EC719A" w:rsidRPr="000C73AF">
            <w:rPr>
              <w:rFonts w:ascii="メイリオ" w:eastAsia="メイリオ" w:hAnsi="メイリオ" w:cs="メイリオ" w:hint="eastAsia"/>
            </w:rPr>
            <w:t>10</w:t>
          </w:r>
        </w:p>
        <w:p w14:paraId="3FF8C219" w14:textId="1E60C32B" w:rsidR="0098574B" w:rsidRPr="000C73AF" w:rsidRDefault="0098574B" w:rsidP="004D10D6">
          <w:pPr>
            <w:pStyle w:val="32"/>
            <w:spacing w:line="0" w:lineRule="atLeast"/>
            <w:ind w:left="0" w:firstLineChars="100" w:firstLine="220"/>
            <w:rPr>
              <w:rFonts w:ascii="メイリオ" w:eastAsia="メイリオ" w:hAnsi="メイリオ" w:cs="メイリオ"/>
              <w:lang w:val="ja-JP"/>
            </w:rPr>
          </w:pPr>
          <w:r w:rsidRPr="000C73AF">
            <w:rPr>
              <w:rFonts w:ascii="メイリオ" w:eastAsia="メイリオ" w:hAnsi="メイリオ" w:cs="メイリオ" w:hint="eastAsia"/>
            </w:rPr>
            <w:t>３　その他、不適切な行為等</w:t>
          </w:r>
          <w:r w:rsidRPr="000C73AF">
            <w:rPr>
              <w:rFonts w:ascii="メイリオ" w:eastAsia="メイリオ" w:hAnsi="メイリオ" w:cs="メイリオ"/>
            </w:rPr>
            <w:ptab w:relativeTo="margin" w:alignment="right" w:leader="dot"/>
          </w:r>
          <w:r w:rsidR="000E7CDC">
            <w:rPr>
              <w:rFonts w:ascii="メイリオ" w:eastAsia="メイリオ" w:hAnsi="メイリオ" w:cs="メイリオ" w:hint="eastAsia"/>
              <w:lang w:val="ja-JP"/>
            </w:rPr>
            <w:t>1</w:t>
          </w:r>
          <w:r w:rsidR="000E7CDC">
            <w:rPr>
              <w:rFonts w:ascii="メイリオ" w:eastAsia="メイリオ" w:hAnsi="メイリオ" w:cs="メイリオ"/>
              <w:lang w:val="ja-JP"/>
            </w:rPr>
            <w:t>1</w:t>
          </w:r>
        </w:p>
        <w:p w14:paraId="453B12D9" w14:textId="6D6C9A28" w:rsidR="0098574B" w:rsidRPr="000C73AF" w:rsidRDefault="007A4E07" w:rsidP="004D10D6">
          <w:pPr>
            <w:pStyle w:val="32"/>
            <w:spacing w:line="0" w:lineRule="atLeast"/>
            <w:ind w:left="0" w:firstLineChars="100" w:firstLine="220"/>
            <w:rPr>
              <w:rFonts w:ascii="メイリオ" w:eastAsia="メイリオ" w:hAnsi="メイリオ" w:cs="メイリオ"/>
            </w:rPr>
          </w:pPr>
          <w:r w:rsidRPr="000C73AF">
            <w:rPr>
              <w:rFonts w:ascii="メイリオ" w:eastAsia="メイリオ" w:hAnsi="メイリオ" w:cs="メイリオ" w:hint="eastAsia"/>
            </w:rPr>
            <w:t>４　行政機関等と事業者に求められる対応</w:t>
          </w:r>
          <w:r w:rsidR="00EB7EC9" w:rsidRPr="000C73AF">
            <w:rPr>
              <w:rFonts w:ascii="メイリオ" w:eastAsia="メイリオ" w:hAnsi="メイリオ" w:cs="メイリオ"/>
            </w:rPr>
            <w:ptab w:relativeTo="margin" w:alignment="right" w:leader="dot"/>
          </w:r>
          <w:r w:rsidR="00EC719A" w:rsidRPr="000C73AF">
            <w:rPr>
              <w:rFonts w:ascii="メイリオ" w:eastAsia="メイリオ" w:hAnsi="メイリオ" w:cs="メイリオ" w:hint="eastAsia"/>
            </w:rPr>
            <w:t>11</w:t>
          </w:r>
        </w:p>
        <w:p w14:paraId="064ED98A" w14:textId="616087AD" w:rsidR="0098574B" w:rsidRPr="000C73AF" w:rsidRDefault="007A4E07" w:rsidP="00200692">
          <w:pPr>
            <w:pStyle w:val="2"/>
            <w:spacing w:line="0" w:lineRule="atLeast"/>
            <w:ind w:left="216"/>
            <w:rPr>
              <w:rFonts w:ascii="メイリオ" w:eastAsia="メイリオ" w:hAnsi="メイリオ" w:cs="メイリオ"/>
            </w:rPr>
          </w:pPr>
          <w:r w:rsidRPr="000C73AF">
            <w:rPr>
              <w:rFonts w:ascii="メイリオ" w:eastAsia="メイリオ" w:hAnsi="メイリオ" w:cs="メイリオ" w:hint="eastAsia"/>
            </w:rPr>
            <w:t>（１）環境の整備</w:t>
          </w:r>
          <w:r w:rsidR="0098574B" w:rsidRPr="000C73AF">
            <w:rPr>
              <w:rFonts w:ascii="メイリオ" w:eastAsia="メイリオ" w:hAnsi="メイリオ" w:cs="メイリオ"/>
            </w:rPr>
            <w:ptab w:relativeTo="margin" w:alignment="right" w:leader="dot"/>
          </w:r>
          <w:r w:rsidR="00EC719A" w:rsidRPr="000C73AF">
            <w:rPr>
              <w:rFonts w:ascii="メイリオ" w:eastAsia="メイリオ" w:hAnsi="メイリオ" w:cs="メイリオ" w:hint="eastAsia"/>
            </w:rPr>
            <w:t>11</w:t>
          </w:r>
        </w:p>
        <w:p w14:paraId="19FC3A48" w14:textId="3BBBACB8" w:rsidR="0098574B" w:rsidRPr="000C73AF" w:rsidRDefault="007A4E07" w:rsidP="004D10D6">
          <w:pPr>
            <w:pStyle w:val="32"/>
            <w:spacing w:line="0" w:lineRule="atLeast"/>
            <w:ind w:left="0" w:firstLineChars="100" w:firstLine="220"/>
            <w:rPr>
              <w:rFonts w:ascii="メイリオ" w:eastAsia="メイリオ" w:hAnsi="メイリオ" w:cs="メイリオ"/>
            </w:rPr>
          </w:pPr>
          <w:r w:rsidRPr="000C73AF">
            <w:rPr>
              <w:rFonts w:ascii="メイリオ" w:eastAsia="メイリオ" w:hAnsi="メイリオ" w:cs="メイリオ" w:hint="eastAsia"/>
            </w:rPr>
            <w:t>（２）行政機関等と事業者において守らなければならないこと</w:t>
          </w:r>
          <w:r w:rsidR="0098574B" w:rsidRPr="000C73AF">
            <w:rPr>
              <w:rFonts w:ascii="メイリオ" w:eastAsia="メイリオ" w:hAnsi="メイリオ" w:cs="メイリオ"/>
            </w:rPr>
            <w:ptab w:relativeTo="margin" w:alignment="right" w:leader="dot"/>
          </w:r>
          <w:r w:rsidR="00EC719A" w:rsidRPr="000C73AF">
            <w:rPr>
              <w:rFonts w:ascii="メイリオ" w:eastAsia="メイリオ" w:hAnsi="メイリオ" w:cs="メイリオ" w:hint="eastAsia"/>
            </w:rPr>
            <w:t>11</w:t>
          </w:r>
        </w:p>
        <w:p w14:paraId="7C54AA01" w14:textId="14238F07" w:rsidR="0098574B" w:rsidRPr="000C73AF" w:rsidRDefault="00B16071" w:rsidP="004D10D6">
          <w:pPr>
            <w:pStyle w:val="32"/>
            <w:spacing w:line="0" w:lineRule="atLeast"/>
            <w:ind w:left="0" w:firstLineChars="100" w:firstLine="220"/>
            <w:rPr>
              <w:rFonts w:ascii="メイリオ" w:eastAsia="メイリオ" w:hAnsi="メイリオ" w:cs="メイリオ"/>
            </w:rPr>
          </w:pPr>
          <w:r w:rsidRPr="000C73AF">
            <w:rPr>
              <w:rFonts w:ascii="メイリオ" w:eastAsia="メイリオ" w:hAnsi="メイリオ" w:cs="メイリオ" w:hint="eastAsia"/>
            </w:rPr>
            <w:t>（３</w:t>
          </w:r>
          <w:r w:rsidR="007A4E07" w:rsidRPr="000C73AF">
            <w:rPr>
              <w:rFonts w:ascii="メイリオ" w:eastAsia="メイリオ" w:hAnsi="メイリオ" w:cs="メイリオ" w:hint="eastAsia"/>
            </w:rPr>
            <w:t>）対応要領</w:t>
          </w:r>
          <w:r w:rsidR="0098574B" w:rsidRPr="000C73AF">
            <w:rPr>
              <w:rFonts w:ascii="メイリオ" w:eastAsia="メイリオ" w:hAnsi="メイリオ" w:cs="メイリオ"/>
            </w:rPr>
            <w:ptab w:relativeTo="margin" w:alignment="right" w:leader="dot"/>
          </w:r>
          <w:r w:rsidR="00DB2EC6" w:rsidRPr="000C73AF">
            <w:rPr>
              <w:rFonts w:ascii="メイリオ" w:eastAsia="メイリオ" w:hAnsi="メイリオ" w:cs="メイリオ" w:hint="eastAsia"/>
            </w:rPr>
            <w:t>1</w:t>
          </w:r>
          <w:r w:rsidR="00EC719A" w:rsidRPr="000C73AF">
            <w:rPr>
              <w:rFonts w:ascii="メイリオ" w:eastAsia="メイリオ" w:hAnsi="メイリオ" w:cs="メイリオ" w:hint="eastAsia"/>
            </w:rPr>
            <w:t>3</w:t>
          </w:r>
        </w:p>
        <w:p w14:paraId="570ADE00" w14:textId="6F397E46" w:rsidR="007A4E07" w:rsidRPr="000C73AF" w:rsidRDefault="007A4E07" w:rsidP="007A4E07">
          <w:pPr>
            <w:pStyle w:val="32"/>
            <w:spacing w:line="0" w:lineRule="atLeast"/>
            <w:ind w:left="0" w:firstLineChars="100" w:firstLine="220"/>
            <w:rPr>
              <w:rFonts w:ascii="メイリオ" w:eastAsia="メイリオ" w:hAnsi="メイリオ" w:cs="メイリオ"/>
            </w:rPr>
          </w:pPr>
          <w:r w:rsidRPr="000C73AF">
            <w:rPr>
              <w:rFonts w:ascii="メイリオ" w:eastAsia="メイリオ" w:hAnsi="メイリオ" w:cs="メイリオ" w:hint="eastAsia"/>
            </w:rPr>
            <w:t>（４）対応指針</w:t>
          </w:r>
          <w:r w:rsidRPr="000C73AF">
            <w:rPr>
              <w:rFonts w:ascii="メイリオ" w:eastAsia="メイリオ" w:hAnsi="メイリオ" w:cs="メイリオ"/>
            </w:rPr>
            <w:ptab w:relativeTo="margin" w:alignment="right" w:leader="dot"/>
          </w:r>
          <w:r w:rsidR="000E7CDC">
            <w:rPr>
              <w:rFonts w:ascii="メイリオ" w:eastAsia="メイリオ" w:hAnsi="メイリオ" w:cs="メイリオ" w:hint="eastAsia"/>
            </w:rPr>
            <w:t>14</w:t>
          </w:r>
        </w:p>
        <w:p w14:paraId="56F386BB" w14:textId="2E560535" w:rsidR="00004030" w:rsidRPr="000C73AF" w:rsidRDefault="001D4BE5" w:rsidP="00004030">
          <w:pPr>
            <w:pStyle w:val="32"/>
            <w:spacing w:line="0" w:lineRule="atLeast"/>
            <w:ind w:left="0" w:firstLineChars="100" w:firstLine="220"/>
            <w:rPr>
              <w:rFonts w:ascii="メイリオ" w:eastAsia="メイリオ" w:hAnsi="メイリオ" w:cs="メイリオ"/>
            </w:rPr>
          </w:pPr>
          <w:r w:rsidRPr="000C73AF">
            <w:rPr>
              <w:rFonts w:ascii="メイリオ" w:eastAsia="メイリオ" w:hAnsi="メイリオ" w:cs="メイリオ" w:hint="eastAsia"/>
            </w:rPr>
            <w:t>（５）身体障がい者補助犬への対応</w:t>
          </w:r>
          <w:r w:rsidR="00004030" w:rsidRPr="000C73AF">
            <w:rPr>
              <w:rFonts w:ascii="メイリオ" w:eastAsia="メイリオ" w:hAnsi="メイリオ" w:cs="メイリオ"/>
            </w:rPr>
            <w:ptab w:relativeTo="margin" w:alignment="right" w:leader="dot"/>
          </w:r>
          <w:r w:rsidR="000E7CDC">
            <w:rPr>
              <w:rFonts w:ascii="メイリオ" w:eastAsia="メイリオ" w:hAnsi="メイリオ" w:cs="メイリオ" w:hint="eastAsia"/>
            </w:rPr>
            <w:t>16</w:t>
          </w:r>
        </w:p>
        <w:p w14:paraId="5784A0E1" w14:textId="69C9267D" w:rsidR="00B309C5" w:rsidRPr="000C73AF" w:rsidRDefault="00004030" w:rsidP="004D10D6">
          <w:pPr>
            <w:pStyle w:val="32"/>
            <w:spacing w:line="0" w:lineRule="atLeast"/>
            <w:ind w:left="0" w:firstLineChars="100" w:firstLine="220"/>
            <w:rPr>
              <w:rFonts w:ascii="メイリオ" w:eastAsia="メイリオ" w:hAnsi="メイリオ" w:cs="メイリオ"/>
            </w:rPr>
          </w:pPr>
          <w:r w:rsidRPr="000C73AF">
            <w:rPr>
              <w:rFonts w:ascii="メイリオ" w:eastAsia="メイリオ" w:hAnsi="メイリオ" w:cs="メイリオ" w:hint="eastAsia"/>
            </w:rPr>
            <w:lastRenderedPageBreak/>
            <w:t>（６</w:t>
          </w:r>
          <w:r w:rsidR="00B309C5" w:rsidRPr="000C73AF">
            <w:rPr>
              <w:rFonts w:ascii="メイリオ" w:eastAsia="メイリオ" w:hAnsi="メイリオ" w:cs="メイリオ" w:hint="eastAsia"/>
            </w:rPr>
            <w:t>）雇用分野の取扱い</w:t>
          </w:r>
          <w:r w:rsidR="00B309C5" w:rsidRPr="000C73AF">
            <w:rPr>
              <w:rFonts w:ascii="メイリオ" w:eastAsia="メイリオ" w:hAnsi="メイリオ" w:cs="メイリオ"/>
            </w:rPr>
            <w:ptab w:relativeTo="margin" w:alignment="right" w:leader="dot"/>
          </w:r>
          <w:r w:rsidR="00EC719A" w:rsidRPr="000C73AF">
            <w:rPr>
              <w:rFonts w:ascii="メイリオ" w:eastAsia="メイリオ" w:hAnsi="メイリオ" w:cs="メイリオ"/>
            </w:rPr>
            <w:t>16</w:t>
          </w:r>
        </w:p>
        <w:p w14:paraId="161CB5A0" w14:textId="681A6EED" w:rsidR="0098574B" w:rsidRPr="000C73AF" w:rsidRDefault="0098574B" w:rsidP="004D10D6">
          <w:pPr>
            <w:pStyle w:val="32"/>
            <w:spacing w:line="0" w:lineRule="atLeast"/>
            <w:ind w:left="0" w:firstLineChars="100" w:firstLine="220"/>
            <w:rPr>
              <w:rFonts w:ascii="メイリオ" w:eastAsia="メイリオ" w:hAnsi="メイリオ" w:cs="メイリオ"/>
            </w:rPr>
          </w:pPr>
          <w:r w:rsidRPr="000C73AF">
            <w:rPr>
              <w:rFonts w:ascii="メイリオ" w:eastAsia="メイリオ" w:hAnsi="メイリオ" w:cs="メイリオ" w:hint="eastAsia"/>
            </w:rPr>
            <w:t>５　対応のポイント</w:t>
          </w:r>
          <w:r w:rsidRPr="000C73AF">
            <w:rPr>
              <w:rFonts w:ascii="メイリオ" w:eastAsia="メイリオ" w:hAnsi="メイリオ" w:cs="メイリオ"/>
            </w:rPr>
            <w:ptab w:relativeTo="margin" w:alignment="right" w:leader="dot"/>
          </w:r>
          <w:r w:rsidR="00EC719A" w:rsidRPr="000C73AF">
            <w:rPr>
              <w:rFonts w:ascii="メイリオ" w:eastAsia="メイリオ" w:hAnsi="メイリオ" w:cs="メイリオ" w:hint="eastAsia"/>
            </w:rPr>
            <w:t>17</w:t>
          </w:r>
        </w:p>
        <w:p w14:paraId="66708574" w14:textId="77777777" w:rsidR="0098574B" w:rsidRPr="000C73AF" w:rsidRDefault="0098574B" w:rsidP="005F479B">
          <w:pPr>
            <w:pStyle w:val="11"/>
          </w:pPr>
          <w:r w:rsidRPr="000C73AF">
            <w:rPr>
              <w:rFonts w:hint="eastAsia"/>
            </w:rPr>
            <w:t>障がい者、事業者、府民とは？</w:t>
          </w:r>
        </w:p>
        <w:p w14:paraId="05BC942D" w14:textId="058AD0BE" w:rsidR="0098574B" w:rsidRPr="000C73AF" w:rsidRDefault="0098574B" w:rsidP="004D10D6">
          <w:pPr>
            <w:pStyle w:val="32"/>
            <w:spacing w:line="0" w:lineRule="atLeast"/>
            <w:ind w:left="0" w:firstLineChars="100" w:firstLine="220"/>
            <w:rPr>
              <w:rFonts w:ascii="メイリオ" w:eastAsia="メイリオ" w:hAnsi="メイリオ" w:cs="メイリオ"/>
              <w:lang w:val="ja-JP"/>
            </w:rPr>
          </w:pPr>
          <w:r w:rsidRPr="000C73AF">
            <w:rPr>
              <w:rFonts w:ascii="メイリオ" w:eastAsia="メイリオ" w:hAnsi="メイリオ" w:cs="メイリオ" w:hint="eastAsia"/>
            </w:rPr>
            <w:t>１　障がい者</w:t>
          </w:r>
          <w:r w:rsidRPr="000C73AF">
            <w:rPr>
              <w:rFonts w:ascii="メイリオ" w:eastAsia="メイリオ" w:hAnsi="メイリオ" w:cs="メイリオ"/>
            </w:rPr>
            <w:ptab w:relativeTo="margin" w:alignment="right" w:leader="dot"/>
          </w:r>
          <w:r w:rsidR="00EC719A" w:rsidRPr="000C73AF">
            <w:rPr>
              <w:rFonts w:ascii="メイリオ" w:eastAsia="メイリオ" w:hAnsi="メイリオ" w:cs="メイリオ" w:hint="eastAsia"/>
              <w:lang w:val="ja-JP"/>
            </w:rPr>
            <w:t>18</w:t>
          </w:r>
        </w:p>
        <w:p w14:paraId="2E8D3E71" w14:textId="65EAA468" w:rsidR="0098574B" w:rsidRPr="000C73AF" w:rsidRDefault="0098574B" w:rsidP="004D10D6">
          <w:pPr>
            <w:pStyle w:val="32"/>
            <w:spacing w:line="0" w:lineRule="atLeast"/>
            <w:ind w:left="0" w:firstLineChars="100" w:firstLine="220"/>
            <w:rPr>
              <w:rFonts w:ascii="メイリオ" w:eastAsia="メイリオ" w:hAnsi="メイリオ" w:cs="メイリオ"/>
              <w:lang w:val="ja-JP"/>
            </w:rPr>
          </w:pPr>
          <w:r w:rsidRPr="000C73AF">
            <w:rPr>
              <w:rFonts w:ascii="メイリオ" w:eastAsia="メイリオ" w:hAnsi="メイリオ" w:cs="メイリオ" w:hint="eastAsia"/>
            </w:rPr>
            <w:t>２　事業者</w:t>
          </w:r>
          <w:r w:rsidRPr="000C73AF">
            <w:rPr>
              <w:rFonts w:ascii="メイリオ" w:eastAsia="メイリオ" w:hAnsi="メイリオ" w:cs="メイリオ"/>
            </w:rPr>
            <w:ptab w:relativeTo="margin" w:alignment="right" w:leader="dot"/>
          </w:r>
          <w:r w:rsidR="00EC719A" w:rsidRPr="000C73AF">
            <w:rPr>
              <w:rFonts w:ascii="メイリオ" w:eastAsia="メイリオ" w:hAnsi="メイリオ" w:cs="メイリオ" w:hint="eastAsia"/>
              <w:lang w:val="ja-JP"/>
            </w:rPr>
            <w:t>18</w:t>
          </w:r>
        </w:p>
        <w:p w14:paraId="7BA14273" w14:textId="29DC9EDD" w:rsidR="0098574B" w:rsidRPr="000C73AF" w:rsidRDefault="0098574B" w:rsidP="004D10D6">
          <w:pPr>
            <w:pStyle w:val="32"/>
            <w:spacing w:line="0" w:lineRule="atLeast"/>
            <w:ind w:left="0" w:firstLineChars="100" w:firstLine="220"/>
            <w:rPr>
              <w:rFonts w:ascii="メイリオ" w:eastAsia="メイリオ" w:hAnsi="メイリオ" w:cs="メイリオ"/>
              <w:lang w:val="ja-JP"/>
            </w:rPr>
          </w:pPr>
          <w:r w:rsidRPr="000C73AF">
            <w:rPr>
              <w:rFonts w:ascii="メイリオ" w:eastAsia="メイリオ" w:hAnsi="メイリオ" w:cs="メイリオ" w:hint="eastAsia"/>
            </w:rPr>
            <w:t>３　府民</w:t>
          </w:r>
          <w:r w:rsidRPr="000C73AF">
            <w:rPr>
              <w:rFonts w:ascii="メイリオ" w:eastAsia="メイリオ" w:hAnsi="メイリオ" w:cs="メイリオ"/>
            </w:rPr>
            <w:ptab w:relativeTo="margin" w:alignment="right" w:leader="dot"/>
          </w:r>
          <w:r w:rsidR="00EC719A" w:rsidRPr="000C73AF">
            <w:rPr>
              <w:rFonts w:ascii="メイリオ" w:eastAsia="メイリオ" w:hAnsi="メイリオ" w:cs="メイリオ" w:hint="eastAsia"/>
              <w:lang w:val="ja-JP"/>
            </w:rPr>
            <w:t>19</w:t>
          </w:r>
        </w:p>
        <w:p w14:paraId="747F27F7" w14:textId="77777777" w:rsidR="0098574B" w:rsidRPr="000C73AF" w:rsidRDefault="0098574B" w:rsidP="005F479B">
          <w:pPr>
            <w:pStyle w:val="11"/>
          </w:pPr>
          <w:r w:rsidRPr="000C73AF">
            <w:rPr>
              <w:rFonts w:hint="eastAsia"/>
            </w:rPr>
            <w:t>障がいを理由とする差別に関する相談と解決の仕組みとは？</w:t>
          </w:r>
        </w:p>
        <w:p w14:paraId="4D2D280A" w14:textId="294AF723" w:rsidR="0098574B" w:rsidRPr="000C73AF" w:rsidRDefault="0098574B" w:rsidP="004D10D6">
          <w:pPr>
            <w:pStyle w:val="32"/>
            <w:spacing w:line="0" w:lineRule="atLeast"/>
            <w:ind w:left="0" w:firstLineChars="100" w:firstLine="220"/>
            <w:rPr>
              <w:rFonts w:ascii="メイリオ" w:eastAsia="メイリオ" w:hAnsi="メイリオ" w:cs="メイリオ"/>
              <w:lang w:val="ja-JP"/>
            </w:rPr>
          </w:pPr>
          <w:r w:rsidRPr="000C73AF">
            <w:rPr>
              <w:rFonts w:ascii="メイリオ" w:eastAsia="メイリオ" w:hAnsi="メイリオ" w:cs="メイリオ" w:hint="eastAsia"/>
            </w:rPr>
            <w:t>１　相談及び紛争の防止等のための体制の整備</w:t>
          </w:r>
          <w:r w:rsidRPr="000C73AF">
            <w:rPr>
              <w:rFonts w:ascii="メイリオ" w:eastAsia="メイリオ" w:hAnsi="メイリオ" w:cs="メイリオ"/>
            </w:rPr>
            <w:ptab w:relativeTo="margin" w:alignment="right" w:leader="dot"/>
          </w:r>
          <w:r w:rsidR="00C53E08" w:rsidRPr="000C73AF">
            <w:rPr>
              <w:rFonts w:ascii="メイリオ" w:eastAsia="メイリオ" w:hAnsi="メイリオ" w:cs="メイリオ" w:hint="eastAsia"/>
            </w:rPr>
            <w:t>2</w:t>
          </w:r>
          <w:r w:rsidR="00D3135A">
            <w:rPr>
              <w:rFonts w:ascii="メイリオ" w:eastAsia="メイリオ" w:hAnsi="メイリオ" w:cs="メイリオ" w:hint="eastAsia"/>
            </w:rPr>
            <w:t>0</w:t>
          </w:r>
        </w:p>
        <w:p w14:paraId="5865E478" w14:textId="24D06BEB" w:rsidR="0098574B" w:rsidRPr="000C73AF" w:rsidRDefault="0098574B" w:rsidP="004D10D6">
          <w:pPr>
            <w:pStyle w:val="32"/>
            <w:spacing w:line="0" w:lineRule="atLeast"/>
            <w:ind w:left="0" w:firstLineChars="100" w:firstLine="220"/>
            <w:rPr>
              <w:rFonts w:ascii="メイリオ" w:eastAsia="メイリオ" w:hAnsi="メイリオ" w:cs="メイリオ"/>
              <w:lang w:val="ja-JP"/>
            </w:rPr>
          </w:pPr>
          <w:r w:rsidRPr="000C73AF">
            <w:rPr>
              <w:rFonts w:ascii="メイリオ" w:eastAsia="メイリオ" w:hAnsi="メイリオ" w:cs="メイリオ" w:hint="eastAsia"/>
            </w:rPr>
            <w:t>２　大阪府障がい者差別</w:t>
          </w:r>
          <w:r w:rsidR="00B16071" w:rsidRPr="000C73AF">
            <w:rPr>
              <w:rFonts w:ascii="メイリオ" w:eastAsia="メイリオ" w:hAnsi="メイリオ" w:cs="メイリオ" w:hint="eastAsia"/>
            </w:rPr>
            <w:t>解消条例における相談体制の整備</w:t>
          </w:r>
          <w:r w:rsidR="00EB7EC9" w:rsidRPr="000C73AF">
            <w:rPr>
              <w:rFonts w:ascii="メイリオ" w:eastAsia="メイリオ" w:hAnsi="メイリオ" w:cs="メイリオ"/>
            </w:rPr>
            <w:ptab w:relativeTo="margin" w:alignment="right" w:leader="dot"/>
          </w:r>
          <w:r w:rsidR="00D3135A">
            <w:rPr>
              <w:rFonts w:ascii="メイリオ" w:eastAsia="メイリオ" w:hAnsi="メイリオ" w:cs="メイリオ" w:hint="eastAsia"/>
              <w:lang w:val="ja-JP"/>
            </w:rPr>
            <w:t>21</w:t>
          </w:r>
        </w:p>
        <w:p w14:paraId="57FAAB74" w14:textId="7536A868" w:rsidR="0098574B" w:rsidRPr="000C73AF" w:rsidRDefault="0098574B" w:rsidP="00200692">
          <w:pPr>
            <w:pStyle w:val="2"/>
            <w:spacing w:line="0" w:lineRule="atLeast"/>
            <w:ind w:left="216"/>
            <w:rPr>
              <w:rFonts w:ascii="メイリオ" w:eastAsia="メイリオ" w:hAnsi="メイリオ" w:cs="メイリオ"/>
            </w:rPr>
          </w:pPr>
          <w:r w:rsidRPr="000C73AF">
            <w:rPr>
              <w:rFonts w:ascii="メイリオ" w:eastAsia="メイリオ" w:hAnsi="メイリオ" w:cs="メイリオ" w:hint="eastAsia"/>
            </w:rPr>
            <w:t>（１）</w:t>
          </w:r>
          <w:r w:rsidR="00B16071" w:rsidRPr="000C73AF">
            <w:rPr>
              <w:rFonts w:ascii="メイリオ" w:eastAsia="メイリオ" w:hAnsi="メイリオ" w:cs="メイリオ" w:hint="eastAsia"/>
            </w:rPr>
            <w:t>障がいを理由とする差別に関する相談窓口</w:t>
          </w:r>
          <w:r w:rsidRPr="000C73AF">
            <w:rPr>
              <w:rFonts w:ascii="メイリオ" w:eastAsia="メイリオ" w:hAnsi="メイリオ" w:cs="メイリオ"/>
            </w:rPr>
            <w:ptab w:relativeTo="margin" w:alignment="right" w:leader="dot"/>
          </w:r>
          <w:r w:rsidR="00D3135A">
            <w:rPr>
              <w:rFonts w:ascii="メイリオ" w:eastAsia="メイリオ" w:hAnsi="メイリオ" w:cs="メイリオ" w:hint="eastAsia"/>
              <w:lang w:val="ja-JP"/>
            </w:rPr>
            <w:t>21</w:t>
          </w:r>
        </w:p>
        <w:p w14:paraId="46907581" w14:textId="4B48BD15" w:rsidR="0098574B" w:rsidRPr="000C73AF" w:rsidRDefault="0098574B" w:rsidP="004D10D6">
          <w:pPr>
            <w:pStyle w:val="32"/>
            <w:spacing w:line="0" w:lineRule="atLeast"/>
            <w:ind w:left="0" w:firstLineChars="100" w:firstLine="220"/>
            <w:rPr>
              <w:rFonts w:ascii="メイリオ" w:eastAsia="メイリオ" w:hAnsi="メイリオ" w:cs="メイリオ"/>
            </w:rPr>
          </w:pPr>
          <w:r w:rsidRPr="000C73AF">
            <w:rPr>
              <w:rFonts w:ascii="メイリオ" w:eastAsia="メイリオ" w:hAnsi="メイリオ" w:cs="メイリオ" w:hint="eastAsia"/>
            </w:rPr>
            <w:t>（２）</w:t>
          </w:r>
          <w:r w:rsidR="00B16071" w:rsidRPr="000C73AF">
            <w:rPr>
              <w:rFonts w:ascii="メイリオ" w:eastAsia="メイリオ" w:hAnsi="メイリオ" w:cs="メイリオ" w:hint="eastAsia"/>
            </w:rPr>
            <w:t>広域支援相談員</w:t>
          </w:r>
          <w:r w:rsidRPr="000C73AF">
            <w:rPr>
              <w:rFonts w:ascii="メイリオ" w:eastAsia="メイリオ" w:hAnsi="メイリオ" w:cs="メイリオ"/>
            </w:rPr>
            <w:ptab w:relativeTo="margin" w:alignment="right" w:leader="dot"/>
          </w:r>
          <w:r w:rsidR="00D3135A">
            <w:rPr>
              <w:rFonts w:ascii="メイリオ" w:eastAsia="メイリオ" w:hAnsi="メイリオ" w:cs="メイリオ" w:hint="eastAsia"/>
            </w:rPr>
            <w:t>21</w:t>
          </w:r>
        </w:p>
        <w:p w14:paraId="2EF8B313" w14:textId="19B629E9" w:rsidR="0098574B" w:rsidRPr="000C73AF" w:rsidRDefault="00B16071" w:rsidP="004D10D6">
          <w:pPr>
            <w:pStyle w:val="32"/>
            <w:spacing w:line="0" w:lineRule="atLeast"/>
            <w:ind w:left="0" w:firstLineChars="100" w:firstLine="220"/>
            <w:rPr>
              <w:rFonts w:ascii="メイリオ" w:eastAsia="メイリオ" w:hAnsi="メイリオ" w:cs="メイリオ"/>
            </w:rPr>
          </w:pPr>
          <w:r w:rsidRPr="000C73AF">
            <w:rPr>
              <w:rFonts w:ascii="メイリオ" w:eastAsia="メイリオ" w:hAnsi="メイリオ" w:cs="メイリオ" w:hint="eastAsia"/>
            </w:rPr>
            <w:t>（３</w:t>
          </w:r>
          <w:r w:rsidR="0098574B" w:rsidRPr="000C73AF">
            <w:rPr>
              <w:rFonts w:ascii="メイリオ" w:eastAsia="メイリオ" w:hAnsi="メイリオ" w:cs="メイリオ" w:hint="eastAsia"/>
            </w:rPr>
            <w:t>）</w:t>
          </w:r>
          <w:r w:rsidRPr="000C73AF">
            <w:rPr>
              <w:rFonts w:ascii="メイリオ" w:eastAsia="メイリオ" w:hAnsi="メイリオ" w:cs="メイリオ" w:hint="eastAsia"/>
            </w:rPr>
            <w:t>大阪府障がい者差別解消協議会</w:t>
          </w:r>
          <w:r w:rsidR="0098574B" w:rsidRPr="000C73AF">
            <w:rPr>
              <w:rFonts w:ascii="メイリオ" w:eastAsia="メイリオ" w:hAnsi="メイリオ" w:cs="メイリオ"/>
            </w:rPr>
            <w:ptab w:relativeTo="margin" w:alignment="right" w:leader="dot"/>
          </w:r>
          <w:r w:rsidR="00D3135A">
            <w:rPr>
              <w:rFonts w:ascii="メイリオ" w:eastAsia="メイリオ" w:hAnsi="メイリオ" w:cs="メイリオ" w:hint="eastAsia"/>
            </w:rPr>
            <w:t>21</w:t>
          </w:r>
        </w:p>
        <w:p w14:paraId="15FAB83F" w14:textId="77777777" w:rsidR="00D2083D" w:rsidRPr="00D3135A" w:rsidRDefault="00D2083D" w:rsidP="00D2083D"/>
        <w:p w14:paraId="4E7B0248" w14:textId="77777777" w:rsidR="00D2083D" w:rsidRPr="000C73AF" w:rsidRDefault="00D2083D" w:rsidP="005F479B">
          <w:pPr>
            <w:pStyle w:val="11"/>
            <w:rPr>
              <w:sz w:val="36"/>
              <w:szCs w:val="36"/>
            </w:rPr>
          </w:pPr>
          <w:r w:rsidRPr="000C73AF">
            <w:rPr>
              <w:rFonts w:hint="eastAsia"/>
              <w:sz w:val="36"/>
              <w:szCs w:val="36"/>
            </w:rPr>
            <w:t>事例編</w:t>
          </w:r>
        </w:p>
        <w:p w14:paraId="6013633D" w14:textId="0209C41C" w:rsidR="00D2083D" w:rsidRPr="000C73AF" w:rsidRDefault="00080B0A" w:rsidP="00190FB1">
          <w:pPr>
            <w:spacing w:line="360" w:lineRule="auto"/>
            <w:rPr>
              <w:rFonts w:ascii="メイリオ" w:eastAsia="メイリオ" w:hAnsi="メイリオ" w:cs="メイリオ"/>
              <w:b/>
              <w:strike/>
              <w:sz w:val="28"/>
            </w:rPr>
          </w:pPr>
          <w:r w:rsidRPr="000C73AF">
            <w:rPr>
              <w:rFonts w:ascii="メイリオ" w:eastAsia="メイリオ" w:hAnsi="メイリオ" w:cs="メイリオ" w:hint="eastAsia"/>
              <w:b/>
              <w:sz w:val="28"/>
            </w:rPr>
            <w:t>「</w:t>
          </w:r>
          <w:r w:rsidR="00190FB1" w:rsidRPr="000C73AF">
            <w:rPr>
              <w:rFonts w:ascii="メイリオ" w:eastAsia="メイリオ" w:hAnsi="メイリオ" w:cs="メイリオ" w:hint="eastAsia"/>
              <w:b/>
              <w:sz w:val="28"/>
            </w:rPr>
            <w:t>事例編」の利用にあたって</w:t>
          </w:r>
        </w:p>
        <w:p w14:paraId="54F0916F" w14:textId="226487D9" w:rsidR="00D2083D" w:rsidRPr="000C73AF" w:rsidRDefault="00D2083D" w:rsidP="00D2083D">
          <w:pPr>
            <w:widowControl/>
            <w:spacing w:after="100" w:line="0" w:lineRule="atLeast"/>
            <w:ind w:left="216"/>
            <w:jc w:val="left"/>
            <w:rPr>
              <w:rFonts w:ascii="メイリオ" w:eastAsia="メイリオ" w:hAnsi="メイリオ" w:cs="メイリオ"/>
              <w:kern w:val="0"/>
              <w:sz w:val="22"/>
            </w:rPr>
          </w:pPr>
          <w:r w:rsidRPr="000C73AF">
            <w:rPr>
              <w:rFonts w:ascii="メイリオ" w:eastAsia="メイリオ" w:hAnsi="メイリオ" w:cs="メイリオ" w:hint="eastAsia"/>
              <w:kern w:val="0"/>
              <w:sz w:val="22"/>
            </w:rPr>
            <w:t>１</w:t>
          </w:r>
          <w:r w:rsidR="005A6C1E" w:rsidRPr="000C73AF">
            <w:rPr>
              <w:rFonts w:ascii="メイリオ" w:eastAsia="メイリオ" w:hAnsi="メイリオ" w:cs="メイリオ" w:hint="eastAsia"/>
              <w:kern w:val="0"/>
              <w:sz w:val="22"/>
            </w:rPr>
            <w:t xml:space="preserve">　</w:t>
          </w:r>
          <w:r w:rsidRPr="000C73AF">
            <w:rPr>
              <w:rFonts w:ascii="メイリオ" w:eastAsia="メイリオ" w:hAnsi="メイリオ" w:cs="メイリオ" w:hint="eastAsia"/>
              <w:kern w:val="0"/>
              <w:sz w:val="22"/>
            </w:rPr>
            <w:t>「事例編」の目的</w:t>
          </w:r>
          <w:r w:rsidRPr="000C73AF">
            <w:rPr>
              <w:rFonts w:ascii="メイリオ" w:eastAsia="メイリオ" w:hAnsi="メイリオ" w:cs="メイリオ"/>
              <w:kern w:val="0"/>
              <w:sz w:val="22"/>
            </w:rPr>
            <w:ptab w:relativeTo="margin" w:alignment="right" w:leader="dot"/>
          </w:r>
          <w:r w:rsidR="00D3135A">
            <w:rPr>
              <w:rFonts w:ascii="メイリオ" w:eastAsia="メイリオ" w:hAnsi="メイリオ" w:cs="メイリオ"/>
              <w:kern w:val="0"/>
              <w:sz w:val="22"/>
            </w:rPr>
            <w:t>25</w:t>
          </w:r>
        </w:p>
        <w:p w14:paraId="2C0837C7" w14:textId="520A0A50" w:rsidR="00D2083D" w:rsidRPr="000C73AF" w:rsidRDefault="00D2083D" w:rsidP="00D2083D">
          <w:pPr>
            <w:widowControl/>
            <w:spacing w:after="100" w:line="0" w:lineRule="atLeast"/>
            <w:ind w:firstLineChars="100" w:firstLine="220"/>
            <w:jc w:val="left"/>
            <w:rPr>
              <w:rFonts w:ascii="メイリオ" w:eastAsia="メイリオ" w:hAnsi="メイリオ" w:cs="メイリオ"/>
              <w:kern w:val="0"/>
              <w:sz w:val="22"/>
              <w:lang w:val="ja-JP"/>
            </w:rPr>
          </w:pPr>
          <w:r w:rsidRPr="000C73AF">
            <w:rPr>
              <w:rFonts w:ascii="メイリオ" w:eastAsia="メイリオ" w:hAnsi="メイリオ" w:cs="メイリオ" w:hint="eastAsia"/>
              <w:kern w:val="0"/>
              <w:sz w:val="22"/>
            </w:rPr>
            <w:t>２</w:t>
          </w:r>
          <w:r w:rsidR="005A6C1E" w:rsidRPr="000C73AF">
            <w:rPr>
              <w:rFonts w:ascii="メイリオ" w:eastAsia="メイリオ" w:hAnsi="メイリオ" w:cs="メイリオ" w:hint="eastAsia"/>
              <w:kern w:val="0"/>
              <w:sz w:val="22"/>
            </w:rPr>
            <w:t xml:space="preserve">　</w:t>
          </w:r>
          <w:r w:rsidRPr="000C73AF">
            <w:rPr>
              <w:rFonts w:ascii="メイリオ" w:eastAsia="メイリオ" w:hAnsi="メイリオ" w:cs="メイリオ" w:hint="eastAsia"/>
              <w:kern w:val="0"/>
              <w:sz w:val="22"/>
            </w:rPr>
            <w:t>事例参照上の留意事項</w:t>
          </w:r>
          <w:r w:rsidRPr="000C73AF">
            <w:rPr>
              <w:rFonts w:ascii="メイリオ" w:eastAsia="メイリオ" w:hAnsi="メイリオ" w:cs="メイリオ"/>
              <w:kern w:val="0"/>
              <w:sz w:val="22"/>
            </w:rPr>
            <w:ptab w:relativeTo="margin" w:alignment="right" w:leader="dot"/>
          </w:r>
          <w:r w:rsidR="00D3135A">
            <w:rPr>
              <w:rFonts w:ascii="メイリオ" w:eastAsia="メイリオ" w:hAnsi="メイリオ" w:cs="メイリオ"/>
              <w:kern w:val="0"/>
              <w:sz w:val="22"/>
            </w:rPr>
            <w:t>25</w:t>
          </w:r>
        </w:p>
        <w:p w14:paraId="1251DD05" w14:textId="77777777" w:rsidR="00D2083D" w:rsidRPr="000C73AF" w:rsidRDefault="00D2083D" w:rsidP="00D2083D">
          <w:pPr>
            <w:widowControl/>
            <w:spacing w:after="100" w:line="0" w:lineRule="atLeast"/>
            <w:jc w:val="left"/>
            <w:rPr>
              <w:rFonts w:ascii="メイリオ" w:eastAsia="メイリオ" w:hAnsi="メイリオ" w:cs="メイリオ"/>
              <w:b/>
              <w:bCs/>
              <w:kern w:val="0"/>
              <w:sz w:val="28"/>
              <w:szCs w:val="28"/>
            </w:rPr>
          </w:pPr>
          <w:r w:rsidRPr="000C73AF">
            <w:rPr>
              <w:rFonts w:ascii="メイリオ" w:eastAsia="メイリオ" w:hAnsi="メイリオ" w:cs="メイリオ" w:hint="eastAsia"/>
              <w:b/>
              <w:bCs/>
              <w:kern w:val="0"/>
              <w:sz w:val="28"/>
              <w:szCs w:val="28"/>
            </w:rPr>
            <w:t>ガイドラインの対象分野とは？</w:t>
          </w:r>
        </w:p>
        <w:p w14:paraId="6998BF96" w14:textId="66EDC398" w:rsidR="00D2083D" w:rsidRPr="000C73AF" w:rsidRDefault="00D2083D" w:rsidP="00D2083D">
          <w:pPr>
            <w:widowControl/>
            <w:spacing w:after="100" w:line="0" w:lineRule="atLeast"/>
            <w:ind w:left="216"/>
            <w:jc w:val="left"/>
            <w:rPr>
              <w:rFonts w:ascii="メイリオ" w:eastAsia="メイリオ" w:hAnsi="メイリオ" w:cs="メイリオ"/>
              <w:kern w:val="0"/>
              <w:sz w:val="22"/>
            </w:rPr>
          </w:pPr>
          <w:r w:rsidRPr="000C73AF">
            <w:rPr>
              <w:rFonts w:ascii="メイリオ" w:eastAsia="メイリオ" w:hAnsi="メイリオ" w:cs="メイリオ" w:hint="eastAsia"/>
              <w:kern w:val="0"/>
              <w:sz w:val="22"/>
            </w:rPr>
            <w:t>１　対象分野</w:t>
          </w:r>
          <w:r w:rsidRPr="000C73AF">
            <w:rPr>
              <w:rFonts w:ascii="メイリオ" w:eastAsia="メイリオ" w:hAnsi="メイリオ" w:cs="メイリオ"/>
              <w:kern w:val="0"/>
              <w:sz w:val="22"/>
            </w:rPr>
            <w:ptab w:relativeTo="margin" w:alignment="right" w:leader="dot"/>
          </w:r>
          <w:r w:rsidR="00D3135A">
            <w:rPr>
              <w:rFonts w:ascii="メイリオ" w:eastAsia="メイリオ" w:hAnsi="メイリオ" w:cs="メイリオ"/>
              <w:kern w:val="0"/>
              <w:sz w:val="22"/>
            </w:rPr>
            <w:t>27</w:t>
          </w:r>
        </w:p>
        <w:p w14:paraId="23FAD53B" w14:textId="43E24EE4" w:rsidR="00D2083D" w:rsidRPr="000C73AF" w:rsidRDefault="00D2083D" w:rsidP="0099657D">
          <w:pPr>
            <w:widowControl/>
            <w:spacing w:after="100" w:line="0" w:lineRule="atLeast"/>
            <w:ind w:left="216"/>
            <w:jc w:val="left"/>
            <w:rPr>
              <w:rFonts w:ascii="メイリオ" w:eastAsia="メイリオ" w:hAnsi="メイリオ" w:cs="メイリオ"/>
              <w:kern w:val="0"/>
              <w:sz w:val="22"/>
            </w:rPr>
          </w:pPr>
          <w:r w:rsidRPr="000C73AF">
            <w:rPr>
              <w:rFonts w:ascii="メイリオ" w:eastAsia="メイリオ" w:hAnsi="メイリオ" w:cs="メイリオ" w:hint="eastAsia"/>
              <w:kern w:val="0"/>
              <w:sz w:val="22"/>
            </w:rPr>
            <w:t>２　障がいのある人に対する情報保障</w:t>
          </w:r>
          <w:r w:rsidR="0099657D" w:rsidRPr="000C73AF">
            <w:rPr>
              <w:rFonts w:ascii="メイリオ" w:eastAsia="メイリオ" w:hAnsi="メイリオ" w:cs="メイリオ"/>
              <w:kern w:val="0"/>
              <w:sz w:val="22"/>
            </w:rPr>
            <w:ptab w:relativeTo="margin" w:alignment="right" w:leader="dot"/>
          </w:r>
          <w:r w:rsidR="00D3135A">
            <w:rPr>
              <w:rFonts w:ascii="メイリオ" w:eastAsia="メイリオ" w:hAnsi="メイリオ" w:cs="メイリオ" w:hint="eastAsia"/>
              <w:kern w:val="0"/>
              <w:sz w:val="22"/>
              <w:lang w:val="ja-JP"/>
            </w:rPr>
            <w:t>29</w:t>
          </w:r>
        </w:p>
        <w:p w14:paraId="68D2F5F3" w14:textId="66897B1E" w:rsidR="00D2083D" w:rsidRPr="000C73AF" w:rsidRDefault="00D2083D" w:rsidP="00D2083D">
          <w:pPr>
            <w:widowControl/>
            <w:spacing w:after="100" w:line="0" w:lineRule="atLeast"/>
            <w:ind w:left="216"/>
            <w:jc w:val="left"/>
            <w:rPr>
              <w:rFonts w:ascii="メイリオ" w:eastAsia="メイリオ" w:hAnsi="メイリオ" w:cs="メイリオ"/>
              <w:kern w:val="0"/>
              <w:sz w:val="22"/>
            </w:rPr>
          </w:pPr>
          <w:r w:rsidRPr="000C73AF">
            <w:rPr>
              <w:rFonts w:ascii="メイリオ" w:eastAsia="メイリオ" w:hAnsi="メイリオ" w:cs="メイリオ" w:hint="eastAsia"/>
              <w:kern w:val="0"/>
              <w:sz w:val="22"/>
            </w:rPr>
            <w:t>（１）情報保障の重要性</w:t>
          </w:r>
          <w:r w:rsidRPr="000C73AF">
            <w:rPr>
              <w:rFonts w:ascii="メイリオ" w:eastAsia="メイリオ" w:hAnsi="メイリオ" w:cs="メイリオ"/>
              <w:kern w:val="0"/>
              <w:sz w:val="22"/>
            </w:rPr>
            <w:ptab w:relativeTo="margin" w:alignment="right" w:leader="dot"/>
          </w:r>
          <w:r w:rsidR="00D3135A">
            <w:rPr>
              <w:rFonts w:ascii="メイリオ" w:eastAsia="メイリオ" w:hAnsi="メイリオ" w:cs="メイリオ"/>
              <w:kern w:val="0"/>
              <w:sz w:val="22"/>
            </w:rPr>
            <w:t>29</w:t>
          </w:r>
        </w:p>
        <w:p w14:paraId="003249FE" w14:textId="5C3FC262" w:rsidR="00D2083D" w:rsidRPr="000C73AF" w:rsidRDefault="00D2083D" w:rsidP="00D2083D">
          <w:pPr>
            <w:widowControl/>
            <w:spacing w:after="100" w:line="0" w:lineRule="atLeast"/>
            <w:ind w:firstLineChars="100" w:firstLine="220"/>
            <w:jc w:val="left"/>
            <w:rPr>
              <w:rFonts w:ascii="メイリオ" w:eastAsia="メイリオ" w:hAnsi="メイリオ" w:cs="メイリオ"/>
              <w:kern w:val="0"/>
              <w:sz w:val="22"/>
              <w:lang w:val="ja-JP"/>
            </w:rPr>
          </w:pPr>
          <w:r w:rsidRPr="000C73AF">
            <w:rPr>
              <w:rFonts w:ascii="メイリオ" w:eastAsia="メイリオ" w:hAnsi="メイリオ" w:cs="メイリオ" w:hint="eastAsia"/>
              <w:kern w:val="0"/>
              <w:sz w:val="22"/>
            </w:rPr>
            <w:t>（２）情報保障の配慮の姿勢</w:t>
          </w:r>
          <w:r w:rsidRPr="000C73AF">
            <w:rPr>
              <w:rFonts w:ascii="メイリオ" w:eastAsia="メイリオ" w:hAnsi="メイリオ" w:cs="メイリオ"/>
              <w:kern w:val="0"/>
              <w:sz w:val="22"/>
            </w:rPr>
            <w:ptab w:relativeTo="margin" w:alignment="right" w:leader="dot"/>
          </w:r>
          <w:r w:rsidR="00D3135A">
            <w:rPr>
              <w:rFonts w:ascii="メイリオ" w:eastAsia="メイリオ" w:hAnsi="メイリオ" w:cs="メイリオ"/>
              <w:kern w:val="0"/>
              <w:sz w:val="22"/>
            </w:rPr>
            <w:t>29</w:t>
          </w:r>
        </w:p>
        <w:p w14:paraId="244D392B" w14:textId="570F1F2E" w:rsidR="00D2083D" w:rsidRPr="000C73AF" w:rsidRDefault="00D2083D" w:rsidP="00D2083D">
          <w:pPr>
            <w:spacing w:line="0" w:lineRule="atLeast"/>
            <w:ind w:firstLineChars="100" w:firstLine="220"/>
            <w:rPr>
              <w:lang w:val="ja-JP"/>
            </w:rPr>
          </w:pPr>
          <w:r w:rsidRPr="000C73AF">
            <w:rPr>
              <w:rFonts w:ascii="メイリオ" w:eastAsia="メイリオ" w:hAnsi="メイリオ" w:cs="メイリオ" w:hint="eastAsia"/>
              <w:sz w:val="22"/>
            </w:rPr>
            <w:t>（３）情報保障の対応例</w:t>
          </w:r>
          <w:r w:rsidRPr="000C73AF">
            <w:rPr>
              <w:rFonts w:ascii="メイリオ" w:eastAsia="メイリオ" w:hAnsi="メイリオ" w:cs="メイリオ"/>
            </w:rPr>
            <w:ptab w:relativeTo="margin" w:alignment="right" w:leader="dot"/>
          </w:r>
          <w:r w:rsidR="00D3135A">
            <w:rPr>
              <w:rFonts w:ascii="メイリオ" w:eastAsia="メイリオ" w:hAnsi="メイリオ" w:cs="メイリオ"/>
            </w:rPr>
            <w:t>29</w:t>
          </w:r>
        </w:p>
        <w:p w14:paraId="4196DA53" w14:textId="77777777" w:rsidR="00D2083D" w:rsidRPr="00FC5C71" w:rsidRDefault="00D2083D" w:rsidP="00D2083D">
          <w:pPr>
            <w:widowControl/>
            <w:spacing w:after="100" w:line="0" w:lineRule="atLeast"/>
            <w:jc w:val="left"/>
            <w:rPr>
              <w:rFonts w:ascii="メイリオ" w:eastAsia="メイリオ" w:hAnsi="メイリオ" w:cs="メイリオ"/>
              <w:b/>
              <w:bCs/>
              <w:kern w:val="0"/>
              <w:sz w:val="6"/>
              <w:szCs w:val="6"/>
            </w:rPr>
          </w:pPr>
        </w:p>
        <w:p w14:paraId="534270C0" w14:textId="77777777" w:rsidR="00D2083D" w:rsidRPr="000C73AF" w:rsidRDefault="00D2083D" w:rsidP="00D2083D">
          <w:pPr>
            <w:widowControl/>
            <w:spacing w:after="100" w:line="0" w:lineRule="atLeast"/>
            <w:jc w:val="left"/>
            <w:rPr>
              <w:rFonts w:ascii="メイリオ" w:eastAsia="メイリオ" w:hAnsi="メイリオ" w:cs="メイリオ"/>
              <w:b/>
              <w:bCs/>
              <w:kern w:val="0"/>
              <w:sz w:val="28"/>
              <w:szCs w:val="28"/>
            </w:rPr>
          </w:pPr>
          <w:r w:rsidRPr="000C73AF">
            <w:rPr>
              <w:rFonts w:ascii="メイリオ" w:eastAsia="メイリオ" w:hAnsi="メイリオ" w:cs="メイリオ" w:hint="eastAsia"/>
              <w:b/>
              <w:bCs/>
              <w:kern w:val="0"/>
              <w:sz w:val="28"/>
              <w:szCs w:val="28"/>
            </w:rPr>
            <w:t>商品・サービス分野</w:t>
          </w:r>
        </w:p>
        <w:p w14:paraId="36EC6458" w14:textId="036C5B1C" w:rsidR="00D2083D" w:rsidRPr="000C73AF" w:rsidRDefault="00D2083D" w:rsidP="00D2083D">
          <w:pPr>
            <w:widowControl/>
            <w:spacing w:after="100" w:line="0" w:lineRule="atLeast"/>
            <w:ind w:left="216"/>
            <w:jc w:val="left"/>
            <w:rPr>
              <w:rFonts w:ascii="メイリオ" w:eastAsia="メイリオ" w:hAnsi="メイリオ" w:cs="メイリオ"/>
              <w:kern w:val="0"/>
              <w:sz w:val="22"/>
            </w:rPr>
          </w:pPr>
          <w:r w:rsidRPr="000C73AF">
            <w:rPr>
              <w:rFonts w:ascii="メイリオ" w:eastAsia="メイリオ" w:hAnsi="メイリオ" w:cs="メイリオ" w:hint="eastAsia"/>
              <w:kern w:val="0"/>
              <w:sz w:val="22"/>
            </w:rPr>
            <w:t>１　不当な差別的取扱い</w:t>
          </w:r>
          <w:r w:rsidRPr="000C73AF">
            <w:rPr>
              <w:rFonts w:ascii="メイリオ" w:eastAsia="メイリオ" w:hAnsi="メイリオ" w:cs="メイリオ"/>
              <w:kern w:val="0"/>
              <w:sz w:val="22"/>
            </w:rPr>
            <w:ptab w:relativeTo="margin" w:alignment="right" w:leader="dot"/>
          </w:r>
          <w:r w:rsidR="00D3135A">
            <w:rPr>
              <w:rFonts w:ascii="メイリオ" w:eastAsia="メイリオ" w:hAnsi="メイリオ" w:cs="メイリオ"/>
              <w:kern w:val="0"/>
              <w:sz w:val="22"/>
            </w:rPr>
            <w:t>30</w:t>
          </w:r>
        </w:p>
        <w:p w14:paraId="25D261B5" w14:textId="4FF9B084" w:rsidR="00D2083D" w:rsidRPr="000C73AF" w:rsidRDefault="00D2083D" w:rsidP="00D2083D">
          <w:pPr>
            <w:widowControl/>
            <w:spacing w:after="100" w:line="0" w:lineRule="atLeast"/>
            <w:ind w:firstLineChars="100" w:firstLine="220"/>
            <w:jc w:val="left"/>
            <w:rPr>
              <w:rFonts w:ascii="メイリオ" w:eastAsia="メイリオ" w:hAnsi="メイリオ" w:cs="メイリオ"/>
              <w:kern w:val="0"/>
              <w:sz w:val="22"/>
            </w:rPr>
          </w:pPr>
          <w:r w:rsidRPr="000C73AF">
            <w:rPr>
              <w:rFonts w:ascii="メイリオ" w:eastAsia="メイリオ" w:hAnsi="メイリオ" w:cs="メイリオ" w:hint="eastAsia"/>
              <w:kern w:val="0"/>
              <w:sz w:val="22"/>
            </w:rPr>
            <w:t>２　合理的配慮</w:t>
          </w:r>
          <w:r w:rsidRPr="000C73AF">
            <w:rPr>
              <w:rFonts w:ascii="メイリオ" w:eastAsia="メイリオ" w:hAnsi="メイリオ" w:cs="メイリオ"/>
              <w:kern w:val="0"/>
              <w:sz w:val="22"/>
            </w:rPr>
            <w:ptab w:relativeTo="margin" w:alignment="right" w:leader="dot"/>
          </w:r>
          <w:r w:rsidR="00D3135A">
            <w:rPr>
              <w:rFonts w:ascii="メイリオ" w:eastAsia="メイリオ" w:hAnsi="メイリオ" w:cs="メイリオ" w:hint="eastAsia"/>
              <w:kern w:val="0"/>
              <w:sz w:val="22"/>
            </w:rPr>
            <w:t>32</w:t>
          </w:r>
        </w:p>
        <w:p w14:paraId="12FB1926" w14:textId="7E3465DD" w:rsidR="00D2083D" w:rsidRDefault="00D2083D" w:rsidP="00D2083D">
          <w:pPr>
            <w:spacing w:line="0" w:lineRule="atLeast"/>
            <w:rPr>
              <w:sz w:val="8"/>
            </w:rPr>
          </w:pPr>
        </w:p>
        <w:p w14:paraId="3B34CDBA" w14:textId="77777777" w:rsidR="00FC5C71" w:rsidRDefault="00FC5C71" w:rsidP="00D2083D">
          <w:pPr>
            <w:spacing w:line="0" w:lineRule="atLeast"/>
            <w:rPr>
              <w:sz w:val="8"/>
            </w:rPr>
          </w:pPr>
        </w:p>
        <w:p w14:paraId="19DF1A1A" w14:textId="77777777" w:rsidR="005C521C" w:rsidRPr="000C73AF" w:rsidRDefault="005C521C" w:rsidP="00D2083D">
          <w:pPr>
            <w:spacing w:line="0" w:lineRule="atLeast"/>
            <w:rPr>
              <w:sz w:val="8"/>
            </w:rPr>
          </w:pPr>
        </w:p>
        <w:p w14:paraId="460089B7" w14:textId="77777777" w:rsidR="00D2083D" w:rsidRPr="000C73AF" w:rsidRDefault="00D2083D" w:rsidP="00D2083D">
          <w:pPr>
            <w:widowControl/>
            <w:spacing w:after="100" w:line="0" w:lineRule="atLeast"/>
            <w:jc w:val="left"/>
            <w:rPr>
              <w:rFonts w:ascii="メイリオ" w:eastAsia="メイリオ" w:hAnsi="メイリオ" w:cs="メイリオ"/>
              <w:b/>
              <w:bCs/>
              <w:kern w:val="0"/>
              <w:sz w:val="28"/>
              <w:szCs w:val="28"/>
            </w:rPr>
          </w:pPr>
          <w:r w:rsidRPr="000C73AF">
            <w:rPr>
              <w:rFonts w:ascii="メイリオ" w:eastAsia="メイリオ" w:hAnsi="メイリオ" w:cs="メイリオ" w:hint="eastAsia"/>
              <w:b/>
              <w:bCs/>
              <w:kern w:val="0"/>
              <w:sz w:val="28"/>
              <w:szCs w:val="28"/>
            </w:rPr>
            <w:lastRenderedPageBreak/>
            <w:t>福祉サービス分野</w:t>
          </w:r>
        </w:p>
        <w:p w14:paraId="1DB01330" w14:textId="044FC39A" w:rsidR="00D2083D" w:rsidRPr="000C73AF" w:rsidRDefault="00D2083D" w:rsidP="00D2083D">
          <w:pPr>
            <w:widowControl/>
            <w:spacing w:after="100" w:line="0" w:lineRule="atLeast"/>
            <w:ind w:left="216"/>
            <w:jc w:val="left"/>
            <w:rPr>
              <w:rFonts w:ascii="メイリオ" w:eastAsia="メイリオ" w:hAnsi="メイリオ" w:cs="メイリオ"/>
              <w:kern w:val="0"/>
              <w:sz w:val="22"/>
            </w:rPr>
          </w:pPr>
          <w:r w:rsidRPr="000C73AF">
            <w:rPr>
              <w:rFonts w:ascii="メイリオ" w:eastAsia="メイリオ" w:hAnsi="メイリオ" w:cs="メイリオ" w:hint="eastAsia"/>
              <w:kern w:val="0"/>
              <w:sz w:val="22"/>
            </w:rPr>
            <w:t>１　不当な差別的取扱い</w:t>
          </w:r>
          <w:r w:rsidRPr="000C73AF">
            <w:rPr>
              <w:rFonts w:ascii="メイリオ" w:eastAsia="メイリオ" w:hAnsi="メイリオ" w:cs="メイリオ"/>
              <w:kern w:val="0"/>
              <w:sz w:val="22"/>
            </w:rPr>
            <w:ptab w:relativeTo="margin" w:alignment="right" w:leader="dot"/>
          </w:r>
          <w:r w:rsidR="00D3135A">
            <w:rPr>
              <w:rFonts w:ascii="メイリオ" w:eastAsia="メイリオ" w:hAnsi="メイリオ" w:cs="メイリオ" w:hint="eastAsia"/>
              <w:kern w:val="0"/>
              <w:sz w:val="22"/>
            </w:rPr>
            <w:t>3</w:t>
          </w:r>
          <w:r w:rsidR="00D3135A">
            <w:rPr>
              <w:rFonts w:ascii="メイリオ" w:eastAsia="メイリオ" w:hAnsi="メイリオ" w:cs="メイリオ"/>
              <w:kern w:val="0"/>
              <w:sz w:val="22"/>
            </w:rPr>
            <w:t>5</w:t>
          </w:r>
        </w:p>
        <w:p w14:paraId="06DCECE3" w14:textId="71A61642" w:rsidR="00D2083D" w:rsidRPr="000C73AF" w:rsidRDefault="00D2083D" w:rsidP="00D2083D">
          <w:pPr>
            <w:widowControl/>
            <w:spacing w:after="100" w:line="0" w:lineRule="atLeast"/>
            <w:ind w:firstLineChars="100" w:firstLine="220"/>
            <w:jc w:val="left"/>
            <w:rPr>
              <w:rFonts w:ascii="メイリオ" w:eastAsia="メイリオ" w:hAnsi="メイリオ" w:cs="メイリオ"/>
              <w:kern w:val="0"/>
              <w:sz w:val="22"/>
            </w:rPr>
          </w:pPr>
          <w:r w:rsidRPr="000C73AF">
            <w:rPr>
              <w:rFonts w:ascii="メイリオ" w:eastAsia="メイリオ" w:hAnsi="メイリオ" w:cs="メイリオ" w:hint="eastAsia"/>
              <w:kern w:val="0"/>
              <w:sz w:val="22"/>
            </w:rPr>
            <w:t>２　合理的配慮</w:t>
          </w:r>
          <w:r w:rsidRPr="000C73AF">
            <w:rPr>
              <w:rFonts w:ascii="メイリオ" w:eastAsia="メイリオ" w:hAnsi="メイリオ" w:cs="メイリオ"/>
              <w:kern w:val="0"/>
              <w:sz w:val="22"/>
            </w:rPr>
            <w:ptab w:relativeTo="margin" w:alignment="right" w:leader="dot"/>
          </w:r>
          <w:r w:rsidR="00D3135A">
            <w:rPr>
              <w:rFonts w:ascii="メイリオ" w:eastAsia="メイリオ" w:hAnsi="メイリオ" w:cs="メイリオ" w:hint="eastAsia"/>
              <w:kern w:val="0"/>
              <w:sz w:val="22"/>
            </w:rPr>
            <w:t>36</w:t>
          </w:r>
        </w:p>
        <w:p w14:paraId="647868C6" w14:textId="77777777" w:rsidR="00D2083D" w:rsidRPr="000C73AF" w:rsidRDefault="00D2083D" w:rsidP="00D2083D">
          <w:pPr>
            <w:spacing w:line="0" w:lineRule="atLeast"/>
            <w:rPr>
              <w:sz w:val="8"/>
            </w:rPr>
          </w:pPr>
        </w:p>
        <w:p w14:paraId="7A58697D" w14:textId="77777777" w:rsidR="00D2083D" w:rsidRPr="000C73AF" w:rsidRDefault="00D2083D" w:rsidP="00D2083D">
          <w:pPr>
            <w:widowControl/>
            <w:spacing w:after="100" w:line="0" w:lineRule="atLeast"/>
            <w:jc w:val="left"/>
            <w:rPr>
              <w:rFonts w:ascii="メイリオ" w:eastAsia="メイリオ" w:hAnsi="メイリオ" w:cs="メイリオ"/>
              <w:b/>
              <w:bCs/>
              <w:kern w:val="0"/>
              <w:sz w:val="28"/>
              <w:szCs w:val="28"/>
            </w:rPr>
          </w:pPr>
          <w:r w:rsidRPr="000C73AF">
            <w:rPr>
              <w:rFonts w:ascii="メイリオ" w:eastAsia="メイリオ" w:hAnsi="メイリオ" w:cs="メイリオ" w:hint="eastAsia"/>
              <w:b/>
              <w:bCs/>
              <w:kern w:val="0"/>
              <w:sz w:val="28"/>
              <w:szCs w:val="28"/>
            </w:rPr>
            <w:t>公共交通機関分野</w:t>
          </w:r>
        </w:p>
        <w:p w14:paraId="2CD3E064" w14:textId="21EFCF70" w:rsidR="00D2083D" w:rsidRPr="000C73AF" w:rsidRDefault="00D2083D" w:rsidP="00D2083D">
          <w:pPr>
            <w:widowControl/>
            <w:spacing w:after="100" w:line="0" w:lineRule="atLeast"/>
            <w:ind w:left="216"/>
            <w:jc w:val="left"/>
            <w:rPr>
              <w:rFonts w:ascii="メイリオ" w:eastAsia="メイリオ" w:hAnsi="メイリオ" w:cs="メイリオ"/>
              <w:kern w:val="0"/>
              <w:sz w:val="22"/>
            </w:rPr>
          </w:pPr>
          <w:r w:rsidRPr="000C73AF">
            <w:rPr>
              <w:rFonts w:ascii="メイリオ" w:eastAsia="メイリオ" w:hAnsi="メイリオ" w:cs="メイリオ" w:hint="eastAsia"/>
              <w:kern w:val="0"/>
              <w:sz w:val="22"/>
            </w:rPr>
            <w:t>１　不当な差別的取扱い</w:t>
          </w:r>
          <w:r w:rsidRPr="000C73AF">
            <w:rPr>
              <w:rFonts w:ascii="メイリオ" w:eastAsia="メイリオ" w:hAnsi="メイリオ" w:cs="メイリオ"/>
              <w:kern w:val="0"/>
              <w:sz w:val="22"/>
            </w:rPr>
            <w:ptab w:relativeTo="margin" w:alignment="right" w:leader="dot"/>
          </w:r>
          <w:r w:rsidR="00D3135A">
            <w:rPr>
              <w:rFonts w:ascii="メイリオ" w:eastAsia="メイリオ" w:hAnsi="メイリオ" w:cs="メイリオ" w:hint="eastAsia"/>
              <w:kern w:val="0"/>
              <w:sz w:val="22"/>
              <w:lang w:val="ja-JP"/>
            </w:rPr>
            <w:t>38</w:t>
          </w:r>
        </w:p>
        <w:p w14:paraId="57541918" w14:textId="6B66583B" w:rsidR="00D2083D" w:rsidRPr="000C73AF" w:rsidRDefault="00D2083D" w:rsidP="00D2083D">
          <w:pPr>
            <w:widowControl/>
            <w:spacing w:after="100" w:line="0" w:lineRule="atLeast"/>
            <w:ind w:firstLineChars="100" w:firstLine="220"/>
            <w:jc w:val="left"/>
            <w:rPr>
              <w:rFonts w:ascii="メイリオ" w:eastAsia="メイリオ" w:hAnsi="メイリオ" w:cs="メイリオ"/>
              <w:kern w:val="0"/>
              <w:sz w:val="22"/>
            </w:rPr>
          </w:pPr>
          <w:r w:rsidRPr="000C73AF">
            <w:rPr>
              <w:rFonts w:ascii="メイリオ" w:eastAsia="メイリオ" w:hAnsi="メイリオ" w:cs="メイリオ" w:hint="eastAsia"/>
              <w:kern w:val="0"/>
              <w:sz w:val="22"/>
            </w:rPr>
            <w:t>２　合理的配慮</w:t>
          </w:r>
          <w:r w:rsidRPr="000C73AF">
            <w:rPr>
              <w:rFonts w:ascii="メイリオ" w:eastAsia="メイリオ" w:hAnsi="メイリオ" w:cs="メイリオ"/>
              <w:kern w:val="0"/>
              <w:sz w:val="22"/>
            </w:rPr>
            <w:ptab w:relativeTo="margin" w:alignment="right" w:leader="dot"/>
          </w:r>
          <w:r w:rsidR="00D3135A">
            <w:rPr>
              <w:rFonts w:ascii="メイリオ" w:eastAsia="メイリオ" w:hAnsi="メイリオ" w:cs="メイリオ" w:hint="eastAsia"/>
              <w:kern w:val="0"/>
              <w:sz w:val="22"/>
            </w:rPr>
            <w:t>39</w:t>
          </w:r>
        </w:p>
        <w:p w14:paraId="50539378" w14:textId="77777777" w:rsidR="00D2083D" w:rsidRPr="000C73AF" w:rsidRDefault="00D2083D" w:rsidP="00D2083D">
          <w:pPr>
            <w:tabs>
              <w:tab w:val="left" w:pos="1230"/>
            </w:tabs>
            <w:spacing w:line="0" w:lineRule="atLeast"/>
            <w:rPr>
              <w:sz w:val="8"/>
              <w:lang w:val="ja-JP"/>
            </w:rPr>
          </w:pPr>
        </w:p>
        <w:p w14:paraId="314D560F" w14:textId="77777777" w:rsidR="00D2083D" w:rsidRPr="000C73AF" w:rsidRDefault="00D2083D" w:rsidP="00D2083D">
          <w:pPr>
            <w:widowControl/>
            <w:spacing w:after="100" w:line="0" w:lineRule="atLeast"/>
            <w:jc w:val="left"/>
            <w:rPr>
              <w:rFonts w:ascii="メイリオ" w:eastAsia="メイリオ" w:hAnsi="メイリオ" w:cs="メイリオ"/>
              <w:b/>
              <w:bCs/>
              <w:kern w:val="0"/>
              <w:sz w:val="28"/>
              <w:szCs w:val="28"/>
            </w:rPr>
          </w:pPr>
          <w:r w:rsidRPr="000C73AF">
            <w:rPr>
              <w:rFonts w:ascii="メイリオ" w:eastAsia="メイリオ" w:hAnsi="メイリオ" w:cs="メイリオ" w:hint="eastAsia"/>
              <w:b/>
              <w:bCs/>
              <w:kern w:val="0"/>
              <w:sz w:val="28"/>
              <w:szCs w:val="28"/>
            </w:rPr>
            <w:t>住宅分野</w:t>
          </w:r>
        </w:p>
        <w:p w14:paraId="7EEB53C3" w14:textId="2CEBD6DF" w:rsidR="00D2083D" w:rsidRPr="000C73AF" w:rsidRDefault="00D2083D" w:rsidP="00D2083D">
          <w:pPr>
            <w:widowControl/>
            <w:spacing w:after="100" w:line="0" w:lineRule="atLeast"/>
            <w:ind w:left="216"/>
            <w:jc w:val="left"/>
            <w:rPr>
              <w:rFonts w:ascii="メイリオ" w:eastAsia="メイリオ" w:hAnsi="メイリオ" w:cs="メイリオ"/>
              <w:kern w:val="0"/>
              <w:sz w:val="22"/>
            </w:rPr>
          </w:pPr>
          <w:r w:rsidRPr="000C73AF">
            <w:rPr>
              <w:rFonts w:ascii="メイリオ" w:eastAsia="メイリオ" w:hAnsi="メイリオ" w:cs="メイリオ" w:hint="eastAsia"/>
              <w:kern w:val="0"/>
              <w:sz w:val="22"/>
            </w:rPr>
            <w:t>１　不当な差別的取扱い</w:t>
          </w:r>
          <w:r w:rsidRPr="000C73AF">
            <w:rPr>
              <w:rFonts w:ascii="メイリオ" w:eastAsia="メイリオ" w:hAnsi="メイリオ" w:cs="メイリオ"/>
              <w:kern w:val="0"/>
              <w:sz w:val="22"/>
            </w:rPr>
            <w:ptab w:relativeTo="margin" w:alignment="right" w:leader="dot"/>
          </w:r>
          <w:r w:rsidR="00D3135A">
            <w:rPr>
              <w:rFonts w:ascii="メイリオ" w:eastAsia="メイリオ" w:hAnsi="メイリオ" w:cs="メイリオ" w:hint="eastAsia"/>
              <w:kern w:val="0"/>
              <w:sz w:val="22"/>
              <w:lang w:val="ja-JP"/>
            </w:rPr>
            <w:t>41</w:t>
          </w:r>
        </w:p>
        <w:p w14:paraId="0F564731" w14:textId="5B2196E5" w:rsidR="00D2083D" w:rsidRPr="00D3135A" w:rsidRDefault="00D2083D" w:rsidP="00D3135A">
          <w:pPr>
            <w:widowControl/>
            <w:spacing w:after="100" w:line="0" w:lineRule="atLeast"/>
            <w:ind w:firstLineChars="100" w:firstLine="220"/>
            <w:jc w:val="left"/>
            <w:rPr>
              <w:rFonts w:ascii="メイリオ" w:eastAsia="メイリオ" w:hAnsi="メイリオ" w:cs="メイリオ"/>
              <w:kern w:val="0"/>
              <w:sz w:val="22"/>
            </w:rPr>
          </w:pPr>
          <w:r w:rsidRPr="000C73AF">
            <w:rPr>
              <w:rFonts w:ascii="メイリオ" w:eastAsia="メイリオ" w:hAnsi="メイリオ" w:cs="メイリオ" w:hint="eastAsia"/>
              <w:kern w:val="0"/>
              <w:sz w:val="22"/>
            </w:rPr>
            <w:t>２　合理的配慮</w:t>
          </w:r>
          <w:r w:rsidRPr="000C73AF">
            <w:rPr>
              <w:rFonts w:ascii="メイリオ" w:eastAsia="メイリオ" w:hAnsi="メイリオ" w:cs="メイリオ"/>
              <w:kern w:val="0"/>
              <w:sz w:val="22"/>
            </w:rPr>
            <w:ptab w:relativeTo="margin" w:alignment="right" w:leader="dot"/>
          </w:r>
          <w:r w:rsidR="00D3135A">
            <w:rPr>
              <w:rFonts w:ascii="メイリオ" w:eastAsia="メイリオ" w:hAnsi="メイリオ" w:cs="メイリオ" w:hint="eastAsia"/>
              <w:kern w:val="0"/>
              <w:sz w:val="22"/>
            </w:rPr>
            <w:t>42</w:t>
          </w:r>
        </w:p>
        <w:p w14:paraId="7BF5E662" w14:textId="77777777" w:rsidR="00D2083D" w:rsidRPr="000C73AF" w:rsidRDefault="00D2083D" w:rsidP="00D2083D">
          <w:pPr>
            <w:widowControl/>
            <w:spacing w:after="100" w:line="0" w:lineRule="atLeast"/>
            <w:jc w:val="left"/>
            <w:rPr>
              <w:rFonts w:ascii="メイリオ" w:eastAsia="メイリオ" w:hAnsi="メイリオ" w:cs="メイリオ"/>
              <w:b/>
              <w:bCs/>
              <w:kern w:val="0"/>
              <w:sz w:val="28"/>
              <w:szCs w:val="28"/>
            </w:rPr>
          </w:pPr>
          <w:r w:rsidRPr="000C73AF">
            <w:rPr>
              <w:rFonts w:ascii="メイリオ" w:eastAsia="メイリオ" w:hAnsi="メイリオ" w:cs="メイリオ" w:hint="eastAsia"/>
              <w:b/>
              <w:bCs/>
              <w:kern w:val="0"/>
              <w:sz w:val="28"/>
              <w:szCs w:val="28"/>
            </w:rPr>
            <w:t>教育分野</w:t>
          </w:r>
        </w:p>
        <w:p w14:paraId="239437A9" w14:textId="7C027549" w:rsidR="00D2083D" w:rsidRPr="000C73AF" w:rsidRDefault="00D2083D" w:rsidP="00D2083D">
          <w:pPr>
            <w:widowControl/>
            <w:spacing w:after="100" w:line="0" w:lineRule="atLeast"/>
            <w:ind w:left="216"/>
            <w:jc w:val="left"/>
            <w:rPr>
              <w:rFonts w:ascii="メイリオ" w:eastAsia="メイリオ" w:hAnsi="メイリオ" w:cs="メイリオ"/>
              <w:kern w:val="0"/>
              <w:sz w:val="22"/>
            </w:rPr>
          </w:pPr>
          <w:r w:rsidRPr="000C73AF">
            <w:rPr>
              <w:rFonts w:ascii="メイリオ" w:eastAsia="メイリオ" w:hAnsi="メイリオ" w:cs="メイリオ" w:hint="eastAsia"/>
              <w:kern w:val="0"/>
              <w:sz w:val="22"/>
            </w:rPr>
            <w:t>１　不当な差別的取扱い</w:t>
          </w:r>
          <w:r w:rsidRPr="000C73AF">
            <w:rPr>
              <w:rFonts w:ascii="メイリオ" w:eastAsia="メイリオ" w:hAnsi="メイリオ" w:cs="メイリオ"/>
              <w:kern w:val="0"/>
              <w:sz w:val="22"/>
            </w:rPr>
            <w:ptab w:relativeTo="margin" w:alignment="right" w:leader="dot"/>
          </w:r>
          <w:r w:rsidR="00D3135A">
            <w:rPr>
              <w:rFonts w:ascii="メイリオ" w:eastAsia="メイリオ" w:hAnsi="メイリオ" w:cs="メイリオ" w:hint="eastAsia"/>
              <w:kern w:val="0"/>
              <w:sz w:val="22"/>
            </w:rPr>
            <w:t>44</w:t>
          </w:r>
        </w:p>
        <w:p w14:paraId="08282431" w14:textId="058D3EB0" w:rsidR="00D2083D" w:rsidRPr="000C73AF" w:rsidRDefault="00D2083D" w:rsidP="00D2083D">
          <w:pPr>
            <w:widowControl/>
            <w:spacing w:after="100" w:line="0" w:lineRule="atLeast"/>
            <w:ind w:firstLineChars="100" w:firstLine="220"/>
            <w:jc w:val="left"/>
            <w:rPr>
              <w:rFonts w:ascii="メイリオ" w:eastAsia="メイリオ" w:hAnsi="メイリオ" w:cs="メイリオ"/>
              <w:kern w:val="0"/>
              <w:sz w:val="22"/>
            </w:rPr>
          </w:pPr>
          <w:r w:rsidRPr="000C73AF">
            <w:rPr>
              <w:rFonts w:ascii="メイリオ" w:eastAsia="メイリオ" w:hAnsi="メイリオ" w:cs="メイリオ" w:hint="eastAsia"/>
              <w:kern w:val="0"/>
              <w:sz w:val="22"/>
            </w:rPr>
            <w:t>２　合理的配慮</w:t>
          </w:r>
          <w:r w:rsidRPr="000C73AF">
            <w:rPr>
              <w:rFonts w:ascii="メイリオ" w:eastAsia="メイリオ" w:hAnsi="メイリオ" w:cs="メイリオ"/>
              <w:kern w:val="0"/>
              <w:sz w:val="22"/>
            </w:rPr>
            <w:ptab w:relativeTo="margin" w:alignment="right" w:leader="dot"/>
          </w:r>
          <w:r w:rsidR="00D3135A">
            <w:rPr>
              <w:rFonts w:ascii="メイリオ" w:eastAsia="メイリオ" w:hAnsi="メイリオ" w:cs="メイリオ" w:hint="eastAsia"/>
              <w:kern w:val="0"/>
              <w:sz w:val="22"/>
            </w:rPr>
            <w:t>45</w:t>
          </w:r>
        </w:p>
        <w:p w14:paraId="07011E75" w14:textId="77777777" w:rsidR="00D2083D" w:rsidRPr="000C73AF" w:rsidRDefault="00D2083D" w:rsidP="00D2083D">
          <w:pPr>
            <w:spacing w:line="0" w:lineRule="atLeast"/>
            <w:rPr>
              <w:sz w:val="8"/>
            </w:rPr>
          </w:pPr>
        </w:p>
        <w:p w14:paraId="50FA19E3" w14:textId="77777777" w:rsidR="00D2083D" w:rsidRPr="000C73AF" w:rsidRDefault="00D2083D" w:rsidP="00D2083D">
          <w:pPr>
            <w:widowControl/>
            <w:spacing w:after="100" w:line="0" w:lineRule="atLeast"/>
            <w:jc w:val="left"/>
            <w:rPr>
              <w:rFonts w:ascii="メイリオ" w:eastAsia="メイリオ" w:hAnsi="メイリオ" w:cs="メイリオ"/>
              <w:b/>
              <w:bCs/>
              <w:kern w:val="0"/>
              <w:sz w:val="28"/>
              <w:szCs w:val="28"/>
            </w:rPr>
          </w:pPr>
          <w:r w:rsidRPr="000C73AF">
            <w:rPr>
              <w:rFonts w:ascii="メイリオ" w:eastAsia="メイリオ" w:hAnsi="メイリオ" w:cs="メイリオ" w:hint="eastAsia"/>
              <w:b/>
              <w:bCs/>
              <w:kern w:val="0"/>
              <w:sz w:val="28"/>
              <w:szCs w:val="28"/>
            </w:rPr>
            <w:t>医療分野</w:t>
          </w:r>
        </w:p>
        <w:p w14:paraId="25BFF9D3" w14:textId="171C8894" w:rsidR="00D2083D" w:rsidRPr="000C73AF" w:rsidRDefault="00D2083D" w:rsidP="00D2083D">
          <w:pPr>
            <w:widowControl/>
            <w:spacing w:after="100" w:line="0" w:lineRule="atLeast"/>
            <w:ind w:left="216"/>
            <w:jc w:val="left"/>
            <w:rPr>
              <w:rFonts w:ascii="メイリオ" w:eastAsia="メイリオ" w:hAnsi="メイリオ" w:cs="メイリオ"/>
              <w:kern w:val="0"/>
              <w:sz w:val="22"/>
            </w:rPr>
          </w:pPr>
          <w:r w:rsidRPr="000C73AF">
            <w:rPr>
              <w:rFonts w:ascii="メイリオ" w:eastAsia="メイリオ" w:hAnsi="メイリオ" w:cs="メイリオ" w:hint="eastAsia"/>
              <w:kern w:val="0"/>
              <w:sz w:val="22"/>
            </w:rPr>
            <w:t>１　不当な差別的取扱い</w:t>
          </w:r>
          <w:r w:rsidRPr="000C73AF">
            <w:rPr>
              <w:rFonts w:ascii="メイリオ" w:eastAsia="メイリオ" w:hAnsi="メイリオ" w:cs="メイリオ"/>
              <w:kern w:val="0"/>
              <w:sz w:val="22"/>
            </w:rPr>
            <w:ptab w:relativeTo="margin" w:alignment="right" w:leader="dot"/>
          </w:r>
          <w:r w:rsidR="00D3135A">
            <w:rPr>
              <w:rFonts w:ascii="メイリオ" w:eastAsia="メイリオ" w:hAnsi="メイリオ" w:cs="メイリオ" w:hint="eastAsia"/>
              <w:kern w:val="0"/>
              <w:sz w:val="22"/>
              <w:lang w:val="ja-JP"/>
            </w:rPr>
            <w:t>49</w:t>
          </w:r>
        </w:p>
        <w:p w14:paraId="50DFDDC1" w14:textId="360A7EA4" w:rsidR="00D2083D" w:rsidRPr="000C73AF" w:rsidRDefault="00D2083D" w:rsidP="00D2083D">
          <w:pPr>
            <w:widowControl/>
            <w:spacing w:after="100" w:line="0" w:lineRule="atLeast"/>
            <w:ind w:firstLineChars="100" w:firstLine="220"/>
            <w:jc w:val="left"/>
            <w:rPr>
              <w:rFonts w:ascii="メイリオ" w:eastAsia="メイリオ" w:hAnsi="メイリオ" w:cs="メイリオ"/>
              <w:kern w:val="0"/>
              <w:sz w:val="22"/>
            </w:rPr>
          </w:pPr>
          <w:r w:rsidRPr="000C73AF">
            <w:rPr>
              <w:rFonts w:ascii="メイリオ" w:eastAsia="メイリオ" w:hAnsi="メイリオ" w:cs="メイリオ" w:hint="eastAsia"/>
              <w:kern w:val="0"/>
              <w:sz w:val="22"/>
            </w:rPr>
            <w:t>２　合理的配慮</w:t>
          </w:r>
          <w:r w:rsidRPr="000C73AF">
            <w:rPr>
              <w:rFonts w:ascii="メイリオ" w:eastAsia="メイリオ" w:hAnsi="メイリオ" w:cs="メイリオ"/>
              <w:kern w:val="0"/>
              <w:sz w:val="22"/>
            </w:rPr>
            <w:ptab w:relativeTo="margin" w:alignment="right" w:leader="dot"/>
          </w:r>
          <w:r w:rsidR="00D3135A">
            <w:rPr>
              <w:rFonts w:ascii="メイリオ" w:eastAsia="メイリオ" w:hAnsi="メイリオ" w:cs="メイリオ"/>
              <w:kern w:val="0"/>
              <w:sz w:val="22"/>
            </w:rPr>
            <w:t>50</w:t>
          </w:r>
        </w:p>
        <w:p w14:paraId="374B279B" w14:textId="77777777" w:rsidR="00D2083D" w:rsidRPr="000C73AF" w:rsidRDefault="00D2083D" w:rsidP="00D2083D">
          <w:pPr>
            <w:tabs>
              <w:tab w:val="left" w:pos="1545"/>
            </w:tabs>
            <w:spacing w:line="0" w:lineRule="atLeast"/>
            <w:rPr>
              <w:sz w:val="8"/>
              <w:lang w:val="ja-JP"/>
            </w:rPr>
          </w:pPr>
        </w:p>
        <w:p w14:paraId="593B2DC3" w14:textId="77777777" w:rsidR="00D2083D" w:rsidRPr="000C73AF" w:rsidRDefault="00D2083D" w:rsidP="00D2083D">
          <w:pPr>
            <w:widowControl/>
            <w:spacing w:after="100" w:line="0" w:lineRule="atLeast"/>
            <w:jc w:val="left"/>
            <w:rPr>
              <w:rFonts w:ascii="メイリオ" w:eastAsia="メイリオ" w:hAnsi="メイリオ" w:cs="メイリオ"/>
              <w:b/>
              <w:bCs/>
              <w:kern w:val="0"/>
              <w:sz w:val="28"/>
              <w:szCs w:val="28"/>
            </w:rPr>
          </w:pPr>
          <w:r w:rsidRPr="000C73AF">
            <w:rPr>
              <w:rFonts w:ascii="メイリオ" w:eastAsia="メイリオ" w:hAnsi="メイリオ" w:cs="メイリオ" w:hint="eastAsia"/>
              <w:b/>
              <w:bCs/>
              <w:kern w:val="0"/>
              <w:sz w:val="28"/>
              <w:szCs w:val="28"/>
            </w:rPr>
            <w:t>環境の整備</w:t>
          </w:r>
        </w:p>
        <w:p w14:paraId="4E57847B" w14:textId="1800210E" w:rsidR="00D2083D" w:rsidRPr="000C73AF" w:rsidRDefault="00D2083D" w:rsidP="00D2083D">
          <w:pPr>
            <w:widowControl/>
            <w:spacing w:after="100" w:line="0" w:lineRule="atLeast"/>
            <w:ind w:firstLineChars="100" w:firstLine="220"/>
            <w:jc w:val="left"/>
            <w:rPr>
              <w:rFonts w:ascii="メイリオ" w:eastAsia="メイリオ" w:hAnsi="メイリオ" w:cs="メイリオ"/>
              <w:bCs/>
              <w:kern w:val="0"/>
              <w:sz w:val="24"/>
              <w:szCs w:val="28"/>
              <w:lang w:val="ja-JP"/>
            </w:rPr>
          </w:pPr>
          <w:r w:rsidRPr="000C73AF">
            <w:rPr>
              <w:rFonts w:ascii="メイリオ" w:eastAsia="メイリオ" w:hAnsi="メイリオ" w:cs="メイリオ" w:hint="eastAsia"/>
              <w:bCs/>
              <w:kern w:val="0"/>
              <w:sz w:val="22"/>
              <w:szCs w:val="28"/>
            </w:rPr>
            <w:t>環境の整備に関する事例</w:t>
          </w:r>
          <w:r w:rsidRPr="000C73AF">
            <w:rPr>
              <w:rFonts w:ascii="メイリオ" w:eastAsia="メイリオ" w:hAnsi="メイリオ" w:cs="メイリオ"/>
              <w:bCs/>
              <w:kern w:val="0"/>
              <w:sz w:val="24"/>
              <w:szCs w:val="28"/>
            </w:rPr>
            <w:ptab w:relativeTo="margin" w:alignment="right" w:leader="dot"/>
          </w:r>
          <w:r w:rsidR="00D3135A">
            <w:rPr>
              <w:rFonts w:ascii="メイリオ" w:eastAsia="メイリオ" w:hAnsi="メイリオ" w:cs="メイリオ" w:hint="eastAsia"/>
              <w:bCs/>
              <w:kern w:val="0"/>
              <w:sz w:val="24"/>
              <w:szCs w:val="28"/>
              <w:lang w:val="ja-JP"/>
            </w:rPr>
            <w:t>54</w:t>
          </w:r>
        </w:p>
        <w:p w14:paraId="0E823914" w14:textId="77777777" w:rsidR="00D2083D" w:rsidRPr="000C73AF" w:rsidRDefault="00D2083D" w:rsidP="00D2083D">
          <w:pPr>
            <w:spacing w:line="0" w:lineRule="atLeast"/>
            <w:rPr>
              <w:sz w:val="8"/>
              <w:lang w:val="ja-JP"/>
            </w:rPr>
          </w:pPr>
        </w:p>
        <w:p w14:paraId="34D4784D" w14:textId="77777777" w:rsidR="00D2083D" w:rsidRPr="000C73AF" w:rsidRDefault="00D2083D" w:rsidP="00D2083D">
          <w:pPr>
            <w:widowControl/>
            <w:spacing w:after="100" w:line="0" w:lineRule="atLeast"/>
            <w:jc w:val="left"/>
            <w:rPr>
              <w:rFonts w:ascii="メイリオ" w:eastAsia="メイリオ" w:hAnsi="メイリオ" w:cs="メイリオ"/>
              <w:b/>
              <w:bCs/>
              <w:kern w:val="0"/>
              <w:sz w:val="28"/>
              <w:szCs w:val="28"/>
            </w:rPr>
          </w:pPr>
          <w:r w:rsidRPr="000C73AF">
            <w:rPr>
              <w:rFonts w:ascii="メイリオ" w:eastAsia="メイリオ" w:hAnsi="メイリオ" w:cs="メイリオ" w:hint="eastAsia"/>
              <w:b/>
              <w:bCs/>
              <w:kern w:val="0"/>
              <w:sz w:val="28"/>
              <w:szCs w:val="28"/>
            </w:rPr>
            <w:t>その他、不適切な行為等</w:t>
          </w:r>
        </w:p>
        <w:p w14:paraId="5617F91D" w14:textId="41649101" w:rsidR="00D2083D" w:rsidRPr="000C73AF" w:rsidRDefault="00D2083D" w:rsidP="00D2083D">
          <w:pPr>
            <w:widowControl/>
            <w:spacing w:after="100" w:line="0" w:lineRule="atLeast"/>
            <w:ind w:firstLineChars="100" w:firstLine="220"/>
            <w:jc w:val="left"/>
            <w:rPr>
              <w:rFonts w:ascii="メイリオ" w:eastAsia="メイリオ" w:hAnsi="メイリオ" w:cs="メイリオ"/>
              <w:kern w:val="0"/>
              <w:sz w:val="22"/>
              <w:lang w:val="ja-JP"/>
            </w:rPr>
          </w:pPr>
          <w:r w:rsidRPr="000C73AF">
            <w:rPr>
              <w:rFonts w:ascii="メイリオ" w:eastAsia="メイリオ" w:hAnsi="メイリオ" w:cs="メイリオ" w:hint="eastAsia"/>
              <w:kern w:val="0"/>
              <w:sz w:val="22"/>
            </w:rPr>
            <w:t>不適切な行為に関する事例</w:t>
          </w:r>
          <w:r w:rsidRPr="000C73AF">
            <w:rPr>
              <w:rFonts w:ascii="メイリオ" w:eastAsia="メイリオ" w:hAnsi="メイリオ" w:cs="メイリオ"/>
              <w:kern w:val="0"/>
              <w:sz w:val="22"/>
            </w:rPr>
            <w:ptab w:relativeTo="margin" w:alignment="right" w:leader="dot"/>
          </w:r>
          <w:r w:rsidR="00D3135A">
            <w:rPr>
              <w:rFonts w:ascii="メイリオ" w:eastAsia="メイリオ" w:hAnsi="メイリオ" w:cs="メイリオ" w:hint="eastAsia"/>
              <w:kern w:val="0"/>
              <w:sz w:val="22"/>
            </w:rPr>
            <w:t>56</w:t>
          </w:r>
        </w:p>
        <w:p w14:paraId="70BCB0E3" w14:textId="43508141" w:rsidR="00B16071" w:rsidRPr="000C73AF" w:rsidRDefault="00B16071" w:rsidP="005F479B">
          <w:pPr>
            <w:pStyle w:val="11"/>
            <w:rPr>
              <w:b w:val="0"/>
              <w:sz w:val="22"/>
            </w:rPr>
          </w:pPr>
          <w:r w:rsidRPr="000C73AF">
            <w:rPr>
              <w:rFonts w:hint="eastAsia"/>
            </w:rPr>
            <w:t>あとがき</w:t>
          </w:r>
          <w:r w:rsidRPr="000C73AF">
            <w:rPr>
              <w:b w:val="0"/>
              <w:sz w:val="22"/>
            </w:rPr>
            <w:ptab w:relativeTo="margin" w:alignment="right" w:leader="dot"/>
          </w:r>
          <w:r w:rsidR="00D3135A">
            <w:rPr>
              <w:rFonts w:hint="eastAsia"/>
              <w:b w:val="0"/>
              <w:sz w:val="22"/>
            </w:rPr>
            <w:t>57</w:t>
          </w:r>
        </w:p>
        <w:p w14:paraId="244AB84C" w14:textId="77777777" w:rsidR="0028388B" w:rsidRPr="000C73AF" w:rsidRDefault="0028388B" w:rsidP="0028388B"/>
        <w:p w14:paraId="72F00485" w14:textId="5A7A8B6A" w:rsidR="0028388B" w:rsidRPr="000C73AF" w:rsidRDefault="001D6443" w:rsidP="0028388B">
          <w:pPr>
            <w:pStyle w:val="32"/>
            <w:spacing w:line="0" w:lineRule="atLeast"/>
            <w:ind w:left="0"/>
            <w:rPr>
              <w:rFonts w:ascii="メイリオ" w:eastAsia="メイリオ" w:hAnsi="メイリオ" w:cs="メイリオ"/>
              <w:lang w:val="ja-JP"/>
            </w:rPr>
          </w:pPr>
          <w:r w:rsidRPr="000C73AF">
            <w:rPr>
              <w:rFonts w:ascii="メイリオ" w:eastAsia="メイリオ" w:hAnsi="メイリオ" w:cs="メイリオ" w:hint="eastAsia"/>
              <w:b/>
              <w:sz w:val="36"/>
              <w:szCs w:val="36"/>
            </w:rPr>
            <w:t>参考資料</w:t>
          </w:r>
          <w:r w:rsidRPr="000C73AF">
            <w:rPr>
              <w:rFonts w:ascii="メイリオ" w:eastAsia="メイリオ" w:hAnsi="メイリオ" w:cs="メイリオ"/>
            </w:rPr>
            <w:ptab w:relativeTo="margin" w:alignment="right" w:leader="dot"/>
          </w:r>
          <w:r w:rsidR="00D3135A">
            <w:rPr>
              <w:rFonts w:ascii="メイリオ" w:eastAsia="メイリオ" w:hAnsi="メイリオ" w:cs="メイリオ"/>
            </w:rPr>
            <w:t>58</w:t>
          </w:r>
        </w:p>
      </w:sdtContent>
    </w:sdt>
    <w:p w14:paraId="039E2A1A" w14:textId="0DC15F09" w:rsidR="00F952E2" w:rsidRPr="000C73AF" w:rsidRDefault="008530C1" w:rsidP="0028388B">
      <w:pPr>
        <w:pStyle w:val="32"/>
        <w:spacing w:line="0" w:lineRule="atLeast"/>
        <w:ind w:left="0"/>
        <w:rPr>
          <w:rFonts w:ascii="メイリオ" w:eastAsia="メイリオ" w:hAnsi="メイリオ" w:cs="メイリオ"/>
          <w:lang w:val="ja-JP"/>
        </w:rPr>
      </w:pPr>
      <w:r w:rsidRPr="000C73AF">
        <w:rPr>
          <w:lang w:val="ja-JP"/>
        </w:rPr>
        <w:br w:type="page"/>
      </w:r>
    </w:p>
    <w:p w14:paraId="65C1D5D3" w14:textId="4047084E" w:rsidR="001E323D" w:rsidRPr="000C73AF" w:rsidRDefault="0037778A" w:rsidP="00B62F37">
      <w:pPr>
        <w:widowControl/>
        <w:jc w:val="left"/>
        <w:rPr>
          <w:lang w:val="ja-JP"/>
        </w:rPr>
      </w:pPr>
      <w:r w:rsidRPr="000C73AF">
        <w:rPr>
          <w:noProof/>
        </w:rPr>
        <w:lastRenderedPageBreak/>
        <mc:AlternateContent>
          <mc:Choice Requires="wps">
            <w:drawing>
              <wp:anchor distT="0" distB="0" distL="114300" distR="114300" simplePos="0" relativeHeight="251927552" behindDoc="0" locked="0" layoutInCell="1" allowOverlap="1" wp14:anchorId="6FFC3472" wp14:editId="2BF944F3">
                <wp:simplePos x="0" y="0"/>
                <wp:positionH relativeFrom="column">
                  <wp:posOffset>534035</wp:posOffset>
                </wp:positionH>
                <wp:positionV relativeFrom="paragraph">
                  <wp:posOffset>217170</wp:posOffset>
                </wp:positionV>
                <wp:extent cx="5229225" cy="1638300"/>
                <wp:effectExtent l="0" t="0" r="28575" b="19050"/>
                <wp:wrapNone/>
                <wp:docPr id="250" name="角丸四角形 250"/>
                <wp:cNvGraphicFramePr/>
                <a:graphic xmlns:a="http://schemas.openxmlformats.org/drawingml/2006/main">
                  <a:graphicData uri="http://schemas.microsoft.com/office/word/2010/wordprocessingShape">
                    <wps:wsp>
                      <wps:cNvSpPr/>
                      <wps:spPr>
                        <a:xfrm>
                          <a:off x="0" y="0"/>
                          <a:ext cx="5229225" cy="16383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AAFDE7" w14:textId="77777777" w:rsidR="007F1E7C" w:rsidRPr="0062211F" w:rsidRDefault="007F1E7C" w:rsidP="0062211F">
                            <w:pPr>
                              <w:spacing w:line="0" w:lineRule="atLeast"/>
                              <w:jc w:val="left"/>
                              <w:rPr>
                                <w:rFonts w:ascii="メイリオ" w:eastAsia="メイリオ" w:hAnsi="メイリオ" w:cs="メイリオ"/>
                                <w:color w:val="000000" w:themeColor="text1"/>
                              </w:rPr>
                            </w:pPr>
                            <w:r w:rsidRPr="0062211F">
                              <w:rPr>
                                <w:rFonts w:ascii="メイリオ" w:eastAsia="メイリオ" w:hAnsi="メイリオ" w:cs="メイリオ" w:hint="eastAsia"/>
                                <w:color w:val="000000" w:themeColor="text1"/>
                              </w:rPr>
                              <w:t>※大阪府においては、「障害」の「害」についてひらがな表記していますが、</w:t>
                            </w:r>
                          </w:p>
                          <w:p w14:paraId="22DB4124" w14:textId="77777777" w:rsidR="007F1E7C" w:rsidRPr="0062211F" w:rsidRDefault="007F1E7C" w:rsidP="0062211F">
                            <w:pPr>
                              <w:spacing w:line="0" w:lineRule="atLeast"/>
                              <w:jc w:val="left"/>
                              <w:rPr>
                                <w:rFonts w:ascii="メイリオ" w:eastAsia="メイリオ" w:hAnsi="メイリオ" w:cs="メイリオ"/>
                                <w:color w:val="000000" w:themeColor="text1"/>
                              </w:rPr>
                            </w:pPr>
                            <w:r w:rsidRPr="0062211F">
                              <w:rPr>
                                <w:rFonts w:ascii="メイリオ" w:eastAsia="メイリオ" w:hAnsi="メイリオ" w:cs="メイリオ" w:hint="eastAsia"/>
                                <w:color w:val="000000" w:themeColor="text1"/>
                              </w:rPr>
                              <w:t>下記については「障害」と表記しています。</w:t>
                            </w:r>
                          </w:p>
                          <w:p w14:paraId="505EBAB9" w14:textId="77777777" w:rsidR="007F1E7C" w:rsidRPr="0062211F" w:rsidRDefault="007F1E7C" w:rsidP="0062211F">
                            <w:pPr>
                              <w:spacing w:line="0" w:lineRule="atLeast"/>
                              <w:jc w:val="left"/>
                              <w:rPr>
                                <w:rFonts w:ascii="メイリオ" w:eastAsia="メイリオ" w:hAnsi="メイリオ" w:cs="メイリオ"/>
                                <w:color w:val="000000" w:themeColor="text1"/>
                              </w:rPr>
                            </w:pPr>
                            <w:r w:rsidRPr="0062211F">
                              <w:rPr>
                                <w:rFonts w:ascii="メイリオ" w:eastAsia="メイリオ" w:hAnsi="メイリオ" w:cs="メイリオ" w:hint="eastAsia"/>
                                <w:color w:val="000000" w:themeColor="text1"/>
                              </w:rPr>
                              <w:t>・法令、条例、規則等の例規文書</w:t>
                            </w:r>
                          </w:p>
                          <w:p w14:paraId="5D2E3155" w14:textId="77777777" w:rsidR="007F1E7C" w:rsidRPr="0062211F" w:rsidRDefault="007F1E7C" w:rsidP="0062211F">
                            <w:pPr>
                              <w:spacing w:line="0" w:lineRule="atLeast"/>
                              <w:jc w:val="left"/>
                              <w:rPr>
                                <w:rFonts w:ascii="メイリオ" w:eastAsia="メイリオ" w:hAnsi="メイリオ" w:cs="メイリオ"/>
                                <w:color w:val="000000" w:themeColor="text1"/>
                              </w:rPr>
                            </w:pPr>
                            <w:r w:rsidRPr="0062211F">
                              <w:rPr>
                                <w:rFonts w:ascii="メイリオ" w:eastAsia="メイリオ" w:hAnsi="メイリオ" w:cs="メイリオ" w:hint="eastAsia"/>
                                <w:color w:val="000000" w:themeColor="text1"/>
                              </w:rPr>
                              <w:t>・団体名などの固有名詞</w:t>
                            </w:r>
                          </w:p>
                          <w:p w14:paraId="502779D2" w14:textId="77777777" w:rsidR="007F1E7C" w:rsidRPr="0062211F" w:rsidRDefault="007F1E7C" w:rsidP="0062211F">
                            <w:pPr>
                              <w:spacing w:line="0" w:lineRule="atLeast"/>
                              <w:jc w:val="left"/>
                              <w:rPr>
                                <w:rFonts w:ascii="メイリオ" w:eastAsia="メイリオ" w:hAnsi="メイリオ" w:cs="メイリオ"/>
                                <w:color w:val="000000" w:themeColor="text1"/>
                              </w:rPr>
                            </w:pPr>
                            <w:r w:rsidRPr="0062211F">
                              <w:rPr>
                                <w:rFonts w:ascii="メイリオ" w:eastAsia="メイリオ" w:hAnsi="メイリオ" w:cs="メイリオ" w:hint="eastAsia"/>
                                <w:color w:val="000000" w:themeColor="text1"/>
                              </w:rPr>
                              <w:t>・他の文書や法令等を引用する場合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FC3472" id="角丸四角形 250" o:spid="_x0000_s1028" style="position:absolute;margin-left:42.05pt;margin-top:17.1pt;width:411.75pt;height:129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" filled="f" strokecolor="black [3213]" strokeweight="1pt">
                <v:textbox>
                  <w:txbxContent>
                    <w:p w14:paraId="08AAFDE7" w14:textId="77777777" w:rsidR="007F1E7C" w:rsidRPr="0062211F" w:rsidRDefault="007F1E7C" w:rsidP="0062211F">
                      <w:pPr>
                        <w:spacing w:line="0" w:lineRule="atLeast"/>
                        <w:jc w:val="left"/>
                        <w:rPr>
                          <w:rFonts w:ascii="メイリオ" w:eastAsia="メイリオ" w:hAnsi="メイリオ" w:cs="メイリオ"/>
                          <w:color w:val="000000" w:themeColor="text1"/>
                        </w:rPr>
                      </w:pPr>
                      <w:r w:rsidRPr="0062211F">
                        <w:rPr>
                          <w:rFonts w:ascii="メイリオ" w:eastAsia="メイリオ" w:hAnsi="メイリオ" w:cs="メイリオ" w:hint="eastAsia"/>
                          <w:color w:val="000000" w:themeColor="text1"/>
                        </w:rPr>
                        <w:t>※大阪府においては、「障害」の「害」についてひらがな表記していますが、</w:t>
                      </w:r>
                    </w:p>
                    <w:p w14:paraId="22DB4124" w14:textId="77777777" w:rsidR="007F1E7C" w:rsidRPr="0062211F" w:rsidRDefault="007F1E7C" w:rsidP="0062211F">
                      <w:pPr>
                        <w:spacing w:line="0" w:lineRule="atLeast"/>
                        <w:jc w:val="left"/>
                        <w:rPr>
                          <w:rFonts w:ascii="メイリオ" w:eastAsia="メイリオ" w:hAnsi="メイリオ" w:cs="メイリオ"/>
                          <w:color w:val="000000" w:themeColor="text1"/>
                        </w:rPr>
                      </w:pPr>
                      <w:r w:rsidRPr="0062211F">
                        <w:rPr>
                          <w:rFonts w:ascii="メイリオ" w:eastAsia="メイリオ" w:hAnsi="メイリオ" w:cs="メイリオ" w:hint="eastAsia"/>
                          <w:color w:val="000000" w:themeColor="text1"/>
                        </w:rPr>
                        <w:t>下記については「障害」と表記しています。</w:t>
                      </w:r>
                    </w:p>
                    <w:p w14:paraId="505EBAB9" w14:textId="77777777" w:rsidR="007F1E7C" w:rsidRPr="0062211F" w:rsidRDefault="007F1E7C" w:rsidP="0062211F">
                      <w:pPr>
                        <w:spacing w:line="0" w:lineRule="atLeast"/>
                        <w:jc w:val="left"/>
                        <w:rPr>
                          <w:rFonts w:ascii="メイリオ" w:eastAsia="メイリオ" w:hAnsi="メイリオ" w:cs="メイリオ"/>
                          <w:color w:val="000000" w:themeColor="text1"/>
                        </w:rPr>
                      </w:pPr>
                      <w:r w:rsidRPr="0062211F">
                        <w:rPr>
                          <w:rFonts w:ascii="メイリオ" w:eastAsia="メイリオ" w:hAnsi="メイリオ" w:cs="メイリオ" w:hint="eastAsia"/>
                          <w:color w:val="000000" w:themeColor="text1"/>
                        </w:rPr>
                        <w:t>・法令、条例、規則等の例規文書</w:t>
                      </w:r>
                    </w:p>
                    <w:p w14:paraId="5D2E3155" w14:textId="77777777" w:rsidR="007F1E7C" w:rsidRPr="0062211F" w:rsidRDefault="007F1E7C" w:rsidP="0062211F">
                      <w:pPr>
                        <w:spacing w:line="0" w:lineRule="atLeast"/>
                        <w:jc w:val="left"/>
                        <w:rPr>
                          <w:rFonts w:ascii="メイリオ" w:eastAsia="メイリオ" w:hAnsi="メイリオ" w:cs="メイリオ"/>
                          <w:color w:val="000000" w:themeColor="text1"/>
                        </w:rPr>
                      </w:pPr>
                      <w:r w:rsidRPr="0062211F">
                        <w:rPr>
                          <w:rFonts w:ascii="メイリオ" w:eastAsia="メイリオ" w:hAnsi="メイリオ" w:cs="メイリオ" w:hint="eastAsia"/>
                          <w:color w:val="000000" w:themeColor="text1"/>
                        </w:rPr>
                        <w:t>・団体名などの固有名詞</w:t>
                      </w:r>
                    </w:p>
                    <w:p w14:paraId="502779D2" w14:textId="77777777" w:rsidR="007F1E7C" w:rsidRPr="0062211F" w:rsidRDefault="007F1E7C" w:rsidP="0062211F">
                      <w:pPr>
                        <w:spacing w:line="0" w:lineRule="atLeast"/>
                        <w:jc w:val="left"/>
                        <w:rPr>
                          <w:rFonts w:ascii="メイリオ" w:eastAsia="メイリオ" w:hAnsi="メイリオ" w:cs="メイリオ"/>
                          <w:color w:val="000000" w:themeColor="text1"/>
                        </w:rPr>
                      </w:pPr>
                      <w:r w:rsidRPr="0062211F">
                        <w:rPr>
                          <w:rFonts w:ascii="メイリオ" w:eastAsia="メイリオ" w:hAnsi="メイリオ" w:cs="メイリオ" w:hint="eastAsia"/>
                          <w:color w:val="000000" w:themeColor="text1"/>
                        </w:rPr>
                        <w:t>・他の文書や法令等を引用する場合　等</w:t>
                      </w:r>
                    </w:p>
                  </w:txbxContent>
                </v:textbox>
              </v:roundrect>
            </w:pict>
          </mc:Fallback>
        </mc:AlternateContent>
      </w:r>
    </w:p>
    <w:p w14:paraId="5834EA33" w14:textId="06D54F12" w:rsidR="001E323D" w:rsidRPr="000C73AF" w:rsidRDefault="001E323D" w:rsidP="00B62F37">
      <w:pPr>
        <w:widowControl/>
        <w:jc w:val="left"/>
        <w:rPr>
          <w:lang w:val="ja-JP"/>
        </w:rPr>
      </w:pPr>
    </w:p>
    <w:p w14:paraId="01098B9C" w14:textId="77777777" w:rsidR="001E323D" w:rsidRPr="000C73AF" w:rsidRDefault="001E323D" w:rsidP="00B62F37">
      <w:pPr>
        <w:widowControl/>
        <w:jc w:val="left"/>
        <w:rPr>
          <w:lang w:val="ja-JP"/>
        </w:rPr>
      </w:pPr>
    </w:p>
    <w:p w14:paraId="663D946B" w14:textId="77777777" w:rsidR="001E323D" w:rsidRPr="000C73AF" w:rsidRDefault="001E323D" w:rsidP="00B62F37">
      <w:pPr>
        <w:widowControl/>
        <w:jc w:val="left"/>
        <w:rPr>
          <w:lang w:val="ja-JP"/>
        </w:rPr>
      </w:pPr>
    </w:p>
    <w:p w14:paraId="6373C847" w14:textId="77777777" w:rsidR="001E323D" w:rsidRPr="000C73AF" w:rsidRDefault="001E323D" w:rsidP="00B62F37">
      <w:pPr>
        <w:widowControl/>
        <w:jc w:val="left"/>
        <w:rPr>
          <w:lang w:val="ja-JP"/>
        </w:rPr>
      </w:pPr>
    </w:p>
    <w:p w14:paraId="6BD73750" w14:textId="77777777" w:rsidR="001E323D" w:rsidRPr="000C73AF" w:rsidRDefault="001E323D" w:rsidP="00B62F37">
      <w:pPr>
        <w:widowControl/>
        <w:jc w:val="left"/>
        <w:rPr>
          <w:lang w:val="ja-JP"/>
        </w:rPr>
      </w:pPr>
    </w:p>
    <w:p w14:paraId="3A71EB01" w14:textId="680F1A4E" w:rsidR="001E323D" w:rsidRPr="000C73AF" w:rsidRDefault="001E323D" w:rsidP="00B62F37">
      <w:pPr>
        <w:widowControl/>
        <w:jc w:val="left"/>
        <w:rPr>
          <w:lang w:val="ja-JP"/>
        </w:rPr>
      </w:pPr>
    </w:p>
    <w:p w14:paraId="267115F4" w14:textId="6FC911FE" w:rsidR="00701B5D" w:rsidRPr="000C73AF" w:rsidRDefault="00701B5D" w:rsidP="00B62F37">
      <w:pPr>
        <w:widowControl/>
        <w:jc w:val="left"/>
        <w:rPr>
          <w:lang w:val="ja-JP"/>
        </w:rPr>
      </w:pPr>
    </w:p>
    <w:p w14:paraId="0FC431CA" w14:textId="1BF67261" w:rsidR="00701B5D" w:rsidRPr="000C73AF" w:rsidRDefault="00701B5D" w:rsidP="00B62F37">
      <w:pPr>
        <w:widowControl/>
        <w:jc w:val="left"/>
        <w:rPr>
          <w:lang w:val="ja-JP"/>
        </w:rPr>
      </w:pPr>
    </w:p>
    <w:p w14:paraId="472013E5" w14:textId="77777777" w:rsidR="005868C1" w:rsidRPr="0028388B" w:rsidRDefault="005868C1" w:rsidP="005868C1">
      <w:pPr>
        <w:pStyle w:val="32"/>
        <w:spacing w:line="0" w:lineRule="atLeast"/>
        <w:ind w:left="0"/>
        <w:rPr>
          <w:rFonts w:ascii="メイリオ" w:eastAsia="メイリオ" w:hAnsi="メイリオ" w:cs="メイリオ"/>
          <w:lang w:val="ja-JP"/>
        </w:rPr>
      </w:pPr>
      <w:r w:rsidRPr="000C73AF">
        <w:rPr>
          <w:lang w:val="ja-JP"/>
        </w:rPr>
        <w:br w:type="page"/>
      </w:r>
    </w:p>
    <w:p w14:paraId="5FDA0F78" w14:textId="77777777" w:rsidR="005D7FED" w:rsidRDefault="005D7FED" w:rsidP="00B62F37">
      <w:pPr>
        <w:widowControl/>
        <w:jc w:val="left"/>
        <w:rPr>
          <w:rFonts w:ascii="メイリオ" w:eastAsia="メイリオ" w:hAnsi="メイリオ" w:cs="メイリオ"/>
          <w:color w:val="000000" w:themeColor="text1"/>
        </w:rPr>
        <w:sectPr w:rsidR="005D7FED" w:rsidSect="006039D1">
          <w:pgSz w:w="11906" w:h="16838"/>
          <w:pgMar w:top="720" w:right="1274" w:bottom="720" w:left="794" w:header="567" w:footer="340" w:gutter="0"/>
          <w:pgNumType w:fmt="numberInDash" w:start="1"/>
          <w:cols w:space="425"/>
          <w:docGrid w:type="lines" w:linePitch="360"/>
        </w:sectPr>
      </w:pPr>
    </w:p>
    <w:p w14:paraId="2BF62842" w14:textId="644901E1" w:rsidR="001E323D" w:rsidRPr="0062211F" w:rsidRDefault="001E323D" w:rsidP="00B62F37">
      <w:pPr>
        <w:widowControl/>
        <w:jc w:val="left"/>
        <w:rPr>
          <w:rFonts w:ascii="メイリオ" w:eastAsia="メイリオ" w:hAnsi="メイリオ" w:cs="メイリオ"/>
          <w:color w:val="000000" w:themeColor="text1"/>
        </w:rPr>
        <w:sectPr w:rsidR="001E323D" w:rsidRPr="0062211F" w:rsidSect="005D7FED">
          <w:footerReference w:type="default" r:id="rId9"/>
          <w:type w:val="continuous"/>
          <w:pgSz w:w="11906" w:h="16838"/>
          <w:pgMar w:top="720" w:right="1274" w:bottom="720" w:left="794" w:header="567" w:footer="340" w:gutter="0"/>
          <w:pgNumType w:fmt="numberInDash" w:start="1"/>
          <w:cols w:space="425"/>
          <w:docGrid w:type="lines" w:linePitch="360"/>
        </w:sectPr>
      </w:pPr>
    </w:p>
    <w:tbl>
      <w:tblPr>
        <w:tblW w:w="0" w:type="auto"/>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shd w:val="clear" w:color="auto" w:fill="CCFF99"/>
        <w:tblLook w:val="04A0" w:firstRow="1" w:lastRow="0" w:firstColumn="1" w:lastColumn="0" w:noHBand="0" w:noVBand="1"/>
      </w:tblPr>
      <w:tblGrid>
        <w:gridCol w:w="9944"/>
      </w:tblGrid>
      <w:tr w:rsidR="002341AA" w:rsidRPr="006E7FF8" w14:paraId="673977E7" w14:textId="77777777" w:rsidTr="00C041BB">
        <w:tc>
          <w:tcPr>
            <w:tcW w:w="9944" w:type="dxa"/>
            <w:tcBorders>
              <w:top w:val="single" w:sz="12" w:space="0" w:color="CCFF99"/>
              <w:left w:val="single" w:sz="12" w:space="0" w:color="CCFF99"/>
              <w:bottom w:val="single" w:sz="12" w:space="0" w:color="CCFF99"/>
              <w:right w:val="single" w:sz="12" w:space="0" w:color="CCFF99"/>
            </w:tcBorders>
            <w:shd w:val="clear" w:color="auto" w:fill="CCFF99"/>
            <w:vAlign w:val="bottom"/>
          </w:tcPr>
          <w:p w14:paraId="1D73315D" w14:textId="77777777" w:rsidR="00017566" w:rsidRPr="00485CAD" w:rsidRDefault="00017566" w:rsidP="008C7EDC">
            <w:pPr>
              <w:spacing w:line="0" w:lineRule="atLeast"/>
              <w:rPr>
                <w:rFonts w:ascii="メイリオ" w:eastAsia="メイリオ" w:hAnsi="メイリオ" w:cs="メイリオ"/>
                <w:b/>
                <w:sz w:val="36"/>
                <w:szCs w:val="36"/>
              </w:rPr>
            </w:pPr>
            <w:r w:rsidRPr="00D95D6E">
              <w:rPr>
                <w:rFonts w:ascii="メイリオ" w:eastAsia="メイリオ" w:hAnsi="メイリオ" w:cs="メイリオ" w:hint="eastAsia"/>
                <w:b/>
                <w:kern w:val="0"/>
                <w:sz w:val="36"/>
                <w:szCs w:val="36"/>
                <w14:shadow w14:blurRad="50800" w14:dist="38100" w14:dir="2700000" w14:sx="100000" w14:sy="100000" w14:kx="0" w14:ky="0" w14:algn="tl">
                  <w14:srgbClr w14:val="000000">
                    <w14:alpha w14:val="60000"/>
                  </w14:srgbClr>
                </w14:shadow>
              </w:rPr>
              <w:t>はじめに</w:t>
            </w:r>
          </w:p>
        </w:tc>
      </w:tr>
    </w:tbl>
    <w:p w14:paraId="22B9BED3" w14:textId="77777777" w:rsidR="00017566" w:rsidRPr="006C3AFD" w:rsidRDefault="00017566" w:rsidP="006C3AFD">
      <w:pPr>
        <w:widowControl/>
        <w:jc w:val="left"/>
        <w:rPr>
          <w:rFonts w:ascii="メイリオ" w:eastAsia="メイリオ" w:hAnsi="メイリオ" w:cs="メイリオ"/>
          <w:b/>
          <w:sz w:val="36"/>
          <w:szCs w:val="36"/>
        </w:rPr>
      </w:pPr>
      <w:r w:rsidRPr="006C3AFD">
        <w:rPr>
          <w:rFonts w:ascii="メイリオ" w:eastAsia="メイリオ" w:hAnsi="メイリオ" w:cs="メイリオ" w:hint="eastAsia"/>
          <w:b/>
          <w:sz w:val="32"/>
          <w:szCs w:val="36"/>
        </w:rPr>
        <w:t>１　ガイドライン</w:t>
      </w:r>
      <w:r w:rsidR="00E44051" w:rsidRPr="006C3AFD">
        <w:rPr>
          <w:rFonts w:ascii="メイリオ" w:eastAsia="メイリオ" w:hAnsi="メイリオ" w:cs="メイリオ"/>
          <w:b/>
          <w:sz w:val="32"/>
          <w:szCs w:val="36"/>
        </w:rPr>
        <w:t>策定</w:t>
      </w:r>
      <w:r w:rsidR="00E44051" w:rsidRPr="006C3AFD">
        <w:rPr>
          <w:rFonts w:ascii="メイリオ" w:eastAsia="メイリオ" w:hAnsi="メイリオ" w:cs="メイリオ" w:hint="eastAsia"/>
          <w:b/>
          <w:sz w:val="32"/>
          <w:szCs w:val="36"/>
        </w:rPr>
        <w:t>の</w:t>
      </w:r>
      <w:r w:rsidR="00E44051" w:rsidRPr="006C3AFD">
        <w:rPr>
          <w:rFonts w:ascii="メイリオ" w:eastAsia="メイリオ" w:hAnsi="メイリオ" w:cs="メイリオ"/>
          <w:b/>
          <w:sz w:val="32"/>
          <w:szCs w:val="36"/>
        </w:rPr>
        <w:t>背景</w:t>
      </w:r>
    </w:p>
    <w:p w14:paraId="4ADA5954" w14:textId="77777777" w:rsidR="00017566" w:rsidRPr="006C3AFD" w:rsidRDefault="00E44051" w:rsidP="006C3AFD">
      <w:pPr>
        <w:widowControl/>
        <w:jc w:val="left"/>
        <w:rPr>
          <w:rFonts w:ascii="メイリオ" w:eastAsia="メイリオ" w:hAnsi="メイリオ" w:cs="メイリオ"/>
          <w:b/>
          <w:sz w:val="32"/>
          <w:szCs w:val="32"/>
        </w:rPr>
      </w:pPr>
      <w:r w:rsidRPr="006C3AFD">
        <w:rPr>
          <w:rFonts w:ascii="メイリオ" w:eastAsia="メイリオ" w:hAnsi="メイリオ" w:cs="メイリオ" w:hint="eastAsia"/>
          <w:b/>
          <w:sz w:val="28"/>
          <w:szCs w:val="32"/>
        </w:rPr>
        <w:t>（１）</w:t>
      </w:r>
      <w:r w:rsidRPr="006C3AFD">
        <w:rPr>
          <w:rFonts w:ascii="メイリオ" w:eastAsia="メイリオ" w:hAnsi="メイリオ" w:cs="メイリオ"/>
          <w:b/>
          <w:sz w:val="28"/>
          <w:szCs w:val="32"/>
        </w:rPr>
        <w:t>障害者差別解消法</w:t>
      </w:r>
      <w:r w:rsidRPr="006C3AFD">
        <w:rPr>
          <w:rFonts w:ascii="メイリオ" w:eastAsia="メイリオ" w:hAnsi="メイリオ" w:cs="メイリオ" w:hint="eastAsia"/>
          <w:b/>
          <w:sz w:val="28"/>
          <w:szCs w:val="32"/>
        </w:rPr>
        <w:t>の</w:t>
      </w:r>
      <w:r w:rsidRPr="006C3AFD">
        <w:rPr>
          <w:rFonts w:ascii="メイリオ" w:eastAsia="メイリオ" w:hAnsi="メイリオ" w:cs="メイリオ"/>
          <w:b/>
          <w:sz w:val="28"/>
          <w:szCs w:val="32"/>
        </w:rPr>
        <w:t>成立</w:t>
      </w:r>
      <w:r w:rsidR="00BC7AAC" w:rsidRPr="006C3AFD">
        <w:rPr>
          <w:rFonts w:ascii="メイリオ" w:eastAsia="メイリオ" w:hAnsi="メイリオ" w:cs="メイリオ" w:hint="eastAsia"/>
          <w:b/>
          <w:sz w:val="28"/>
          <w:szCs w:val="32"/>
        </w:rPr>
        <w:t>の経緯</w:t>
      </w:r>
      <w:r w:rsidR="00E25A7C" w:rsidRPr="006C3AFD">
        <w:rPr>
          <w:rFonts w:ascii="メイリオ" w:eastAsia="メイリオ" w:hAnsi="メイリオ" w:cs="メイリオ"/>
          <w:noProof/>
          <w:sz w:val="32"/>
          <w:szCs w:val="36"/>
        </w:rPr>
        <w:t xml:space="preserve"> </w:t>
      </w:r>
    </w:p>
    <w:p w14:paraId="35A1B998" w14:textId="77777777" w:rsidR="00357BD5" w:rsidRPr="00B67AEC" w:rsidRDefault="001067C5" w:rsidP="006C3AFD">
      <w:pPr>
        <w:spacing w:line="0" w:lineRule="atLeast"/>
        <w:ind w:firstLineChars="100" w:firstLine="220"/>
        <w:rPr>
          <w:rFonts w:ascii="メイリオ" w:eastAsia="メイリオ" w:hAnsi="メイリオ" w:cs="メイリオ"/>
          <w:sz w:val="22"/>
        </w:rPr>
      </w:pPr>
      <w:r>
        <w:rPr>
          <w:rFonts w:ascii="メイリオ" w:eastAsia="メイリオ" w:hAnsi="メイリオ" w:cs="メイリオ" w:hint="eastAsia"/>
          <w:sz w:val="22"/>
        </w:rPr>
        <w:t>障がいのある人</w:t>
      </w:r>
      <w:r w:rsidR="00357BD5" w:rsidRPr="00B67AEC">
        <w:rPr>
          <w:rFonts w:ascii="メイリオ" w:eastAsia="メイリオ" w:hAnsi="メイリオ" w:cs="メイリオ" w:hint="eastAsia"/>
          <w:sz w:val="22"/>
        </w:rPr>
        <w:t>の人権や基本的自由</w:t>
      </w:r>
      <w:r w:rsidR="009365A9">
        <w:rPr>
          <w:rFonts w:ascii="メイリオ" w:eastAsia="メイリオ" w:hAnsi="メイリオ" w:cs="メイリオ" w:hint="eastAsia"/>
          <w:sz w:val="22"/>
        </w:rPr>
        <w:t>の享有</w:t>
      </w:r>
      <w:r w:rsidR="002733F4" w:rsidRPr="00B67AEC">
        <w:rPr>
          <w:rFonts w:ascii="メイリオ" w:eastAsia="メイリオ" w:hAnsi="メイリオ" w:cs="メイリオ" w:hint="eastAsia"/>
          <w:sz w:val="22"/>
        </w:rPr>
        <w:t>を確保し、固有の尊厳の尊重を促進するため、平成</w:t>
      </w:r>
      <w:r w:rsidR="00357BD5" w:rsidRPr="00B67AEC">
        <w:rPr>
          <w:rFonts w:ascii="メイリオ" w:eastAsia="メイリオ" w:hAnsi="メイリオ" w:cs="メイリオ" w:hint="eastAsia"/>
          <w:sz w:val="22"/>
        </w:rPr>
        <w:t>１８（２００６）年に国連で</w:t>
      </w:r>
      <w:r w:rsidR="00B4522C" w:rsidRPr="00B67AEC">
        <w:rPr>
          <w:rFonts w:ascii="メイリオ" w:eastAsia="メイリオ" w:hAnsi="メイリオ" w:cs="メイリオ" w:hint="eastAsia"/>
          <w:sz w:val="22"/>
        </w:rPr>
        <w:t>「</w:t>
      </w:r>
      <w:r w:rsidR="00357BD5" w:rsidRPr="00B67AEC">
        <w:rPr>
          <w:rFonts w:ascii="メイリオ" w:eastAsia="メイリオ" w:hAnsi="メイリオ" w:cs="メイリオ" w:hint="eastAsia"/>
          <w:sz w:val="22"/>
        </w:rPr>
        <w:t>障害者の権利に関する条約</w:t>
      </w:r>
      <w:r w:rsidR="00B4522C" w:rsidRPr="00B67AEC">
        <w:rPr>
          <w:rFonts w:ascii="メイリオ" w:eastAsia="メイリオ" w:hAnsi="メイリオ" w:cs="メイリオ" w:hint="eastAsia"/>
          <w:sz w:val="22"/>
        </w:rPr>
        <w:t>」</w:t>
      </w:r>
      <w:r w:rsidR="00357BD5" w:rsidRPr="00B67AEC">
        <w:rPr>
          <w:rFonts w:ascii="メイリオ" w:eastAsia="メイリオ" w:hAnsi="メイリオ" w:cs="メイリオ" w:hint="eastAsia"/>
          <w:sz w:val="22"/>
        </w:rPr>
        <w:t>（以下「障害者権利条約」といいます。）が採択され、平成２０（２００８）年に発効しました。</w:t>
      </w:r>
    </w:p>
    <w:p w14:paraId="1859BA0A" w14:textId="77777777" w:rsidR="00357BD5" w:rsidRPr="00B67AEC" w:rsidRDefault="00357BD5" w:rsidP="006C3AFD">
      <w:pPr>
        <w:spacing w:line="0" w:lineRule="atLeast"/>
        <w:rPr>
          <w:rFonts w:ascii="メイリオ" w:eastAsia="メイリオ" w:hAnsi="メイリオ" w:cs="メイリオ"/>
          <w:sz w:val="22"/>
        </w:rPr>
      </w:pPr>
      <w:r w:rsidRPr="00B67AEC">
        <w:rPr>
          <w:rFonts w:ascii="メイリオ" w:eastAsia="メイリオ" w:hAnsi="メイリオ" w:cs="メイリオ" w:hint="eastAsia"/>
          <w:sz w:val="22"/>
        </w:rPr>
        <w:t xml:space="preserve">　障害者権利条</w:t>
      </w:r>
      <w:r w:rsidR="00C53A87" w:rsidRPr="00B67AEC">
        <w:rPr>
          <w:rFonts w:ascii="メイリオ" w:eastAsia="メイリオ" w:hAnsi="メイリオ" w:cs="メイリオ" w:hint="eastAsia"/>
          <w:sz w:val="22"/>
        </w:rPr>
        <w:t>約は、障がいに基づくあらゆる形態の差別の禁止について、適切な対応</w:t>
      </w:r>
      <w:r w:rsidRPr="00B67AEC">
        <w:rPr>
          <w:rFonts w:ascii="メイリオ" w:eastAsia="メイリオ" w:hAnsi="メイリオ" w:cs="メイリオ" w:hint="eastAsia"/>
          <w:sz w:val="22"/>
        </w:rPr>
        <w:t>を求めており、日本においては、平成２３（２０１１）年の障害者</w:t>
      </w:r>
      <w:r w:rsidR="002626AA">
        <w:rPr>
          <w:rFonts w:ascii="メイリオ" w:eastAsia="メイリオ" w:hAnsi="メイリオ" w:cs="メイリオ" w:hint="eastAsia"/>
          <w:sz w:val="22"/>
        </w:rPr>
        <w:t>基本法の改正の際、障害者権利条約の趣旨を基本原則として取り込むかたち</w:t>
      </w:r>
      <w:r w:rsidRPr="00B67AEC">
        <w:rPr>
          <w:rFonts w:ascii="メイリオ" w:eastAsia="メイリオ" w:hAnsi="メイリオ" w:cs="メイリオ" w:hint="eastAsia"/>
          <w:sz w:val="22"/>
        </w:rPr>
        <w:t>で、同法第４条に差別の禁止</w:t>
      </w:r>
      <w:r w:rsidR="000F179C" w:rsidRPr="00B67AEC">
        <w:rPr>
          <w:rFonts w:ascii="メイリオ" w:eastAsia="メイリオ" w:hAnsi="メイリオ" w:cs="メイリオ" w:hint="eastAsia"/>
          <w:sz w:val="22"/>
        </w:rPr>
        <w:t>を</w:t>
      </w:r>
      <w:r w:rsidRPr="00B67AEC">
        <w:rPr>
          <w:rFonts w:ascii="メイリオ" w:eastAsia="メイリオ" w:hAnsi="メイリオ" w:cs="メイリオ" w:hint="eastAsia"/>
          <w:sz w:val="22"/>
        </w:rPr>
        <w:t>規定</w:t>
      </w:r>
      <w:r w:rsidR="000F179C" w:rsidRPr="00B67AEC">
        <w:rPr>
          <w:rFonts w:ascii="メイリオ" w:eastAsia="メイリオ" w:hAnsi="メイリオ" w:cs="メイリオ" w:hint="eastAsia"/>
          <w:sz w:val="22"/>
        </w:rPr>
        <w:t>しています</w:t>
      </w:r>
      <w:r w:rsidRPr="00B67AEC">
        <w:rPr>
          <w:rFonts w:ascii="メイリオ" w:eastAsia="メイリオ" w:hAnsi="メイリオ" w:cs="メイリオ" w:hint="eastAsia"/>
          <w:sz w:val="22"/>
        </w:rPr>
        <w:t>。</w:t>
      </w:r>
    </w:p>
    <w:p w14:paraId="4542BF7D" w14:textId="77777777" w:rsidR="002626AA" w:rsidRPr="00B67AEC" w:rsidRDefault="00357BD5" w:rsidP="006C3AFD">
      <w:pPr>
        <w:spacing w:line="0" w:lineRule="atLeast"/>
        <w:rPr>
          <w:rFonts w:ascii="メイリオ" w:eastAsia="メイリオ" w:hAnsi="メイリオ" w:cs="メイリオ"/>
          <w:sz w:val="22"/>
        </w:rPr>
      </w:pPr>
      <w:r w:rsidRPr="00B67AEC">
        <w:rPr>
          <w:rFonts w:ascii="メイリオ" w:eastAsia="メイリオ" w:hAnsi="メイリオ" w:cs="メイリオ" w:hint="eastAsia"/>
          <w:sz w:val="22"/>
        </w:rPr>
        <w:t xml:space="preserve">　</w:t>
      </w:r>
      <w:r w:rsidR="002626AA">
        <w:rPr>
          <w:rFonts w:ascii="メイリオ" w:eastAsia="メイリオ" w:hAnsi="メイリオ" w:cs="メイリオ" w:hint="eastAsia"/>
          <w:sz w:val="22"/>
        </w:rPr>
        <w:t>「障害を理由とする差別の解消の推進に関する法律」（以下「</w:t>
      </w:r>
      <w:r w:rsidRPr="00B67AEC">
        <w:rPr>
          <w:rFonts w:ascii="メイリオ" w:eastAsia="メイリオ" w:hAnsi="メイリオ" w:cs="メイリオ" w:hint="eastAsia"/>
          <w:sz w:val="22"/>
        </w:rPr>
        <w:t>障害者差別解消法</w:t>
      </w:r>
      <w:r w:rsidR="002626AA">
        <w:rPr>
          <w:rFonts w:ascii="メイリオ" w:eastAsia="メイリオ" w:hAnsi="メイリオ" w:cs="メイリオ" w:hint="eastAsia"/>
          <w:sz w:val="22"/>
        </w:rPr>
        <w:t>」といいます。）</w:t>
      </w:r>
      <w:r w:rsidRPr="00B67AEC">
        <w:rPr>
          <w:rFonts w:ascii="メイリオ" w:eastAsia="メイリオ" w:hAnsi="メイリオ" w:cs="メイリオ" w:hint="eastAsia"/>
          <w:sz w:val="22"/>
        </w:rPr>
        <w:t>は、障害者基本法に規定された「差別の禁止」の基本原則を具体化するものであり、障がいを理由とする差別の解消を推進し、全ての国民が、障がいの有無によって分け隔てられることなく、相互に人格と個性を尊重し合いながら共生する社会の実現をめざし、平成２５（２０１３）年に成立し、平成２８（２０１６）年４月に施行されました。</w:t>
      </w:r>
    </w:p>
    <w:p w14:paraId="2CB8FE8B" w14:textId="77777777" w:rsidR="00357BD5" w:rsidRPr="00B67AEC" w:rsidRDefault="000F179C" w:rsidP="006C3AFD">
      <w:pPr>
        <w:spacing w:line="0" w:lineRule="atLeast"/>
        <w:rPr>
          <w:rFonts w:ascii="メイリオ" w:eastAsia="メイリオ" w:hAnsi="メイリオ" w:cs="メイリオ"/>
          <w:sz w:val="22"/>
        </w:rPr>
      </w:pPr>
      <w:r w:rsidRPr="00B67AEC">
        <w:rPr>
          <w:rFonts w:ascii="メイリオ" w:eastAsia="メイリオ" w:hAnsi="メイリオ" w:cs="メイリオ" w:hint="eastAsia"/>
          <w:sz w:val="22"/>
        </w:rPr>
        <w:t xml:space="preserve">　日本は</w:t>
      </w:r>
      <w:r w:rsidR="00357BD5" w:rsidRPr="00B67AEC">
        <w:rPr>
          <w:rFonts w:ascii="メイリオ" w:eastAsia="メイリオ" w:hAnsi="メイリオ" w:cs="メイリオ" w:hint="eastAsia"/>
          <w:sz w:val="22"/>
        </w:rPr>
        <w:t>、障害者差別解消法の制定を含めた一連の障がい者施策に</w:t>
      </w:r>
      <w:r w:rsidRPr="00B67AEC">
        <w:rPr>
          <w:rFonts w:ascii="メイリオ" w:eastAsia="メイリオ" w:hAnsi="メイリオ" w:cs="メイリオ" w:hint="eastAsia"/>
          <w:sz w:val="22"/>
        </w:rPr>
        <w:t>係る取組みの成果を踏まえ、平成２６（２０１４）年に障害者権利条約</w:t>
      </w:r>
      <w:r w:rsidR="0021003A">
        <w:rPr>
          <w:rFonts w:ascii="メイリオ" w:eastAsia="メイリオ" w:hAnsi="メイリオ" w:cs="メイリオ" w:hint="eastAsia"/>
          <w:sz w:val="22"/>
        </w:rPr>
        <w:t>を</w:t>
      </w:r>
      <w:r w:rsidRPr="00B67AEC">
        <w:rPr>
          <w:rFonts w:ascii="メイリオ" w:eastAsia="メイリオ" w:hAnsi="メイリオ" w:cs="メイリオ" w:hint="eastAsia"/>
          <w:sz w:val="22"/>
        </w:rPr>
        <w:t>締結</w:t>
      </w:r>
      <w:r w:rsidR="0021003A">
        <w:rPr>
          <w:rFonts w:ascii="メイリオ" w:eastAsia="メイリオ" w:hAnsi="メイリオ" w:cs="メイリオ" w:hint="eastAsia"/>
          <w:sz w:val="22"/>
        </w:rPr>
        <w:t>しました</w:t>
      </w:r>
      <w:r w:rsidR="00357BD5" w:rsidRPr="00B67AEC">
        <w:rPr>
          <w:rFonts w:ascii="メイリオ" w:eastAsia="メイリオ" w:hAnsi="メイリオ" w:cs="メイリオ" w:hint="eastAsia"/>
          <w:sz w:val="22"/>
        </w:rPr>
        <w:t>。</w:t>
      </w:r>
    </w:p>
    <w:p w14:paraId="5009F60F" w14:textId="77777777" w:rsidR="006C3AFD" w:rsidRPr="00B67AEC" w:rsidRDefault="006C3AFD" w:rsidP="006C3AFD">
      <w:pPr>
        <w:spacing w:line="0" w:lineRule="atLeast"/>
        <w:rPr>
          <w:rFonts w:ascii="メイリオ" w:eastAsia="メイリオ" w:hAnsi="メイリオ" w:cs="メイリオ"/>
          <w:sz w:val="22"/>
        </w:rPr>
      </w:pPr>
    </w:p>
    <w:p w14:paraId="293175F1" w14:textId="77777777" w:rsidR="004F4BF9" w:rsidRPr="00B67AEC" w:rsidRDefault="004F4BF9" w:rsidP="00574773">
      <w:pPr>
        <w:pBdr>
          <w:top w:val="thinThickSmallGap" w:sz="24" w:space="1" w:color="92D050"/>
          <w:left w:val="thinThickSmallGap" w:sz="24" w:space="4" w:color="92D050"/>
          <w:bottom w:val="thickThinSmallGap" w:sz="24" w:space="4" w:color="92D050"/>
          <w:right w:val="thickThinSmallGap" w:sz="24" w:space="4" w:color="92D050"/>
        </w:pBdr>
        <w:tabs>
          <w:tab w:val="right" w:pos="9838"/>
        </w:tabs>
        <w:spacing w:after="240"/>
        <w:ind w:firstLineChars="300" w:firstLine="663"/>
        <w:rPr>
          <w:rFonts w:ascii="HG丸ｺﾞｼｯｸM-PRO" w:eastAsia="HG丸ｺﾞｼｯｸM-PRO" w:hAnsi="HG丸ｺﾞｼｯｸM-PRO"/>
          <w:b/>
          <w:sz w:val="22"/>
          <w:szCs w:val="28"/>
          <w:u w:val="single"/>
        </w:rPr>
      </w:pPr>
      <w:r w:rsidRPr="00B67AEC">
        <w:rPr>
          <w:rFonts w:ascii="HG丸ｺﾞｼｯｸM-PRO" w:eastAsia="HG丸ｺﾞｼｯｸM-PRO" w:hAnsi="HG丸ｺﾞｼｯｸM-PRO"/>
          <w:b/>
          <w:sz w:val="22"/>
          <w:szCs w:val="28"/>
          <w:u w:val="single"/>
        </w:rPr>
        <w:t>障害者差別解消法</w:t>
      </w:r>
      <w:r w:rsidRPr="00B67AEC">
        <w:rPr>
          <w:rFonts w:ascii="HG丸ｺﾞｼｯｸM-PRO" w:eastAsia="HG丸ｺﾞｼｯｸM-PRO" w:hAnsi="HG丸ｺﾞｼｯｸM-PRO" w:hint="eastAsia"/>
          <w:b/>
          <w:sz w:val="22"/>
          <w:szCs w:val="28"/>
        </w:rPr>
        <w:t>（抜粋）</w:t>
      </w:r>
      <w:r w:rsidR="006C3AFD" w:rsidRPr="00B67AEC">
        <w:rPr>
          <w:rFonts w:ascii="HG丸ｺﾞｼｯｸM-PRO" w:eastAsia="HG丸ｺﾞｼｯｸM-PRO" w:hAnsi="HG丸ｺﾞｼｯｸM-PRO"/>
          <w:b/>
          <w:sz w:val="22"/>
          <w:szCs w:val="28"/>
        </w:rPr>
        <w:tab/>
      </w:r>
    </w:p>
    <w:p w14:paraId="698665E1" w14:textId="77777777" w:rsidR="004F4BF9" w:rsidRPr="00B67AEC" w:rsidRDefault="004F4BF9" w:rsidP="00574773">
      <w:pPr>
        <w:widowControl/>
        <w:pBdr>
          <w:top w:val="thinThickSmallGap" w:sz="24" w:space="1" w:color="92D050"/>
          <w:left w:val="thinThickSmallGap" w:sz="24" w:space="4" w:color="92D050"/>
          <w:bottom w:val="thickThinSmallGap" w:sz="24" w:space="4" w:color="92D050"/>
          <w:right w:val="thickThinSmallGap" w:sz="24" w:space="4" w:color="92D050"/>
        </w:pBdr>
        <w:tabs>
          <w:tab w:val="left" w:pos="916"/>
          <w:tab w:val="left" w:pos="2460"/>
          <w:tab w:val="left" w:pos="4140"/>
          <w:tab w:val="center" w:pos="4919"/>
        </w:tabs>
        <w:jc w:val="left"/>
        <w:rPr>
          <w:rFonts w:ascii="HG丸ｺﾞｼｯｸM-PRO" w:eastAsia="HG丸ｺﾞｼｯｸM-PRO" w:hAnsi="HG丸ｺﾞｼｯｸM-PRO" w:cs="ＭＳ ゴシック"/>
          <w:kern w:val="0"/>
          <w:szCs w:val="24"/>
        </w:rPr>
      </w:pPr>
      <w:r w:rsidRPr="00B67AEC">
        <w:rPr>
          <w:rFonts w:ascii="HG丸ｺﾞｼｯｸM-PRO" w:eastAsia="HG丸ｺﾞｼｯｸM-PRO" w:hAnsi="HG丸ｺﾞｼｯｸM-PRO" w:cs="ＭＳ ゴシック"/>
          <w:kern w:val="0"/>
          <w:szCs w:val="24"/>
        </w:rPr>
        <w:t>（目的）</w:t>
      </w:r>
      <w:r w:rsidR="00357BD5" w:rsidRPr="00B67AEC">
        <w:rPr>
          <w:rFonts w:ascii="HG丸ｺﾞｼｯｸM-PRO" w:eastAsia="HG丸ｺﾞｼｯｸM-PRO" w:hAnsi="HG丸ｺﾞｼｯｸM-PRO" w:cs="ＭＳ ゴシック"/>
          <w:kern w:val="0"/>
          <w:szCs w:val="24"/>
        </w:rPr>
        <w:tab/>
      </w:r>
      <w:r w:rsidR="002273BB" w:rsidRPr="00B67AEC">
        <w:rPr>
          <w:rFonts w:ascii="HG丸ｺﾞｼｯｸM-PRO" w:eastAsia="HG丸ｺﾞｼｯｸM-PRO" w:hAnsi="HG丸ｺﾞｼｯｸM-PRO" w:cs="ＭＳ ゴシック"/>
          <w:kern w:val="0"/>
          <w:szCs w:val="24"/>
        </w:rPr>
        <w:tab/>
      </w:r>
      <w:r w:rsidR="002273BB" w:rsidRPr="00B67AEC">
        <w:rPr>
          <w:rFonts w:ascii="HG丸ｺﾞｼｯｸM-PRO" w:eastAsia="HG丸ｺﾞｼｯｸM-PRO" w:hAnsi="HG丸ｺﾞｼｯｸM-PRO" w:cs="ＭＳ ゴシック"/>
          <w:kern w:val="0"/>
          <w:szCs w:val="24"/>
        </w:rPr>
        <w:tab/>
      </w:r>
    </w:p>
    <w:p w14:paraId="63FF65F1" w14:textId="5903C4A4" w:rsidR="003330E6" w:rsidRPr="00B67AEC" w:rsidRDefault="004F4BF9" w:rsidP="00574773">
      <w:pPr>
        <w:widowControl/>
        <w:pBdr>
          <w:top w:val="thinThickSmallGap" w:sz="24" w:space="1" w:color="92D050"/>
          <w:left w:val="thinThickSmallGap" w:sz="24" w:space="4" w:color="92D050"/>
          <w:bottom w:val="thickThinSmallGap" w:sz="24" w:space="4" w:color="92D050"/>
          <w:right w:val="thickThinSmallGap" w:sz="24" w:space="4" w:color="92D050"/>
        </w:pBdr>
        <w:tabs>
          <w:tab w:val="left" w:pos="0"/>
          <w:tab w:val="left" w:pos="1740"/>
        </w:tabs>
        <w:ind w:left="210" w:hangingChars="100" w:hanging="210"/>
        <w:jc w:val="left"/>
        <w:rPr>
          <w:rFonts w:ascii="HG丸ｺﾞｼｯｸM-PRO" w:eastAsia="HG丸ｺﾞｼｯｸM-PRO" w:hAnsi="HG丸ｺﾞｼｯｸM-PRO" w:cs="ＭＳ ゴシック"/>
          <w:kern w:val="0"/>
          <w:szCs w:val="24"/>
        </w:rPr>
      </w:pPr>
      <w:r w:rsidRPr="00B67AEC">
        <w:rPr>
          <w:rFonts w:ascii="HG丸ｺﾞｼｯｸM-PRO" w:eastAsia="HG丸ｺﾞｼｯｸM-PRO" w:hAnsi="HG丸ｺﾞｼｯｸM-PRO" w:cs="ＭＳ ゴシック"/>
          <w:kern w:val="0"/>
          <w:szCs w:val="24"/>
        </w:rPr>
        <w:t>第</w:t>
      </w:r>
      <w:r w:rsidRPr="00B67AEC">
        <w:rPr>
          <w:rFonts w:ascii="HG丸ｺﾞｼｯｸM-PRO" w:eastAsia="HG丸ｺﾞｼｯｸM-PRO" w:hAnsi="HG丸ｺﾞｼｯｸM-PRO" w:cs="ＭＳ ゴシック" w:hint="eastAsia"/>
          <w:kern w:val="0"/>
          <w:szCs w:val="24"/>
        </w:rPr>
        <w:t>１</w:t>
      </w:r>
      <w:r w:rsidRPr="00B67AEC">
        <w:rPr>
          <w:rFonts w:ascii="HG丸ｺﾞｼｯｸM-PRO" w:eastAsia="HG丸ｺﾞｼｯｸM-PRO" w:hAnsi="HG丸ｺﾞｼｯｸM-PRO" w:cs="ＭＳ ゴシック"/>
          <w:kern w:val="0"/>
          <w:szCs w:val="24"/>
        </w:rPr>
        <w:t>条　この法律は、障害</w:t>
      </w:r>
      <w:r w:rsidRPr="00E838D0">
        <w:rPr>
          <w:rFonts w:ascii="HG丸ｺﾞｼｯｸM-PRO" w:eastAsia="HG丸ｺﾞｼｯｸM-PRO" w:hAnsi="HG丸ｺﾞｼｯｸM-PRO" w:cs="ＭＳ ゴシック"/>
          <w:color w:val="000000" w:themeColor="text1"/>
          <w:kern w:val="0"/>
          <w:szCs w:val="24"/>
        </w:rPr>
        <w:t>者基本法（昭和</w:t>
      </w:r>
      <w:r w:rsidR="000F582F" w:rsidRPr="00E838D0">
        <w:rPr>
          <w:rFonts w:ascii="HG丸ｺﾞｼｯｸM-PRO" w:eastAsia="HG丸ｺﾞｼｯｸM-PRO" w:hAnsi="HG丸ｺﾞｼｯｸM-PRO" w:cs="ＭＳ ゴシック" w:hint="eastAsia"/>
          <w:color w:val="000000" w:themeColor="text1"/>
          <w:kern w:val="0"/>
          <w:szCs w:val="24"/>
        </w:rPr>
        <w:t>45</w:t>
      </w:r>
      <w:r w:rsidRPr="00E838D0">
        <w:rPr>
          <w:rFonts w:ascii="HG丸ｺﾞｼｯｸM-PRO" w:eastAsia="HG丸ｺﾞｼｯｸM-PRO" w:hAnsi="HG丸ｺﾞｼｯｸM-PRO" w:cs="ＭＳ ゴシック"/>
          <w:color w:val="000000" w:themeColor="text1"/>
          <w:kern w:val="0"/>
          <w:szCs w:val="24"/>
        </w:rPr>
        <w:t>年法律第</w:t>
      </w:r>
      <w:r w:rsidR="000F582F" w:rsidRPr="00E838D0">
        <w:rPr>
          <w:rFonts w:ascii="HG丸ｺﾞｼｯｸM-PRO" w:eastAsia="HG丸ｺﾞｼｯｸM-PRO" w:hAnsi="HG丸ｺﾞｼｯｸM-PRO" w:cs="ＭＳ ゴシック" w:hint="eastAsia"/>
          <w:color w:val="000000" w:themeColor="text1"/>
          <w:kern w:val="0"/>
          <w:szCs w:val="24"/>
        </w:rPr>
        <w:t>84</w:t>
      </w:r>
      <w:r w:rsidRPr="00E838D0">
        <w:rPr>
          <w:rFonts w:ascii="HG丸ｺﾞｼｯｸM-PRO" w:eastAsia="HG丸ｺﾞｼｯｸM-PRO" w:hAnsi="HG丸ｺﾞｼｯｸM-PRO" w:cs="ＭＳ ゴシック"/>
          <w:color w:val="000000" w:themeColor="text1"/>
          <w:kern w:val="0"/>
          <w:szCs w:val="24"/>
        </w:rPr>
        <w:t>号）の基本的な理念にのっとり、全ての障害者が、障害者でない者と等しく、基本的人権を享有する個人としてその尊厳が重んぜられ、その尊厳にふさわしい生活を保障される権利を有することを踏まえ、障害を理由とする差別の解消の推進に関する基本的な事項、行政機関等及び事業者における障</w:t>
      </w:r>
      <w:r w:rsidRPr="00B67AEC">
        <w:rPr>
          <w:rFonts w:ascii="HG丸ｺﾞｼｯｸM-PRO" w:eastAsia="HG丸ｺﾞｼｯｸM-PRO" w:hAnsi="HG丸ｺﾞｼｯｸM-PRO" w:cs="ＭＳ ゴシック"/>
          <w:kern w:val="0"/>
          <w:szCs w:val="24"/>
        </w:rPr>
        <w:t>害を理由とする差別を解消するための措置等を定めることにより、障害を理由とする差別の解消を推進し、もって全ての国民が、障害の有無によって分け隔てられることなく、相互に人格と個性を尊重し合いながら共生する社会の実現に資することを目的とする。</w:t>
      </w:r>
    </w:p>
    <w:p w14:paraId="57F6BC65" w14:textId="77777777" w:rsidR="006C3AFD" w:rsidRPr="00B67AEC" w:rsidRDefault="006C3AFD" w:rsidP="006C3AFD">
      <w:pPr>
        <w:tabs>
          <w:tab w:val="left" w:pos="2295"/>
        </w:tabs>
        <w:spacing w:line="0" w:lineRule="atLeast"/>
        <w:rPr>
          <w:rFonts w:ascii="メイリオ" w:eastAsia="メイリオ" w:hAnsi="メイリオ" w:cs="メイリオ"/>
          <w:b/>
          <w:sz w:val="22"/>
          <w:szCs w:val="32"/>
        </w:rPr>
      </w:pPr>
      <w:r w:rsidRPr="00B67AEC">
        <w:rPr>
          <w:rFonts w:ascii="メイリオ" w:eastAsia="メイリオ" w:hAnsi="メイリオ" w:cs="メイリオ"/>
          <w:b/>
          <w:sz w:val="22"/>
          <w:szCs w:val="32"/>
        </w:rPr>
        <w:tab/>
      </w:r>
    </w:p>
    <w:p w14:paraId="2FA65379" w14:textId="77777777" w:rsidR="006C3AFD" w:rsidRPr="00B67AEC" w:rsidRDefault="006C3AFD" w:rsidP="006C3AFD">
      <w:pPr>
        <w:spacing w:line="0" w:lineRule="atLeast"/>
        <w:rPr>
          <w:rFonts w:ascii="メイリオ" w:eastAsia="メイリオ" w:hAnsi="メイリオ" w:cs="メイリオ"/>
          <w:b/>
          <w:sz w:val="28"/>
          <w:szCs w:val="32"/>
        </w:rPr>
      </w:pPr>
      <w:r w:rsidRPr="00B67AEC">
        <w:rPr>
          <w:rFonts w:ascii="メイリオ" w:eastAsia="メイリオ" w:hAnsi="メイリオ" w:cs="メイリオ" w:hint="eastAsia"/>
          <w:b/>
          <w:sz w:val="28"/>
          <w:szCs w:val="32"/>
        </w:rPr>
        <w:t>（２）</w:t>
      </w:r>
      <w:r w:rsidRPr="00B67AEC">
        <w:rPr>
          <w:rFonts w:ascii="メイリオ" w:eastAsia="メイリオ" w:hAnsi="メイリオ" w:cs="メイリオ"/>
          <w:b/>
          <w:sz w:val="28"/>
          <w:szCs w:val="32"/>
        </w:rPr>
        <w:t>障害者差別解消法</w:t>
      </w:r>
      <w:r w:rsidR="0084555C" w:rsidRPr="00B67AEC">
        <w:rPr>
          <w:rFonts w:ascii="メイリオ" w:eastAsia="メイリオ" w:hAnsi="メイリオ" w:cs="メイリオ" w:hint="eastAsia"/>
          <w:b/>
          <w:sz w:val="28"/>
          <w:szCs w:val="32"/>
        </w:rPr>
        <w:t>に基づく施策の基本的方向性</w:t>
      </w:r>
    </w:p>
    <w:p w14:paraId="1ADD0833" w14:textId="77777777" w:rsidR="006C3AFD" w:rsidRPr="00B67AEC" w:rsidRDefault="001067C5" w:rsidP="005B3A13">
      <w:pPr>
        <w:spacing w:line="0" w:lineRule="atLeast"/>
        <w:rPr>
          <w:rFonts w:ascii="メイリオ" w:eastAsia="メイリオ" w:hAnsi="メイリオ" w:cs="メイリオ"/>
          <w:sz w:val="22"/>
        </w:rPr>
      </w:pPr>
      <w:r>
        <w:rPr>
          <w:rFonts w:ascii="メイリオ" w:eastAsia="メイリオ" w:hAnsi="メイリオ" w:cs="メイリオ" w:hint="eastAsia"/>
          <w:sz w:val="22"/>
        </w:rPr>
        <w:t xml:space="preserve">　障がいを理由とする</w:t>
      </w:r>
      <w:r w:rsidR="006C3AFD" w:rsidRPr="00B67AEC">
        <w:rPr>
          <w:rFonts w:ascii="メイリオ" w:eastAsia="メイリオ" w:hAnsi="メイリオ" w:cs="メイリオ" w:hint="eastAsia"/>
          <w:sz w:val="22"/>
        </w:rPr>
        <w:t>差別の解消の推進は、</w:t>
      </w:r>
      <w:r w:rsidR="000A32C4" w:rsidRPr="00B67AEC">
        <w:rPr>
          <w:rFonts w:ascii="メイリオ" w:eastAsia="メイリオ" w:hAnsi="メイリオ" w:cs="メイリオ" w:hint="eastAsia"/>
          <w:sz w:val="22"/>
        </w:rPr>
        <w:t>商品</w:t>
      </w:r>
      <w:r w:rsidR="00485CAD">
        <w:rPr>
          <w:rFonts w:ascii="メイリオ" w:eastAsia="メイリオ" w:hAnsi="メイリオ" w:cs="メイリオ" w:hint="eastAsia"/>
          <w:sz w:val="22"/>
        </w:rPr>
        <w:t>・</w:t>
      </w:r>
      <w:r w:rsidR="000A32C4" w:rsidRPr="00B67AEC">
        <w:rPr>
          <w:rFonts w:ascii="メイリオ" w:eastAsia="メイリオ" w:hAnsi="メイリオ" w:cs="メイリオ" w:hint="eastAsia"/>
          <w:sz w:val="22"/>
        </w:rPr>
        <w:t>サービス、</w:t>
      </w:r>
      <w:r w:rsidR="006C3AFD" w:rsidRPr="00B67AEC">
        <w:rPr>
          <w:rFonts w:ascii="メイリオ" w:eastAsia="メイリオ" w:hAnsi="メイリオ" w:cs="メイリオ" w:hint="eastAsia"/>
          <w:sz w:val="22"/>
        </w:rPr>
        <w:t>教育、医療、福祉、公共交通、</w:t>
      </w:r>
      <w:r w:rsidR="00485CAD">
        <w:rPr>
          <w:rFonts w:ascii="メイリオ" w:eastAsia="メイリオ" w:hAnsi="メイリオ" w:cs="メイリオ" w:hint="eastAsia"/>
          <w:sz w:val="22"/>
        </w:rPr>
        <w:t>行政機関</w:t>
      </w:r>
      <w:r w:rsidR="000A32C4" w:rsidRPr="00B67AEC">
        <w:rPr>
          <w:rFonts w:ascii="メイリオ" w:eastAsia="メイリオ" w:hAnsi="メイリオ" w:cs="メイリオ" w:hint="eastAsia"/>
          <w:sz w:val="22"/>
        </w:rPr>
        <w:t>など、</w:t>
      </w:r>
      <w:r>
        <w:rPr>
          <w:rFonts w:ascii="メイリオ" w:eastAsia="メイリオ" w:hAnsi="メイリオ" w:cs="メイリオ" w:hint="eastAsia"/>
          <w:sz w:val="22"/>
        </w:rPr>
        <w:t>障がいのある人</w:t>
      </w:r>
      <w:r w:rsidR="006C3AFD" w:rsidRPr="00B67AEC">
        <w:rPr>
          <w:rFonts w:ascii="メイリオ" w:eastAsia="メイリオ" w:hAnsi="メイリオ" w:cs="メイリオ" w:hint="eastAsia"/>
          <w:sz w:val="22"/>
        </w:rPr>
        <w:t>の自立と社会参加に関わるあらゆる分野</w:t>
      </w:r>
      <w:r w:rsidR="00150803">
        <w:rPr>
          <w:rFonts w:ascii="メイリオ" w:eastAsia="メイリオ" w:hAnsi="メイリオ" w:cs="メイリオ" w:hint="eastAsia"/>
          <w:sz w:val="22"/>
        </w:rPr>
        <w:t>に横断的にまたがるものです。国は、障がいを理由とする差別の解消の</w:t>
      </w:r>
      <w:r w:rsidR="006C3AFD" w:rsidRPr="00B67AEC">
        <w:rPr>
          <w:rFonts w:ascii="メイリオ" w:eastAsia="メイリオ" w:hAnsi="メイリオ" w:cs="メイリオ" w:hint="eastAsia"/>
          <w:sz w:val="22"/>
        </w:rPr>
        <w:t>推進に関する施策を総合的かつ一体的に実施するため、障害者差別解</w:t>
      </w:r>
      <w:r w:rsidR="006C3AFD" w:rsidRPr="00B67AEC">
        <w:rPr>
          <w:rFonts w:ascii="メイリオ" w:eastAsia="メイリオ" w:hAnsi="メイリオ" w:cs="メイリオ" w:hint="eastAsia"/>
          <w:sz w:val="22"/>
        </w:rPr>
        <w:lastRenderedPageBreak/>
        <w:t>消法第６条の規定に基づき「障害を理由とする差別の解消の推進に関する基本方針」（以下「基本方針」といいま</w:t>
      </w:r>
      <w:r w:rsidR="006E6995" w:rsidRPr="00B67AEC">
        <w:rPr>
          <w:rFonts w:ascii="メイリオ" w:eastAsia="メイリオ" w:hAnsi="メイリオ" w:cs="メイリオ" w:hint="eastAsia"/>
          <w:sz w:val="22"/>
        </w:rPr>
        <w:t>す。）を策定しました</w:t>
      </w:r>
      <w:r w:rsidR="00CE3E1D">
        <w:rPr>
          <w:rFonts w:ascii="メイリオ" w:eastAsia="メイリオ" w:hAnsi="メイリオ" w:cs="メイリオ" w:hint="eastAsia"/>
          <w:sz w:val="22"/>
        </w:rPr>
        <w:t>。</w:t>
      </w:r>
    </w:p>
    <w:p w14:paraId="2C904BB2" w14:textId="77777777" w:rsidR="006F7F3B" w:rsidRPr="006F7F3B" w:rsidRDefault="006F7F3B" w:rsidP="006F7F3B">
      <w:pPr>
        <w:spacing w:line="0" w:lineRule="atLeast"/>
        <w:ind w:firstLineChars="100" w:firstLine="220"/>
        <w:rPr>
          <w:rFonts w:ascii="メイリオ" w:eastAsia="メイリオ" w:hAnsi="メイリオ" w:cs="メイリオ"/>
          <w:sz w:val="22"/>
        </w:rPr>
      </w:pPr>
      <w:r w:rsidRPr="006F7F3B">
        <w:rPr>
          <w:rFonts w:ascii="メイリオ" w:eastAsia="メイリオ" w:hAnsi="メイリオ" w:cs="メイリオ" w:hint="eastAsia"/>
          <w:sz w:val="22"/>
        </w:rPr>
        <w:t>基本方針では、施策全般にわたる基本的な方向性、各行政機関等が定める対応要領や各主務大臣が事業分野ごとに定める対応指針に盛り込むべき事項等が示されています。</w:t>
      </w:r>
    </w:p>
    <w:p w14:paraId="36B4A3DC" w14:textId="77777777" w:rsidR="006C3AFD" w:rsidRPr="00B67AEC" w:rsidRDefault="006F7F3B" w:rsidP="006F7F3B">
      <w:pPr>
        <w:spacing w:line="0" w:lineRule="atLeast"/>
        <w:ind w:firstLineChars="100" w:firstLine="220"/>
        <w:rPr>
          <w:rFonts w:ascii="メイリオ" w:eastAsia="メイリオ" w:hAnsi="メイリオ" w:cs="メイリオ"/>
          <w:sz w:val="22"/>
        </w:rPr>
      </w:pPr>
      <w:r w:rsidRPr="006F7F3B">
        <w:rPr>
          <w:rFonts w:ascii="メイリオ" w:eastAsia="メイリオ" w:hAnsi="メイリオ" w:cs="メイリオ" w:hint="eastAsia"/>
          <w:sz w:val="22"/>
        </w:rPr>
        <w:t>この基本方針に即して定められる対応要領や対応指針</w:t>
      </w:r>
      <w:r>
        <w:rPr>
          <w:rFonts w:ascii="メイリオ" w:eastAsia="メイリオ" w:hAnsi="メイリオ" w:cs="メイリオ" w:hint="eastAsia"/>
          <w:sz w:val="22"/>
        </w:rPr>
        <w:t>において</w:t>
      </w:r>
      <w:r w:rsidRPr="006F7F3B">
        <w:rPr>
          <w:rFonts w:ascii="メイリオ" w:eastAsia="メイリオ" w:hAnsi="メイリオ" w:cs="メイリオ" w:hint="eastAsia"/>
          <w:sz w:val="22"/>
        </w:rPr>
        <w:t>、法に規定された不当な差別的取扱いや合理的配慮について、具体例も盛り込みながらわかりやすく示しつつ、行政機関等の職員に徹底し、事業者の取組</w:t>
      </w:r>
      <w:r w:rsidR="001506B6">
        <w:rPr>
          <w:rFonts w:ascii="メイリオ" w:eastAsia="メイリオ" w:hAnsi="メイリオ" w:cs="メイリオ" w:hint="eastAsia"/>
          <w:sz w:val="22"/>
        </w:rPr>
        <w:t>み</w:t>
      </w:r>
      <w:r w:rsidRPr="006F7F3B">
        <w:rPr>
          <w:rFonts w:ascii="メイリオ" w:eastAsia="メイリオ" w:hAnsi="メイリオ" w:cs="メイリオ" w:hint="eastAsia"/>
          <w:sz w:val="22"/>
        </w:rPr>
        <w:t>を促進することとされています。</w:t>
      </w:r>
    </w:p>
    <w:p w14:paraId="4AFF119A" w14:textId="77777777" w:rsidR="00AC436F" w:rsidRPr="00B67AEC" w:rsidRDefault="00AC436F" w:rsidP="00AC436F">
      <w:pPr>
        <w:spacing w:line="0" w:lineRule="atLeast"/>
        <w:ind w:firstLineChars="100" w:firstLine="220"/>
        <w:rPr>
          <w:rFonts w:ascii="メイリオ" w:eastAsia="メイリオ" w:hAnsi="メイリオ" w:cs="メイリオ"/>
          <w:sz w:val="22"/>
        </w:rPr>
      </w:pPr>
    </w:p>
    <w:p w14:paraId="36532341" w14:textId="77777777" w:rsidR="006C3AFD" w:rsidRPr="00B67AEC" w:rsidRDefault="006C3AFD" w:rsidP="00574773">
      <w:pPr>
        <w:widowControl/>
        <w:pBdr>
          <w:top w:val="thinThickSmallGap" w:sz="24" w:space="1" w:color="92D050"/>
          <w:left w:val="thinThickSmallGap" w:sz="24" w:space="4" w:color="92D050"/>
          <w:bottom w:val="thickThinSmallGap" w:sz="24" w:space="1" w:color="92D050"/>
          <w:right w:val="thickThinSmallGap" w:sz="24" w:space="4" w:color="92D050"/>
        </w:pBdr>
        <w:tabs>
          <w:tab w:val="left" w:pos="0"/>
          <w:tab w:val="left" w:pos="1740"/>
          <w:tab w:val="right" w:pos="9838"/>
        </w:tabs>
        <w:spacing w:after="240"/>
        <w:ind w:left="240" w:hangingChars="100" w:hanging="240"/>
        <w:jc w:val="left"/>
        <w:rPr>
          <w:rFonts w:asciiTheme="majorEastAsia" w:eastAsiaTheme="majorEastAsia" w:hAnsiTheme="majorEastAsia"/>
          <w:sz w:val="24"/>
          <w:szCs w:val="24"/>
        </w:rPr>
      </w:pPr>
      <w:r w:rsidRPr="00B67AEC">
        <w:rPr>
          <w:rFonts w:asciiTheme="majorEastAsia" w:eastAsiaTheme="majorEastAsia" w:hAnsiTheme="majorEastAsia" w:hint="eastAsia"/>
          <w:sz w:val="24"/>
          <w:szCs w:val="24"/>
        </w:rPr>
        <w:t xml:space="preserve">　　</w:t>
      </w:r>
      <w:r w:rsidRPr="00B67AEC">
        <w:rPr>
          <w:rFonts w:ascii="HG丸ｺﾞｼｯｸM-PRO" w:eastAsia="HG丸ｺﾞｼｯｸM-PRO" w:hAnsi="HG丸ｺﾞｼｯｸM-PRO"/>
          <w:b/>
          <w:sz w:val="22"/>
          <w:szCs w:val="28"/>
          <w:u w:val="single"/>
        </w:rPr>
        <w:t>障害者差別解消法</w:t>
      </w:r>
      <w:r w:rsidRPr="00B67AEC">
        <w:rPr>
          <w:rFonts w:ascii="HG丸ｺﾞｼｯｸM-PRO" w:eastAsia="HG丸ｺﾞｼｯｸM-PRO" w:hAnsi="HG丸ｺﾞｼｯｸM-PRO" w:hint="eastAsia"/>
          <w:b/>
          <w:sz w:val="22"/>
          <w:szCs w:val="28"/>
        </w:rPr>
        <w:t>（抜粋）</w:t>
      </w:r>
    </w:p>
    <w:p w14:paraId="2E7C3414" w14:textId="77777777" w:rsidR="005B3A13" w:rsidRPr="00B67AEC" w:rsidRDefault="004F4BF9" w:rsidP="00574773">
      <w:pPr>
        <w:widowControl/>
        <w:pBdr>
          <w:top w:val="thinThickSmallGap" w:sz="24" w:space="1" w:color="92D050"/>
          <w:left w:val="thinThickSmallGap" w:sz="24" w:space="4" w:color="92D050"/>
          <w:bottom w:val="thickThinSmallGap" w:sz="24" w:space="1" w:color="92D050"/>
          <w:right w:val="thickThinSmallGap" w:sz="24" w:space="4" w:color="92D050"/>
        </w:pBdr>
        <w:tabs>
          <w:tab w:val="left" w:pos="0"/>
          <w:tab w:val="left" w:pos="1740"/>
        </w:tabs>
        <w:ind w:left="210" w:hangingChars="100" w:hanging="210"/>
        <w:jc w:val="left"/>
        <w:rPr>
          <w:rFonts w:ascii="HG丸ｺﾞｼｯｸM-PRO" w:eastAsia="HG丸ｺﾞｼｯｸM-PRO" w:hAnsi="HG丸ｺﾞｼｯｸM-PRO"/>
          <w:szCs w:val="24"/>
        </w:rPr>
      </w:pPr>
      <w:r w:rsidRPr="00B67AEC">
        <w:rPr>
          <w:rFonts w:ascii="HG丸ｺﾞｼｯｸM-PRO" w:eastAsia="HG丸ｺﾞｼｯｸM-PRO" w:hAnsi="HG丸ｺﾞｼｯｸM-PRO" w:hint="eastAsia"/>
          <w:szCs w:val="24"/>
        </w:rPr>
        <w:t>第２章　障害を理由とする差別の解消の推進に関する基本方針</w:t>
      </w:r>
    </w:p>
    <w:p w14:paraId="6DE6B755" w14:textId="77777777" w:rsidR="005B3A13" w:rsidRPr="00B67AEC" w:rsidRDefault="004F4BF9" w:rsidP="00574773">
      <w:pPr>
        <w:widowControl/>
        <w:pBdr>
          <w:top w:val="thinThickSmallGap" w:sz="24" w:space="1" w:color="92D050"/>
          <w:left w:val="thinThickSmallGap" w:sz="24" w:space="4" w:color="92D050"/>
          <w:bottom w:val="thickThinSmallGap" w:sz="24" w:space="1" w:color="92D050"/>
          <w:right w:val="thickThinSmallGap" w:sz="24" w:space="4" w:color="92D050"/>
        </w:pBdr>
        <w:tabs>
          <w:tab w:val="left" w:pos="0"/>
          <w:tab w:val="left" w:pos="1740"/>
        </w:tabs>
        <w:ind w:left="210" w:hangingChars="100" w:hanging="210"/>
        <w:jc w:val="left"/>
        <w:rPr>
          <w:rFonts w:ascii="HG丸ｺﾞｼｯｸM-PRO" w:eastAsia="HG丸ｺﾞｼｯｸM-PRO" w:hAnsi="HG丸ｺﾞｼｯｸM-PRO"/>
          <w:szCs w:val="24"/>
        </w:rPr>
      </w:pPr>
      <w:r w:rsidRPr="00B67AEC">
        <w:rPr>
          <w:rFonts w:ascii="HG丸ｺﾞｼｯｸM-PRO" w:eastAsia="HG丸ｺﾞｼｯｸM-PRO" w:hAnsi="HG丸ｺﾞｼｯｸM-PRO" w:hint="eastAsia"/>
          <w:szCs w:val="24"/>
        </w:rPr>
        <w:t>第６条　政府は、障害を理由とする差別の解消の推進に関する施策を総合的かつ一体的に実施するため、障害を理由とする差別の解消の推進に関する基本方針</w:t>
      </w:r>
      <w:r w:rsidRPr="005267AE">
        <w:rPr>
          <w:rFonts w:ascii="HG丸ｺﾞｼｯｸM-PRO" w:eastAsia="HG丸ｺﾞｼｯｸM-PRO" w:hAnsi="HG丸ｺﾞｼｯｸM-PRO" w:hint="eastAsia"/>
          <w:szCs w:val="24"/>
        </w:rPr>
        <w:t>（以下「基本方針</w:t>
      </w:r>
      <w:r w:rsidR="00DD2A46" w:rsidRPr="005267AE">
        <w:rPr>
          <w:rFonts w:ascii="HG丸ｺﾞｼｯｸM-PRO" w:eastAsia="HG丸ｺﾞｼｯｸM-PRO" w:hAnsi="HG丸ｺﾞｼｯｸM-PRO" w:hint="eastAsia"/>
          <w:szCs w:val="24"/>
        </w:rPr>
        <w:t>」</w:t>
      </w:r>
      <w:r w:rsidRPr="005267AE">
        <w:rPr>
          <w:rFonts w:ascii="HG丸ｺﾞｼｯｸM-PRO" w:eastAsia="HG丸ｺﾞｼｯｸM-PRO" w:hAnsi="HG丸ｺﾞｼｯｸM-PRO" w:hint="eastAsia"/>
          <w:szCs w:val="24"/>
        </w:rPr>
        <w:t>という</w:t>
      </w:r>
      <w:r w:rsidRPr="00B67AEC">
        <w:rPr>
          <w:rFonts w:ascii="HG丸ｺﾞｼｯｸM-PRO" w:eastAsia="HG丸ｺﾞｼｯｸM-PRO" w:hAnsi="HG丸ｺﾞｼｯｸM-PRO" w:hint="eastAsia"/>
          <w:szCs w:val="24"/>
        </w:rPr>
        <w:t>。</w:t>
      </w:r>
      <w:r w:rsidR="005267AE">
        <w:rPr>
          <w:rFonts w:ascii="HG丸ｺﾞｼｯｸM-PRO" w:eastAsia="HG丸ｺﾞｼｯｸM-PRO" w:hAnsi="HG丸ｺﾞｼｯｸM-PRO" w:hint="eastAsia"/>
          <w:szCs w:val="24"/>
        </w:rPr>
        <w:t>）</w:t>
      </w:r>
      <w:r w:rsidRPr="00B67AEC">
        <w:rPr>
          <w:rFonts w:ascii="HG丸ｺﾞｼｯｸM-PRO" w:eastAsia="HG丸ｺﾞｼｯｸM-PRO" w:hAnsi="HG丸ｺﾞｼｯｸM-PRO" w:hint="eastAsia"/>
          <w:szCs w:val="24"/>
        </w:rPr>
        <w:t>を定めなければならない。</w:t>
      </w:r>
    </w:p>
    <w:p w14:paraId="47143070" w14:textId="77777777" w:rsidR="005B3A13" w:rsidRDefault="005B3A13" w:rsidP="00574773">
      <w:pPr>
        <w:widowControl/>
        <w:pBdr>
          <w:top w:val="thinThickSmallGap" w:sz="24" w:space="1" w:color="92D050"/>
          <w:left w:val="thinThickSmallGap" w:sz="24" w:space="4" w:color="92D050"/>
          <w:bottom w:val="thickThinSmallGap" w:sz="24" w:space="1" w:color="92D050"/>
          <w:right w:val="thickThinSmallGap" w:sz="24" w:space="4" w:color="92D050"/>
        </w:pBdr>
        <w:tabs>
          <w:tab w:val="left" w:pos="0"/>
          <w:tab w:val="left" w:pos="1740"/>
        </w:tabs>
        <w:ind w:left="210" w:hangingChars="100" w:hanging="210"/>
        <w:jc w:val="left"/>
        <w:rPr>
          <w:rFonts w:ascii="HG丸ｺﾞｼｯｸM-PRO" w:eastAsia="HG丸ｺﾞｼｯｸM-PRO" w:hAnsi="HG丸ｺﾞｼｯｸM-PRO" w:cs="Arial"/>
          <w:kern w:val="0"/>
          <w:szCs w:val="21"/>
        </w:rPr>
      </w:pPr>
      <w:r w:rsidRPr="00B67AEC">
        <w:rPr>
          <w:rFonts w:ascii="HG丸ｺﾞｼｯｸM-PRO" w:eastAsia="HG丸ｺﾞｼｯｸM-PRO" w:hAnsi="HG丸ｺﾞｼｯｸM-PRO" w:cs="Arial"/>
          <w:kern w:val="0"/>
          <w:szCs w:val="21"/>
        </w:rPr>
        <w:t>２　基本方針は、次に掲げる事項について定めるものとする。</w:t>
      </w:r>
    </w:p>
    <w:p w14:paraId="6C931C91" w14:textId="77777777" w:rsidR="005B3A13" w:rsidRDefault="0034000E" w:rsidP="00574773">
      <w:pPr>
        <w:widowControl/>
        <w:pBdr>
          <w:top w:val="thinThickSmallGap" w:sz="24" w:space="1" w:color="92D050"/>
          <w:left w:val="thinThickSmallGap" w:sz="24" w:space="4" w:color="92D050"/>
          <w:bottom w:val="thickThinSmallGap" w:sz="24" w:space="1" w:color="92D050"/>
          <w:right w:val="thickThinSmallGap" w:sz="24" w:space="4" w:color="92D050"/>
        </w:pBdr>
        <w:tabs>
          <w:tab w:val="left" w:pos="0"/>
          <w:tab w:val="left" w:pos="1740"/>
        </w:tabs>
        <w:ind w:left="210" w:hangingChars="100" w:hanging="210"/>
        <w:jc w:val="left"/>
        <w:rPr>
          <w:rFonts w:ascii="HG丸ｺﾞｼｯｸM-PRO" w:eastAsia="HG丸ｺﾞｼｯｸM-PRO" w:hAnsi="HG丸ｺﾞｼｯｸM-PRO" w:cs="Arial"/>
          <w:kern w:val="0"/>
          <w:szCs w:val="21"/>
        </w:rPr>
      </w:pPr>
      <w:r>
        <w:rPr>
          <w:rFonts w:ascii="HG丸ｺﾞｼｯｸM-PRO" w:eastAsia="HG丸ｺﾞｼｯｸM-PRO" w:hAnsi="HG丸ｺﾞｼｯｸM-PRO" w:cs="Arial" w:hint="eastAsia"/>
          <w:kern w:val="0"/>
          <w:szCs w:val="21"/>
        </w:rPr>
        <w:t xml:space="preserve">　</w:t>
      </w:r>
      <w:r w:rsidR="0001203C">
        <w:rPr>
          <w:rFonts w:ascii="HG丸ｺﾞｼｯｸM-PRO" w:eastAsia="HG丸ｺﾞｼｯｸM-PRO" w:hAnsi="HG丸ｺﾞｼｯｸM-PRO" w:cs="Arial" w:hint="eastAsia"/>
          <w:kern w:val="0"/>
          <w:szCs w:val="21"/>
        </w:rPr>
        <w:t>一</w:t>
      </w:r>
      <w:r w:rsidR="005B3A13" w:rsidRPr="00B67AEC">
        <w:rPr>
          <w:rFonts w:ascii="HG丸ｺﾞｼｯｸM-PRO" w:eastAsia="HG丸ｺﾞｼｯｸM-PRO" w:hAnsi="HG丸ｺﾞｼｯｸM-PRO" w:cs="Arial"/>
          <w:kern w:val="0"/>
          <w:szCs w:val="21"/>
        </w:rPr>
        <w:t xml:space="preserve">　障害を理由とする差別の解消の推進に関する施策に関する基本的な方向</w:t>
      </w:r>
    </w:p>
    <w:p w14:paraId="62BBC562" w14:textId="77777777" w:rsidR="005B3A13" w:rsidRDefault="0034000E" w:rsidP="00574773">
      <w:pPr>
        <w:widowControl/>
        <w:pBdr>
          <w:top w:val="thinThickSmallGap" w:sz="24" w:space="1" w:color="92D050"/>
          <w:left w:val="thinThickSmallGap" w:sz="24" w:space="4" w:color="92D050"/>
          <w:bottom w:val="thickThinSmallGap" w:sz="24" w:space="1" w:color="92D050"/>
          <w:right w:val="thickThinSmallGap" w:sz="24" w:space="4" w:color="92D050"/>
        </w:pBdr>
        <w:tabs>
          <w:tab w:val="left" w:pos="0"/>
          <w:tab w:val="left" w:pos="1740"/>
        </w:tabs>
        <w:ind w:left="210" w:hangingChars="100" w:hanging="210"/>
        <w:jc w:val="left"/>
        <w:rPr>
          <w:rFonts w:ascii="HG丸ｺﾞｼｯｸM-PRO" w:eastAsia="HG丸ｺﾞｼｯｸM-PRO" w:hAnsi="HG丸ｺﾞｼｯｸM-PRO" w:cs="Arial"/>
          <w:kern w:val="0"/>
          <w:szCs w:val="21"/>
        </w:rPr>
      </w:pPr>
      <w:r>
        <w:rPr>
          <w:rFonts w:ascii="HG丸ｺﾞｼｯｸM-PRO" w:eastAsia="HG丸ｺﾞｼｯｸM-PRO" w:hAnsi="HG丸ｺﾞｼｯｸM-PRO" w:cs="Arial" w:hint="eastAsia"/>
          <w:kern w:val="0"/>
          <w:szCs w:val="21"/>
        </w:rPr>
        <w:t xml:space="preserve">　</w:t>
      </w:r>
      <w:r w:rsidR="0001203C">
        <w:rPr>
          <w:rFonts w:ascii="HG丸ｺﾞｼｯｸM-PRO" w:eastAsia="HG丸ｺﾞｼｯｸM-PRO" w:hAnsi="HG丸ｺﾞｼｯｸM-PRO" w:cs="Arial" w:hint="eastAsia"/>
          <w:kern w:val="0"/>
          <w:szCs w:val="21"/>
        </w:rPr>
        <w:t>二</w:t>
      </w:r>
      <w:r w:rsidR="005B3A13" w:rsidRPr="00B67AEC">
        <w:rPr>
          <w:rFonts w:ascii="HG丸ｺﾞｼｯｸM-PRO" w:eastAsia="HG丸ｺﾞｼｯｸM-PRO" w:hAnsi="HG丸ｺﾞｼｯｸM-PRO" w:cs="Arial"/>
          <w:kern w:val="0"/>
          <w:szCs w:val="21"/>
        </w:rPr>
        <w:t xml:space="preserve">　行政機関等が講ずべき障害を理由とする差別を解消するための措置に関する基本的な事項</w:t>
      </w:r>
    </w:p>
    <w:p w14:paraId="58903138" w14:textId="77777777" w:rsidR="005B3A13" w:rsidRDefault="0034000E" w:rsidP="00574773">
      <w:pPr>
        <w:widowControl/>
        <w:pBdr>
          <w:top w:val="thinThickSmallGap" w:sz="24" w:space="1" w:color="92D050"/>
          <w:left w:val="thinThickSmallGap" w:sz="24" w:space="4" w:color="92D050"/>
          <w:bottom w:val="thickThinSmallGap" w:sz="24" w:space="1" w:color="92D050"/>
          <w:right w:val="thickThinSmallGap" w:sz="24" w:space="4" w:color="92D050"/>
        </w:pBdr>
        <w:tabs>
          <w:tab w:val="left" w:pos="0"/>
          <w:tab w:val="left" w:pos="1740"/>
        </w:tabs>
        <w:ind w:left="210" w:hangingChars="100" w:hanging="210"/>
        <w:jc w:val="left"/>
        <w:rPr>
          <w:rFonts w:ascii="HG丸ｺﾞｼｯｸM-PRO" w:eastAsia="HG丸ｺﾞｼｯｸM-PRO" w:hAnsi="HG丸ｺﾞｼｯｸM-PRO" w:cs="Arial"/>
          <w:kern w:val="0"/>
          <w:szCs w:val="21"/>
        </w:rPr>
      </w:pPr>
      <w:r>
        <w:rPr>
          <w:rFonts w:ascii="HG丸ｺﾞｼｯｸM-PRO" w:eastAsia="HG丸ｺﾞｼｯｸM-PRO" w:hAnsi="HG丸ｺﾞｼｯｸM-PRO" w:cs="Arial" w:hint="eastAsia"/>
          <w:kern w:val="0"/>
          <w:szCs w:val="21"/>
        </w:rPr>
        <w:t xml:space="preserve">　</w:t>
      </w:r>
      <w:r w:rsidR="0001203C">
        <w:rPr>
          <w:rFonts w:ascii="HG丸ｺﾞｼｯｸM-PRO" w:eastAsia="HG丸ｺﾞｼｯｸM-PRO" w:hAnsi="HG丸ｺﾞｼｯｸM-PRO" w:cs="Arial" w:hint="eastAsia"/>
          <w:kern w:val="0"/>
          <w:szCs w:val="21"/>
        </w:rPr>
        <w:t>三</w:t>
      </w:r>
      <w:r w:rsidR="005B3A13" w:rsidRPr="00B67AEC">
        <w:rPr>
          <w:rFonts w:ascii="HG丸ｺﾞｼｯｸM-PRO" w:eastAsia="HG丸ｺﾞｼｯｸM-PRO" w:hAnsi="HG丸ｺﾞｼｯｸM-PRO" w:cs="Arial"/>
          <w:kern w:val="0"/>
          <w:szCs w:val="21"/>
        </w:rPr>
        <w:t xml:space="preserve">　事業者が講ずべき障害を理由とする差別を解消するための措置に関する基本的な事項</w:t>
      </w:r>
    </w:p>
    <w:p w14:paraId="2EBD0B69" w14:textId="77777777" w:rsidR="00374186" w:rsidRPr="00B67AEC" w:rsidRDefault="0034000E" w:rsidP="00574773">
      <w:pPr>
        <w:widowControl/>
        <w:pBdr>
          <w:top w:val="thinThickSmallGap" w:sz="24" w:space="1" w:color="92D050"/>
          <w:left w:val="thinThickSmallGap" w:sz="24" w:space="4" w:color="92D050"/>
          <w:bottom w:val="thickThinSmallGap" w:sz="24" w:space="1" w:color="92D050"/>
          <w:right w:val="thickThinSmallGap" w:sz="24" w:space="4" w:color="92D050"/>
        </w:pBdr>
        <w:tabs>
          <w:tab w:val="left" w:pos="0"/>
          <w:tab w:val="left" w:pos="1740"/>
        </w:tabs>
        <w:ind w:left="210" w:hangingChars="100" w:hanging="210"/>
        <w:jc w:val="left"/>
        <w:rPr>
          <w:rFonts w:ascii="HG丸ｺﾞｼｯｸM-PRO" w:eastAsia="HG丸ｺﾞｼｯｸM-PRO" w:hAnsi="HG丸ｺﾞｼｯｸM-PRO" w:cs="Arial"/>
          <w:kern w:val="0"/>
          <w:szCs w:val="21"/>
        </w:rPr>
      </w:pPr>
      <w:r>
        <w:rPr>
          <w:rFonts w:ascii="HG丸ｺﾞｼｯｸM-PRO" w:eastAsia="HG丸ｺﾞｼｯｸM-PRO" w:hAnsi="HG丸ｺﾞｼｯｸM-PRO" w:cs="Arial" w:hint="eastAsia"/>
          <w:kern w:val="0"/>
          <w:szCs w:val="21"/>
        </w:rPr>
        <w:t xml:space="preserve">　</w:t>
      </w:r>
      <w:r w:rsidR="0001203C">
        <w:rPr>
          <w:rFonts w:ascii="HG丸ｺﾞｼｯｸM-PRO" w:eastAsia="HG丸ｺﾞｼｯｸM-PRO" w:hAnsi="HG丸ｺﾞｼｯｸM-PRO" w:cs="Arial" w:hint="eastAsia"/>
          <w:kern w:val="0"/>
          <w:szCs w:val="21"/>
        </w:rPr>
        <w:t>四</w:t>
      </w:r>
      <w:r w:rsidR="005B3A13" w:rsidRPr="00B67AEC">
        <w:rPr>
          <w:rFonts w:ascii="HG丸ｺﾞｼｯｸM-PRO" w:eastAsia="HG丸ｺﾞｼｯｸM-PRO" w:hAnsi="HG丸ｺﾞｼｯｸM-PRO" w:cs="Arial"/>
          <w:kern w:val="0"/>
          <w:szCs w:val="21"/>
        </w:rPr>
        <w:t xml:space="preserve">　その他障害を理由とする差別の解消の推進に関する施策に関する重要事項</w:t>
      </w:r>
      <w:r w:rsidR="00B02CC7" w:rsidRPr="00B67AEC">
        <w:rPr>
          <w:rFonts w:ascii="HG丸ｺﾞｼｯｸM-PRO" w:eastAsia="HG丸ｺﾞｼｯｸM-PRO" w:hAnsi="HG丸ｺﾞｼｯｸM-PRO" w:cs="Arial"/>
          <w:kern w:val="0"/>
          <w:szCs w:val="21"/>
        </w:rPr>
        <w:tab/>
      </w:r>
    </w:p>
    <w:p w14:paraId="256B7B5C" w14:textId="77777777" w:rsidR="00EE353D" w:rsidRPr="00B67AEC" w:rsidRDefault="00EE353D" w:rsidP="001F22CF">
      <w:pPr>
        <w:widowControl/>
        <w:tabs>
          <w:tab w:val="left" w:pos="0"/>
          <w:tab w:val="left" w:pos="1740"/>
          <w:tab w:val="left" w:pos="8340"/>
        </w:tabs>
        <w:ind w:left="240" w:hangingChars="100" w:hanging="240"/>
        <w:jc w:val="left"/>
        <w:rPr>
          <w:rFonts w:ascii="HG丸ｺﾞｼｯｸM-PRO" w:eastAsia="HG丸ｺﾞｼｯｸM-PRO" w:hAnsi="HG丸ｺﾞｼｯｸM-PRO" w:cs="Arial"/>
          <w:kern w:val="0"/>
          <w:sz w:val="24"/>
          <w:szCs w:val="21"/>
        </w:rPr>
      </w:pPr>
    </w:p>
    <w:p w14:paraId="27684573" w14:textId="77777777" w:rsidR="00FB766A" w:rsidRPr="00B67AEC" w:rsidRDefault="008025F1" w:rsidP="00574773">
      <w:pPr>
        <w:pBdr>
          <w:top w:val="thinThickSmallGap" w:sz="24" w:space="1" w:color="92D050"/>
          <w:left w:val="thinThickSmallGap" w:sz="24" w:space="4" w:color="92D050"/>
          <w:bottom w:val="thickThinSmallGap" w:sz="24" w:space="1" w:color="92D050"/>
          <w:right w:val="thickThinSmallGap" w:sz="24" w:space="4" w:color="92D050"/>
        </w:pBdr>
        <w:spacing w:after="240"/>
        <w:ind w:rightChars="27" w:right="57" w:firstLineChars="200" w:firstLine="442"/>
        <w:rPr>
          <w:rFonts w:ascii="HG丸ｺﾞｼｯｸM-PRO" w:eastAsia="HG丸ｺﾞｼｯｸM-PRO" w:hAnsi="HG丸ｺﾞｼｯｸM-PRO"/>
          <w:b/>
          <w:sz w:val="22"/>
          <w:szCs w:val="28"/>
        </w:rPr>
      </w:pPr>
      <w:r w:rsidRPr="00B67AEC">
        <w:rPr>
          <w:rFonts w:ascii="HG丸ｺﾞｼｯｸM-PRO" w:eastAsia="HG丸ｺﾞｼｯｸM-PRO" w:hAnsi="HG丸ｺﾞｼｯｸM-PRO"/>
          <w:b/>
          <w:sz w:val="22"/>
          <w:szCs w:val="28"/>
          <w:u w:val="single"/>
        </w:rPr>
        <w:t>障害</w:t>
      </w:r>
      <w:r w:rsidR="001A7FB5" w:rsidRPr="00B67AEC">
        <w:rPr>
          <w:rFonts w:ascii="HG丸ｺﾞｼｯｸM-PRO" w:eastAsia="HG丸ｺﾞｼｯｸM-PRO" w:hAnsi="HG丸ｺﾞｼｯｸM-PRO" w:hint="eastAsia"/>
          <w:b/>
          <w:sz w:val="22"/>
          <w:szCs w:val="28"/>
          <w:u w:val="single"/>
        </w:rPr>
        <w:t>を理由とする差別の解消の推進に関する基本方針</w:t>
      </w:r>
      <w:r w:rsidRPr="00B67AEC">
        <w:rPr>
          <w:rFonts w:ascii="HG丸ｺﾞｼｯｸM-PRO" w:eastAsia="HG丸ｺﾞｼｯｸM-PRO" w:hAnsi="HG丸ｺﾞｼｯｸM-PRO" w:hint="eastAsia"/>
          <w:b/>
          <w:sz w:val="22"/>
          <w:szCs w:val="28"/>
        </w:rPr>
        <w:t>（抜粋）</w:t>
      </w:r>
    </w:p>
    <w:p w14:paraId="663D1C20" w14:textId="77777777" w:rsidR="00A87092" w:rsidRPr="00B67AEC" w:rsidRDefault="001A7FB5" w:rsidP="00574773">
      <w:pPr>
        <w:pBdr>
          <w:top w:val="thinThickSmallGap" w:sz="24" w:space="1" w:color="92D050"/>
          <w:left w:val="thinThickSmallGap" w:sz="24" w:space="4" w:color="92D050"/>
          <w:bottom w:val="thickThinSmallGap" w:sz="24" w:space="1" w:color="92D050"/>
          <w:right w:val="thickThinSmallGap" w:sz="24" w:space="4" w:color="92D050"/>
        </w:pBdr>
        <w:ind w:rightChars="27" w:right="57"/>
        <w:rPr>
          <w:rFonts w:ascii="HG丸ｺﾞｼｯｸM-PRO" w:eastAsia="HG丸ｺﾞｼｯｸM-PRO" w:hAnsi="HG丸ｺﾞｼｯｸM-PRO" w:cs="Arial"/>
          <w:szCs w:val="21"/>
        </w:rPr>
      </w:pPr>
      <w:r w:rsidRPr="00B67AEC">
        <w:rPr>
          <w:rFonts w:ascii="HG丸ｺﾞｼｯｸM-PRO" w:eastAsia="HG丸ｺﾞｼｯｸM-PRO" w:hAnsi="HG丸ｺﾞｼｯｸM-PRO" w:hint="eastAsia"/>
          <w:sz w:val="22"/>
          <w:szCs w:val="28"/>
        </w:rPr>
        <w:t xml:space="preserve">　</w:t>
      </w:r>
      <w:r w:rsidR="00090C91" w:rsidRPr="00B67AEC">
        <w:rPr>
          <w:rFonts w:ascii="HG丸ｺﾞｼｯｸM-PRO" w:eastAsia="HG丸ｺﾞｼｯｸM-PRO" w:hAnsi="HG丸ｺﾞｼｯｸM-PRO" w:cs="Arial"/>
          <w:szCs w:val="21"/>
        </w:rPr>
        <w:t>政府は、障害を理由とする差別の解消の推進に関する法律（平成25年法律第65号。以下「法」という。）第６条第１項の規定に基づき、障害を理由とする差別の解消の推進に関する基本方針（以下「基本方針」という。）を策定する。基本方針は、障害を理由とする差別（以下「障害者差別」という。）の解消に向けた、政府の施策の総合的かつ一体的な実施に関する基本的な考え方を示すものである。</w:t>
      </w:r>
    </w:p>
    <w:p w14:paraId="516CDF2D" w14:textId="77777777" w:rsidR="00A366F5" w:rsidRPr="0001203C" w:rsidRDefault="00A366F5" w:rsidP="00A366F5">
      <w:pPr>
        <w:ind w:rightChars="27" w:right="57"/>
        <w:rPr>
          <w:rFonts w:ascii="HG丸ｺﾞｼｯｸM-PRO" w:eastAsia="HG丸ｺﾞｼｯｸM-PRO" w:hAnsi="HG丸ｺﾞｼｯｸM-PRO" w:cs="Arial"/>
          <w:sz w:val="22"/>
          <w:szCs w:val="21"/>
        </w:rPr>
      </w:pPr>
    </w:p>
    <w:p w14:paraId="58BA9C3C" w14:textId="77777777" w:rsidR="00E96596" w:rsidRPr="00B67AEC" w:rsidRDefault="00E96596" w:rsidP="003C62CC">
      <w:pPr>
        <w:pBdr>
          <w:top w:val="dashSmallGap" w:sz="4" w:space="1" w:color="auto"/>
          <w:left w:val="dashSmallGap" w:sz="4" w:space="4" w:color="auto"/>
          <w:bottom w:val="dashSmallGap" w:sz="4" w:space="1" w:color="auto"/>
          <w:right w:val="dashSmallGap" w:sz="4" w:space="4" w:color="auto"/>
        </w:pBdr>
        <w:rPr>
          <w:rFonts w:ascii="HG丸ｺﾞｼｯｸM-PRO" w:eastAsia="HG丸ｺﾞｼｯｸM-PRO" w:hAnsi="HG丸ｺﾞｼｯｸM-PRO"/>
          <w:b/>
          <w:sz w:val="22"/>
          <w:szCs w:val="28"/>
        </w:rPr>
      </w:pPr>
      <w:r w:rsidRPr="00B67AEC">
        <w:rPr>
          <w:rFonts w:ascii="HG丸ｺﾞｼｯｸM-PRO" w:eastAsia="HG丸ｺﾞｼｯｸM-PRO" w:hAnsi="HG丸ｺﾞｼｯｸM-PRO" w:hint="eastAsia"/>
          <w:b/>
          <w:sz w:val="22"/>
          <w:szCs w:val="28"/>
        </w:rPr>
        <w:t>【</w:t>
      </w:r>
      <w:r w:rsidRPr="00B67AEC">
        <w:rPr>
          <w:rFonts w:ascii="HG丸ｺﾞｼｯｸM-PRO" w:eastAsia="HG丸ｺﾞｼｯｸM-PRO" w:hAnsi="HG丸ｺﾞｼｯｸM-PRO"/>
          <w:b/>
          <w:sz w:val="22"/>
          <w:szCs w:val="28"/>
        </w:rPr>
        <w:t>参考</w:t>
      </w:r>
      <w:r w:rsidRPr="00B67AEC">
        <w:rPr>
          <w:rFonts w:ascii="HG丸ｺﾞｼｯｸM-PRO" w:eastAsia="HG丸ｺﾞｼｯｸM-PRO" w:hAnsi="HG丸ｺﾞｼｯｸM-PRO" w:hint="eastAsia"/>
          <w:b/>
          <w:sz w:val="22"/>
          <w:szCs w:val="28"/>
        </w:rPr>
        <w:t>】</w:t>
      </w:r>
      <w:r w:rsidRPr="00B67AEC">
        <w:rPr>
          <w:rFonts w:ascii="HG丸ｺﾞｼｯｸM-PRO" w:eastAsia="HG丸ｺﾞｼｯｸM-PRO" w:hAnsi="HG丸ｺﾞｼｯｸM-PRO"/>
          <w:b/>
          <w:sz w:val="22"/>
          <w:szCs w:val="28"/>
        </w:rPr>
        <w:t>障</w:t>
      </w:r>
      <w:r w:rsidRPr="00B67AEC">
        <w:rPr>
          <w:rFonts w:ascii="HG丸ｺﾞｼｯｸM-PRO" w:eastAsia="HG丸ｺﾞｼｯｸM-PRO" w:hAnsi="HG丸ｺﾞｼｯｸM-PRO" w:hint="eastAsia"/>
          <w:b/>
          <w:sz w:val="22"/>
          <w:szCs w:val="28"/>
        </w:rPr>
        <w:t>がい</w:t>
      </w:r>
      <w:r w:rsidR="001067C5">
        <w:rPr>
          <w:rFonts w:ascii="HG丸ｺﾞｼｯｸM-PRO" w:eastAsia="HG丸ｺﾞｼｯｸM-PRO" w:hAnsi="HG丸ｺﾞｼｯｸM-PRO" w:hint="eastAsia"/>
          <w:b/>
          <w:sz w:val="22"/>
          <w:szCs w:val="28"/>
        </w:rPr>
        <w:t>を理由とする</w:t>
      </w:r>
      <w:r w:rsidRPr="00B67AEC">
        <w:rPr>
          <w:rFonts w:ascii="HG丸ｺﾞｼｯｸM-PRO" w:eastAsia="HG丸ｺﾞｼｯｸM-PRO" w:hAnsi="HG丸ｺﾞｼｯｸM-PRO"/>
          <w:b/>
          <w:sz w:val="22"/>
          <w:szCs w:val="28"/>
        </w:rPr>
        <w:t>差別</w:t>
      </w:r>
      <w:r w:rsidRPr="00B67AEC">
        <w:rPr>
          <w:rFonts w:ascii="HG丸ｺﾞｼｯｸM-PRO" w:eastAsia="HG丸ｺﾞｼｯｸM-PRO" w:hAnsi="HG丸ｺﾞｼｯｸM-PRO" w:hint="eastAsia"/>
          <w:b/>
          <w:sz w:val="22"/>
          <w:szCs w:val="28"/>
        </w:rPr>
        <w:t>に</w:t>
      </w:r>
      <w:r w:rsidRPr="00B67AEC">
        <w:rPr>
          <w:rFonts w:ascii="HG丸ｺﾞｼｯｸM-PRO" w:eastAsia="HG丸ｺﾞｼｯｸM-PRO" w:hAnsi="HG丸ｺﾞｼｯｸM-PRO"/>
          <w:b/>
          <w:sz w:val="22"/>
          <w:szCs w:val="28"/>
        </w:rPr>
        <w:t>関</w:t>
      </w:r>
      <w:r w:rsidRPr="00B67AEC">
        <w:rPr>
          <w:rFonts w:ascii="HG丸ｺﾞｼｯｸM-PRO" w:eastAsia="HG丸ｺﾞｼｯｸM-PRO" w:hAnsi="HG丸ｺﾞｼｯｸM-PRO" w:hint="eastAsia"/>
          <w:b/>
          <w:sz w:val="22"/>
          <w:szCs w:val="28"/>
        </w:rPr>
        <w:t>する</w:t>
      </w:r>
      <w:r w:rsidRPr="00B67AEC">
        <w:rPr>
          <w:rFonts w:ascii="HG丸ｺﾞｼｯｸM-PRO" w:eastAsia="HG丸ｺﾞｼｯｸM-PRO" w:hAnsi="HG丸ｺﾞｼｯｸM-PRO"/>
          <w:b/>
          <w:sz w:val="22"/>
          <w:szCs w:val="28"/>
        </w:rPr>
        <w:t>規定</w:t>
      </w:r>
    </w:p>
    <w:p w14:paraId="0A08904D" w14:textId="77777777" w:rsidR="00E96596" w:rsidRPr="00B67AEC" w:rsidRDefault="00E96596" w:rsidP="003C62CC">
      <w:pPr>
        <w:pBdr>
          <w:top w:val="dashSmallGap" w:sz="4" w:space="1" w:color="auto"/>
          <w:left w:val="dashSmallGap" w:sz="4" w:space="4" w:color="auto"/>
          <w:bottom w:val="dashSmallGap" w:sz="4" w:space="1" w:color="auto"/>
          <w:right w:val="dashSmallGap" w:sz="4" w:space="4" w:color="auto"/>
        </w:pBdr>
        <w:tabs>
          <w:tab w:val="left" w:pos="4455"/>
        </w:tabs>
        <w:spacing w:before="240" w:after="240"/>
        <w:ind w:firstLineChars="200" w:firstLine="442"/>
        <w:rPr>
          <w:rFonts w:ascii="HG丸ｺﾞｼｯｸM-PRO" w:eastAsia="HG丸ｺﾞｼｯｸM-PRO" w:hAnsi="HG丸ｺﾞｼｯｸM-PRO"/>
          <w:b/>
          <w:sz w:val="22"/>
          <w:szCs w:val="28"/>
        </w:rPr>
      </w:pPr>
      <w:r w:rsidRPr="00B67AEC">
        <w:rPr>
          <w:rFonts w:ascii="HG丸ｺﾞｼｯｸM-PRO" w:eastAsia="HG丸ｺﾞｼｯｸM-PRO" w:hAnsi="HG丸ｺﾞｼｯｸM-PRO"/>
          <w:b/>
          <w:sz w:val="22"/>
          <w:szCs w:val="28"/>
          <w:u w:val="single"/>
        </w:rPr>
        <w:t>障害者権利条約</w:t>
      </w:r>
      <w:r w:rsidRPr="00B67AEC">
        <w:rPr>
          <w:rFonts w:ascii="HG丸ｺﾞｼｯｸM-PRO" w:eastAsia="HG丸ｺﾞｼｯｸM-PRO" w:hAnsi="HG丸ｺﾞｼｯｸM-PRO" w:hint="eastAsia"/>
          <w:b/>
          <w:sz w:val="22"/>
          <w:szCs w:val="28"/>
        </w:rPr>
        <w:t>（抜粋）</w:t>
      </w:r>
    </w:p>
    <w:p w14:paraId="0594A009" w14:textId="77777777" w:rsidR="0034000E" w:rsidRDefault="00E96596" w:rsidP="003C62CC">
      <w:pPr>
        <w:pBdr>
          <w:top w:val="dashSmallGap" w:sz="4" w:space="1" w:color="auto"/>
          <w:left w:val="dashSmallGap" w:sz="4" w:space="4" w:color="auto"/>
          <w:bottom w:val="dashSmallGap" w:sz="4" w:space="1" w:color="auto"/>
          <w:right w:val="dashSmallGap" w:sz="4" w:space="4" w:color="auto"/>
        </w:pBdr>
        <w:tabs>
          <w:tab w:val="left" w:pos="4455"/>
        </w:tabs>
        <w:rPr>
          <w:rFonts w:ascii="HG丸ｺﾞｼｯｸM-PRO" w:eastAsia="HG丸ｺﾞｼｯｸM-PRO" w:hAnsi="HG丸ｺﾞｼｯｸM-PRO"/>
          <w:szCs w:val="24"/>
        </w:rPr>
      </w:pPr>
      <w:r w:rsidRPr="00B67AEC">
        <w:rPr>
          <w:rFonts w:ascii="HG丸ｺﾞｼｯｸM-PRO" w:eastAsia="HG丸ｺﾞｼｯｸM-PRO" w:hAnsi="HG丸ｺﾞｼｯｸM-PRO"/>
          <w:szCs w:val="24"/>
        </w:rPr>
        <w:t>第</w:t>
      </w:r>
      <w:r w:rsidRPr="00B67AEC">
        <w:rPr>
          <w:rFonts w:ascii="HG丸ｺﾞｼｯｸM-PRO" w:eastAsia="HG丸ｺﾞｼｯｸM-PRO" w:hAnsi="HG丸ｺﾞｼｯｸM-PRO" w:hint="eastAsia"/>
          <w:szCs w:val="24"/>
        </w:rPr>
        <w:t>２</w:t>
      </w:r>
      <w:r w:rsidRPr="00B67AEC">
        <w:rPr>
          <w:rFonts w:ascii="HG丸ｺﾞｼｯｸM-PRO" w:eastAsia="HG丸ｺﾞｼｯｸM-PRO" w:hAnsi="HG丸ｺﾞｼｯｸM-PRO"/>
          <w:szCs w:val="24"/>
        </w:rPr>
        <w:t>条</w:t>
      </w:r>
      <w:r w:rsidRPr="00B67AEC">
        <w:rPr>
          <w:rFonts w:ascii="HG丸ｺﾞｼｯｸM-PRO" w:eastAsia="HG丸ｺﾞｼｯｸM-PRO" w:hAnsi="HG丸ｺﾞｼｯｸM-PRO" w:hint="eastAsia"/>
          <w:szCs w:val="24"/>
        </w:rPr>
        <w:t xml:space="preserve">　この</w:t>
      </w:r>
      <w:r w:rsidRPr="00B67AEC">
        <w:rPr>
          <w:rFonts w:ascii="HG丸ｺﾞｼｯｸM-PRO" w:eastAsia="HG丸ｺﾞｼｯｸM-PRO" w:hAnsi="HG丸ｺﾞｼｯｸM-PRO"/>
          <w:szCs w:val="24"/>
        </w:rPr>
        <w:t>条約</w:t>
      </w:r>
      <w:r w:rsidRPr="00B67AEC">
        <w:rPr>
          <w:rFonts w:ascii="HG丸ｺﾞｼｯｸM-PRO" w:eastAsia="HG丸ｺﾞｼｯｸM-PRO" w:hAnsi="HG丸ｺﾞｼｯｸM-PRO" w:hint="eastAsia"/>
          <w:szCs w:val="24"/>
        </w:rPr>
        <w:t>の</w:t>
      </w:r>
      <w:r w:rsidRPr="00B67AEC">
        <w:rPr>
          <w:rFonts w:ascii="HG丸ｺﾞｼｯｸM-PRO" w:eastAsia="HG丸ｺﾞｼｯｸM-PRO" w:hAnsi="HG丸ｺﾞｼｯｸM-PRO"/>
          <w:szCs w:val="24"/>
        </w:rPr>
        <w:t>適用上</w:t>
      </w:r>
      <w:r w:rsidRPr="00B67AEC">
        <w:rPr>
          <w:rFonts w:ascii="HG丸ｺﾞｼｯｸM-PRO" w:eastAsia="HG丸ｺﾞｼｯｸM-PRO" w:hAnsi="HG丸ｺﾞｼｯｸM-PRO" w:hint="eastAsia"/>
          <w:szCs w:val="24"/>
        </w:rPr>
        <w:t>、（</w:t>
      </w:r>
      <w:r w:rsidRPr="00B67AEC">
        <w:rPr>
          <w:rFonts w:ascii="HG丸ｺﾞｼｯｸM-PRO" w:eastAsia="HG丸ｺﾞｼｯｸM-PRO" w:hAnsi="HG丸ｺﾞｼｯｸM-PRO"/>
          <w:szCs w:val="24"/>
        </w:rPr>
        <w:t>略</w:t>
      </w:r>
      <w:r w:rsidRPr="00B67AEC">
        <w:rPr>
          <w:rFonts w:ascii="HG丸ｺﾞｼｯｸM-PRO" w:eastAsia="HG丸ｺﾞｼｯｸM-PRO" w:hAnsi="HG丸ｺﾞｼｯｸM-PRO" w:hint="eastAsia"/>
          <w:szCs w:val="24"/>
        </w:rPr>
        <w:t>）「</w:t>
      </w:r>
      <w:r w:rsidRPr="00B67AEC">
        <w:rPr>
          <w:rFonts w:ascii="HG丸ｺﾞｼｯｸM-PRO" w:eastAsia="HG丸ｺﾞｼｯｸM-PRO" w:hAnsi="HG丸ｺﾞｼｯｸM-PRO"/>
          <w:szCs w:val="24"/>
        </w:rPr>
        <w:t>障害</w:t>
      </w:r>
      <w:r w:rsidRPr="00B67AEC">
        <w:rPr>
          <w:rFonts w:ascii="HG丸ｺﾞｼｯｸM-PRO" w:eastAsia="HG丸ｺﾞｼｯｸM-PRO" w:hAnsi="HG丸ｺﾞｼｯｸM-PRO" w:hint="eastAsia"/>
          <w:szCs w:val="24"/>
        </w:rPr>
        <w:t>に</w:t>
      </w:r>
      <w:r w:rsidRPr="00B67AEC">
        <w:rPr>
          <w:rFonts w:ascii="HG丸ｺﾞｼｯｸM-PRO" w:eastAsia="HG丸ｺﾞｼｯｸM-PRO" w:hAnsi="HG丸ｺﾞｼｯｸM-PRO"/>
          <w:szCs w:val="24"/>
        </w:rPr>
        <w:t>基</w:t>
      </w:r>
      <w:r w:rsidRPr="00B67AEC">
        <w:rPr>
          <w:rFonts w:ascii="HG丸ｺﾞｼｯｸM-PRO" w:eastAsia="HG丸ｺﾞｼｯｸM-PRO" w:hAnsi="HG丸ｺﾞｼｯｸM-PRO" w:hint="eastAsia"/>
          <w:szCs w:val="24"/>
        </w:rPr>
        <w:t>づく</w:t>
      </w:r>
      <w:r w:rsidRPr="00B67AEC">
        <w:rPr>
          <w:rFonts w:ascii="HG丸ｺﾞｼｯｸM-PRO" w:eastAsia="HG丸ｺﾞｼｯｸM-PRO" w:hAnsi="HG丸ｺﾞｼｯｸM-PRO"/>
          <w:szCs w:val="24"/>
        </w:rPr>
        <w:t>差別</w:t>
      </w:r>
      <w:r w:rsidRPr="00B67AEC">
        <w:rPr>
          <w:rFonts w:ascii="HG丸ｺﾞｼｯｸM-PRO" w:eastAsia="HG丸ｺﾞｼｯｸM-PRO" w:hAnsi="HG丸ｺﾞｼｯｸM-PRO" w:hint="eastAsia"/>
          <w:szCs w:val="24"/>
        </w:rPr>
        <w:t>」とは、</w:t>
      </w:r>
      <w:r w:rsidRPr="00B67AEC">
        <w:rPr>
          <w:rFonts w:ascii="HG丸ｺﾞｼｯｸM-PRO" w:eastAsia="HG丸ｺﾞｼｯｸM-PRO" w:hAnsi="HG丸ｺﾞｼｯｸM-PRO"/>
          <w:szCs w:val="24"/>
        </w:rPr>
        <w:t>障害</w:t>
      </w:r>
      <w:r w:rsidRPr="00B67AEC">
        <w:rPr>
          <w:rFonts w:ascii="HG丸ｺﾞｼｯｸM-PRO" w:eastAsia="HG丸ｺﾞｼｯｸM-PRO" w:hAnsi="HG丸ｺﾞｼｯｸM-PRO" w:hint="eastAsia"/>
          <w:szCs w:val="24"/>
        </w:rPr>
        <w:t>に</w:t>
      </w:r>
      <w:r w:rsidRPr="00B67AEC">
        <w:rPr>
          <w:rFonts w:ascii="HG丸ｺﾞｼｯｸM-PRO" w:eastAsia="HG丸ｺﾞｼｯｸM-PRO" w:hAnsi="HG丸ｺﾞｼｯｸM-PRO"/>
          <w:szCs w:val="24"/>
        </w:rPr>
        <w:t>基</w:t>
      </w:r>
      <w:r w:rsidRPr="00B67AEC">
        <w:rPr>
          <w:rFonts w:ascii="HG丸ｺﾞｼｯｸM-PRO" w:eastAsia="HG丸ｺﾞｼｯｸM-PRO" w:hAnsi="HG丸ｺﾞｼｯｸM-PRO" w:hint="eastAsia"/>
          <w:szCs w:val="24"/>
        </w:rPr>
        <w:t>づくあらゆる</w:t>
      </w:r>
      <w:r w:rsidRPr="00B67AEC">
        <w:rPr>
          <w:rFonts w:ascii="HG丸ｺﾞｼｯｸM-PRO" w:eastAsia="HG丸ｺﾞｼｯｸM-PRO" w:hAnsi="HG丸ｺﾞｼｯｸM-PRO"/>
          <w:szCs w:val="24"/>
        </w:rPr>
        <w:t>区別</w:t>
      </w:r>
      <w:r w:rsidRPr="00B67AEC">
        <w:rPr>
          <w:rFonts w:ascii="HG丸ｺﾞｼｯｸM-PRO" w:eastAsia="HG丸ｺﾞｼｯｸM-PRO" w:hAnsi="HG丸ｺﾞｼｯｸM-PRO" w:hint="eastAsia"/>
          <w:szCs w:val="24"/>
        </w:rPr>
        <w:t>、</w:t>
      </w:r>
      <w:r w:rsidRPr="00B67AEC">
        <w:rPr>
          <w:rFonts w:ascii="HG丸ｺﾞｼｯｸM-PRO" w:eastAsia="HG丸ｺﾞｼｯｸM-PRO" w:hAnsi="HG丸ｺﾞｼｯｸM-PRO"/>
          <w:szCs w:val="24"/>
        </w:rPr>
        <w:t>排除又</w:t>
      </w:r>
      <w:r w:rsidRPr="00B67AEC">
        <w:rPr>
          <w:rFonts w:ascii="HG丸ｺﾞｼｯｸM-PRO" w:eastAsia="HG丸ｺﾞｼｯｸM-PRO" w:hAnsi="HG丸ｺﾞｼｯｸM-PRO" w:hint="eastAsia"/>
          <w:szCs w:val="24"/>
        </w:rPr>
        <w:t>は</w:t>
      </w:r>
      <w:r w:rsidRPr="00B67AEC">
        <w:rPr>
          <w:rFonts w:ascii="HG丸ｺﾞｼｯｸM-PRO" w:eastAsia="HG丸ｺﾞｼｯｸM-PRO" w:hAnsi="HG丸ｺﾞｼｯｸM-PRO"/>
          <w:szCs w:val="24"/>
        </w:rPr>
        <w:t>制限</w:t>
      </w:r>
    </w:p>
    <w:p w14:paraId="31CC2661" w14:textId="77777777" w:rsidR="0034000E" w:rsidRDefault="0034000E" w:rsidP="003C62CC">
      <w:pPr>
        <w:pBdr>
          <w:top w:val="dashSmallGap" w:sz="4" w:space="1" w:color="auto"/>
          <w:left w:val="dashSmallGap" w:sz="4" w:space="4" w:color="auto"/>
          <w:bottom w:val="dashSmallGap" w:sz="4" w:space="1" w:color="auto"/>
          <w:right w:val="dashSmallGap" w:sz="4" w:space="4" w:color="auto"/>
        </w:pBdr>
        <w:tabs>
          <w:tab w:val="left" w:pos="4455"/>
        </w:tabs>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r w:rsidR="00E96596" w:rsidRPr="00B67AEC">
        <w:rPr>
          <w:rFonts w:ascii="HG丸ｺﾞｼｯｸM-PRO" w:eastAsia="HG丸ｺﾞｼｯｸM-PRO" w:hAnsi="HG丸ｺﾞｼｯｸM-PRO" w:hint="eastAsia"/>
          <w:szCs w:val="24"/>
        </w:rPr>
        <w:t>であって、</w:t>
      </w:r>
      <w:r w:rsidR="00E96596" w:rsidRPr="00B67AEC">
        <w:rPr>
          <w:rFonts w:ascii="HG丸ｺﾞｼｯｸM-PRO" w:eastAsia="HG丸ｺﾞｼｯｸM-PRO" w:hAnsi="HG丸ｺﾞｼｯｸM-PRO"/>
          <w:szCs w:val="24"/>
        </w:rPr>
        <w:t>政治的</w:t>
      </w:r>
      <w:r w:rsidR="00E96596" w:rsidRPr="00B67AEC">
        <w:rPr>
          <w:rFonts w:ascii="HG丸ｺﾞｼｯｸM-PRO" w:eastAsia="HG丸ｺﾞｼｯｸM-PRO" w:hAnsi="HG丸ｺﾞｼｯｸM-PRO" w:hint="eastAsia"/>
          <w:szCs w:val="24"/>
        </w:rPr>
        <w:t>、</w:t>
      </w:r>
      <w:r w:rsidR="00E96596" w:rsidRPr="00B67AEC">
        <w:rPr>
          <w:rFonts w:ascii="HG丸ｺﾞｼｯｸM-PRO" w:eastAsia="HG丸ｺﾞｼｯｸM-PRO" w:hAnsi="HG丸ｺﾞｼｯｸM-PRO"/>
          <w:szCs w:val="24"/>
        </w:rPr>
        <w:t>経済的</w:t>
      </w:r>
      <w:r w:rsidR="00E96596" w:rsidRPr="00B67AEC">
        <w:rPr>
          <w:rFonts w:ascii="HG丸ｺﾞｼｯｸM-PRO" w:eastAsia="HG丸ｺﾞｼｯｸM-PRO" w:hAnsi="HG丸ｺﾞｼｯｸM-PRO" w:hint="eastAsia"/>
          <w:szCs w:val="24"/>
        </w:rPr>
        <w:t>、</w:t>
      </w:r>
      <w:r w:rsidR="00E96596" w:rsidRPr="00B67AEC">
        <w:rPr>
          <w:rFonts w:ascii="HG丸ｺﾞｼｯｸM-PRO" w:eastAsia="HG丸ｺﾞｼｯｸM-PRO" w:hAnsi="HG丸ｺﾞｼｯｸM-PRO"/>
          <w:szCs w:val="24"/>
        </w:rPr>
        <w:t>社会的</w:t>
      </w:r>
      <w:r w:rsidR="00E96596" w:rsidRPr="00B67AEC">
        <w:rPr>
          <w:rFonts w:ascii="HG丸ｺﾞｼｯｸM-PRO" w:eastAsia="HG丸ｺﾞｼｯｸM-PRO" w:hAnsi="HG丸ｺﾞｼｯｸM-PRO" w:hint="eastAsia"/>
          <w:szCs w:val="24"/>
        </w:rPr>
        <w:t>、</w:t>
      </w:r>
      <w:r w:rsidR="00E96596" w:rsidRPr="00B67AEC">
        <w:rPr>
          <w:rFonts w:ascii="HG丸ｺﾞｼｯｸM-PRO" w:eastAsia="HG丸ｺﾞｼｯｸM-PRO" w:hAnsi="HG丸ｺﾞｼｯｸM-PRO"/>
          <w:szCs w:val="24"/>
        </w:rPr>
        <w:t>文化的</w:t>
      </w:r>
      <w:r w:rsidR="00E96596" w:rsidRPr="00B67AEC">
        <w:rPr>
          <w:rFonts w:ascii="HG丸ｺﾞｼｯｸM-PRO" w:eastAsia="HG丸ｺﾞｼｯｸM-PRO" w:hAnsi="HG丸ｺﾞｼｯｸM-PRO" w:hint="eastAsia"/>
          <w:szCs w:val="24"/>
        </w:rPr>
        <w:t>、</w:t>
      </w:r>
      <w:r w:rsidR="00E96596" w:rsidRPr="00B67AEC">
        <w:rPr>
          <w:rFonts w:ascii="HG丸ｺﾞｼｯｸM-PRO" w:eastAsia="HG丸ｺﾞｼｯｸM-PRO" w:hAnsi="HG丸ｺﾞｼｯｸM-PRO"/>
          <w:szCs w:val="24"/>
        </w:rPr>
        <w:t>市民的</w:t>
      </w:r>
      <w:r w:rsidR="00E96596" w:rsidRPr="00B67AEC">
        <w:rPr>
          <w:rFonts w:ascii="HG丸ｺﾞｼｯｸM-PRO" w:eastAsia="HG丸ｺﾞｼｯｸM-PRO" w:hAnsi="HG丸ｺﾞｼｯｸM-PRO" w:hint="eastAsia"/>
          <w:szCs w:val="24"/>
        </w:rPr>
        <w:t>その</w:t>
      </w:r>
      <w:r w:rsidR="00E96596" w:rsidRPr="00B67AEC">
        <w:rPr>
          <w:rFonts w:ascii="HG丸ｺﾞｼｯｸM-PRO" w:eastAsia="HG丸ｺﾞｼｯｸM-PRO" w:hAnsi="HG丸ｺﾞｼｯｸM-PRO"/>
          <w:szCs w:val="24"/>
        </w:rPr>
        <w:t>他</w:t>
      </w:r>
      <w:r w:rsidR="00E96596" w:rsidRPr="00B67AEC">
        <w:rPr>
          <w:rFonts w:ascii="HG丸ｺﾞｼｯｸM-PRO" w:eastAsia="HG丸ｺﾞｼｯｸM-PRO" w:hAnsi="HG丸ｺﾞｼｯｸM-PRO" w:hint="eastAsia"/>
          <w:szCs w:val="24"/>
        </w:rPr>
        <w:t>のあらゆる</w:t>
      </w:r>
      <w:r w:rsidR="00E96596" w:rsidRPr="00B67AEC">
        <w:rPr>
          <w:rFonts w:ascii="HG丸ｺﾞｼｯｸM-PRO" w:eastAsia="HG丸ｺﾞｼｯｸM-PRO" w:hAnsi="HG丸ｺﾞｼｯｸM-PRO"/>
          <w:szCs w:val="24"/>
        </w:rPr>
        <w:t>分野</w:t>
      </w:r>
      <w:r w:rsidR="00E96596" w:rsidRPr="00B67AEC">
        <w:rPr>
          <w:rFonts w:ascii="HG丸ｺﾞｼｯｸM-PRO" w:eastAsia="HG丸ｺﾞｼｯｸM-PRO" w:hAnsi="HG丸ｺﾞｼｯｸM-PRO" w:hint="eastAsia"/>
          <w:szCs w:val="24"/>
        </w:rPr>
        <w:t>において、</w:t>
      </w:r>
      <w:r w:rsidR="00E96596" w:rsidRPr="00B67AEC">
        <w:rPr>
          <w:rFonts w:ascii="HG丸ｺﾞｼｯｸM-PRO" w:eastAsia="HG丸ｺﾞｼｯｸM-PRO" w:hAnsi="HG丸ｺﾞｼｯｸM-PRO"/>
          <w:szCs w:val="24"/>
        </w:rPr>
        <w:t>他</w:t>
      </w:r>
      <w:r w:rsidR="00E96596" w:rsidRPr="00B67AEC">
        <w:rPr>
          <w:rFonts w:ascii="HG丸ｺﾞｼｯｸM-PRO" w:eastAsia="HG丸ｺﾞｼｯｸM-PRO" w:hAnsi="HG丸ｺﾞｼｯｸM-PRO" w:hint="eastAsia"/>
          <w:szCs w:val="24"/>
        </w:rPr>
        <w:t>の</w:t>
      </w:r>
      <w:r w:rsidR="00E96596" w:rsidRPr="00B67AEC">
        <w:rPr>
          <w:rFonts w:ascii="HG丸ｺﾞｼｯｸM-PRO" w:eastAsia="HG丸ｺﾞｼｯｸM-PRO" w:hAnsi="HG丸ｺﾞｼｯｸM-PRO"/>
          <w:szCs w:val="24"/>
        </w:rPr>
        <w:t>者</w:t>
      </w:r>
      <w:r w:rsidR="00E96596" w:rsidRPr="00B67AEC">
        <w:rPr>
          <w:rFonts w:ascii="HG丸ｺﾞｼｯｸM-PRO" w:eastAsia="HG丸ｺﾞｼｯｸM-PRO" w:hAnsi="HG丸ｺﾞｼｯｸM-PRO" w:hint="eastAsia"/>
          <w:szCs w:val="24"/>
        </w:rPr>
        <w:t>との</w:t>
      </w:r>
      <w:r w:rsidR="00E96596" w:rsidRPr="00B67AEC">
        <w:rPr>
          <w:rFonts w:ascii="HG丸ｺﾞｼｯｸM-PRO" w:eastAsia="HG丸ｺﾞｼｯｸM-PRO" w:hAnsi="HG丸ｺﾞｼｯｸM-PRO"/>
          <w:szCs w:val="24"/>
        </w:rPr>
        <w:t>平等</w:t>
      </w:r>
    </w:p>
    <w:p w14:paraId="7FE9180C" w14:textId="77777777" w:rsidR="0034000E" w:rsidRDefault="0034000E" w:rsidP="003C62CC">
      <w:pPr>
        <w:pBdr>
          <w:top w:val="dashSmallGap" w:sz="4" w:space="1" w:color="auto"/>
          <w:left w:val="dashSmallGap" w:sz="4" w:space="4" w:color="auto"/>
          <w:bottom w:val="dashSmallGap" w:sz="4" w:space="1" w:color="auto"/>
          <w:right w:val="dashSmallGap" w:sz="4" w:space="4" w:color="auto"/>
        </w:pBdr>
        <w:tabs>
          <w:tab w:val="left" w:pos="4455"/>
        </w:tabs>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r w:rsidR="00E96596" w:rsidRPr="00B67AEC">
        <w:rPr>
          <w:rFonts w:ascii="HG丸ｺﾞｼｯｸM-PRO" w:eastAsia="HG丸ｺﾞｼｯｸM-PRO" w:hAnsi="HG丸ｺﾞｼｯｸM-PRO" w:hint="eastAsia"/>
          <w:szCs w:val="24"/>
        </w:rPr>
        <w:t>を</w:t>
      </w:r>
      <w:r w:rsidR="00E96596" w:rsidRPr="00B67AEC">
        <w:rPr>
          <w:rFonts w:ascii="HG丸ｺﾞｼｯｸM-PRO" w:eastAsia="HG丸ｺﾞｼｯｸM-PRO" w:hAnsi="HG丸ｺﾞｼｯｸM-PRO"/>
          <w:szCs w:val="24"/>
        </w:rPr>
        <w:t>基礎</w:t>
      </w:r>
      <w:r w:rsidR="00E96596" w:rsidRPr="00B67AEC">
        <w:rPr>
          <w:rFonts w:ascii="HG丸ｺﾞｼｯｸM-PRO" w:eastAsia="HG丸ｺﾞｼｯｸM-PRO" w:hAnsi="HG丸ｺﾞｼｯｸM-PRO" w:hint="eastAsia"/>
          <w:szCs w:val="24"/>
        </w:rPr>
        <w:t>として</w:t>
      </w:r>
      <w:r w:rsidR="00E96596" w:rsidRPr="00B67AEC">
        <w:rPr>
          <w:rFonts w:ascii="HG丸ｺﾞｼｯｸM-PRO" w:eastAsia="HG丸ｺﾞｼｯｸM-PRO" w:hAnsi="HG丸ｺﾞｼｯｸM-PRO"/>
          <w:szCs w:val="24"/>
        </w:rPr>
        <w:t>全て</w:t>
      </w:r>
      <w:r w:rsidR="00E96596" w:rsidRPr="00B67AEC">
        <w:rPr>
          <w:rFonts w:ascii="HG丸ｺﾞｼｯｸM-PRO" w:eastAsia="HG丸ｺﾞｼｯｸM-PRO" w:hAnsi="HG丸ｺﾞｼｯｸM-PRO" w:hint="eastAsia"/>
          <w:szCs w:val="24"/>
        </w:rPr>
        <w:t>の</w:t>
      </w:r>
      <w:r w:rsidR="00E96596" w:rsidRPr="00B67AEC">
        <w:rPr>
          <w:rFonts w:ascii="HG丸ｺﾞｼｯｸM-PRO" w:eastAsia="HG丸ｺﾞｼｯｸM-PRO" w:hAnsi="HG丸ｺﾞｼｯｸM-PRO"/>
          <w:szCs w:val="24"/>
        </w:rPr>
        <w:t>人権及</w:t>
      </w:r>
      <w:r w:rsidR="00E96596" w:rsidRPr="00B67AEC">
        <w:rPr>
          <w:rFonts w:ascii="HG丸ｺﾞｼｯｸM-PRO" w:eastAsia="HG丸ｺﾞｼｯｸM-PRO" w:hAnsi="HG丸ｺﾞｼｯｸM-PRO" w:hint="eastAsia"/>
          <w:szCs w:val="24"/>
        </w:rPr>
        <w:t>び</w:t>
      </w:r>
      <w:r w:rsidR="00E96596" w:rsidRPr="00B67AEC">
        <w:rPr>
          <w:rFonts w:ascii="HG丸ｺﾞｼｯｸM-PRO" w:eastAsia="HG丸ｺﾞｼｯｸM-PRO" w:hAnsi="HG丸ｺﾞｼｯｸM-PRO"/>
          <w:szCs w:val="24"/>
        </w:rPr>
        <w:t>基本的自由</w:t>
      </w:r>
      <w:r w:rsidR="00E96596" w:rsidRPr="00B67AEC">
        <w:rPr>
          <w:rFonts w:ascii="HG丸ｺﾞｼｯｸM-PRO" w:eastAsia="HG丸ｺﾞｼｯｸM-PRO" w:hAnsi="HG丸ｺﾞｼｯｸM-PRO" w:hint="eastAsia"/>
          <w:szCs w:val="24"/>
        </w:rPr>
        <w:t>を</w:t>
      </w:r>
      <w:r w:rsidR="00E96596" w:rsidRPr="00B67AEC">
        <w:rPr>
          <w:rFonts w:ascii="HG丸ｺﾞｼｯｸM-PRO" w:eastAsia="HG丸ｺﾞｼｯｸM-PRO" w:hAnsi="HG丸ｺﾞｼｯｸM-PRO"/>
          <w:szCs w:val="24"/>
        </w:rPr>
        <w:t>認識</w:t>
      </w:r>
      <w:r w:rsidR="00E96596" w:rsidRPr="00B67AEC">
        <w:rPr>
          <w:rFonts w:ascii="HG丸ｺﾞｼｯｸM-PRO" w:eastAsia="HG丸ｺﾞｼｯｸM-PRO" w:hAnsi="HG丸ｺﾞｼｯｸM-PRO" w:hint="eastAsia"/>
          <w:szCs w:val="24"/>
        </w:rPr>
        <w:t>し、</w:t>
      </w:r>
      <w:r w:rsidR="00E96596" w:rsidRPr="00B67AEC">
        <w:rPr>
          <w:rFonts w:ascii="HG丸ｺﾞｼｯｸM-PRO" w:eastAsia="HG丸ｺﾞｼｯｸM-PRO" w:hAnsi="HG丸ｺﾞｼｯｸM-PRO"/>
          <w:szCs w:val="24"/>
        </w:rPr>
        <w:t>享有</w:t>
      </w:r>
      <w:r w:rsidR="00E96596" w:rsidRPr="00B67AEC">
        <w:rPr>
          <w:rFonts w:ascii="HG丸ｺﾞｼｯｸM-PRO" w:eastAsia="HG丸ｺﾞｼｯｸM-PRO" w:hAnsi="HG丸ｺﾞｼｯｸM-PRO" w:hint="eastAsia"/>
          <w:szCs w:val="24"/>
        </w:rPr>
        <w:t>し、</w:t>
      </w:r>
      <w:r w:rsidR="00E96596" w:rsidRPr="00B67AEC">
        <w:rPr>
          <w:rFonts w:ascii="HG丸ｺﾞｼｯｸM-PRO" w:eastAsia="HG丸ｺﾞｼｯｸM-PRO" w:hAnsi="HG丸ｺﾞｼｯｸM-PRO"/>
          <w:szCs w:val="24"/>
        </w:rPr>
        <w:t>又</w:t>
      </w:r>
      <w:r w:rsidR="00E96596" w:rsidRPr="00B67AEC">
        <w:rPr>
          <w:rFonts w:ascii="HG丸ｺﾞｼｯｸM-PRO" w:eastAsia="HG丸ｺﾞｼｯｸM-PRO" w:hAnsi="HG丸ｺﾞｼｯｸM-PRO" w:hint="eastAsia"/>
          <w:szCs w:val="24"/>
        </w:rPr>
        <w:t>は</w:t>
      </w:r>
      <w:r w:rsidR="00E96596" w:rsidRPr="00B67AEC">
        <w:rPr>
          <w:rFonts w:ascii="HG丸ｺﾞｼｯｸM-PRO" w:eastAsia="HG丸ｺﾞｼｯｸM-PRO" w:hAnsi="HG丸ｺﾞｼｯｸM-PRO"/>
          <w:szCs w:val="24"/>
        </w:rPr>
        <w:t>行使</w:t>
      </w:r>
      <w:r w:rsidR="00E96596" w:rsidRPr="00B67AEC">
        <w:rPr>
          <w:rFonts w:ascii="HG丸ｺﾞｼｯｸM-PRO" w:eastAsia="HG丸ｺﾞｼｯｸM-PRO" w:hAnsi="HG丸ｺﾞｼｯｸM-PRO" w:hint="eastAsia"/>
          <w:szCs w:val="24"/>
        </w:rPr>
        <w:t>することを</w:t>
      </w:r>
      <w:r w:rsidR="00E96596" w:rsidRPr="00B67AEC">
        <w:rPr>
          <w:rFonts w:ascii="HG丸ｺﾞｼｯｸM-PRO" w:eastAsia="HG丸ｺﾞｼｯｸM-PRO" w:hAnsi="HG丸ｺﾞｼｯｸM-PRO"/>
          <w:szCs w:val="24"/>
        </w:rPr>
        <w:t>害</w:t>
      </w:r>
      <w:r w:rsidR="00E96596" w:rsidRPr="00B67AEC">
        <w:rPr>
          <w:rFonts w:ascii="HG丸ｺﾞｼｯｸM-PRO" w:eastAsia="HG丸ｺﾞｼｯｸM-PRO" w:hAnsi="HG丸ｺﾞｼｯｸM-PRO" w:hint="eastAsia"/>
          <w:szCs w:val="24"/>
        </w:rPr>
        <w:t>し、</w:t>
      </w:r>
      <w:r w:rsidR="00E96596" w:rsidRPr="00B67AEC">
        <w:rPr>
          <w:rFonts w:ascii="HG丸ｺﾞｼｯｸM-PRO" w:eastAsia="HG丸ｺﾞｼｯｸM-PRO" w:hAnsi="HG丸ｺﾞｼｯｸM-PRO"/>
          <w:szCs w:val="24"/>
        </w:rPr>
        <w:t>又</w:t>
      </w:r>
      <w:r w:rsidR="00E96596" w:rsidRPr="00B67AEC">
        <w:rPr>
          <w:rFonts w:ascii="HG丸ｺﾞｼｯｸM-PRO" w:eastAsia="HG丸ｺﾞｼｯｸM-PRO" w:hAnsi="HG丸ｺﾞｼｯｸM-PRO" w:hint="eastAsia"/>
          <w:szCs w:val="24"/>
        </w:rPr>
        <w:t>は</w:t>
      </w:r>
      <w:r w:rsidR="00E96596" w:rsidRPr="00B67AEC">
        <w:rPr>
          <w:rFonts w:ascii="HG丸ｺﾞｼｯｸM-PRO" w:eastAsia="HG丸ｺﾞｼｯｸM-PRO" w:hAnsi="HG丸ｺﾞｼｯｸM-PRO"/>
          <w:szCs w:val="24"/>
        </w:rPr>
        <w:t>妨</w:t>
      </w:r>
      <w:r w:rsidR="00E96596" w:rsidRPr="00B67AEC">
        <w:rPr>
          <w:rFonts w:ascii="HG丸ｺﾞｼｯｸM-PRO" w:eastAsia="HG丸ｺﾞｼｯｸM-PRO" w:hAnsi="HG丸ｺﾞｼｯｸM-PRO" w:hint="eastAsia"/>
          <w:szCs w:val="24"/>
        </w:rPr>
        <w:t>げる</w:t>
      </w:r>
      <w:r w:rsidR="00E96596" w:rsidRPr="00B67AEC">
        <w:rPr>
          <w:rFonts w:ascii="HG丸ｺﾞｼｯｸM-PRO" w:eastAsia="HG丸ｺﾞｼｯｸM-PRO" w:hAnsi="HG丸ｺﾞｼｯｸM-PRO"/>
          <w:szCs w:val="24"/>
        </w:rPr>
        <w:t>目的</w:t>
      </w:r>
    </w:p>
    <w:p w14:paraId="2C4C8922" w14:textId="77777777" w:rsidR="0034000E" w:rsidRDefault="0034000E" w:rsidP="003C62CC">
      <w:pPr>
        <w:pBdr>
          <w:top w:val="dashSmallGap" w:sz="4" w:space="1" w:color="auto"/>
          <w:left w:val="dashSmallGap" w:sz="4" w:space="4" w:color="auto"/>
          <w:bottom w:val="dashSmallGap" w:sz="4" w:space="1" w:color="auto"/>
          <w:right w:val="dashSmallGap" w:sz="4" w:space="4" w:color="auto"/>
        </w:pBdr>
        <w:tabs>
          <w:tab w:val="left" w:pos="4455"/>
        </w:tabs>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r w:rsidR="00E96596" w:rsidRPr="00B67AEC">
        <w:rPr>
          <w:rFonts w:ascii="HG丸ｺﾞｼｯｸM-PRO" w:eastAsia="HG丸ｺﾞｼｯｸM-PRO" w:hAnsi="HG丸ｺﾞｼｯｸM-PRO"/>
          <w:szCs w:val="24"/>
        </w:rPr>
        <w:t>又</w:t>
      </w:r>
      <w:r w:rsidR="00E96596" w:rsidRPr="00B67AEC">
        <w:rPr>
          <w:rFonts w:ascii="HG丸ｺﾞｼｯｸM-PRO" w:eastAsia="HG丸ｺﾞｼｯｸM-PRO" w:hAnsi="HG丸ｺﾞｼｯｸM-PRO" w:hint="eastAsia"/>
          <w:szCs w:val="24"/>
        </w:rPr>
        <w:t>は</w:t>
      </w:r>
      <w:r w:rsidR="00E96596" w:rsidRPr="00B67AEC">
        <w:rPr>
          <w:rFonts w:ascii="HG丸ｺﾞｼｯｸM-PRO" w:eastAsia="HG丸ｺﾞｼｯｸM-PRO" w:hAnsi="HG丸ｺﾞｼｯｸM-PRO"/>
          <w:szCs w:val="24"/>
        </w:rPr>
        <w:t>効果</w:t>
      </w:r>
      <w:r w:rsidR="00E96596" w:rsidRPr="00B67AEC">
        <w:rPr>
          <w:rFonts w:ascii="HG丸ｺﾞｼｯｸM-PRO" w:eastAsia="HG丸ｺﾞｼｯｸM-PRO" w:hAnsi="HG丸ｺﾞｼｯｸM-PRO" w:hint="eastAsia"/>
          <w:szCs w:val="24"/>
        </w:rPr>
        <w:t>を</w:t>
      </w:r>
      <w:r w:rsidR="00E96596" w:rsidRPr="00B67AEC">
        <w:rPr>
          <w:rFonts w:ascii="HG丸ｺﾞｼｯｸM-PRO" w:eastAsia="HG丸ｺﾞｼｯｸM-PRO" w:hAnsi="HG丸ｺﾞｼｯｸM-PRO"/>
          <w:szCs w:val="24"/>
        </w:rPr>
        <w:t>有</w:t>
      </w:r>
      <w:r w:rsidR="00E96596" w:rsidRPr="00B67AEC">
        <w:rPr>
          <w:rFonts w:ascii="HG丸ｺﾞｼｯｸM-PRO" w:eastAsia="HG丸ｺﾞｼｯｸM-PRO" w:hAnsi="HG丸ｺﾞｼｯｸM-PRO" w:hint="eastAsia"/>
          <w:szCs w:val="24"/>
        </w:rPr>
        <w:t>するものをいう。</w:t>
      </w:r>
      <w:r w:rsidR="00E96596" w:rsidRPr="00B67AEC">
        <w:rPr>
          <w:rFonts w:ascii="HG丸ｺﾞｼｯｸM-PRO" w:eastAsia="HG丸ｺﾞｼｯｸM-PRO" w:hAnsi="HG丸ｺﾞｼｯｸM-PRO"/>
          <w:szCs w:val="24"/>
        </w:rPr>
        <w:t>障害</w:t>
      </w:r>
      <w:r w:rsidR="00E96596" w:rsidRPr="00B67AEC">
        <w:rPr>
          <w:rFonts w:ascii="HG丸ｺﾞｼｯｸM-PRO" w:eastAsia="HG丸ｺﾞｼｯｸM-PRO" w:hAnsi="HG丸ｺﾞｼｯｸM-PRO" w:hint="eastAsia"/>
          <w:szCs w:val="24"/>
        </w:rPr>
        <w:t>に</w:t>
      </w:r>
      <w:r w:rsidR="00E96596" w:rsidRPr="00B67AEC">
        <w:rPr>
          <w:rFonts w:ascii="HG丸ｺﾞｼｯｸM-PRO" w:eastAsia="HG丸ｺﾞｼｯｸM-PRO" w:hAnsi="HG丸ｺﾞｼｯｸM-PRO"/>
          <w:szCs w:val="24"/>
        </w:rPr>
        <w:t>基</w:t>
      </w:r>
      <w:r w:rsidR="00E96596" w:rsidRPr="00B67AEC">
        <w:rPr>
          <w:rFonts w:ascii="HG丸ｺﾞｼｯｸM-PRO" w:eastAsia="HG丸ｺﾞｼｯｸM-PRO" w:hAnsi="HG丸ｺﾞｼｯｸM-PRO" w:hint="eastAsia"/>
          <w:szCs w:val="24"/>
        </w:rPr>
        <w:t>づく</w:t>
      </w:r>
      <w:r w:rsidR="00E96596" w:rsidRPr="00B67AEC">
        <w:rPr>
          <w:rFonts w:ascii="HG丸ｺﾞｼｯｸM-PRO" w:eastAsia="HG丸ｺﾞｼｯｸM-PRO" w:hAnsi="HG丸ｺﾞｼｯｸM-PRO"/>
          <w:szCs w:val="24"/>
        </w:rPr>
        <w:t>差別</w:t>
      </w:r>
      <w:r w:rsidR="00E96596" w:rsidRPr="00B67AEC">
        <w:rPr>
          <w:rFonts w:ascii="HG丸ｺﾞｼｯｸM-PRO" w:eastAsia="HG丸ｺﾞｼｯｸM-PRO" w:hAnsi="HG丸ｺﾞｼｯｸM-PRO" w:hint="eastAsia"/>
          <w:szCs w:val="24"/>
        </w:rPr>
        <w:t>には、あらゆる</w:t>
      </w:r>
      <w:r w:rsidR="00E96596" w:rsidRPr="00B67AEC">
        <w:rPr>
          <w:rFonts w:ascii="HG丸ｺﾞｼｯｸM-PRO" w:eastAsia="HG丸ｺﾞｼｯｸM-PRO" w:hAnsi="HG丸ｺﾞｼｯｸM-PRO"/>
          <w:szCs w:val="24"/>
        </w:rPr>
        <w:t>形態</w:t>
      </w:r>
      <w:r w:rsidR="00E96596" w:rsidRPr="00B67AEC">
        <w:rPr>
          <w:rFonts w:ascii="HG丸ｺﾞｼｯｸM-PRO" w:eastAsia="HG丸ｺﾞｼｯｸM-PRO" w:hAnsi="HG丸ｺﾞｼｯｸM-PRO" w:hint="eastAsia"/>
          <w:szCs w:val="24"/>
        </w:rPr>
        <w:t>の</w:t>
      </w:r>
      <w:r w:rsidR="00E96596" w:rsidRPr="00B67AEC">
        <w:rPr>
          <w:rFonts w:ascii="HG丸ｺﾞｼｯｸM-PRO" w:eastAsia="HG丸ｺﾞｼｯｸM-PRO" w:hAnsi="HG丸ｺﾞｼｯｸM-PRO"/>
          <w:szCs w:val="24"/>
        </w:rPr>
        <w:t>差別</w:t>
      </w:r>
      <w:r w:rsidR="00E96596" w:rsidRPr="00B67AEC">
        <w:rPr>
          <w:rFonts w:ascii="HG丸ｺﾞｼｯｸM-PRO" w:eastAsia="HG丸ｺﾞｼｯｸM-PRO" w:hAnsi="HG丸ｺﾞｼｯｸM-PRO" w:hint="eastAsia"/>
          <w:szCs w:val="24"/>
        </w:rPr>
        <w:t>（</w:t>
      </w:r>
      <w:r w:rsidR="00E96596" w:rsidRPr="00B67AEC">
        <w:rPr>
          <w:rFonts w:ascii="HG丸ｺﾞｼｯｸM-PRO" w:eastAsia="HG丸ｺﾞｼｯｸM-PRO" w:hAnsi="HG丸ｺﾞｼｯｸM-PRO"/>
          <w:szCs w:val="24"/>
        </w:rPr>
        <w:t>合理的配慮</w:t>
      </w:r>
      <w:r w:rsidR="00E96596" w:rsidRPr="00B67AEC">
        <w:rPr>
          <w:rFonts w:ascii="HG丸ｺﾞｼｯｸM-PRO" w:eastAsia="HG丸ｺﾞｼｯｸM-PRO" w:hAnsi="HG丸ｺﾞｼｯｸM-PRO" w:hint="eastAsia"/>
          <w:szCs w:val="24"/>
        </w:rPr>
        <w:t>の</w:t>
      </w:r>
      <w:r w:rsidR="00E96596" w:rsidRPr="00B67AEC">
        <w:rPr>
          <w:rFonts w:ascii="HG丸ｺﾞｼｯｸM-PRO" w:eastAsia="HG丸ｺﾞｼｯｸM-PRO" w:hAnsi="HG丸ｺﾞｼｯｸM-PRO"/>
          <w:szCs w:val="24"/>
        </w:rPr>
        <w:t>否定</w:t>
      </w:r>
      <w:r w:rsidR="00E96596" w:rsidRPr="00B67AEC">
        <w:rPr>
          <w:rFonts w:ascii="HG丸ｺﾞｼｯｸM-PRO" w:eastAsia="HG丸ｺﾞｼｯｸM-PRO" w:hAnsi="HG丸ｺﾞｼｯｸM-PRO" w:hint="eastAsia"/>
          <w:szCs w:val="24"/>
        </w:rPr>
        <w:t>を</w:t>
      </w:r>
      <w:r w:rsidR="00E96596" w:rsidRPr="00B67AEC">
        <w:rPr>
          <w:rFonts w:ascii="HG丸ｺﾞｼｯｸM-PRO" w:eastAsia="HG丸ｺﾞｼｯｸM-PRO" w:hAnsi="HG丸ｺﾞｼｯｸM-PRO"/>
          <w:szCs w:val="24"/>
        </w:rPr>
        <w:t>含</w:t>
      </w:r>
      <w:r w:rsidR="00E96596" w:rsidRPr="00B67AEC">
        <w:rPr>
          <w:rFonts w:ascii="HG丸ｺﾞｼｯｸM-PRO" w:eastAsia="HG丸ｺﾞｼｯｸM-PRO" w:hAnsi="HG丸ｺﾞｼｯｸM-PRO" w:hint="eastAsia"/>
          <w:szCs w:val="24"/>
        </w:rPr>
        <w:t>む。）</w:t>
      </w:r>
    </w:p>
    <w:p w14:paraId="0F35B219" w14:textId="77777777" w:rsidR="003C62CC" w:rsidRDefault="00E96596" w:rsidP="0034000E">
      <w:pPr>
        <w:pBdr>
          <w:top w:val="dashSmallGap" w:sz="4" w:space="1" w:color="auto"/>
          <w:left w:val="dashSmallGap" w:sz="4" w:space="4" w:color="auto"/>
          <w:bottom w:val="dashSmallGap" w:sz="4" w:space="1" w:color="auto"/>
          <w:right w:val="dashSmallGap" w:sz="4" w:space="4" w:color="auto"/>
        </w:pBdr>
        <w:tabs>
          <w:tab w:val="left" w:pos="4455"/>
        </w:tabs>
        <w:ind w:firstLineChars="100" w:firstLine="210"/>
        <w:rPr>
          <w:rFonts w:ascii="HG丸ｺﾞｼｯｸM-PRO" w:eastAsia="HG丸ｺﾞｼｯｸM-PRO" w:hAnsi="HG丸ｺﾞｼｯｸM-PRO"/>
          <w:szCs w:val="24"/>
        </w:rPr>
      </w:pPr>
      <w:r w:rsidRPr="00B67AEC">
        <w:rPr>
          <w:rFonts w:ascii="HG丸ｺﾞｼｯｸM-PRO" w:eastAsia="HG丸ｺﾞｼｯｸM-PRO" w:hAnsi="HG丸ｺﾞｼｯｸM-PRO" w:hint="eastAsia"/>
          <w:szCs w:val="24"/>
        </w:rPr>
        <w:t>を</w:t>
      </w:r>
      <w:r w:rsidRPr="00B67AEC">
        <w:rPr>
          <w:rFonts w:ascii="HG丸ｺﾞｼｯｸM-PRO" w:eastAsia="HG丸ｺﾞｼｯｸM-PRO" w:hAnsi="HG丸ｺﾞｼｯｸM-PRO"/>
          <w:szCs w:val="24"/>
        </w:rPr>
        <w:t>含</w:t>
      </w:r>
      <w:r w:rsidRPr="00B67AEC">
        <w:rPr>
          <w:rFonts w:ascii="HG丸ｺﾞｼｯｸM-PRO" w:eastAsia="HG丸ｺﾞｼｯｸM-PRO" w:hAnsi="HG丸ｺﾞｼｯｸM-PRO" w:hint="eastAsia"/>
          <w:szCs w:val="24"/>
        </w:rPr>
        <w:t>む。</w:t>
      </w:r>
    </w:p>
    <w:p w14:paraId="19FE2D45" w14:textId="77777777" w:rsidR="0034000E" w:rsidRDefault="00E96596" w:rsidP="0034000E">
      <w:pPr>
        <w:pBdr>
          <w:top w:val="dashSmallGap" w:sz="4" w:space="1" w:color="auto"/>
          <w:left w:val="dashSmallGap" w:sz="4" w:space="4" w:color="auto"/>
          <w:bottom w:val="dashSmallGap" w:sz="4" w:space="1" w:color="auto"/>
          <w:right w:val="dashSmallGap" w:sz="4" w:space="4" w:color="auto"/>
        </w:pBdr>
        <w:tabs>
          <w:tab w:val="left" w:pos="4455"/>
        </w:tabs>
        <w:ind w:firstLineChars="100" w:firstLine="210"/>
        <w:rPr>
          <w:rFonts w:ascii="HG丸ｺﾞｼｯｸM-PRO" w:eastAsia="HG丸ｺﾞｼｯｸM-PRO" w:hAnsi="HG丸ｺﾞｼｯｸM-PRO"/>
          <w:szCs w:val="24"/>
        </w:rPr>
      </w:pPr>
      <w:r w:rsidRPr="00B67AEC">
        <w:rPr>
          <w:rFonts w:ascii="HG丸ｺﾞｼｯｸM-PRO" w:eastAsia="HG丸ｺﾞｼｯｸM-PRO" w:hAnsi="HG丸ｺﾞｼｯｸM-PRO" w:hint="eastAsia"/>
          <w:szCs w:val="24"/>
        </w:rPr>
        <w:t>「</w:t>
      </w:r>
      <w:r w:rsidRPr="00B67AEC">
        <w:rPr>
          <w:rFonts w:ascii="HG丸ｺﾞｼｯｸM-PRO" w:eastAsia="HG丸ｺﾞｼｯｸM-PRO" w:hAnsi="HG丸ｺﾞｼｯｸM-PRO"/>
          <w:szCs w:val="24"/>
        </w:rPr>
        <w:t>合理的配慮</w:t>
      </w:r>
      <w:r w:rsidRPr="00B67AEC">
        <w:rPr>
          <w:rFonts w:ascii="HG丸ｺﾞｼｯｸM-PRO" w:eastAsia="HG丸ｺﾞｼｯｸM-PRO" w:hAnsi="HG丸ｺﾞｼｯｸM-PRO" w:hint="eastAsia"/>
          <w:szCs w:val="24"/>
        </w:rPr>
        <w:t>」とは、</w:t>
      </w:r>
      <w:r w:rsidRPr="00B67AEC">
        <w:rPr>
          <w:rFonts w:ascii="HG丸ｺﾞｼｯｸM-PRO" w:eastAsia="HG丸ｺﾞｼｯｸM-PRO" w:hAnsi="HG丸ｺﾞｼｯｸM-PRO"/>
          <w:szCs w:val="24"/>
        </w:rPr>
        <w:t>障害者</w:t>
      </w:r>
      <w:r w:rsidRPr="00B67AEC">
        <w:rPr>
          <w:rFonts w:ascii="HG丸ｺﾞｼｯｸM-PRO" w:eastAsia="HG丸ｺﾞｼｯｸM-PRO" w:hAnsi="HG丸ｺﾞｼｯｸM-PRO" w:hint="eastAsia"/>
          <w:szCs w:val="24"/>
        </w:rPr>
        <w:t>が</w:t>
      </w:r>
      <w:r w:rsidRPr="00B67AEC">
        <w:rPr>
          <w:rFonts w:ascii="HG丸ｺﾞｼｯｸM-PRO" w:eastAsia="HG丸ｺﾞｼｯｸM-PRO" w:hAnsi="HG丸ｺﾞｼｯｸM-PRO"/>
          <w:szCs w:val="24"/>
        </w:rPr>
        <w:t>他</w:t>
      </w:r>
      <w:r w:rsidRPr="00B67AEC">
        <w:rPr>
          <w:rFonts w:ascii="HG丸ｺﾞｼｯｸM-PRO" w:eastAsia="HG丸ｺﾞｼｯｸM-PRO" w:hAnsi="HG丸ｺﾞｼｯｸM-PRO" w:hint="eastAsia"/>
          <w:szCs w:val="24"/>
        </w:rPr>
        <w:t>の</w:t>
      </w:r>
      <w:r w:rsidRPr="00B67AEC">
        <w:rPr>
          <w:rFonts w:ascii="HG丸ｺﾞｼｯｸM-PRO" w:eastAsia="HG丸ｺﾞｼｯｸM-PRO" w:hAnsi="HG丸ｺﾞｼｯｸM-PRO"/>
          <w:szCs w:val="24"/>
        </w:rPr>
        <w:t>者</w:t>
      </w:r>
      <w:r w:rsidRPr="00B67AEC">
        <w:rPr>
          <w:rFonts w:ascii="HG丸ｺﾞｼｯｸM-PRO" w:eastAsia="HG丸ｺﾞｼｯｸM-PRO" w:hAnsi="HG丸ｺﾞｼｯｸM-PRO" w:hint="eastAsia"/>
          <w:szCs w:val="24"/>
        </w:rPr>
        <w:t>との</w:t>
      </w:r>
      <w:r w:rsidRPr="00B67AEC">
        <w:rPr>
          <w:rFonts w:ascii="HG丸ｺﾞｼｯｸM-PRO" w:eastAsia="HG丸ｺﾞｼｯｸM-PRO" w:hAnsi="HG丸ｺﾞｼｯｸM-PRO"/>
          <w:szCs w:val="24"/>
        </w:rPr>
        <w:t>平等</w:t>
      </w:r>
      <w:r w:rsidRPr="00B67AEC">
        <w:rPr>
          <w:rFonts w:ascii="HG丸ｺﾞｼｯｸM-PRO" w:eastAsia="HG丸ｺﾞｼｯｸM-PRO" w:hAnsi="HG丸ｺﾞｼｯｸM-PRO" w:hint="eastAsia"/>
          <w:szCs w:val="24"/>
        </w:rPr>
        <w:t>を</w:t>
      </w:r>
      <w:r w:rsidRPr="00B67AEC">
        <w:rPr>
          <w:rFonts w:ascii="HG丸ｺﾞｼｯｸM-PRO" w:eastAsia="HG丸ｺﾞｼｯｸM-PRO" w:hAnsi="HG丸ｺﾞｼｯｸM-PRO"/>
          <w:szCs w:val="24"/>
        </w:rPr>
        <w:t>基礎</w:t>
      </w:r>
      <w:r w:rsidRPr="00B67AEC">
        <w:rPr>
          <w:rFonts w:ascii="HG丸ｺﾞｼｯｸM-PRO" w:eastAsia="HG丸ｺﾞｼｯｸM-PRO" w:hAnsi="HG丸ｺﾞｼｯｸM-PRO" w:hint="eastAsia"/>
          <w:szCs w:val="24"/>
        </w:rPr>
        <w:t>として</w:t>
      </w:r>
      <w:r w:rsidRPr="00B67AEC">
        <w:rPr>
          <w:rFonts w:ascii="HG丸ｺﾞｼｯｸM-PRO" w:eastAsia="HG丸ｺﾞｼｯｸM-PRO" w:hAnsi="HG丸ｺﾞｼｯｸM-PRO"/>
          <w:szCs w:val="24"/>
        </w:rPr>
        <w:t>全て</w:t>
      </w:r>
      <w:r w:rsidRPr="00B67AEC">
        <w:rPr>
          <w:rFonts w:ascii="HG丸ｺﾞｼｯｸM-PRO" w:eastAsia="HG丸ｺﾞｼｯｸM-PRO" w:hAnsi="HG丸ｺﾞｼｯｸM-PRO" w:hint="eastAsia"/>
          <w:szCs w:val="24"/>
        </w:rPr>
        <w:t>の</w:t>
      </w:r>
      <w:r w:rsidRPr="00B67AEC">
        <w:rPr>
          <w:rFonts w:ascii="HG丸ｺﾞｼｯｸM-PRO" w:eastAsia="HG丸ｺﾞｼｯｸM-PRO" w:hAnsi="HG丸ｺﾞｼｯｸM-PRO"/>
          <w:szCs w:val="24"/>
        </w:rPr>
        <w:t>人権及</w:t>
      </w:r>
      <w:r w:rsidRPr="00B67AEC">
        <w:rPr>
          <w:rFonts w:ascii="HG丸ｺﾞｼｯｸM-PRO" w:eastAsia="HG丸ｺﾞｼｯｸM-PRO" w:hAnsi="HG丸ｺﾞｼｯｸM-PRO" w:hint="eastAsia"/>
          <w:szCs w:val="24"/>
        </w:rPr>
        <w:t>び</w:t>
      </w:r>
      <w:r w:rsidRPr="00B67AEC">
        <w:rPr>
          <w:rFonts w:ascii="HG丸ｺﾞｼｯｸM-PRO" w:eastAsia="HG丸ｺﾞｼｯｸM-PRO" w:hAnsi="HG丸ｺﾞｼｯｸM-PRO"/>
          <w:szCs w:val="24"/>
        </w:rPr>
        <w:t>基本的自由</w:t>
      </w:r>
      <w:r w:rsidRPr="00B67AEC">
        <w:rPr>
          <w:rFonts w:ascii="HG丸ｺﾞｼｯｸM-PRO" w:eastAsia="HG丸ｺﾞｼｯｸM-PRO" w:hAnsi="HG丸ｺﾞｼｯｸM-PRO" w:hint="eastAsia"/>
          <w:szCs w:val="24"/>
        </w:rPr>
        <w:t>を</w:t>
      </w:r>
      <w:r w:rsidRPr="00B67AEC">
        <w:rPr>
          <w:rFonts w:ascii="HG丸ｺﾞｼｯｸM-PRO" w:eastAsia="HG丸ｺﾞｼｯｸM-PRO" w:hAnsi="HG丸ｺﾞｼｯｸM-PRO"/>
          <w:szCs w:val="24"/>
        </w:rPr>
        <w:t>享有</w:t>
      </w:r>
      <w:r w:rsidRPr="00B67AEC">
        <w:rPr>
          <w:rFonts w:ascii="HG丸ｺﾞｼｯｸM-PRO" w:eastAsia="HG丸ｺﾞｼｯｸM-PRO" w:hAnsi="HG丸ｺﾞｼｯｸM-PRO" w:hint="eastAsia"/>
          <w:szCs w:val="24"/>
        </w:rPr>
        <w:t>し、</w:t>
      </w:r>
      <w:r w:rsidRPr="00B67AEC">
        <w:rPr>
          <w:rFonts w:ascii="HG丸ｺﾞｼｯｸM-PRO" w:eastAsia="HG丸ｺﾞｼｯｸM-PRO" w:hAnsi="HG丸ｺﾞｼｯｸM-PRO"/>
          <w:szCs w:val="24"/>
        </w:rPr>
        <w:t>又</w:t>
      </w:r>
      <w:r w:rsidRPr="00B67AEC">
        <w:rPr>
          <w:rFonts w:ascii="HG丸ｺﾞｼｯｸM-PRO" w:eastAsia="HG丸ｺﾞｼｯｸM-PRO" w:hAnsi="HG丸ｺﾞｼｯｸM-PRO" w:hint="eastAsia"/>
          <w:szCs w:val="24"/>
        </w:rPr>
        <w:t>は</w:t>
      </w:r>
    </w:p>
    <w:p w14:paraId="471B6EC8" w14:textId="77777777" w:rsidR="00E508D8" w:rsidRDefault="00E96596" w:rsidP="0034000E">
      <w:pPr>
        <w:pBdr>
          <w:top w:val="dashSmallGap" w:sz="4" w:space="1" w:color="auto"/>
          <w:left w:val="dashSmallGap" w:sz="4" w:space="4" w:color="auto"/>
          <w:bottom w:val="dashSmallGap" w:sz="4" w:space="1" w:color="auto"/>
          <w:right w:val="dashSmallGap" w:sz="4" w:space="4" w:color="auto"/>
        </w:pBdr>
        <w:tabs>
          <w:tab w:val="left" w:pos="4455"/>
        </w:tabs>
        <w:ind w:firstLineChars="100" w:firstLine="210"/>
        <w:rPr>
          <w:rFonts w:ascii="HG丸ｺﾞｼｯｸM-PRO" w:eastAsia="HG丸ｺﾞｼｯｸM-PRO" w:hAnsi="HG丸ｺﾞｼｯｸM-PRO"/>
          <w:szCs w:val="24"/>
        </w:rPr>
      </w:pPr>
      <w:r w:rsidRPr="00B67AEC">
        <w:rPr>
          <w:rFonts w:ascii="HG丸ｺﾞｼｯｸM-PRO" w:eastAsia="HG丸ｺﾞｼｯｸM-PRO" w:hAnsi="HG丸ｺﾞｼｯｸM-PRO"/>
          <w:szCs w:val="24"/>
        </w:rPr>
        <w:t>行使</w:t>
      </w:r>
      <w:r w:rsidRPr="00B67AEC">
        <w:rPr>
          <w:rFonts w:ascii="HG丸ｺﾞｼｯｸM-PRO" w:eastAsia="HG丸ｺﾞｼｯｸM-PRO" w:hAnsi="HG丸ｺﾞｼｯｸM-PRO" w:hint="eastAsia"/>
          <w:szCs w:val="24"/>
        </w:rPr>
        <w:t>することを</w:t>
      </w:r>
      <w:r w:rsidRPr="00B67AEC">
        <w:rPr>
          <w:rFonts w:ascii="HG丸ｺﾞｼｯｸM-PRO" w:eastAsia="HG丸ｺﾞｼｯｸM-PRO" w:hAnsi="HG丸ｺﾞｼｯｸM-PRO"/>
          <w:szCs w:val="24"/>
        </w:rPr>
        <w:t>確保</w:t>
      </w:r>
      <w:r w:rsidRPr="00B67AEC">
        <w:rPr>
          <w:rFonts w:ascii="HG丸ｺﾞｼｯｸM-PRO" w:eastAsia="HG丸ｺﾞｼｯｸM-PRO" w:hAnsi="HG丸ｺﾞｼｯｸM-PRO" w:hint="eastAsia"/>
          <w:szCs w:val="24"/>
        </w:rPr>
        <w:t>するための</w:t>
      </w:r>
      <w:r w:rsidRPr="00B67AEC">
        <w:rPr>
          <w:rFonts w:ascii="HG丸ｺﾞｼｯｸM-PRO" w:eastAsia="HG丸ｺﾞｼｯｸM-PRO" w:hAnsi="HG丸ｺﾞｼｯｸM-PRO"/>
          <w:szCs w:val="24"/>
        </w:rPr>
        <w:t>必要</w:t>
      </w:r>
      <w:r w:rsidRPr="00B67AEC">
        <w:rPr>
          <w:rFonts w:ascii="HG丸ｺﾞｼｯｸM-PRO" w:eastAsia="HG丸ｺﾞｼｯｸM-PRO" w:hAnsi="HG丸ｺﾞｼｯｸM-PRO" w:hint="eastAsia"/>
          <w:szCs w:val="24"/>
        </w:rPr>
        <w:t>かつ</w:t>
      </w:r>
      <w:r w:rsidRPr="00B67AEC">
        <w:rPr>
          <w:rFonts w:ascii="HG丸ｺﾞｼｯｸM-PRO" w:eastAsia="HG丸ｺﾞｼｯｸM-PRO" w:hAnsi="HG丸ｺﾞｼｯｸM-PRO"/>
          <w:szCs w:val="24"/>
        </w:rPr>
        <w:t>適当</w:t>
      </w:r>
      <w:r w:rsidRPr="00B67AEC">
        <w:rPr>
          <w:rFonts w:ascii="HG丸ｺﾞｼｯｸM-PRO" w:eastAsia="HG丸ｺﾞｼｯｸM-PRO" w:hAnsi="HG丸ｺﾞｼｯｸM-PRO" w:hint="eastAsia"/>
          <w:szCs w:val="24"/>
        </w:rPr>
        <w:t>な</w:t>
      </w:r>
      <w:r w:rsidRPr="00B67AEC">
        <w:rPr>
          <w:rFonts w:ascii="HG丸ｺﾞｼｯｸM-PRO" w:eastAsia="HG丸ｺﾞｼｯｸM-PRO" w:hAnsi="HG丸ｺﾞｼｯｸM-PRO"/>
          <w:szCs w:val="24"/>
        </w:rPr>
        <w:t>変更及</w:t>
      </w:r>
      <w:r w:rsidRPr="00B67AEC">
        <w:rPr>
          <w:rFonts w:ascii="HG丸ｺﾞｼｯｸM-PRO" w:eastAsia="HG丸ｺﾞｼｯｸM-PRO" w:hAnsi="HG丸ｺﾞｼｯｸM-PRO" w:hint="eastAsia"/>
          <w:szCs w:val="24"/>
        </w:rPr>
        <w:t>び</w:t>
      </w:r>
      <w:r w:rsidRPr="00B67AEC">
        <w:rPr>
          <w:rFonts w:ascii="HG丸ｺﾞｼｯｸM-PRO" w:eastAsia="HG丸ｺﾞｼｯｸM-PRO" w:hAnsi="HG丸ｺﾞｼｯｸM-PRO"/>
          <w:szCs w:val="24"/>
        </w:rPr>
        <w:t>調整</w:t>
      </w:r>
      <w:r w:rsidRPr="00B67AEC">
        <w:rPr>
          <w:rFonts w:ascii="HG丸ｺﾞｼｯｸM-PRO" w:eastAsia="HG丸ｺﾞｼｯｸM-PRO" w:hAnsi="HG丸ｺﾞｼｯｸM-PRO" w:hint="eastAsia"/>
          <w:szCs w:val="24"/>
        </w:rPr>
        <w:t>であって、</w:t>
      </w:r>
      <w:r w:rsidRPr="00B67AEC">
        <w:rPr>
          <w:rFonts w:ascii="HG丸ｺﾞｼｯｸM-PRO" w:eastAsia="HG丸ｺﾞｼｯｸM-PRO" w:hAnsi="HG丸ｺﾞｼｯｸM-PRO"/>
          <w:szCs w:val="24"/>
        </w:rPr>
        <w:t>特定</w:t>
      </w:r>
      <w:r w:rsidRPr="00B67AEC">
        <w:rPr>
          <w:rFonts w:ascii="HG丸ｺﾞｼｯｸM-PRO" w:eastAsia="HG丸ｺﾞｼｯｸM-PRO" w:hAnsi="HG丸ｺﾞｼｯｸM-PRO" w:hint="eastAsia"/>
          <w:szCs w:val="24"/>
        </w:rPr>
        <w:t>の</w:t>
      </w:r>
      <w:r w:rsidRPr="00B67AEC">
        <w:rPr>
          <w:rFonts w:ascii="HG丸ｺﾞｼｯｸM-PRO" w:eastAsia="HG丸ｺﾞｼｯｸM-PRO" w:hAnsi="HG丸ｺﾞｼｯｸM-PRO"/>
          <w:szCs w:val="24"/>
        </w:rPr>
        <w:t>場合</w:t>
      </w:r>
      <w:r w:rsidRPr="00B67AEC">
        <w:rPr>
          <w:rFonts w:ascii="HG丸ｺﾞｼｯｸM-PRO" w:eastAsia="HG丸ｺﾞｼｯｸM-PRO" w:hAnsi="HG丸ｺﾞｼｯｸM-PRO" w:hint="eastAsia"/>
          <w:szCs w:val="24"/>
        </w:rPr>
        <w:t>において</w:t>
      </w:r>
      <w:r w:rsidRPr="00B67AEC">
        <w:rPr>
          <w:rFonts w:ascii="HG丸ｺﾞｼｯｸM-PRO" w:eastAsia="HG丸ｺﾞｼｯｸM-PRO" w:hAnsi="HG丸ｺﾞｼｯｸM-PRO"/>
          <w:szCs w:val="24"/>
        </w:rPr>
        <w:t>必要</w:t>
      </w:r>
      <w:r w:rsidRPr="00B67AEC">
        <w:rPr>
          <w:rFonts w:ascii="HG丸ｺﾞｼｯｸM-PRO" w:eastAsia="HG丸ｺﾞｼｯｸM-PRO" w:hAnsi="HG丸ｺﾞｼｯｸM-PRO" w:hint="eastAsia"/>
          <w:szCs w:val="24"/>
        </w:rPr>
        <w:t>とされ</w:t>
      </w:r>
    </w:p>
    <w:p w14:paraId="0275C9C6" w14:textId="77777777" w:rsidR="00973F04" w:rsidRDefault="00E96596" w:rsidP="0034000E">
      <w:pPr>
        <w:pBdr>
          <w:top w:val="dashSmallGap" w:sz="4" w:space="1" w:color="auto"/>
          <w:left w:val="dashSmallGap" w:sz="4" w:space="4" w:color="auto"/>
          <w:bottom w:val="dashSmallGap" w:sz="4" w:space="1" w:color="auto"/>
          <w:right w:val="dashSmallGap" w:sz="4" w:space="4" w:color="auto"/>
        </w:pBdr>
        <w:tabs>
          <w:tab w:val="left" w:pos="4455"/>
        </w:tabs>
        <w:ind w:firstLineChars="100" w:firstLine="210"/>
        <w:rPr>
          <w:rFonts w:ascii="HG丸ｺﾞｼｯｸM-PRO" w:eastAsia="HG丸ｺﾞｼｯｸM-PRO" w:hAnsi="HG丸ｺﾞｼｯｸM-PRO"/>
          <w:szCs w:val="24"/>
        </w:rPr>
      </w:pPr>
      <w:r w:rsidRPr="00B67AEC">
        <w:rPr>
          <w:rFonts w:ascii="HG丸ｺﾞｼｯｸM-PRO" w:eastAsia="HG丸ｺﾞｼｯｸM-PRO" w:hAnsi="HG丸ｺﾞｼｯｸM-PRO" w:hint="eastAsia"/>
          <w:szCs w:val="24"/>
        </w:rPr>
        <w:t>るものであり、かつ、</w:t>
      </w:r>
      <w:r w:rsidRPr="00B67AEC">
        <w:rPr>
          <w:rFonts w:ascii="HG丸ｺﾞｼｯｸM-PRO" w:eastAsia="HG丸ｺﾞｼｯｸM-PRO" w:hAnsi="HG丸ｺﾞｼｯｸM-PRO"/>
          <w:szCs w:val="24"/>
        </w:rPr>
        <w:t>均衡</w:t>
      </w:r>
      <w:r w:rsidRPr="00B67AEC">
        <w:rPr>
          <w:rFonts w:ascii="HG丸ｺﾞｼｯｸM-PRO" w:eastAsia="HG丸ｺﾞｼｯｸM-PRO" w:hAnsi="HG丸ｺﾞｼｯｸM-PRO" w:hint="eastAsia"/>
          <w:szCs w:val="24"/>
        </w:rPr>
        <w:t>を</w:t>
      </w:r>
      <w:r w:rsidRPr="00B67AEC">
        <w:rPr>
          <w:rFonts w:ascii="HG丸ｺﾞｼｯｸM-PRO" w:eastAsia="HG丸ｺﾞｼｯｸM-PRO" w:hAnsi="HG丸ｺﾞｼｯｸM-PRO"/>
          <w:szCs w:val="24"/>
        </w:rPr>
        <w:t>失</w:t>
      </w:r>
      <w:r w:rsidRPr="00B67AEC">
        <w:rPr>
          <w:rFonts w:ascii="HG丸ｺﾞｼｯｸM-PRO" w:eastAsia="HG丸ｺﾞｼｯｸM-PRO" w:hAnsi="HG丸ｺﾞｼｯｸM-PRO" w:hint="eastAsia"/>
          <w:szCs w:val="24"/>
        </w:rPr>
        <w:t>した</w:t>
      </w:r>
      <w:r w:rsidRPr="00B67AEC">
        <w:rPr>
          <w:rFonts w:ascii="HG丸ｺﾞｼｯｸM-PRO" w:eastAsia="HG丸ｺﾞｼｯｸM-PRO" w:hAnsi="HG丸ｺﾞｼｯｸM-PRO"/>
          <w:szCs w:val="24"/>
        </w:rPr>
        <w:t>又</w:t>
      </w:r>
      <w:r w:rsidRPr="00B67AEC">
        <w:rPr>
          <w:rFonts w:ascii="HG丸ｺﾞｼｯｸM-PRO" w:eastAsia="HG丸ｺﾞｼｯｸM-PRO" w:hAnsi="HG丸ｺﾞｼｯｸM-PRO" w:hint="eastAsia"/>
          <w:szCs w:val="24"/>
        </w:rPr>
        <w:t>は</w:t>
      </w:r>
      <w:r w:rsidRPr="00B67AEC">
        <w:rPr>
          <w:rFonts w:ascii="HG丸ｺﾞｼｯｸM-PRO" w:eastAsia="HG丸ｺﾞｼｯｸM-PRO" w:hAnsi="HG丸ｺﾞｼｯｸM-PRO"/>
          <w:szCs w:val="24"/>
        </w:rPr>
        <w:t>過重</w:t>
      </w:r>
      <w:r w:rsidRPr="00B67AEC">
        <w:rPr>
          <w:rFonts w:ascii="HG丸ｺﾞｼｯｸM-PRO" w:eastAsia="HG丸ｺﾞｼｯｸM-PRO" w:hAnsi="HG丸ｺﾞｼｯｸM-PRO" w:hint="eastAsia"/>
          <w:szCs w:val="24"/>
        </w:rPr>
        <w:t>の</w:t>
      </w:r>
      <w:r w:rsidRPr="00B67AEC">
        <w:rPr>
          <w:rFonts w:ascii="HG丸ｺﾞｼｯｸM-PRO" w:eastAsia="HG丸ｺﾞｼｯｸM-PRO" w:hAnsi="HG丸ｺﾞｼｯｸM-PRO"/>
          <w:szCs w:val="24"/>
        </w:rPr>
        <w:t>負担</w:t>
      </w:r>
      <w:r w:rsidRPr="00B67AEC">
        <w:rPr>
          <w:rFonts w:ascii="HG丸ｺﾞｼｯｸM-PRO" w:eastAsia="HG丸ｺﾞｼｯｸM-PRO" w:hAnsi="HG丸ｺﾞｼｯｸM-PRO" w:hint="eastAsia"/>
          <w:szCs w:val="24"/>
        </w:rPr>
        <w:t>を</w:t>
      </w:r>
      <w:r w:rsidRPr="00B67AEC">
        <w:rPr>
          <w:rFonts w:ascii="HG丸ｺﾞｼｯｸM-PRO" w:eastAsia="HG丸ｺﾞｼｯｸM-PRO" w:hAnsi="HG丸ｺﾞｼｯｸM-PRO"/>
          <w:szCs w:val="24"/>
        </w:rPr>
        <w:t>課</w:t>
      </w:r>
      <w:r w:rsidRPr="00B67AEC">
        <w:rPr>
          <w:rFonts w:ascii="HG丸ｺﾞｼｯｸM-PRO" w:eastAsia="HG丸ｺﾞｼｯｸM-PRO" w:hAnsi="HG丸ｺﾞｼｯｸM-PRO" w:hint="eastAsia"/>
          <w:szCs w:val="24"/>
        </w:rPr>
        <w:t>さないものをいう。</w:t>
      </w:r>
    </w:p>
    <w:p w14:paraId="7BCA5F9B" w14:textId="77777777" w:rsidR="00BC1BBC" w:rsidRDefault="00BC1BBC" w:rsidP="003C62CC">
      <w:pPr>
        <w:pBdr>
          <w:top w:val="dashSmallGap" w:sz="4" w:space="1" w:color="auto"/>
          <w:left w:val="dashSmallGap" w:sz="4" w:space="4" w:color="auto"/>
          <w:bottom w:val="dashSmallGap" w:sz="4" w:space="1" w:color="auto"/>
          <w:right w:val="dashSmallGap" w:sz="4" w:space="4" w:color="auto"/>
        </w:pBdr>
        <w:tabs>
          <w:tab w:val="left" w:pos="4455"/>
        </w:tabs>
        <w:ind w:firstLineChars="200" w:firstLine="442"/>
        <w:rPr>
          <w:rFonts w:ascii="HG丸ｺﾞｼｯｸM-PRO" w:eastAsia="HG丸ｺﾞｼｯｸM-PRO" w:hAnsi="HG丸ｺﾞｼｯｸM-PRO"/>
          <w:b/>
          <w:sz w:val="22"/>
          <w:szCs w:val="28"/>
          <w:u w:val="single"/>
        </w:rPr>
      </w:pPr>
    </w:p>
    <w:p w14:paraId="1DC2C3BC" w14:textId="77777777" w:rsidR="003C62CC" w:rsidRPr="00B67AEC" w:rsidRDefault="00E96596" w:rsidP="003C62CC">
      <w:pPr>
        <w:pBdr>
          <w:top w:val="dashSmallGap" w:sz="4" w:space="1" w:color="auto"/>
          <w:left w:val="dashSmallGap" w:sz="4" w:space="4" w:color="auto"/>
          <w:bottom w:val="dashSmallGap" w:sz="4" w:space="1" w:color="auto"/>
          <w:right w:val="dashSmallGap" w:sz="4" w:space="4" w:color="auto"/>
        </w:pBdr>
        <w:tabs>
          <w:tab w:val="left" w:pos="4455"/>
        </w:tabs>
        <w:ind w:firstLineChars="200" w:firstLine="442"/>
        <w:rPr>
          <w:rFonts w:ascii="HG丸ｺﾞｼｯｸM-PRO" w:eastAsia="HG丸ｺﾞｼｯｸM-PRO" w:hAnsi="HG丸ｺﾞｼｯｸM-PRO"/>
          <w:b/>
          <w:sz w:val="22"/>
          <w:szCs w:val="28"/>
        </w:rPr>
      </w:pPr>
      <w:r w:rsidRPr="00B67AEC">
        <w:rPr>
          <w:rFonts w:ascii="HG丸ｺﾞｼｯｸM-PRO" w:eastAsia="HG丸ｺﾞｼｯｸM-PRO" w:hAnsi="HG丸ｺﾞｼｯｸM-PRO"/>
          <w:b/>
          <w:sz w:val="22"/>
          <w:szCs w:val="28"/>
          <w:u w:val="single"/>
        </w:rPr>
        <w:lastRenderedPageBreak/>
        <w:t>障害者基本法</w:t>
      </w:r>
      <w:r w:rsidRPr="00B67AEC">
        <w:rPr>
          <w:rFonts w:ascii="HG丸ｺﾞｼｯｸM-PRO" w:eastAsia="HG丸ｺﾞｼｯｸM-PRO" w:hAnsi="HG丸ｺﾞｼｯｸM-PRO" w:hint="eastAsia"/>
          <w:b/>
          <w:sz w:val="22"/>
          <w:szCs w:val="28"/>
        </w:rPr>
        <w:t>（抜粋）</w:t>
      </w:r>
      <w:r w:rsidR="003C62CC" w:rsidRPr="00B67AEC">
        <w:rPr>
          <w:rFonts w:ascii="HG丸ｺﾞｼｯｸM-PRO" w:eastAsia="HG丸ｺﾞｼｯｸM-PRO" w:hAnsi="HG丸ｺﾞｼｯｸM-PRO"/>
          <w:b/>
          <w:sz w:val="22"/>
          <w:szCs w:val="28"/>
        </w:rPr>
        <w:tab/>
      </w:r>
    </w:p>
    <w:p w14:paraId="53DBC89B" w14:textId="77777777" w:rsidR="003C62CC" w:rsidRPr="00B67AEC" w:rsidRDefault="00E96596" w:rsidP="003C62CC">
      <w:pPr>
        <w:pBdr>
          <w:top w:val="dashSmallGap" w:sz="4" w:space="1" w:color="auto"/>
          <w:left w:val="dashSmallGap" w:sz="4" w:space="4" w:color="auto"/>
          <w:bottom w:val="dashSmallGap" w:sz="4" w:space="1" w:color="auto"/>
          <w:right w:val="dashSmallGap" w:sz="4" w:space="4" w:color="auto"/>
        </w:pBdr>
        <w:tabs>
          <w:tab w:val="left" w:pos="4455"/>
          <w:tab w:val="center" w:pos="5129"/>
        </w:tabs>
        <w:rPr>
          <w:rFonts w:ascii="HG丸ｺﾞｼｯｸM-PRO" w:eastAsia="HG丸ｺﾞｼｯｸM-PRO" w:hAnsi="HG丸ｺﾞｼｯｸM-PRO"/>
          <w:szCs w:val="24"/>
        </w:rPr>
      </w:pPr>
      <w:r w:rsidRPr="00B67AEC">
        <w:rPr>
          <w:rFonts w:ascii="HG丸ｺﾞｼｯｸM-PRO" w:eastAsia="HG丸ｺﾞｼｯｸM-PRO" w:hAnsi="HG丸ｺﾞｼｯｸM-PRO" w:hint="eastAsia"/>
          <w:szCs w:val="24"/>
        </w:rPr>
        <w:t>（</w:t>
      </w:r>
      <w:r w:rsidRPr="00B67AEC">
        <w:rPr>
          <w:rFonts w:ascii="HG丸ｺﾞｼｯｸM-PRO" w:eastAsia="HG丸ｺﾞｼｯｸM-PRO" w:hAnsi="HG丸ｺﾞｼｯｸM-PRO"/>
          <w:szCs w:val="24"/>
        </w:rPr>
        <w:t>差別</w:t>
      </w:r>
      <w:r w:rsidRPr="00B67AEC">
        <w:rPr>
          <w:rFonts w:ascii="HG丸ｺﾞｼｯｸM-PRO" w:eastAsia="HG丸ｺﾞｼｯｸM-PRO" w:hAnsi="HG丸ｺﾞｼｯｸM-PRO" w:hint="eastAsia"/>
          <w:szCs w:val="24"/>
        </w:rPr>
        <w:t>の</w:t>
      </w:r>
      <w:r w:rsidRPr="00B67AEC">
        <w:rPr>
          <w:rFonts w:ascii="HG丸ｺﾞｼｯｸM-PRO" w:eastAsia="HG丸ｺﾞｼｯｸM-PRO" w:hAnsi="HG丸ｺﾞｼｯｸM-PRO"/>
          <w:szCs w:val="24"/>
        </w:rPr>
        <w:t>禁止</w:t>
      </w:r>
      <w:r w:rsidRPr="00B67AEC">
        <w:rPr>
          <w:rFonts w:ascii="HG丸ｺﾞｼｯｸM-PRO" w:eastAsia="HG丸ｺﾞｼｯｸM-PRO" w:hAnsi="HG丸ｺﾞｼｯｸM-PRO" w:hint="eastAsia"/>
          <w:szCs w:val="24"/>
        </w:rPr>
        <w:t>）</w:t>
      </w:r>
    </w:p>
    <w:p w14:paraId="31ABBCD3" w14:textId="77777777" w:rsidR="003C62CC" w:rsidRPr="00B67AEC" w:rsidRDefault="00E96596" w:rsidP="003C62CC">
      <w:pPr>
        <w:pBdr>
          <w:top w:val="dashSmallGap" w:sz="4" w:space="1" w:color="auto"/>
          <w:left w:val="dashSmallGap" w:sz="4" w:space="4" w:color="auto"/>
          <w:bottom w:val="dashSmallGap" w:sz="4" w:space="1" w:color="auto"/>
          <w:right w:val="dashSmallGap" w:sz="4" w:space="4" w:color="auto"/>
        </w:pBdr>
        <w:tabs>
          <w:tab w:val="left" w:pos="4455"/>
          <w:tab w:val="center" w:pos="5129"/>
        </w:tabs>
        <w:ind w:left="210" w:hangingChars="100" w:hanging="210"/>
        <w:rPr>
          <w:rFonts w:ascii="HG丸ｺﾞｼｯｸM-PRO" w:eastAsia="HG丸ｺﾞｼｯｸM-PRO" w:hAnsi="HG丸ｺﾞｼｯｸM-PRO"/>
          <w:szCs w:val="24"/>
        </w:rPr>
      </w:pPr>
      <w:r w:rsidRPr="00B67AEC">
        <w:rPr>
          <w:rFonts w:ascii="HG丸ｺﾞｼｯｸM-PRO" w:eastAsia="HG丸ｺﾞｼｯｸM-PRO" w:hAnsi="HG丸ｺﾞｼｯｸM-PRO"/>
          <w:szCs w:val="24"/>
        </w:rPr>
        <w:t>第</w:t>
      </w:r>
      <w:r w:rsidRPr="00B67AEC">
        <w:rPr>
          <w:rFonts w:ascii="HG丸ｺﾞｼｯｸM-PRO" w:eastAsia="HG丸ｺﾞｼｯｸM-PRO" w:hAnsi="HG丸ｺﾞｼｯｸM-PRO" w:hint="eastAsia"/>
          <w:szCs w:val="24"/>
        </w:rPr>
        <w:t>４</w:t>
      </w:r>
      <w:r w:rsidRPr="00B67AEC">
        <w:rPr>
          <w:rFonts w:ascii="HG丸ｺﾞｼｯｸM-PRO" w:eastAsia="HG丸ｺﾞｼｯｸM-PRO" w:hAnsi="HG丸ｺﾞｼｯｸM-PRO"/>
          <w:szCs w:val="24"/>
        </w:rPr>
        <w:t>条</w:t>
      </w:r>
      <w:r w:rsidRPr="00B67AEC">
        <w:rPr>
          <w:rFonts w:ascii="HG丸ｺﾞｼｯｸM-PRO" w:eastAsia="HG丸ｺﾞｼｯｸM-PRO" w:hAnsi="HG丸ｺﾞｼｯｸM-PRO" w:hint="eastAsia"/>
          <w:szCs w:val="24"/>
        </w:rPr>
        <w:t xml:space="preserve">　</w:t>
      </w:r>
      <w:r w:rsidRPr="00B67AEC">
        <w:rPr>
          <w:rFonts w:ascii="HG丸ｺﾞｼｯｸM-PRO" w:eastAsia="HG丸ｺﾞｼｯｸM-PRO" w:hAnsi="HG丸ｺﾞｼｯｸM-PRO"/>
          <w:szCs w:val="24"/>
        </w:rPr>
        <w:t>何人</w:t>
      </w:r>
      <w:r w:rsidRPr="00B67AEC">
        <w:rPr>
          <w:rFonts w:ascii="HG丸ｺﾞｼｯｸM-PRO" w:eastAsia="HG丸ｺﾞｼｯｸM-PRO" w:hAnsi="HG丸ｺﾞｼｯｸM-PRO" w:hint="eastAsia"/>
          <w:szCs w:val="24"/>
        </w:rPr>
        <w:t>も、</w:t>
      </w:r>
      <w:r w:rsidRPr="00B67AEC">
        <w:rPr>
          <w:rFonts w:ascii="HG丸ｺﾞｼｯｸM-PRO" w:eastAsia="HG丸ｺﾞｼｯｸM-PRO" w:hAnsi="HG丸ｺﾞｼｯｸM-PRO"/>
          <w:szCs w:val="24"/>
        </w:rPr>
        <w:t>障害者</w:t>
      </w:r>
      <w:r w:rsidRPr="00B67AEC">
        <w:rPr>
          <w:rFonts w:ascii="HG丸ｺﾞｼｯｸM-PRO" w:eastAsia="HG丸ｺﾞｼｯｸM-PRO" w:hAnsi="HG丸ｺﾞｼｯｸM-PRO" w:hint="eastAsia"/>
          <w:szCs w:val="24"/>
        </w:rPr>
        <w:t>に</w:t>
      </w:r>
      <w:r w:rsidRPr="00B67AEC">
        <w:rPr>
          <w:rFonts w:ascii="HG丸ｺﾞｼｯｸM-PRO" w:eastAsia="HG丸ｺﾞｼｯｸM-PRO" w:hAnsi="HG丸ｺﾞｼｯｸM-PRO"/>
          <w:szCs w:val="24"/>
        </w:rPr>
        <w:t>対</w:t>
      </w:r>
      <w:r w:rsidRPr="00B67AEC">
        <w:rPr>
          <w:rFonts w:ascii="HG丸ｺﾞｼｯｸM-PRO" w:eastAsia="HG丸ｺﾞｼｯｸM-PRO" w:hAnsi="HG丸ｺﾞｼｯｸM-PRO" w:hint="eastAsia"/>
          <w:szCs w:val="24"/>
        </w:rPr>
        <w:t>して、</w:t>
      </w:r>
      <w:r w:rsidRPr="00B67AEC">
        <w:rPr>
          <w:rFonts w:ascii="HG丸ｺﾞｼｯｸM-PRO" w:eastAsia="HG丸ｺﾞｼｯｸM-PRO" w:hAnsi="HG丸ｺﾞｼｯｸM-PRO"/>
          <w:szCs w:val="24"/>
        </w:rPr>
        <w:t>障害</w:t>
      </w:r>
      <w:r w:rsidRPr="00B67AEC">
        <w:rPr>
          <w:rFonts w:ascii="HG丸ｺﾞｼｯｸM-PRO" w:eastAsia="HG丸ｺﾞｼｯｸM-PRO" w:hAnsi="HG丸ｺﾞｼｯｸM-PRO" w:hint="eastAsia"/>
          <w:szCs w:val="24"/>
        </w:rPr>
        <w:t>を</w:t>
      </w:r>
      <w:r w:rsidRPr="00B67AEC">
        <w:rPr>
          <w:rFonts w:ascii="HG丸ｺﾞｼｯｸM-PRO" w:eastAsia="HG丸ｺﾞｼｯｸM-PRO" w:hAnsi="HG丸ｺﾞｼｯｸM-PRO"/>
          <w:szCs w:val="24"/>
        </w:rPr>
        <w:t>理由</w:t>
      </w:r>
      <w:r w:rsidRPr="00B67AEC">
        <w:rPr>
          <w:rFonts w:ascii="HG丸ｺﾞｼｯｸM-PRO" w:eastAsia="HG丸ｺﾞｼｯｸM-PRO" w:hAnsi="HG丸ｺﾞｼｯｸM-PRO" w:hint="eastAsia"/>
          <w:szCs w:val="24"/>
        </w:rPr>
        <w:t>として、</w:t>
      </w:r>
      <w:r w:rsidRPr="00B67AEC">
        <w:rPr>
          <w:rFonts w:ascii="HG丸ｺﾞｼｯｸM-PRO" w:eastAsia="HG丸ｺﾞｼｯｸM-PRO" w:hAnsi="HG丸ｺﾞｼｯｸM-PRO"/>
          <w:szCs w:val="24"/>
        </w:rPr>
        <w:t>差別</w:t>
      </w:r>
      <w:r w:rsidRPr="00B67AEC">
        <w:rPr>
          <w:rFonts w:ascii="HG丸ｺﾞｼｯｸM-PRO" w:eastAsia="HG丸ｺﾞｼｯｸM-PRO" w:hAnsi="HG丸ｺﾞｼｯｸM-PRO" w:hint="eastAsia"/>
          <w:szCs w:val="24"/>
        </w:rPr>
        <w:t>することその</w:t>
      </w:r>
      <w:r w:rsidRPr="00B67AEC">
        <w:rPr>
          <w:rFonts w:ascii="HG丸ｺﾞｼｯｸM-PRO" w:eastAsia="HG丸ｺﾞｼｯｸM-PRO" w:hAnsi="HG丸ｺﾞｼｯｸM-PRO"/>
          <w:szCs w:val="24"/>
        </w:rPr>
        <w:t>他</w:t>
      </w:r>
      <w:r w:rsidRPr="00B67AEC">
        <w:rPr>
          <w:rFonts w:ascii="HG丸ｺﾞｼｯｸM-PRO" w:eastAsia="HG丸ｺﾞｼｯｸM-PRO" w:hAnsi="HG丸ｺﾞｼｯｸM-PRO" w:hint="eastAsia"/>
          <w:szCs w:val="24"/>
        </w:rPr>
        <w:t>の</w:t>
      </w:r>
      <w:r w:rsidRPr="00B67AEC">
        <w:rPr>
          <w:rFonts w:ascii="HG丸ｺﾞｼｯｸM-PRO" w:eastAsia="HG丸ｺﾞｼｯｸM-PRO" w:hAnsi="HG丸ｺﾞｼｯｸM-PRO"/>
          <w:szCs w:val="24"/>
        </w:rPr>
        <w:t>権利利益</w:t>
      </w:r>
      <w:r w:rsidRPr="00B67AEC">
        <w:rPr>
          <w:rFonts w:ascii="HG丸ｺﾞｼｯｸM-PRO" w:eastAsia="HG丸ｺﾞｼｯｸM-PRO" w:hAnsi="HG丸ｺﾞｼｯｸM-PRO" w:hint="eastAsia"/>
          <w:szCs w:val="24"/>
        </w:rPr>
        <w:t>を</w:t>
      </w:r>
      <w:r w:rsidRPr="00B67AEC">
        <w:rPr>
          <w:rFonts w:ascii="HG丸ｺﾞｼｯｸM-PRO" w:eastAsia="HG丸ｺﾞｼｯｸM-PRO" w:hAnsi="HG丸ｺﾞｼｯｸM-PRO"/>
          <w:szCs w:val="24"/>
        </w:rPr>
        <w:t>侵害</w:t>
      </w:r>
      <w:r w:rsidRPr="00B67AEC">
        <w:rPr>
          <w:rFonts w:ascii="HG丸ｺﾞｼｯｸM-PRO" w:eastAsia="HG丸ｺﾞｼｯｸM-PRO" w:hAnsi="HG丸ｺﾞｼｯｸM-PRO" w:hint="eastAsia"/>
          <w:szCs w:val="24"/>
        </w:rPr>
        <w:t>する</w:t>
      </w:r>
      <w:r w:rsidRPr="00B67AEC">
        <w:rPr>
          <w:rFonts w:ascii="HG丸ｺﾞｼｯｸM-PRO" w:eastAsia="HG丸ｺﾞｼｯｸM-PRO" w:hAnsi="HG丸ｺﾞｼｯｸM-PRO"/>
          <w:szCs w:val="24"/>
        </w:rPr>
        <w:t>行為</w:t>
      </w:r>
      <w:r w:rsidRPr="00B67AEC">
        <w:rPr>
          <w:rFonts w:ascii="HG丸ｺﾞｼｯｸM-PRO" w:eastAsia="HG丸ｺﾞｼｯｸM-PRO" w:hAnsi="HG丸ｺﾞｼｯｸM-PRO" w:hint="eastAsia"/>
          <w:szCs w:val="24"/>
        </w:rPr>
        <w:t xml:space="preserve">をしてはならない。 </w:t>
      </w:r>
    </w:p>
    <w:p w14:paraId="2477AE51" w14:textId="77777777" w:rsidR="00E96596" w:rsidRPr="00B67AEC" w:rsidRDefault="00E96596" w:rsidP="0046696A">
      <w:pPr>
        <w:pBdr>
          <w:top w:val="dashSmallGap" w:sz="4" w:space="1" w:color="auto"/>
          <w:left w:val="dashSmallGap" w:sz="4" w:space="4" w:color="auto"/>
          <w:bottom w:val="dashSmallGap" w:sz="4" w:space="1" w:color="auto"/>
          <w:right w:val="dashSmallGap" w:sz="4" w:space="4" w:color="auto"/>
        </w:pBdr>
        <w:tabs>
          <w:tab w:val="left" w:pos="4455"/>
          <w:tab w:val="center" w:pos="5129"/>
        </w:tabs>
        <w:ind w:left="210" w:hangingChars="100" w:hanging="210"/>
        <w:rPr>
          <w:rFonts w:ascii="HG丸ｺﾞｼｯｸM-PRO" w:eastAsia="HG丸ｺﾞｼｯｸM-PRO" w:hAnsi="HG丸ｺﾞｼｯｸM-PRO" w:cs="Arial"/>
          <w:szCs w:val="21"/>
        </w:rPr>
      </w:pPr>
      <w:r w:rsidRPr="00B67AEC">
        <w:rPr>
          <w:rFonts w:ascii="HG丸ｺﾞｼｯｸM-PRO" w:eastAsia="HG丸ｺﾞｼｯｸM-PRO" w:hAnsi="HG丸ｺﾞｼｯｸM-PRO" w:hint="eastAsia"/>
          <w:szCs w:val="24"/>
        </w:rPr>
        <w:t xml:space="preserve">２　</w:t>
      </w:r>
      <w:r w:rsidRPr="00B67AEC">
        <w:rPr>
          <w:rFonts w:ascii="HG丸ｺﾞｼｯｸM-PRO" w:eastAsia="HG丸ｺﾞｼｯｸM-PRO" w:hAnsi="HG丸ｺﾞｼｯｸM-PRO"/>
          <w:szCs w:val="24"/>
        </w:rPr>
        <w:t>社会的障壁</w:t>
      </w:r>
      <w:r w:rsidRPr="00B67AEC">
        <w:rPr>
          <w:rFonts w:ascii="HG丸ｺﾞｼｯｸM-PRO" w:eastAsia="HG丸ｺﾞｼｯｸM-PRO" w:hAnsi="HG丸ｺﾞｼｯｸM-PRO" w:hint="eastAsia"/>
          <w:szCs w:val="24"/>
        </w:rPr>
        <w:t>の</w:t>
      </w:r>
      <w:r w:rsidRPr="00B67AEC">
        <w:rPr>
          <w:rFonts w:ascii="HG丸ｺﾞｼｯｸM-PRO" w:eastAsia="HG丸ｺﾞｼｯｸM-PRO" w:hAnsi="HG丸ｺﾞｼｯｸM-PRO"/>
          <w:szCs w:val="24"/>
        </w:rPr>
        <w:t>除去</w:t>
      </w:r>
      <w:r w:rsidRPr="00B67AEC">
        <w:rPr>
          <w:rFonts w:ascii="HG丸ｺﾞｼｯｸM-PRO" w:eastAsia="HG丸ｺﾞｼｯｸM-PRO" w:hAnsi="HG丸ｺﾞｼｯｸM-PRO" w:hint="eastAsia"/>
          <w:szCs w:val="24"/>
        </w:rPr>
        <w:t>は、それを</w:t>
      </w:r>
      <w:r w:rsidRPr="00B67AEC">
        <w:rPr>
          <w:rFonts w:ascii="HG丸ｺﾞｼｯｸM-PRO" w:eastAsia="HG丸ｺﾞｼｯｸM-PRO" w:hAnsi="HG丸ｺﾞｼｯｸM-PRO"/>
          <w:szCs w:val="24"/>
        </w:rPr>
        <w:t>必要</w:t>
      </w:r>
      <w:r w:rsidRPr="00B67AEC">
        <w:rPr>
          <w:rFonts w:ascii="HG丸ｺﾞｼｯｸM-PRO" w:eastAsia="HG丸ｺﾞｼｯｸM-PRO" w:hAnsi="HG丸ｺﾞｼｯｸM-PRO" w:hint="eastAsia"/>
          <w:szCs w:val="24"/>
        </w:rPr>
        <w:t>としている</w:t>
      </w:r>
      <w:r w:rsidRPr="00B67AEC">
        <w:rPr>
          <w:rFonts w:ascii="HG丸ｺﾞｼｯｸM-PRO" w:eastAsia="HG丸ｺﾞｼｯｸM-PRO" w:hAnsi="HG丸ｺﾞｼｯｸM-PRO"/>
          <w:szCs w:val="24"/>
        </w:rPr>
        <w:t>障害者</w:t>
      </w:r>
      <w:r w:rsidRPr="00B67AEC">
        <w:rPr>
          <w:rFonts w:ascii="HG丸ｺﾞｼｯｸM-PRO" w:eastAsia="HG丸ｺﾞｼｯｸM-PRO" w:hAnsi="HG丸ｺﾞｼｯｸM-PRO" w:hint="eastAsia"/>
          <w:szCs w:val="24"/>
        </w:rPr>
        <w:t>が</w:t>
      </w:r>
      <w:r w:rsidRPr="00B67AEC">
        <w:rPr>
          <w:rFonts w:ascii="HG丸ｺﾞｼｯｸM-PRO" w:eastAsia="HG丸ｺﾞｼｯｸM-PRO" w:hAnsi="HG丸ｺﾞｼｯｸM-PRO"/>
          <w:szCs w:val="24"/>
        </w:rPr>
        <w:t>現</w:t>
      </w:r>
      <w:r w:rsidRPr="00B67AEC">
        <w:rPr>
          <w:rFonts w:ascii="HG丸ｺﾞｼｯｸM-PRO" w:eastAsia="HG丸ｺﾞｼｯｸM-PRO" w:hAnsi="HG丸ｺﾞｼｯｸM-PRO" w:hint="eastAsia"/>
          <w:szCs w:val="24"/>
        </w:rPr>
        <w:t>に</w:t>
      </w:r>
      <w:r w:rsidRPr="00B67AEC">
        <w:rPr>
          <w:rFonts w:ascii="HG丸ｺﾞｼｯｸM-PRO" w:eastAsia="HG丸ｺﾞｼｯｸM-PRO" w:hAnsi="HG丸ｺﾞｼｯｸM-PRO"/>
          <w:szCs w:val="24"/>
        </w:rPr>
        <w:t>存</w:t>
      </w:r>
      <w:r w:rsidRPr="00B67AEC">
        <w:rPr>
          <w:rFonts w:ascii="HG丸ｺﾞｼｯｸM-PRO" w:eastAsia="HG丸ｺﾞｼｯｸM-PRO" w:hAnsi="HG丸ｺﾞｼｯｸM-PRO" w:hint="eastAsia"/>
          <w:szCs w:val="24"/>
        </w:rPr>
        <w:t>し、かつ、その</w:t>
      </w:r>
      <w:r w:rsidRPr="00B67AEC">
        <w:rPr>
          <w:rFonts w:ascii="HG丸ｺﾞｼｯｸM-PRO" w:eastAsia="HG丸ｺﾞｼｯｸM-PRO" w:hAnsi="HG丸ｺﾞｼｯｸM-PRO"/>
          <w:szCs w:val="24"/>
        </w:rPr>
        <w:t>実施</w:t>
      </w:r>
      <w:r w:rsidRPr="00B67AEC">
        <w:rPr>
          <w:rFonts w:ascii="HG丸ｺﾞｼｯｸM-PRO" w:eastAsia="HG丸ｺﾞｼｯｸM-PRO" w:hAnsi="HG丸ｺﾞｼｯｸM-PRO" w:hint="eastAsia"/>
          <w:szCs w:val="24"/>
        </w:rPr>
        <w:t>に</w:t>
      </w:r>
      <w:r w:rsidRPr="00B67AEC">
        <w:rPr>
          <w:rFonts w:ascii="HG丸ｺﾞｼｯｸM-PRO" w:eastAsia="HG丸ｺﾞｼｯｸM-PRO" w:hAnsi="HG丸ｺﾞｼｯｸM-PRO"/>
          <w:szCs w:val="24"/>
        </w:rPr>
        <w:t>伴</w:t>
      </w:r>
      <w:r w:rsidRPr="00B67AEC">
        <w:rPr>
          <w:rFonts w:ascii="HG丸ｺﾞｼｯｸM-PRO" w:eastAsia="HG丸ｺﾞｼｯｸM-PRO" w:hAnsi="HG丸ｺﾞｼｯｸM-PRO" w:hint="eastAsia"/>
          <w:szCs w:val="24"/>
        </w:rPr>
        <w:t>う</w:t>
      </w:r>
      <w:r w:rsidRPr="00B67AEC">
        <w:rPr>
          <w:rFonts w:ascii="HG丸ｺﾞｼｯｸM-PRO" w:eastAsia="HG丸ｺﾞｼｯｸM-PRO" w:hAnsi="HG丸ｺﾞｼｯｸM-PRO"/>
          <w:szCs w:val="24"/>
        </w:rPr>
        <w:t>負担</w:t>
      </w:r>
      <w:r w:rsidRPr="00B67AEC">
        <w:rPr>
          <w:rFonts w:ascii="HG丸ｺﾞｼｯｸM-PRO" w:eastAsia="HG丸ｺﾞｼｯｸM-PRO" w:hAnsi="HG丸ｺﾞｼｯｸM-PRO" w:hint="eastAsia"/>
          <w:szCs w:val="24"/>
        </w:rPr>
        <w:t>が</w:t>
      </w:r>
      <w:r w:rsidRPr="00B67AEC">
        <w:rPr>
          <w:rFonts w:ascii="HG丸ｺﾞｼｯｸM-PRO" w:eastAsia="HG丸ｺﾞｼｯｸM-PRO" w:hAnsi="HG丸ｺﾞｼｯｸM-PRO"/>
          <w:szCs w:val="24"/>
        </w:rPr>
        <w:t>過重</w:t>
      </w:r>
      <w:r w:rsidRPr="00B67AEC">
        <w:rPr>
          <w:rFonts w:ascii="HG丸ｺﾞｼｯｸM-PRO" w:eastAsia="HG丸ｺﾞｼｯｸM-PRO" w:hAnsi="HG丸ｺﾞｼｯｸM-PRO" w:hint="eastAsia"/>
          <w:szCs w:val="24"/>
        </w:rPr>
        <w:t>でないときは、それを</w:t>
      </w:r>
      <w:r w:rsidRPr="00B67AEC">
        <w:rPr>
          <w:rFonts w:ascii="HG丸ｺﾞｼｯｸM-PRO" w:eastAsia="HG丸ｺﾞｼｯｸM-PRO" w:hAnsi="HG丸ｺﾞｼｯｸM-PRO"/>
          <w:szCs w:val="24"/>
        </w:rPr>
        <w:t>怠</w:t>
      </w:r>
      <w:r w:rsidRPr="00B67AEC">
        <w:rPr>
          <w:rFonts w:ascii="HG丸ｺﾞｼｯｸM-PRO" w:eastAsia="HG丸ｺﾞｼｯｸM-PRO" w:hAnsi="HG丸ｺﾞｼｯｸM-PRO" w:hint="eastAsia"/>
          <w:szCs w:val="24"/>
        </w:rPr>
        <w:t>ることによって</w:t>
      </w:r>
      <w:r w:rsidRPr="00B67AEC">
        <w:rPr>
          <w:rFonts w:ascii="HG丸ｺﾞｼｯｸM-PRO" w:eastAsia="HG丸ｺﾞｼｯｸM-PRO" w:hAnsi="HG丸ｺﾞｼｯｸM-PRO"/>
          <w:szCs w:val="24"/>
        </w:rPr>
        <w:t>前項</w:t>
      </w:r>
      <w:r w:rsidRPr="00B67AEC">
        <w:rPr>
          <w:rFonts w:ascii="HG丸ｺﾞｼｯｸM-PRO" w:eastAsia="HG丸ｺﾞｼｯｸM-PRO" w:hAnsi="HG丸ｺﾞｼｯｸM-PRO" w:hint="eastAsia"/>
          <w:szCs w:val="24"/>
        </w:rPr>
        <w:t>の</w:t>
      </w:r>
      <w:r w:rsidRPr="00B67AEC">
        <w:rPr>
          <w:rFonts w:ascii="HG丸ｺﾞｼｯｸM-PRO" w:eastAsia="HG丸ｺﾞｼｯｸM-PRO" w:hAnsi="HG丸ｺﾞｼｯｸM-PRO"/>
          <w:szCs w:val="24"/>
        </w:rPr>
        <w:t>規定</w:t>
      </w:r>
      <w:r w:rsidRPr="00B67AEC">
        <w:rPr>
          <w:rFonts w:ascii="HG丸ｺﾞｼｯｸM-PRO" w:eastAsia="HG丸ｺﾞｼｯｸM-PRO" w:hAnsi="HG丸ｺﾞｼｯｸM-PRO" w:hint="eastAsia"/>
          <w:szCs w:val="24"/>
        </w:rPr>
        <w:t>に</w:t>
      </w:r>
      <w:r w:rsidRPr="00B67AEC">
        <w:rPr>
          <w:rFonts w:ascii="HG丸ｺﾞｼｯｸM-PRO" w:eastAsia="HG丸ｺﾞｼｯｸM-PRO" w:hAnsi="HG丸ｺﾞｼｯｸM-PRO"/>
          <w:szCs w:val="24"/>
        </w:rPr>
        <w:t>違反</w:t>
      </w:r>
      <w:r w:rsidRPr="00B67AEC">
        <w:rPr>
          <w:rFonts w:ascii="HG丸ｺﾞｼｯｸM-PRO" w:eastAsia="HG丸ｺﾞｼｯｸM-PRO" w:hAnsi="HG丸ｺﾞｼｯｸM-PRO" w:hint="eastAsia"/>
          <w:szCs w:val="24"/>
        </w:rPr>
        <w:t>することとならないよう、その</w:t>
      </w:r>
      <w:r w:rsidRPr="00B67AEC">
        <w:rPr>
          <w:rFonts w:ascii="HG丸ｺﾞｼｯｸM-PRO" w:eastAsia="HG丸ｺﾞｼｯｸM-PRO" w:hAnsi="HG丸ｺﾞｼｯｸM-PRO"/>
          <w:szCs w:val="24"/>
        </w:rPr>
        <w:t>実施</w:t>
      </w:r>
      <w:r w:rsidRPr="00B67AEC">
        <w:rPr>
          <w:rFonts w:ascii="HG丸ｺﾞｼｯｸM-PRO" w:eastAsia="HG丸ｺﾞｼｯｸM-PRO" w:hAnsi="HG丸ｺﾞｼｯｸM-PRO" w:hint="eastAsia"/>
          <w:szCs w:val="24"/>
        </w:rPr>
        <w:t>について</w:t>
      </w:r>
      <w:r w:rsidRPr="00B67AEC">
        <w:rPr>
          <w:rFonts w:ascii="HG丸ｺﾞｼｯｸM-PRO" w:eastAsia="HG丸ｺﾞｼｯｸM-PRO" w:hAnsi="HG丸ｺﾞｼｯｸM-PRO"/>
          <w:szCs w:val="24"/>
        </w:rPr>
        <w:t>必要</w:t>
      </w:r>
      <w:r w:rsidRPr="00B67AEC">
        <w:rPr>
          <w:rFonts w:ascii="HG丸ｺﾞｼｯｸM-PRO" w:eastAsia="HG丸ｺﾞｼｯｸM-PRO" w:hAnsi="HG丸ｺﾞｼｯｸM-PRO" w:hint="eastAsia"/>
          <w:szCs w:val="24"/>
        </w:rPr>
        <w:t>かつ</w:t>
      </w:r>
      <w:r w:rsidRPr="00B67AEC">
        <w:rPr>
          <w:rFonts w:ascii="HG丸ｺﾞｼｯｸM-PRO" w:eastAsia="HG丸ｺﾞｼｯｸM-PRO" w:hAnsi="HG丸ｺﾞｼｯｸM-PRO"/>
          <w:szCs w:val="24"/>
        </w:rPr>
        <w:t>合理的</w:t>
      </w:r>
      <w:r w:rsidRPr="00B67AEC">
        <w:rPr>
          <w:rFonts w:ascii="HG丸ｺﾞｼｯｸM-PRO" w:eastAsia="HG丸ｺﾞｼｯｸM-PRO" w:hAnsi="HG丸ｺﾞｼｯｸM-PRO" w:hint="eastAsia"/>
          <w:szCs w:val="24"/>
        </w:rPr>
        <w:t>な</w:t>
      </w:r>
      <w:r w:rsidRPr="00B67AEC">
        <w:rPr>
          <w:rFonts w:ascii="HG丸ｺﾞｼｯｸM-PRO" w:eastAsia="HG丸ｺﾞｼｯｸM-PRO" w:hAnsi="HG丸ｺﾞｼｯｸM-PRO"/>
          <w:szCs w:val="24"/>
        </w:rPr>
        <w:t>配慮</w:t>
      </w:r>
      <w:r w:rsidRPr="00B67AEC">
        <w:rPr>
          <w:rFonts w:ascii="HG丸ｺﾞｼｯｸM-PRO" w:eastAsia="HG丸ｺﾞｼｯｸM-PRO" w:hAnsi="HG丸ｺﾞｼｯｸM-PRO" w:hint="eastAsia"/>
          <w:szCs w:val="24"/>
        </w:rPr>
        <w:t>がされなければならない。</w:t>
      </w:r>
    </w:p>
    <w:p w14:paraId="1E670DBA" w14:textId="77777777" w:rsidR="00374186" w:rsidRPr="00B67AEC" w:rsidRDefault="002733F4" w:rsidP="006C3AFD">
      <w:pPr>
        <w:widowControl/>
        <w:tabs>
          <w:tab w:val="left" w:pos="855"/>
          <w:tab w:val="left" w:pos="1635"/>
        </w:tabs>
        <w:spacing w:line="276" w:lineRule="auto"/>
        <w:jc w:val="left"/>
        <w:rPr>
          <w:rFonts w:asciiTheme="majorEastAsia" w:eastAsiaTheme="majorEastAsia" w:hAnsiTheme="majorEastAsia" w:cs="Times New Roman"/>
          <w:sz w:val="24"/>
          <w:szCs w:val="24"/>
        </w:rPr>
      </w:pPr>
      <w:r w:rsidRPr="00B67AEC">
        <w:rPr>
          <w:rFonts w:asciiTheme="majorEastAsia" w:eastAsiaTheme="majorEastAsia" w:hAnsiTheme="majorEastAsia" w:cs="Times New Roman"/>
          <w:sz w:val="24"/>
          <w:szCs w:val="24"/>
        </w:rPr>
        <w:tab/>
      </w:r>
      <w:r w:rsidR="006C3AFD" w:rsidRPr="00B67AEC">
        <w:rPr>
          <w:rFonts w:asciiTheme="majorEastAsia" w:eastAsiaTheme="majorEastAsia" w:hAnsiTheme="majorEastAsia" w:cs="Times New Roman"/>
          <w:sz w:val="24"/>
          <w:szCs w:val="24"/>
        </w:rPr>
        <w:tab/>
      </w:r>
    </w:p>
    <w:p w14:paraId="72866A2A" w14:textId="77777777" w:rsidR="00AA2574" w:rsidRPr="00B67AEC" w:rsidRDefault="00AA2574" w:rsidP="00385C45">
      <w:pPr>
        <w:widowControl/>
        <w:tabs>
          <w:tab w:val="left" w:pos="8850"/>
        </w:tabs>
        <w:spacing w:line="0" w:lineRule="atLeast"/>
        <w:jc w:val="left"/>
        <w:rPr>
          <w:rFonts w:ascii="メイリオ" w:eastAsia="メイリオ" w:hAnsi="メイリオ" w:cs="メイリオ"/>
          <w:b/>
          <w:sz w:val="28"/>
          <w:szCs w:val="32"/>
        </w:rPr>
      </w:pPr>
      <w:r w:rsidRPr="00B67AEC">
        <w:rPr>
          <w:rFonts w:ascii="メイリオ" w:eastAsia="メイリオ" w:hAnsi="メイリオ" w:cs="メイリオ" w:hint="eastAsia"/>
          <w:b/>
          <w:sz w:val="28"/>
          <w:szCs w:val="32"/>
        </w:rPr>
        <w:t>（</w:t>
      </w:r>
      <w:r w:rsidR="00AE0125">
        <w:rPr>
          <w:rFonts w:ascii="メイリオ" w:eastAsia="メイリオ" w:hAnsi="メイリオ" w:cs="メイリオ" w:hint="eastAsia"/>
          <w:b/>
          <w:sz w:val="28"/>
          <w:szCs w:val="32"/>
        </w:rPr>
        <w:t>３</w:t>
      </w:r>
      <w:r w:rsidRPr="00B67AEC">
        <w:rPr>
          <w:rFonts w:ascii="メイリオ" w:eastAsia="メイリオ" w:hAnsi="メイリオ" w:cs="メイリオ" w:hint="eastAsia"/>
          <w:b/>
          <w:sz w:val="28"/>
          <w:szCs w:val="32"/>
        </w:rPr>
        <w:t>）大阪府障がい者差別解消条例</w:t>
      </w:r>
      <w:r w:rsidR="00033395" w:rsidRPr="00B67AEC">
        <w:rPr>
          <w:rFonts w:ascii="メイリオ" w:eastAsia="メイリオ" w:hAnsi="メイリオ" w:cs="メイリオ"/>
          <w:b/>
          <w:sz w:val="28"/>
          <w:szCs w:val="32"/>
        </w:rPr>
        <w:tab/>
      </w:r>
    </w:p>
    <w:p w14:paraId="29A3C60B" w14:textId="54A3790D" w:rsidR="00AB02DC" w:rsidRPr="00012814" w:rsidRDefault="00AB02DC" w:rsidP="00E44162">
      <w:pPr>
        <w:spacing w:line="0" w:lineRule="atLeast"/>
        <w:ind w:firstLineChars="100" w:firstLine="220"/>
        <w:rPr>
          <w:rFonts w:ascii="メイリオ" w:eastAsia="メイリオ" w:hAnsi="メイリオ" w:cs="メイリオ"/>
          <w:sz w:val="22"/>
          <w:szCs w:val="24"/>
        </w:rPr>
      </w:pPr>
      <w:r w:rsidRPr="00B67AEC">
        <w:rPr>
          <w:rFonts w:ascii="メイリオ" w:eastAsia="メイリオ" w:hAnsi="メイリオ" w:cs="メイリオ" w:hint="eastAsia"/>
          <w:sz w:val="22"/>
          <w:szCs w:val="24"/>
        </w:rPr>
        <w:t>障害者差別解消法では、地方公共団体に対し、相談及び紛争の防止又は解決の体制整備を図ること</w:t>
      </w:r>
      <w:r w:rsidRPr="00012814">
        <w:rPr>
          <w:rFonts w:ascii="メイリオ" w:eastAsia="メイリオ" w:hAnsi="メイリオ" w:cs="メイリオ" w:hint="eastAsia"/>
          <w:sz w:val="22"/>
          <w:szCs w:val="24"/>
        </w:rPr>
        <w:t>や差別の解消について必要な啓発活動を行うことを求めています。大阪府では、法で規定する体制整備と啓発活動の実施に関して、公的な解決の仕組みを明確に規定し、「大阪府障がい者差別解</w:t>
      </w:r>
      <w:r w:rsidR="00015D2D" w:rsidRPr="00012814">
        <w:rPr>
          <w:rFonts w:ascii="メイリオ" w:eastAsia="メイリオ" w:hAnsi="メイリオ" w:cs="メイリオ" w:hint="eastAsia"/>
          <w:sz w:val="22"/>
          <w:szCs w:val="24"/>
        </w:rPr>
        <w:t>消ガイドライン」等による啓発活動を府の責務に位置付け、これらを車の両輪</w:t>
      </w:r>
      <w:r w:rsidR="00150803" w:rsidRPr="00012814">
        <w:rPr>
          <w:rFonts w:ascii="メイリオ" w:eastAsia="メイリオ" w:hAnsi="メイリオ" w:cs="メイリオ" w:hint="eastAsia"/>
          <w:sz w:val="22"/>
          <w:szCs w:val="24"/>
        </w:rPr>
        <w:t>として差別解消に</w:t>
      </w:r>
      <w:r w:rsidRPr="00012814">
        <w:rPr>
          <w:rFonts w:ascii="メイリオ" w:eastAsia="メイリオ" w:hAnsi="メイリオ" w:cs="メイリオ" w:hint="eastAsia"/>
          <w:sz w:val="22"/>
          <w:szCs w:val="24"/>
        </w:rPr>
        <w:t>取り組むとする</w:t>
      </w:r>
      <w:r w:rsidR="00FE1E27" w:rsidRPr="00012814">
        <w:rPr>
          <w:rFonts w:ascii="メイリオ" w:eastAsia="メイリオ" w:hAnsi="メイリオ" w:cs="メイリオ" w:hint="eastAsia"/>
          <w:sz w:val="22"/>
          <w:szCs w:val="24"/>
        </w:rPr>
        <w:t>「</w:t>
      </w:r>
      <w:r w:rsidR="00DD5B20" w:rsidRPr="00012814">
        <w:rPr>
          <w:rFonts w:ascii="メイリオ" w:eastAsia="メイリオ" w:hAnsi="メイリオ" w:cs="メイリオ" w:hint="eastAsia"/>
          <w:sz w:val="22"/>
          <w:szCs w:val="24"/>
        </w:rPr>
        <w:t>大阪府障害</w:t>
      </w:r>
      <w:r w:rsidRPr="00012814">
        <w:rPr>
          <w:rFonts w:ascii="メイリオ" w:eastAsia="メイリオ" w:hAnsi="メイリオ" w:cs="メイリオ" w:hint="eastAsia"/>
          <w:sz w:val="22"/>
          <w:szCs w:val="24"/>
        </w:rPr>
        <w:t>を理由とする差別の解消の推進に関する条例</w:t>
      </w:r>
      <w:r w:rsidR="00FE1E27" w:rsidRPr="00012814">
        <w:rPr>
          <w:rFonts w:ascii="メイリオ" w:eastAsia="メイリオ" w:hAnsi="メイリオ" w:cs="メイリオ" w:hint="eastAsia"/>
          <w:sz w:val="22"/>
          <w:szCs w:val="24"/>
        </w:rPr>
        <w:t>」</w:t>
      </w:r>
      <w:r w:rsidRPr="00012814">
        <w:rPr>
          <w:rFonts w:ascii="メイリオ" w:eastAsia="メイリオ" w:hAnsi="メイリオ" w:cs="メイリオ" w:hint="eastAsia"/>
          <w:sz w:val="22"/>
          <w:szCs w:val="24"/>
        </w:rPr>
        <w:t>（以下「大阪府障がい者差別解消条例」といいます。）を、法施行と同時に、平成２８（２０１６）年４月に施行しました。</w:t>
      </w:r>
      <w:r w:rsidR="00CF653C" w:rsidRPr="00012814">
        <w:rPr>
          <w:rFonts w:ascii="メイリオ" w:eastAsia="メイリオ" w:hAnsi="メイリオ" w:cs="メイリオ" w:hint="eastAsia"/>
          <w:sz w:val="22"/>
          <w:szCs w:val="24"/>
        </w:rPr>
        <w:t>その後、令和３</w:t>
      </w:r>
      <w:r w:rsidR="00BA0E1E" w:rsidRPr="00012814">
        <w:rPr>
          <w:rFonts w:ascii="メイリオ" w:eastAsia="メイリオ" w:hAnsi="メイリオ" w:cs="メイリオ" w:hint="eastAsia"/>
          <w:sz w:val="22"/>
          <w:szCs w:val="24"/>
        </w:rPr>
        <w:t>（２０２１）</w:t>
      </w:r>
      <w:r w:rsidR="00CF653C" w:rsidRPr="00012814">
        <w:rPr>
          <w:rFonts w:ascii="メイリオ" w:eastAsia="メイリオ" w:hAnsi="メイリオ" w:cs="メイリオ" w:hint="eastAsia"/>
          <w:sz w:val="22"/>
          <w:szCs w:val="24"/>
        </w:rPr>
        <w:t>年４月に一部</w:t>
      </w:r>
      <w:r w:rsidR="00B53BBB" w:rsidRPr="00012814">
        <w:rPr>
          <w:rFonts w:ascii="メイリオ" w:eastAsia="メイリオ" w:hAnsi="メイリオ" w:cs="メイリオ" w:hint="eastAsia"/>
          <w:sz w:val="22"/>
          <w:szCs w:val="24"/>
        </w:rPr>
        <w:t>を</w:t>
      </w:r>
      <w:r w:rsidR="00CF653C" w:rsidRPr="00012814">
        <w:rPr>
          <w:rFonts w:ascii="メイリオ" w:eastAsia="メイリオ" w:hAnsi="メイリオ" w:cs="メイリオ" w:hint="eastAsia"/>
          <w:sz w:val="22"/>
          <w:szCs w:val="24"/>
        </w:rPr>
        <w:t>改正</w:t>
      </w:r>
      <w:r w:rsidR="00B53BBB" w:rsidRPr="00012814">
        <w:rPr>
          <w:rFonts w:ascii="メイリオ" w:eastAsia="メイリオ" w:hAnsi="メイリオ" w:cs="メイリオ" w:hint="eastAsia"/>
          <w:sz w:val="22"/>
          <w:szCs w:val="24"/>
        </w:rPr>
        <w:t>し</w:t>
      </w:r>
      <w:r w:rsidR="00CF653C" w:rsidRPr="00012814">
        <w:rPr>
          <w:rFonts w:ascii="メイリオ" w:eastAsia="メイリオ" w:hAnsi="メイリオ" w:cs="メイリオ" w:hint="eastAsia"/>
          <w:sz w:val="22"/>
          <w:szCs w:val="24"/>
        </w:rPr>
        <w:t>、事業者による合理的配慮の提供</w:t>
      </w:r>
      <w:r w:rsidR="00B53BBB" w:rsidRPr="00012814">
        <w:rPr>
          <w:rFonts w:ascii="メイリオ" w:eastAsia="メイリオ" w:hAnsi="メイリオ" w:cs="メイリオ" w:hint="eastAsia"/>
          <w:sz w:val="22"/>
          <w:szCs w:val="24"/>
        </w:rPr>
        <w:t>を</w:t>
      </w:r>
      <w:r w:rsidR="00CF653C" w:rsidRPr="00012814">
        <w:rPr>
          <w:rFonts w:ascii="メイリオ" w:eastAsia="メイリオ" w:hAnsi="メイリオ" w:cs="メイリオ" w:hint="eastAsia"/>
          <w:sz w:val="22"/>
          <w:szCs w:val="24"/>
        </w:rPr>
        <w:t>義務化</w:t>
      </w:r>
      <w:r w:rsidR="00B53BBB" w:rsidRPr="00012814">
        <w:rPr>
          <w:rFonts w:ascii="メイリオ" w:eastAsia="メイリオ" w:hAnsi="メイリオ" w:cs="メイリオ" w:hint="eastAsia"/>
          <w:sz w:val="22"/>
          <w:szCs w:val="24"/>
        </w:rPr>
        <w:t>し</w:t>
      </w:r>
      <w:r w:rsidR="00CF653C" w:rsidRPr="00012814">
        <w:rPr>
          <w:rFonts w:ascii="メイリオ" w:eastAsia="メイリオ" w:hAnsi="メイリオ" w:cs="メイリオ" w:hint="eastAsia"/>
          <w:sz w:val="22"/>
          <w:szCs w:val="24"/>
        </w:rPr>
        <w:t>ました（詳細については</w:t>
      </w:r>
      <w:r w:rsidR="000200BC" w:rsidRPr="00012814">
        <w:rPr>
          <w:rFonts w:ascii="メイリオ" w:eastAsia="メイリオ" w:hAnsi="メイリオ" w:cs="メイリオ" w:hint="eastAsia"/>
          <w:sz w:val="22"/>
          <w:szCs w:val="24"/>
        </w:rPr>
        <w:t>11</w:t>
      </w:r>
      <w:r w:rsidR="00CF653C" w:rsidRPr="00012814">
        <w:rPr>
          <w:rFonts w:ascii="メイリオ" w:eastAsia="メイリオ" w:hAnsi="メイリオ" w:cs="メイリオ" w:hint="eastAsia"/>
          <w:sz w:val="22"/>
          <w:szCs w:val="24"/>
        </w:rPr>
        <w:t>ページ参照）。</w:t>
      </w:r>
    </w:p>
    <w:p w14:paraId="0AF16659" w14:textId="77777777" w:rsidR="00385C45" w:rsidRPr="00B67AEC" w:rsidRDefault="00385C45" w:rsidP="00385C45">
      <w:pPr>
        <w:spacing w:line="0" w:lineRule="atLeast"/>
        <w:ind w:firstLineChars="100" w:firstLine="220"/>
        <w:rPr>
          <w:rFonts w:ascii="メイリオ" w:eastAsia="メイリオ" w:hAnsi="メイリオ" w:cs="メイリオ"/>
          <w:sz w:val="22"/>
          <w:szCs w:val="24"/>
        </w:rPr>
      </w:pPr>
      <w:r w:rsidRPr="00012814">
        <w:rPr>
          <w:rFonts w:ascii="メイリオ" w:eastAsia="メイリオ" w:hAnsi="メイリオ" w:cs="メイリオ" w:hint="eastAsia"/>
          <w:sz w:val="22"/>
          <w:szCs w:val="24"/>
        </w:rPr>
        <w:t>なお</w:t>
      </w:r>
      <w:r w:rsidR="00917789" w:rsidRPr="00012814">
        <w:rPr>
          <w:rFonts w:ascii="メイリオ" w:eastAsia="メイリオ" w:hAnsi="メイリオ" w:cs="メイリオ" w:hint="eastAsia"/>
          <w:sz w:val="22"/>
          <w:szCs w:val="24"/>
        </w:rPr>
        <w:t>条例では、</w:t>
      </w:r>
      <w:r w:rsidRPr="00012814">
        <w:rPr>
          <w:rFonts w:ascii="メイリオ" w:eastAsia="メイリオ" w:hAnsi="メイリオ" w:cs="メイリオ" w:hint="eastAsia"/>
          <w:sz w:val="22"/>
          <w:szCs w:val="24"/>
        </w:rPr>
        <w:t>このガイドライン</w:t>
      </w:r>
      <w:r w:rsidR="00917789" w:rsidRPr="00012814">
        <w:rPr>
          <w:rFonts w:ascii="メイリオ" w:eastAsia="メイリオ" w:hAnsi="メイリオ" w:cs="メイリオ" w:hint="eastAsia"/>
          <w:sz w:val="22"/>
          <w:szCs w:val="24"/>
        </w:rPr>
        <w:t>を「障害を理由とする差別の解消について、府民の関心と理解を深め、府民が適切に行動するための</w:t>
      </w:r>
      <w:r w:rsidR="00917789" w:rsidRPr="00B67AEC">
        <w:rPr>
          <w:rFonts w:ascii="メイリオ" w:eastAsia="メイリオ" w:hAnsi="メイリオ" w:cs="メイリオ" w:hint="eastAsia"/>
          <w:sz w:val="22"/>
          <w:szCs w:val="24"/>
        </w:rPr>
        <w:t>指針」と位置づけています。</w:t>
      </w:r>
    </w:p>
    <w:p w14:paraId="69F00958" w14:textId="77777777" w:rsidR="00802E62" w:rsidRPr="00B67AEC" w:rsidRDefault="00802E62" w:rsidP="002733F4">
      <w:pPr>
        <w:spacing w:line="276" w:lineRule="auto"/>
        <w:ind w:left="1"/>
        <w:rPr>
          <w:rFonts w:asciiTheme="majorEastAsia" w:eastAsiaTheme="majorEastAsia" w:hAnsiTheme="majorEastAsia"/>
          <w:sz w:val="24"/>
        </w:rPr>
      </w:pPr>
    </w:p>
    <w:p w14:paraId="38A36AD5" w14:textId="155E4E34" w:rsidR="00802E62" w:rsidRPr="00B67AEC" w:rsidRDefault="00F75B6C" w:rsidP="00574773">
      <w:pPr>
        <w:pBdr>
          <w:top w:val="thinThickSmallGap" w:sz="24" w:space="1" w:color="92D050"/>
          <w:left w:val="thinThickSmallGap" w:sz="24" w:space="4" w:color="92D050"/>
          <w:bottom w:val="thickThinSmallGap" w:sz="24" w:space="9" w:color="92D050"/>
          <w:right w:val="thickThinSmallGap" w:sz="24" w:space="4" w:color="92D050"/>
        </w:pBdr>
        <w:spacing w:after="240"/>
        <w:ind w:leftChars="67" w:left="141" w:rightChars="27" w:right="57" w:firstLineChars="249" w:firstLine="550"/>
        <w:rPr>
          <w:rFonts w:ascii="HG丸ｺﾞｼｯｸM-PRO" w:eastAsia="HG丸ｺﾞｼｯｸM-PRO" w:hAnsi="HG丸ｺﾞｼｯｸM-PRO"/>
          <w:b/>
          <w:sz w:val="22"/>
          <w:szCs w:val="28"/>
          <w:u w:val="single"/>
        </w:rPr>
      </w:pPr>
      <w:r w:rsidRPr="00F75B6C">
        <w:rPr>
          <w:rFonts w:ascii="HG丸ｺﾞｼｯｸM-PRO" w:eastAsia="HG丸ｺﾞｼｯｸM-PRO" w:hAnsi="HG丸ｺﾞｼｯｸM-PRO" w:hint="eastAsia"/>
          <w:b/>
          <w:sz w:val="22"/>
          <w:szCs w:val="28"/>
          <w:u w:val="single"/>
        </w:rPr>
        <w:t>大阪府障がい者差別解消条例</w:t>
      </w:r>
      <w:r w:rsidR="00802E62" w:rsidRPr="00B67AEC">
        <w:rPr>
          <w:rFonts w:ascii="HG丸ｺﾞｼｯｸM-PRO" w:eastAsia="HG丸ｺﾞｼｯｸM-PRO" w:hAnsi="HG丸ｺﾞｼｯｸM-PRO" w:hint="eastAsia"/>
          <w:b/>
          <w:sz w:val="22"/>
          <w:szCs w:val="28"/>
        </w:rPr>
        <w:t>（抜粋）</w:t>
      </w:r>
    </w:p>
    <w:p w14:paraId="70463C80" w14:textId="77777777" w:rsidR="00802E62" w:rsidRPr="00B67AEC" w:rsidRDefault="00802E62" w:rsidP="00574773">
      <w:pPr>
        <w:pBdr>
          <w:top w:val="thinThickSmallGap" w:sz="24" w:space="1" w:color="92D050"/>
          <w:left w:val="thinThickSmallGap" w:sz="24" w:space="4" w:color="92D050"/>
          <w:bottom w:val="thickThinSmallGap" w:sz="24" w:space="9" w:color="92D050"/>
          <w:right w:val="thickThinSmallGap" w:sz="24" w:space="4" w:color="92D050"/>
        </w:pBdr>
        <w:tabs>
          <w:tab w:val="left" w:pos="9639"/>
        </w:tabs>
        <w:ind w:leftChars="67" w:left="141" w:rightChars="27" w:right="57"/>
        <w:jc w:val="left"/>
        <w:rPr>
          <w:rFonts w:ascii="HG丸ｺﾞｼｯｸM-PRO" w:eastAsia="HG丸ｺﾞｼｯｸM-PRO" w:hAnsi="HG丸ｺﾞｼｯｸM-PRO"/>
        </w:rPr>
      </w:pPr>
      <w:r w:rsidRPr="00B67AEC">
        <w:rPr>
          <w:rFonts w:ascii="HG丸ｺﾞｼｯｸM-PRO" w:eastAsia="HG丸ｺﾞｼｯｸM-PRO" w:hAnsi="HG丸ｺﾞｼｯｸM-PRO" w:hint="eastAsia"/>
        </w:rPr>
        <w:t>（目的）</w:t>
      </w:r>
    </w:p>
    <w:p w14:paraId="518BF382" w14:textId="3DC36032" w:rsidR="00AA2574" w:rsidRPr="00B67AEC" w:rsidRDefault="00802E62" w:rsidP="00574773">
      <w:pPr>
        <w:pBdr>
          <w:top w:val="thinThickSmallGap" w:sz="24" w:space="1" w:color="92D050"/>
          <w:left w:val="thinThickSmallGap" w:sz="24" w:space="4" w:color="92D050"/>
          <w:bottom w:val="thickThinSmallGap" w:sz="24" w:space="9" w:color="92D050"/>
          <w:right w:val="thickThinSmallGap" w:sz="24" w:space="4" w:color="92D050"/>
        </w:pBdr>
        <w:tabs>
          <w:tab w:val="left" w:pos="9639"/>
        </w:tabs>
        <w:ind w:leftChars="67" w:left="351" w:rightChars="27" w:right="57" w:hangingChars="100" w:hanging="210"/>
        <w:jc w:val="left"/>
        <w:rPr>
          <w:rFonts w:ascii="HG丸ｺﾞｼｯｸM-PRO" w:eastAsia="HG丸ｺﾞｼｯｸM-PRO" w:hAnsi="HG丸ｺﾞｼｯｸM-PRO"/>
        </w:rPr>
      </w:pPr>
      <w:r w:rsidRPr="00B67AEC">
        <w:rPr>
          <w:rFonts w:ascii="HG丸ｺﾞｼｯｸM-PRO" w:eastAsia="HG丸ｺﾞｼｯｸM-PRO" w:hAnsi="HG丸ｺﾞｼｯｸM-PRO" w:hint="eastAsia"/>
        </w:rPr>
        <w:t>第１条　この</w:t>
      </w:r>
      <w:r w:rsidRPr="00E838D0">
        <w:rPr>
          <w:rFonts w:ascii="HG丸ｺﾞｼｯｸM-PRO" w:eastAsia="HG丸ｺﾞｼｯｸM-PRO" w:hAnsi="HG丸ｺﾞｼｯｸM-PRO" w:hint="eastAsia"/>
          <w:color w:val="000000" w:themeColor="text1"/>
        </w:rPr>
        <w:t>条例は、障害を理由とする差別の解消の推進に関し、基本理念を定め、府、府民及び事業者の責務を明らかにするとともに、障害を理由とする差別の解消の推進に関する法律（平成</w:t>
      </w:r>
      <w:r w:rsidR="000F582F" w:rsidRPr="00E838D0">
        <w:rPr>
          <w:rFonts w:ascii="HG丸ｺﾞｼｯｸM-PRO" w:eastAsia="HG丸ｺﾞｼｯｸM-PRO" w:hAnsi="HG丸ｺﾞｼｯｸM-PRO" w:hint="eastAsia"/>
          <w:color w:val="000000" w:themeColor="text1"/>
        </w:rPr>
        <w:t>25</w:t>
      </w:r>
      <w:r w:rsidRPr="00E838D0">
        <w:rPr>
          <w:rFonts w:ascii="HG丸ｺﾞｼｯｸM-PRO" w:eastAsia="HG丸ｺﾞｼｯｸM-PRO" w:hAnsi="HG丸ｺﾞｼｯｸM-PRO" w:hint="eastAsia"/>
          <w:color w:val="000000" w:themeColor="text1"/>
        </w:rPr>
        <w:t>年法律第</w:t>
      </w:r>
      <w:r w:rsidR="000F582F" w:rsidRPr="00E838D0">
        <w:rPr>
          <w:rFonts w:ascii="HG丸ｺﾞｼｯｸM-PRO" w:eastAsia="HG丸ｺﾞｼｯｸM-PRO" w:hAnsi="HG丸ｺﾞｼｯｸM-PRO" w:hint="eastAsia"/>
          <w:color w:val="000000" w:themeColor="text1"/>
        </w:rPr>
        <w:t>65</w:t>
      </w:r>
      <w:r w:rsidRPr="00E838D0">
        <w:rPr>
          <w:rFonts w:ascii="HG丸ｺﾞｼｯｸM-PRO" w:eastAsia="HG丸ｺﾞｼｯｸM-PRO" w:hAnsi="HG丸ｺﾞｼｯｸM-PRO" w:hint="eastAsia"/>
          <w:color w:val="000000" w:themeColor="text1"/>
        </w:rPr>
        <w:t>号。以下「法」という。）第</w:t>
      </w:r>
      <w:r w:rsidR="000F582F" w:rsidRPr="00E838D0">
        <w:rPr>
          <w:rFonts w:ascii="HG丸ｺﾞｼｯｸM-PRO" w:eastAsia="HG丸ｺﾞｼｯｸM-PRO" w:hAnsi="HG丸ｺﾞｼｯｸM-PRO" w:hint="eastAsia"/>
          <w:color w:val="000000" w:themeColor="text1"/>
        </w:rPr>
        <w:t>14</w:t>
      </w:r>
      <w:r w:rsidRPr="00E838D0">
        <w:rPr>
          <w:rFonts w:ascii="HG丸ｺﾞｼｯｸM-PRO" w:eastAsia="HG丸ｺﾞｼｯｸM-PRO" w:hAnsi="HG丸ｺﾞｼｯｸM-PRO" w:hint="eastAsia"/>
          <w:color w:val="000000" w:themeColor="text1"/>
        </w:rPr>
        <w:t>条に規定する相談及び紛争の防止又は解決のための体制の整備（以下「体制整備」という。）並びに法第</w:t>
      </w:r>
      <w:r w:rsidR="000F582F" w:rsidRPr="00E838D0">
        <w:rPr>
          <w:rFonts w:ascii="HG丸ｺﾞｼｯｸM-PRO" w:eastAsia="HG丸ｺﾞｼｯｸM-PRO" w:hAnsi="HG丸ｺﾞｼｯｸM-PRO" w:hint="eastAsia"/>
          <w:color w:val="000000" w:themeColor="text1"/>
        </w:rPr>
        <w:t>15</w:t>
      </w:r>
      <w:r w:rsidRPr="00E838D0">
        <w:rPr>
          <w:rFonts w:ascii="HG丸ｺﾞｼｯｸM-PRO" w:eastAsia="HG丸ｺﾞｼｯｸM-PRO" w:hAnsi="HG丸ｺﾞｼｯｸM-PRO" w:hint="eastAsia"/>
          <w:color w:val="000000" w:themeColor="text1"/>
        </w:rPr>
        <w:t>条に規定する啓発活動（以下「啓発活動」という。）の実施に関し必要な事項等を定めることにより、障害を理由とする差別を解消し、もって障害の有無にかかわらず、全ての府民が暮らしやすい共生する社会（以下「共生社会」という。）の実現に寄与することを目的とする</w:t>
      </w:r>
      <w:r w:rsidRPr="00B67AEC">
        <w:rPr>
          <w:rFonts w:ascii="HG丸ｺﾞｼｯｸM-PRO" w:eastAsia="HG丸ｺﾞｼｯｸM-PRO" w:hAnsi="HG丸ｺﾞｼｯｸM-PRO" w:hint="eastAsia"/>
        </w:rPr>
        <w:t>。</w:t>
      </w:r>
    </w:p>
    <w:p w14:paraId="0109A98F" w14:textId="77777777" w:rsidR="000A753B" w:rsidRDefault="000A753B" w:rsidP="00574773">
      <w:pPr>
        <w:pBdr>
          <w:top w:val="thinThickSmallGap" w:sz="24" w:space="1" w:color="92D050"/>
          <w:left w:val="thinThickSmallGap" w:sz="24" w:space="4" w:color="92D050"/>
          <w:bottom w:val="thickThinSmallGap" w:sz="24" w:space="9" w:color="92D050"/>
          <w:right w:val="thickThinSmallGap" w:sz="24" w:space="4" w:color="92D050"/>
        </w:pBdr>
        <w:tabs>
          <w:tab w:val="left" w:pos="9639"/>
        </w:tabs>
        <w:ind w:leftChars="67" w:left="351" w:rightChars="27" w:right="57" w:hangingChars="100" w:hanging="210"/>
        <w:jc w:val="left"/>
        <w:rPr>
          <w:rFonts w:ascii="HG丸ｺﾞｼｯｸM-PRO" w:eastAsia="HG丸ｺﾞｼｯｸM-PRO" w:hAnsi="HG丸ｺﾞｼｯｸM-PRO"/>
        </w:rPr>
      </w:pPr>
    </w:p>
    <w:p w14:paraId="6ABA7291" w14:textId="77777777" w:rsidR="00AB0DC2" w:rsidRPr="00B67AEC" w:rsidRDefault="00AB0DC2" w:rsidP="00574773">
      <w:pPr>
        <w:pBdr>
          <w:top w:val="thinThickSmallGap" w:sz="24" w:space="1" w:color="92D050"/>
          <w:left w:val="thinThickSmallGap" w:sz="24" w:space="4" w:color="92D050"/>
          <w:bottom w:val="thickThinSmallGap" w:sz="24" w:space="9" w:color="92D050"/>
          <w:right w:val="thickThinSmallGap" w:sz="24" w:space="4" w:color="92D050"/>
        </w:pBdr>
        <w:tabs>
          <w:tab w:val="left" w:pos="9639"/>
        </w:tabs>
        <w:ind w:leftChars="67" w:left="351" w:rightChars="27" w:right="57" w:hangingChars="100" w:hanging="210"/>
        <w:jc w:val="left"/>
        <w:rPr>
          <w:rFonts w:ascii="HG丸ｺﾞｼｯｸM-PRO" w:eastAsia="HG丸ｺﾞｼｯｸM-PRO" w:hAnsi="HG丸ｺﾞｼｯｸM-PRO"/>
        </w:rPr>
      </w:pPr>
      <w:r w:rsidRPr="00B67AEC">
        <w:rPr>
          <w:rFonts w:ascii="HG丸ｺﾞｼｯｸM-PRO" w:eastAsia="HG丸ｺﾞｼｯｸM-PRO" w:hAnsi="HG丸ｺﾞｼｯｸM-PRO" w:hint="eastAsia"/>
        </w:rPr>
        <w:t>（基本理念）</w:t>
      </w:r>
    </w:p>
    <w:p w14:paraId="0DCA178C" w14:textId="77777777" w:rsidR="00AB0DC2" w:rsidRPr="00B67AEC" w:rsidRDefault="00AB0DC2" w:rsidP="00574773">
      <w:pPr>
        <w:pBdr>
          <w:top w:val="thinThickSmallGap" w:sz="24" w:space="1" w:color="92D050"/>
          <w:left w:val="thinThickSmallGap" w:sz="24" w:space="4" w:color="92D050"/>
          <w:bottom w:val="thickThinSmallGap" w:sz="24" w:space="9" w:color="92D050"/>
          <w:right w:val="thickThinSmallGap" w:sz="24" w:space="4" w:color="92D050"/>
        </w:pBdr>
        <w:tabs>
          <w:tab w:val="left" w:pos="9639"/>
        </w:tabs>
        <w:ind w:leftChars="67" w:left="351" w:rightChars="27" w:right="57" w:hangingChars="100" w:hanging="210"/>
        <w:jc w:val="left"/>
        <w:rPr>
          <w:rFonts w:ascii="HG丸ｺﾞｼｯｸM-PRO" w:eastAsia="HG丸ｺﾞｼｯｸM-PRO" w:hAnsi="HG丸ｺﾞｼｯｸM-PRO"/>
        </w:rPr>
      </w:pPr>
      <w:r w:rsidRPr="00B67AEC">
        <w:rPr>
          <w:rFonts w:ascii="HG丸ｺﾞｼｯｸM-PRO" w:eastAsia="HG丸ｺﾞｼｯｸM-PRO" w:hAnsi="HG丸ｺﾞｼｯｸM-PRO" w:hint="eastAsia"/>
        </w:rPr>
        <w:t>第３条　障害を理由とする差別の解消は、全ての府民が共に社会の一員として解決すべき社会全体の課題であるとの認識の下、行わなければならない。</w:t>
      </w:r>
    </w:p>
    <w:p w14:paraId="1CF5FFE6" w14:textId="77777777" w:rsidR="00AB0DC2" w:rsidRPr="00B67AEC" w:rsidRDefault="00AB0DC2" w:rsidP="00574773">
      <w:pPr>
        <w:pBdr>
          <w:top w:val="thinThickSmallGap" w:sz="24" w:space="1" w:color="92D050"/>
          <w:left w:val="thinThickSmallGap" w:sz="24" w:space="4" w:color="92D050"/>
          <w:bottom w:val="thickThinSmallGap" w:sz="24" w:space="9" w:color="92D050"/>
          <w:right w:val="thickThinSmallGap" w:sz="24" w:space="4" w:color="92D050"/>
        </w:pBdr>
        <w:tabs>
          <w:tab w:val="left" w:pos="9639"/>
        </w:tabs>
        <w:ind w:leftChars="67" w:left="351" w:rightChars="27" w:right="57" w:hangingChars="100" w:hanging="210"/>
        <w:jc w:val="left"/>
        <w:rPr>
          <w:rFonts w:ascii="HG丸ｺﾞｼｯｸM-PRO" w:eastAsia="HG丸ｺﾞｼｯｸM-PRO" w:hAnsi="HG丸ｺﾞｼｯｸM-PRO"/>
        </w:rPr>
      </w:pPr>
      <w:r w:rsidRPr="00B67AEC">
        <w:rPr>
          <w:rFonts w:ascii="HG丸ｺﾞｼｯｸM-PRO" w:eastAsia="HG丸ｺﾞｼｯｸM-PRO" w:hAnsi="HG丸ｺﾞｼｯｸM-PRO" w:hint="eastAsia"/>
        </w:rPr>
        <w:t>２　障害を理由とする差別に関する相談及び紛争の防止又は解決に当たっては、相談事案の当事者が互いを理解し合い対等の立場で話し合うことで、当該相談及び紛争の防止又は解決のための手段及び方法を考えることを基本として行わなければならない。</w:t>
      </w:r>
    </w:p>
    <w:p w14:paraId="2466CA36" w14:textId="77777777" w:rsidR="00AB0DC2" w:rsidRPr="00B67AEC" w:rsidRDefault="00AB0DC2" w:rsidP="00574773">
      <w:pPr>
        <w:pBdr>
          <w:top w:val="thinThickSmallGap" w:sz="24" w:space="1" w:color="92D050"/>
          <w:left w:val="thinThickSmallGap" w:sz="24" w:space="4" w:color="92D050"/>
          <w:bottom w:val="thickThinSmallGap" w:sz="24" w:space="9" w:color="92D050"/>
          <w:right w:val="thickThinSmallGap" w:sz="24" w:space="4" w:color="92D050"/>
        </w:pBdr>
        <w:tabs>
          <w:tab w:val="left" w:pos="9639"/>
        </w:tabs>
        <w:ind w:leftChars="67" w:left="351" w:rightChars="27" w:right="57" w:hangingChars="100" w:hanging="210"/>
        <w:jc w:val="left"/>
        <w:rPr>
          <w:rFonts w:ascii="HG丸ｺﾞｼｯｸM-PRO" w:eastAsia="HG丸ｺﾞｼｯｸM-PRO" w:hAnsi="HG丸ｺﾞｼｯｸM-PRO"/>
        </w:rPr>
      </w:pPr>
      <w:r w:rsidRPr="00B67AEC">
        <w:rPr>
          <w:rFonts w:ascii="HG丸ｺﾞｼｯｸM-PRO" w:eastAsia="HG丸ｺﾞｼｯｸM-PRO" w:hAnsi="HG丸ｺﾞｼｯｸM-PRO" w:hint="eastAsia"/>
        </w:rPr>
        <w:t>３　啓発活動の実施に当たっては、障害及び障害者に対する理解を深めることが障害を理由とする差別</w:t>
      </w:r>
      <w:r w:rsidRPr="00B67AEC">
        <w:rPr>
          <w:rFonts w:ascii="HG丸ｺﾞｼｯｸM-PRO" w:eastAsia="HG丸ｺﾞｼｯｸM-PRO" w:hAnsi="HG丸ｺﾞｼｯｸM-PRO" w:hint="eastAsia"/>
        </w:rPr>
        <w:lastRenderedPageBreak/>
        <w:t>を解消し、共生社会を実現するための基礎的な取組であることを旨として行わなければならない。</w:t>
      </w:r>
    </w:p>
    <w:p w14:paraId="1668412D" w14:textId="057E23C9" w:rsidR="00271AAE" w:rsidRDefault="00271AAE" w:rsidP="00917789">
      <w:pPr>
        <w:widowControl/>
        <w:spacing w:line="0" w:lineRule="atLeast"/>
        <w:jc w:val="left"/>
        <w:rPr>
          <w:rFonts w:ascii="メイリオ" w:eastAsia="メイリオ" w:hAnsi="メイリオ" w:cs="メイリオ"/>
          <w:b/>
          <w:szCs w:val="32"/>
        </w:rPr>
      </w:pPr>
    </w:p>
    <w:p w14:paraId="532F8A2C" w14:textId="77777777" w:rsidR="00417207" w:rsidRPr="000A753B" w:rsidRDefault="00417207" w:rsidP="00917789">
      <w:pPr>
        <w:widowControl/>
        <w:spacing w:line="0" w:lineRule="atLeast"/>
        <w:jc w:val="left"/>
        <w:rPr>
          <w:rFonts w:ascii="メイリオ" w:eastAsia="メイリオ" w:hAnsi="メイリオ" w:cs="メイリオ"/>
          <w:b/>
          <w:szCs w:val="32"/>
        </w:rPr>
      </w:pPr>
    </w:p>
    <w:p w14:paraId="389920BB" w14:textId="77777777" w:rsidR="00017566" w:rsidRPr="00012814" w:rsidRDefault="00AE0125" w:rsidP="00917789">
      <w:pPr>
        <w:widowControl/>
        <w:spacing w:line="0" w:lineRule="atLeast"/>
        <w:jc w:val="left"/>
        <w:rPr>
          <w:rFonts w:ascii="メイリオ" w:eastAsia="メイリオ" w:hAnsi="メイリオ" w:cs="メイリオ"/>
          <w:b/>
          <w:sz w:val="28"/>
          <w:szCs w:val="32"/>
        </w:rPr>
      </w:pPr>
      <w:r w:rsidRPr="00012814">
        <w:rPr>
          <w:rFonts w:ascii="メイリオ" w:eastAsia="メイリオ" w:hAnsi="メイリオ" w:cs="メイリオ" w:hint="eastAsia"/>
          <w:b/>
          <w:sz w:val="28"/>
          <w:szCs w:val="32"/>
        </w:rPr>
        <w:t>（４</w:t>
      </w:r>
      <w:r w:rsidR="00017566" w:rsidRPr="00012814">
        <w:rPr>
          <w:rFonts w:ascii="メイリオ" w:eastAsia="メイリオ" w:hAnsi="メイリオ" w:cs="メイリオ" w:hint="eastAsia"/>
          <w:b/>
          <w:sz w:val="28"/>
          <w:szCs w:val="32"/>
        </w:rPr>
        <w:t>）</w:t>
      </w:r>
      <w:r w:rsidR="00E44051" w:rsidRPr="00012814">
        <w:rPr>
          <w:rFonts w:ascii="メイリオ" w:eastAsia="メイリオ" w:hAnsi="メイリオ" w:cs="メイリオ"/>
          <w:b/>
          <w:sz w:val="28"/>
          <w:szCs w:val="32"/>
        </w:rPr>
        <w:t>現状</w:t>
      </w:r>
      <w:r w:rsidR="00E44051" w:rsidRPr="00012814">
        <w:rPr>
          <w:rFonts w:ascii="メイリオ" w:eastAsia="メイリオ" w:hAnsi="メイリオ" w:cs="メイリオ" w:hint="eastAsia"/>
          <w:b/>
          <w:sz w:val="28"/>
          <w:szCs w:val="32"/>
        </w:rPr>
        <w:t>と</w:t>
      </w:r>
      <w:r w:rsidR="00E44051" w:rsidRPr="00012814">
        <w:rPr>
          <w:rFonts w:ascii="メイリオ" w:eastAsia="メイリオ" w:hAnsi="メイリオ" w:cs="メイリオ"/>
          <w:b/>
          <w:sz w:val="28"/>
          <w:szCs w:val="32"/>
        </w:rPr>
        <w:t>課題</w:t>
      </w:r>
      <w:r w:rsidR="00E44051" w:rsidRPr="00012814">
        <w:rPr>
          <w:rFonts w:ascii="メイリオ" w:eastAsia="メイリオ" w:hAnsi="メイリオ" w:cs="メイリオ" w:hint="eastAsia"/>
          <w:b/>
          <w:sz w:val="28"/>
          <w:szCs w:val="32"/>
        </w:rPr>
        <w:t>～</w:t>
      </w:r>
      <w:r w:rsidR="00E44051" w:rsidRPr="00012814">
        <w:rPr>
          <w:rFonts w:ascii="メイリオ" w:eastAsia="メイリオ" w:hAnsi="メイリオ" w:cs="メイリオ"/>
          <w:b/>
          <w:sz w:val="28"/>
          <w:szCs w:val="32"/>
        </w:rPr>
        <w:t>何</w:t>
      </w:r>
      <w:r w:rsidR="00E44051" w:rsidRPr="00012814">
        <w:rPr>
          <w:rFonts w:ascii="メイリオ" w:eastAsia="メイリオ" w:hAnsi="メイリオ" w:cs="メイリオ" w:hint="eastAsia"/>
          <w:b/>
          <w:sz w:val="28"/>
          <w:szCs w:val="32"/>
        </w:rPr>
        <w:t>が</w:t>
      </w:r>
      <w:r w:rsidR="00E44051" w:rsidRPr="00012814">
        <w:rPr>
          <w:rFonts w:ascii="メイリオ" w:eastAsia="メイリオ" w:hAnsi="メイリオ" w:cs="メイリオ"/>
          <w:b/>
          <w:sz w:val="28"/>
          <w:szCs w:val="32"/>
        </w:rPr>
        <w:t>差別</w:t>
      </w:r>
      <w:r w:rsidR="00E44051" w:rsidRPr="00012814">
        <w:rPr>
          <w:rFonts w:ascii="メイリオ" w:eastAsia="メイリオ" w:hAnsi="メイリオ" w:cs="メイリオ" w:hint="eastAsia"/>
          <w:b/>
          <w:sz w:val="28"/>
          <w:szCs w:val="32"/>
        </w:rPr>
        <w:t>に</w:t>
      </w:r>
      <w:r w:rsidR="00E44051" w:rsidRPr="00012814">
        <w:rPr>
          <w:rFonts w:ascii="メイリオ" w:eastAsia="メイリオ" w:hAnsi="メイリオ" w:cs="メイリオ"/>
          <w:b/>
          <w:sz w:val="28"/>
          <w:szCs w:val="32"/>
        </w:rPr>
        <w:t>当</w:t>
      </w:r>
      <w:r w:rsidR="00E44051" w:rsidRPr="00012814">
        <w:rPr>
          <w:rFonts w:ascii="メイリオ" w:eastAsia="メイリオ" w:hAnsi="メイリオ" w:cs="メイリオ" w:hint="eastAsia"/>
          <w:b/>
          <w:sz w:val="28"/>
          <w:szCs w:val="32"/>
        </w:rPr>
        <w:t>たるのか～</w:t>
      </w:r>
    </w:p>
    <w:p w14:paraId="6589876A" w14:textId="4CE73F7C" w:rsidR="00AB02DC" w:rsidRPr="00012814" w:rsidRDefault="000A22BE" w:rsidP="00917789">
      <w:pPr>
        <w:spacing w:line="0" w:lineRule="atLeast"/>
        <w:ind w:firstLineChars="100" w:firstLine="220"/>
        <w:rPr>
          <w:rFonts w:ascii="メイリオ" w:eastAsia="メイリオ" w:hAnsi="メイリオ" w:cs="メイリオ"/>
          <w:sz w:val="22"/>
        </w:rPr>
      </w:pPr>
      <w:r w:rsidRPr="00012814">
        <w:rPr>
          <w:rFonts w:ascii="メイリオ" w:eastAsia="メイリオ" w:hAnsi="メイリオ" w:cs="メイリオ" w:hint="eastAsia"/>
          <w:sz w:val="22"/>
        </w:rPr>
        <w:t>大阪府では、</w:t>
      </w:r>
      <w:r w:rsidRPr="00012814">
        <w:rPr>
          <w:rFonts w:ascii="HG丸ｺﾞｼｯｸM-PRO" w:eastAsia="HG丸ｺﾞｼｯｸM-PRO" w:hAnsi="HG丸ｺﾞｼｯｸM-PRO" w:cs="Times New Roman" w:hint="eastAsia"/>
          <w:sz w:val="22"/>
          <w:szCs w:val="28"/>
        </w:rPr>
        <w:t>令和</w:t>
      </w:r>
      <w:r w:rsidRPr="00012814">
        <w:rPr>
          <w:rFonts w:ascii="メイリオ" w:eastAsia="メイリオ" w:hAnsi="メイリオ" w:cs="Times New Roman" w:hint="eastAsia"/>
          <w:sz w:val="22"/>
          <w:szCs w:val="28"/>
        </w:rPr>
        <w:t>３</w:t>
      </w:r>
      <w:r w:rsidRPr="00012814">
        <w:rPr>
          <w:rFonts w:ascii="メイリオ" w:eastAsia="メイリオ" w:hAnsi="メイリオ" w:cs="メイリオ" w:hint="eastAsia"/>
          <w:sz w:val="22"/>
        </w:rPr>
        <w:t>（２０２１）年３月に策定した「第５次大阪府障がい者計画」において、「全ての人間（ひと）が支え合い、包容され、ともに生きる自立支援社会づくり」を基本理念に、「</w:t>
      </w:r>
      <w:r w:rsidRPr="00012814">
        <w:rPr>
          <w:rFonts w:ascii="HG丸ｺﾞｼｯｸM-PRO" w:eastAsia="HG丸ｺﾞｼｯｸM-PRO" w:hAnsi="HG丸ｺﾞｼｯｸM-PRO" w:cs="Times New Roman" w:hint="eastAsia"/>
          <w:szCs w:val="24"/>
        </w:rPr>
        <w:t>障がい者差別・虐待の防止、命と尊厳の保持</w:t>
      </w:r>
      <w:r w:rsidRPr="00012814">
        <w:rPr>
          <w:rFonts w:ascii="メイリオ" w:eastAsia="メイリオ" w:hAnsi="メイリオ" w:cs="メイリオ" w:hint="eastAsia"/>
          <w:sz w:val="22"/>
        </w:rPr>
        <w:t>」や「</w:t>
      </w:r>
      <w:r w:rsidRPr="00012814">
        <w:rPr>
          <w:rFonts w:ascii="HG丸ｺﾞｼｯｸM-PRO" w:eastAsia="HG丸ｺﾞｼｯｸM-PRO" w:hAnsi="HG丸ｺﾞｼｯｸM-PRO" w:cs="Times New Roman" w:hint="eastAsia"/>
          <w:szCs w:val="24"/>
        </w:rPr>
        <w:t>合理的配慮によるバリアフリーの充実</w:t>
      </w:r>
      <w:r w:rsidRPr="00012814">
        <w:rPr>
          <w:rFonts w:ascii="メイリオ" w:eastAsia="メイリオ" w:hAnsi="メイリオ" w:cs="メイリオ" w:hint="eastAsia"/>
          <w:sz w:val="22"/>
        </w:rPr>
        <w:t>」</w:t>
      </w:r>
      <w:r w:rsidR="007E1A7B" w:rsidRPr="00012814">
        <w:rPr>
          <w:rFonts w:ascii="メイリオ" w:eastAsia="メイリオ" w:hAnsi="メイリオ" w:cs="メイリオ" w:hint="eastAsia"/>
          <w:sz w:val="22"/>
        </w:rPr>
        <w:t>など</w:t>
      </w:r>
      <w:r w:rsidRPr="00012814">
        <w:rPr>
          <w:rFonts w:ascii="メイリオ" w:eastAsia="メイリオ" w:hAnsi="メイリオ" w:cs="メイリオ" w:hint="eastAsia"/>
          <w:sz w:val="22"/>
        </w:rPr>
        <w:t>を基本原則に掲げ、同計画に基づく施策を推進</w:t>
      </w:r>
      <w:r w:rsidR="007E1A7B" w:rsidRPr="00012814">
        <w:rPr>
          <w:rFonts w:ascii="メイリオ" w:eastAsia="メイリオ" w:hAnsi="メイリオ" w:cs="メイリオ" w:hint="eastAsia"/>
          <w:sz w:val="22"/>
        </w:rPr>
        <w:t>することと</w:t>
      </w:r>
      <w:r w:rsidRPr="00012814">
        <w:rPr>
          <w:rFonts w:ascii="メイリオ" w:eastAsia="メイリオ" w:hAnsi="メイリオ" w:cs="メイリオ" w:hint="eastAsia"/>
          <w:sz w:val="22"/>
        </w:rPr>
        <w:t>しています。</w:t>
      </w:r>
    </w:p>
    <w:p w14:paraId="4FB8408B" w14:textId="278D3CF3" w:rsidR="00AB0DC2" w:rsidRPr="00012814" w:rsidRDefault="00AB0DC2" w:rsidP="00755D33">
      <w:pPr>
        <w:spacing w:line="0" w:lineRule="atLeast"/>
        <w:rPr>
          <w:rFonts w:ascii="メイリオ" w:eastAsia="メイリオ" w:hAnsi="メイリオ" w:cs="メイリオ"/>
          <w:sz w:val="22"/>
        </w:rPr>
      </w:pPr>
    </w:p>
    <w:p w14:paraId="6A90F321" w14:textId="5BA68B01" w:rsidR="00AB02DC" w:rsidRPr="00012814" w:rsidRDefault="0074644D" w:rsidP="00AB0DC2">
      <w:pPr>
        <w:spacing w:line="0" w:lineRule="atLeast"/>
        <w:ind w:firstLineChars="100" w:firstLine="220"/>
        <w:rPr>
          <w:rFonts w:ascii="メイリオ" w:eastAsia="メイリオ" w:hAnsi="メイリオ" w:cs="メイリオ"/>
          <w:sz w:val="22"/>
        </w:rPr>
      </w:pPr>
      <w:r w:rsidRPr="00012814">
        <w:rPr>
          <w:rFonts w:ascii="メイリオ" w:eastAsia="メイリオ" w:hAnsi="メイリオ" w:cs="メイリオ" w:hint="eastAsia"/>
          <w:sz w:val="22"/>
        </w:rPr>
        <w:t>しかし</w:t>
      </w:r>
      <w:r w:rsidR="00AB02DC" w:rsidRPr="00012814">
        <w:rPr>
          <w:rFonts w:ascii="メイリオ" w:eastAsia="メイリオ" w:hAnsi="メイリオ" w:cs="メイリオ" w:hint="eastAsia"/>
          <w:sz w:val="22"/>
        </w:rPr>
        <w:t>残念ながら、依然として</w:t>
      </w:r>
      <w:r w:rsidR="001067C5" w:rsidRPr="00012814">
        <w:rPr>
          <w:rFonts w:ascii="メイリオ" w:eastAsia="メイリオ" w:hAnsi="メイリオ" w:cs="メイリオ" w:hint="eastAsia"/>
          <w:sz w:val="22"/>
        </w:rPr>
        <w:t>、障がいや障がいのある人に対する理解不足等により、障がいのある人</w:t>
      </w:r>
      <w:r w:rsidR="000F179C" w:rsidRPr="00012814">
        <w:rPr>
          <w:rFonts w:ascii="メイリオ" w:eastAsia="メイリオ" w:hAnsi="メイリオ" w:cs="メイリオ" w:hint="eastAsia"/>
          <w:sz w:val="22"/>
        </w:rPr>
        <w:t>が生活の中</w:t>
      </w:r>
      <w:r w:rsidR="00AB02DC" w:rsidRPr="00012814">
        <w:rPr>
          <w:rFonts w:ascii="メイリオ" w:eastAsia="メイリオ" w:hAnsi="メイリオ" w:cs="メイリオ" w:hint="eastAsia"/>
          <w:sz w:val="22"/>
        </w:rPr>
        <w:t>で</w:t>
      </w:r>
      <w:r w:rsidR="000C044F" w:rsidRPr="00012814">
        <w:rPr>
          <w:rFonts w:ascii="メイリオ" w:eastAsia="メイリオ" w:hAnsi="メイリオ" w:cs="メイリオ" w:hint="eastAsia"/>
          <w:sz w:val="22"/>
        </w:rPr>
        <w:t>不快</w:t>
      </w:r>
      <w:r w:rsidR="00AB02DC" w:rsidRPr="00012814">
        <w:rPr>
          <w:rFonts w:ascii="メイリオ" w:eastAsia="メイリオ" w:hAnsi="メイリオ" w:cs="メイリオ" w:hint="eastAsia"/>
          <w:sz w:val="22"/>
        </w:rPr>
        <w:t>な思いをしているほか、差別を受けたと感じている現状があります。</w:t>
      </w:r>
    </w:p>
    <w:p w14:paraId="55CC22A3" w14:textId="656F4C03" w:rsidR="00015D2D" w:rsidRPr="00012814" w:rsidRDefault="00AB02DC" w:rsidP="00015D2D">
      <w:pPr>
        <w:spacing w:line="0" w:lineRule="atLeast"/>
        <w:rPr>
          <w:rFonts w:ascii="メイリオ" w:eastAsia="メイリオ" w:hAnsi="メイリオ" w:cs="メイリオ"/>
          <w:sz w:val="22"/>
        </w:rPr>
      </w:pPr>
      <w:r w:rsidRPr="00012814">
        <w:rPr>
          <w:rFonts w:ascii="メイリオ" w:eastAsia="メイリオ" w:hAnsi="メイリオ" w:cs="メイリオ" w:hint="eastAsia"/>
          <w:sz w:val="22"/>
        </w:rPr>
        <w:t xml:space="preserve">　障害者差別解消法は、「不当</w:t>
      </w:r>
      <w:r w:rsidR="0074644D" w:rsidRPr="00012814">
        <w:rPr>
          <w:rFonts w:ascii="メイリオ" w:eastAsia="メイリオ" w:hAnsi="メイリオ" w:cs="メイリオ" w:hint="eastAsia"/>
          <w:sz w:val="22"/>
        </w:rPr>
        <w:t>な差別的取扱い」を禁止し、「合理的配慮の提供」を義務付けています</w:t>
      </w:r>
      <w:r w:rsidRPr="00012814">
        <w:rPr>
          <w:rFonts w:ascii="メイリオ" w:eastAsia="メイリオ" w:hAnsi="メイリオ" w:cs="メイリオ" w:hint="eastAsia"/>
          <w:sz w:val="22"/>
        </w:rPr>
        <w:t>（</w:t>
      </w:r>
      <w:r w:rsidR="004D0BFC" w:rsidRPr="00012814">
        <w:rPr>
          <w:rFonts w:ascii="メイリオ" w:eastAsia="メイリオ" w:hAnsi="メイリオ" w:cs="メイリオ" w:hint="eastAsia"/>
          <w:sz w:val="22"/>
        </w:rPr>
        <w:t>障害者差別解消法では</w:t>
      </w:r>
      <w:r w:rsidRPr="00012814">
        <w:rPr>
          <w:rFonts w:ascii="メイリオ" w:eastAsia="メイリオ" w:hAnsi="メイリオ" w:cs="メイリオ" w:hint="eastAsia"/>
          <w:sz w:val="22"/>
        </w:rPr>
        <w:t>事業者は努力義務</w:t>
      </w:r>
      <w:r w:rsidR="00B115CA" w:rsidRPr="00012814">
        <w:rPr>
          <w:rFonts w:ascii="メイリオ" w:eastAsia="メイリオ" w:hAnsi="メイリオ" w:cs="メイリオ" w:hint="eastAsia"/>
          <w:sz w:val="22"/>
        </w:rPr>
        <w:t>にとどまっていますが、</w:t>
      </w:r>
      <w:r w:rsidR="000A22BE" w:rsidRPr="00012814">
        <w:rPr>
          <w:rFonts w:ascii="メイリオ" w:eastAsia="メイリオ" w:hAnsi="メイリオ" w:cs="メイリオ" w:hint="eastAsia"/>
          <w:sz w:val="22"/>
        </w:rPr>
        <w:t>大阪府障</w:t>
      </w:r>
      <w:r w:rsidR="00FA2F09" w:rsidRPr="00012814">
        <w:rPr>
          <w:rFonts w:ascii="メイリオ" w:eastAsia="メイリオ" w:hAnsi="メイリオ" w:cs="メイリオ" w:hint="eastAsia"/>
          <w:sz w:val="22"/>
        </w:rPr>
        <w:t>がい</w:t>
      </w:r>
      <w:r w:rsidR="000A22BE" w:rsidRPr="00012814">
        <w:rPr>
          <w:rFonts w:ascii="メイリオ" w:eastAsia="メイリオ" w:hAnsi="メイリオ" w:cs="メイリオ" w:hint="eastAsia"/>
          <w:sz w:val="22"/>
        </w:rPr>
        <w:t>者差別解消条例では事業者も法的義務です。</w:t>
      </w:r>
      <w:r w:rsidRPr="00012814">
        <w:rPr>
          <w:rFonts w:ascii="メイリオ" w:eastAsia="メイリオ" w:hAnsi="メイリオ" w:cs="メイリオ" w:hint="eastAsia"/>
          <w:sz w:val="22"/>
        </w:rPr>
        <w:t>）</w:t>
      </w:r>
      <w:r w:rsidR="0074644D" w:rsidRPr="00012814">
        <w:rPr>
          <w:rFonts w:ascii="メイリオ" w:eastAsia="メイリオ" w:hAnsi="メイリオ" w:cs="メイリオ" w:hint="eastAsia"/>
          <w:sz w:val="22"/>
        </w:rPr>
        <w:t>が</w:t>
      </w:r>
      <w:r w:rsidR="00015D2D" w:rsidRPr="00012814">
        <w:rPr>
          <w:rFonts w:ascii="メイリオ" w:eastAsia="メイリオ" w:hAnsi="メイリオ" w:cs="メイリオ" w:hint="eastAsia"/>
          <w:sz w:val="22"/>
        </w:rPr>
        <w:t>、</w:t>
      </w:r>
      <w:r w:rsidRPr="00012814">
        <w:rPr>
          <w:rFonts w:ascii="メイリオ" w:eastAsia="メイリオ" w:hAnsi="メイリオ" w:cs="メイリオ" w:hint="eastAsia"/>
          <w:sz w:val="22"/>
        </w:rPr>
        <w:t>具体的に、どのような場合が「不当な差別的取扱い」に当たるのか</w:t>
      </w:r>
      <w:r w:rsidR="00015D2D" w:rsidRPr="00012814">
        <w:rPr>
          <w:rFonts w:ascii="メイリオ" w:eastAsia="メイリオ" w:hAnsi="メイリオ" w:cs="メイリオ" w:hint="eastAsia"/>
          <w:sz w:val="22"/>
        </w:rPr>
        <w:t>、また、「合理的配慮」として何をすればよいのかは、</w:t>
      </w:r>
      <w:r w:rsidR="000F179C" w:rsidRPr="00012814">
        <w:rPr>
          <w:rFonts w:ascii="メイリオ" w:eastAsia="メイリオ" w:hAnsi="メイリオ" w:cs="メイリオ" w:hint="eastAsia"/>
          <w:sz w:val="22"/>
        </w:rPr>
        <w:t>個々の</w:t>
      </w:r>
      <w:r w:rsidR="00AC61B0" w:rsidRPr="00012814">
        <w:rPr>
          <w:rFonts w:ascii="メイリオ" w:eastAsia="メイリオ" w:hAnsi="メイリオ" w:cs="メイリオ" w:hint="eastAsia"/>
          <w:sz w:val="22"/>
        </w:rPr>
        <w:t>場面</w:t>
      </w:r>
      <w:r w:rsidR="000F179C" w:rsidRPr="00012814">
        <w:rPr>
          <w:rFonts w:ascii="メイリオ" w:eastAsia="メイリオ" w:hAnsi="メイリオ" w:cs="メイリオ" w:hint="eastAsia"/>
          <w:sz w:val="22"/>
        </w:rPr>
        <w:t>や状況に応じて異なり</w:t>
      </w:r>
      <w:r w:rsidR="00015D2D" w:rsidRPr="00012814">
        <w:rPr>
          <w:rFonts w:ascii="メイリオ" w:eastAsia="メイリオ" w:hAnsi="メイリオ" w:cs="メイリオ" w:hint="eastAsia"/>
          <w:sz w:val="22"/>
        </w:rPr>
        <w:t>ます</w:t>
      </w:r>
      <w:r w:rsidRPr="00012814">
        <w:rPr>
          <w:rFonts w:ascii="メイリオ" w:eastAsia="メイリオ" w:hAnsi="メイリオ" w:cs="メイリオ" w:hint="eastAsia"/>
          <w:sz w:val="22"/>
        </w:rPr>
        <w:t>。特に、合理的配慮の概念は社会に定着しているとは言えず、「建設的対話」を通じた「合理的配慮」の取組みを広く社会で共有し、浸透させることが重要です。</w:t>
      </w:r>
    </w:p>
    <w:p w14:paraId="1359A567" w14:textId="77777777" w:rsidR="00AB02DC" w:rsidRPr="00012814" w:rsidRDefault="00015D2D" w:rsidP="00015D2D">
      <w:pPr>
        <w:spacing w:line="0" w:lineRule="atLeast"/>
        <w:ind w:firstLineChars="100" w:firstLine="220"/>
        <w:rPr>
          <w:rFonts w:ascii="メイリオ" w:eastAsia="メイリオ" w:hAnsi="メイリオ" w:cs="メイリオ"/>
          <w:sz w:val="22"/>
        </w:rPr>
      </w:pPr>
      <w:r w:rsidRPr="00012814">
        <w:rPr>
          <w:rFonts w:ascii="メイリオ" w:eastAsia="メイリオ" w:hAnsi="メイリオ" w:cs="メイリオ" w:hint="eastAsia"/>
          <w:sz w:val="22"/>
        </w:rPr>
        <w:t>障がいを理由とする差別をなくし、共生社会を実現していくためには、これらの具体的な内容をわかりやすく示していく必要があります。</w:t>
      </w:r>
    </w:p>
    <w:p w14:paraId="712B2041" w14:textId="77777777" w:rsidR="002273BB" w:rsidRPr="00012814" w:rsidRDefault="002273BB" w:rsidP="000F179C">
      <w:pPr>
        <w:spacing w:line="0" w:lineRule="atLeast"/>
        <w:rPr>
          <w:rFonts w:asciiTheme="majorEastAsia" w:eastAsiaTheme="majorEastAsia" w:hAnsiTheme="majorEastAsia"/>
          <w:sz w:val="24"/>
        </w:rPr>
      </w:pPr>
    </w:p>
    <w:p w14:paraId="1E815487" w14:textId="77777777" w:rsidR="00017566" w:rsidRPr="00012814" w:rsidRDefault="00017566" w:rsidP="008C0B4F">
      <w:pPr>
        <w:widowControl/>
        <w:spacing w:line="0" w:lineRule="atLeast"/>
        <w:jc w:val="left"/>
        <w:rPr>
          <w:rFonts w:ascii="メイリオ" w:eastAsia="メイリオ" w:hAnsi="メイリオ" w:cs="メイリオ"/>
          <w:b/>
          <w:sz w:val="32"/>
          <w:szCs w:val="36"/>
        </w:rPr>
      </w:pPr>
      <w:r w:rsidRPr="00012814">
        <w:rPr>
          <w:rFonts w:ascii="メイリオ" w:eastAsia="メイリオ" w:hAnsi="メイリオ" w:cs="メイリオ" w:hint="eastAsia"/>
          <w:b/>
          <w:sz w:val="32"/>
          <w:szCs w:val="36"/>
        </w:rPr>
        <w:t>２　ガイドラインの</w:t>
      </w:r>
      <w:r w:rsidR="00E44051" w:rsidRPr="00012814">
        <w:rPr>
          <w:rFonts w:ascii="メイリオ" w:eastAsia="メイリオ" w:hAnsi="メイリオ" w:cs="メイリオ"/>
          <w:b/>
          <w:sz w:val="32"/>
          <w:szCs w:val="36"/>
        </w:rPr>
        <w:t>目的</w:t>
      </w:r>
    </w:p>
    <w:p w14:paraId="62947CB5" w14:textId="77777777" w:rsidR="00374186" w:rsidRPr="00012814" w:rsidRDefault="00E44051" w:rsidP="001551FA">
      <w:pPr>
        <w:widowControl/>
        <w:spacing w:line="0" w:lineRule="atLeast"/>
        <w:jc w:val="left"/>
        <w:rPr>
          <w:rFonts w:ascii="メイリオ" w:eastAsia="メイリオ" w:hAnsi="メイリオ" w:cs="メイリオ"/>
          <w:b/>
          <w:sz w:val="24"/>
          <w:szCs w:val="24"/>
        </w:rPr>
      </w:pPr>
      <w:r w:rsidRPr="00012814">
        <w:rPr>
          <w:rFonts w:ascii="メイリオ" w:eastAsia="メイリオ" w:hAnsi="メイリオ" w:cs="メイリオ" w:hint="eastAsia"/>
          <w:b/>
          <w:sz w:val="24"/>
          <w:szCs w:val="24"/>
        </w:rPr>
        <w:t>（１）</w:t>
      </w:r>
      <w:r w:rsidRPr="00012814">
        <w:rPr>
          <w:rFonts w:ascii="メイリオ" w:eastAsia="メイリオ" w:hAnsi="メイリオ" w:cs="メイリオ"/>
          <w:b/>
          <w:sz w:val="24"/>
          <w:szCs w:val="24"/>
        </w:rPr>
        <w:t>障</w:t>
      </w:r>
      <w:r w:rsidRPr="00012814">
        <w:rPr>
          <w:rFonts w:ascii="メイリオ" w:eastAsia="メイリオ" w:hAnsi="メイリオ" w:cs="メイリオ" w:hint="eastAsia"/>
          <w:b/>
          <w:sz w:val="24"/>
          <w:szCs w:val="24"/>
        </w:rPr>
        <w:t>がい</w:t>
      </w:r>
      <w:r w:rsidR="00140C47" w:rsidRPr="00012814">
        <w:rPr>
          <w:rFonts w:ascii="メイリオ" w:eastAsia="メイリオ" w:hAnsi="メイリオ" w:cs="メイリオ" w:hint="eastAsia"/>
          <w:b/>
          <w:sz w:val="24"/>
          <w:szCs w:val="24"/>
        </w:rPr>
        <w:t>を理由とする</w:t>
      </w:r>
      <w:r w:rsidRPr="00012814">
        <w:rPr>
          <w:rFonts w:ascii="メイリオ" w:eastAsia="メイリオ" w:hAnsi="メイリオ" w:cs="メイリオ"/>
          <w:b/>
          <w:sz w:val="24"/>
          <w:szCs w:val="24"/>
        </w:rPr>
        <w:t>差別</w:t>
      </w:r>
      <w:r w:rsidRPr="00012814">
        <w:rPr>
          <w:rFonts w:ascii="メイリオ" w:eastAsia="メイリオ" w:hAnsi="メイリオ" w:cs="メイリオ" w:hint="eastAsia"/>
          <w:b/>
          <w:sz w:val="24"/>
          <w:szCs w:val="24"/>
        </w:rPr>
        <w:t>の</w:t>
      </w:r>
      <w:r w:rsidRPr="00012814">
        <w:rPr>
          <w:rFonts w:ascii="メイリオ" w:eastAsia="メイリオ" w:hAnsi="メイリオ" w:cs="メイリオ"/>
          <w:b/>
          <w:sz w:val="24"/>
          <w:szCs w:val="24"/>
        </w:rPr>
        <w:t>解消</w:t>
      </w:r>
      <w:r w:rsidRPr="00012814">
        <w:rPr>
          <w:rFonts w:ascii="メイリオ" w:eastAsia="メイリオ" w:hAnsi="メイリオ" w:cs="メイリオ" w:hint="eastAsia"/>
          <w:b/>
          <w:sz w:val="24"/>
          <w:szCs w:val="24"/>
        </w:rPr>
        <w:t>について</w:t>
      </w:r>
      <w:r w:rsidRPr="00012814">
        <w:rPr>
          <w:rFonts w:ascii="メイリオ" w:eastAsia="メイリオ" w:hAnsi="メイリオ" w:cs="メイリオ"/>
          <w:b/>
          <w:sz w:val="24"/>
          <w:szCs w:val="24"/>
        </w:rPr>
        <w:t>府民</w:t>
      </w:r>
      <w:r w:rsidRPr="00012814">
        <w:rPr>
          <w:rFonts w:ascii="メイリオ" w:eastAsia="メイリオ" w:hAnsi="メイリオ" w:cs="メイリオ" w:hint="eastAsia"/>
          <w:b/>
          <w:sz w:val="24"/>
          <w:szCs w:val="24"/>
        </w:rPr>
        <w:t>の</w:t>
      </w:r>
      <w:r w:rsidRPr="00012814">
        <w:rPr>
          <w:rFonts w:ascii="メイリオ" w:eastAsia="メイリオ" w:hAnsi="メイリオ" w:cs="メイリオ"/>
          <w:b/>
          <w:sz w:val="24"/>
          <w:szCs w:val="24"/>
        </w:rPr>
        <w:t>理解</w:t>
      </w:r>
      <w:r w:rsidRPr="00012814">
        <w:rPr>
          <w:rFonts w:ascii="メイリオ" w:eastAsia="メイリオ" w:hAnsi="メイリオ" w:cs="メイリオ" w:hint="eastAsia"/>
          <w:b/>
          <w:sz w:val="24"/>
          <w:szCs w:val="24"/>
        </w:rPr>
        <w:t>を</w:t>
      </w:r>
      <w:r w:rsidRPr="00012814">
        <w:rPr>
          <w:rFonts w:ascii="メイリオ" w:eastAsia="メイリオ" w:hAnsi="メイリオ" w:cs="メイリオ"/>
          <w:b/>
          <w:sz w:val="24"/>
          <w:szCs w:val="24"/>
        </w:rPr>
        <w:t>深</w:t>
      </w:r>
      <w:r w:rsidRPr="00012814">
        <w:rPr>
          <w:rFonts w:ascii="メイリオ" w:eastAsia="メイリオ" w:hAnsi="メイリオ" w:cs="メイリオ" w:hint="eastAsia"/>
          <w:b/>
          <w:sz w:val="24"/>
          <w:szCs w:val="24"/>
        </w:rPr>
        <w:t>める</w:t>
      </w:r>
    </w:p>
    <w:p w14:paraId="75811866" w14:textId="4926DAC1" w:rsidR="00017566" w:rsidRPr="00012814" w:rsidRDefault="00801B7B" w:rsidP="001551FA">
      <w:pPr>
        <w:widowControl/>
        <w:spacing w:line="0" w:lineRule="atLeast"/>
        <w:ind w:firstLineChars="100" w:firstLine="220"/>
        <w:jc w:val="left"/>
        <w:rPr>
          <w:rFonts w:ascii="メイリオ" w:eastAsia="メイリオ" w:hAnsi="メイリオ" w:cs="メイリオ"/>
          <w:sz w:val="22"/>
          <w:szCs w:val="24"/>
        </w:rPr>
      </w:pPr>
      <w:r w:rsidRPr="00012814">
        <w:rPr>
          <w:rFonts w:ascii="メイリオ" w:eastAsia="メイリオ" w:hAnsi="メイリオ" w:cs="メイリオ" w:hint="eastAsia"/>
          <w:sz w:val="22"/>
          <w:szCs w:val="24"/>
        </w:rPr>
        <w:t>このガイドラインは、</w:t>
      </w:r>
      <w:r w:rsidR="00327E47" w:rsidRPr="00012814">
        <w:rPr>
          <w:rFonts w:ascii="メイリオ" w:eastAsia="メイリオ" w:hAnsi="メイリオ" w:cs="メイリオ" w:hint="eastAsia"/>
          <w:sz w:val="22"/>
          <w:szCs w:val="24"/>
        </w:rPr>
        <w:t>国が定めた</w:t>
      </w:r>
      <w:r w:rsidRPr="00012814">
        <w:rPr>
          <w:rFonts w:ascii="メイリオ" w:eastAsia="メイリオ" w:hAnsi="メイリオ" w:cs="メイリオ" w:hint="eastAsia"/>
          <w:sz w:val="22"/>
          <w:szCs w:val="24"/>
        </w:rPr>
        <w:t>基本方針を参考に、障がいを理由とする差別について府民の関心と理解を深めるために作成しています。</w:t>
      </w:r>
      <w:r w:rsidR="005C352A" w:rsidRPr="00012814">
        <w:rPr>
          <w:rFonts w:ascii="メイリオ" w:eastAsia="メイリオ" w:hAnsi="メイリオ" w:cs="メイリオ" w:hint="eastAsia"/>
          <w:sz w:val="22"/>
          <w:szCs w:val="24"/>
        </w:rPr>
        <w:t>何</w:t>
      </w:r>
      <w:r w:rsidR="00182844" w:rsidRPr="00012814">
        <w:rPr>
          <w:rFonts w:ascii="メイリオ" w:eastAsia="メイリオ" w:hAnsi="メイリオ" w:cs="メイリオ" w:hint="eastAsia"/>
          <w:sz w:val="22"/>
          <w:szCs w:val="24"/>
        </w:rPr>
        <w:t>が差別に当たるのか、合理的配慮としてどのような対応</w:t>
      </w:r>
      <w:r w:rsidRPr="00012814">
        <w:rPr>
          <w:rFonts w:ascii="メイリオ" w:eastAsia="メイリオ" w:hAnsi="メイリオ" w:cs="メイリオ" w:hint="eastAsia"/>
          <w:sz w:val="22"/>
          <w:szCs w:val="24"/>
        </w:rPr>
        <w:t>が望ましいのかなどについて、基本的な考え</w:t>
      </w:r>
      <w:r w:rsidR="0074644D" w:rsidRPr="00012814">
        <w:rPr>
          <w:rFonts w:ascii="メイリオ" w:eastAsia="メイリオ" w:hAnsi="メイリオ" w:cs="メイリオ" w:hint="eastAsia"/>
          <w:sz w:val="22"/>
          <w:szCs w:val="24"/>
        </w:rPr>
        <w:t>方をわかりやすく示し、事例等を盛り込むことで、府民</w:t>
      </w:r>
      <w:r w:rsidRPr="00012814">
        <w:rPr>
          <w:rFonts w:ascii="メイリオ" w:eastAsia="メイリオ" w:hAnsi="メイリオ" w:cs="メイリオ" w:hint="eastAsia"/>
          <w:sz w:val="22"/>
          <w:szCs w:val="24"/>
        </w:rPr>
        <w:t>により具体的なイメージをもっていただくことをめざしています。</w:t>
      </w:r>
    </w:p>
    <w:p w14:paraId="7491E96D" w14:textId="77777777" w:rsidR="008C0B4F" w:rsidRPr="00012814" w:rsidRDefault="008C0B4F" w:rsidP="001551FA">
      <w:pPr>
        <w:spacing w:line="0" w:lineRule="atLeast"/>
        <w:rPr>
          <w:rFonts w:ascii="メイリオ" w:eastAsia="メイリオ" w:hAnsi="メイリオ" w:cs="メイリオ"/>
          <w:b/>
          <w:sz w:val="24"/>
          <w:szCs w:val="24"/>
        </w:rPr>
      </w:pPr>
    </w:p>
    <w:p w14:paraId="1CB4FBDA" w14:textId="4F41F5FA" w:rsidR="008C0B4F" w:rsidRPr="00012814" w:rsidRDefault="00593EB0" w:rsidP="008C0B4F">
      <w:pPr>
        <w:spacing w:line="0" w:lineRule="atLeast"/>
        <w:rPr>
          <w:rFonts w:ascii="メイリオ" w:eastAsia="メイリオ" w:hAnsi="メイリオ" w:cs="メイリオ"/>
          <w:b/>
          <w:sz w:val="24"/>
        </w:rPr>
      </w:pPr>
      <w:r w:rsidRPr="00012814">
        <w:rPr>
          <w:rFonts w:ascii="メイリオ" w:eastAsia="メイリオ" w:hAnsi="メイリオ" w:cs="メイリオ" w:hint="eastAsia"/>
          <w:b/>
          <w:sz w:val="24"/>
          <w:szCs w:val="24"/>
        </w:rPr>
        <w:t>（２）</w:t>
      </w:r>
      <w:r w:rsidRPr="00012814">
        <w:rPr>
          <w:rFonts w:ascii="メイリオ" w:eastAsia="メイリオ" w:hAnsi="メイリオ" w:cs="メイリオ" w:hint="eastAsia"/>
          <w:b/>
          <w:sz w:val="24"/>
        </w:rPr>
        <w:t>「対話すること」、「考えること」</w:t>
      </w:r>
      <w:r w:rsidR="001F631E" w:rsidRPr="00012814">
        <w:rPr>
          <w:rFonts w:ascii="メイリオ" w:eastAsia="メイリオ" w:hAnsi="メイリオ" w:cs="メイリオ" w:hint="eastAsia"/>
          <w:b/>
          <w:sz w:val="24"/>
        </w:rPr>
        <w:t>、「理解し合うこと」</w:t>
      </w:r>
      <w:r w:rsidRPr="00012814">
        <w:rPr>
          <w:rFonts w:ascii="メイリオ" w:eastAsia="メイリオ" w:hAnsi="メイリオ" w:cs="メイリオ" w:hint="eastAsia"/>
          <w:b/>
          <w:sz w:val="24"/>
        </w:rPr>
        <w:t>のきっかけを提供</w:t>
      </w:r>
    </w:p>
    <w:p w14:paraId="662E9A68" w14:textId="0E375BA8" w:rsidR="00327E47" w:rsidRPr="00012814" w:rsidRDefault="001067C5" w:rsidP="008C0B4F">
      <w:pPr>
        <w:spacing w:line="0" w:lineRule="atLeast"/>
        <w:ind w:firstLineChars="100" w:firstLine="220"/>
        <w:rPr>
          <w:rFonts w:ascii="メイリオ" w:eastAsia="メイリオ" w:hAnsi="メイリオ" w:cs="メイリオ"/>
          <w:sz w:val="22"/>
          <w:szCs w:val="24"/>
        </w:rPr>
      </w:pPr>
      <w:r w:rsidRPr="00012814">
        <w:rPr>
          <w:rFonts w:ascii="メイリオ" w:eastAsia="メイリオ" w:hAnsi="メイリオ" w:cs="メイリオ" w:hint="eastAsia"/>
          <w:sz w:val="22"/>
          <w:szCs w:val="24"/>
        </w:rPr>
        <w:t>障がいを理由とする</w:t>
      </w:r>
      <w:r w:rsidR="00DD2A46" w:rsidRPr="00012814">
        <w:rPr>
          <w:rFonts w:ascii="メイリオ" w:eastAsia="メイリオ" w:hAnsi="メイリオ" w:cs="メイリオ" w:hint="eastAsia"/>
          <w:sz w:val="22"/>
          <w:szCs w:val="24"/>
        </w:rPr>
        <w:t>差別については、府民</w:t>
      </w:r>
      <w:r w:rsidR="00485CAD" w:rsidRPr="00012814">
        <w:rPr>
          <w:rFonts w:ascii="メイリオ" w:eastAsia="メイリオ" w:hAnsi="メイリオ" w:cs="メイリオ" w:hint="eastAsia"/>
          <w:sz w:val="22"/>
          <w:szCs w:val="24"/>
        </w:rPr>
        <w:t>一人ひとりの障がいに関する知識や</w:t>
      </w:r>
      <w:r w:rsidR="00801B7B" w:rsidRPr="00012814">
        <w:rPr>
          <w:rFonts w:ascii="メイリオ" w:eastAsia="メイリオ" w:hAnsi="メイリオ" w:cs="メイリオ" w:hint="eastAsia"/>
          <w:sz w:val="22"/>
          <w:szCs w:val="24"/>
        </w:rPr>
        <w:t>理解の不足、</w:t>
      </w:r>
      <w:r w:rsidR="00592C6E" w:rsidRPr="00012814">
        <w:rPr>
          <w:rFonts w:ascii="メイリオ" w:eastAsia="メイリオ" w:hAnsi="メイリオ" w:cs="メイリオ" w:hint="eastAsia"/>
          <w:sz w:val="22"/>
          <w:szCs w:val="24"/>
        </w:rPr>
        <w:t>思い込みや</w:t>
      </w:r>
      <w:r w:rsidR="00801B7B" w:rsidRPr="00012814">
        <w:rPr>
          <w:rFonts w:ascii="メイリオ" w:eastAsia="メイリオ" w:hAnsi="メイリオ" w:cs="メイリオ" w:hint="eastAsia"/>
          <w:sz w:val="22"/>
          <w:szCs w:val="24"/>
        </w:rPr>
        <w:t>偏</w:t>
      </w:r>
      <w:r w:rsidR="00592C6E" w:rsidRPr="00012814">
        <w:rPr>
          <w:rFonts w:ascii="メイリオ" w:eastAsia="メイリオ" w:hAnsi="メイリオ" w:cs="メイリオ" w:hint="eastAsia"/>
          <w:sz w:val="22"/>
          <w:szCs w:val="24"/>
        </w:rPr>
        <w:t>った考え方</w:t>
      </w:r>
      <w:r w:rsidR="00801B7B" w:rsidRPr="00012814">
        <w:rPr>
          <w:rFonts w:ascii="メイリオ" w:eastAsia="メイリオ" w:hAnsi="メイリオ" w:cs="メイリオ" w:hint="eastAsia"/>
          <w:sz w:val="22"/>
          <w:szCs w:val="24"/>
        </w:rPr>
        <w:t>に起因する面が大きいと考えられます。「知らないこと」、「わからないこと」が差別につながらないように、障がいを理由とする差別についての理解を深め、差別を未然に防止することが大切です。</w:t>
      </w:r>
      <w:r w:rsidR="002A4321" w:rsidRPr="00012814">
        <w:rPr>
          <w:rFonts w:ascii="メイリオ" w:eastAsia="メイリオ" w:hAnsi="メイリオ" w:cs="メイリオ" w:hint="eastAsia"/>
          <w:sz w:val="22"/>
          <w:szCs w:val="24"/>
        </w:rPr>
        <w:t>日頃から</w:t>
      </w:r>
      <w:r w:rsidR="00801B7B" w:rsidRPr="00012814">
        <w:rPr>
          <w:rFonts w:ascii="メイリオ" w:eastAsia="メイリオ" w:hAnsi="メイリオ" w:cs="メイリオ" w:hint="eastAsia"/>
          <w:sz w:val="22"/>
          <w:szCs w:val="24"/>
        </w:rPr>
        <w:t>、どうすればいいのかを対話し、</w:t>
      </w:r>
      <w:r w:rsidR="00370F13" w:rsidRPr="00012814">
        <w:rPr>
          <w:rFonts w:ascii="メイリオ" w:eastAsia="メイリオ" w:hAnsi="メイリオ" w:cs="メイリオ" w:hint="eastAsia"/>
          <w:sz w:val="22"/>
          <w:szCs w:val="24"/>
        </w:rPr>
        <w:t>考え、</w:t>
      </w:r>
      <w:r w:rsidR="00801B7B" w:rsidRPr="00012814">
        <w:rPr>
          <w:rFonts w:ascii="メイリオ" w:eastAsia="メイリオ" w:hAnsi="メイリオ" w:cs="メイリオ" w:hint="eastAsia"/>
          <w:sz w:val="22"/>
          <w:szCs w:val="24"/>
        </w:rPr>
        <w:t>理解し合うきっかけにこのガイドラインをご活用ください。</w:t>
      </w:r>
      <w:r w:rsidR="00327E47" w:rsidRPr="00012814">
        <w:rPr>
          <w:rFonts w:ascii="メイリオ" w:eastAsia="メイリオ" w:hAnsi="メイリオ" w:cs="メイリオ" w:hint="eastAsia"/>
          <w:sz w:val="22"/>
          <w:szCs w:val="24"/>
        </w:rPr>
        <w:t>ガイドラインは、「対話すること」、「考えること」</w:t>
      </w:r>
      <w:r w:rsidR="00D57248" w:rsidRPr="00012814">
        <w:rPr>
          <w:rFonts w:ascii="メイリオ" w:eastAsia="メイリオ" w:hAnsi="メイリオ" w:cs="メイリオ" w:hint="eastAsia"/>
          <w:sz w:val="22"/>
          <w:szCs w:val="24"/>
        </w:rPr>
        <w:t>、「理解し合うこと」</w:t>
      </w:r>
      <w:r w:rsidR="00327E47" w:rsidRPr="00012814">
        <w:rPr>
          <w:rFonts w:ascii="メイリオ" w:eastAsia="メイリオ" w:hAnsi="メイリオ" w:cs="メイリオ" w:hint="eastAsia"/>
          <w:sz w:val="22"/>
          <w:szCs w:val="24"/>
        </w:rPr>
        <w:t>のきっかけを提供するものです。</w:t>
      </w:r>
    </w:p>
    <w:p w14:paraId="24E67B2C" w14:textId="5208767D" w:rsidR="001551FA" w:rsidRPr="00012814" w:rsidRDefault="001551FA" w:rsidP="008F7541">
      <w:pPr>
        <w:widowControl/>
        <w:tabs>
          <w:tab w:val="left" w:pos="1410"/>
        </w:tabs>
        <w:spacing w:line="0" w:lineRule="atLeast"/>
        <w:jc w:val="left"/>
        <w:rPr>
          <w:rFonts w:ascii="メイリオ" w:eastAsia="メイリオ" w:hAnsi="メイリオ" w:cs="メイリオ"/>
          <w:sz w:val="22"/>
          <w:szCs w:val="24"/>
        </w:rPr>
      </w:pPr>
    </w:p>
    <w:p w14:paraId="29B6780C" w14:textId="09AB3802" w:rsidR="008F7541" w:rsidRPr="00012814" w:rsidRDefault="008F7541" w:rsidP="008F7541">
      <w:pPr>
        <w:widowControl/>
        <w:tabs>
          <w:tab w:val="left" w:pos="1410"/>
        </w:tabs>
        <w:spacing w:line="0" w:lineRule="atLeast"/>
        <w:jc w:val="left"/>
        <w:rPr>
          <w:rFonts w:ascii="メイリオ" w:eastAsia="メイリオ" w:hAnsi="メイリオ" w:cs="メイリオ"/>
          <w:sz w:val="22"/>
          <w:szCs w:val="24"/>
        </w:rPr>
      </w:pPr>
    </w:p>
    <w:p w14:paraId="0890646B" w14:textId="59895323" w:rsidR="008F7541" w:rsidRDefault="008F7541" w:rsidP="008F7541">
      <w:pPr>
        <w:widowControl/>
        <w:tabs>
          <w:tab w:val="left" w:pos="1410"/>
        </w:tabs>
        <w:spacing w:line="0" w:lineRule="atLeast"/>
        <w:jc w:val="left"/>
        <w:rPr>
          <w:rFonts w:ascii="メイリオ" w:eastAsia="メイリオ" w:hAnsi="メイリオ" w:cs="メイリオ"/>
          <w:sz w:val="22"/>
          <w:szCs w:val="24"/>
        </w:rPr>
      </w:pPr>
    </w:p>
    <w:p w14:paraId="04474554" w14:textId="77777777" w:rsidR="00FF18C0" w:rsidRPr="00012814" w:rsidRDefault="00FF18C0" w:rsidP="008F7541">
      <w:pPr>
        <w:widowControl/>
        <w:tabs>
          <w:tab w:val="left" w:pos="1410"/>
        </w:tabs>
        <w:spacing w:line="0" w:lineRule="atLeast"/>
        <w:jc w:val="left"/>
        <w:rPr>
          <w:rFonts w:ascii="メイリオ" w:eastAsia="メイリオ" w:hAnsi="メイリオ" w:cs="メイリオ"/>
          <w:sz w:val="22"/>
          <w:szCs w:val="24"/>
        </w:rPr>
      </w:pPr>
    </w:p>
    <w:p w14:paraId="39101656" w14:textId="77777777" w:rsidR="00801B7B" w:rsidRPr="00012814" w:rsidRDefault="00801B7B" w:rsidP="001551FA">
      <w:pPr>
        <w:widowControl/>
        <w:spacing w:line="0" w:lineRule="atLeast"/>
        <w:jc w:val="left"/>
        <w:rPr>
          <w:rFonts w:ascii="メイリオ" w:eastAsia="メイリオ" w:hAnsi="メイリオ" w:cs="メイリオ"/>
          <w:b/>
          <w:sz w:val="24"/>
          <w:szCs w:val="24"/>
        </w:rPr>
      </w:pPr>
      <w:r w:rsidRPr="00012814">
        <w:rPr>
          <w:rFonts w:ascii="メイリオ" w:eastAsia="メイリオ" w:hAnsi="メイリオ" w:cs="メイリオ" w:hint="eastAsia"/>
          <w:b/>
          <w:sz w:val="24"/>
          <w:szCs w:val="24"/>
        </w:rPr>
        <w:t>（３）府民全体で障がいを理由とする差別の解消に取り組む</w:t>
      </w:r>
    </w:p>
    <w:p w14:paraId="3935A26E" w14:textId="62AE8922" w:rsidR="00801B7B" w:rsidRPr="00012814" w:rsidRDefault="00D94AC8" w:rsidP="001551FA">
      <w:pPr>
        <w:widowControl/>
        <w:spacing w:line="0" w:lineRule="atLeast"/>
        <w:ind w:firstLineChars="100" w:firstLine="220"/>
        <w:jc w:val="left"/>
        <w:rPr>
          <w:rFonts w:ascii="メイリオ" w:eastAsia="メイリオ" w:hAnsi="メイリオ" w:cs="メイリオ"/>
          <w:sz w:val="22"/>
          <w:szCs w:val="24"/>
        </w:rPr>
      </w:pPr>
      <w:r w:rsidRPr="00012814">
        <w:rPr>
          <w:rFonts w:ascii="メイリオ" w:eastAsia="メイリオ" w:hAnsi="メイリオ" w:cs="メイリオ" w:hint="eastAsia"/>
          <w:sz w:val="22"/>
          <w:szCs w:val="24"/>
        </w:rPr>
        <w:t>障害者差別解消法は、障がいのある人</w:t>
      </w:r>
      <w:r w:rsidR="00801B7B" w:rsidRPr="00012814">
        <w:rPr>
          <w:rFonts w:ascii="メイリオ" w:eastAsia="メイリオ" w:hAnsi="メイリオ" w:cs="メイリオ" w:hint="eastAsia"/>
          <w:sz w:val="22"/>
          <w:szCs w:val="24"/>
        </w:rPr>
        <w:t>と障がいのない人との相互理解により、共生社会</w:t>
      </w:r>
      <w:r w:rsidR="00404E82" w:rsidRPr="00012814">
        <w:rPr>
          <w:rFonts w:ascii="メイリオ" w:eastAsia="メイリオ" w:hAnsi="メイリオ" w:cs="メイリオ" w:hint="eastAsia"/>
          <w:sz w:val="22"/>
          <w:szCs w:val="24"/>
        </w:rPr>
        <w:t>の</w:t>
      </w:r>
      <w:r w:rsidR="00801B7B" w:rsidRPr="00012814">
        <w:rPr>
          <w:rFonts w:ascii="メイリオ" w:eastAsia="メイリオ" w:hAnsi="メイリオ" w:cs="メイリオ" w:hint="eastAsia"/>
          <w:sz w:val="22"/>
          <w:szCs w:val="24"/>
        </w:rPr>
        <w:t>実現をめざしています。障がいを理由とする差別の解消のためには、府民全体で取組</w:t>
      </w:r>
      <w:r w:rsidR="000F179C" w:rsidRPr="00012814">
        <w:rPr>
          <w:rFonts w:ascii="メイリオ" w:eastAsia="メイリオ" w:hAnsi="メイリオ" w:cs="メイリオ" w:hint="eastAsia"/>
          <w:sz w:val="22"/>
          <w:szCs w:val="24"/>
        </w:rPr>
        <w:t>み</w:t>
      </w:r>
      <w:r w:rsidR="00801B7B" w:rsidRPr="00012814">
        <w:rPr>
          <w:rFonts w:ascii="メイリオ" w:eastAsia="メイリオ" w:hAnsi="メイリオ" w:cs="メイリオ" w:hint="eastAsia"/>
          <w:sz w:val="22"/>
          <w:szCs w:val="24"/>
        </w:rPr>
        <w:t>を進めていくことが必要です。</w:t>
      </w:r>
    </w:p>
    <w:p w14:paraId="59A530D9" w14:textId="77777777" w:rsidR="00801B7B" w:rsidRPr="00012814" w:rsidRDefault="00801B7B" w:rsidP="001551FA">
      <w:pPr>
        <w:widowControl/>
        <w:spacing w:line="0" w:lineRule="atLeast"/>
        <w:ind w:firstLineChars="100" w:firstLine="220"/>
        <w:jc w:val="left"/>
        <w:rPr>
          <w:rFonts w:ascii="メイリオ" w:eastAsia="メイリオ" w:hAnsi="メイリオ" w:cs="メイリオ"/>
          <w:sz w:val="22"/>
          <w:szCs w:val="24"/>
        </w:rPr>
      </w:pPr>
      <w:r w:rsidRPr="00012814">
        <w:rPr>
          <w:rFonts w:ascii="メイリオ" w:eastAsia="メイリオ" w:hAnsi="メイリオ" w:cs="メイリオ" w:hint="eastAsia"/>
          <w:sz w:val="22"/>
          <w:szCs w:val="24"/>
        </w:rPr>
        <w:t>現在、障がいのない人も、病気や事故、高齢化により、日常生活や社会生活で不便を感じ、様々な配慮を必要とすることも考えられます。</w:t>
      </w:r>
    </w:p>
    <w:p w14:paraId="314FDB56" w14:textId="77777777" w:rsidR="000D645D" w:rsidRPr="00012814" w:rsidRDefault="00D94AC8" w:rsidP="001551FA">
      <w:pPr>
        <w:widowControl/>
        <w:spacing w:line="0" w:lineRule="atLeast"/>
        <w:ind w:firstLineChars="100" w:firstLine="220"/>
        <w:jc w:val="left"/>
        <w:rPr>
          <w:rFonts w:ascii="メイリオ" w:eastAsia="メイリオ" w:hAnsi="メイリオ" w:cs="メイリオ"/>
          <w:sz w:val="22"/>
          <w:szCs w:val="24"/>
        </w:rPr>
      </w:pPr>
      <w:r w:rsidRPr="00012814">
        <w:rPr>
          <w:rFonts w:ascii="メイリオ" w:eastAsia="メイリオ" w:hAnsi="メイリオ" w:cs="メイリオ" w:hint="eastAsia"/>
          <w:sz w:val="22"/>
          <w:szCs w:val="24"/>
        </w:rPr>
        <w:t>また、障がいのある人</w:t>
      </w:r>
      <w:r w:rsidR="00801B7B" w:rsidRPr="00012814">
        <w:rPr>
          <w:rFonts w:ascii="メイリオ" w:eastAsia="メイリオ" w:hAnsi="メイリオ" w:cs="メイリオ" w:hint="eastAsia"/>
          <w:sz w:val="22"/>
          <w:szCs w:val="24"/>
        </w:rPr>
        <w:t>に対する配慮は、</w:t>
      </w:r>
      <w:r w:rsidR="009A257E" w:rsidRPr="00012814">
        <w:rPr>
          <w:rFonts w:ascii="メイリオ" w:eastAsia="メイリオ" w:hAnsi="メイリオ" w:cs="メイリオ" w:hint="eastAsia"/>
          <w:sz w:val="22"/>
          <w:szCs w:val="24"/>
        </w:rPr>
        <w:t>ユニバーサルデザインなど、</w:t>
      </w:r>
      <w:r w:rsidR="00801B7B" w:rsidRPr="00012814">
        <w:rPr>
          <w:rFonts w:ascii="メイリオ" w:eastAsia="メイリオ" w:hAnsi="メイリオ" w:cs="メイリオ" w:hint="eastAsia"/>
          <w:sz w:val="22"/>
          <w:szCs w:val="24"/>
        </w:rPr>
        <w:t>すべての人に使いやすい工夫や配慮につながります。障がいを理由とする差別をなくす取組</w:t>
      </w:r>
      <w:r w:rsidR="001551FA" w:rsidRPr="00012814">
        <w:rPr>
          <w:rFonts w:ascii="メイリオ" w:eastAsia="メイリオ" w:hAnsi="メイリオ" w:cs="メイリオ" w:hint="eastAsia"/>
          <w:sz w:val="22"/>
          <w:szCs w:val="24"/>
        </w:rPr>
        <w:t>み</w:t>
      </w:r>
      <w:r w:rsidR="00801B7B" w:rsidRPr="00012814">
        <w:rPr>
          <w:rFonts w:ascii="メイリオ" w:eastAsia="メイリオ" w:hAnsi="メイリオ" w:cs="メイリオ" w:hint="eastAsia"/>
          <w:sz w:val="22"/>
          <w:szCs w:val="24"/>
        </w:rPr>
        <w:t>を進めることは、誰もが暮らしやすい共生社会をつくっていくことになります。</w:t>
      </w:r>
    </w:p>
    <w:p w14:paraId="53E2B571" w14:textId="77777777" w:rsidR="0084555C" w:rsidRPr="00012814" w:rsidRDefault="0084555C" w:rsidP="00E20E67">
      <w:pPr>
        <w:widowControl/>
        <w:spacing w:line="0" w:lineRule="atLeast"/>
        <w:jc w:val="left"/>
        <w:rPr>
          <w:rFonts w:ascii="メイリオ" w:eastAsia="メイリオ" w:hAnsi="メイリオ" w:cs="メイリオ"/>
          <w:sz w:val="22"/>
          <w:szCs w:val="24"/>
        </w:rPr>
      </w:pPr>
    </w:p>
    <w:p w14:paraId="3B57973A" w14:textId="77777777" w:rsidR="007E6BCE" w:rsidRPr="00012814" w:rsidRDefault="00DA0406" w:rsidP="0084555C">
      <w:pPr>
        <w:pBdr>
          <w:top w:val="dotted" w:sz="4" w:space="1" w:color="auto"/>
          <w:left w:val="dotted" w:sz="4" w:space="4" w:color="auto"/>
          <w:bottom w:val="dotted" w:sz="4" w:space="1" w:color="auto"/>
          <w:right w:val="dotted" w:sz="4" w:space="4" w:color="auto"/>
        </w:pBdr>
        <w:spacing w:line="0" w:lineRule="atLeast"/>
        <w:rPr>
          <w:rFonts w:ascii="メイリオ" w:eastAsia="メイリオ" w:hAnsi="メイリオ" w:cs="メイリオ"/>
          <w:b/>
          <w:sz w:val="24"/>
        </w:rPr>
      </w:pPr>
      <w:r w:rsidRPr="00012814">
        <w:rPr>
          <w:rFonts w:ascii="メイリオ" w:eastAsia="メイリオ" w:hAnsi="メイリオ" w:cs="メイリオ" w:hint="eastAsia"/>
          <w:b/>
          <w:sz w:val="24"/>
        </w:rPr>
        <w:t>ガイドラインの</w:t>
      </w:r>
      <w:r w:rsidR="007E6BCE" w:rsidRPr="00012814">
        <w:rPr>
          <w:rFonts w:ascii="メイリオ" w:eastAsia="メイリオ" w:hAnsi="メイリオ" w:cs="メイリオ" w:hint="eastAsia"/>
          <w:b/>
          <w:sz w:val="24"/>
        </w:rPr>
        <w:t>定期的な見直し</w:t>
      </w:r>
    </w:p>
    <w:p w14:paraId="2A516A7B" w14:textId="77777777" w:rsidR="007E6BCE" w:rsidRPr="00012814" w:rsidRDefault="009A257E" w:rsidP="0084555C">
      <w:pPr>
        <w:pBdr>
          <w:top w:val="dotted" w:sz="4" w:space="1" w:color="auto"/>
          <w:left w:val="dotted" w:sz="4" w:space="4" w:color="auto"/>
          <w:bottom w:val="dotted" w:sz="4" w:space="1" w:color="auto"/>
          <w:right w:val="dotted" w:sz="4" w:space="4" w:color="auto"/>
        </w:pBdr>
        <w:spacing w:line="0" w:lineRule="atLeast"/>
        <w:rPr>
          <w:rFonts w:ascii="メイリオ" w:eastAsia="メイリオ" w:hAnsi="メイリオ" w:cs="メイリオ"/>
          <w:sz w:val="22"/>
        </w:rPr>
      </w:pPr>
      <w:r w:rsidRPr="00012814">
        <w:rPr>
          <w:rFonts w:ascii="メイリオ" w:eastAsia="メイリオ" w:hAnsi="メイリオ" w:cs="メイリオ" w:hint="eastAsia"/>
          <w:sz w:val="22"/>
        </w:rPr>
        <w:t xml:space="preserve">　差別解消の取組みを効果的に推進していくためには、具体的な事例</w:t>
      </w:r>
      <w:r w:rsidR="007E6BCE" w:rsidRPr="00012814">
        <w:rPr>
          <w:rFonts w:ascii="メイリオ" w:eastAsia="メイリオ" w:hAnsi="メイリオ" w:cs="メイリオ" w:hint="eastAsia"/>
          <w:sz w:val="22"/>
        </w:rPr>
        <w:t>を収集・整理し、広く府民に提供することが必要であると考えられます。また、技</w:t>
      </w:r>
      <w:r w:rsidRPr="00012814">
        <w:rPr>
          <w:rFonts w:ascii="メイリオ" w:eastAsia="メイリオ" w:hAnsi="メイリオ" w:cs="メイリオ" w:hint="eastAsia"/>
          <w:sz w:val="22"/>
        </w:rPr>
        <w:t>術の進展、社会情勢の変化は、特に合理的配慮について、その内容</w:t>
      </w:r>
      <w:r w:rsidR="007E6BCE" w:rsidRPr="00012814">
        <w:rPr>
          <w:rFonts w:ascii="メイリオ" w:eastAsia="メイリオ" w:hAnsi="メイリオ" w:cs="メイリオ" w:hint="eastAsia"/>
          <w:sz w:val="22"/>
        </w:rPr>
        <w:t>に大きな進展をもたらすものです。</w:t>
      </w:r>
    </w:p>
    <w:p w14:paraId="106EC56E" w14:textId="17B3A39F" w:rsidR="007E6BCE" w:rsidRPr="00012814" w:rsidRDefault="001A060D" w:rsidP="00DA0406">
      <w:pPr>
        <w:pBdr>
          <w:top w:val="dotted" w:sz="4" w:space="1" w:color="auto"/>
          <w:left w:val="dotted" w:sz="4" w:space="4" w:color="auto"/>
          <w:bottom w:val="dotted" w:sz="4" w:space="1" w:color="auto"/>
          <w:right w:val="dotted" w:sz="4" w:space="4" w:color="auto"/>
        </w:pBdr>
        <w:spacing w:line="0" w:lineRule="atLeast"/>
        <w:rPr>
          <w:rFonts w:ascii="メイリオ" w:eastAsia="メイリオ" w:hAnsi="メイリオ" w:cs="メイリオ"/>
          <w:sz w:val="22"/>
        </w:rPr>
      </w:pPr>
      <w:r w:rsidRPr="00012814">
        <w:rPr>
          <w:rFonts w:ascii="メイリオ" w:eastAsia="メイリオ" w:hAnsi="メイリオ" w:cs="メイリオ" w:hint="eastAsia"/>
          <w:sz w:val="22"/>
        </w:rPr>
        <w:t xml:space="preserve">　</w:t>
      </w:r>
      <w:r w:rsidR="00104392" w:rsidRPr="00012814">
        <w:rPr>
          <w:rFonts w:ascii="メイリオ" w:eastAsia="メイリオ" w:hAnsi="メイリオ" w:cs="メイリオ" w:hint="eastAsia"/>
          <w:sz w:val="22"/>
        </w:rPr>
        <w:t>このような進展や状況の変化に合わせて、ガイドラインも定期的に見直し、府民によりわかりやすいものを示していくことが必要です。</w:t>
      </w:r>
      <w:r w:rsidR="00DA0406" w:rsidRPr="00012814">
        <w:rPr>
          <w:rFonts w:ascii="メイリオ" w:eastAsia="メイリオ" w:hAnsi="メイリオ" w:cs="メイリオ" w:hint="eastAsia"/>
          <w:sz w:val="22"/>
        </w:rPr>
        <w:t>今後</w:t>
      </w:r>
      <w:r w:rsidR="00FA2F09" w:rsidRPr="00012814">
        <w:rPr>
          <w:rFonts w:ascii="メイリオ" w:eastAsia="メイリオ" w:hAnsi="メイリオ" w:cs="メイリオ" w:hint="eastAsia"/>
          <w:sz w:val="22"/>
        </w:rPr>
        <w:t>とも</w:t>
      </w:r>
      <w:r w:rsidR="00DA0406" w:rsidRPr="00012814">
        <w:rPr>
          <w:rFonts w:ascii="メイリオ" w:eastAsia="メイリオ" w:hAnsi="メイリオ" w:cs="メイリオ" w:hint="eastAsia"/>
          <w:sz w:val="22"/>
        </w:rPr>
        <w:t>、ガイドラインは、</w:t>
      </w:r>
      <w:r w:rsidR="007E6BCE" w:rsidRPr="00012814">
        <w:rPr>
          <w:rFonts w:ascii="メイリオ" w:eastAsia="メイリオ" w:hAnsi="メイリオ" w:cs="メイリオ" w:hint="eastAsia"/>
          <w:sz w:val="22"/>
        </w:rPr>
        <w:t>事例の集積や</w:t>
      </w:r>
      <w:r w:rsidR="00281D8A" w:rsidRPr="00012814">
        <w:rPr>
          <w:rFonts w:ascii="メイリオ" w:eastAsia="メイリオ" w:hAnsi="メイリオ" w:cs="メイリオ" w:hint="eastAsia"/>
          <w:sz w:val="22"/>
        </w:rPr>
        <w:t>状況</w:t>
      </w:r>
      <w:r w:rsidR="00877A09" w:rsidRPr="00012814">
        <w:rPr>
          <w:rFonts w:ascii="メイリオ" w:eastAsia="メイリオ" w:hAnsi="メイリオ" w:cs="メイリオ" w:hint="eastAsia"/>
          <w:sz w:val="22"/>
        </w:rPr>
        <w:t>の変化、府民の障がい</w:t>
      </w:r>
      <w:r w:rsidR="009A257E" w:rsidRPr="00012814">
        <w:rPr>
          <w:rFonts w:ascii="メイリオ" w:eastAsia="メイリオ" w:hAnsi="メイリオ" w:cs="メイリオ" w:hint="eastAsia"/>
          <w:sz w:val="22"/>
        </w:rPr>
        <w:t>に対する理解の深まり</w:t>
      </w:r>
      <w:r w:rsidR="007E6BCE" w:rsidRPr="00012814">
        <w:rPr>
          <w:rFonts w:ascii="メイリオ" w:eastAsia="メイリオ" w:hAnsi="メイリオ" w:cs="メイリオ" w:hint="eastAsia"/>
          <w:sz w:val="22"/>
        </w:rPr>
        <w:t>に伴って、</w:t>
      </w:r>
      <w:r w:rsidR="00DA0406" w:rsidRPr="00012814">
        <w:rPr>
          <w:rFonts w:ascii="メイリオ" w:eastAsia="メイリオ" w:hAnsi="メイリオ" w:cs="メイリオ" w:hint="eastAsia"/>
          <w:sz w:val="22"/>
        </w:rPr>
        <w:t>国の動向等も勘案しつつ、適時、</w:t>
      </w:r>
      <w:r w:rsidR="007E6BCE" w:rsidRPr="00012814">
        <w:rPr>
          <w:rFonts w:ascii="メイリオ" w:eastAsia="メイリオ" w:hAnsi="メイリオ" w:cs="メイリオ" w:hint="eastAsia"/>
          <w:sz w:val="22"/>
        </w:rPr>
        <w:t>内容</w:t>
      </w:r>
      <w:r w:rsidR="00DA0406" w:rsidRPr="00012814">
        <w:rPr>
          <w:rFonts w:ascii="メイリオ" w:eastAsia="メイリオ" w:hAnsi="メイリオ" w:cs="メイリオ" w:hint="eastAsia"/>
          <w:sz w:val="22"/>
        </w:rPr>
        <w:t>の</w:t>
      </w:r>
      <w:r w:rsidR="007E6BCE" w:rsidRPr="00012814">
        <w:rPr>
          <w:rFonts w:ascii="メイリオ" w:eastAsia="メイリオ" w:hAnsi="メイリオ" w:cs="メイリオ" w:hint="eastAsia"/>
          <w:sz w:val="22"/>
        </w:rPr>
        <w:t>充実</w:t>
      </w:r>
      <w:r w:rsidR="00DA0406" w:rsidRPr="00012814">
        <w:rPr>
          <w:rFonts w:ascii="メイリオ" w:eastAsia="メイリオ" w:hAnsi="メイリオ" w:cs="メイリオ" w:hint="eastAsia"/>
          <w:sz w:val="22"/>
        </w:rPr>
        <w:t>を図ります。</w:t>
      </w:r>
    </w:p>
    <w:p w14:paraId="3FC6FA71" w14:textId="7D139703" w:rsidR="005541AE" w:rsidRPr="00012814" w:rsidRDefault="005541AE" w:rsidP="005541AE">
      <w:pPr>
        <w:widowControl/>
        <w:jc w:val="left"/>
        <w:rPr>
          <w:lang w:val="ja-JP"/>
        </w:rPr>
      </w:pPr>
    </w:p>
    <w:sectPr w:rsidR="005541AE" w:rsidRPr="00012814" w:rsidSect="00630027">
      <w:type w:val="continuous"/>
      <w:pgSz w:w="11906" w:h="16838"/>
      <w:pgMar w:top="720" w:right="964" w:bottom="720" w:left="964" w:header="567" w:footer="34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E0349" w14:textId="77777777" w:rsidR="007F1E7C" w:rsidRDefault="007F1E7C" w:rsidP="00230D67">
      <w:r>
        <w:separator/>
      </w:r>
    </w:p>
  </w:endnote>
  <w:endnote w:type="continuationSeparator" w:id="0">
    <w:p w14:paraId="34770E99" w14:textId="77777777" w:rsidR="007F1E7C" w:rsidRDefault="007F1E7C" w:rsidP="00230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1716679"/>
      <w:docPartObj>
        <w:docPartGallery w:val="Page Numbers (Bottom of Page)"/>
        <w:docPartUnique/>
      </w:docPartObj>
    </w:sdtPr>
    <w:sdtContent>
      <w:p w14:paraId="31DDDBCA" w14:textId="65E32C50" w:rsidR="005D7FED" w:rsidRDefault="005D7FED">
        <w:pPr>
          <w:pStyle w:val="a9"/>
          <w:jc w:val="center"/>
        </w:pPr>
        <w:r>
          <w:fldChar w:fldCharType="begin"/>
        </w:r>
        <w:r>
          <w:instrText>PAGE   \* MERGEFORMAT</w:instrText>
        </w:r>
        <w:r>
          <w:fldChar w:fldCharType="separate"/>
        </w:r>
        <w:r w:rsidRPr="005D7FED">
          <w:rPr>
            <w:noProof/>
            <w:lang w:val="ja-JP"/>
          </w:rPr>
          <w:t>-</w:t>
        </w:r>
        <w:r>
          <w:rPr>
            <w:noProof/>
          </w:rPr>
          <w:t xml:space="preserve"> 5 -</w:t>
        </w:r>
        <w:r>
          <w:fldChar w:fldCharType="end"/>
        </w:r>
      </w:p>
    </w:sdtContent>
  </w:sdt>
  <w:p w14:paraId="0FC4CA70" w14:textId="77777777" w:rsidR="005D7FED" w:rsidRDefault="005D7FE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43448" w14:textId="77777777" w:rsidR="007F1E7C" w:rsidRDefault="007F1E7C" w:rsidP="00230D67">
      <w:r>
        <w:separator/>
      </w:r>
    </w:p>
  </w:footnote>
  <w:footnote w:type="continuationSeparator" w:id="0">
    <w:p w14:paraId="4EB94E65" w14:textId="77777777" w:rsidR="007F1E7C" w:rsidRDefault="007F1E7C" w:rsidP="00230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299B"/>
    <w:multiLevelType w:val="hybridMultilevel"/>
    <w:tmpl w:val="39D658D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3CB3841"/>
    <w:multiLevelType w:val="hybridMultilevel"/>
    <w:tmpl w:val="8350FA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5606F7"/>
    <w:multiLevelType w:val="hybridMultilevel"/>
    <w:tmpl w:val="1DF461B2"/>
    <w:lvl w:ilvl="0" w:tplc="FE361F3E">
      <w:numFmt w:val="bullet"/>
      <w:lvlText w:val="・"/>
      <w:lvlJc w:val="left"/>
      <w:pPr>
        <w:ind w:left="720" w:hanging="360"/>
      </w:pPr>
      <w:rPr>
        <w:rFonts w:ascii="HG丸ｺﾞｼｯｸM-PRO" w:eastAsia="HG丸ｺﾞｼｯｸM-PRO" w:hAnsi="HG丸ｺﾞｼｯｸM-PRO" w:cstheme="minorBidi" w:hint="eastAsia"/>
      </w:rPr>
    </w:lvl>
    <w:lvl w:ilvl="1" w:tplc="7692445E">
      <w:start w:val="4"/>
      <w:numFmt w:val="bullet"/>
      <w:lvlText w:val="※"/>
      <w:lvlJc w:val="left"/>
      <w:pPr>
        <w:ind w:left="1140" w:hanging="360"/>
      </w:pPr>
      <w:rPr>
        <w:rFonts w:ascii="ＭＳ ゴシック" w:eastAsia="ＭＳ ゴシック" w:hAnsi="ＭＳ ゴシック" w:cstheme="minorBidi" w:hint="eastAsia"/>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088F0251"/>
    <w:multiLevelType w:val="hybridMultilevel"/>
    <w:tmpl w:val="C324B0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A72753"/>
    <w:multiLevelType w:val="hybridMultilevel"/>
    <w:tmpl w:val="A49A19E6"/>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C95EE6"/>
    <w:multiLevelType w:val="hybridMultilevel"/>
    <w:tmpl w:val="685035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60318F"/>
    <w:multiLevelType w:val="hybridMultilevel"/>
    <w:tmpl w:val="EF2AB3C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0F060857"/>
    <w:multiLevelType w:val="hybridMultilevel"/>
    <w:tmpl w:val="292A8FEE"/>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27D7B9B"/>
    <w:multiLevelType w:val="hybridMultilevel"/>
    <w:tmpl w:val="6D7A45E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19DA6D3A"/>
    <w:multiLevelType w:val="hybridMultilevel"/>
    <w:tmpl w:val="A2A2BC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1185F8A"/>
    <w:multiLevelType w:val="hybridMultilevel"/>
    <w:tmpl w:val="5D96C0F8"/>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1" w15:restartNumberingAfterBreak="0">
    <w:nsid w:val="247A0572"/>
    <w:multiLevelType w:val="hybridMultilevel"/>
    <w:tmpl w:val="4DD44D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B3135EF"/>
    <w:multiLevelType w:val="hybridMultilevel"/>
    <w:tmpl w:val="9A66DB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C6F6667"/>
    <w:multiLevelType w:val="hybridMultilevel"/>
    <w:tmpl w:val="9AC28240"/>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2C807708"/>
    <w:multiLevelType w:val="hybridMultilevel"/>
    <w:tmpl w:val="F928FD12"/>
    <w:lvl w:ilvl="0" w:tplc="4B14CAC0">
      <w:start w:val="1"/>
      <w:numFmt w:val="bullet"/>
      <w:lvlText w:val=""/>
      <w:lvlJc w:val="left"/>
      <w:pPr>
        <w:ind w:left="360" w:hanging="360"/>
      </w:pPr>
      <w:rPr>
        <w:rFonts w:ascii="Wingdings" w:hAnsi="Wingdings" w:hint="default"/>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E702938"/>
    <w:multiLevelType w:val="hybridMultilevel"/>
    <w:tmpl w:val="132E1856"/>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33365B17"/>
    <w:multiLevelType w:val="hybridMultilevel"/>
    <w:tmpl w:val="87D0A3E0"/>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15:restartNumberingAfterBreak="0">
    <w:nsid w:val="335C7E0A"/>
    <w:multiLevelType w:val="hybridMultilevel"/>
    <w:tmpl w:val="2586FB60"/>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338B2C4D"/>
    <w:multiLevelType w:val="hybridMultilevel"/>
    <w:tmpl w:val="DB0259EE"/>
    <w:lvl w:ilvl="0" w:tplc="0409000B">
      <w:start w:val="1"/>
      <w:numFmt w:val="bullet"/>
      <w:lvlText w:val=""/>
      <w:lvlJc w:val="left"/>
      <w:pPr>
        <w:ind w:left="640" w:hanging="420"/>
      </w:pPr>
      <w:rPr>
        <w:rFonts w:ascii="Wingdings" w:hAnsi="Wingdings" w:hint="default"/>
      </w:rPr>
    </w:lvl>
    <w:lvl w:ilvl="1" w:tplc="BDD2DA60">
      <w:numFmt w:val="bullet"/>
      <w:lvlText w:val="・"/>
      <w:lvlJc w:val="left"/>
      <w:pPr>
        <w:ind w:left="1000" w:hanging="360"/>
      </w:pPr>
      <w:rPr>
        <w:rFonts w:ascii="メイリオ" w:eastAsia="メイリオ" w:hAnsi="メイリオ" w:cs="メイリオ"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33EC3407"/>
    <w:multiLevelType w:val="hybridMultilevel"/>
    <w:tmpl w:val="B3D81208"/>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0" w15:restartNumberingAfterBreak="0">
    <w:nsid w:val="35FF2E3B"/>
    <w:multiLevelType w:val="hybridMultilevel"/>
    <w:tmpl w:val="B0740764"/>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36051"/>
    <w:multiLevelType w:val="hybridMultilevel"/>
    <w:tmpl w:val="C1F42664"/>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2" w15:restartNumberingAfterBreak="0">
    <w:nsid w:val="3A3705A3"/>
    <w:multiLevelType w:val="hybridMultilevel"/>
    <w:tmpl w:val="F3D24CD8"/>
    <w:lvl w:ilvl="0" w:tplc="FE361F3E">
      <w:numFmt w:val="bullet"/>
      <w:lvlText w:val="・"/>
      <w:lvlJc w:val="left"/>
      <w:pPr>
        <w:ind w:left="86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3" w15:restartNumberingAfterBreak="0">
    <w:nsid w:val="3A6D27F0"/>
    <w:multiLevelType w:val="hybridMultilevel"/>
    <w:tmpl w:val="8DFEB3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DD83EDA"/>
    <w:multiLevelType w:val="hybridMultilevel"/>
    <w:tmpl w:val="5EF0A7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0B80637"/>
    <w:multiLevelType w:val="hybridMultilevel"/>
    <w:tmpl w:val="C49C1F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562"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3642691"/>
    <w:multiLevelType w:val="hybridMultilevel"/>
    <w:tmpl w:val="9BD25D26"/>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7" w15:restartNumberingAfterBreak="0">
    <w:nsid w:val="439605BA"/>
    <w:multiLevelType w:val="hybridMultilevel"/>
    <w:tmpl w:val="1BA6EF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48C5FAE"/>
    <w:multiLevelType w:val="hybridMultilevel"/>
    <w:tmpl w:val="89F4CB2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64C08BF"/>
    <w:multiLevelType w:val="hybridMultilevel"/>
    <w:tmpl w:val="FEA216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82153B7"/>
    <w:multiLevelType w:val="hybridMultilevel"/>
    <w:tmpl w:val="4E8CEA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DD76E5D"/>
    <w:multiLevelType w:val="hybridMultilevel"/>
    <w:tmpl w:val="E4D66F74"/>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31D394A"/>
    <w:multiLevelType w:val="hybridMultilevel"/>
    <w:tmpl w:val="D0B2EF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766E1F"/>
    <w:multiLevelType w:val="hybridMultilevel"/>
    <w:tmpl w:val="2A60F5CC"/>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58478C5"/>
    <w:multiLevelType w:val="hybridMultilevel"/>
    <w:tmpl w:val="3C62D5D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55E617AA"/>
    <w:multiLevelType w:val="hybridMultilevel"/>
    <w:tmpl w:val="245409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5E900ED"/>
    <w:multiLevelType w:val="hybridMultilevel"/>
    <w:tmpl w:val="07BE4F30"/>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69A0DC0"/>
    <w:multiLevelType w:val="hybridMultilevel"/>
    <w:tmpl w:val="DF80F44C"/>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57011A58"/>
    <w:multiLevelType w:val="hybridMultilevel"/>
    <w:tmpl w:val="D79AEAB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58493EDB"/>
    <w:multiLevelType w:val="hybridMultilevel"/>
    <w:tmpl w:val="296A38A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15:restartNumberingAfterBreak="0">
    <w:nsid w:val="5D986661"/>
    <w:multiLevelType w:val="hybridMultilevel"/>
    <w:tmpl w:val="B874B0AC"/>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1" w15:restartNumberingAfterBreak="0">
    <w:nsid w:val="612D41FB"/>
    <w:multiLevelType w:val="hybridMultilevel"/>
    <w:tmpl w:val="A46C5916"/>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2" w15:restartNumberingAfterBreak="0">
    <w:nsid w:val="622D2003"/>
    <w:multiLevelType w:val="hybridMultilevel"/>
    <w:tmpl w:val="CF04758E"/>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8F55323"/>
    <w:multiLevelType w:val="hybridMultilevel"/>
    <w:tmpl w:val="3B9E8916"/>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4" w15:restartNumberingAfterBreak="0">
    <w:nsid w:val="6A395B44"/>
    <w:multiLevelType w:val="hybridMultilevel"/>
    <w:tmpl w:val="305A65E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5" w15:restartNumberingAfterBreak="0">
    <w:nsid w:val="6AD9513C"/>
    <w:multiLevelType w:val="hybridMultilevel"/>
    <w:tmpl w:val="8A0699C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6" w15:restartNumberingAfterBreak="0">
    <w:nsid w:val="6E451248"/>
    <w:multiLevelType w:val="hybridMultilevel"/>
    <w:tmpl w:val="176002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F962D9F"/>
    <w:multiLevelType w:val="hybridMultilevel"/>
    <w:tmpl w:val="D7EC0F44"/>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8" w15:restartNumberingAfterBreak="0">
    <w:nsid w:val="71DB35C7"/>
    <w:multiLevelType w:val="hybridMultilevel"/>
    <w:tmpl w:val="31A03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3525C69"/>
    <w:multiLevelType w:val="hybridMultilevel"/>
    <w:tmpl w:val="04080DC8"/>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0" w15:restartNumberingAfterBreak="0">
    <w:nsid w:val="74DD185A"/>
    <w:multiLevelType w:val="hybridMultilevel"/>
    <w:tmpl w:val="B7362806"/>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1" w15:restartNumberingAfterBreak="0">
    <w:nsid w:val="75B20F44"/>
    <w:multiLevelType w:val="hybridMultilevel"/>
    <w:tmpl w:val="6AC4485E"/>
    <w:lvl w:ilvl="0" w:tplc="04090001">
      <w:start w:val="1"/>
      <w:numFmt w:val="bullet"/>
      <w:lvlText w:val=""/>
      <w:lvlJc w:val="left"/>
      <w:pPr>
        <w:ind w:left="420" w:hanging="420"/>
      </w:pPr>
      <w:rPr>
        <w:rFonts w:ascii="Wingdings" w:hAnsi="Wingdings" w:hint="default"/>
      </w:rPr>
    </w:lvl>
    <w:lvl w:ilvl="1" w:tplc="A2F07586">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779D1C5B"/>
    <w:multiLevelType w:val="hybridMultilevel"/>
    <w:tmpl w:val="DF88EF1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3" w15:restartNumberingAfterBreak="0">
    <w:nsid w:val="7D1C74B0"/>
    <w:multiLevelType w:val="hybridMultilevel"/>
    <w:tmpl w:val="E0584E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51"/>
  </w:num>
  <w:num w:numId="3">
    <w:abstractNumId w:val="28"/>
  </w:num>
  <w:num w:numId="4">
    <w:abstractNumId w:val="32"/>
  </w:num>
  <w:num w:numId="5">
    <w:abstractNumId w:val="45"/>
  </w:num>
  <w:num w:numId="6">
    <w:abstractNumId w:val="8"/>
  </w:num>
  <w:num w:numId="7">
    <w:abstractNumId w:val="30"/>
  </w:num>
  <w:num w:numId="8">
    <w:abstractNumId w:val="27"/>
  </w:num>
  <w:num w:numId="9">
    <w:abstractNumId w:val="3"/>
  </w:num>
  <w:num w:numId="10">
    <w:abstractNumId w:val="39"/>
  </w:num>
  <w:num w:numId="11">
    <w:abstractNumId w:val="29"/>
  </w:num>
  <w:num w:numId="12">
    <w:abstractNumId w:val="44"/>
  </w:num>
  <w:num w:numId="13">
    <w:abstractNumId w:val="25"/>
  </w:num>
  <w:num w:numId="14">
    <w:abstractNumId w:val="9"/>
  </w:num>
  <w:num w:numId="15">
    <w:abstractNumId w:val="24"/>
  </w:num>
  <w:num w:numId="16">
    <w:abstractNumId w:val="5"/>
  </w:num>
  <w:num w:numId="17">
    <w:abstractNumId w:val="1"/>
  </w:num>
  <w:num w:numId="18">
    <w:abstractNumId w:val="35"/>
  </w:num>
  <w:num w:numId="19">
    <w:abstractNumId w:val="4"/>
  </w:num>
  <w:num w:numId="20">
    <w:abstractNumId w:val="53"/>
  </w:num>
  <w:num w:numId="21">
    <w:abstractNumId w:val="12"/>
  </w:num>
  <w:num w:numId="22">
    <w:abstractNumId w:val="14"/>
  </w:num>
  <w:num w:numId="23">
    <w:abstractNumId w:val="33"/>
  </w:num>
  <w:num w:numId="24">
    <w:abstractNumId w:val="43"/>
  </w:num>
  <w:num w:numId="25">
    <w:abstractNumId w:val="2"/>
  </w:num>
  <w:num w:numId="26">
    <w:abstractNumId w:val="20"/>
  </w:num>
  <w:num w:numId="27">
    <w:abstractNumId w:val="42"/>
  </w:num>
  <w:num w:numId="28">
    <w:abstractNumId w:val="36"/>
  </w:num>
  <w:num w:numId="29">
    <w:abstractNumId w:val="31"/>
  </w:num>
  <w:num w:numId="30">
    <w:abstractNumId w:val="23"/>
  </w:num>
  <w:num w:numId="31">
    <w:abstractNumId w:val="46"/>
  </w:num>
  <w:num w:numId="32">
    <w:abstractNumId w:val="18"/>
  </w:num>
  <w:num w:numId="33">
    <w:abstractNumId w:val="19"/>
  </w:num>
  <w:num w:numId="34">
    <w:abstractNumId w:val="34"/>
  </w:num>
  <w:num w:numId="35">
    <w:abstractNumId w:val="21"/>
  </w:num>
  <w:num w:numId="36">
    <w:abstractNumId w:val="37"/>
  </w:num>
  <w:num w:numId="37">
    <w:abstractNumId w:val="10"/>
  </w:num>
  <w:num w:numId="38">
    <w:abstractNumId w:val="38"/>
  </w:num>
  <w:num w:numId="39">
    <w:abstractNumId w:val="6"/>
  </w:num>
  <w:num w:numId="40">
    <w:abstractNumId w:val="15"/>
  </w:num>
  <w:num w:numId="41">
    <w:abstractNumId w:val="0"/>
  </w:num>
  <w:num w:numId="42">
    <w:abstractNumId w:val="52"/>
  </w:num>
  <w:num w:numId="43">
    <w:abstractNumId w:val="47"/>
  </w:num>
  <w:num w:numId="44">
    <w:abstractNumId w:val="26"/>
  </w:num>
  <w:num w:numId="45">
    <w:abstractNumId w:val="16"/>
  </w:num>
  <w:num w:numId="46">
    <w:abstractNumId w:val="41"/>
  </w:num>
  <w:num w:numId="47">
    <w:abstractNumId w:val="17"/>
  </w:num>
  <w:num w:numId="48">
    <w:abstractNumId w:val="13"/>
  </w:num>
  <w:num w:numId="49">
    <w:abstractNumId w:val="50"/>
  </w:num>
  <w:num w:numId="50">
    <w:abstractNumId w:val="22"/>
  </w:num>
  <w:num w:numId="51">
    <w:abstractNumId w:val="40"/>
  </w:num>
  <w:num w:numId="52">
    <w:abstractNumId w:val="49"/>
  </w:num>
  <w:num w:numId="53">
    <w:abstractNumId w:val="48"/>
  </w:num>
  <w:num w:numId="54">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7AC"/>
    <w:rsid w:val="000007D2"/>
    <w:rsid w:val="00003259"/>
    <w:rsid w:val="0000396A"/>
    <w:rsid w:val="00003C8F"/>
    <w:rsid w:val="00004030"/>
    <w:rsid w:val="00004E85"/>
    <w:rsid w:val="00004EF9"/>
    <w:rsid w:val="00010519"/>
    <w:rsid w:val="00010788"/>
    <w:rsid w:val="00010B7A"/>
    <w:rsid w:val="00011191"/>
    <w:rsid w:val="0001203C"/>
    <w:rsid w:val="00012814"/>
    <w:rsid w:val="000129C3"/>
    <w:rsid w:val="000134A9"/>
    <w:rsid w:val="00013583"/>
    <w:rsid w:val="00013AA9"/>
    <w:rsid w:val="00014A99"/>
    <w:rsid w:val="00015164"/>
    <w:rsid w:val="00015D2D"/>
    <w:rsid w:val="00015DF5"/>
    <w:rsid w:val="00016550"/>
    <w:rsid w:val="0001674E"/>
    <w:rsid w:val="00017566"/>
    <w:rsid w:val="000200BC"/>
    <w:rsid w:val="00021EC7"/>
    <w:rsid w:val="000229F3"/>
    <w:rsid w:val="00022B44"/>
    <w:rsid w:val="00024887"/>
    <w:rsid w:val="00025A87"/>
    <w:rsid w:val="00026512"/>
    <w:rsid w:val="00030D30"/>
    <w:rsid w:val="00030EAD"/>
    <w:rsid w:val="000315DE"/>
    <w:rsid w:val="00032004"/>
    <w:rsid w:val="000329F1"/>
    <w:rsid w:val="000330FE"/>
    <w:rsid w:val="00033395"/>
    <w:rsid w:val="000338A3"/>
    <w:rsid w:val="0003467B"/>
    <w:rsid w:val="0003587B"/>
    <w:rsid w:val="0003598A"/>
    <w:rsid w:val="000371C1"/>
    <w:rsid w:val="00041A3A"/>
    <w:rsid w:val="00043B3E"/>
    <w:rsid w:val="00043CE2"/>
    <w:rsid w:val="00045D16"/>
    <w:rsid w:val="00045FE1"/>
    <w:rsid w:val="00046997"/>
    <w:rsid w:val="00047136"/>
    <w:rsid w:val="000473E3"/>
    <w:rsid w:val="00047739"/>
    <w:rsid w:val="00047C65"/>
    <w:rsid w:val="00047DA6"/>
    <w:rsid w:val="000503FB"/>
    <w:rsid w:val="00050CAE"/>
    <w:rsid w:val="0005119B"/>
    <w:rsid w:val="0005467A"/>
    <w:rsid w:val="00057F4A"/>
    <w:rsid w:val="00061269"/>
    <w:rsid w:val="00061DC2"/>
    <w:rsid w:val="00062052"/>
    <w:rsid w:val="00062711"/>
    <w:rsid w:val="00062D6D"/>
    <w:rsid w:val="00064128"/>
    <w:rsid w:val="00065D3D"/>
    <w:rsid w:val="00067AE5"/>
    <w:rsid w:val="0007064D"/>
    <w:rsid w:val="0007184A"/>
    <w:rsid w:val="000719AB"/>
    <w:rsid w:val="00071CCE"/>
    <w:rsid w:val="000725F3"/>
    <w:rsid w:val="000728D1"/>
    <w:rsid w:val="00073875"/>
    <w:rsid w:val="00074561"/>
    <w:rsid w:val="00075563"/>
    <w:rsid w:val="00075606"/>
    <w:rsid w:val="00076511"/>
    <w:rsid w:val="000770C2"/>
    <w:rsid w:val="00080B0A"/>
    <w:rsid w:val="00081B2F"/>
    <w:rsid w:val="00081B95"/>
    <w:rsid w:val="00082E2C"/>
    <w:rsid w:val="00083358"/>
    <w:rsid w:val="0008558F"/>
    <w:rsid w:val="000859BE"/>
    <w:rsid w:val="000860F8"/>
    <w:rsid w:val="00086152"/>
    <w:rsid w:val="00086B14"/>
    <w:rsid w:val="000872D1"/>
    <w:rsid w:val="00087B20"/>
    <w:rsid w:val="00090C91"/>
    <w:rsid w:val="000922EA"/>
    <w:rsid w:val="00093564"/>
    <w:rsid w:val="00094A46"/>
    <w:rsid w:val="000956D4"/>
    <w:rsid w:val="000A22BE"/>
    <w:rsid w:val="000A255B"/>
    <w:rsid w:val="000A31C4"/>
    <w:rsid w:val="000A32C4"/>
    <w:rsid w:val="000A4614"/>
    <w:rsid w:val="000A4E97"/>
    <w:rsid w:val="000A753B"/>
    <w:rsid w:val="000B0088"/>
    <w:rsid w:val="000B013B"/>
    <w:rsid w:val="000B42F5"/>
    <w:rsid w:val="000B4435"/>
    <w:rsid w:val="000B52BC"/>
    <w:rsid w:val="000B624F"/>
    <w:rsid w:val="000B794A"/>
    <w:rsid w:val="000B7B71"/>
    <w:rsid w:val="000B7BCE"/>
    <w:rsid w:val="000B7C7E"/>
    <w:rsid w:val="000C044F"/>
    <w:rsid w:val="000C3305"/>
    <w:rsid w:val="000C34AA"/>
    <w:rsid w:val="000C3BB7"/>
    <w:rsid w:val="000C419C"/>
    <w:rsid w:val="000C4864"/>
    <w:rsid w:val="000C50B7"/>
    <w:rsid w:val="000C73AF"/>
    <w:rsid w:val="000D1989"/>
    <w:rsid w:val="000D2A73"/>
    <w:rsid w:val="000D2B75"/>
    <w:rsid w:val="000D3337"/>
    <w:rsid w:val="000D4D73"/>
    <w:rsid w:val="000D514D"/>
    <w:rsid w:val="000D5D10"/>
    <w:rsid w:val="000D6215"/>
    <w:rsid w:val="000D645D"/>
    <w:rsid w:val="000D7F38"/>
    <w:rsid w:val="000E0657"/>
    <w:rsid w:val="000E16B5"/>
    <w:rsid w:val="000E187C"/>
    <w:rsid w:val="000E2DA5"/>
    <w:rsid w:val="000E4428"/>
    <w:rsid w:val="000E542D"/>
    <w:rsid w:val="000E7CDC"/>
    <w:rsid w:val="000F07E1"/>
    <w:rsid w:val="000F119E"/>
    <w:rsid w:val="000F179C"/>
    <w:rsid w:val="000F1B20"/>
    <w:rsid w:val="000F40E6"/>
    <w:rsid w:val="000F4B1F"/>
    <w:rsid w:val="000F582F"/>
    <w:rsid w:val="000F66A0"/>
    <w:rsid w:val="000F7A88"/>
    <w:rsid w:val="0010021D"/>
    <w:rsid w:val="00100D8A"/>
    <w:rsid w:val="00102B3A"/>
    <w:rsid w:val="00102E0D"/>
    <w:rsid w:val="001041B3"/>
    <w:rsid w:val="00104392"/>
    <w:rsid w:val="00104599"/>
    <w:rsid w:val="00104CFE"/>
    <w:rsid w:val="001052F4"/>
    <w:rsid w:val="001067C5"/>
    <w:rsid w:val="00106ACE"/>
    <w:rsid w:val="00106FA5"/>
    <w:rsid w:val="00107364"/>
    <w:rsid w:val="0010737E"/>
    <w:rsid w:val="001076E3"/>
    <w:rsid w:val="001079B1"/>
    <w:rsid w:val="001124AC"/>
    <w:rsid w:val="00112AC1"/>
    <w:rsid w:val="00113663"/>
    <w:rsid w:val="00113AB2"/>
    <w:rsid w:val="001140C9"/>
    <w:rsid w:val="001142BF"/>
    <w:rsid w:val="00114940"/>
    <w:rsid w:val="00115144"/>
    <w:rsid w:val="00115EA1"/>
    <w:rsid w:val="0011632E"/>
    <w:rsid w:val="001200BB"/>
    <w:rsid w:val="001216A5"/>
    <w:rsid w:val="00121AE3"/>
    <w:rsid w:val="00121F80"/>
    <w:rsid w:val="00122BD7"/>
    <w:rsid w:val="0012713F"/>
    <w:rsid w:val="00131DE1"/>
    <w:rsid w:val="00132759"/>
    <w:rsid w:val="001329C6"/>
    <w:rsid w:val="00132B65"/>
    <w:rsid w:val="00135D54"/>
    <w:rsid w:val="00136242"/>
    <w:rsid w:val="00136274"/>
    <w:rsid w:val="00137F33"/>
    <w:rsid w:val="00140C47"/>
    <w:rsid w:val="001419C4"/>
    <w:rsid w:val="00146727"/>
    <w:rsid w:val="001506B6"/>
    <w:rsid w:val="00150803"/>
    <w:rsid w:val="00150A2A"/>
    <w:rsid w:val="00151D5E"/>
    <w:rsid w:val="00155179"/>
    <w:rsid w:val="001551FA"/>
    <w:rsid w:val="00155417"/>
    <w:rsid w:val="001573A1"/>
    <w:rsid w:val="001577B2"/>
    <w:rsid w:val="00157911"/>
    <w:rsid w:val="00157BC2"/>
    <w:rsid w:val="001607B6"/>
    <w:rsid w:val="00161464"/>
    <w:rsid w:val="00161C49"/>
    <w:rsid w:val="0016242E"/>
    <w:rsid w:val="00162459"/>
    <w:rsid w:val="00162C86"/>
    <w:rsid w:val="00172925"/>
    <w:rsid w:val="00173303"/>
    <w:rsid w:val="001747A8"/>
    <w:rsid w:val="001749CB"/>
    <w:rsid w:val="00175076"/>
    <w:rsid w:val="00175E52"/>
    <w:rsid w:val="001767F0"/>
    <w:rsid w:val="0017780E"/>
    <w:rsid w:val="00181273"/>
    <w:rsid w:val="001813CB"/>
    <w:rsid w:val="00182249"/>
    <w:rsid w:val="00182844"/>
    <w:rsid w:val="00182DCA"/>
    <w:rsid w:val="00182EA5"/>
    <w:rsid w:val="001852DE"/>
    <w:rsid w:val="00185840"/>
    <w:rsid w:val="00186D18"/>
    <w:rsid w:val="00187031"/>
    <w:rsid w:val="001900F5"/>
    <w:rsid w:val="00190FB1"/>
    <w:rsid w:val="00191153"/>
    <w:rsid w:val="00192C3E"/>
    <w:rsid w:val="001940C4"/>
    <w:rsid w:val="00194905"/>
    <w:rsid w:val="00195C65"/>
    <w:rsid w:val="00196FE4"/>
    <w:rsid w:val="001A0374"/>
    <w:rsid w:val="001A04ED"/>
    <w:rsid w:val="001A060D"/>
    <w:rsid w:val="001A06D7"/>
    <w:rsid w:val="001A0921"/>
    <w:rsid w:val="001A108D"/>
    <w:rsid w:val="001A20BF"/>
    <w:rsid w:val="001A2B90"/>
    <w:rsid w:val="001A3990"/>
    <w:rsid w:val="001A6073"/>
    <w:rsid w:val="001A6420"/>
    <w:rsid w:val="001A7FB5"/>
    <w:rsid w:val="001B04CF"/>
    <w:rsid w:val="001B1100"/>
    <w:rsid w:val="001B3592"/>
    <w:rsid w:val="001B3C20"/>
    <w:rsid w:val="001B3C89"/>
    <w:rsid w:val="001B4EF1"/>
    <w:rsid w:val="001B54D7"/>
    <w:rsid w:val="001B71D0"/>
    <w:rsid w:val="001B7A41"/>
    <w:rsid w:val="001C1C3E"/>
    <w:rsid w:val="001C285F"/>
    <w:rsid w:val="001C54A2"/>
    <w:rsid w:val="001C5B6B"/>
    <w:rsid w:val="001D3D68"/>
    <w:rsid w:val="001D4BE5"/>
    <w:rsid w:val="001D6443"/>
    <w:rsid w:val="001D6BA7"/>
    <w:rsid w:val="001E1755"/>
    <w:rsid w:val="001E323D"/>
    <w:rsid w:val="001E4A0B"/>
    <w:rsid w:val="001E59F2"/>
    <w:rsid w:val="001E6134"/>
    <w:rsid w:val="001E78EB"/>
    <w:rsid w:val="001E7E11"/>
    <w:rsid w:val="001F084C"/>
    <w:rsid w:val="001F0EE8"/>
    <w:rsid w:val="001F0F8B"/>
    <w:rsid w:val="001F105A"/>
    <w:rsid w:val="001F1C85"/>
    <w:rsid w:val="001F22CF"/>
    <w:rsid w:val="001F2470"/>
    <w:rsid w:val="001F33B8"/>
    <w:rsid w:val="001F36E6"/>
    <w:rsid w:val="001F3CFC"/>
    <w:rsid w:val="001F3F0C"/>
    <w:rsid w:val="001F404B"/>
    <w:rsid w:val="001F4471"/>
    <w:rsid w:val="001F54AE"/>
    <w:rsid w:val="001F631E"/>
    <w:rsid w:val="001F6986"/>
    <w:rsid w:val="001F7CCE"/>
    <w:rsid w:val="001F7EFF"/>
    <w:rsid w:val="00200692"/>
    <w:rsid w:val="0020189B"/>
    <w:rsid w:val="002018FD"/>
    <w:rsid w:val="00202027"/>
    <w:rsid w:val="00203CA9"/>
    <w:rsid w:val="002045CB"/>
    <w:rsid w:val="00204712"/>
    <w:rsid w:val="00204ADB"/>
    <w:rsid w:val="00204BE6"/>
    <w:rsid w:val="00205016"/>
    <w:rsid w:val="00207587"/>
    <w:rsid w:val="0021003A"/>
    <w:rsid w:val="002100A2"/>
    <w:rsid w:val="00211EA8"/>
    <w:rsid w:val="002121C8"/>
    <w:rsid w:val="00212878"/>
    <w:rsid w:val="00212AF4"/>
    <w:rsid w:val="00212BF6"/>
    <w:rsid w:val="002130E0"/>
    <w:rsid w:val="002155DA"/>
    <w:rsid w:val="002155E9"/>
    <w:rsid w:val="00215DCE"/>
    <w:rsid w:val="00216283"/>
    <w:rsid w:val="00216DEE"/>
    <w:rsid w:val="00221179"/>
    <w:rsid w:val="0022322E"/>
    <w:rsid w:val="0022403B"/>
    <w:rsid w:val="00224420"/>
    <w:rsid w:val="002244A2"/>
    <w:rsid w:val="00224555"/>
    <w:rsid w:val="00225649"/>
    <w:rsid w:val="00225A72"/>
    <w:rsid w:val="00226651"/>
    <w:rsid w:val="00226B34"/>
    <w:rsid w:val="00226CB2"/>
    <w:rsid w:val="00227226"/>
    <w:rsid w:val="00227395"/>
    <w:rsid w:val="002273BB"/>
    <w:rsid w:val="00227AF6"/>
    <w:rsid w:val="00230B5B"/>
    <w:rsid w:val="00230D67"/>
    <w:rsid w:val="002312D6"/>
    <w:rsid w:val="00231B8D"/>
    <w:rsid w:val="002324B0"/>
    <w:rsid w:val="002332E1"/>
    <w:rsid w:val="002341AA"/>
    <w:rsid w:val="00234A34"/>
    <w:rsid w:val="00234F46"/>
    <w:rsid w:val="00235108"/>
    <w:rsid w:val="0023568D"/>
    <w:rsid w:val="00235C63"/>
    <w:rsid w:val="00240849"/>
    <w:rsid w:val="00240B3C"/>
    <w:rsid w:val="00242979"/>
    <w:rsid w:val="002459B9"/>
    <w:rsid w:val="00247410"/>
    <w:rsid w:val="00250C91"/>
    <w:rsid w:val="00251A13"/>
    <w:rsid w:val="00251AB8"/>
    <w:rsid w:val="00253B9B"/>
    <w:rsid w:val="00253C0D"/>
    <w:rsid w:val="0025497B"/>
    <w:rsid w:val="0025707F"/>
    <w:rsid w:val="002574E5"/>
    <w:rsid w:val="0026023E"/>
    <w:rsid w:val="0026162B"/>
    <w:rsid w:val="002617DF"/>
    <w:rsid w:val="00262030"/>
    <w:rsid w:val="002626AA"/>
    <w:rsid w:val="002631DC"/>
    <w:rsid w:val="0026634B"/>
    <w:rsid w:val="0026653B"/>
    <w:rsid w:val="0026681F"/>
    <w:rsid w:val="00266E4B"/>
    <w:rsid w:val="00266E97"/>
    <w:rsid w:val="00266FB5"/>
    <w:rsid w:val="0026766E"/>
    <w:rsid w:val="00267CB4"/>
    <w:rsid w:val="002707CE"/>
    <w:rsid w:val="00271AAE"/>
    <w:rsid w:val="00271B0A"/>
    <w:rsid w:val="002733F4"/>
    <w:rsid w:val="002752E6"/>
    <w:rsid w:val="00275B10"/>
    <w:rsid w:val="002804F0"/>
    <w:rsid w:val="00280D4F"/>
    <w:rsid w:val="00281222"/>
    <w:rsid w:val="00281B25"/>
    <w:rsid w:val="00281BF5"/>
    <w:rsid w:val="00281D8A"/>
    <w:rsid w:val="00282CB1"/>
    <w:rsid w:val="0028388B"/>
    <w:rsid w:val="00283CA8"/>
    <w:rsid w:val="00285B13"/>
    <w:rsid w:val="00286C13"/>
    <w:rsid w:val="00286C2E"/>
    <w:rsid w:val="00290BC2"/>
    <w:rsid w:val="00290FFD"/>
    <w:rsid w:val="00291AEE"/>
    <w:rsid w:val="0029208F"/>
    <w:rsid w:val="00292421"/>
    <w:rsid w:val="0029373A"/>
    <w:rsid w:val="002940A5"/>
    <w:rsid w:val="00295385"/>
    <w:rsid w:val="00297079"/>
    <w:rsid w:val="00297194"/>
    <w:rsid w:val="00297F8E"/>
    <w:rsid w:val="002A0128"/>
    <w:rsid w:val="002A0A65"/>
    <w:rsid w:val="002A1304"/>
    <w:rsid w:val="002A3812"/>
    <w:rsid w:val="002A39A9"/>
    <w:rsid w:val="002A4321"/>
    <w:rsid w:val="002A4794"/>
    <w:rsid w:val="002A5BC0"/>
    <w:rsid w:val="002A5DB7"/>
    <w:rsid w:val="002A71AD"/>
    <w:rsid w:val="002B1083"/>
    <w:rsid w:val="002B2B15"/>
    <w:rsid w:val="002B4DA5"/>
    <w:rsid w:val="002B6276"/>
    <w:rsid w:val="002B6331"/>
    <w:rsid w:val="002B7CE5"/>
    <w:rsid w:val="002C09CC"/>
    <w:rsid w:val="002C22BC"/>
    <w:rsid w:val="002C24DA"/>
    <w:rsid w:val="002C32C8"/>
    <w:rsid w:val="002C44B5"/>
    <w:rsid w:val="002C623E"/>
    <w:rsid w:val="002C6318"/>
    <w:rsid w:val="002D092F"/>
    <w:rsid w:val="002D11F1"/>
    <w:rsid w:val="002D1B7D"/>
    <w:rsid w:val="002D2498"/>
    <w:rsid w:val="002D4893"/>
    <w:rsid w:val="002D5927"/>
    <w:rsid w:val="002D5A01"/>
    <w:rsid w:val="002D7B4E"/>
    <w:rsid w:val="002E1BE3"/>
    <w:rsid w:val="002E229B"/>
    <w:rsid w:val="002E3392"/>
    <w:rsid w:val="002E40B2"/>
    <w:rsid w:val="002E4588"/>
    <w:rsid w:val="002E4BE9"/>
    <w:rsid w:val="002E4EEB"/>
    <w:rsid w:val="002E5382"/>
    <w:rsid w:val="002E568E"/>
    <w:rsid w:val="002E7ECF"/>
    <w:rsid w:val="002F0BC7"/>
    <w:rsid w:val="002F0D52"/>
    <w:rsid w:val="002F1C80"/>
    <w:rsid w:val="002F2FC7"/>
    <w:rsid w:val="002F4497"/>
    <w:rsid w:val="002F4F66"/>
    <w:rsid w:val="002F5DA0"/>
    <w:rsid w:val="002F637F"/>
    <w:rsid w:val="002F63B1"/>
    <w:rsid w:val="002F6846"/>
    <w:rsid w:val="002F6FB8"/>
    <w:rsid w:val="002F7981"/>
    <w:rsid w:val="00300E55"/>
    <w:rsid w:val="003033C6"/>
    <w:rsid w:val="003040B8"/>
    <w:rsid w:val="00304FB2"/>
    <w:rsid w:val="00305299"/>
    <w:rsid w:val="003055F1"/>
    <w:rsid w:val="00305B3E"/>
    <w:rsid w:val="003065B3"/>
    <w:rsid w:val="00307A9D"/>
    <w:rsid w:val="003117B3"/>
    <w:rsid w:val="00312283"/>
    <w:rsid w:val="00312524"/>
    <w:rsid w:val="0031339D"/>
    <w:rsid w:val="0031443A"/>
    <w:rsid w:val="003149CD"/>
    <w:rsid w:val="003151A3"/>
    <w:rsid w:val="00317992"/>
    <w:rsid w:val="00317AC1"/>
    <w:rsid w:val="00323418"/>
    <w:rsid w:val="003234CF"/>
    <w:rsid w:val="00324886"/>
    <w:rsid w:val="00327C8B"/>
    <w:rsid w:val="00327E47"/>
    <w:rsid w:val="00327EEC"/>
    <w:rsid w:val="00330958"/>
    <w:rsid w:val="00330D41"/>
    <w:rsid w:val="003330E6"/>
    <w:rsid w:val="003337B0"/>
    <w:rsid w:val="003342CA"/>
    <w:rsid w:val="00334914"/>
    <w:rsid w:val="0033519C"/>
    <w:rsid w:val="00337586"/>
    <w:rsid w:val="00337742"/>
    <w:rsid w:val="0034000E"/>
    <w:rsid w:val="00340484"/>
    <w:rsid w:val="00340836"/>
    <w:rsid w:val="003411B9"/>
    <w:rsid w:val="003415CF"/>
    <w:rsid w:val="003422FE"/>
    <w:rsid w:val="00343E41"/>
    <w:rsid w:val="00344D8C"/>
    <w:rsid w:val="00345CC5"/>
    <w:rsid w:val="003470F9"/>
    <w:rsid w:val="0034734B"/>
    <w:rsid w:val="003509BC"/>
    <w:rsid w:val="003511F7"/>
    <w:rsid w:val="003515CD"/>
    <w:rsid w:val="00351D31"/>
    <w:rsid w:val="00354017"/>
    <w:rsid w:val="003545E3"/>
    <w:rsid w:val="00356F6B"/>
    <w:rsid w:val="00357423"/>
    <w:rsid w:val="0035768C"/>
    <w:rsid w:val="00357724"/>
    <w:rsid w:val="00357BD5"/>
    <w:rsid w:val="0036208F"/>
    <w:rsid w:val="00362362"/>
    <w:rsid w:val="0036301F"/>
    <w:rsid w:val="00363A6D"/>
    <w:rsid w:val="003640AE"/>
    <w:rsid w:val="00365A40"/>
    <w:rsid w:val="00365B77"/>
    <w:rsid w:val="00365CBB"/>
    <w:rsid w:val="00366BBC"/>
    <w:rsid w:val="00367236"/>
    <w:rsid w:val="003679C3"/>
    <w:rsid w:val="00370B59"/>
    <w:rsid w:val="00370F13"/>
    <w:rsid w:val="00372144"/>
    <w:rsid w:val="00373D8D"/>
    <w:rsid w:val="00374186"/>
    <w:rsid w:val="00375359"/>
    <w:rsid w:val="003766F0"/>
    <w:rsid w:val="00377616"/>
    <w:rsid w:val="0037778A"/>
    <w:rsid w:val="00380FA3"/>
    <w:rsid w:val="003821C9"/>
    <w:rsid w:val="0038389A"/>
    <w:rsid w:val="00383A3E"/>
    <w:rsid w:val="003852A4"/>
    <w:rsid w:val="00385C45"/>
    <w:rsid w:val="0038724A"/>
    <w:rsid w:val="003900B6"/>
    <w:rsid w:val="0039018B"/>
    <w:rsid w:val="00391010"/>
    <w:rsid w:val="0039116A"/>
    <w:rsid w:val="00391578"/>
    <w:rsid w:val="00391ACE"/>
    <w:rsid w:val="00392CAF"/>
    <w:rsid w:val="00393B39"/>
    <w:rsid w:val="00396B2B"/>
    <w:rsid w:val="00397C07"/>
    <w:rsid w:val="003A097A"/>
    <w:rsid w:val="003A0AAD"/>
    <w:rsid w:val="003A0DFF"/>
    <w:rsid w:val="003A1091"/>
    <w:rsid w:val="003A2BD4"/>
    <w:rsid w:val="003A519D"/>
    <w:rsid w:val="003A7273"/>
    <w:rsid w:val="003A7C1F"/>
    <w:rsid w:val="003B1319"/>
    <w:rsid w:val="003B16BB"/>
    <w:rsid w:val="003B1928"/>
    <w:rsid w:val="003B2391"/>
    <w:rsid w:val="003B305D"/>
    <w:rsid w:val="003B3468"/>
    <w:rsid w:val="003B65B4"/>
    <w:rsid w:val="003B7ADF"/>
    <w:rsid w:val="003B7EAB"/>
    <w:rsid w:val="003C0922"/>
    <w:rsid w:val="003C20AE"/>
    <w:rsid w:val="003C28AF"/>
    <w:rsid w:val="003C42D3"/>
    <w:rsid w:val="003C46ED"/>
    <w:rsid w:val="003C4AF4"/>
    <w:rsid w:val="003C62CC"/>
    <w:rsid w:val="003C773C"/>
    <w:rsid w:val="003C7F21"/>
    <w:rsid w:val="003D0052"/>
    <w:rsid w:val="003D042B"/>
    <w:rsid w:val="003D09EC"/>
    <w:rsid w:val="003D1B6E"/>
    <w:rsid w:val="003D36A2"/>
    <w:rsid w:val="003D58BB"/>
    <w:rsid w:val="003D5BF5"/>
    <w:rsid w:val="003D5D0E"/>
    <w:rsid w:val="003D6379"/>
    <w:rsid w:val="003D7565"/>
    <w:rsid w:val="003E10D4"/>
    <w:rsid w:val="003E2545"/>
    <w:rsid w:val="003E343B"/>
    <w:rsid w:val="003E4889"/>
    <w:rsid w:val="003E5F71"/>
    <w:rsid w:val="003E63DD"/>
    <w:rsid w:val="003E647A"/>
    <w:rsid w:val="003F029F"/>
    <w:rsid w:val="003F02C3"/>
    <w:rsid w:val="003F0C3E"/>
    <w:rsid w:val="003F6899"/>
    <w:rsid w:val="003F6E27"/>
    <w:rsid w:val="00400D02"/>
    <w:rsid w:val="00401692"/>
    <w:rsid w:val="00401D5F"/>
    <w:rsid w:val="00401DC1"/>
    <w:rsid w:val="00402A79"/>
    <w:rsid w:val="004037E1"/>
    <w:rsid w:val="00404C36"/>
    <w:rsid w:val="00404E82"/>
    <w:rsid w:val="00405978"/>
    <w:rsid w:val="0040771A"/>
    <w:rsid w:val="00410A72"/>
    <w:rsid w:val="0041511E"/>
    <w:rsid w:val="00416E9E"/>
    <w:rsid w:val="00416ED1"/>
    <w:rsid w:val="00417207"/>
    <w:rsid w:val="0042258F"/>
    <w:rsid w:val="004234C9"/>
    <w:rsid w:val="00423FE2"/>
    <w:rsid w:val="00424B43"/>
    <w:rsid w:val="004250AB"/>
    <w:rsid w:val="004275AC"/>
    <w:rsid w:val="00431DF6"/>
    <w:rsid w:val="004419BC"/>
    <w:rsid w:val="00441A19"/>
    <w:rsid w:val="00441A44"/>
    <w:rsid w:val="00444A1B"/>
    <w:rsid w:val="00446A50"/>
    <w:rsid w:val="00450EAC"/>
    <w:rsid w:val="00452E4A"/>
    <w:rsid w:val="00454A0E"/>
    <w:rsid w:val="00460F0F"/>
    <w:rsid w:val="004618D3"/>
    <w:rsid w:val="004635A6"/>
    <w:rsid w:val="00465ABD"/>
    <w:rsid w:val="0046649D"/>
    <w:rsid w:val="0046696A"/>
    <w:rsid w:val="00466E6E"/>
    <w:rsid w:val="00470413"/>
    <w:rsid w:val="00470BBA"/>
    <w:rsid w:val="00471E5A"/>
    <w:rsid w:val="00472E92"/>
    <w:rsid w:val="004730F3"/>
    <w:rsid w:val="0047413A"/>
    <w:rsid w:val="004742A4"/>
    <w:rsid w:val="004745C3"/>
    <w:rsid w:val="004746CD"/>
    <w:rsid w:val="0047482F"/>
    <w:rsid w:val="00475129"/>
    <w:rsid w:val="0047542C"/>
    <w:rsid w:val="00475C71"/>
    <w:rsid w:val="00477648"/>
    <w:rsid w:val="004803C8"/>
    <w:rsid w:val="00481FC5"/>
    <w:rsid w:val="004821CC"/>
    <w:rsid w:val="00485CAD"/>
    <w:rsid w:val="0048689D"/>
    <w:rsid w:val="00486ACC"/>
    <w:rsid w:val="00486EF1"/>
    <w:rsid w:val="004875D1"/>
    <w:rsid w:val="00492FE2"/>
    <w:rsid w:val="00493085"/>
    <w:rsid w:val="00494316"/>
    <w:rsid w:val="004957DF"/>
    <w:rsid w:val="004959AB"/>
    <w:rsid w:val="004972E4"/>
    <w:rsid w:val="004A220E"/>
    <w:rsid w:val="004A3B39"/>
    <w:rsid w:val="004A3D62"/>
    <w:rsid w:val="004A3DDE"/>
    <w:rsid w:val="004A4165"/>
    <w:rsid w:val="004A4CC6"/>
    <w:rsid w:val="004A530D"/>
    <w:rsid w:val="004A562E"/>
    <w:rsid w:val="004A5BEB"/>
    <w:rsid w:val="004A6E0B"/>
    <w:rsid w:val="004B0A1F"/>
    <w:rsid w:val="004B11C0"/>
    <w:rsid w:val="004B4752"/>
    <w:rsid w:val="004B4BA9"/>
    <w:rsid w:val="004B7245"/>
    <w:rsid w:val="004C0BC0"/>
    <w:rsid w:val="004C1713"/>
    <w:rsid w:val="004C190F"/>
    <w:rsid w:val="004C21BA"/>
    <w:rsid w:val="004C3A8D"/>
    <w:rsid w:val="004C5280"/>
    <w:rsid w:val="004C5B59"/>
    <w:rsid w:val="004C6D3C"/>
    <w:rsid w:val="004C71CC"/>
    <w:rsid w:val="004C7DC0"/>
    <w:rsid w:val="004D022D"/>
    <w:rsid w:val="004D0BBF"/>
    <w:rsid w:val="004D0BFC"/>
    <w:rsid w:val="004D0E38"/>
    <w:rsid w:val="004D10D6"/>
    <w:rsid w:val="004D31DC"/>
    <w:rsid w:val="004D4310"/>
    <w:rsid w:val="004D573D"/>
    <w:rsid w:val="004D601B"/>
    <w:rsid w:val="004D6CC7"/>
    <w:rsid w:val="004D761D"/>
    <w:rsid w:val="004E0D61"/>
    <w:rsid w:val="004E0FA1"/>
    <w:rsid w:val="004E1D89"/>
    <w:rsid w:val="004E331D"/>
    <w:rsid w:val="004E35BE"/>
    <w:rsid w:val="004E55C2"/>
    <w:rsid w:val="004E5A1A"/>
    <w:rsid w:val="004E63F7"/>
    <w:rsid w:val="004E6DBB"/>
    <w:rsid w:val="004E713F"/>
    <w:rsid w:val="004F026D"/>
    <w:rsid w:val="004F0567"/>
    <w:rsid w:val="004F0920"/>
    <w:rsid w:val="004F141F"/>
    <w:rsid w:val="004F1BD2"/>
    <w:rsid w:val="004F44FF"/>
    <w:rsid w:val="004F4BF9"/>
    <w:rsid w:val="004F7707"/>
    <w:rsid w:val="00500D2E"/>
    <w:rsid w:val="00501D95"/>
    <w:rsid w:val="005020CA"/>
    <w:rsid w:val="005021D0"/>
    <w:rsid w:val="005029BD"/>
    <w:rsid w:val="00502EBF"/>
    <w:rsid w:val="00503936"/>
    <w:rsid w:val="00503D64"/>
    <w:rsid w:val="005046B5"/>
    <w:rsid w:val="005105F4"/>
    <w:rsid w:val="00511293"/>
    <w:rsid w:val="00514B00"/>
    <w:rsid w:val="00521AF0"/>
    <w:rsid w:val="00521DA5"/>
    <w:rsid w:val="00522243"/>
    <w:rsid w:val="005229DB"/>
    <w:rsid w:val="00522A6B"/>
    <w:rsid w:val="00523643"/>
    <w:rsid w:val="00523674"/>
    <w:rsid w:val="00524FC3"/>
    <w:rsid w:val="0052540F"/>
    <w:rsid w:val="005267AE"/>
    <w:rsid w:val="00526930"/>
    <w:rsid w:val="00527A5E"/>
    <w:rsid w:val="005308AA"/>
    <w:rsid w:val="00530F85"/>
    <w:rsid w:val="005317C4"/>
    <w:rsid w:val="00531BA3"/>
    <w:rsid w:val="00531ED4"/>
    <w:rsid w:val="00532663"/>
    <w:rsid w:val="00533428"/>
    <w:rsid w:val="00535165"/>
    <w:rsid w:val="0053566F"/>
    <w:rsid w:val="00536D64"/>
    <w:rsid w:val="00537404"/>
    <w:rsid w:val="005406BE"/>
    <w:rsid w:val="00540A9C"/>
    <w:rsid w:val="00545863"/>
    <w:rsid w:val="00547483"/>
    <w:rsid w:val="00547C56"/>
    <w:rsid w:val="00547F58"/>
    <w:rsid w:val="00550E54"/>
    <w:rsid w:val="00552592"/>
    <w:rsid w:val="005536A5"/>
    <w:rsid w:val="005541AE"/>
    <w:rsid w:val="00554EF0"/>
    <w:rsid w:val="0055507F"/>
    <w:rsid w:val="00557385"/>
    <w:rsid w:val="00557D72"/>
    <w:rsid w:val="005604DE"/>
    <w:rsid w:val="00561267"/>
    <w:rsid w:val="00564279"/>
    <w:rsid w:val="00564D06"/>
    <w:rsid w:val="00566774"/>
    <w:rsid w:val="00567D4D"/>
    <w:rsid w:val="00572B5D"/>
    <w:rsid w:val="00574299"/>
    <w:rsid w:val="005742A5"/>
    <w:rsid w:val="005744CB"/>
    <w:rsid w:val="00574773"/>
    <w:rsid w:val="00575796"/>
    <w:rsid w:val="00577246"/>
    <w:rsid w:val="0057786C"/>
    <w:rsid w:val="00581472"/>
    <w:rsid w:val="00581B36"/>
    <w:rsid w:val="00582729"/>
    <w:rsid w:val="00583AC5"/>
    <w:rsid w:val="00583D20"/>
    <w:rsid w:val="00584DE7"/>
    <w:rsid w:val="0058545C"/>
    <w:rsid w:val="00585829"/>
    <w:rsid w:val="00585F70"/>
    <w:rsid w:val="005863EE"/>
    <w:rsid w:val="0058672E"/>
    <w:rsid w:val="005868C1"/>
    <w:rsid w:val="00587073"/>
    <w:rsid w:val="00587E21"/>
    <w:rsid w:val="00592282"/>
    <w:rsid w:val="00592C6E"/>
    <w:rsid w:val="00593EB0"/>
    <w:rsid w:val="00593F55"/>
    <w:rsid w:val="005943E3"/>
    <w:rsid w:val="005961C4"/>
    <w:rsid w:val="005962E7"/>
    <w:rsid w:val="0059682C"/>
    <w:rsid w:val="005973BC"/>
    <w:rsid w:val="00597656"/>
    <w:rsid w:val="0059770D"/>
    <w:rsid w:val="005A0784"/>
    <w:rsid w:val="005A161C"/>
    <w:rsid w:val="005A18AB"/>
    <w:rsid w:val="005A1B39"/>
    <w:rsid w:val="005A4376"/>
    <w:rsid w:val="005A6C1E"/>
    <w:rsid w:val="005A7888"/>
    <w:rsid w:val="005A7A59"/>
    <w:rsid w:val="005B0620"/>
    <w:rsid w:val="005B2CE7"/>
    <w:rsid w:val="005B3254"/>
    <w:rsid w:val="005B3A13"/>
    <w:rsid w:val="005B3BC3"/>
    <w:rsid w:val="005B5752"/>
    <w:rsid w:val="005B57EA"/>
    <w:rsid w:val="005B6165"/>
    <w:rsid w:val="005B661D"/>
    <w:rsid w:val="005C209B"/>
    <w:rsid w:val="005C2534"/>
    <w:rsid w:val="005C352A"/>
    <w:rsid w:val="005C521C"/>
    <w:rsid w:val="005C756B"/>
    <w:rsid w:val="005D13ED"/>
    <w:rsid w:val="005D2300"/>
    <w:rsid w:val="005D4FEC"/>
    <w:rsid w:val="005D60A6"/>
    <w:rsid w:val="005D7189"/>
    <w:rsid w:val="005D7FED"/>
    <w:rsid w:val="005E0B1A"/>
    <w:rsid w:val="005E0B3F"/>
    <w:rsid w:val="005E276A"/>
    <w:rsid w:val="005E2BC3"/>
    <w:rsid w:val="005E2FC6"/>
    <w:rsid w:val="005E45DA"/>
    <w:rsid w:val="005E487F"/>
    <w:rsid w:val="005E6489"/>
    <w:rsid w:val="005E7042"/>
    <w:rsid w:val="005E7C00"/>
    <w:rsid w:val="005E7D0C"/>
    <w:rsid w:val="005F0271"/>
    <w:rsid w:val="005F0944"/>
    <w:rsid w:val="005F12C9"/>
    <w:rsid w:val="005F1671"/>
    <w:rsid w:val="005F28B5"/>
    <w:rsid w:val="005F479B"/>
    <w:rsid w:val="005F6913"/>
    <w:rsid w:val="00601BF8"/>
    <w:rsid w:val="006031C3"/>
    <w:rsid w:val="006039D1"/>
    <w:rsid w:val="00603FD5"/>
    <w:rsid w:val="00603FF7"/>
    <w:rsid w:val="00605040"/>
    <w:rsid w:val="00606B0C"/>
    <w:rsid w:val="00606DE3"/>
    <w:rsid w:val="00610024"/>
    <w:rsid w:val="006100E3"/>
    <w:rsid w:val="006111E6"/>
    <w:rsid w:val="00611F8B"/>
    <w:rsid w:val="00614C52"/>
    <w:rsid w:val="006168AC"/>
    <w:rsid w:val="006210D0"/>
    <w:rsid w:val="00621D09"/>
    <w:rsid w:val="0062205E"/>
    <w:rsid w:val="0062211F"/>
    <w:rsid w:val="006233A2"/>
    <w:rsid w:val="0062383F"/>
    <w:rsid w:val="006255FA"/>
    <w:rsid w:val="00626EEA"/>
    <w:rsid w:val="006273AA"/>
    <w:rsid w:val="00630027"/>
    <w:rsid w:val="006304D4"/>
    <w:rsid w:val="00630F29"/>
    <w:rsid w:val="006333B6"/>
    <w:rsid w:val="00634AF6"/>
    <w:rsid w:val="0063670B"/>
    <w:rsid w:val="006373B0"/>
    <w:rsid w:val="00637640"/>
    <w:rsid w:val="00637A12"/>
    <w:rsid w:val="006407B6"/>
    <w:rsid w:val="006426EA"/>
    <w:rsid w:val="0064272C"/>
    <w:rsid w:val="00644BD1"/>
    <w:rsid w:val="006456AF"/>
    <w:rsid w:val="00646A16"/>
    <w:rsid w:val="00646C3E"/>
    <w:rsid w:val="00646DF9"/>
    <w:rsid w:val="006474E6"/>
    <w:rsid w:val="00651835"/>
    <w:rsid w:val="006521D8"/>
    <w:rsid w:val="0065288B"/>
    <w:rsid w:val="00653334"/>
    <w:rsid w:val="006537E6"/>
    <w:rsid w:val="00653D2D"/>
    <w:rsid w:val="00653F5F"/>
    <w:rsid w:val="00656720"/>
    <w:rsid w:val="00660964"/>
    <w:rsid w:val="00662ABD"/>
    <w:rsid w:val="00662B6F"/>
    <w:rsid w:val="00663CC2"/>
    <w:rsid w:val="00665609"/>
    <w:rsid w:val="00665793"/>
    <w:rsid w:val="00665A17"/>
    <w:rsid w:val="00667022"/>
    <w:rsid w:val="00670C4C"/>
    <w:rsid w:val="00670FBD"/>
    <w:rsid w:val="00671976"/>
    <w:rsid w:val="006727E2"/>
    <w:rsid w:val="00672F73"/>
    <w:rsid w:val="00674E8F"/>
    <w:rsid w:val="006757FE"/>
    <w:rsid w:val="0068098B"/>
    <w:rsid w:val="00682441"/>
    <w:rsid w:val="0068259D"/>
    <w:rsid w:val="00683DA1"/>
    <w:rsid w:val="00686239"/>
    <w:rsid w:val="00686345"/>
    <w:rsid w:val="00686438"/>
    <w:rsid w:val="0068751C"/>
    <w:rsid w:val="00691D6F"/>
    <w:rsid w:val="00692692"/>
    <w:rsid w:val="00692B76"/>
    <w:rsid w:val="00696B56"/>
    <w:rsid w:val="00697725"/>
    <w:rsid w:val="006A07CD"/>
    <w:rsid w:val="006A280D"/>
    <w:rsid w:val="006A2A7D"/>
    <w:rsid w:val="006A4060"/>
    <w:rsid w:val="006A4088"/>
    <w:rsid w:val="006A507E"/>
    <w:rsid w:val="006A5BE3"/>
    <w:rsid w:val="006A6F1D"/>
    <w:rsid w:val="006A76AF"/>
    <w:rsid w:val="006A7DF7"/>
    <w:rsid w:val="006B4B7F"/>
    <w:rsid w:val="006B4BC8"/>
    <w:rsid w:val="006B4C9B"/>
    <w:rsid w:val="006B5A1A"/>
    <w:rsid w:val="006B5BA6"/>
    <w:rsid w:val="006B66FF"/>
    <w:rsid w:val="006B71EA"/>
    <w:rsid w:val="006B764D"/>
    <w:rsid w:val="006B7946"/>
    <w:rsid w:val="006C06DE"/>
    <w:rsid w:val="006C1381"/>
    <w:rsid w:val="006C2237"/>
    <w:rsid w:val="006C2300"/>
    <w:rsid w:val="006C29C2"/>
    <w:rsid w:val="006C3AFD"/>
    <w:rsid w:val="006C3D7D"/>
    <w:rsid w:val="006C3F58"/>
    <w:rsid w:val="006C53E9"/>
    <w:rsid w:val="006C740C"/>
    <w:rsid w:val="006D05C2"/>
    <w:rsid w:val="006D0737"/>
    <w:rsid w:val="006D4B12"/>
    <w:rsid w:val="006D5646"/>
    <w:rsid w:val="006D5AF5"/>
    <w:rsid w:val="006D605D"/>
    <w:rsid w:val="006D6CD2"/>
    <w:rsid w:val="006E033A"/>
    <w:rsid w:val="006E1631"/>
    <w:rsid w:val="006E1CA4"/>
    <w:rsid w:val="006E2021"/>
    <w:rsid w:val="006E3389"/>
    <w:rsid w:val="006E3BB3"/>
    <w:rsid w:val="006E426A"/>
    <w:rsid w:val="006E4661"/>
    <w:rsid w:val="006E6995"/>
    <w:rsid w:val="006E745F"/>
    <w:rsid w:val="006E7FF8"/>
    <w:rsid w:val="006F01F1"/>
    <w:rsid w:val="006F06BF"/>
    <w:rsid w:val="006F0804"/>
    <w:rsid w:val="006F2F10"/>
    <w:rsid w:val="006F2FDA"/>
    <w:rsid w:val="006F40C8"/>
    <w:rsid w:val="006F42D1"/>
    <w:rsid w:val="006F4D64"/>
    <w:rsid w:val="006F5497"/>
    <w:rsid w:val="006F6106"/>
    <w:rsid w:val="006F701F"/>
    <w:rsid w:val="006F7C00"/>
    <w:rsid w:val="006F7F3B"/>
    <w:rsid w:val="00700DBE"/>
    <w:rsid w:val="00701B5D"/>
    <w:rsid w:val="00703767"/>
    <w:rsid w:val="00704252"/>
    <w:rsid w:val="007044C0"/>
    <w:rsid w:val="00705585"/>
    <w:rsid w:val="007059C3"/>
    <w:rsid w:val="007067FB"/>
    <w:rsid w:val="00706C92"/>
    <w:rsid w:val="00706EC8"/>
    <w:rsid w:val="007077C9"/>
    <w:rsid w:val="0071117E"/>
    <w:rsid w:val="00714FBD"/>
    <w:rsid w:val="00715F97"/>
    <w:rsid w:val="007168BA"/>
    <w:rsid w:val="00716BC4"/>
    <w:rsid w:val="00716DEB"/>
    <w:rsid w:val="0071753E"/>
    <w:rsid w:val="00717817"/>
    <w:rsid w:val="00717F7F"/>
    <w:rsid w:val="00720BB3"/>
    <w:rsid w:val="00723C39"/>
    <w:rsid w:val="00724455"/>
    <w:rsid w:val="00724A3D"/>
    <w:rsid w:val="0072684B"/>
    <w:rsid w:val="00726D00"/>
    <w:rsid w:val="00727A84"/>
    <w:rsid w:val="007303B0"/>
    <w:rsid w:val="00730828"/>
    <w:rsid w:val="00733012"/>
    <w:rsid w:val="007345FF"/>
    <w:rsid w:val="00741422"/>
    <w:rsid w:val="0074144D"/>
    <w:rsid w:val="00742BAD"/>
    <w:rsid w:val="00744068"/>
    <w:rsid w:val="00745A8F"/>
    <w:rsid w:val="0074644D"/>
    <w:rsid w:val="00746F75"/>
    <w:rsid w:val="0075048D"/>
    <w:rsid w:val="00752204"/>
    <w:rsid w:val="00752796"/>
    <w:rsid w:val="007527D7"/>
    <w:rsid w:val="00753262"/>
    <w:rsid w:val="007540E7"/>
    <w:rsid w:val="007541F8"/>
    <w:rsid w:val="00754A53"/>
    <w:rsid w:val="00754A9D"/>
    <w:rsid w:val="00754F55"/>
    <w:rsid w:val="00755622"/>
    <w:rsid w:val="00755D33"/>
    <w:rsid w:val="00755D66"/>
    <w:rsid w:val="00755ED0"/>
    <w:rsid w:val="00756EFB"/>
    <w:rsid w:val="0076170B"/>
    <w:rsid w:val="00762EFB"/>
    <w:rsid w:val="00763918"/>
    <w:rsid w:val="007658B7"/>
    <w:rsid w:val="00770B88"/>
    <w:rsid w:val="00771B4C"/>
    <w:rsid w:val="00772528"/>
    <w:rsid w:val="007737A1"/>
    <w:rsid w:val="00775146"/>
    <w:rsid w:val="00777A81"/>
    <w:rsid w:val="0078128F"/>
    <w:rsid w:val="00783D80"/>
    <w:rsid w:val="00784364"/>
    <w:rsid w:val="00785553"/>
    <w:rsid w:val="00785594"/>
    <w:rsid w:val="007876CB"/>
    <w:rsid w:val="007923FA"/>
    <w:rsid w:val="00794CFB"/>
    <w:rsid w:val="00797239"/>
    <w:rsid w:val="007972EC"/>
    <w:rsid w:val="00797772"/>
    <w:rsid w:val="00797F32"/>
    <w:rsid w:val="007A3287"/>
    <w:rsid w:val="007A3C65"/>
    <w:rsid w:val="007A4E07"/>
    <w:rsid w:val="007B13E5"/>
    <w:rsid w:val="007B2EB4"/>
    <w:rsid w:val="007B3DDA"/>
    <w:rsid w:val="007B45C6"/>
    <w:rsid w:val="007B5F84"/>
    <w:rsid w:val="007B6C23"/>
    <w:rsid w:val="007B70D8"/>
    <w:rsid w:val="007C04DE"/>
    <w:rsid w:val="007C37DE"/>
    <w:rsid w:val="007C4711"/>
    <w:rsid w:val="007C5E3A"/>
    <w:rsid w:val="007C69CF"/>
    <w:rsid w:val="007C6E4B"/>
    <w:rsid w:val="007C7B19"/>
    <w:rsid w:val="007D0406"/>
    <w:rsid w:val="007D0695"/>
    <w:rsid w:val="007D3AF1"/>
    <w:rsid w:val="007D719C"/>
    <w:rsid w:val="007D7B92"/>
    <w:rsid w:val="007E1A7B"/>
    <w:rsid w:val="007E1DCF"/>
    <w:rsid w:val="007E5C60"/>
    <w:rsid w:val="007E6953"/>
    <w:rsid w:val="007E6BCE"/>
    <w:rsid w:val="007E6D2A"/>
    <w:rsid w:val="007E7526"/>
    <w:rsid w:val="007E78B4"/>
    <w:rsid w:val="007E7CA5"/>
    <w:rsid w:val="007F03E2"/>
    <w:rsid w:val="007F1E7C"/>
    <w:rsid w:val="007F38FF"/>
    <w:rsid w:val="007F43B0"/>
    <w:rsid w:val="007F44FD"/>
    <w:rsid w:val="007F6105"/>
    <w:rsid w:val="00800AEA"/>
    <w:rsid w:val="008017B2"/>
    <w:rsid w:val="00801903"/>
    <w:rsid w:val="00801B7B"/>
    <w:rsid w:val="00801F30"/>
    <w:rsid w:val="0080208B"/>
    <w:rsid w:val="008025F1"/>
    <w:rsid w:val="0080283E"/>
    <w:rsid w:val="00802E62"/>
    <w:rsid w:val="0080333F"/>
    <w:rsid w:val="00803780"/>
    <w:rsid w:val="00803CE3"/>
    <w:rsid w:val="0081204F"/>
    <w:rsid w:val="00812B41"/>
    <w:rsid w:val="00812B95"/>
    <w:rsid w:val="00813394"/>
    <w:rsid w:val="00814087"/>
    <w:rsid w:val="00814718"/>
    <w:rsid w:val="008150EC"/>
    <w:rsid w:val="0081630B"/>
    <w:rsid w:val="00820C09"/>
    <w:rsid w:val="00821D95"/>
    <w:rsid w:val="00821F68"/>
    <w:rsid w:val="00822666"/>
    <w:rsid w:val="00823111"/>
    <w:rsid w:val="00824793"/>
    <w:rsid w:val="008248E0"/>
    <w:rsid w:val="00825F67"/>
    <w:rsid w:val="00826AA7"/>
    <w:rsid w:val="00826E98"/>
    <w:rsid w:val="0083021C"/>
    <w:rsid w:val="00830CA9"/>
    <w:rsid w:val="0083149A"/>
    <w:rsid w:val="00832F4E"/>
    <w:rsid w:val="0083303B"/>
    <w:rsid w:val="0083419A"/>
    <w:rsid w:val="00834462"/>
    <w:rsid w:val="00834583"/>
    <w:rsid w:val="008366C0"/>
    <w:rsid w:val="00836FBC"/>
    <w:rsid w:val="0084043F"/>
    <w:rsid w:val="00843D39"/>
    <w:rsid w:val="0084555C"/>
    <w:rsid w:val="008460AC"/>
    <w:rsid w:val="008463F4"/>
    <w:rsid w:val="0084656B"/>
    <w:rsid w:val="0084731C"/>
    <w:rsid w:val="0085120A"/>
    <w:rsid w:val="0085157D"/>
    <w:rsid w:val="008521FC"/>
    <w:rsid w:val="008530C1"/>
    <w:rsid w:val="00853317"/>
    <w:rsid w:val="00853D0E"/>
    <w:rsid w:val="0085438E"/>
    <w:rsid w:val="00855814"/>
    <w:rsid w:val="0085681C"/>
    <w:rsid w:val="008570F6"/>
    <w:rsid w:val="0085772B"/>
    <w:rsid w:val="008578DF"/>
    <w:rsid w:val="00862877"/>
    <w:rsid w:val="008632D5"/>
    <w:rsid w:val="00863AAD"/>
    <w:rsid w:val="00864EC1"/>
    <w:rsid w:val="00866492"/>
    <w:rsid w:val="0087199B"/>
    <w:rsid w:val="0087403A"/>
    <w:rsid w:val="00874549"/>
    <w:rsid w:val="008757E8"/>
    <w:rsid w:val="00876339"/>
    <w:rsid w:val="00876C0D"/>
    <w:rsid w:val="008771C5"/>
    <w:rsid w:val="00877A09"/>
    <w:rsid w:val="00877A87"/>
    <w:rsid w:val="008807FB"/>
    <w:rsid w:val="008818F1"/>
    <w:rsid w:val="00883BD3"/>
    <w:rsid w:val="008848F1"/>
    <w:rsid w:val="008917BA"/>
    <w:rsid w:val="00894391"/>
    <w:rsid w:val="008947BD"/>
    <w:rsid w:val="00894C9B"/>
    <w:rsid w:val="00895D83"/>
    <w:rsid w:val="008969CE"/>
    <w:rsid w:val="00897E6E"/>
    <w:rsid w:val="008A1955"/>
    <w:rsid w:val="008A2883"/>
    <w:rsid w:val="008A3231"/>
    <w:rsid w:val="008A54E2"/>
    <w:rsid w:val="008A5845"/>
    <w:rsid w:val="008A66EE"/>
    <w:rsid w:val="008A6F66"/>
    <w:rsid w:val="008B0533"/>
    <w:rsid w:val="008B0555"/>
    <w:rsid w:val="008B0C4A"/>
    <w:rsid w:val="008B106C"/>
    <w:rsid w:val="008B1E19"/>
    <w:rsid w:val="008B1F3C"/>
    <w:rsid w:val="008B3A3E"/>
    <w:rsid w:val="008B3C96"/>
    <w:rsid w:val="008B3F49"/>
    <w:rsid w:val="008B4CF0"/>
    <w:rsid w:val="008B4DEF"/>
    <w:rsid w:val="008B5343"/>
    <w:rsid w:val="008B5E65"/>
    <w:rsid w:val="008B601D"/>
    <w:rsid w:val="008B6E52"/>
    <w:rsid w:val="008B762D"/>
    <w:rsid w:val="008B7958"/>
    <w:rsid w:val="008C0B4F"/>
    <w:rsid w:val="008C1A39"/>
    <w:rsid w:val="008C2A05"/>
    <w:rsid w:val="008C306D"/>
    <w:rsid w:val="008C3950"/>
    <w:rsid w:val="008C4076"/>
    <w:rsid w:val="008C6226"/>
    <w:rsid w:val="008C6D01"/>
    <w:rsid w:val="008C7EDC"/>
    <w:rsid w:val="008D09CE"/>
    <w:rsid w:val="008D142F"/>
    <w:rsid w:val="008D2A28"/>
    <w:rsid w:val="008E153A"/>
    <w:rsid w:val="008E2B28"/>
    <w:rsid w:val="008E350F"/>
    <w:rsid w:val="008E3652"/>
    <w:rsid w:val="008E379C"/>
    <w:rsid w:val="008E4719"/>
    <w:rsid w:val="008E48F8"/>
    <w:rsid w:val="008E5D64"/>
    <w:rsid w:val="008E5EEE"/>
    <w:rsid w:val="008E689A"/>
    <w:rsid w:val="008E69A5"/>
    <w:rsid w:val="008E7428"/>
    <w:rsid w:val="008E7ACE"/>
    <w:rsid w:val="008E7D33"/>
    <w:rsid w:val="008F0C0B"/>
    <w:rsid w:val="008F196A"/>
    <w:rsid w:val="008F3DE7"/>
    <w:rsid w:val="008F5583"/>
    <w:rsid w:val="008F63E2"/>
    <w:rsid w:val="008F64CF"/>
    <w:rsid w:val="008F6E0D"/>
    <w:rsid w:val="008F74C7"/>
    <w:rsid w:val="008F7541"/>
    <w:rsid w:val="008F757C"/>
    <w:rsid w:val="008F7A59"/>
    <w:rsid w:val="0090080B"/>
    <w:rsid w:val="00900A5F"/>
    <w:rsid w:val="00901DC5"/>
    <w:rsid w:val="0090532F"/>
    <w:rsid w:val="00907A01"/>
    <w:rsid w:val="00907FA2"/>
    <w:rsid w:val="00911983"/>
    <w:rsid w:val="009119F6"/>
    <w:rsid w:val="009124CD"/>
    <w:rsid w:val="009132A8"/>
    <w:rsid w:val="00915CCA"/>
    <w:rsid w:val="00917789"/>
    <w:rsid w:val="009178E5"/>
    <w:rsid w:val="009207E7"/>
    <w:rsid w:val="0092133D"/>
    <w:rsid w:val="00921CEF"/>
    <w:rsid w:val="00923022"/>
    <w:rsid w:val="00925417"/>
    <w:rsid w:val="00925F43"/>
    <w:rsid w:val="00926BC5"/>
    <w:rsid w:val="0092718D"/>
    <w:rsid w:val="00930022"/>
    <w:rsid w:val="00931E31"/>
    <w:rsid w:val="0093230A"/>
    <w:rsid w:val="009323C5"/>
    <w:rsid w:val="0093273E"/>
    <w:rsid w:val="00932AC0"/>
    <w:rsid w:val="009339AC"/>
    <w:rsid w:val="009365A9"/>
    <w:rsid w:val="00941DA3"/>
    <w:rsid w:val="0094274E"/>
    <w:rsid w:val="00943275"/>
    <w:rsid w:val="009432F0"/>
    <w:rsid w:val="00944522"/>
    <w:rsid w:val="00944DB6"/>
    <w:rsid w:val="009479BC"/>
    <w:rsid w:val="009502A3"/>
    <w:rsid w:val="009517C9"/>
    <w:rsid w:val="00951B66"/>
    <w:rsid w:val="00951F74"/>
    <w:rsid w:val="00952959"/>
    <w:rsid w:val="009545F6"/>
    <w:rsid w:val="00954C47"/>
    <w:rsid w:val="009609B6"/>
    <w:rsid w:val="009617E9"/>
    <w:rsid w:val="00961E59"/>
    <w:rsid w:val="00963093"/>
    <w:rsid w:val="00963931"/>
    <w:rsid w:val="0096516D"/>
    <w:rsid w:val="009656FE"/>
    <w:rsid w:val="009666DA"/>
    <w:rsid w:val="00967D1E"/>
    <w:rsid w:val="00970270"/>
    <w:rsid w:val="00970C33"/>
    <w:rsid w:val="009714CF"/>
    <w:rsid w:val="00971D78"/>
    <w:rsid w:val="00973433"/>
    <w:rsid w:val="00973544"/>
    <w:rsid w:val="00973969"/>
    <w:rsid w:val="00973B56"/>
    <w:rsid w:val="00973F04"/>
    <w:rsid w:val="00973F1E"/>
    <w:rsid w:val="00975150"/>
    <w:rsid w:val="00975447"/>
    <w:rsid w:val="00977E98"/>
    <w:rsid w:val="00980880"/>
    <w:rsid w:val="0098106F"/>
    <w:rsid w:val="00981DBD"/>
    <w:rsid w:val="00983F56"/>
    <w:rsid w:val="00984789"/>
    <w:rsid w:val="009850CD"/>
    <w:rsid w:val="0098574B"/>
    <w:rsid w:val="00991D49"/>
    <w:rsid w:val="00992394"/>
    <w:rsid w:val="0099248F"/>
    <w:rsid w:val="00992515"/>
    <w:rsid w:val="009946A6"/>
    <w:rsid w:val="0099554C"/>
    <w:rsid w:val="0099585F"/>
    <w:rsid w:val="00995F38"/>
    <w:rsid w:val="0099657D"/>
    <w:rsid w:val="009977B6"/>
    <w:rsid w:val="009A07AA"/>
    <w:rsid w:val="009A257E"/>
    <w:rsid w:val="009A2832"/>
    <w:rsid w:val="009A2E16"/>
    <w:rsid w:val="009A3252"/>
    <w:rsid w:val="009A32CD"/>
    <w:rsid w:val="009A77E0"/>
    <w:rsid w:val="009B191B"/>
    <w:rsid w:val="009B1B1E"/>
    <w:rsid w:val="009B2549"/>
    <w:rsid w:val="009B27EE"/>
    <w:rsid w:val="009B2DF6"/>
    <w:rsid w:val="009B4385"/>
    <w:rsid w:val="009B4400"/>
    <w:rsid w:val="009B48E2"/>
    <w:rsid w:val="009B5D5F"/>
    <w:rsid w:val="009B675D"/>
    <w:rsid w:val="009B7380"/>
    <w:rsid w:val="009B7C8F"/>
    <w:rsid w:val="009C276D"/>
    <w:rsid w:val="009C2D04"/>
    <w:rsid w:val="009C2F70"/>
    <w:rsid w:val="009C3413"/>
    <w:rsid w:val="009C4BB5"/>
    <w:rsid w:val="009C57AA"/>
    <w:rsid w:val="009C70C2"/>
    <w:rsid w:val="009D2420"/>
    <w:rsid w:val="009D447F"/>
    <w:rsid w:val="009D5D46"/>
    <w:rsid w:val="009D6677"/>
    <w:rsid w:val="009E4F45"/>
    <w:rsid w:val="009E5620"/>
    <w:rsid w:val="009E7E89"/>
    <w:rsid w:val="009F113F"/>
    <w:rsid w:val="009F219F"/>
    <w:rsid w:val="009F25AF"/>
    <w:rsid w:val="009F32DA"/>
    <w:rsid w:val="009F3C4E"/>
    <w:rsid w:val="009F42B5"/>
    <w:rsid w:val="009F61F7"/>
    <w:rsid w:val="009F66C0"/>
    <w:rsid w:val="009F7787"/>
    <w:rsid w:val="00A04DD7"/>
    <w:rsid w:val="00A0694D"/>
    <w:rsid w:val="00A07240"/>
    <w:rsid w:val="00A1125D"/>
    <w:rsid w:val="00A11DA8"/>
    <w:rsid w:val="00A128EE"/>
    <w:rsid w:val="00A12DA0"/>
    <w:rsid w:val="00A14A79"/>
    <w:rsid w:val="00A15F89"/>
    <w:rsid w:val="00A16218"/>
    <w:rsid w:val="00A16646"/>
    <w:rsid w:val="00A16BF6"/>
    <w:rsid w:val="00A1798B"/>
    <w:rsid w:val="00A204DC"/>
    <w:rsid w:val="00A20EE8"/>
    <w:rsid w:val="00A20F9D"/>
    <w:rsid w:val="00A21023"/>
    <w:rsid w:val="00A21945"/>
    <w:rsid w:val="00A21C1C"/>
    <w:rsid w:val="00A2230D"/>
    <w:rsid w:val="00A229EE"/>
    <w:rsid w:val="00A23424"/>
    <w:rsid w:val="00A239B7"/>
    <w:rsid w:val="00A24CA2"/>
    <w:rsid w:val="00A24E92"/>
    <w:rsid w:val="00A26027"/>
    <w:rsid w:val="00A271D4"/>
    <w:rsid w:val="00A272BF"/>
    <w:rsid w:val="00A313F9"/>
    <w:rsid w:val="00A31B74"/>
    <w:rsid w:val="00A320AE"/>
    <w:rsid w:val="00A323CF"/>
    <w:rsid w:val="00A33517"/>
    <w:rsid w:val="00A33AB8"/>
    <w:rsid w:val="00A33C20"/>
    <w:rsid w:val="00A33D90"/>
    <w:rsid w:val="00A33F30"/>
    <w:rsid w:val="00A34587"/>
    <w:rsid w:val="00A34ECE"/>
    <w:rsid w:val="00A366F5"/>
    <w:rsid w:val="00A369ED"/>
    <w:rsid w:val="00A37ED7"/>
    <w:rsid w:val="00A44BF4"/>
    <w:rsid w:val="00A4766B"/>
    <w:rsid w:val="00A47F9B"/>
    <w:rsid w:val="00A52314"/>
    <w:rsid w:val="00A54AD7"/>
    <w:rsid w:val="00A54B9F"/>
    <w:rsid w:val="00A56286"/>
    <w:rsid w:val="00A56F17"/>
    <w:rsid w:val="00A619EA"/>
    <w:rsid w:val="00A61B3F"/>
    <w:rsid w:val="00A62F87"/>
    <w:rsid w:val="00A64C9B"/>
    <w:rsid w:val="00A64EAC"/>
    <w:rsid w:val="00A70A87"/>
    <w:rsid w:val="00A70C68"/>
    <w:rsid w:val="00A71243"/>
    <w:rsid w:val="00A7129D"/>
    <w:rsid w:val="00A74AC8"/>
    <w:rsid w:val="00A75939"/>
    <w:rsid w:val="00A75974"/>
    <w:rsid w:val="00A75A82"/>
    <w:rsid w:val="00A800C4"/>
    <w:rsid w:val="00A80C4B"/>
    <w:rsid w:val="00A8140A"/>
    <w:rsid w:val="00A8182A"/>
    <w:rsid w:val="00A83CD0"/>
    <w:rsid w:val="00A83CE4"/>
    <w:rsid w:val="00A84A49"/>
    <w:rsid w:val="00A84B5A"/>
    <w:rsid w:val="00A86718"/>
    <w:rsid w:val="00A87092"/>
    <w:rsid w:val="00A8723B"/>
    <w:rsid w:val="00A87CA9"/>
    <w:rsid w:val="00A90748"/>
    <w:rsid w:val="00A93686"/>
    <w:rsid w:val="00A95020"/>
    <w:rsid w:val="00A9533E"/>
    <w:rsid w:val="00A955C7"/>
    <w:rsid w:val="00A9656E"/>
    <w:rsid w:val="00A968EB"/>
    <w:rsid w:val="00A96BE9"/>
    <w:rsid w:val="00AA2574"/>
    <w:rsid w:val="00AA5223"/>
    <w:rsid w:val="00AA6545"/>
    <w:rsid w:val="00AA6549"/>
    <w:rsid w:val="00AA67BF"/>
    <w:rsid w:val="00AA6A00"/>
    <w:rsid w:val="00AA6F48"/>
    <w:rsid w:val="00AA77F3"/>
    <w:rsid w:val="00AB02DC"/>
    <w:rsid w:val="00AB0DC2"/>
    <w:rsid w:val="00AB1686"/>
    <w:rsid w:val="00AB1EDB"/>
    <w:rsid w:val="00AB22E2"/>
    <w:rsid w:val="00AB2C50"/>
    <w:rsid w:val="00AB3054"/>
    <w:rsid w:val="00AB5896"/>
    <w:rsid w:val="00AB5C39"/>
    <w:rsid w:val="00AB61F2"/>
    <w:rsid w:val="00AB6413"/>
    <w:rsid w:val="00AB675E"/>
    <w:rsid w:val="00AB6832"/>
    <w:rsid w:val="00AC0729"/>
    <w:rsid w:val="00AC436F"/>
    <w:rsid w:val="00AC61B0"/>
    <w:rsid w:val="00AC6E5C"/>
    <w:rsid w:val="00AC7A7E"/>
    <w:rsid w:val="00AD017D"/>
    <w:rsid w:val="00AD0FA1"/>
    <w:rsid w:val="00AD1709"/>
    <w:rsid w:val="00AD2A04"/>
    <w:rsid w:val="00AD2BDA"/>
    <w:rsid w:val="00AD3606"/>
    <w:rsid w:val="00AD3D52"/>
    <w:rsid w:val="00AD4EE4"/>
    <w:rsid w:val="00AD5DB4"/>
    <w:rsid w:val="00AD5E15"/>
    <w:rsid w:val="00AD70DA"/>
    <w:rsid w:val="00AD7792"/>
    <w:rsid w:val="00AE0125"/>
    <w:rsid w:val="00AE0F56"/>
    <w:rsid w:val="00AE1BD0"/>
    <w:rsid w:val="00AE1C23"/>
    <w:rsid w:val="00AE33A0"/>
    <w:rsid w:val="00AE4B84"/>
    <w:rsid w:val="00AE7924"/>
    <w:rsid w:val="00AF0147"/>
    <w:rsid w:val="00AF0D2B"/>
    <w:rsid w:val="00AF27C7"/>
    <w:rsid w:val="00AF3C32"/>
    <w:rsid w:val="00AF571A"/>
    <w:rsid w:val="00AF6E27"/>
    <w:rsid w:val="00AF6F96"/>
    <w:rsid w:val="00AF7939"/>
    <w:rsid w:val="00B0162A"/>
    <w:rsid w:val="00B01E67"/>
    <w:rsid w:val="00B020BF"/>
    <w:rsid w:val="00B02CC7"/>
    <w:rsid w:val="00B03695"/>
    <w:rsid w:val="00B05365"/>
    <w:rsid w:val="00B056F2"/>
    <w:rsid w:val="00B0586F"/>
    <w:rsid w:val="00B06E2F"/>
    <w:rsid w:val="00B10084"/>
    <w:rsid w:val="00B102BC"/>
    <w:rsid w:val="00B10400"/>
    <w:rsid w:val="00B115CA"/>
    <w:rsid w:val="00B11BED"/>
    <w:rsid w:val="00B124AE"/>
    <w:rsid w:val="00B132D1"/>
    <w:rsid w:val="00B1480C"/>
    <w:rsid w:val="00B14916"/>
    <w:rsid w:val="00B15167"/>
    <w:rsid w:val="00B16071"/>
    <w:rsid w:val="00B16679"/>
    <w:rsid w:val="00B175B0"/>
    <w:rsid w:val="00B1798E"/>
    <w:rsid w:val="00B20C56"/>
    <w:rsid w:val="00B20E54"/>
    <w:rsid w:val="00B21297"/>
    <w:rsid w:val="00B26A37"/>
    <w:rsid w:val="00B26C7D"/>
    <w:rsid w:val="00B271B4"/>
    <w:rsid w:val="00B309C5"/>
    <w:rsid w:val="00B3137B"/>
    <w:rsid w:val="00B34B28"/>
    <w:rsid w:val="00B36DD6"/>
    <w:rsid w:val="00B41165"/>
    <w:rsid w:val="00B413D8"/>
    <w:rsid w:val="00B42567"/>
    <w:rsid w:val="00B4379B"/>
    <w:rsid w:val="00B449FA"/>
    <w:rsid w:val="00B44A28"/>
    <w:rsid w:val="00B4522C"/>
    <w:rsid w:val="00B45A05"/>
    <w:rsid w:val="00B45A37"/>
    <w:rsid w:val="00B45B44"/>
    <w:rsid w:val="00B45D61"/>
    <w:rsid w:val="00B4756B"/>
    <w:rsid w:val="00B50953"/>
    <w:rsid w:val="00B50A67"/>
    <w:rsid w:val="00B50ED7"/>
    <w:rsid w:val="00B512D5"/>
    <w:rsid w:val="00B53BBB"/>
    <w:rsid w:val="00B53EF3"/>
    <w:rsid w:val="00B53F6C"/>
    <w:rsid w:val="00B545CE"/>
    <w:rsid w:val="00B55148"/>
    <w:rsid w:val="00B560C5"/>
    <w:rsid w:val="00B578CC"/>
    <w:rsid w:val="00B57E9D"/>
    <w:rsid w:val="00B61844"/>
    <w:rsid w:val="00B62CE0"/>
    <w:rsid w:val="00B62F37"/>
    <w:rsid w:val="00B64BCD"/>
    <w:rsid w:val="00B6641B"/>
    <w:rsid w:val="00B67500"/>
    <w:rsid w:val="00B67AEC"/>
    <w:rsid w:val="00B67FA6"/>
    <w:rsid w:val="00B707B9"/>
    <w:rsid w:val="00B70B67"/>
    <w:rsid w:val="00B70E19"/>
    <w:rsid w:val="00B71B8D"/>
    <w:rsid w:val="00B72641"/>
    <w:rsid w:val="00B74208"/>
    <w:rsid w:val="00B74942"/>
    <w:rsid w:val="00B750F0"/>
    <w:rsid w:val="00B76BC4"/>
    <w:rsid w:val="00B8055D"/>
    <w:rsid w:val="00B81318"/>
    <w:rsid w:val="00B81498"/>
    <w:rsid w:val="00B81CF7"/>
    <w:rsid w:val="00B81E17"/>
    <w:rsid w:val="00B823E1"/>
    <w:rsid w:val="00B82F20"/>
    <w:rsid w:val="00B83CB8"/>
    <w:rsid w:val="00B83CF8"/>
    <w:rsid w:val="00B84098"/>
    <w:rsid w:val="00B842F9"/>
    <w:rsid w:val="00B846F1"/>
    <w:rsid w:val="00B86367"/>
    <w:rsid w:val="00B8644C"/>
    <w:rsid w:val="00B86480"/>
    <w:rsid w:val="00B909FA"/>
    <w:rsid w:val="00B9112D"/>
    <w:rsid w:val="00B9161C"/>
    <w:rsid w:val="00B92353"/>
    <w:rsid w:val="00B95C0A"/>
    <w:rsid w:val="00B969C1"/>
    <w:rsid w:val="00B9717D"/>
    <w:rsid w:val="00B9720B"/>
    <w:rsid w:val="00B9745B"/>
    <w:rsid w:val="00B97DA0"/>
    <w:rsid w:val="00B97EF4"/>
    <w:rsid w:val="00BA0446"/>
    <w:rsid w:val="00BA0451"/>
    <w:rsid w:val="00BA0E1E"/>
    <w:rsid w:val="00BA10D1"/>
    <w:rsid w:val="00BA1C4A"/>
    <w:rsid w:val="00BA3581"/>
    <w:rsid w:val="00BA4A85"/>
    <w:rsid w:val="00BB00A1"/>
    <w:rsid w:val="00BB0B8A"/>
    <w:rsid w:val="00BB144B"/>
    <w:rsid w:val="00BB1749"/>
    <w:rsid w:val="00BB18DF"/>
    <w:rsid w:val="00BB2DE5"/>
    <w:rsid w:val="00BB3047"/>
    <w:rsid w:val="00BB3692"/>
    <w:rsid w:val="00BB4569"/>
    <w:rsid w:val="00BB4FDC"/>
    <w:rsid w:val="00BB5066"/>
    <w:rsid w:val="00BB53DC"/>
    <w:rsid w:val="00BB543A"/>
    <w:rsid w:val="00BB5A12"/>
    <w:rsid w:val="00BB601D"/>
    <w:rsid w:val="00BB6C82"/>
    <w:rsid w:val="00BC097E"/>
    <w:rsid w:val="00BC1BBC"/>
    <w:rsid w:val="00BC3721"/>
    <w:rsid w:val="00BC4D61"/>
    <w:rsid w:val="00BC5085"/>
    <w:rsid w:val="00BC637C"/>
    <w:rsid w:val="00BC71EE"/>
    <w:rsid w:val="00BC79CF"/>
    <w:rsid w:val="00BC7AAC"/>
    <w:rsid w:val="00BD22E2"/>
    <w:rsid w:val="00BD43A7"/>
    <w:rsid w:val="00BD4711"/>
    <w:rsid w:val="00BD508A"/>
    <w:rsid w:val="00BD5F86"/>
    <w:rsid w:val="00BD76FF"/>
    <w:rsid w:val="00BE0D6F"/>
    <w:rsid w:val="00BE1075"/>
    <w:rsid w:val="00BE141E"/>
    <w:rsid w:val="00BE1E0F"/>
    <w:rsid w:val="00BE2833"/>
    <w:rsid w:val="00BE2FA1"/>
    <w:rsid w:val="00BE30E6"/>
    <w:rsid w:val="00BE4FD0"/>
    <w:rsid w:val="00BE702F"/>
    <w:rsid w:val="00BE7230"/>
    <w:rsid w:val="00BE7F50"/>
    <w:rsid w:val="00BF00A0"/>
    <w:rsid w:val="00BF0C8E"/>
    <w:rsid w:val="00BF0D31"/>
    <w:rsid w:val="00BF2D5A"/>
    <w:rsid w:val="00BF6608"/>
    <w:rsid w:val="00BF7014"/>
    <w:rsid w:val="00BF71D2"/>
    <w:rsid w:val="00C027D6"/>
    <w:rsid w:val="00C029C9"/>
    <w:rsid w:val="00C02B4B"/>
    <w:rsid w:val="00C0301A"/>
    <w:rsid w:val="00C0320B"/>
    <w:rsid w:val="00C0408F"/>
    <w:rsid w:val="00C041BB"/>
    <w:rsid w:val="00C0481C"/>
    <w:rsid w:val="00C05B17"/>
    <w:rsid w:val="00C06986"/>
    <w:rsid w:val="00C069E2"/>
    <w:rsid w:val="00C06BA2"/>
    <w:rsid w:val="00C07ECD"/>
    <w:rsid w:val="00C10255"/>
    <w:rsid w:val="00C102F4"/>
    <w:rsid w:val="00C10732"/>
    <w:rsid w:val="00C10DA3"/>
    <w:rsid w:val="00C13508"/>
    <w:rsid w:val="00C13535"/>
    <w:rsid w:val="00C154BB"/>
    <w:rsid w:val="00C1579C"/>
    <w:rsid w:val="00C157EC"/>
    <w:rsid w:val="00C17412"/>
    <w:rsid w:val="00C201FA"/>
    <w:rsid w:val="00C21889"/>
    <w:rsid w:val="00C2211D"/>
    <w:rsid w:val="00C2464B"/>
    <w:rsid w:val="00C24BC9"/>
    <w:rsid w:val="00C25860"/>
    <w:rsid w:val="00C306E4"/>
    <w:rsid w:val="00C3127F"/>
    <w:rsid w:val="00C32DD3"/>
    <w:rsid w:val="00C33147"/>
    <w:rsid w:val="00C34830"/>
    <w:rsid w:val="00C34FAA"/>
    <w:rsid w:val="00C3515D"/>
    <w:rsid w:val="00C36A34"/>
    <w:rsid w:val="00C37446"/>
    <w:rsid w:val="00C40778"/>
    <w:rsid w:val="00C4414A"/>
    <w:rsid w:val="00C44D6E"/>
    <w:rsid w:val="00C46287"/>
    <w:rsid w:val="00C46DA1"/>
    <w:rsid w:val="00C4721C"/>
    <w:rsid w:val="00C515F1"/>
    <w:rsid w:val="00C51659"/>
    <w:rsid w:val="00C525E2"/>
    <w:rsid w:val="00C53A87"/>
    <w:rsid w:val="00C53E08"/>
    <w:rsid w:val="00C544F0"/>
    <w:rsid w:val="00C54513"/>
    <w:rsid w:val="00C60E9E"/>
    <w:rsid w:val="00C61DA3"/>
    <w:rsid w:val="00C627E5"/>
    <w:rsid w:val="00C63214"/>
    <w:rsid w:val="00C64B3A"/>
    <w:rsid w:val="00C64FF2"/>
    <w:rsid w:val="00C6662D"/>
    <w:rsid w:val="00C669DD"/>
    <w:rsid w:val="00C6772B"/>
    <w:rsid w:val="00C70C66"/>
    <w:rsid w:val="00C72905"/>
    <w:rsid w:val="00C72E41"/>
    <w:rsid w:val="00C73575"/>
    <w:rsid w:val="00C73810"/>
    <w:rsid w:val="00C75509"/>
    <w:rsid w:val="00C7646E"/>
    <w:rsid w:val="00C776A1"/>
    <w:rsid w:val="00C77F2F"/>
    <w:rsid w:val="00C804AF"/>
    <w:rsid w:val="00C8221A"/>
    <w:rsid w:val="00C82FBD"/>
    <w:rsid w:val="00C84352"/>
    <w:rsid w:val="00C85327"/>
    <w:rsid w:val="00C864B3"/>
    <w:rsid w:val="00C87832"/>
    <w:rsid w:val="00C90B1F"/>
    <w:rsid w:val="00C92F90"/>
    <w:rsid w:val="00C9400B"/>
    <w:rsid w:val="00C948C8"/>
    <w:rsid w:val="00C958E9"/>
    <w:rsid w:val="00C9590E"/>
    <w:rsid w:val="00C95E84"/>
    <w:rsid w:val="00CA11D1"/>
    <w:rsid w:val="00CA26B7"/>
    <w:rsid w:val="00CA2729"/>
    <w:rsid w:val="00CA28A6"/>
    <w:rsid w:val="00CA454B"/>
    <w:rsid w:val="00CA4B34"/>
    <w:rsid w:val="00CA4D57"/>
    <w:rsid w:val="00CA5E32"/>
    <w:rsid w:val="00CA6861"/>
    <w:rsid w:val="00CB09E6"/>
    <w:rsid w:val="00CB14E6"/>
    <w:rsid w:val="00CB1E6D"/>
    <w:rsid w:val="00CB208F"/>
    <w:rsid w:val="00CB2DD1"/>
    <w:rsid w:val="00CB55E5"/>
    <w:rsid w:val="00CB5A51"/>
    <w:rsid w:val="00CB7F40"/>
    <w:rsid w:val="00CC00DE"/>
    <w:rsid w:val="00CC0267"/>
    <w:rsid w:val="00CC0CDF"/>
    <w:rsid w:val="00CC1094"/>
    <w:rsid w:val="00CC172D"/>
    <w:rsid w:val="00CC198B"/>
    <w:rsid w:val="00CC2C09"/>
    <w:rsid w:val="00CC3914"/>
    <w:rsid w:val="00CC3A2B"/>
    <w:rsid w:val="00CC561C"/>
    <w:rsid w:val="00CC5DD5"/>
    <w:rsid w:val="00CC7EF0"/>
    <w:rsid w:val="00CD13AA"/>
    <w:rsid w:val="00CD2F23"/>
    <w:rsid w:val="00CD3E6F"/>
    <w:rsid w:val="00CD3F29"/>
    <w:rsid w:val="00CD640F"/>
    <w:rsid w:val="00CD6417"/>
    <w:rsid w:val="00CD6B2F"/>
    <w:rsid w:val="00CD70BC"/>
    <w:rsid w:val="00CD7466"/>
    <w:rsid w:val="00CE186E"/>
    <w:rsid w:val="00CE1B07"/>
    <w:rsid w:val="00CE1E6D"/>
    <w:rsid w:val="00CE245D"/>
    <w:rsid w:val="00CE3E1D"/>
    <w:rsid w:val="00CE43EB"/>
    <w:rsid w:val="00CE4444"/>
    <w:rsid w:val="00CE53EE"/>
    <w:rsid w:val="00CE61AD"/>
    <w:rsid w:val="00CE7855"/>
    <w:rsid w:val="00CF12BC"/>
    <w:rsid w:val="00CF176E"/>
    <w:rsid w:val="00CF1A75"/>
    <w:rsid w:val="00CF24D9"/>
    <w:rsid w:val="00CF2EB4"/>
    <w:rsid w:val="00CF4011"/>
    <w:rsid w:val="00CF4F94"/>
    <w:rsid w:val="00CF653C"/>
    <w:rsid w:val="00D01A2D"/>
    <w:rsid w:val="00D031CE"/>
    <w:rsid w:val="00D04A6F"/>
    <w:rsid w:val="00D07342"/>
    <w:rsid w:val="00D07A82"/>
    <w:rsid w:val="00D117D8"/>
    <w:rsid w:val="00D12A7D"/>
    <w:rsid w:val="00D12E25"/>
    <w:rsid w:val="00D13929"/>
    <w:rsid w:val="00D13BF9"/>
    <w:rsid w:val="00D14503"/>
    <w:rsid w:val="00D14EF7"/>
    <w:rsid w:val="00D15304"/>
    <w:rsid w:val="00D15BAD"/>
    <w:rsid w:val="00D17F3D"/>
    <w:rsid w:val="00D2083D"/>
    <w:rsid w:val="00D213AC"/>
    <w:rsid w:val="00D23883"/>
    <w:rsid w:val="00D25331"/>
    <w:rsid w:val="00D25702"/>
    <w:rsid w:val="00D2572B"/>
    <w:rsid w:val="00D268C2"/>
    <w:rsid w:val="00D27380"/>
    <w:rsid w:val="00D277C6"/>
    <w:rsid w:val="00D27F65"/>
    <w:rsid w:val="00D30213"/>
    <w:rsid w:val="00D3135A"/>
    <w:rsid w:val="00D31E25"/>
    <w:rsid w:val="00D31F04"/>
    <w:rsid w:val="00D35F7C"/>
    <w:rsid w:val="00D4061D"/>
    <w:rsid w:val="00D40D58"/>
    <w:rsid w:val="00D42EED"/>
    <w:rsid w:val="00D455BA"/>
    <w:rsid w:val="00D45849"/>
    <w:rsid w:val="00D45ABD"/>
    <w:rsid w:val="00D46C23"/>
    <w:rsid w:val="00D46CA0"/>
    <w:rsid w:val="00D472D7"/>
    <w:rsid w:val="00D477D7"/>
    <w:rsid w:val="00D50D45"/>
    <w:rsid w:val="00D51875"/>
    <w:rsid w:val="00D51905"/>
    <w:rsid w:val="00D520E1"/>
    <w:rsid w:val="00D52220"/>
    <w:rsid w:val="00D53192"/>
    <w:rsid w:val="00D5415D"/>
    <w:rsid w:val="00D54632"/>
    <w:rsid w:val="00D54E47"/>
    <w:rsid w:val="00D54E4F"/>
    <w:rsid w:val="00D557B7"/>
    <w:rsid w:val="00D55AFE"/>
    <w:rsid w:val="00D56127"/>
    <w:rsid w:val="00D568DD"/>
    <w:rsid w:val="00D57248"/>
    <w:rsid w:val="00D57997"/>
    <w:rsid w:val="00D624AA"/>
    <w:rsid w:val="00D63478"/>
    <w:rsid w:val="00D63DEA"/>
    <w:rsid w:val="00D645F8"/>
    <w:rsid w:val="00D67EA2"/>
    <w:rsid w:val="00D67FA4"/>
    <w:rsid w:val="00D711D4"/>
    <w:rsid w:val="00D72228"/>
    <w:rsid w:val="00D72585"/>
    <w:rsid w:val="00D73189"/>
    <w:rsid w:val="00D7329E"/>
    <w:rsid w:val="00D7442D"/>
    <w:rsid w:val="00D759C8"/>
    <w:rsid w:val="00D75C7E"/>
    <w:rsid w:val="00D7668D"/>
    <w:rsid w:val="00D804B3"/>
    <w:rsid w:val="00D80772"/>
    <w:rsid w:val="00D81AEE"/>
    <w:rsid w:val="00D828BB"/>
    <w:rsid w:val="00D832AF"/>
    <w:rsid w:val="00D835A3"/>
    <w:rsid w:val="00D83D33"/>
    <w:rsid w:val="00D84A0E"/>
    <w:rsid w:val="00D85E01"/>
    <w:rsid w:val="00D867D1"/>
    <w:rsid w:val="00D8726C"/>
    <w:rsid w:val="00D8786A"/>
    <w:rsid w:val="00D90C3A"/>
    <w:rsid w:val="00D922B1"/>
    <w:rsid w:val="00D9252B"/>
    <w:rsid w:val="00D93041"/>
    <w:rsid w:val="00D93D83"/>
    <w:rsid w:val="00D93E8F"/>
    <w:rsid w:val="00D94884"/>
    <w:rsid w:val="00D94AC8"/>
    <w:rsid w:val="00D95D6E"/>
    <w:rsid w:val="00D96C5F"/>
    <w:rsid w:val="00DA0406"/>
    <w:rsid w:val="00DA1B90"/>
    <w:rsid w:val="00DA20E3"/>
    <w:rsid w:val="00DA30BB"/>
    <w:rsid w:val="00DA614D"/>
    <w:rsid w:val="00DA65E5"/>
    <w:rsid w:val="00DB0378"/>
    <w:rsid w:val="00DB1FD3"/>
    <w:rsid w:val="00DB2EC6"/>
    <w:rsid w:val="00DB346D"/>
    <w:rsid w:val="00DB5530"/>
    <w:rsid w:val="00DB6FAB"/>
    <w:rsid w:val="00DB7015"/>
    <w:rsid w:val="00DB745C"/>
    <w:rsid w:val="00DB7F03"/>
    <w:rsid w:val="00DC1C4D"/>
    <w:rsid w:val="00DC20BB"/>
    <w:rsid w:val="00DC213D"/>
    <w:rsid w:val="00DC31B4"/>
    <w:rsid w:val="00DC3A01"/>
    <w:rsid w:val="00DC3A21"/>
    <w:rsid w:val="00DC42A4"/>
    <w:rsid w:val="00DC5B3B"/>
    <w:rsid w:val="00DC787A"/>
    <w:rsid w:val="00DD0090"/>
    <w:rsid w:val="00DD1555"/>
    <w:rsid w:val="00DD2041"/>
    <w:rsid w:val="00DD2A46"/>
    <w:rsid w:val="00DD33DE"/>
    <w:rsid w:val="00DD48F6"/>
    <w:rsid w:val="00DD5B20"/>
    <w:rsid w:val="00DD612F"/>
    <w:rsid w:val="00DD650B"/>
    <w:rsid w:val="00DD6B8D"/>
    <w:rsid w:val="00DD6C83"/>
    <w:rsid w:val="00DD76DA"/>
    <w:rsid w:val="00DE2668"/>
    <w:rsid w:val="00DE3267"/>
    <w:rsid w:val="00DE3376"/>
    <w:rsid w:val="00DE3773"/>
    <w:rsid w:val="00DE3B6A"/>
    <w:rsid w:val="00DE5601"/>
    <w:rsid w:val="00DE6704"/>
    <w:rsid w:val="00DE6B20"/>
    <w:rsid w:val="00DE7F8E"/>
    <w:rsid w:val="00DF15B6"/>
    <w:rsid w:val="00DF2688"/>
    <w:rsid w:val="00DF2893"/>
    <w:rsid w:val="00DF52E5"/>
    <w:rsid w:val="00DF581E"/>
    <w:rsid w:val="00DF5B20"/>
    <w:rsid w:val="00DF635C"/>
    <w:rsid w:val="00DF6BB4"/>
    <w:rsid w:val="00E01194"/>
    <w:rsid w:val="00E01278"/>
    <w:rsid w:val="00E01DB9"/>
    <w:rsid w:val="00E021ED"/>
    <w:rsid w:val="00E0408E"/>
    <w:rsid w:val="00E107B3"/>
    <w:rsid w:val="00E1187C"/>
    <w:rsid w:val="00E1253C"/>
    <w:rsid w:val="00E13ABB"/>
    <w:rsid w:val="00E1785B"/>
    <w:rsid w:val="00E20E67"/>
    <w:rsid w:val="00E21A07"/>
    <w:rsid w:val="00E220DE"/>
    <w:rsid w:val="00E22535"/>
    <w:rsid w:val="00E24611"/>
    <w:rsid w:val="00E25186"/>
    <w:rsid w:val="00E25A7C"/>
    <w:rsid w:val="00E260E8"/>
    <w:rsid w:val="00E3045D"/>
    <w:rsid w:val="00E33C3E"/>
    <w:rsid w:val="00E3442A"/>
    <w:rsid w:val="00E372F5"/>
    <w:rsid w:val="00E42ADD"/>
    <w:rsid w:val="00E436CE"/>
    <w:rsid w:val="00E438CE"/>
    <w:rsid w:val="00E43AA8"/>
    <w:rsid w:val="00E44051"/>
    <w:rsid w:val="00E44162"/>
    <w:rsid w:val="00E4561D"/>
    <w:rsid w:val="00E45A45"/>
    <w:rsid w:val="00E4697B"/>
    <w:rsid w:val="00E471AF"/>
    <w:rsid w:val="00E471F6"/>
    <w:rsid w:val="00E47AC5"/>
    <w:rsid w:val="00E508D8"/>
    <w:rsid w:val="00E52A7F"/>
    <w:rsid w:val="00E52E24"/>
    <w:rsid w:val="00E54F56"/>
    <w:rsid w:val="00E5662E"/>
    <w:rsid w:val="00E61765"/>
    <w:rsid w:val="00E62A7A"/>
    <w:rsid w:val="00E637C9"/>
    <w:rsid w:val="00E6384A"/>
    <w:rsid w:val="00E63CAD"/>
    <w:rsid w:val="00E63DCB"/>
    <w:rsid w:val="00E663D7"/>
    <w:rsid w:val="00E70564"/>
    <w:rsid w:val="00E712CF"/>
    <w:rsid w:val="00E7190B"/>
    <w:rsid w:val="00E71B31"/>
    <w:rsid w:val="00E7266E"/>
    <w:rsid w:val="00E729D2"/>
    <w:rsid w:val="00E73D4B"/>
    <w:rsid w:val="00E73D54"/>
    <w:rsid w:val="00E74374"/>
    <w:rsid w:val="00E74672"/>
    <w:rsid w:val="00E752DD"/>
    <w:rsid w:val="00E75BFA"/>
    <w:rsid w:val="00E777C1"/>
    <w:rsid w:val="00E80065"/>
    <w:rsid w:val="00E80E6A"/>
    <w:rsid w:val="00E81BC5"/>
    <w:rsid w:val="00E82BAB"/>
    <w:rsid w:val="00E82F09"/>
    <w:rsid w:val="00E8317E"/>
    <w:rsid w:val="00E835F7"/>
    <w:rsid w:val="00E838D0"/>
    <w:rsid w:val="00E83EFA"/>
    <w:rsid w:val="00E84F36"/>
    <w:rsid w:val="00E85028"/>
    <w:rsid w:val="00E851DA"/>
    <w:rsid w:val="00E85491"/>
    <w:rsid w:val="00E85F83"/>
    <w:rsid w:val="00E85FF3"/>
    <w:rsid w:val="00E8607F"/>
    <w:rsid w:val="00E8683A"/>
    <w:rsid w:val="00E90F09"/>
    <w:rsid w:val="00E910C0"/>
    <w:rsid w:val="00E91C6E"/>
    <w:rsid w:val="00E95332"/>
    <w:rsid w:val="00E95F3A"/>
    <w:rsid w:val="00E963DA"/>
    <w:rsid w:val="00E96596"/>
    <w:rsid w:val="00E96847"/>
    <w:rsid w:val="00E9713B"/>
    <w:rsid w:val="00E977CC"/>
    <w:rsid w:val="00EA10C6"/>
    <w:rsid w:val="00EA353D"/>
    <w:rsid w:val="00EA4577"/>
    <w:rsid w:val="00EA52A4"/>
    <w:rsid w:val="00EA6386"/>
    <w:rsid w:val="00EA6446"/>
    <w:rsid w:val="00EA7BDB"/>
    <w:rsid w:val="00EA7CE5"/>
    <w:rsid w:val="00EB074D"/>
    <w:rsid w:val="00EB0A21"/>
    <w:rsid w:val="00EB1457"/>
    <w:rsid w:val="00EB2C7B"/>
    <w:rsid w:val="00EB3E55"/>
    <w:rsid w:val="00EB45D1"/>
    <w:rsid w:val="00EB55B8"/>
    <w:rsid w:val="00EB67E8"/>
    <w:rsid w:val="00EB6C58"/>
    <w:rsid w:val="00EB7093"/>
    <w:rsid w:val="00EB7EC9"/>
    <w:rsid w:val="00EC016B"/>
    <w:rsid w:val="00EC03AC"/>
    <w:rsid w:val="00EC1C7C"/>
    <w:rsid w:val="00EC2B72"/>
    <w:rsid w:val="00EC2C53"/>
    <w:rsid w:val="00EC3B81"/>
    <w:rsid w:val="00EC49F7"/>
    <w:rsid w:val="00EC5206"/>
    <w:rsid w:val="00EC526F"/>
    <w:rsid w:val="00EC719A"/>
    <w:rsid w:val="00ED21F6"/>
    <w:rsid w:val="00ED52B2"/>
    <w:rsid w:val="00ED6C99"/>
    <w:rsid w:val="00ED7063"/>
    <w:rsid w:val="00EE0ADB"/>
    <w:rsid w:val="00EE0D53"/>
    <w:rsid w:val="00EE280C"/>
    <w:rsid w:val="00EE353D"/>
    <w:rsid w:val="00EE376B"/>
    <w:rsid w:val="00EE3B96"/>
    <w:rsid w:val="00EE4A53"/>
    <w:rsid w:val="00EE6AE8"/>
    <w:rsid w:val="00EE7623"/>
    <w:rsid w:val="00EF054B"/>
    <w:rsid w:val="00EF0EEA"/>
    <w:rsid w:val="00EF17EB"/>
    <w:rsid w:val="00EF5177"/>
    <w:rsid w:val="00EF58AC"/>
    <w:rsid w:val="00EF649D"/>
    <w:rsid w:val="00EF7942"/>
    <w:rsid w:val="00EF7D53"/>
    <w:rsid w:val="00F00803"/>
    <w:rsid w:val="00F00B50"/>
    <w:rsid w:val="00F018BA"/>
    <w:rsid w:val="00F02917"/>
    <w:rsid w:val="00F03CC1"/>
    <w:rsid w:val="00F05E53"/>
    <w:rsid w:val="00F063EA"/>
    <w:rsid w:val="00F064E7"/>
    <w:rsid w:val="00F10B42"/>
    <w:rsid w:val="00F10FF1"/>
    <w:rsid w:val="00F11014"/>
    <w:rsid w:val="00F13D8E"/>
    <w:rsid w:val="00F150DE"/>
    <w:rsid w:val="00F15D36"/>
    <w:rsid w:val="00F163A8"/>
    <w:rsid w:val="00F16CBD"/>
    <w:rsid w:val="00F17B6C"/>
    <w:rsid w:val="00F2133F"/>
    <w:rsid w:val="00F22619"/>
    <w:rsid w:val="00F23633"/>
    <w:rsid w:val="00F24B23"/>
    <w:rsid w:val="00F2518F"/>
    <w:rsid w:val="00F25541"/>
    <w:rsid w:val="00F30AF0"/>
    <w:rsid w:val="00F30B00"/>
    <w:rsid w:val="00F31B57"/>
    <w:rsid w:val="00F31D51"/>
    <w:rsid w:val="00F32EC5"/>
    <w:rsid w:val="00F33609"/>
    <w:rsid w:val="00F33DBB"/>
    <w:rsid w:val="00F33F57"/>
    <w:rsid w:val="00F33FB2"/>
    <w:rsid w:val="00F3419A"/>
    <w:rsid w:val="00F34292"/>
    <w:rsid w:val="00F35881"/>
    <w:rsid w:val="00F35B00"/>
    <w:rsid w:val="00F377F3"/>
    <w:rsid w:val="00F37F00"/>
    <w:rsid w:val="00F4112C"/>
    <w:rsid w:val="00F41521"/>
    <w:rsid w:val="00F42E9E"/>
    <w:rsid w:val="00F44246"/>
    <w:rsid w:val="00F446C7"/>
    <w:rsid w:val="00F44AD4"/>
    <w:rsid w:val="00F458FC"/>
    <w:rsid w:val="00F45F12"/>
    <w:rsid w:val="00F467A0"/>
    <w:rsid w:val="00F46D29"/>
    <w:rsid w:val="00F47AFA"/>
    <w:rsid w:val="00F47F20"/>
    <w:rsid w:val="00F509F2"/>
    <w:rsid w:val="00F51215"/>
    <w:rsid w:val="00F51B2E"/>
    <w:rsid w:val="00F5224A"/>
    <w:rsid w:val="00F527AC"/>
    <w:rsid w:val="00F543A6"/>
    <w:rsid w:val="00F54B63"/>
    <w:rsid w:val="00F55993"/>
    <w:rsid w:val="00F561B5"/>
    <w:rsid w:val="00F563CE"/>
    <w:rsid w:val="00F57242"/>
    <w:rsid w:val="00F5779E"/>
    <w:rsid w:val="00F57B65"/>
    <w:rsid w:val="00F60923"/>
    <w:rsid w:val="00F60E4F"/>
    <w:rsid w:val="00F6137F"/>
    <w:rsid w:val="00F61576"/>
    <w:rsid w:val="00F61A64"/>
    <w:rsid w:val="00F652D3"/>
    <w:rsid w:val="00F6656D"/>
    <w:rsid w:val="00F66CB8"/>
    <w:rsid w:val="00F67163"/>
    <w:rsid w:val="00F70068"/>
    <w:rsid w:val="00F73F49"/>
    <w:rsid w:val="00F748CF"/>
    <w:rsid w:val="00F749B7"/>
    <w:rsid w:val="00F74B0C"/>
    <w:rsid w:val="00F74B55"/>
    <w:rsid w:val="00F74BE8"/>
    <w:rsid w:val="00F7575A"/>
    <w:rsid w:val="00F75B6C"/>
    <w:rsid w:val="00F75EDC"/>
    <w:rsid w:val="00F76562"/>
    <w:rsid w:val="00F76966"/>
    <w:rsid w:val="00F76ABC"/>
    <w:rsid w:val="00F7733A"/>
    <w:rsid w:val="00F82BC1"/>
    <w:rsid w:val="00F835FD"/>
    <w:rsid w:val="00F84684"/>
    <w:rsid w:val="00F86681"/>
    <w:rsid w:val="00F87F11"/>
    <w:rsid w:val="00F903B9"/>
    <w:rsid w:val="00F92E6F"/>
    <w:rsid w:val="00F9309B"/>
    <w:rsid w:val="00F930AE"/>
    <w:rsid w:val="00F952E2"/>
    <w:rsid w:val="00F95582"/>
    <w:rsid w:val="00F95732"/>
    <w:rsid w:val="00F963DB"/>
    <w:rsid w:val="00FA0F9D"/>
    <w:rsid w:val="00FA183C"/>
    <w:rsid w:val="00FA1C3B"/>
    <w:rsid w:val="00FA2F09"/>
    <w:rsid w:val="00FA39CF"/>
    <w:rsid w:val="00FA3B1E"/>
    <w:rsid w:val="00FA7B57"/>
    <w:rsid w:val="00FA7F29"/>
    <w:rsid w:val="00FB172E"/>
    <w:rsid w:val="00FB29EB"/>
    <w:rsid w:val="00FB5B9D"/>
    <w:rsid w:val="00FB766A"/>
    <w:rsid w:val="00FC12A7"/>
    <w:rsid w:val="00FC17AF"/>
    <w:rsid w:val="00FC1A41"/>
    <w:rsid w:val="00FC1C14"/>
    <w:rsid w:val="00FC322D"/>
    <w:rsid w:val="00FC4156"/>
    <w:rsid w:val="00FC47B1"/>
    <w:rsid w:val="00FC5C71"/>
    <w:rsid w:val="00FC759C"/>
    <w:rsid w:val="00FD197A"/>
    <w:rsid w:val="00FD3C76"/>
    <w:rsid w:val="00FD3F80"/>
    <w:rsid w:val="00FD5530"/>
    <w:rsid w:val="00FD5B79"/>
    <w:rsid w:val="00FD6CB0"/>
    <w:rsid w:val="00FE128B"/>
    <w:rsid w:val="00FE1E27"/>
    <w:rsid w:val="00FE245F"/>
    <w:rsid w:val="00FE2786"/>
    <w:rsid w:val="00FE28B0"/>
    <w:rsid w:val="00FE2A9E"/>
    <w:rsid w:val="00FE2BF6"/>
    <w:rsid w:val="00FE3A5B"/>
    <w:rsid w:val="00FE465B"/>
    <w:rsid w:val="00FE5CF0"/>
    <w:rsid w:val="00FE5E8A"/>
    <w:rsid w:val="00FE5EA7"/>
    <w:rsid w:val="00FE62EF"/>
    <w:rsid w:val="00FE72F9"/>
    <w:rsid w:val="00FF18C0"/>
    <w:rsid w:val="00FF1BD9"/>
    <w:rsid w:val="00FF2FCB"/>
    <w:rsid w:val="00FF48CB"/>
    <w:rsid w:val="00FF4EAE"/>
    <w:rsid w:val="00FF5132"/>
    <w:rsid w:val="00FF6537"/>
    <w:rsid w:val="00FF73AC"/>
    <w:rsid w:val="00FF7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783D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2D5"/>
    <w:pPr>
      <w:widowControl w:val="0"/>
      <w:jc w:val="both"/>
    </w:pPr>
  </w:style>
  <w:style w:type="paragraph" w:styleId="1">
    <w:name w:val="heading 1"/>
    <w:basedOn w:val="a"/>
    <w:next w:val="a"/>
    <w:link w:val="10"/>
    <w:uiPriority w:val="9"/>
    <w:qFormat/>
    <w:rsid w:val="007A3C65"/>
    <w:pPr>
      <w:keepNext/>
      <w:outlineLvl w:val="0"/>
    </w:pPr>
    <w:rPr>
      <w:rFonts w:asciiTheme="majorHAnsi" w:eastAsiaTheme="majorEastAsia" w:hAnsiTheme="majorHAnsi" w:cstheme="majorBidi"/>
      <w:sz w:val="24"/>
      <w:szCs w:val="24"/>
    </w:rPr>
  </w:style>
  <w:style w:type="paragraph" w:styleId="3">
    <w:name w:val="heading 3"/>
    <w:basedOn w:val="a"/>
    <w:link w:val="30"/>
    <w:uiPriority w:val="9"/>
    <w:qFormat/>
    <w:rsid w:val="001C54A2"/>
    <w:pPr>
      <w:widowControl/>
      <w:spacing w:before="240" w:after="120"/>
      <w:jc w:val="left"/>
      <w:outlineLvl w:val="2"/>
    </w:pPr>
    <w:rPr>
      <w:rFonts w:ascii="ＭＳ Ｐゴシック" w:eastAsia="ＭＳ Ｐゴシック" w:hAnsi="ＭＳ Ｐゴシック" w:cs="ＭＳ Ｐゴシック"/>
      <w:b/>
      <w:bCs/>
      <w:kern w:val="0"/>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3C65"/>
    <w:rPr>
      <w:rFonts w:asciiTheme="majorHAnsi" w:eastAsiaTheme="majorEastAsia" w:hAnsiTheme="majorHAnsi" w:cstheme="majorBidi"/>
      <w:sz w:val="24"/>
      <w:szCs w:val="24"/>
    </w:rPr>
  </w:style>
  <w:style w:type="character" w:customStyle="1" w:styleId="30">
    <w:name w:val="見出し 3 (文字)"/>
    <w:basedOn w:val="a0"/>
    <w:link w:val="3"/>
    <w:uiPriority w:val="9"/>
    <w:rsid w:val="001C54A2"/>
    <w:rPr>
      <w:rFonts w:ascii="ＭＳ Ｐゴシック" w:eastAsia="ＭＳ Ｐゴシック" w:hAnsi="ＭＳ Ｐゴシック" w:cs="ＭＳ Ｐゴシック"/>
      <w:b/>
      <w:bCs/>
      <w:kern w:val="0"/>
      <w:sz w:val="29"/>
      <w:szCs w:val="29"/>
    </w:rPr>
  </w:style>
  <w:style w:type="paragraph" w:styleId="a3">
    <w:name w:val="Date"/>
    <w:basedOn w:val="a"/>
    <w:next w:val="a"/>
    <w:link w:val="a4"/>
    <w:uiPriority w:val="99"/>
    <w:semiHidden/>
    <w:unhideWhenUsed/>
    <w:rsid w:val="00D63DEA"/>
  </w:style>
  <w:style w:type="character" w:customStyle="1" w:styleId="a4">
    <w:name w:val="日付 (文字)"/>
    <w:basedOn w:val="a0"/>
    <w:link w:val="a3"/>
    <w:uiPriority w:val="99"/>
    <w:semiHidden/>
    <w:rsid w:val="00D63DEA"/>
  </w:style>
  <w:style w:type="paragraph" w:styleId="a5">
    <w:name w:val="Balloon Text"/>
    <w:basedOn w:val="a"/>
    <w:link w:val="a6"/>
    <w:uiPriority w:val="99"/>
    <w:semiHidden/>
    <w:unhideWhenUsed/>
    <w:rsid w:val="003E488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E4889"/>
    <w:rPr>
      <w:rFonts w:asciiTheme="majorHAnsi" w:eastAsiaTheme="majorEastAsia" w:hAnsiTheme="majorHAnsi" w:cstheme="majorBidi"/>
      <w:sz w:val="18"/>
      <w:szCs w:val="18"/>
    </w:rPr>
  </w:style>
  <w:style w:type="paragraph" w:styleId="a7">
    <w:name w:val="header"/>
    <w:basedOn w:val="a"/>
    <w:link w:val="a8"/>
    <w:uiPriority w:val="99"/>
    <w:unhideWhenUsed/>
    <w:rsid w:val="00230D67"/>
    <w:pPr>
      <w:tabs>
        <w:tab w:val="center" w:pos="4252"/>
        <w:tab w:val="right" w:pos="8504"/>
      </w:tabs>
      <w:snapToGrid w:val="0"/>
    </w:pPr>
  </w:style>
  <w:style w:type="character" w:customStyle="1" w:styleId="a8">
    <w:name w:val="ヘッダー (文字)"/>
    <w:basedOn w:val="a0"/>
    <w:link w:val="a7"/>
    <w:uiPriority w:val="99"/>
    <w:rsid w:val="00230D67"/>
  </w:style>
  <w:style w:type="paragraph" w:styleId="a9">
    <w:name w:val="footer"/>
    <w:basedOn w:val="a"/>
    <w:link w:val="aa"/>
    <w:uiPriority w:val="99"/>
    <w:unhideWhenUsed/>
    <w:rsid w:val="00230D67"/>
    <w:pPr>
      <w:tabs>
        <w:tab w:val="center" w:pos="4252"/>
        <w:tab w:val="right" w:pos="8504"/>
      </w:tabs>
      <w:snapToGrid w:val="0"/>
    </w:pPr>
  </w:style>
  <w:style w:type="character" w:customStyle="1" w:styleId="aa">
    <w:name w:val="フッター (文字)"/>
    <w:basedOn w:val="a0"/>
    <w:link w:val="a9"/>
    <w:uiPriority w:val="99"/>
    <w:rsid w:val="00230D67"/>
  </w:style>
  <w:style w:type="table" w:styleId="ab">
    <w:name w:val="Table Grid"/>
    <w:basedOn w:val="a1"/>
    <w:uiPriority w:val="59"/>
    <w:rsid w:val="00A12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17566"/>
    <w:pPr>
      <w:ind w:leftChars="400" w:left="840"/>
    </w:pPr>
  </w:style>
  <w:style w:type="character" w:styleId="ad">
    <w:name w:val="Hyperlink"/>
    <w:basedOn w:val="a0"/>
    <w:uiPriority w:val="99"/>
    <w:unhideWhenUsed/>
    <w:rsid w:val="00017566"/>
    <w:rPr>
      <w:color w:val="0000FF" w:themeColor="hyperlink"/>
      <w:u w:val="single"/>
    </w:rPr>
  </w:style>
  <w:style w:type="paragraph" w:styleId="HTML">
    <w:name w:val="HTML Preformatted"/>
    <w:basedOn w:val="a"/>
    <w:link w:val="HTML0"/>
    <w:uiPriority w:val="99"/>
    <w:semiHidden/>
    <w:unhideWhenUsed/>
    <w:rsid w:val="00BA04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BA0446"/>
    <w:rPr>
      <w:rFonts w:ascii="ＭＳ ゴシック" w:eastAsia="ＭＳ ゴシック" w:hAnsi="ＭＳ ゴシック" w:cs="ＭＳ ゴシック"/>
      <w:kern w:val="0"/>
      <w:sz w:val="24"/>
      <w:szCs w:val="24"/>
    </w:rPr>
  </w:style>
  <w:style w:type="paragraph" w:styleId="ae">
    <w:name w:val="Revision"/>
    <w:hidden/>
    <w:uiPriority w:val="99"/>
    <w:semiHidden/>
    <w:rsid w:val="00C46DA1"/>
  </w:style>
  <w:style w:type="character" w:styleId="af">
    <w:name w:val="FollowedHyperlink"/>
    <w:basedOn w:val="a0"/>
    <w:uiPriority w:val="99"/>
    <w:semiHidden/>
    <w:unhideWhenUsed/>
    <w:rsid w:val="00B70E19"/>
    <w:rPr>
      <w:color w:val="800080" w:themeColor="followedHyperlink"/>
      <w:u w:val="single"/>
    </w:rPr>
  </w:style>
  <w:style w:type="paragraph" w:styleId="af0">
    <w:name w:val="Title"/>
    <w:basedOn w:val="a"/>
    <w:next w:val="a"/>
    <w:link w:val="af1"/>
    <w:uiPriority w:val="10"/>
    <w:qFormat/>
    <w:rsid w:val="006E3BB3"/>
    <w:pPr>
      <w:spacing w:before="240" w:after="120"/>
      <w:jc w:val="center"/>
      <w:outlineLvl w:val="0"/>
    </w:pPr>
    <w:rPr>
      <w:rFonts w:asciiTheme="majorHAnsi" w:eastAsia="ＭＳ ゴシック" w:hAnsiTheme="majorHAnsi" w:cstheme="majorBidi"/>
      <w:sz w:val="32"/>
      <w:szCs w:val="32"/>
    </w:rPr>
  </w:style>
  <w:style w:type="character" w:customStyle="1" w:styleId="af1">
    <w:name w:val="表題 (文字)"/>
    <w:basedOn w:val="a0"/>
    <w:link w:val="af0"/>
    <w:uiPriority w:val="10"/>
    <w:rsid w:val="006E3BB3"/>
    <w:rPr>
      <w:rFonts w:asciiTheme="majorHAnsi" w:eastAsia="ＭＳ ゴシック" w:hAnsiTheme="majorHAnsi" w:cstheme="majorBidi"/>
      <w:sz w:val="32"/>
      <w:szCs w:val="32"/>
    </w:rPr>
  </w:style>
  <w:style w:type="paragraph" w:styleId="af2">
    <w:name w:val="Plain Text"/>
    <w:basedOn w:val="a"/>
    <w:link w:val="af3"/>
    <w:uiPriority w:val="99"/>
    <w:unhideWhenUsed/>
    <w:rsid w:val="008F63E2"/>
    <w:pPr>
      <w:jc w:val="left"/>
    </w:pPr>
    <w:rPr>
      <w:rFonts w:ascii="ＭＳ ゴシック" w:eastAsia="ＭＳ ゴシック" w:hAnsi="Courier New"/>
      <w:sz w:val="20"/>
      <w:szCs w:val="21"/>
    </w:rPr>
  </w:style>
  <w:style w:type="character" w:customStyle="1" w:styleId="af3">
    <w:name w:val="書式なし (文字)"/>
    <w:basedOn w:val="a0"/>
    <w:link w:val="af2"/>
    <w:uiPriority w:val="99"/>
    <w:rsid w:val="008F63E2"/>
    <w:rPr>
      <w:rFonts w:ascii="ＭＳ ゴシック" w:eastAsia="ＭＳ ゴシック" w:hAnsi="Courier New"/>
      <w:sz w:val="20"/>
      <w:szCs w:val="21"/>
    </w:rPr>
  </w:style>
  <w:style w:type="table" w:styleId="31">
    <w:name w:val="Light Grid Accent 1"/>
    <w:basedOn w:val="a1"/>
    <w:uiPriority w:val="62"/>
    <w:rsid w:val="004E35B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4">
    <w:name w:val="Medium Shading 1 Accent 5"/>
    <w:basedOn w:val="a1"/>
    <w:uiPriority w:val="63"/>
    <w:rsid w:val="004E35B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0">
    <w:name w:val="Medium Shading 1 Accent 6"/>
    <w:basedOn w:val="a1"/>
    <w:uiPriority w:val="63"/>
    <w:rsid w:val="002E229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4">
    <w:name w:val="annotation reference"/>
    <w:basedOn w:val="a0"/>
    <w:uiPriority w:val="99"/>
    <w:semiHidden/>
    <w:unhideWhenUsed/>
    <w:rsid w:val="00E44162"/>
    <w:rPr>
      <w:sz w:val="18"/>
      <w:szCs w:val="18"/>
    </w:rPr>
  </w:style>
  <w:style w:type="paragraph" w:styleId="af5">
    <w:name w:val="annotation text"/>
    <w:basedOn w:val="a"/>
    <w:link w:val="af6"/>
    <w:uiPriority w:val="99"/>
    <w:semiHidden/>
    <w:unhideWhenUsed/>
    <w:rsid w:val="00E44162"/>
    <w:pPr>
      <w:jc w:val="left"/>
    </w:pPr>
  </w:style>
  <w:style w:type="character" w:customStyle="1" w:styleId="af6">
    <w:name w:val="コメント文字列 (文字)"/>
    <w:basedOn w:val="a0"/>
    <w:link w:val="af5"/>
    <w:uiPriority w:val="99"/>
    <w:semiHidden/>
    <w:rsid w:val="00E44162"/>
  </w:style>
  <w:style w:type="paragraph" w:styleId="af7">
    <w:name w:val="annotation subject"/>
    <w:basedOn w:val="af5"/>
    <w:next w:val="af5"/>
    <w:link w:val="af8"/>
    <w:uiPriority w:val="99"/>
    <w:semiHidden/>
    <w:unhideWhenUsed/>
    <w:rsid w:val="00E44162"/>
    <w:rPr>
      <w:b/>
      <w:bCs/>
    </w:rPr>
  </w:style>
  <w:style w:type="character" w:customStyle="1" w:styleId="af8">
    <w:name w:val="コメント内容 (文字)"/>
    <w:basedOn w:val="af6"/>
    <w:link w:val="af7"/>
    <w:uiPriority w:val="99"/>
    <w:semiHidden/>
    <w:rsid w:val="00E44162"/>
    <w:rPr>
      <w:b/>
      <w:bCs/>
    </w:rPr>
  </w:style>
  <w:style w:type="paragraph" w:styleId="af9">
    <w:name w:val="TOC Heading"/>
    <w:basedOn w:val="1"/>
    <w:next w:val="a"/>
    <w:uiPriority w:val="39"/>
    <w:unhideWhenUsed/>
    <w:qFormat/>
    <w:rsid w:val="00B512D5"/>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
    <w:next w:val="a"/>
    <w:autoRedefine/>
    <w:uiPriority w:val="39"/>
    <w:unhideWhenUsed/>
    <w:qFormat/>
    <w:rsid w:val="00B512D5"/>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5F479B"/>
    <w:pPr>
      <w:widowControl/>
      <w:spacing w:after="100" w:line="0" w:lineRule="atLeast"/>
      <w:jc w:val="left"/>
    </w:pPr>
    <w:rPr>
      <w:rFonts w:ascii="メイリオ" w:eastAsia="メイリオ" w:hAnsi="メイリオ" w:cs="メイリオ"/>
      <w:b/>
      <w:bCs/>
      <w:kern w:val="0"/>
      <w:sz w:val="28"/>
      <w:szCs w:val="28"/>
    </w:rPr>
  </w:style>
  <w:style w:type="paragraph" w:styleId="32">
    <w:name w:val="toc 3"/>
    <w:basedOn w:val="a"/>
    <w:next w:val="a"/>
    <w:autoRedefine/>
    <w:uiPriority w:val="39"/>
    <w:unhideWhenUsed/>
    <w:qFormat/>
    <w:rsid w:val="00B512D5"/>
    <w:pPr>
      <w:widowControl/>
      <w:spacing w:after="100" w:line="276" w:lineRule="auto"/>
      <w:ind w:left="440"/>
      <w:jc w:val="left"/>
    </w:pPr>
    <w:rPr>
      <w:kern w:val="0"/>
      <w:sz w:val="22"/>
    </w:rPr>
  </w:style>
  <w:style w:type="paragraph" w:styleId="Web">
    <w:name w:val="Normal (Web)"/>
    <w:basedOn w:val="a"/>
    <w:uiPriority w:val="99"/>
    <w:unhideWhenUsed/>
    <w:rsid w:val="009C3413"/>
    <w:rPr>
      <w:rFonts w:ascii="Times New Roman" w:hAnsi="Times New Roman" w:cs="Times New Roman"/>
      <w:sz w:val="24"/>
      <w:szCs w:val="24"/>
    </w:rPr>
  </w:style>
  <w:style w:type="table" w:styleId="12">
    <w:name w:val="Light Shading Accent 6"/>
    <w:basedOn w:val="a1"/>
    <w:uiPriority w:val="60"/>
    <w:rsid w:val="002F6FB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3">
    <w:name w:val="Light Shading Accent 5"/>
    <w:basedOn w:val="a1"/>
    <w:uiPriority w:val="60"/>
    <w:rsid w:val="002F6F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41">
    <w:name w:val="表 (オレンジ)  41"/>
    <w:basedOn w:val="a1"/>
    <w:next w:val="40"/>
    <w:uiPriority w:val="63"/>
    <w:rsid w:val="00EB074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4056">
      <w:bodyDiv w:val="1"/>
      <w:marLeft w:val="0"/>
      <w:marRight w:val="0"/>
      <w:marTop w:val="0"/>
      <w:marBottom w:val="0"/>
      <w:divBdr>
        <w:top w:val="none" w:sz="0" w:space="0" w:color="auto"/>
        <w:left w:val="none" w:sz="0" w:space="0" w:color="auto"/>
        <w:bottom w:val="none" w:sz="0" w:space="0" w:color="auto"/>
        <w:right w:val="none" w:sz="0" w:space="0" w:color="auto"/>
      </w:divBdr>
    </w:div>
    <w:div w:id="64107929">
      <w:bodyDiv w:val="1"/>
      <w:marLeft w:val="0"/>
      <w:marRight w:val="0"/>
      <w:marTop w:val="0"/>
      <w:marBottom w:val="0"/>
      <w:divBdr>
        <w:top w:val="none" w:sz="0" w:space="0" w:color="auto"/>
        <w:left w:val="none" w:sz="0" w:space="0" w:color="auto"/>
        <w:bottom w:val="none" w:sz="0" w:space="0" w:color="auto"/>
        <w:right w:val="none" w:sz="0" w:space="0" w:color="auto"/>
      </w:divBdr>
    </w:div>
    <w:div w:id="125856193">
      <w:bodyDiv w:val="1"/>
      <w:marLeft w:val="0"/>
      <w:marRight w:val="0"/>
      <w:marTop w:val="0"/>
      <w:marBottom w:val="0"/>
      <w:divBdr>
        <w:top w:val="none" w:sz="0" w:space="0" w:color="auto"/>
        <w:left w:val="none" w:sz="0" w:space="0" w:color="auto"/>
        <w:bottom w:val="none" w:sz="0" w:space="0" w:color="auto"/>
        <w:right w:val="none" w:sz="0" w:space="0" w:color="auto"/>
      </w:divBdr>
      <w:divsChild>
        <w:div w:id="808016712">
          <w:marLeft w:val="240"/>
          <w:marRight w:val="0"/>
          <w:marTop w:val="0"/>
          <w:marBottom w:val="0"/>
          <w:divBdr>
            <w:top w:val="none" w:sz="0" w:space="0" w:color="auto"/>
            <w:left w:val="none" w:sz="0" w:space="0" w:color="auto"/>
            <w:bottom w:val="none" w:sz="0" w:space="0" w:color="auto"/>
            <w:right w:val="none" w:sz="0" w:space="0" w:color="auto"/>
          </w:divBdr>
        </w:div>
        <w:div w:id="1289970723">
          <w:marLeft w:val="240"/>
          <w:marRight w:val="0"/>
          <w:marTop w:val="0"/>
          <w:marBottom w:val="0"/>
          <w:divBdr>
            <w:top w:val="none" w:sz="0" w:space="0" w:color="auto"/>
            <w:left w:val="none" w:sz="0" w:space="0" w:color="auto"/>
            <w:bottom w:val="none" w:sz="0" w:space="0" w:color="auto"/>
            <w:right w:val="none" w:sz="0" w:space="0" w:color="auto"/>
          </w:divBdr>
        </w:div>
      </w:divsChild>
    </w:div>
    <w:div w:id="158273447">
      <w:bodyDiv w:val="1"/>
      <w:marLeft w:val="0"/>
      <w:marRight w:val="0"/>
      <w:marTop w:val="0"/>
      <w:marBottom w:val="0"/>
      <w:divBdr>
        <w:top w:val="none" w:sz="0" w:space="0" w:color="auto"/>
        <w:left w:val="none" w:sz="0" w:space="0" w:color="auto"/>
        <w:bottom w:val="none" w:sz="0" w:space="0" w:color="auto"/>
        <w:right w:val="none" w:sz="0" w:space="0" w:color="auto"/>
      </w:divBdr>
      <w:divsChild>
        <w:div w:id="533079126">
          <w:marLeft w:val="0"/>
          <w:marRight w:val="0"/>
          <w:marTop w:val="0"/>
          <w:marBottom w:val="0"/>
          <w:divBdr>
            <w:top w:val="none" w:sz="0" w:space="0" w:color="auto"/>
            <w:left w:val="none" w:sz="0" w:space="0" w:color="auto"/>
            <w:bottom w:val="none" w:sz="0" w:space="0" w:color="auto"/>
            <w:right w:val="none" w:sz="0" w:space="0" w:color="auto"/>
          </w:divBdr>
          <w:divsChild>
            <w:div w:id="478109967">
              <w:marLeft w:val="0"/>
              <w:marRight w:val="0"/>
              <w:marTop w:val="0"/>
              <w:marBottom w:val="0"/>
              <w:divBdr>
                <w:top w:val="none" w:sz="0" w:space="0" w:color="auto"/>
                <w:left w:val="none" w:sz="0" w:space="0" w:color="auto"/>
                <w:bottom w:val="none" w:sz="0" w:space="0" w:color="auto"/>
                <w:right w:val="none" w:sz="0" w:space="0" w:color="auto"/>
              </w:divBdr>
              <w:divsChild>
                <w:div w:id="319046902">
                  <w:marLeft w:val="0"/>
                  <w:marRight w:val="0"/>
                  <w:marTop w:val="0"/>
                  <w:marBottom w:val="0"/>
                  <w:divBdr>
                    <w:top w:val="none" w:sz="0" w:space="0" w:color="auto"/>
                    <w:left w:val="none" w:sz="0" w:space="0" w:color="auto"/>
                    <w:bottom w:val="none" w:sz="0" w:space="0" w:color="auto"/>
                    <w:right w:val="none" w:sz="0" w:space="0" w:color="auto"/>
                  </w:divBdr>
                  <w:divsChild>
                    <w:div w:id="1808206312">
                      <w:marLeft w:val="0"/>
                      <w:marRight w:val="0"/>
                      <w:marTop w:val="0"/>
                      <w:marBottom w:val="300"/>
                      <w:divBdr>
                        <w:top w:val="none" w:sz="0" w:space="0" w:color="auto"/>
                        <w:left w:val="none" w:sz="0" w:space="0" w:color="auto"/>
                        <w:bottom w:val="none" w:sz="0" w:space="0" w:color="auto"/>
                        <w:right w:val="none" w:sz="0" w:space="0" w:color="auto"/>
                      </w:divBdr>
                      <w:divsChild>
                        <w:div w:id="686564657">
                          <w:marLeft w:val="0"/>
                          <w:marRight w:val="0"/>
                          <w:marTop w:val="0"/>
                          <w:marBottom w:val="0"/>
                          <w:divBdr>
                            <w:top w:val="none" w:sz="0" w:space="0" w:color="auto"/>
                            <w:left w:val="none" w:sz="0" w:space="0" w:color="auto"/>
                            <w:bottom w:val="none" w:sz="0" w:space="0" w:color="auto"/>
                            <w:right w:val="none" w:sz="0" w:space="0" w:color="auto"/>
                          </w:divBdr>
                          <w:divsChild>
                            <w:div w:id="1463376773">
                              <w:marLeft w:val="0"/>
                              <w:marRight w:val="0"/>
                              <w:marTop w:val="0"/>
                              <w:marBottom w:val="0"/>
                              <w:divBdr>
                                <w:top w:val="none" w:sz="0" w:space="0" w:color="auto"/>
                                <w:left w:val="none" w:sz="0" w:space="0" w:color="auto"/>
                                <w:bottom w:val="none" w:sz="0" w:space="0" w:color="auto"/>
                                <w:right w:val="none" w:sz="0" w:space="0" w:color="auto"/>
                              </w:divBdr>
                              <w:divsChild>
                                <w:div w:id="1968198661">
                                  <w:marLeft w:val="0"/>
                                  <w:marRight w:val="0"/>
                                  <w:marTop w:val="0"/>
                                  <w:marBottom w:val="0"/>
                                  <w:divBdr>
                                    <w:top w:val="none" w:sz="0" w:space="0" w:color="auto"/>
                                    <w:left w:val="none" w:sz="0" w:space="0" w:color="auto"/>
                                    <w:bottom w:val="none" w:sz="0" w:space="0" w:color="auto"/>
                                    <w:right w:val="none" w:sz="0" w:space="0" w:color="auto"/>
                                  </w:divBdr>
                                  <w:divsChild>
                                    <w:div w:id="194080779">
                                      <w:marLeft w:val="240"/>
                                      <w:marRight w:val="0"/>
                                      <w:marTop w:val="0"/>
                                      <w:marBottom w:val="0"/>
                                      <w:divBdr>
                                        <w:top w:val="none" w:sz="0" w:space="0" w:color="auto"/>
                                        <w:left w:val="none" w:sz="0" w:space="0" w:color="auto"/>
                                        <w:bottom w:val="none" w:sz="0" w:space="0" w:color="auto"/>
                                        <w:right w:val="none" w:sz="0" w:space="0" w:color="auto"/>
                                      </w:divBdr>
                                      <w:divsChild>
                                        <w:div w:id="791554698">
                                          <w:marLeft w:val="3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93193">
      <w:bodyDiv w:val="1"/>
      <w:marLeft w:val="0"/>
      <w:marRight w:val="0"/>
      <w:marTop w:val="0"/>
      <w:marBottom w:val="0"/>
      <w:divBdr>
        <w:top w:val="none" w:sz="0" w:space="0" w:color="auto"/>
        <w:left w:val="none" w:sz="0" w:space="0" w:color="auto"/>
        <w:bottom w:val="none" w:sz="0" w:space="0" w:color="auto"/>
        <w:right w:val="none" w:sz="0" w:space="0" w:color="auto"/>
      </w:divBdr>
      <w:divsChild>
        <w:div w:id="1238325758">
          <w:marLeft w:val="0"/>
          <w:marRight w:val="0"/>
          <w:marTop w:val="0"/>
          <w:marBottom w:val="0"/>
          <w:divBdr>
            <w:top w:val="none" w:sz="0" w:space="0" w:color="auto"/>
            <w:left w:val="none" w:sz="0" w:space="0" w:color="auto"/>
            <w:bottom w:val="none" w:sz="0" w:space="0" w:color="auto"/>
            <w:right w:val="none" w:sz="0" w:space="0" w:color="auto"/>
          </w:divBdr>
          <w:divsChild>
            <w:div w:id="592132415">
              <w:marLeft w:val="0"/>
              <w:marRight w:val="0"/>
              <w:marTop w:val="0"/>
              <w:marBottom w:val="0"/>
              <w:divBdr>
                <w:top w:val="none" w:sz="0" w:space="0" w:color="auto"/>
                <w:left w:val="none" w:sz="0" w:space="0" w:color="auto"/>
                <w:bottom w:val="none" w:sz="0" w:space="0" w:color="auto"/>
                <w:right w:val="none" w:sz="0" w:space="0" w:color="auto"/>
              </w:divBdr>
              <w:divsChild>
                <w:div w:id="208942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741">
      <w:bodyDiv w:val="1"/>
      <w:marLeft w:val="0"/>
      <w:marRight w:val="0"/>
      <w:marTop w:val="0"/>
      <w:marBottom w:val="0"/>
      <w:divBdr>
        <w:top w:val="none" w:sz="0" w:space="0" w:color="auto"/>
        <w:left w:val="none" w:sz="0" w:space="0" w:color="auto"/>
        <w:bottom w:val="none" w:sz="0" w:space="0" w:color="auto"/>
        <w:right w:val="none" w:sz="0" w:space="0" w:color="auto"/>
      </w:divBdr>
    </w:div>
    <w:div w:id="240145240">
      <w:bodyDiv w:val="1"/>
      <w:marLeft w:val="0"/>
      <w:marRight w:val="0"/>
      <w:marTop w:val="0"/>
      <w:marBottom w:val="0"/>
      <w:divBdr>
        <w:top w:val="none" w:sz="0" w:space="0" w:color="auto"/>
        <w:left w:val="none" w:sz="0" w:space="0" w:color="auto"/>
        <w:bottom w:val="none" w:sz="0" w:space="0" w:color="auto"/>
        <w:right w:val="none" w:sz="0" w:space="0" w:color="auto"/>
      </w:divBdr>
    </w:div>
    <w:div w:id="299459416">
      <w:bodyDiv w:val="1"/>
      <w:marLeft w:val="0"/>
      <w:marRight w:val="0"/>
      <w:marTop w:val="0"/>
      <w:marBottom w:val="0"/>
      <w:divBdr>
        <w:top w:val="none" w:sz="0" w:space="0" w:color="auto"/>
        <w:left w:val="none" w:sz="0" w:space="0" w:color="auto"/>
        <w:bottom w:val="none" w:sz="0" w:space="0" w:color="auto"/>
        <w:right w:val="none" w:sz="0" w:space="0" w:color="auto"/>
      </w:divBdr>
    </w:div>
    <w:div w:id="301161831">
      <w:bodyDiv w:val="1"/>
      <w:marLeft w:val="0"/>
      <w:marRight w:val="0"/>
      <w:marTop w:val="0"/>
      <w:marBottom w:val="0"/>
      <w:divBdr>
        <w:top w:val="none" w:sz="0" w:space="0" w:color="auto"/>
        <w:left w:val="none" w:sz="0" w:space="0" w:color="auto"/>
        <w:bottom w:val="none" w:sz="0" w:space="0" w:color="auto"/>
        <w:right w:val="none" w:sz="0" w:space="0" w:color="auto"/>
      </w:divBdr>
    </w:div>
    <w:div w:id="307638172">
      <w:bodyDiv w:val="1"/>
      <w:marLeft w:val="0"/>
      <w:marRight w:val="0"/>
      <w:marTop w:val="0"/>
      <w:marBottom w:val="0"/>
      <w:divBdr>
        <w:top w:val="none" w:sz="0" w:space="0" w:color="auto"/>
        <w:left w:val="none" w:sz="0" w:space="0" w:color="auto"/>
        <w:bottom w:val="none" w:sz="0" w:space="0" w:color="auto"/>
        <w:right w:val="none" w:sz="0" w:space="0" w:color="auto"/>
      </w:divBdr>
    </w:div>
    <w:div w:id="323582614">
      <w:bodyDiv w:val="1"/>
      <w:marLeft w:val="0"/>
      <w:marRight w:val="0"/>
      <w:marTop w:val="0"/>
      <w:marBottom w:val="0"/>
      <w:divBdr>
        <w:top w:val="none" w:sz="0" w:space="0" w:color="auto"/>
        <w:left w:val="none" w:sz="0" w:space="0" w:color="auto"/>
        <w:bottom w:val="none" w:sz="0" w:space="0" w:color="auto"/>
        <w:right w:val="none" w:sz="0" w:space="0" w:color="auto"/>
      </w:divBdr>
      <w:divsChild>
        <w:div w:id="1552691017">
          <w:marLeft w:val="0"/>
          <w:marRight w:val="0"/>
          <w:marTop w:val="0"/>
          <w:marBottom w:val="0"/>
          <w:divBdr>
            <w:top w:val="none" w:sz="0" w:space="0" w:color="auto"/>
            <w:left w:val="none" w:sz="0" w:space="0" w:color="auto"/>
            <w:bottom w:val="none" w:sz="0" w:space="0" w:color="auto"/>
            <w:right w:val="none" w:sz="0" w:space="0" w:color="auto"/>
          </w:divBdr>
          <w:divsChild>
            <w:div w:id="634144635">
              <w:marLeft w:val="0"/>
              <w:marRight w:val="0"/>
              <w:marTop w:val="0"/>
              <w:marBottom w:val="0"/>
              <w:divBdr>
                <w:top w:val="none" w:sz="0" w:space="0" w:color="auto"/>
                <w:left w:val="none" w:sz="0" w:space="0" w:color="auto"/>
                <w:bottom w:val="none" w:sz="0" w:space="0" w:color="auto"/>
                <w:right w:val="none" w:sz="0" w:space="0" w:color="auto"/>
              </w:divBdr>
              <w:divsChild>
                <w:div w:id="873467235">
                  <w:marLeft w:val="0"/>
                  <w:marRight w:val="0"/>
                  <w:marTop w:val="0"/>
                  <w:marBottom w:val="0"/>
                  <w:divBdr>
                    <w:top w:val="none" w:sz="0" w:space="0" w:color="auto"/>
                    <w:left w:val="none" w:sz="0" w:space="0" w:color="auto"/>
                    <w:bottom w:val="none" w:sz="0" w:space="0" w:color="auto"/>
                    <w:right w:val="none" w:sz="0" w:space="0" w:color="auto"/>
                  </w:divBdr>
                  <w:divsChild>
                    <w:div w:id="1330449870">
                      <w:marLeft w:val="0"/>
                      <w:marRight w:val="0"/>
                      <w:marTop w:val="0"/>
                      <w:marBottom w:val="300"/>
                      <w:divBdr>
                        <w:top w:val="none" w:sz="0" w:space="0" w:color="auto"/>
                        <w:left w:val="none" w:sz="0" w:space="0" w:color="auto"/>
                        <w:bottom w:val="none" w:sz="0" w:space="0" w:color="auto"/>
                        <w:right w:val="none" w:sz="0" w:space="0" w:color="auto"/>
                      </w:divBdr>
                      <w:divsChild>
                        <w:div w:id="205683249">
                          <w:marLeft w:val="0"/>
                          <w:marRight w:val="0"/>
                          <w:marTop w:val="0"/>
                          <w:marBottom w:val="0"/>
                          <w:divBdr>
                            <w:top w:val="none" w:sz="0" w:space="0" w:color="auto"/>
                            <w:left w:val="none" w:sz="0" w:space="0" w:color="auto"/>
                            <w:bottom w:val="none" w:sz="0" w:space="0" w:color="auto"/>
                            <w:right w:val="none" w:sz="0" w:space="0" w:color="auto"/>
                          </w:divBdr>
                          <w:divsChild>
                            <w:div w:id="1632205890">
                              <w:marLeft w:val="0"/>
                              <w:marRight w:val="0"/>
                              <w:marTop w:val="0"/>
                              <w:marBottom w:val="0"/>
                              <w:divBdr>
                                <w:top w:val="none" w:sz="0" w:space="0" w:color="auto"/>
                                <w:left w:val="none" w:sz="0" w:space="0" w:color="auto"/>
                                <w:bottom w:val="none" w:sz="0" w:space="0" w:color="auto"/>
                                <w:right w:val="none" w:sz="0" w:space="0" w:color="auto"/>
                              </w:divBdr>
                              <w:divsChild>
                                <w:div w:id="1344089053">
                                  <w:marLeft w:val="0"/>
                                  <w:marRight w:val="0"/>
                                  <w:marTop w:val="0"/>
                                  <w:marBottom w:val="0"/>
                                  <w:divBdr>
                                    <w:top w:val="none" w:sz="0" w:space="0" w:color="auto"/>
                                    <w:left w:val="none" w:sz="0" w:space="0" w:color="auto"/>
                                    <w:bottom w:val="none" w:sz="0" w:space="0" w:color="auto"/>
                                    <w:right w:val="none" w:sz="0" w:space="0" w:color="auto"/>
                                  </w:divBdr>
                                  <w:divsChild>
                                    <w:div w:id="892815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429000">
      <w:bodyDiv w:val="1"/>
      <w:marLeft w:val="0"/>
      <w:marRight w:val="0"/>
      <w:marTop w:val="0"/>
      <w:marBottom w:val="0"/>
      <w:divBdr>
        <w:top w:val="none" w:sz="0" w:space="0" w:color="auto"/>
        <w:left w:val="none" w:sz="0" w:space="0" w:color="auto"/>
        <w:bottom w:val="none" w:sz="0" w:space="0" w:color="auto"/>
        <w:right w:val="none" w:sz="0" w:space="0" w:color="auto"/>
      </w:divBdr>
      <w:divsChild>
        <w:div w:id="2034645226">
          <w:marLeft w:val="0"/>
          <w:marRight w:val="0"/>
          <w:marTop w:val="0"/>
          <w:marBottom w:val="0"/>
          <w:divBdr>
            <w:top w:val="none" w:sz="0" w:space="0" w:color="auto"/>
            <w:left w:val="none" w:sz="0" w:space="0" w:color="auto"/>
            <w:bottom w:val="none" w:sz="0" w:space="0" w:color="auto"/>
            <w:right w:val="none" w:sz="0" w:space="0" w:color="auto"/>
          </w:divBdr>
          <w:divsChild>
            <w:div w:id="57750812">
              <w:marLeft w:val="0"/>
              <w:marRight w:val="0"/>
              <w:marTop w:val="0"/>
              <w:marBottom w:val="0"/>
              <w:divBdr>
                <w:top w:val="none" w:sz="0" w:space="0" w:color="auto"/>
                <w:left w:val="none" w:sz="0" w:space="0" w:color="auto"/>
                <w:bottom w:val="none" w:sz="0" w:space="0" w:color="auto"/>
                <w:right w:val="none" w:sz="0" w:space="0" w:color="auto"/>
              </w:divBdr>
              <w:divsChild>
                <w:div w:id="1552303039">
                  <w:marLeft w:val="0"/>
                  <w:marRight w:val="0"/>
                  <w:marTop w:val="0"/>
                  <w:marBottom w:val="0"/>
                  <w:divBdr>
                    <w:top w:val="none" w:sz="0" w:space="0" w:color="auto"/>
                    <w:left w:val="none" w:sz="0" w:space="0" w:color="auto"/>
                    <w:bottom w:val="none" w:sz="0" w:space="0" w:color="auto"/>
                    <w:right w:val="none" w:sz="0" w:space="0" w:color="auto"/>
                  </w:divBdr>
                  <w:divsChild>
                    <w:div w:id="963118970">
                      <w:marLeft w:val="0"/>
                      <w:marRight w:val="0"/>
                      <w:marTop w:val="0"/>
                      <w:marBottom w:val="300"/>
                      <w:divBdr>
                        <w:top w:val="none" w:sz="0" w:space="0" w:color="auto"/>
                        <w:left w:val="none" w:sz="0" w:space="0" w:color="auto"/>
                        <w:bottom w:val="none" w:sz="0" w:space="0" w:color="auto"/>
                        <w:right w:val="none" w:sz="0" w:space="0" w:color="auto"/>
                      </w:divBdr>
                      <w:divsChild>
                        <w:div w:id="1642225275">
                          <w:marLeft w:val="0"/>
                          <w:marRight w:val="0"/>
                          <w:marTop w:val="0"/>
                          <w:marBottom w:val="0"/>
                          <w:divBdr>
                            <w:top w:val="none" w:sz="0" w:space="0" w:color="auto"/>
                            <w:left w:val="none" w:sz="0" w:space="0" w:color="auto"/>
                            <w:bottom w:val="none" w:sz="0" w:space="0" w:color="auto"/>
                            <w:right w:val="none" w:sz="0" w:space="0" w:color="auto"/>
                          </w:divBdr>
                          <w:divsChild>
                            <w:div w:id="1971789291">
                              <w:marLeft w:val="0"/>
                              <w:marRight w:val="0"/>
                              <w:marTop w:val="0"/>
                              <w:marBottom w:val="0"/>
                              <w:divBdr>
                                <w:top w:val="none" w:sz="0" w:space="0" w:color="auto"/>
                                <w:left w:val="none" w:sz="0" w:space="0" w:color="auto"/>
                                <w:bottom w:val="none" w:sz="0" w:space="0" w:color="auto"/>
                                <w:right w:val="none" w:sz="0" w:space="0" w:color="auto"/>
                              </w:divBdr>
                              <w:divsChild>
                                <w:div w:id="763300961">
                                  <w:marLeft w:val="0"/>
                                  <w:marRight w:val="0"/>
                                  <w:marTop w:val="0"/>
                                  <w:marBottom w:val="0"/>
                                  <w:divBdr>
                                    <w:top w:val="none" w:sz="0" w:space="0" w:color="auto"/>
                                    <w:left w:val="none" w:sz="0" w:space="0" w:color="auto"/>
                                    <w:bottom w:val="none" w:sz="0" w:space="0" w:color="auto"/>
                                    <w:right w:val="none" w:sz="0" w:space="0" w:color="auto"/>
                                  </w:divBdr>
                                  <w:divsChild>
                                    <w:div w:id="10480713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1044794">
      <w:bodyDiv w:val="1"/>
      <w:marLeft w:val="0"/>
      <w:marRight w:val="0"/>
      <w:marTop w:val="0"/>
      <w:marBottom w:val="0"/>
      <w:divBdr>
        <w:top w:val="none" w:sz="0" w:space="0" w:color="auto"/>
        <w:left w:val="none" w:sz="0" w:space="0" w:color="auto"/>
        <w:bottom w:val="none" w:sz="0" w:space="0" w:color="auto"/>
        <w:right w:val="none" w:sz="0" w:space="0" w:color="auto"/>
      </w:divBdr>
    </w:div>
    <w:div w:id="432670248">
      <w:bodyDiv w:val="1"/>
      <w:marLeft w:val="0"/>
      <w:marRight w:val="0"/>
      <w:marTop w:val="0"/>
      <w:marBottom w:val="0"/>
      <w:divBdr>
        <w:top w:val="none" w:sz="0" w:space="0" w:color="auto"/>
        <w:left w:val="none" w:sz="0" w:space="0" w:color="auto"/>
        <w:bottom w:val="none" w:sz="0" w:space="0" w:color="auto"/>
        <w:right w:val="none" w:sz="0" w:space="0" w:color="auto"/>
      </w:divBdr>
    </w:div>
    <w:div w:id="449862720">
      <w:bodyDiv w:val="1"/>
      <w:marLeft w:val="0"/>
      <w:marRight w:val="0"/>
      <w:marTop w:val="0"/>
      <w:marBottom w:val="0"/>
      <w:divBdr>
        <w:top w:val="none" w:sz="0" w:space="0" w:color="auto"/>
        <w:left w:val="none" w:sz="0" w:space="0" w:color="auto"/>
        <w:bottom w:val="none" w:sz="0" w:space="0" w:color="auto"/>
        <w:right w:val="none" w:sz="0" w:space="0" w:color="auto"/>
      </w:divBdr>
      <w:divsChild>
        <w:div w:id="1254976714">
          <w:marLeft w:val="0"/>
          <w:marRight w:val="0"/>
          <w:marTop w:val="0"/>
          <w:marBottom w:val="0"/>
          <w:divBdr>
            <w:top w:val="none" w:sz="0" w:space="0" w:color="auto"/>
            <w:left w:val="none" w:sz="0" w:space="0" w:color="auto"/>
            <w:bottom w:val="none" w:sz="0" w:space="0" w:color="auto"/>
            <w:right w:val="none" w:sz="0" w:space="0" w:color="auto"/>
          </w:divBdr>
          <w:divsChild>
            <w:div w:id="2132239636">
              <w:marLeft w:val="0"/>
              <w:marRight w:val="0"/>
              <w:marTop w:val="0"/>
              <w:marBottom w:val="0"/>
              <w:divBdr>
                <w:top w:val="none" w:sz="0" w:space="0" w:color="auto"/>
                <w:left w:val="none" w:sz="0" w:space="0" w:color="auto"/>
                <w:bottom w:val="none" w:sz="0" w:space="0" w:color="auto"/>
                <w:right w:val="none" w:sz="0" w:space="0" w:color="auto"/>
              </w:divBdr>
              <w:divsChild>
                <w:div w:id="1875264436">
                  <w:marLeft w:val="0"/>
                  <w:marRight w:val="0"/>
                  <w:marTop w:val="0"/>
                  <w:marBottom w:val="0"/>
                  <w:divBdr>
                    <w:top w:val="none" w:sz="0" w:space="0" w:color="auto"/>
                    <w:left w:val="none" w:sz="0" w:space="0" w:color="auto"/>
                    <w:bottom w:val="none" w:sz="0" w:space="0" w:color="auto"/>
                    <w:right w:val="none" w:sz="0" w:space="0" w:color="auto"/>
                  </w:divBdr>
                  <w:divsChild>
                    <w:div w:id="1584949844">
                      <w:marLeft w:val="240"/>
                      <w:marRight w:val="0"/>
                      <w:marTop w:val="0"/>
                      <w:marBottom w:val="0"/>
                      <w:divBdr>
                        <w:top w:val="none" w:sz="0" w:space="0" w:color="auto"/>
                        <w:left w:val="none" w:sz="0" w:space="0" w:color="auto"/>
                        <w:bottom w:val="none" w:sz="0" w:space="0" w:color="auto"/>
                        <w:right w:val="none" w:sz="0" w:space="0" w:color="auto"/>
                      </w:divBdr>
                    </w:div>
                    <w:div w:id="7870450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774345">
      <w:bodyDiv w:val="1"/>
      <w:marLeft w:val="0"/>
      <w:marRight w:val="0"/>
      <w:marTop w:val="0"/>
      <w:marBottom w:val="0"/>
      <w:divBdr>
        <w:top w:val="none" w:sz="0" w:space="0" w:color="auto"/>
        <w:left w:val="none" w:sz="0" w:space="0" w:color="auto"/>
        <w:bottom w:val="none" w:sz="0" w:space="0" w:color="auto"/>
        <w:right w:val="none" w:sz="0" w:space="0" w:color="auto"/>
      </w:divBdr>
    </w:div>
    <w:div w:id="680280973">
      <w:bodyDiv w:val="1"/>
      <w:marLeft w:val="0"/>
      <w:marRight w:val="0"/>
      <w:marTop w:val="0"/>
      <w:marBottom w:val="0"/>
      <w:divBdr>
        <w:top w:val="none" w:sz="0" w:space="0" w:color="auto"/>
        <w:left w:val="none" w:sz="0" w:space="0" w:color="auto"/>
        <w:bottom w:val="none" w:sz="0" w:space="0" w:color="auto"/>
        <w:right w:val="none" w:sz="0" w:space="0" w:color="auto"/>
      </w:divBdr>
    </w:div>
    <w:div w:id="697900433">
      <w:bodyDiv w:val="1"/>
      <w:marLeft w:val="0"/>
      <w:marRight w:val="0"/>
      <w:marTop w:val="0"/>
      <w:marBottom w:val="0"/>
      <w:divBdr>
        <w:top w:val="none" w:sz="0" w:space="0" w:color="auto"/>
        <w:left w:val="none" w:sz="0" w:space="0" w:color="auto"/>
        <w:bottom w:val="none" w:sz="0" w:space="0" w:color="auto"/>
        <w:right w:val="none" w:sz="0" w:space="0" w:color="auto"/>
      </w:divBdr>
    </w:div>
    <w:div w:id="744569687">
      <w:bodyDiv w:val="1"/>
      <w:marLeft w:val="0"/>
      <w:marRight w:val="0"/>
      <w:marTop w:val="0"/>
      <w:marBottom w:val="0"/>
      <w:divBdr>
        <w:top w:val="none" w:sz="0" w:space="0" w:color="auto"/>
        <w:left w:val="none" w:sz="0" w:space="0" w:color="auto"/>
        <w:bottom w:val="none" w:sz="0" w:space="0" w:color="auto"/>
        <w:right w:val="none" w:sz="0" w:space="0" w:color="auto"/>
      </w:divBdr>
    </w:div>
    <w:div w:id="805316115">
      <w:bodyDiv w:val="1"/>
      <w:marLeft w:val="0"/>
      <w:marRight w:val="0"/>
      <w:marTop w:val="0"/>
      <w:marBottom w:val="0"/>
      <w:divBdr>
        <w:top w:val="none" w:sz="0" w:space="0" w:color="auto"/>
        <w:left w:val="none" w:sz="0" w:space="0" w:color="auto"/>
        <w:bottom w:val="none" w:sz="0" w:space="0" w:color="auto"/>
        <w:right w:val="none" w:sz="0" w:space="0" w:color="auto"/>
      </w:divBdr>
    </w:div>
    <w:div w:id="913121900">
      <w:bodyDiv w:val="1"/>
      <w:marLeft w:val="0"/>
      <w:marRight w:val="0"/>
      <w:marTop w:val="0"/>
      <w:marBottom w:val="0"/>
      <w:divBdr>
        <w:top w:val="none" w:sz="0" w:space="0" w:color="auto"/>
        <w:left w:val="none" w:sz="0" w:space="0" w:color="auto"/>
        <w:bottom w:val="none" w:sz="0" w:space="0" w:color="auto"/>
        <w:right w:val="none" w:sz="0" w:space="0" w:color="auto"/>
      </w:divBdr>
    </w:div>
    <w:div w:id="945691519">
      <w:bodyDiv w:val="1"/>
      <w:marLeft w:val="0"/>
      <w:marRight w:val="0"/>
      <w:marTop w:val="0"/>
      <w:marBottom w:val="0"/>
      <w:divBdr>
        <w:top w:val="none" w:sz="0" w:space="0" w:color="auto"/>
        <w:left w:val="none" w:sz="0" w:space="0" w:color="auto"/>
        <w:bottom w:val="none" w:sz="0" w:space="0" w:color="auto"/>
        <w:right w:val="none" w:sz="0" w:space="0" w:color="auto"/>
      </w:divBdr>
    </w:div>
    <w:div w:id="954363564">
      <w:bodyDiv w:val="1"/>
      <w:marLeft w:val="0"/>
      <w:marRight w:val="0"/>
      <w:marTop w:val="0"/>
      <w:marBottom w:val="0"/>
      <w:divBdr>
        <w:top w:val="none" w:sz="0" w:space="0" w:color="auto"/>
        <w:left w:val="none" w:sz="0" w:space="0" w:color="auto"/>
        <w:bottom w:val="none" w:sz="0" w:space="0" w:color="auto"/>
        <w:right w:val="none" w:sz="0" w:space="0" w:color="auto"/>
      </w:divBdr>
      <w:divsChild>
        <w:div w:id="95058343">
          <w:marLeft w:val="0"/>
          <w:marRight w:val="0"/>
          <w:marTop w:val="300"/>
          <w:marBottom w:val="0"/>
          <w:divBdr>
            <w:top w:val="none" w:sz="0" w:space="0" w:color="auto"/>
            <w:left w:val="none" w:sz="0" w:space="0" w:color="auto"/>
            <w:bottom w:val="none" w:sz="0" w:space="0" w:color="auto"/>
            <w:right w:val="none" w:sz="0" w:space="0" w:color="auto"/>
          </w:divBdr>
          <w:divsChild>
            <w:div w:id="9286576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29916672">
      <w:bodyDiv w:val="1"/>
      <w:marLeft w:val="0"/>
      <w:marRight w:val="0"/>
      <w:marTop w:val="0"/>
      <w:marBottom w:val="0"/>
      <w:divBdr>
        <w:top w:val="none" w:sz="0" w:space="0" w:color="auto"/>
        <w:left w:val="none" w:sz="0" w:space="0" w:color="auto"/>
        <w:bottom w:val="none" w:sz="0" w:space="0" w:color="auto"/>
        <w:right w:val="none" w:sz="0" w:space="0" w:color="auto"/>
      </w:divBdr>
    </w:div>
    <w:div w:id="1146241572">
      <w:bodyDiv w:val="1"/>
      <w:marLeft w:val="0"/>
      <w:marRight w:val="0"/>
      <w:marTop w:val="0"/>
      <w:marBottom w:val="0"/>
      <w:divBdr>
        <w:top w:val="none" w:sz="0" w:space="0" w:color="auto"/>
        <w:left w:val="none" w:sz="0" w:space="0" w:color="auto"/>
        <w:bottom w:val="none" w:sz="0" w:space="0" w:color="auto"/>
        <w:right w:val="none" w:sz="0" w:space="0" w:color="auto"/>
      </w:divBdr>
      <w:divsChild>
        <w:div w:id="86463522">
          <w:marLeft w:val="240"/>
          <w:marRight w:val="0"/>
          <w:marTop w:val="0"/>
          <w:marBottom w:val="0"/>
          <w:divBdr>
            <w:top w:val="none" w:sz="0" w:space="0" w:color="auto"/>
            <w:left w:val="none" w:sz="0" w:space="0" w:color="auto"/>
            <w:bottom w:val="none" w:sz="0" w:space="0" w:color="auto"/>
            <w:right w:val="none" w:sz="0" w:space="0" w:color="auto"/>
          </w:divBdr>
        </w:div>
        <w:div w:id="2013294169">
          <w:marLeft w:val="240"/>
          <w:marRight w:val="0"/>
          <w:marTop w:val="0"/>
          <w:marBottom w:val="0"/>
          <w:divBdr>
            <w:top w:val="none" w:sz="0" w:space="0" w:color="auto"/>
            <w:left w:val="none" w:sz="0" w:space="0" w:color="auto"/>
            <w:bottom w:val="none" w:sz="0" w:space="0" w:color="auto"/>
            <w:right w:val="none" w:sz="0" w:space="0" w:color="auto"/>
          </w:divBdr>
        </w:div>
      </w:divsChild>
    </w:div>
    <w:div w:id="1154100518">
      <w:bodyDiv w:val="1"/>
      <w:marLeft w:val="0"/>
      <w:marRight w:val="0"/>
      <w:marTop w:val="0"/>
      <w:marBottom w:val="0"/>
      <w:divBdr>
        <w:top w:val="none" w:sz="0" w:space="0" w:color="auto"/>
        <w:left w:val="none" w:sz="0" w:space="0" w:color="auto"/>
        <w:bottom w:val="none" w:sz="0" w:space="0" w:color="auto"/>
        <w:right w:val="none" w:sz="0" w:space="0" w:color="auto"/>
      </w:divBdr>
      <w:divsChild>
        <w:div w:id="1035082919">
          <w:marLeft w:val="240"/>
          <w:marRight w:val="0"/>
          <w:marTop w:val="0"/>
          <w:marBottom w:val="0"/>
          <w:divBdr>
            <w:top w:val="none" w:sz="0" w:space="0" w:color="auto"/>
            <w:left w:val="none" w:sz="0" w:space="0" w:color="auto"/>
            <w:bottom w:val="none" w:sz="0" w:space="0" w:color="auto"/>
            <w:right w:val="none" w:sz="0" w:space="0" w:color="auto"/>
          </w:divBdr>
        </w:div>
        <w:div w:id="2005011468">
          <w:marLeft w:val="240"/>
          <w:marRight w:val="0"/>
          <w:marTop w:val="0"/>
          <w:marBottom w:val="0"/>
          <w:divBdr>
            <w:top w:val="none" w:sz="0" w:space="0" w:color="auto"/>
            <w:left w:val="none" w:sz="0" w:space="0" w:color="auto"/>
            <w:bottom w:val="none" w:sz="0" w:space="0" w:color="auto"/>
            <w:right w:val="none" w:sz="0" w:space="0" w:color="auto"/>
          </w:divBdr>
        </w:div>
      </w:divsChild>
    </w:div>
    <w:div w:id="1239242714">
      <w:bodyDiv w:val="1"/>
      <w:marLeft w:val="0"/>
      <w:marRight w:val="0"/>
      <w:marTop w:val="0"/>
      <w:marBottom w:val="0"/>
      <w:divBdr>
        <w:top w:val="none" w:sz="0" w:space="0" w:color="auto"/>
        <w:left w:val="none" w:sz="0" w:space="0" w:color="auto"/>
        <w:bottom w:val="none" w:sz="0" w:space="0" w:color="auto"/>
        <w:right w:val="none" w:sz="0" w:space="0" w:color="auto"/>
      </w:divBdr>
    </w:div>
    <w:div w:id="1256748999">
      <w:bodyDiv w:val="1"/>
      <w:marLeft w:val="0"/>
      <w:marRight w:val="0"/>
      <w:marTop w:val="0"/>
      <w:marBottom w:val="0"/>
      <w:divBdr>
        <w:top w:val="none" w:sz="0" w:space="0" w:color="auto"/>
        <w:left w:val="none" w:sz="0" w:space="0" w:color="auto"/>
        <w:bottom w:val="none" w:sz="0" w:space="0" w:color="auto"/>
        <w:right w:val="none" w:sz="0" w:space="0" w:color="auto"/>
      </w:divBdr>
    </w:div>
    <w:div w:id="1288927963">
      <w:bodyDiv w:val="1"/>
      <w:marLeft w:val="0"/>
      <w:marRight w:val="0"/>
      <w:marTop w:val="0"/>
      <w:marBottom w:val="0"/>
      <w:divBdr>
        <w:top w:val="none" w:sz="0" w:space="0" w:color="auto"/>
        <w:left w:val="none" w:sz="0" w:space="0" w:color="auto"/>
        <w:bottom w:val="none" w:sz="0" w:space="0" w:color="auto"/>
        <w:right w:val="none" w:sz="0" w:space="0" w:color="auto"/>
      </w:divBdr>
      <w:divsChild>
        <w:div w:id="1705671761">
          <w:marLeft w:val="0"/>
          <w:marRight w:val="0"/>
          <w:marTop w:val="0"/>
          <w:marBottom w:val="0"/>
          <w:divBdr>
            <w:top w:val="none" w:sz="0" w:space="0" w:color="auto"/>
            <w:left w:val="none" w:sz="0" w:space="0" w:color="auto"/>
            <w:bottom w:val="none" w:sz="0" w:space="0" w:color="auto"/>
            <w:right w:val="none" w:sz="0" w:space="0" w:color="auto"/>
          </w:divBdr>
          <w:divsChild>
            <w:div w:id="427967715">
              <w:marLeft w:val="0"/>
              <w:marRight w:val="0"/>
              <w:marTop w:val="0"/>
              <w:marBottom w:val="0"/>
              <w:divBdr>
                <w:top w:val="none" w:sz="0" w:space="0" w:color="auto"/>
                <w:left w:val="none" w:sz="0" w:space="0" w:color="auto"/>
                <w:bottom w:val="none" w:sz="0" w:space="0" w:color="auto"/>
                <w:right w:val="none" w:sz="0" w:space="0" w:color="auto"/>
              </w:divBdr>
              <w:divsChild>
                <w:div w:id="1542740161">
                  <w:marLeft w:val="0"/>
                  <w:marRight w:val="0"/>
                  <w:marTop w:val="0"/>
                  <w:marBottom w:val="0"/>
                  <w:divBdr>
                    <w:top w:val="none" w:sz="0" w:space="0" w:color="auto"/>
                    <w:left w:val="none" w:sz="0" w:space="0" w:color="auto"/>
                    <w:bottom w:val="none" w:sz="0" w:space="0" w:color="auto"/>
                    <w:right w:val="none" w:sz="0" w:space="0" w:color="auto"/>
                  </w:divBdr>
                  <w:divsChild>
                    <w:div w:id="523396863">
                      <w:marLeft w:val="0"/>
                      <w:marRight w:val="0"/>
                      <w:marTop w:val="0"/>
                      <w:marBottom w:val="300"/>
                      <w:divBdr>
                        <w:top w:val="none" w:sz="0" w:space="0" w:color="auto"/>
                        <w:left w:val="none" w:sz="0" w:space="0" w:color="auto"/>
                        <w:bottom w:val="none" w:sz="0" w:space="0" w:color="auto"/>
                        <w:right w:val="none" w:sz="0" w:space="0" w:color="auto"/>
                      </w:divBdr>
                      <w:divsChild>
                        <w:div w:id="106209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953480">
      <w:bodyDiv w:val="1"/>
      <w:marLeft w:val="0"/>
      <w:marRight w:val="0"/>
      <w:marTop w:val="0"/>
      <w:marBottom w:val="0"/>
      <w:divBdr>
        <w:top w:val="none" w:sz="0" w:space="0" w:color="auto"/>
        <w:left w:val="none" w:sz="0" w:space="0" w:color="auto"/>
        <w:bottom w:val="none" w:sz="0" w:space="0" w:color="auto"/>
        <w:right w:val="none" w:sz="0" w:space="0" w:color="auto"/>
      </w:divBdr>
    </w:div>
    <w:div w:id="1378117764">
      <w:bodyDiv w:val="1"/>
      <w:marLeft w:val="0"/>
      <w:marRight w:val="0"/>
      <w:marTop w:val="0"/>
      <w:marBottom w:val="0"/>
      <w:divBdr>
        <w:top w:val="none" w:sz="0" w:space="0" w:color="auto"/>
        <w:left w:val="none" w:sz="0" w:space="0" w:color="auto"/>
        <w:bottom w:val="none" w:sz="0" w:space="0" w:color="auto"/>
        <w:right w:val="none" w:sz="0" w:space="0" w:color="auto"/>
      </w:divBdr>
    </w:div>
    <w:div w:id="1568029036">
      <w:bodyDiv w:val="1"/>
      <w:marLeft w:val="0"/>
      <w:marRight w:val="0"/>
      <w:marTop w:val="0"/>
      <w:marBottom w:val="0"/>
      <w:divBdr>
        <w:top w:val="none" w:sz="0" w:space="0" w:color="auto"/>
        <w:left w:val="none" w:sz="0" w:space="0" w:color="auto"/>
        <w:bottom w:val="none" w:sz="0" w:space="0" w:color="auto"/>
        <w:right w:val="none" w:sz="0" w:space="0" w:color="auto"/>
      </w:divBdr>
    </w:div>
    <w:div w:id="1614437741">
      <w:bodyDiv w:val="1"/>
      <w:marLeft w:val="0"/>
      <w:marRight w:val="0"/>
      <w:marTop w:val="0"/>
      <w:marBottom w:val="0"/>
      <w:divBdr>
        <w:top w:val="none" w:sz="0" w:space="0" w:color="auto"/>
        <w:left w:val="none" w:sz="0" w:space="0" w:color="auto"/>
        <w:bottom w:val="none" w:sz="0" w:space="0" w:color="auto"/>
        <w:right w:val="none" w:sz="0" w:space="0" w:color="auto"/>
      </w:divBdr>
      <w:divsChild>
        <w:div w:id="1942376600">
          <w:marLeft w:val="240"/>
          <w:marRight w:val="0"/>
          <w:marTop w:val="0"/>
          <w:marBottom w:val="0"/>
          <w:divBdr>
            <w:top w:val="none" w:sz="0" w:space="0" w:color="auto"/>
            <w:left w:val="none" w:sz="0" w:space="0" w:color="auto"/>
            <w:bottom w:val="none" w:sz="0" w:space="0" w:color="auto"/>
            <w:right w:val="none" w:sz="0" w:space="0" w:color="auto"/>
          </w:divBdr>
        </w:div>
        <w:div w:id="2079785886">
          <w:marLeft w:val="240"/>
          <w:marRight w:val="0"/>
          <w:marTop w:val="0"/>
          <w:marBottom w:val="0"/>
          <w:divBdr>
            <w:top w:val="none" w:sz="0" w:space="0" w:color="auto"/>
            <w:left w:val="none" w:sz="0" w:space="0" w:color="auto"/>
            <w:bottom w:val="none" w:sz="0" w:space="0" w:color="auto"/>
            <w:right w:val="none" w:sz="0" w:space="0" w:color="auto"/>
          </w:divBdr>
        </w:div>
      </w:divsChild>
    </w:div>
    <w:div w:id="1641228110">
      <w:bodyDiv w:val="1"/>
      <w:marLeft w:val="0"/>
      <w:marRight w:val="0"/>
      <w:marTop w:val="0"/>
      <w:marBottom w:val="0"/>
      <w:divBdr>
        <w:top w:val="none" w:sz="0" w:space="0" w:color="auto"/>
        <w:left w:val="none" w:sz="0" w:space="0" w:color="auto"/>
        <w:bottom w:val="none" w:sz="0" w:space="0" w:color="auto"/>
        <w:right w:val="none" w:sz="0" w:space="0" w:color="auto"/>
      </w:divBdr>
      <w:divsChild>
        <w:div w:id="1277716566">
          <w:marLeft w:val="240"/>
          <w:marRight w:val="0"/>
          <w:marTop w:val="0"/>
          <w:marBottom w:val="0"/>
          <w:divBdr>
            <w:top w:val="none" w:sz="0" w:space="0" w:color="auto"/>
            <w:left w:val="none" w:sz="0" w:space="0" w:color="auto"/>
            <w:bottom w:val="none" w:sz="0" w:space="0" w:color="auto"/>
            <w:right w:val="none" w:sz="0" w:space="0" w:color="auto"/>
          </w:divBdr>
        </w:div>
        <w:div w:id="1568959364">
          <w:marLeft w:val="240"/>
          <w:marRight w:val="0"/>
          <w:marTop w:val="0"/>
          <w:marBottom w:val="0"/>
          <w:divBdr>
            <w:top w:val="none" w:sz="0" w:space="0" w:color="auto"/>
            <w:left w:val="none" w:sz="0" w:space="0" w:color="auto"/>
            <w:bottom w:val="none" w:sz="0" w:space="0" w:color="auto"/>
            <w:right w:val="none" w:sz="0" w:space="0" w:color="auto"/>
          </w:divBdr>
        </w:div>
      </w:divsChild>
    </w:div>
    <w:div w:id="1870294685">
      <w:bodyDiv w:val="1"/>
      <w:marLeft w:val="0"/>
      <w:marRight w:val="0"/>
      <w:marTop w:val="0"/>
      <w:marBottom w:val="0"/>
      <w:divBdr>
        <w:top w:val="none" w:sz="0" w:space="0" w:color="auto"/>
        <w:left w:val="none" w:sz="0" w:space="0" w:color="auto"/>
        <w:bottom w:val="none" w:sz="0" w:space="0" w:color="auto"/>
        <w:right w:val="none" w:sz="0" w:space="0" w:color="auto"/>
      </w:divBdr>
    </w:div>
    <w:div w:id="1927373772">
      <w:bodyDiv w:val="1"/>
      <w:marLeft w:val="0"/>
      <w:marRight w:val="0"/>
      <w:marTop w:val="0"/>
      <w:marBottom w:val="0"/>
      <w:divBdr>
        <w:top w:val="none" w:sz="0" w:space="0" w:color="auto"/>
        <w:left w:val="none" w:sz="0" w:space="0" w:color="auto"/>
        <w:bottom w:val="none" w:sz="0" w:space="0" w:color="auto"/>
        <w:right w:val="none" w:sz="0" w:space="0" w:color="auto"/>
      </w:divBdr>
    </w:div>
    <w:div w:id="1933657067">
      <w:bodyDiv w:val="1"/>
      <w:marLeft w:val="0"/>
      <w:marRight w:val="0"/>
      <w:marTop w:val="0"/>
      <w:marBottom w:val="0"/>
      <w:divBdr>
        <w:top w:val="none" w:sz="0" w:space="0" w:color="auto"/>
        <w:left w:val="none" w:sz="0" w:space="0" w:color="auto"/>
        <w:bottom w:val="none" w:sz="0" w:space="0" w:color="auto"/>
        <w:right w:val="none" w:sz="0" w:space="0" w:color="auto"/>
      </w:divBdr>
    </w:div>
    <w:div w:id="1934387612">
      <w:bodyDiv w:val="1"/>
      <w:marLeft w:val="0"/>
      <w:marRight w:val="0"/>
      <w:marTop w:val="0"/>
      <w:marBottom w:val="0"/>
      <w:divBdr>
        <w:top w:val="none" w:sz="0" w:space="0" w:color="auto"/>
        <w:left w:val="none" w:sz="0" w:space="0" w:color="auto"/>
        <w:bottom w:val="none" w:sz="0" w:space="0" w:color="auto"/>
        <w:right w:val="none" w:sz="0" w:space="0" w:color="auto"/>
      </w:divBdr>
      <w:divsChild>
        <w:div w:id="36244497">
          <w:marLeft w:val="0"/>
          <w:marRight w:val="0"/>
          <w:marTop w:val="0"/>
          <w:marBottom w:val="0"/>
          <w:divBdr>
            <w:top w:val="none" w:sz="0" w:space="0" w:color="auto"/>
            <w:left w:val="none" w:sz="0" w:space="0" w:color="auto"/>
            <w:bottom w:val="none" w:sz="0" w:space="0" w:color="auto"/>
            <w:right w:val="none" w:sz="0" w:space="0" w:color="auto"/>
          </w:divBdr>
          <w:divsChild>
            <w:div w:id="1124496015">
              <w:marLeft w:val="0"/>
              <w:marRight w:val="0"/>
              <w:marTop w:val="0"/>
              <w:marBottom w:val="0"/>
              <w:divBdr>
                <w:top w:val="none" w:sz="0" w:space="0" w:color="auto"/>
                <w:left w:val="none" w:sz="0" w:space="0" w:color="auto"/>
                <w:bottom w:val="none" w:sz="0" w:space="0" w:color="auto"/>
                <w:right w:val="none" w:sz="0" w:space="0" w:color="auto"/>
              </w:divBdr>
              <w:divsChild>
                <w:div w:id="422189703">
                  <w:marLeft w:val="0"/>
                  <w:marRight w:val="0"/>
                  <w:marTop w:val="0"/>
                  <w:marBottom w:val="0"/>
                  <w:divBdr>
                    <w:top w:val="none" w:sz="0" w:space="0" w:color="auto"/>
                    <w:left w:val="none" w:sz="0" w:space="0" w:color="auto"/>
                    <w:bottom w:val="none" w:sz="0" w:space="0" w:color="auto"/>
                    <w:right w:val="none" w:sz="0" w:space="0" w:color="auto"/>
                  </w:divBdr>
                  <w:divsChild>
                    <w:div w:id="1998679632">
                      <w:marLeft w:val="0"/>
                      <w:marRight w:val="0"/>
                      <w:marTop w:val="0"/>
                      <w:marBottom w:val="300"/>
                      <w:divBdr>
                        <w:top w:val="none" w:sz="0" w:space="0" w:color="auto"/>
                        <w:left w:val="none" w:sz="0" w:space="0" w:color="auto"/>
                        <w:bottom w:val="none" w:sz="0" w:space="0" w:color="auto"/>
                        <w:right w:val="none" w:sz="0" w:space="0" w:color="auto"/>
                      </w:divBdr>
                      <w:divsChild>
                        <w:div w:id="1602058892">
                          <w:marLeft w:val="0"/>
                          <w:marRight w:val="0"/>
                          <w:marTop w:val="0"/>
                          <w:marBottom w:val="0"/>
                          <w:divBdr>
                            <w:top w:val="none" w:sz="0" w:space="0" w:color="auto"/>
                            <w:left w:val="none" w:sz="0" w:space="0" w:color="auto"/>
                            <w:bottom w:val="none" w:sz="0" w:space="0" w:color="auto"/>
                            <w:right w:val="none" w:sz="0" w:space="0" w:color="auto"/>
                          </w:divBdr>
                          <w:divsChild>
                            <w:div w:id="995454349">
                              <w:marLeft w:val="0"/>
                              <w:marRight w:val="0"/>
                              <w:marTop w:val="0"/>
                              <w:marBottom w:val="0"/>
                              <w:divBdr>
                                <w:top w:val="none" w:sz="0" w:space="0" w:color="auto"/>
                                <w:left w:val="none" w:sz="0" w:space="0" w:color="auto"/>
                                <w:bottom w:val="none" w:sz="0" w:space="0" w:color="auto"/>
                                <w:right w:val="none" w:sz="0" w:space="0" w:color="auto"/>
                              </w:divBdr>
                              <w:divsChild>
                                <w:div w:id="535698155">
                                  <w:marLeft w:val="0"/>
                                  <w:marRight w:val="0"/>
                                  <w:marTop w:val="0"/>
                                  <w:marBottom w:val="0"/>
                                  <w:divBdr>
                                    <w:top w:val="none" w:sz="0" w:space="0" w:color="auto"/>
                                    <w:left w:val="none" w:sz="0" w:space="0" w:color="auto"/>
                                    <w:bottom w:val="none" w:sz="0" w:space="0" w:color="auto"/>
                                    <w:right w:val="none" w:sz="0" w:space="0" w:color="auto"/>
                                  </w:divBdr>
                                  <w:divsChild>
                                    <w:div w:id="882905520">
                                      <w:marLeft w:val="240"/>
                                      <w:marRight w:val="0"/>
                                      <w:marTop w:val="0"/>
                                      <w:marBottom w:val="0"/>
                                      <w:divBdr>
                                        <w:top w:val="none" w:sz="0" w:space="0" w:color="auto"/>
                                        <w:left w:val="none" w:sz="0" w:space="0" w:color="auto"/>
                                        <w:bottom w:val="none" w:sz="0" w:space="0" w:color="auto"/>
                                        <w:right w:val="none" w:sz="0" w:space="0" w:color="auto"/>
                                      </w:divBdr>
                                      <w:divsChild>
                                        <w:div w:id="2114276642">
                                          <w:marLeft w:val="3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953636">
      <w:bodyDiv w:val="1"/>
      <w:marLeft w:val="0"/>
      <w:marRight w:val="0"/>
      <w:marTop w:val="0"/>
      <w:marBottom w:val="0"/>
      <w:divBdr>
        <w:top w:val="none" w:sz="0" w:space="0" w:color="auto"/>
        <w:left w:val="none" w:sz="0" w:space="0" w:color="auto"/>
        <w:bottom w:val="none" w:sz="0" w:space="0" w:color="auto"/>
        <w:right w:val="none" w:sz="0" w:space="0" w:color="auto"/>
      </w:divBdr>
    </w:div>
    <w:div w:id="1979990140">
      <w:bodyDiv w:val="1"/>
      <w:marLeft w:val="0"/>
      <w:marRight w:val="0"/>
      <w:marTop w:val="0"/>
      <w:marBottom w:val="0"/>
      <w:divBdr>
        <w:top w:val="none" w:sz="0" w:space="0" w:color="auto"/>
        <w:left w:val="none" w:sz="0" w:space="0" w:color="auto"/>
        <w:bottom w:val="none" w:sz="0" w:space="0" w:color="auto"/>
        <w:right w:val="none" w:sz="0" w:space="0" w:color="auto"/>
      </w:divBdr>
      <w:divsChild>
        <w:div w:id="68700278">
          <w:marLeft w:val="0"/>
          <w:marRight w:val="0"/>
          <w:marTop w:val="0"/>
          <w:marBottom w:val="0"/>
          <w:divBdr>
            <w:top w:val="none" w:sz="0" w:space="0" w:color="auto"/>
            <w:left w:val="none" w:sz="0" w:space="0" w:color="auto"/>
            <w:bottom w:val="none" w:sz="0" w:space="0" w:color="auto"/>
            <w:right w:val="none" w:sz="0" w:space="0" w:color="auto"/>
          </w:divBdr>
          <w:divsChild>
            <w:div w:id="191043072">
              <w:marLeft w:val="0"/>
              <w:marRight w:val="0"/>
              <w:marTop w:val="0"/>
              <w:marBottom w:val="0"/>
              <w:divBdr>
                <w:top w:val="none" w:sz="0" w:space="0" w:color="auto"/>
                <w:left w:val="none" w:sz="0" w:space="0" w:color="auto"/>
                <w:bottom w:val="none" w:sz="0" w:space="0" w:color="auto"/>
                <w:right w:val="none" w:sz="0" w:space="0" w:color="auto"/>
              </w:divBdr>
              <w:divsChild>
                <w:div w:id="2129467944">
                  <w:marLeft w:val="0"/>
                  <w:marRight w:val="0"/>
                  <w:marTop w:val="0"/>
                  <w:marBottom w:val="0"/>
                  <w:divBdr>
                    <w:top w:val="none" w:sz="0" w:space="0" w:color="auto"/>
                    <w:left w:val="none" w:sz="0" w:space="0" w:color="auto"/>
                    <w:bottom w:val="none" w:sz="0" w:space="0" w:color="auto"/>
                    <w:right w:val="none" w:sz="0" w:space="0" w:color="auto"/>
                  </w:divBdr>
                  <w:divsChild>
                    <w:div w:id="688064692">
                      <w:marLeft w:val="0"/>
                      <w:marRight w:val="0"/>
                      <w:marTop w:val="0"/>
                      <w:marBottom w:val="300"/>
                      <w:divBdr>
                        <w:top w:val="none" w:sz="0" w:space="0" w:color="auto"/>
                        <w:left w:val="none" w:sz="0" w:space="0" w:color="auto"/>
                        <w:bottom w:val="none" w:sz="0" w:space="0" w:color="auto"/>
                        <w:right w:val="none" w:sz="0" w:space="0" w:color="auto"/>
                      </w:divBdr>
                      <w:divsChild>
                        <w:div w:id="2714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11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94DC3-7DCD-42B3-A00D-7FC021382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930</Words>
  <Characters>5303</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2021-03-25T05:06:00Z</dcterms:created>
  <dcterms:modified xsi:type="dcterms:W3CDTF">2021-03-26T04:10:00Z</dcterms:modified>
</cp:coreProperties>
</file>