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DE" w:rsidRPr="00427705" w:rsidRDefault="00427705" w:rsidP="00C335CE">
      <w:pPr>
        <w:jc w:val="right"/>
        <w:rPr>
          <w:rFonts w:ascii="HG丸ｺﾞｼｯｸM-PRO" w:eastAsia="HG丸ｺﾞｼｯｸM-PRO" w:hAnsi="HG丸ｺﾞｼｯｸM-PRO"/>
          <w:bdr w:val="single" w:sz="4" w:space="0" w:color="auto"/>
        </w:rPr>
      </w:pPr>
      <w:r w:rsidRPr="00427705">
        <w:rPr>
          <w:rFonts w:ascii="HG丸ｺﾞｼｯｸM-PRO" w:eastAsia="HG丸ｺﾞｼｯｸM-PRO" w:hAnsi="HG丸ｺﾞｼｯｸM-PRO" w:hint="eastAsia"/>
          <w:bdr w:val="single" w:sz="4" w:space="0" w:color="auto"/>
        </w:rPr>
        <w:t>資料１</w:t>
      </w:r>
    </w:p>
    <w:p w:rsidR="0029437D" w:rsidRPr="00A1214C" w:rsidRDefault="00522010" w:rsidP="00522010">
      <w:pPr>
        <w:ind w:rightChars="-68" w:right="-143"/>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C0E96">
        <w:rPr>
          <w:rFonts w:ascii="HG丸ｺﾞｼｯｸM-PRO" w:eastAsia="HG丸ｺﾞｼｯｸM-PRO" w:hAnsi="HG丸ｺﾞｼｯｸM-PRO" w:hint="eastAsia"/>
        </w:rPr>
        <w:t>高次脳機能障がい支援連携</w:t>
      </w:r>
      <w:r w:rsidRPr="00A1214C">
        <w:rPr>
          <w:rFonts w:ascii="HG丸ｺﾞｼｯｸM-PRO" w:eastAsia="HG丸ｺﾞｼｯｸM-PRO" w:hAnsi="HG丸ｺﾞｼｯｸM-PRO" w:hint="eastAsia"/>
        </w:rPr>
        <w:t>ツール</w:t>
      </w:r>
      <w:r w:rsidR="004C0E96" w:rsidRPr="00A1214C">
        <w:rPr>
          <w:rFonts w:ascii="HG丸ｺﾞｼｯｸM-PRO" w:eastAsia="HG丸ｺﾞｼｯｸM-PRO" w:hAnsi="HG丸ｺﾞｼｯｸM-PRO" w:hint="eastAsia"/>
        </w:rPr>
        <w:t xml:space="preserve">　予備実施結果まとめ</w:t>
      </w:r>
      <w:r w:rsidR="0029437D" w:rsidRPr="00A1214C">
        <w:rPr>
          <w:rFonts w:ascii="HG丸ｺﾞｼｯｸM-PRO" w:eastAsia="HG丸ｺﾞｼｯｸM-PRO" w:hAnsi="HG丸ｺﾞｼｯｸM-PRO" w:hint="eastAsia"/>
        </w:rPr>
        <w:t xml:space="preserve">　　　　　　</w:t>
      </w:r>
      <w:r w:rsidRPr="00A1214C">
        <w:rPr>
          <w:rFonts w:ascii="HG丸ｺﾞｼｯｸM-PRO" w:eastAsia="HG丸ｺﾞｼｯｸM-PRO" w:hAnsi="HG丸ｺﾞｼｯｸM-PRO" w:hint="eastAsia"/>
        </w:rPr>
        <w:t xml:space="preserve">　　H28.12.5</w:t>
      </w:r>
    </w:p>
    <w:p w:rsidR="004C0E96" w:rsidRPr="00A1214C" w:rsidRDefault="004C0E96">
      <w:pPr>
        <w:rPr>
          <w:rFonts w:ascii="HG丸ｺﾞｼｯｸM-PRO" w:eastAsia="HG丸ｺﾞｼｯｸM-PRO" w:hAnsi="HG丸ｺﾞｼｯｸM-PRO"/>
        </w:rPr>
      </w:pPr>
    </w:p>
    <w:p w:rsidR="004C0E96" w:rsidRPr="00A1214C" w:rsidRDefault="004C0E96">
      <w:pPr>
        <w:rPr>
          <w:rFonts w:ascii="HG丸ｺﾞｼｯｸM-PRO" w:eastAsia="HG丸ｺﾞｼｯｸM-PRO" w:hAnsi="HG丸ｺﾞｼｯｸM-PRO"/>
        </w:rPr>
      </w:pPr>
      <w:r w:rsidRPr="00A1214C">
        <w:rPr>
          <w:rFonts w:ascii="HG丸ｺﾞｼｯｸM-PRO" w:eastAsia="HG丸ｺﾞｼｯｸM-PRO" w:hAnsi="HG丸ｺﾞｼｯｸM-PRO" w:hint="eastAsia"/>
        </w:rPr>
        <w:t>◆予備実施の目的</w:t>
      </w:r>
    </w:p>
    <w:p w:rsidR="00C335CE" w:rsidRPr="00A1214C" w:rsidRDefault="004C0E96" w:rsidP="00C335CE">
      <w:pPr>
        <w:ind w:left="420" w:hangingChars="200" w:hanging="42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１．</w:t>
      </w:r>
      <w:r w:rsidR="00C335CE" w:rsidRPr="00A1214C">
        <w:rPr>
          <w:rFonts w:ascii="HG丸ｺﾞｼｯｸM-PRO" w:eastAsia="HG丸ｺﾞｼｯｸM-PRO" w:hAnsi="HG丸ｺﾞｼｯｸM-PRO" w:hint="eastAsia"/>
        </w:rPr>
        <w:t>様式の使い勝手の検討</w:t>
      </w:r>
    </w:p>
    <w:p w:rsidR="004C0E96" w:rsidRPr="00A1214C" w:rsidRDefault="004C0E96" w:rsidP="00C335CE">
      <w:pPr>
        <w:ind w:leftChars="200" w:left="420"/>
        <w:rPr>
          <w:rFonts w:ascii="HG丸ｺﾞｼｯｸM-PRO" w:eastAsia="HG丸ｺﾞｼｯｸM-PRO" w:hAnsi="HG丸ｺﾞｼｯｸM-PRO"/>
        </w:rPr>
      </w:pPr>
      <w:r w:rsidRPr="00A1214C">
        <w:rPr>
          <w:rFonts w:ascii="HG丸ｺﾞｼｯｸM-PRO" w:eastAsia="HG丸ｺﾞｼｯｸM-PRO" w:hAnsi="HG丸ｺﾞｼｯｸM-PRO" w:hint="eastAsia"/>
        </w:rPr>
        <w:t>障がい者</w:t>
      </w:r>
      <w:r w:rsidR="00C335CE" w:rsidRPr="00A1214C">
        <w:rPr>
          <w:rFonts w:ascii="HG丸ｺﾞｼｯｸM-PRO" w:eastAsia="HG丸ｺﾞｼｯｸM-PRO" w:hAnsi="HG丸ｺﾞｼｯｸM-PRO" w:hint="eastAsia"/>
        </w:rPr>
        <w:t>医療・リハビリテーションセンター（以下「リハセン」という。）の3機関と堺市の生活リハビリテーションセンター（以下「生活リハ」という。）を合わせた4機関で受け持ったケースから抽出した事例を様式に記入し、様式の使い勝手をチェックする。</w:t>
      </w:r>
    </w:p>
    <w:p w:rsidR="00D23F89" w:rsidRPr="00A1214C" w:rsidRDefault="00425547" w:rsidP="00C335CE">
      <w:pPr>
        <w:ind w:leftChars="200" w:left="420"/>
        <w:rPr>
          <w:rFonts w:ascii="HG丸ｺﾞｼｯｸM-PRO" w:eastAsia="HG丸ｺﾞｼｯｸM-PRO" w:hAnsi="HG丸ｺﾞｼｯｸM-PRO"/>
        </w:rPr>
      </w:pPr>
      <w:r w:rsidRPr="00A1214C">
        <w:rPr>
          <w:rFonts w:ascii="HG丸ｺﾞｼｯｸM-PRO" w:eastAsia="HG丸ｺﾞｼｯｸM-PRO" w:hAnsi="HG丸ｺﾞｼｯｸM-PRO" w:hint="eastAsia"/>
        </w:rPr>
        <w:t>《</w:t>
      </w:r>
      <w:r w:rsidR="00D23F89" w:rsidRPr="00A1214C">
        <w:rPr>
          <w:rFonts w:ascii="HG丸ｺﾞｼｯｸM-PRO" w:eastAsia="HG丸ｺﾞｼｯｸM-PRO" w:hAnsi="HG丸ｺﾞｼｯｸM-PRO" w:hint="eastAsia"/>
        </w:rPr>
        <w:t>事例の概要</w:t>
      </w:r>
      <w:r w:rsidRPr="00A1214C">
        <w:rPr>
          <w:rFonts w:ascii="HG丸ｺﾞｼｯｸM-PRO" w:eastAsia="HG丸ｺﾞｼｯｸM-PRO" w:hAnsi="HG丸ｺﾞｼｯｸM-PRO" w:hint="eastAsia"/>
        </w:rPr>
        <w:t>》</w:t>
      </w:r>
    </w:p>
    <w:tbl>
      <w:tblPr>
        <w:tblStyle w:val="a3"/>
        <w:tblW w:w="0" w:type="auto"/>
        <w:tblInd w:w="534" w:type="dxa"/>
        <w:tblLook w:val="04A0" w:firstRow="1" w:lastRow="0" w:firstColumn="1" w:lastColumn="0" w:noHBand="0" w:noVBand="1"/>
      </w:tblPr>
      <w:tblGrid>
        <w:gridCol w:w="582"/>
        <w:gridCol w:w="3528"/>
        <w:gridCol w:w="4111"/>
        <w:gridCol w:w="992"/>
      </w:tblGrid>
      <w:tr w:rsidR="00A1214C" w:rsidRPr="00A1214C" w:rsidTr="00425547">
        <w:tc>
          <w:tcPr>
            <w:tcW w:w="582" w:type="dxa"/>
            <w:vMerge w:val="restart"/>
            <w:textDirection w:val="tbRlV"/>
            <w:vAlign w:val="center"/>
          </w:tcPr>
          <w:p w:rsidR="00425547" w:rsidRPr="00A1214C" w:rsidRDefault="00425547" w:rsidP="00D23F89">
            <w:pPr>
              <w:ind w:left="113" w:right="113"/>
              <w:rPr>
                <w:rFonts w:ascii="HG丸ｺﾞｼｯｸM-PRO" w:eastAsia="HG丸ｺﾞｼｯｸM-PRO" w:hAnsi="HG丸ｺﾞｼｯｸM-PRO"/>
              </w:rPr>
            </w:pPr>
            <w:r w:rsidRPr="00A1214C">
              <w:rPr>
                <w:rFonts w:ascii="HG丸ｺﾞｼｯｸM-PRO" w:eastAsia="HG丸ｺﾞｼｯｸM-PRO" w:hAnsi="HG丸ｺﾞｼｯｸM-PRO" w:hint="eastAsia"/>
              </w:rPr>
              <w:t>リハセン</w:t>
            </w:r>
          </w:p>
        </w:tc>
        <w:tc>
          <w:tcPr>
            <w:tcW w:w="3528" w:type="dxa"/>
          </w:tcPr>
          <w:p w:rsidR="00425547" w:rsidRPr="00A1214C" w:rsidRDefault="00425547"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府立障がい者自立センター</w:t>
            </w:r>
          </w:p>
        </w:tc>
        <w:tc>
          <w:tcPr>
            <w:tcW w:w="4111" w:type="dxa"/>
          </w:tcPr>
          <w:p w:rsidR="00425547" w:rsidRPr="00A1214C" w:rsidRDefault="00EB49A2" w:rsidP="002C7BAF">
            <w:pPr>
              <w:rPr>
                <w:rFonts w:ascii="HG丸ｺﾞｼｯｸM-PRO" w:eastAsia="HG丸ｺﾞｼｯｸM-PRO" w:hAnsi="HG丸ｺﾞｼｯｸM-PRO"/>
              </w:rPr>
            </w:pPr>
            <w:r w:rsidRPr="00A1214C">
              <w:rPr>
                <w:rFonts w:ascii="HG丸ｺﾞｼｯｸM-PRO" w:eastAsia="HG丸ｺﾞｼｯｸM-PRO" w:hAnsi="HG丸ｺﾞｼｯｸM-PRO" w:hint="eastAsia"/>
              </w:rPr>
              <w:t>入所</w:t>
            </w:r>
            <w:r w:rsidR="00425547" w:rsidRPr="00A1214C">
              <w:rPr>
                <w:rFonts w:ascii="HG丸ｺﾞｼｯｸM-PRO" w:eastAsia="HG丸ｺﾞｼｯｸM-PRO" w:hAnsi="HG丸ｺﾞｼｯｸM-PRO" w:hint="eastAsia"/>
              </w:rPr>
              <w:t>で施設を利用中の</w:t>
            </w:r>
            <w:r w:rsidR="002C7BAF" w:rsidRPr="00A1214C">
              <w:rPr>
                <w:rFonts w:ascii="HG丸ｺﾞｼｯｸM-PRO" w:eastAsia="HG丸ｺﾞｼｯｸM-PRO" w:hAnsi="HG丸ｺﾞｼｯｸM-PRO" w:hint="eastAsia"/>
              </w:rPr>
              <w:t>３</w:t>
            </w:r>
            <w:r w:rsidR="00425547" w:rsidRPr="00A1214C">
              <w:rPr>
                <w:rFonts w:ascii="HG丸ｺﾞｼｯｸM-PRO" w:eastAsia="HG丸ｺﾞｼｯｸM-PRO" w:hAnsi="HG丸ｺﾞｼｯｸM-PRO" w:hint="eastAsia"/>
              </w:rPr>
              <w:t>事例</w:t>
            </w:r>
          </w:p>
        </w:tc>
        <w:tc>
          <w:tcPr>
            <w:tcW w:w="992" w:type="dxa"/>
            <w:vMerge w:val="restart"/>
          </w:tcPr>
          <w:p w:rsidR="00425547" w:rsidRPr="00A1214C" w:rsidRDefault="00425547"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合計</w:t>
            </w:r>
          </w:p>
          <w:p w:rsidR="00425547" w:rsidRPr="00A1214C" w:rsidRDefault="002C7BAF"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１７</w:t>
            </w:r>
          </w:p>
          <w:p w:rsidR="00425547" w:rsidRPr="00A1214C" w:rsidRDefault="00425547"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ケース</w:t>
            </w:r>
          </w:p>
        </w:tc>
      </w:tr>
      <w:tr w:rsidR="00A1214C" w:rsidRPr="00A1214C" w:rsidTr="00425547">
        <w:tc>
          <w:tcPr>
            <w:tcW w:w="582" w:type="dxa"/>
            <w:vMerge/>
          </w:tcPr>
          <w:p w:rsidR="00425547" w:rsidRPr="00A1214C" w:rsidRDefault="00425547" w:rsidP="00C335CE">
            <w:pPr>
              <w:rPr>
                <w:rFonts w:ascii="HG丸ｺﾞｼｯｸM-PRO" w:eastAsia="HG丸ｺﾞｼｯｸM-PRO" w:hAnsi="HG丸ｺﾞｼｯｸM-PRO"/>
              </w:rPr>
            </w:pPr>
          </w:p>
        </w:tc>
        <w:tc>
          <w:tcPr>
            <w:tcW w:w="3528" w:type="dxa"/>
          </w:tcPr>
          <w:p w:rsidR="00425547" w:rsidRPr="00A1214C" w:rsidRDefault="00425547"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府障がい者自立相談支援センター</w:t>
            </w:r>
          </w:p>
        </w:tc>
        <w:tc>
          <w:tcPr>
            <w:tcW w:w="4111" w:type="dxa"/>
          </w:tcPr>
          <w:p w:rsidR="006E237B" w:rsidRPr="00A1214C" w:rsidRDefault="0020737E"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支援者との関係性構築が難しい</w:t>
            </w:r>
            <w:r w:rsidR="006E237B" w:rsidRPr="00A1214C">
              <w:rPr>
                <w:rFonts w:ascii="HG丸ｺﾞｼｯｸM-PRO" w:eastAsia="HG丸ｺﾞｼｯｸM-PRO" w:hAnsi="HG丸ｺﾞｼｯｸM-PRO" w:hint="eastAsia"/>
              </w:rPr>
              <w:t>３</w:t>
            </w:r>
            <w:r w:rsidRPr="00A1214C">
              <w:rPr>
                <w:rFonts w:ascii="HG丸ｺﾞｼｯｸM-PRO" w:eastAsia="HG丸ｺﾞｼｯｸM-PRO" w:hAnsi="HG丸ｺﾞｼｯｸM-PRO" w:hint="eastAsia"/>
              </w:rPr>
              <w:t>事例</w:t>
            </w:r>
          </w:p>
          <w:p w:rsidR="006E237B" w:rsidRPr="00A1214C" w:rsidRDefault="006E237B"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地域の支援者に繫げようとしている３事例</w:t>
            </w:r>
          </w:p>
          <w:p w:rsidR="0020737E" w:rsidRPr="00A1214C" w:rsidRDefault="0020737E"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小児の</w:t>
            </w:r>
            <w:r w:rsidR="006E237B" w:rsidRPr="00A1214C">
              <w:rPr>
                <w:rFonts w:ascii="HG丸ｺﾞｼｯｸM-PRO" w:eastAsia="HG丸ｺﾞｼｯｸM-PRO" w:hAnsi="HG丸ｺﾞｼｯｸM-PRO" w:hint="eastAsia"/>
              </w:rPr>
              <w:t>１</w:t>
            </w:r>
            <w:r w:rsidRPr="00A1214C">
              <w:rPr>
                <w:rFonts w:ascii="HG丸ｺﾞｼｯｸM-PRO" w:eastAsia="HG丸ｺﾞｼｯｸM-PRO" w:hAnsi="HG丸ｺﾞｼｯｸM-PRO" w:hint="eastAsia"/>
              </w:rPr>
              <w:t>事例</w:t>
            </w:r>
          </w:p>
        </w:tc>
        <w:tc>
          <w:tcPr>
            <w:tcW w:w="992" w:type="dxa"/>
            <w:vMerge/>
          </w:tcPr>
          <w:p w:rsidR="00425547" w:rsidRPr="00A1214C" w:rsidRDefault="00425547" w:rsidP="00C335CE">
            <w:pPr>
              <w:rPr>
                <w:rFonts w:ascii="HG丸ｺﾞｼｯｸM-PRO" w:eastAsia="HG丸ｺﾞｼｯｸM-PRO" w:hAnsi="HG丸ｺﾞｼｯｸM-PRO"/>
              </w:rPr>
            </w:pPr>
          </w:p>
        </w:tc>
      </w:tr>
      <w:tr w:rsidR="00A1214C" w:rsidRPr="00A1214C" w:rsidTr="00425547">
        <w:tc>
          <w:tcPr>
            <w:tcW w:w="582" w:type="dxa"/>
            <w:vMerge/>
          </w:tcPr>
          <w:p w:rsidR="00425547" w:rsidRPr="00A1214C" w:rsidRDefault="00425547" w:rsidP="00C335CE">
            <w:pPr>
              <w:rPr>
                <w:rFonts w:ascii="HG丸ｺﾞｼｯｸM-PRO" w:eastAsia="HG丸ｺﾞｼｯｸM-PRO" w:hAnsi="HG丸ｺﾞｼｯｸM-PRO"/>
              </w:rPr>
            </w:pPr>
          </w:p>
        </w:tc>
        <w:tc>
          <w:tcPr>
            <w:tcW w:w="3528" w:type="dxa"/>
          </w:tcPr>
          <w:p w:rsidR="00425547" w:rsidRPr="00A1214C" w:rsidRDefault="00425547"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府立急性期・総合医療センター</w:t>
            </w:r>
          </w:p>
        </w:tc>
        <w:tc>
          <w:tcPr>
            <w:tcW w:w="4111" w:type="dxa"/>
          </w:tcPr>
          <w:p w:rsidR="00425547" w:rsidRPr="00A1214C" w:rsidRDefault="00D377D7" w:rsidP="00D377D7">
            <w:pPr>
              <w:rPr>
                <w:rFonts w:ascii="HG丸ｺﾞｼｯｸM-PRO" w:eastAsia="HG丸ｺﾞｼｯｸM-PRO" w:hAnsi="HG丸ｺﾞｼｯｸM-PRO"/>
              </w:rPr>
            </w:pPr>
            <w:r w:rsidRPr="00A1214C">
              <w:rPr>
                <w:rFonts w:ascii="HG丸ｺﾞｼｯｸM-PRO" w:eastAsia="HG丸ｺﾞｼｯｸM-PRO" w:hAnsi="HG丸ｺﾞｼｯｸM-PRO" w:hint="eastAsia"/>
              </w:rPr>
              <w:t>外来通院患者</w:t>
            </w:r>
            <w:r w:rsidR="00425547" w:rsidRPr="00A1214C">
              <w:rPr>
                <w:rFonts w:ascii="HG丸ｺﾞｼｯｸM-PRO" w:eastAsia="HG丸ｺﾞｼｯｸM-PRO" w:hAnsi="HG丸ｺﾞｼｯｸM-PRO" w:hint="eastAsia"/>
              </w:rPr>
              <w:t>の</w:t>
            </w:r>
            <w:r w:rsidRPr="00A1214C">
              <w:rPr>
                <w:rFonts w:ascii="HG丸ｺﾞｼｯｸM-PRO" w:eastAsia="HG丸ｺﾞｼｯｸM-PRO" w:hAnsi="HG丸ｺﾞｼｯｸM-PRO" w:hint="eastAsia"/>
              </w:rPr>
              <w:t>２</w:t>
            </w:r>
            <w:r w:rsidR="00425547" w:rsidRPr="00A1214C">
              <w:rPr>
                <w:rFonts w:ascii="HG丸ｺﾞｼｯｸM-PRO" w:eastAsia="HG丸ｺﾞｼｯｸM-PRO" w:hAnsi="HG丸ｺﾞｼｯｸM-PRO" w:hint="eastAsia"/>
              </w:rPr>
              <w:t>事例</w:t>
            </w:r>
          </w:p>
        </w:tc>
        <w:tc>
          <w:tcPr>
            <w:tcW w:w="992" w:type="dxa"/>
            <w:vMerge/>
          </w:tcPr>
          <w:p w:rsidR="00425547" w:rsidRPr="00A1214C" w:rsidRDefault="00425547" w:rsidP="00C335CE">
            <w:pPr>
              <w:rPr>
                <w:rFonts w:ascii="HG丸ｺﾞｼｯｸM-PRO" w:eastAsia="HG丸ｺﾞｼｯｸM-PRO" w:hAnsi="HG丸ｺﾞｼｯｸM-PRO"/>
              </w:rPr>
            </w:pPr>
          </w:p>
        </w:tc>
      </w:tr>
      <w:tr w:rsidR="00425547" w:rsidRPr="00A1214C" w:rsidTr="00425547">
        <w:tc>
          <w:tcPr>
            <w:tcW w:w="4110" w:type="dxa"/>
            <w:gridSpan w:val="2"/>
          </w:tcPr>
          <w:p w:rsidR="00425547" w:rsidRPr="00A1214C" w:rsidRDefault="006C53AD" w:rsidP="00C335CE">
            <w:pPr>
              <w:rPr>
                <w:rFonts w:ascii="HG丸ｺﾞｼｯｸM-PRO" w:eastAsia="HG丸ｺﾞｼｯｸM-PRO" w:hAnsi="HG丸ｺﾞｼｯｸM-PRO"/>
              </w:rPr>
            </w:pPr>
            <w:r w:rsidRPr="00A1214C">
              <w:rPr>
                <w:rFonts w:ascii="HG丸ｺﾞｼｯｸM-PRO" w:eastAsia="HG丸ｺﾞｼｯｸM-PRO" w:hAnsi="HG丸ｺﾞｼｯｸM-PRO" w:hint="eastAsia"/>
              </w:rPr>
              <w:t>堺</w:t>
            </w:r>
            <w:r w:rsidR="00425547" w:rsidRPr="00A1214C">
              <w:rPr>
                <w:rFonts w:ascii="HG丸ｺﾞｼｯｸM-PRO" w:eastAsia="HG丸ｺﾞｼｯｸM-PRO" w:hAnsi="HG丸ｺﾞｼｯｸM-PRO" w:hint="eastAsia"/>
              </w:rPr>
              <w:t>生活リハ</w:t>
            </w:r>
          </w:p>
        </w:tc>
        <w:tc>
          <w:tcPr>
            <w:tcW w:w="4111" w:type="dxa"/>
          </w:tcPr>
          <w:p w:rsidR="00425547" w:rsidRPr="00A1214C" w:rsidRDefault="00D377D7" w:rsidP="00D377D7">
            <w:pPr>
              <w:rPr>
                <w:rFonts w:ascii="HG丸ｺﾞｼｯｸM-PRO" w:eastAsia="HG丸ｺﾞｼｯｸM-PRO" w:hAnsi="HG丸ｺﾞｼｯｸM-PRO"/>
              </w:rPr>
            </w:pPr>
            <w:r w:rsidRPr="00A1214C">
              <w:rPr>
                <w:rFonts w:ascii="HG丸ｺﾞｼｯｸM-PRO" w:eastAsia="HG丸ｺﾞｼｯｸM-PRO" w:hAnsi="HG丸ｺﾞｼｯｸM-PRO" w:hint="eastAsia"/>
              </w:rPr>
              <w:t>自立訓練利用中の５事例</w:t>
            </w:r>
          </w:p>
        </w:tc>
        <w:tc>
          <w:tcPr>
            <w:tcW w:w="992" w:type="dxa"/>
            <w:vMerge/>
          </w:tcPr>
          <w:p w:rsidR="00425547" w:rsidRPr="00A1214C" w:rsidRDefault="00425547" w:rsidP="00C335CE">
            <w:pPr>
              <w:rPr>
                <w:rFonts w:ascii="HG丸ｺﾞｼｯｸM-PRO" w:eastAsia="HG丸ｺﾞｼｯｸM-PRO" w:hAnsi="HG丸ｺﾞｼｯｸM-PRO"/>
              </w:rPr>
            </w:pPr>
          </w:p>
        </w:tc>
      </w:tr>
    </w:tbl>
    <w:p w:rsidR="00D23F89" w:rsidRPr="00A1214C" w:rsidRDefault="00D23F89" w:rsidP="00C335CE">
      <w:pPr>
        <w:ind w:leftChars="200" w:left="420"/>
        <w:rPr>
          <w:rFonts w:ascii="HG丸ｺﾞｼｯｸM-PRO" w:eastAsia="HG丸ｺﾞｼｯｸM-PRO" w:hAnsi="HG丸ｺﾞｼｯｸM-PRO"/>
        </w:rPr>
      </w:pPr>
    </w:p>
    <w:p w:rsidR="00C335CE" w:rsidRPr="00A1214C" w:rsidRDefault="00C335CE" w:rsidP="00C335CE">
      <w:pPr>
        <w:ind w:left="420" w:hangingChars="200" w:hanging="42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２．当事者や家族の支援連携ツールの受けとめの確認</w:t>
      </w:r>
    </w:p>
    <w:p w:rsidR="00C335CE" w:rsidRPr="00A1214C" w:rsidRDefault="00C335CE" w:rsidP="00C335CE">
      <w:pPr>
        <w:ind w:left="420" w:hangingChars="200" w:hanging="42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府立障がい者自立センター</w:t>
      </w:r>
      <w:r w:rsidR="00D23F89" w:rsidRPr="00A1214C">
        <w:rPr>
          <w:rFonts w:ascii="HG丸ｺﾞｼｯｸM-PRO" w:eastAsia="HG丸ｺﾞｼｯｸM-PRO" w:hAnsi="HG丸ｺﾞｼｯｸM-PRO" w:hint="eastAsia"/>
        </w:rPr>
        <w:t>の利用者</w:t>
      </w:r>
      <w:r w:rsidR="00425547" w:rsidRPr="00A1214C">
        <w:rPr>
          <w:rFonts w:ascii="HG丸ｺﾞｼｯｸM-PRO" w:eastAsia="HG丸ｺﾞｼｯｸM-PRO" w:hAnsi="HG丸ｺﾞｼｯｸM-PRO" w:hint="eastAsia"/>
        </w:rPr>
        <w:t>（６人）</w:t>
      </w:r>
      <w:r w:rsidR="00D23F89" w:rsidRPr="00A1214C">
        <w:rPr>
          <w:rFonts w:ascii="HG丸ｺﾞｼｯｸM-PRO" w:eastAsia="HG丸ｺﾞｼｯｸM-PRO" w:hAnsi="HG丸ｺﾞｼｯｸM-PRO" w:hint="eastAsia"/>
        </w:rPr>
        <w:t>・家族</w:t>
      </w:r>
      <w:r w:rsidR="00425547" w:rsidRPr="00A1214C">
        <w:rPr>
          <w:rFonts w:ascii="HG丸ｺﾞｼｯｸM-PRO" w:eastAsia="HG丸ｺﾞｼｯｸM-PRO" w:hAnsi="HG丸ｺﾞｼｯｸM-PRO" w:hint="eastAsia"/>
        </w:rPr>
        <w:t>（2家族）</w:t>
      </w:r>
      <w:r w:rsidR="00D23F89" w:rsidRPr="00A1214C">
        <w:rPr>
          <w:rFonts w:ascii="HG丸ｺﾞｼｯｸM-PRO" w:eastAsia="HG丸ｺﾞｼｯｸM-PRO" w:hAnsi="HG丸ｺﾞｼｯｸM-PRO" w:hint="eastAsia"/>
        </w:rPr>
        <w:t>に支援連携ツールの説明を行い、その受けとめ方</w:t>
      </w:r>
      <w:r w:rsidR="00425547" w:rsidRPr="00A1214C">
        <w:rPr>
          <w:rFonts w:ascii="HG丸ｺﾞｼｯｸM-PRO" w:eastAsia="HG丸ｺﾞｼｯｸM-PRO" w:hAnsi="HG丸ｺﾞｼｯｸM-PRO" w:hint="eastAsia"/>
        </w:rPr>
        <w:t>について聞き取る</w:t>
      </w:r>
      <w:r w:rsidR="00D23F89" w:rsidRPr="00A1214C">
        <w:rPr>
          <w:rFonts w:ascii="HG丸ｺﾞｼｯｸM-PRO" w:eastAsia="HG丸ｺﾞｼｯｸM-PRO" w:hAnsi="HG丸ｺﾞｼｯｸM-PRO" w:hint="eastAsia"/>
        </w:rPr>
        <w:t>。</w:t>
      </w:r>
    </w:p>
    <w:p w:rsidR="00D23F89" w:rsidRPr="00A1214C" w:rsidRDefault="00D23F89" w:rsidP="00C335CE">
      <w:pPr>
        <w:ind w:left="420" w:hangingChars="200" w:hanging="420"/>
        <w:rPr>
          <w:rFonts w:ascii="HG丸ｺﾞｼｯｸM-PRO" w:eastAsia="HG丸ｺﾞｼｯｸM-PRO" w:hAnsi="HG丸ｺﾞｼｯｸM-PRO"/>
        </w:rPr>
      </w:pPr>
    </w:p>
    <w:p w:rsidR="00D23F89" w:rsidRPr="00A1214C" w:rsidRDefault="00D23F89" w:rsidP="00C335CE">
      <w:pPr>
        <w:ind w:left="420" w:hangingChars="200" w:hanging="420"/>
        <w:rPr>
          <w:rFonts w:ascii="HG丸ｺﾞｼｯｸM-PRO" w:eastAsia="HG丸ｺﾞｼｯｸM-PRO" w:hAnsi="HG丸ｺﾞｼｯｸM-PRO"/>
        </w:rPr>
      </w:pPr>
      <w:r w:rsidRPr="00A1214C">
        <w:rPr>
          <w:rFonts w:ascii="HG丸ｺﾞｼｯｸM-PRO" w:eastAsia="HG丸ｺﾞｼｯｸM-PRO" w:hAnsi="HG丸ｺﾞｼｯｸM-PRO" w:hint="eastAsia"/>
        </w:rPr>
        <w:t>◆結果</w:t>
      </w:r>
    </w:p>
    <w:p w:rsidR="00D23F89" w:rsidRPr="00A1214C" w:rsidRDefault="00D23F89" w:rsidP="00C335CE">
      <w:pPr>
        <w:ind w:left="420" w:hangingChars="200" w:hanging="42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１．様式の使い勝手の検討</w:t>
      </w:r>
    </w:p>
    <w:p w:rsidR="00C0047D" w:rsidRPr="00A1214C" w:rsidRDefault="00D23F89" w:rsidP="00C0047D">
      <w:pPr>
        <w:ind w:left="630" w:hangingChars="300" w:hanging="63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w:t>
      </w:r>
      <w:r w:rsidR="00E33983" w:rsidRPr="00A1214C">
        <w:rPr>
          <w:rFonts w:ascii="HG丸ｺﾞｼｯｸM-PRO" w:eastAsia="HG丸ｺﾞｼｯｸM-PRO" w:hAnsi="HG丸ｺﾞｼｯｸM-PRO" w:hint="eastAsia"/>
        </w:rPr>
        <w:t>①</w:t>
      </w:r>
      <w:r w:rsidR="00C0047D" w:rsidRPr="00A1214C">
        <w:rPr>
          <w:rFonts w:ascii="HG丸ｺﾞｼｯｸM-PRO" w:eastAsia="HG丸ｺﾞｼｯｸM-PRO" w:hAnsi="HG丸ｺﾞｼｯｸM-PRO" w:hint="eastAsia"/>
        </w:rPr>
        <w:t>「支援経過表」については、整理できる内容が項目別に分かれていることで、かえって把握しにくいという意見があり、事例について全体的に時系列に沿って整理できるように修正した。</w:t>
      </w:r>
    </w:p>
    <w:p w:rsidR="00C0047D" w:rsidRPr="00A1214C" w:rsidRDefault="00C0047D" w:rsidP="00C0047D">
      <w:pPr>
        <w:ind w:leftChars="300" w:left="630" w:firstLineChars="100" w:firstLine="210"/>
        <w:rPr>
          <w:rFonts w:ascii="HG丸ｺﾞｼｯｸM-PRO" w:eastAsia="HG丸ｺﾞｼｯｸM-PRO" w:hAnsi="HG丸ｺﾞｼｯｸM-PRO"/>
        </w:rPr>
      </w:pPr>
      <w:r w:rsidRPr="00A1214C">
        <w:rPr>
          <w:rFonts w:ascii="HG丸ｺﾞｼｯｸM-PRO" w:eastAsia="HG丸ｺﾞｼｯｸM-PRO" w:hAnsi="HG丸ｺﾞｼｯｸM-PRO" w:hint="eastAsia"/>
        </w:rPr>
        <w:t>生活情報と神経心理学的検査結果等の様式は、それぞれ、基礎情報、医療情報の内容に重複している部分があったため、それを整理して様式をよりコンパクトにすることにした。</w:t>
      </w:r>
    </w:p>
    <w:p w:rsidR="00C0047D" w:rsidRPr="00A1214C" w:rsidRDefault="00C0047D" w:rsidP="00606319">
      <w:pPr>
        <w:ind w:left="630" w:hangingChars="300" w:hanging="630"/>
        <w:rPr>
          <w:rFonts w:ascii="HG丸ｺﾞｼｯｸM-PRO" w:eastAsia="HG丸ｺﾞｼｯｸM-PRO" w:hAnsi="HG丸ｺﾞｼｯｸM-PRO"/>
        </w:rPr>
      </w:pPr>
    </w:p>
    <w:tbl>
      <w:tblPr>
        <w:tblStyle w:val="a3"/>
        <w:tblW w:w="0" w:type="auto"/>
        <w:tblInd w:w="630" w:type="dxa"/>
        <w:tblLook w:val="04A0" w:firstRow="1" w:lastRow="0" w:firstColumn="1" w:lastColumn="0" w:noHBand="0" w:noVBand="1"/>
      </w:tblPr>
      <w:tblGrid>
        <w:gridCol w:w="4612"/>
        <w:gridCol w:w="4612"/>
      </w:tblGrid>
      <w:tr w:rsidR="00A1214C" w:rsidRPr="00A1214C" w:rsidTr="007D4A29">
        <w:tc>
          <w:tcPr>
            <w:tcW w:w="4612" w:type="dxa"/>
          </w:tcPr>
          <w:p w:rsidR="007D4A29" w:rsidRPr="00A1214C" w:rsidRDefault="007D4A29" w:rsidP="00E10EAB">
            <w:pPr>
              <w:jc w:val="center"/>
              <w:rPr>
                <w:rFonts w:ascii="HG丸ｺﾞｼｯｸM-PRO" w:eastAsia="HG丸ｺﾞｼｯｸM-PRO" w:hAnsi="HG丸ｺﾞｼｯｸM-PRO"/>
              </w:rPr>
            </w:pPr>
            <w:r w:rsidRPr="00A1214C">
              <w:rPr>
                <w:rFonts w:ascii="HG丸ｺﾞｼｯｸM-PRO" w:eastAsia="HG丸ｺﾞｼｯｸM-PRO" w:hAnsi="HG丸ｺﾞｼｯｸM-PRO" w:hint="eastAsia"/>
              </w:rPr>
              <w:t>変更前</w:t>
            </w:r>
          </w:p>
        </w:tc>
        <w:tc>
          <w:tcPr>
            <w:tcW w:w="4612" w:type="dxa"/>
          </w:tcPr>
          <w:p w:rsidR="007D4A29" w:rsidRPr="00A1214C" w:rsidRDefault="007D4A29" w:rsidP="00E10EAB">
            <w:pPr>
              <w:jc w:val="center"/>
              <w:rPr>
                <w:rFonts w:ascii="HG丸ｺﾞｼｯｸM-PRO" w:eastAsia="HG丸ｺﾞｼｯｸM-PRO" w:hAnsi="HG丸ｺﾞｼｯｸM-PRO"/>
              </w:rPr>
            </w:pPr>
            <w:r w:rsidRPr="00A1214C">
              <w:rPr>
                <w:rFonts w:ascii="HG丸ｺﾞｼｯｸM-PRO" w:eastAsia="HG丸ｺﾞｼｯｸM-PRO" w:hAnsi="HG丸ｺﾞｼｯｸM-PRO" w:hint="eastAsia"/>
              </w:rPr>
              <w:t>変更後</w:t>
            </w:r>
          </w:p>
        </w:tc>
      </w:tr>
      <w:tr w:rsidR="00A1214C" w:rsidRPr="00A1214C" w:rsidTr="007D4A29">
        <w:tc>
          <w:tcPr>
            <w:tcW w:w="4612" w:type="dxa"/>
          </w:tcPr>
          <w:p w:rsidR="007D4A29" w:rsidRPr="00A1214C" w:rsidRDefault="007D4A29" w:rsidP="00E33983">
            <w:pPr>
              <w:rPr>
                <w:rFonts w:ascii="HG丸ｺﾞｼｯｸM-PRO" w:eastAsia="HG丸ｺﾞｼｯｸM-PRO" w:hAnsi="HG丸ｺﾞｼｯｸM-PRO"/>
              </w:rPr>
            </w:pPr>
            <w:r w:rsidRPr="00A1214C">
              <w:rPr>
                <w:rFonts w:ascii="HG丸ｺﾞｼｯｸM-PRO" w:eastAsia="HG丸ｺﾞｼｯｸM-PRO" w:hAnsi="HG丸ｺﾞｼｯｸM-PRO" w:hint="eastAsia"/>
              </w:rPr>
              <w:t>「様式２支援機関一覧表」</w:t>
            </w:r>
          </w:p>
        </w:tc>
        <w:tc>
          <w:tcPr>
            <w:tcW w:w="4612" w:type="dxa"/>
          </w:tcPr>
          <w:p w:rsidR="007D4A29" w:rsidRPr="00A1214C" w:rsidRDefault="007D4A29" w:rsidP="00E33983">
            <w:pPr>
              <w:rPr>
                <w:rFonts w:ascii="HG丸ｺﾞｼｯｸM-PRO" w:eastAsia="HG丸ｺﾞｼｯｸM-PRO" w:hAnsi="HG丸ｺﾞｼｯｸM-PRO"/>
              </w:rPr>
            </w:pPr>
            <w:r w:rsidRPr="00A1214C">
              <w:rPr>
                <w:rFonts w:ascii="HG丸ｺﾞｼｯｸM-PRO" w:eastAsia="HG丸ｺﾞｼｯｸM-PRO" w:hAnsi="HG丸ｺﾞｼｯｸM-PRO" w:hint="eastAsia"/>
              </w:rPr>
              <w:t>「全体支援経過表」</w:t>
            </w:r>
            <w:r w:rsidR="003C5EE0" w:rsidRPr="00A1214C">
              <w:rPr>
                <w:rFonts w:ascii="HG丸ｺﾞｼｯｸM-PRO" w:eastAsia="HG丸ｺﾞｼｯｸM-PRO" w:hAnsi="HG丸ｺﾞｼｯｸM-PRO" w:hint="eastAsia"/>
              </w:rPr>
              <w:t>に統合し、新様式１</w:t>
            </w:r>
            <w:r w:rsidRPr="00A1214C">
              <w:rPr>
                <w:rFonts w:ascii="HG丸ｺﾞｼｯｸM-PRO" w:eastAsia="HG丸ｺﾞｼｯｸM-PRO" w:hAnsi="HG丸ｺﾞｼｯｸM-PRO" w:hint="eastAsia"/>
              </w:rPr>
              <w:t>に</w:t>
            </w:r>
          </w:p>
        </w:tc>
      </w:tr>
      <w:tr w:rsidR="00A1214C" w:rsidRPr="00A1214C" w:rsidTr="007D4A29">
        <w:tc>
          <w:tcPr>
            <w:tcW w:w="4612" w:type="dxa"/>
          </w:tcPr>
          <w:p w:rsidR="007D4A29" w:rsidRPr="00A1214C" w:rsidRDefault="007D4A29" w:rsidP="00E33983">
            <w:pPr>
              <w:rPr>
                <w:rFonts w:ascii="HG丸ｺﾞｼｯｸM-PRO" w:eastAsia="HG丸ｺﾞｼｯｸM-PRO" w:hAnsi="HG丸ｺﾞｼｯｸM-PRO"/>
              </w:rPr>
            </w:pPr>
            <w:r w:rsidRPr="00A1214C">
              <w:rPr>
                <w:rFonts w:ascii="HG丸ｺﾞｼｯｸM-PRO" w:eastAsia="HG丸ｺﾞｼｯｸM-PRO" w:hAnsi="HG丸ｺﾞｼｯｸM-PRO" w:hint="eastAsia"/>
              </w:rPr>
              <w:t>「様式５生活情報」</w:t>
            </w:r>
          </w:p>
        </w:tc>
        <w:tc>
          <w:tcPr>
            <w:tcW w:w="4612" w:type="dxa"/>
          </w:tcPr>
          <w:p w:rsidR="007D4A29" w:rsidRPr="00A1214C" w:rsidRDefault="003C5EE0" w:rsidP="00E33983">
            <w:pPr>
              <w:rPr>
                <w:rFonts w:ascii="HG丸ｺﾞｼｯｸM-PRO" w:eastAsia="HG丸ｺﾞｼｯｸM-PRO" w:hAnsi="HG丸ｺﾞｼｯｸM-PRO"/>
              </w:rPr>
            </w:pPr>
            <w:r w:rsidRPr="00A1214C">
              <w:rPr>
                <w:rFonts w:ascii="HG丸ｺﾞｼｯｸM-PRO" w:eastAsia="HG丸ｺﾞｼｯｸM-PRO" w:hAnsi="HG丸ｺﾞｼｯｸM-PRO" w:hint="eastAsia"/>
              </w:rPr>
              <w:t>「基礎情報」に統合し、新様式２</w:t>
            </w:r>
            <w:r w:rsidR="007D4A29" w:rsidRPr="00A1214C">
              <w:rPr>
                <w:rFonts w:ascii="HG丸ｺﾞｼｯｸM-PRO" w:eastAsia="HG丸ｺﾞｼｯｸM-PRO" w:hAnsi="HG丸ｺﾞｼｯｸM-PRO" w:hint="eastAsia"/>
              </w:rPr>
              <w:t>に</w:t>
            </w:r>
          </w:p>
        </w:tc>
      </w:tr>
      <w:tr w:rsidR="007D4A29" w:rsidRPr="00A1214C" w:rsidTr="007D4A29">
        <w:tc>
          <w:tcPr>
            <w:tcW w:w="4612" w:type="dxa"/>
          </w:tcPr>
          <w:p w:rsidR="007D4A29" w:rsidRPr="00A1214C" w:rsidRDefault="007D4A29" w:rsidP="00E33983">
            <w:pPr>
              <w:rPr>
                <w:rFonts w:ascii="HG丸ｺﾞｼｯｸM-PRO" w:eastAsia="HG丸ｺﾞｼｯｸM-PRO" w:hAnsi="HG丸ｺﾞｼｯｸM-PRO"/>
              </w:rPr>
            </w:pPr>
            <w:r w:rsidRPr="00A1214C">
              <w:rPr>
                <w:rFonts w:ascii="HG丸ｺﾞｼｯｸM-PRO" w:eastAsia="HG丸ｺﾞｼｯｸM-PRO" w:hAnsi="HG丸ｺﾞｼｯｸM-PRO" w:hint="eastAsia"/>
              </w:rPr>
              <w:t>「様式７神経心理学的検査結果等」</w:t>
            </w:r>
          </w:p>
        </w:tc>
        <w:tc>
          <w:tcPr>
            <w:tcW w:w="4612" w:type="dxa"/>
          </w:tcPr>
          <w:p w:rsidR="007D4A29" w:rsidRPr="00A1214C" w:rsidRDefault="003C5EE0" w:rsidP="00E33983">
            <w:pPr>
              <w:rPr>
                <w:rFonts w:ascii="HG丸ｺﾞｼｯｸM-PRO" w:eastAsia="HG丸ｺﾞｼｯｸM-PRO" w:hAnsi="HG丸ｺﾞｼｯｸM-PRO"/>
              </w:rPr>
            </w:pPr>
            <w:r w:rsidRPr="00A1214C">
              <w:rPr>
                <w:rFonts w:ascii="HG丸ｺﾞｼｯｸM-PRO" w:eastAsia="HG丸ｺﾞｼｯｸM-PRO" w:hAnsi="HG丸ｺﾞｼｯｸM-PRO" w:hint="eastAsia"/>
              </w:rPr>
              <w:t>「医療情報」に統合し、新様式３</w:t>
            </w:r>
            <w:r w:rsidR="00F77114" w:rsidRPr="00A1214C">
              <w:rPr>
                <w:rFonts w:ascii="HG丸ｺﾞｼｯｸM-PRO" w:eastAsia="HG丸ｺﾞｼｯｸM-PRO" w:hAnsi="HG丸ｺﾞｼｯｸM-PRO" w:hint="eastAsia"/>
              </w:rPr>
              <w:t>－２</w:t>
            </w:r>
            <w:r w:rsidR="00E10EAB" w:rsidRPr="00A1214C">
              <w:rPr>
                <w:rFonts w:ascii="HG丸ｺﾞｼｯｸM-PRO" w:eastAsia="HG丸ｺﾞｼｯｸM-PRO" w:hAnsi="HG丸ｺﾞｼｯｸM-PRO" w:hint="eastAsia"/>
              </w:rPr>
              <w:t>に</w:t>
            </w:r>
          </w:p>
        </w:tc>
      </w:tr>
    </w:tbl>
    <w:p w:rsidR="00E10EAB" w:rsidRPr="00A1214C" w:rsidRDefault="00E10EAB" w:rsidP="00E33983">
      <w:pPr>
        <w:ind w:left="630" w:hangingChars="300" w:hanging="630"/>
        <w:rPr>
          <w:rFonts w:ascii="HG丸ｺﾞｼｯｸM-PRO" w:eastAsia="HG丸ｺﾞｼｯｸM-PRO" w:hAnsi="HG丸ｺﾞｼｯｸM-PRO"/>
        </w:rPr>
      </w:pPr>
    </w:p>
    <w:p w:rsidR="00E33983" w:rsidRPr="00A1214C" w:rsidRDefault="00E33983" w:rsidP="00E33983">
      <w:pPr>
        <w:ind w:left="630" w:hangingChars="300" w:hanging="63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②前回のWG</w:t>
      </w:r>
      <w:r w:rsidR="00871CC2" w:rsidRPr="00A1214C">
        <w:rPr>
          <w:rFonts w:ascii="HG丸ｺﾞｼｯｸM-PRO" w:eastAsia="HG丸ｺﾞｼｯｸM-PRO" w:hAnsi="HG丸ｺﾞｼｯｸM-PRO" w:hint="eastAsia"/>
        </w:rPr>
        <w:t>等での意見を踏まえ、「様式３</w:t>
      </w:r>
      <w:r w:rsidR="00712AF3">
        <w:rPr>
          <w:rFonts w:ascii="HG丸ｺﾞｼｯｸM-PRO" w:eastAsia="HG丸ｺﾞｼｯｸM-PRO" w:hAnsi="HG丸ｺﾞｼｯｸM-PRO" w:hint="eastAsia"/>
        </w:rPr>
        <w:t xml:space="preserve">　医療情報」「様式５</w:t>
      </w:r>
      <w:r w:rsidRPr="00A1214C">
        <w:rPr>
          <w:rFonts w:ascii="HG丸ｺﾞｼｯｸM-PRO" w:eastAsia="HG丸ｺﾞｼｯｸM-PRO" w:hAnsi="HG丸ｺﾞｼｯｸM-PRO" w:hint="eastAsia"/>
        </w:rPr>
        <w:t xml:space="preserve">　高次脳機能障がいチェックリスト」の内容を修正した。</w:t>
      </w:r>
    </w:p>
    <w:p w:rsidR="00F37D76" w:rsidRPr="00712AF3" w:rsidRDefault="00F37D76" w:rsidP="00B85780">
      <w:pPr>
        <w:rPr>
          <w:rFonts w:ascii="HG丸ｺﾞｼｯｸM-PRO" w:eastAsia="HG丸ｺﾞｼｯｸM-PRO" w:hAnsi="HG丸ｺﾞｼｯｸM-PRO"/>
        </w:rPr>
      </w:pPr>
    </w:p>
    <w:p w:rsidR="00587C20" w:rsidRPr="00A1214C" w:rsidRDefault="00E33983" w:rsidP="004A21B5">
      <w:pPr>
        <w:ind w:left="630" w:hangingChars="300" w:hanging="63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⇒「様式３</w:t>
      </w:r>
      <w:r w:rsidR="00606319" w:rsidRPr="00A1214C">
        <w:rPr>
          <w:rFonts w:ascii="HG丸ｺﾞｼｯｸM-PRO" w:eastAsia="HG丸ｺﾞｼｯｸM-PRO" w:hAnsi="HG丸ｺﾞｼｯｸM-PRO" w:hint="eastAsia"/>
        </w:rPr>
        <w:t>－１　３－２</w:t>
      </w:r>
      <w:r w:rsidRPr="00A1214C">
        <w:rPr>
          <w:rFonts w:ascii="HG丸ｺﾞｼｯｸM-PRO" w:eastAsia="HG丸ｺﾞｼｯｸM-PRO" w:hAnsi="HG丸ｺﾞｼｯｸM-PRO" w:hint="eastAsia"/>
        </w:rPr>
        <w:t xml:space="preserve">　医療情報」：</w:t>
      </w:r>
      <w:r w:rsidR="00F77114" w:rsidRPr="00A1214C">
        <w:rPr>
          <w:rFonts w:ascii="HG丸ｺﾞｼｯｸM-PRO" w:eastAsia="HG丸ｺﾞｼｯｸM-PRO" w:hAnsi="HG丸ｺﾞｼｯｸM-PRO" w:hint="eastAsia"/>
        </w:rPr>
        <w:t>医療機関に直接情報提供を依頼する際、現在の医療情報の様式では、医療機関側に作成しづらさがあると考える。そのため、地域での医療や支援に必要と思われる情報の項目を記載し、情報提供依頼の際に使用するシートを新たに作成した（新様式３－１）</w:t>
      </w:r>
      <w:r w:rsidR="00F77114" w:rsidRPr="00A1214C">
        <w:rPr>
          <w:rFonts w:ascii="HG丸ｺﾞｼｯｸM-PRO" w:eastAsia="HG丸ｺﾞｼｯｸM-PRO" w:hAnsi="HG丸ｺﾞｼｯｸM-PRO"/>
        </w:rPr>
        <w:t xml:space="preserve"> </w:t>
      </w:r>
    </w:p>
    <w:p w:rsidR="00E33983" w:rsidRPr="00A1214C" w:rsidRDefault="00712AF3" w:rsidP="003C5EE0">
      <w:pPr>
        <w:ind w:leftChars="225" w:left="47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⇒「様式５</w:t>
      </w:r>
      <w:bookmarkStart w:id="0" w:name="_GoBack"/>
      <w:bookmarkEnd w:id="0"/>
      <w:r w:rsidR="00E33983" w:rsidRPr="00A1214C">
        <w:rPr>
          <w:rFonts w:ascii="HG丸ｺﾞｼｯｸM-PRO" w:eastAsia="HG丸ｺﾞｼｯｸM-PRO" w:hAnsi="HG丸ｺﾞｼｯｸM-PRO" w:hint="eastAsia"/>
        </w:rPr>
        <w:t xml:space="preserve">　高次脳機能障がいチェックリスト」：評価</w:t>
      </w:r>
      <w:r w:rsidR="00F52E20" w:rsidRPr="00A1214C">
        <w:rPr>
          <w:rFonts w:ascii="HG丸ｺﾞｼｯｸM-PRO" w:eastAsia="HG丸ｺﾞｼｯｸM-PRO" w:hAnsi="HG丸ｺﾞｼｯｸM-PRO" w:hint="eastAsia"/>
        </w:rPr>
        <w:t>が2段階（「はい」、「いいえ」）では不十分であるという意見をふまえ、3段階（「ときどき」を追加）とした。</w:t>
      </w:r>
    </w:p>
    <w:p w:rsidR="00E10EAB" w:rsidRPr="00A1214C" w:rsidRDefault="00E10EAB" w:rsidP="00F52E20">
      <w:pPr>
        <w:ind w:left="840" w:hangingChars="400" w:hanging="84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w:t>
      </w:r>
    </w:p>
    <w:p w:rsidR="00F52E20" w:rsidRPr="00A1214C" w:rsidRDefault="00F52E20" w:rsidP="00F52E20">
      <w:pPr>
        <w:ind w:left="840" w:hangingChars="400" w:hanging="840"/>
        <w:rPr>
          <w:rFonts w:ascii="HG丸ｺﾞｼｯｸM-PRO" w:eastAsia="HG丸ｺﾞｼｯｸM-PRO" w:hAnsi="HG丸ｺﾞｼｯｸM-PRO"/>
        </w:rPr>
      </w:pPr>
      <w:r w:rsidRPr="00A1214C">
        <w:rPr>
          <w:rFonts w:ascii="HG丸ｺﾞｼｯｸM-PRO" w:eastAsia="HG丸ｺﾞｼｯｸM-PRO" w:hAnsi="HG丸ｺﾞｼｯｸM-PRO" w:hint="eastAsia"/>
        </w:rPr>
        <w:lastRenderedPageBreak/>
        <w:t xml:space="preserve">　　③記載方法がわかりにくいと感じた部分については、マニュアルで記載例を含め解説を加えることとした。</w:t>
      </w:r>
    </w:p>
    <w:tbl>
      <w:tblPr>
        <w:tblStyle w:val="a3"/>
        <w:tblW w:w="0" w:type="auto"/>
        <w:tblInd w:w="630" w:type="dxa"/>
        <w:tblLook w:val="04A0" w:firstRow="1" w:lastRow="0" w:firstColumn="1" w:lastColumn="0" w:noHBand="0" w:noVBand="1"/>
      </w:tblPr>
      <w:tblGrid>
        <w:gridCol w:w="4723"/>
        <w:gridCol w:w="4501"/>
      </w:tblGrid>
      <w:tr w:rsidR="00A1214C" w:rsidRPr="00A1214C" w:rsidTr="008035F6">
        <w:tc>
          <w:tcPr>
            <w:tcW w:w="4723" w:type="dxa"/>
          </w:tcPr>
          <w:p w:rsidR="009C7B2E" w:rsidRPr="00A1214C" w:rsidRDefault="009C7B2E" w:rsidP="009C7B2E">
            <w:pPr>
              <w:jc w:val="center"/>
              <w:rPr>
                <w:rFonts w:ascii="HG丸ｺﾞｼｯｸM-PRO" w:eastAsia="HG丸ｺﾞｼｯｸM-PRO" w:hAnsi="HG丸ｺﾞｼｯｸM-PRO"/>
              </w:rPr>
            </w:pPr>
            <w:r w:rsidRPr="00A1214C">
              <w:rPr>
                <w:rFonts w:ascii="HG丸ｺﾞｼｯｸM-PRO" w:eastAsia="HG丸ｺﾞｼｯｸM-PRO" w:hAnsi="HG丸ｺﾞｼｯｸM-PRO" w:hint="eastAsia"/>
              </w:rPr>
              <w:t>記載方法がわかりにくい部分</w:t>
            </w:r>
          </w:p>
        </w:tc>
        <w:tc>
          <w:tcPr>
            <w:tcW w:w="4501" w:type="dxa"/>
          </w:tcPr>
          <w:p w:rsidR="009C7B2E" w:rsidRPr="00A1214C" w:rsidRDefault="009C7B2E" w:rsidP="00323A3C">
            <w:pPr>
              <w:jc w:val="center"/>
              <w:rPr>
                <w:rFonts w:ascii="HG丸ｺﾞｼｯｸM-PRO" w:eastAsia="HG丸ｺﾞｼｯｸM-PRO" w:hAnsi="HG丸ｺﾞｼｯｸM-PRO"/>
              </w:rPr>
            </w:pPr>
            <w:r w:rsidRPr="00A1214C">
              <w:rPr>
                <w:rFonts w:ascii="HG丸ｺﾞｼｯｸM-PRO" w:eastAsia="HG丸ｺﾞｼｯｸM-PRO" w:hAnsi="HG丸ｺﾞｼｯｸM-PRO" w:hint="eastAsia"/>
              </w:rPr>
              <w:t>マニュアルにいれるべき内容</w:t>
            </w:r>
          </w:p>
        </w:tc>
      </w:tr>
      <w:tr w:rsidR="00A1214C" w:rsidRPr="00A1214C" w:rsidTr="008035F6">
        <w:tc>
          <w:tcPr>
            <w:tcW w:w="4723" w:type="dxa"/>
          </w:tcPr>
          <w:p w:rsidR="00EB49A2" w:rsidRPr="00A1214C" w:rsidRDefault="008035F6" w:rsidP="00CF092E">
            <w:pPr>
              <w:jc w:val="left"/>
              <w:rPr>
                <w:rFonts w:ascii="HG丸ｺﾞｼｯｸM-PRO" w:eastAsia="HG丸ｺﾞｼｯｸM-PRO" w:hAnsi="HG丸ｺﾞｼｯｸM-PRO"/>
              </w:rPr>
            </w:pPr>
            <w:r w:rsidRPr="00A1214C">
              <w:rPr>
                <w:rFonts w:ascii="HG丸ｺﾞｼｯｸM-PRO" w:eastAsia="HG丸ｺﾞｼｯｸM-PRO" w:hAnsi="HG丸ｺﾞｼｯｸM-PRO" w:hint="eastAsia"/>
              </w:rPr>
              <w:t>本人が子ども</w:t>
            </w:r>
            <w:r w:rsidR="00CF092E" w:rsidRPr="00A1214C">
              <w:rPr>
                <w:rFonts w:ascii="HG丸ｺﾞｼｯｸM-PRO" w:eastAsia="HG丸ｺﾞｼｯｸM-PRO" w:hAnsi="HG丸ｺﾞｼｯｸM-PRO" w:hint="eastAsia"/>
              </w:rPr>
              <w:t>の</w:t>
            </w:r>
            <w:r w:rsidR="00EB49A2" w:rsidRPr="00A1214C">
              <w:rPr>
                <w:rFonts w:ascii="HG丸ｺﾞｼｯｸM-PRO" w:eastAsia="HG丸ｺﾞｼｯｸM-PRO" w:hAnsi="HG丸ｺﾞｼｯｸM-PRO" w:hint="eastAsia"/>
              </w:rPr>
              <w:t>場合</w:t>
            </w:r>
            <w:r w:rsidR="00CF092E" w:rsidRPr="00A1214C">
              <w:rPr>
                <w:rFonts w:ascii="HG丸ｺﾞｼｯｸM-PRO" w:eastAsia="HG丸ｺﾞｼｯｸM-PRO" w:hAnsi="HG丸ｺﾞｼｯｸM-PRO" w:hint="eastAsia"/>
              </w:rPr>
              <w:t>、「基礎情報」の経済状況をどのように書いたら良いのかがわかりにくい</w:t>
            </w:r>
          </w:p>
        </w:tc>
        <w:tc>
          <w:tcPr>
            <w:tcW w:w="4501" w:type="dxa"/>
          </w:tcPr>
          <w:p w:rsidR="00EB49A2" w:rsidRPr="00A1214C" w:rsidRDefault="00EB49A2" w:rsidP="00EB49A2">
            <w:pPr>
              <w:jc w:val="left"/>
              <w:rPr>
                <w:rFonts w:ascii="HG丸ｺﾞｼｯｸM-PRO" w:eastAsia="HG丸ｺﾞｼｯｸM-PRO" w:hAnsi="HG丸ｺﾞｼｯｸM-PRO"/>
              </w:rPr>
            </w:pPr>
            <w:r w:rsidRPr="00A1214C">
              <w:rPr>
                <w:rFonts w:ascii="HG丸ｺﾞｼｯｸM-PRO" w:eastAsia="HG丸ｺﾞｼｯｸM-PRO" w:hAnsi="HG丸ｺﾞｼｯｸM-PRO" w:hint="eastAsia"/>
              </w:rPr>
              <w:t>経済状況についての書き方説明</w:t>
            </w:r>
          </w:p>
          <w:p w:rsidR="00EB49A2" w:rsidRPr="00A1214C" w:rsidRDefault="008035F6" w:rsidP="00EB49A2">
            <w:pPr>
              <w:jc w:val="left"/>
              <w:rPr>
                <w:rFonts w:ascii="HG丸ｺﾞｼｯｸM-PRO" w:eastAsia="HG丸ｺﾞｼｯｸM-PRO" w:hAnsi="HG丸ｺﾞｼｯｸM-PRO"/>
              </w:rPr>
            </w:pPr>
            <w:r w:rsidRPr="00A1214C">
              <w:rPr>
                <w:rFonts w:ascii="HG丸ｺﾞｼｯｸM-PRO" w:eastAsia="HG丸ｺﾞｼｯｸM-PRO" w:hAnsi="HG丸ｺﾞｼｯｸM-PRO" w:hint="eastAsia"/>
              </w:rPr>
              <w:t>子どもの場合は未記入でよい。</w:t>
            </w:r>
          </w:p>
        </w:tc>
      </w:tr>
      <w:tr w:rsidR="00A1214C" w:rsidRPr="00A1214C" w:rsidTr="008035F6">
        <w:tc>
          <w:tcPr>
            <w:tcW w:w="4723" w:type="dxa"/>
          </w:tcPr>
          <w:p w:rsidR="00EB49A2" w:rsidRPr="00A1214C" w:rsidRDefault="00CF092E" w:rsidP="00CF092E">
            <w:pPr>
              <w:jc w:val="left"/>
              <w:rPr>
                <w:rFonts w:ascii="HG丸ｺﾞｼｯｸM-PRO" w:eastAsia="HG丸ｺﾞｼｯｸM-PRO" w:hAnsi="HG丸ｺﾞｼｯｸM-PRO"/>
              </w:rPr>
            </w:pPr>
            <w:r w:rsidRPr="00A1214C">
              <w:rPr>
                <w:rFonts w:ascii="HG丸ｺﾞｼｯｸM-PRO" w:eastAsia="HG丸ｺﾞｼｯｸM-PRO" w:hAnsi="HG丸ｺﾞｼｯｸM-PRO" w:hint="eastAsia"/>
              </w:rPr>
              <w:t>他の家族に障がいがあるかなど、本人の支援には大きく影響するが、どこにどう書いたら良いかわかりにく</w:t>
            </w:r>
            <w:r w:rsidR="00B73B4A" w:rsidRPr="00A1214C">
              <w:rPr>
                <w:rFonts w:ascii="HG丸ｺﾞｼｯｸM-PRO" w:eastAsia="HG丸ｺﾞｼｯｸM-PRO" w:hAnsi="HG丸ｺﾞｼｯｸM-PRO" w:hint="eastAsia"/>
              </w:rPr>
              <w:t>い</w:t>
            </w:r>
            <w:r w:rsidRPr="00A1214C">
              <w:rPr>
                <w:rFonts w:ascii="HG丸ｺﾞｼｯｸM-PRO" w:eastAsia="HG丸ｺﾞｼｯｸM-PRO" w:hAnsi="HG丸ｺﾞｼｯｸM-PRO" w:hint="eastAsia"/>
              </w:rPr>
              <w:t>。</w:t>
            </w:r>
          </w:p>
        </w:tc>
        <w:tc>
          <w:tcPr>
            <w:tcW w:w="4501" w:type="dxa"/>
          </w:tcPr>
          <w:p w:rsidR="00EB49A2" w:rsidRPr="00A1214C" w:rsidRDefault="008035F6" w:rsidP="00EB49A2">
            <w:pPr>
              <w:jc w:val="left"/>
              <w:rPr>
                <w:rFonts w:ascii="HG丸ｺﾞｼｯｸM-PRO" w:eastAsia="HG丸ｺﾞｼｯｸM-PRO" w:hAnsi="HG丸ｺﾞｼｯｸM-PRO"/>
              </w:rPr>
            </w:pPr>
            <w:r w:rsidRPr="00A1214C">
              <w:rPr>
                <w:rFonts w:ascii="HG丸ｺﾞｼｯｸM-PRO" w:eastAsia="HG丸ｺﾞｼｯｸM-PRO" w:hAnsi="HG丸ｺﾞｼｯｸM-PRO" w:hint="eastAsia"/>
              </w:rPr>
              <w:t>家族の支援者の有無や状況を記載基礎情報のジェノグラムにて</w:t>
            </w:r>
            <w:r w:rsidR="00CF092E" w:rsidRPr="00A1214C">
              <w:rPr>
                <w:rFonts w:ascii="HG丸ｺﾞｼｯｸM-PRO" w:eastAsia="HG丸ｺﾞｼｯｸM-PRO" w:hAnsi="HG丸ｺﾞｼｯｸM-PRO" w:hint="eastAsia"/>
              </w:rPr>
              <w:t>明記</w:t>
            </w:r>
          </w:p>
        </w:tc>
      </w:tr>
      <w:tr w:rsidR="00A1214C" w:rsidRPr="00A1214C" w:rsidTr="008035F6">
        <w:tc>
          <w:tcPr>
            <w:tcW w:w="4723" w:type="dxa"/>
          </w:tcPr>
          <w:p w:rsidR="00EB49A2" w:rsidRPr="00A1214C" w:rsidRDefault="004E41FF" w:rsidP="004E41FF">
            <w:pPr>
              <w:jc w:val="left"/>
              <w:rPr>
                <w:rFonts w:ascii="HG丸ｺﾞｼｯｸM-PRO" w:eastAsia="HG丸ｺﾞｼｯｸM-PRO" w:hAnsi="HG丸ｺﾞｼｯｸM-PRO"/>
              </w:rPr>
            </w:pPr>
            <w:r w:rsidRPr="00A1214C">
              <w:rPr>
                <w:rFonts w:ascii="HG丸ｺﾞｼｯｸM-PRO" w:eastAsia="HG丸ｺﾞｼｯｸM-PRO" w:hAnsi="HG丸ｺﾞｼｯｸM-PRO" w:hint="eastAsia"/>
              </w:rPr>
              <w:t>チェックリスト「代償手段など」をどのように書くのかわかりにくい</w:t>
            </w:r>
          </w:p>
        </w:tc>
        <w:tc>
          <w:tcPr>
            <w:tcW w:w="4501" w:type="dxa"/>
          </w:tcPr>
          <w:p w:rsidR="00EB49A2" w:rsidRPr="00A1214C" w:rsidRDefault="003F6477" w:rsidP="00EB49A2">
            <w:pPr>
              <w:jc w:val="left"/>
              <w:rPr>
                <w:rFonts w:ascii="HG丸ｺﾞｼｯｸM-PRO" w:eastAsia="HG丸ｺﾞｼｯｸM-PRO" w:hAnsi="HG丸ｺﾞｼｯｸM-PRO"/>
              </w:rPr>
            </w:pPr>
            <w:r w:rsidRPr="00A1214C">
              <w:rPr>
                <w:rFonts w:ascii="HG丸ｺﾞｼｯｸM-PRO" w:eastAsia="HG丸ｺﾞｼｯｸM-PRO" w:hAnsi="HG丸ｺﾞｼｯｸM-PRO" w:hint="eastAsia"/>
              </w:rPr>
              <w:t>記載例をあげ、記入する際のポイントを示した。</w:t>
            </w:r>
          </w:p>
        </w:tc>
      </w:tr>
      <w:tr w:rsidR="00A1214C" w:rsidRPr="00A1214C" w:rsidTr="008035F6">
        <w:tc>
          <w:tcPr>
            <w:tcW w:w="4723" w:type="dxa"/>
          </w:tcPr>
          <w:p w:rsidR="00EB49A2" w:rsidRPr="00A1214C" w:rsidRDefault="006C0DC5" w:rsidP="006C0DC5">
            <w:pPr>
              <w:rPr>
                <w:rFonts w:ascii="HG丸ｺﾞｼｯｸM-PRO" w:eastAsia="HG丸ｺﾞｼｯｸM-PRO" w:hAnsi="HG丸ｺﾞｼｯｸM-PRO"/>
              </w:rPr>
            </w:pPr>
            <w:r w:rsidRPr="00A1214C">
              <w:rPr>
                <w:rFonts w:ascii="HG丸ｺﾞｼｯｸM-PRO" w:eastAsia="HG丸ｺﾞｼｯｸM-PRO" w:hAnsi="HG丸ｺﾞｼｯｸM-PRO" w:hint="eastAsia"/>
              </w:rPr>
              <w:t>チェックリスト「㉑易疲労性」「㉖移動」について判断に迷う</w:t>
            </w:r>
          </w:p>
        </w:tc>
        <w:tc>
          <w:tcPr>
            <w:tcW w:w="4501" w:type="dxa"/>
          </w:tcPr>
          <w:p w:rsidR="00EB49A2" w:rsidRPr="00A1214C" w:rsidRDefault="004A21B5" w:rsidP="00323A3C">
            <w:pPr>
              <w:rPr>
                <w:rFonts w:ascii="HG丸ｺﾞｼｯｸM-PRO" w:eastAsia="HG丸ｺﾞｼｯｸM-PRO" w:hAnsi="HG丸ｺﾞｼｯｸM-PRO"/>
              </w:rPr>
            </w:pPr>
            <w:r w:rsidRPr="00A1214C">
              <w:rPr>
                <w:rFonts w:ascii="HG丸ｺﾞｼｯｸM-PRO" w:eastAsia="HG丸ｺﾞｼｯｸM-PRO" w:hAnsi="HG丸ｺﾞｼｯｸM-PRO" w:hint="eastAsia"/>
              </w:rPr>
              <w:t>記載例をあげ、チェックする際のポイントを示した</w:t>
            </w:r>
          </w:p>
        </w:tc>
      </w:tr>
      <w:tr w:rsidR="00A1214C" w:rsidRPr="00A1214C" w:rsidTr="004A21B5">
        <w:trPr>
          <w:trHeight w:val="414"/>
        </w:trPr>
        <w:tc>
          <w:tcPr>
            <w:tcW w:w="4723" w:type="dxa"/>
          </w:tcPr>
          <w:p w:rsidR="003F6477" w:rsidRPr="00A1214C" w:rsidRDefault="004A21B5" w:rsidP="003F6477">
            <w:pPr>
              <w:rPr>
                <w:rFonts w:ascii="HG丸ｺﾞｼｯｸM-PRO" w:eastAsia="HG丸ｺﾞｼｯｸM-PRO" w:hAnsi="HG丸ｺﾞｼｯｸM-PRO"/>
              </w:rPr>
            </w:pPr>
            <w:r w:rsidRPr="00A1214C">
              <w:rPr>
                <w:rFonts w:ascii="HG丸ｺﾞｼｯｸM-PRO" w:eastAsia="HG丸ｺﾞｼｯｸM-PRO" w:hAnsi="HG丸ｺﾞｼｯｸM-PRO" w:hint="eastAsia"/>
              </w:rPr>
              <w:t>就労情報の職歴の範囲がわかりにくい</w:t>
            </w:r>
          </w:p>
        </w:tc>
        <w:tc>
          <w:tcPr>
            <w:tcW w:w="4501" w:type="dxa"/>
          </w:tcPr>
          <w:p w:rsidR="00EB49A2" w:rsidRPr="00A1214C" w:rsidRDefault="004A21B5" w:rsidP="00323A3C">
            <w:pPr>
              <w:rPr>
                <w:rFonts w:ascii="HG丸ｺﾞｼｯｸM-PRO" w:eastAsia="HG丸ｺﾞｼｯｸM-PRO" w:hAnsi="HG丸ｺﾞｼｯｸM-PRO"/>
              </w:rPr>
            </w:pPr>
            <w:r w:rsidRPr="00A1214C">
              <w:rPr>
                <w:rFonts w:ascii="HG丸ｺﾞｼｯｸM-PRO" w:eastAsia="HG丸ｺﾞｼｯｸM-PRO" w:hAnsi="HG丸ｺﾞｼｯｸM-PRO" w:hint="eastAsia"/>
              </w:rPr>
              <w:t>アルバイトを含めて記入する</w:t>
            </w:r>
          </w:p>
        </w:tc>
      </w:tr>
      <w:tr w:rsidR="004A21B5" w:rsidRPr="00A1214C" w:rsidTr="004A21B5">
        <w:trPr>
          <w:trHeight w:val="495"/>
        </w:trPr>
        <w:tc>
          <w:tcPr>
            <w:tcW w:w="4723" w:type="dxa"/>
          </w:tcPr>
          <w:p w:rsidR="004A21B5" w:rsidRPr="00A1214C" w:rsidRDefault="009D7E84" w:rsidP="003F6477">
            <w:pPr>
              <w:rPr>
                <w:rFonts w:ascii="HG丸ｺﾞｼｯｸM-PRO" w:eastAsia="HG丸ｺﾞｼｯｸM-PRO" w:hAnsi="HG丸ｺﾞｼｯｸM-PRO"/>
              </w:rPr>
            </w:pPr>
            <w:r w:rsidRPr="00A1214C">
              <w:rPr>
                <w:rFonts w:ascii="HG丸ｺﾞｼｯｸM-PRO" w:eastAsia="HG丸ｺﾞｼｯｸM-PRO" w:hAnsi="HG丸ｺﾞｼｯｸM-PRO" w:hint="eastAsia"/>
              </w:rPr>
              <w:t>就労情報の記入をする時期がいつなのか、わかりにくい</w:t>
            </w:r>
          </w:p>
        </w:tc>
        <w:tc>
          <w:tcPr>
            <w:tcW w:w="4501" w:type="dxa"/>
          </w:tcPr>
          <w:p w:rsidR="004A21B5" w:rsidRPr="00A1214C" w:rsidRDefault="004A21B5" w:rsidP="00323A3C">
            <w:pPr>
              <w:rPr>
                <w:rFonts w:ascii="HG丸ｺﾞｼｯｸM-PRO" w:eastAsia="HG丸ｺﾞｼｯｸM-PRO" w:hAnsi="HG丸ｺﾞｼｯｸM-PRO"/>
              </w:rPr>
            </w:pPr>
            <w:r w:rsidRPr="00A1214C">
              <w:rPr>
                <w:rFonts w:ascii="HG丸ｺﾞｼｯｸM-PRO" w:eastAsia="HG丸ｺﾞｼｯｸM-PRO" w:hAnsi="HG丸ｺﾞｼｯｸM-PRO" w:hint="eastAsia"/>
              </w:rPr>
              <w:t>具体的な</w:t>
            </w:r>
            <w:r w:rsidR="009D7E84" w:rsidRPr="00A1214C">
              <w:rPr>
                <w:rFonts w:ascii="HG丸ｺﾞｼｯｸM-PRO" w:eastAsia="HG丸ｺﾞｼｯｸM-PRO" w:hAnsi="HG丸ｺﾞｼｯｸM-PRO" w:hint="eastAsia"/>
              </w:rPr>
              <w:t>就労</w:t>
            </w:r>
            <w:r w:rsidRPr="00A1214C">
              <w:rPr>
                <w:rFonts w:ascii="HG丸ｺﾞｼｯｸM-PRO" w:eastAsia="HG丸ｺﾞｼｯｸM-PRO" w:hAnsi="HG丸ｺﾞｼｯｸM-PRO" w:hint="eastAsia"/>
              </w:rPr>
              <w:t>支援場面以外にも、就労に対する本人の思いや希望などを聞き取り情報の整理をする際に、支援機関が記入することを想定している</w:t>
            </w:r>
          </w:p>
        </w:tc>
      </w:tr>
    </w:tbl>
    <w:p w:rsidR="003C5EE0" w:rsidRDefault="003C5EE0" w:rsidP="00F52E20">
      <w:pPr>
        <w:ind w:left="840" w:hangingChars="400" w:hanging="840"/>
        <w:rPr>
          <w:rFonts w:ascii="HG丸ｺﾞｼｯｸM-PRO" w:eastAsia="HG丸ｺﾞｼｯｸM-PRO" w:hAnsi="HG丸ｺﾞｼｯｸM-PRO"/>
        </w:rPr>
      </w:pPr>
    </w:p>
    <w:p w:rsidR="00A92F0D" w:rsidRPr="00A1214C" w:rsidRDefault="00A92F0D" w:rsidP="00F52E20">
      <w:pPr>
        <w:ind w:left="840" w:hangingChars="400" w:hanging="840"/>
        <w:rPr>
          <w:rFonts w:ascii="HG丸ｺﾞｼｯｸM-PRO" w:eastAsia="HG丸ｺﾞｼｯｸM-PRO" w:hAnsi="HG丸ｺﾞｼｯｸM-PRO"/>
        </w:rPr>
      </w:pPr>
    </w:p>
    <w:p w:rsidR="00A92F0D" w:rsidRPr="00A92F0D" w:rsidRDefault="00A92F0D" w:rsidP="00A92F0D">
      <w:pPr>
        <w:ind w:leftChars="200" w:left="420"/>
        <w:rPr>
          <w:rFonts w:ascii="HG丸ｺﾞｼｯｸM-PRO" w:eastAsia="HG丸ｺﾞｼｯｸM-PRO" w:hAnsi="HG丸ｺﾞｼｯｸM-PRO"/>
        </w:rPr>
      </w:pPr>
      <w:r w:rsidRPr="00A92F0D">
        <w:rPr>
          <w:rFonts w:ascii="HG丸ｺﾞｼｯｸM-PRO" w:eastAsia="HG丸ｺﾞｼｯｸM-PRO" w:hAnsi="HG丸ｺﾞｼｯｸM-PRO" w:hint="eastAsia"/>
        </w:rPr>
        <w:t>④参考資料「</w:t>
      </w:r>
      <w:r>
        <w:rPr>
          <w:rFonts w:ascii="HG丸ｺﾞｼｯｸM-PRO" w:eastAsia="HG丸ｺﾞｼｯｸM-PRO" w:hAnsi="HG丸ｺﾞｼｯｸM-PRO" w:hint="eastAsia"/>
        </w:rPr>
        <w:t xml:space="preserve">高次脳機能障がい　</w:t>
      </w:r>
      <w:r w:rsidRPr="00A92F0D">
        <w:rPr>
          <w:rFonts w:ascii="HG丸ｺﾞｼｯｸM-PRO" w:eastAsia="HG丸ｺﾞｼｯｸM-PRO" w:hAnsi="HG丸ｺﾞｼｯｸM-PRO" w:hint="eastAsia"/>
        </w:rPr>
        <w:t>生活の大変さ指標」について、「高次脳機能障がい　確認リスト」の項目に揃え、また文言についても全体的に見直しをした。</w:t>
      </w:r>
    </w:p>
    <w:p w:rsidR="00A92F0D" w:rsidRPr="00A1214C" w:rsidRDefault="00A92F0D" w:rsidP="00E33983">
      <w:pPr>
        <w:ind w:left="630" w:hangingChars="300" w:hanging="630"/>
        <w:rPr>
          <w:rFonts w:ascii="HG丸ｺﾞｼｯｸM-PRO" w:eastAsia="HG丸ｺﾞｼｯｸM-PRO" w:hAnsi="HG丸ｺﾞｼｯｸM-PRO"/>
        </w:rPr>
      </w:pPr>
    </w:p>
    <w:p w:rsidR="00F742C0" w:rsidRPr="00A1214C" w:rsidRDefault="00F742C0" w:rsidP="00F742C0">
      <w:pPr>
        <w:ind w:leftChars="100" w:left="630" w:hangingChars="200" w:hanging="420"/>
        <w:rPr>
          <w:rFonts w:ascii="HG丸ｺﾞｼｯｸM-PRO" w:eastAsia="HG丸ｺﾞｼｯｸM-PRO" w:hAnsi="HG丸ｺﾞｼｯｸM-PRO"/>
        </w:rPr>
      </w:pPr>
      <w:r w:rsidRPr="00A1214C">
        <w:rPr>
          <w:rFonts w:ascii="HG丸ｺﾞｼｯｸM-PRO" w:eastAsia="HG丸ｺﾞｼｯｸM-PRO" w:hAnsi="HG丸ｺﾞｼｯｸM-PRO" w:hint="eastAsia"/>
        </w:rPr>
        <w:t>２．当事者や家族の支援連携ツールの受けとめの確認</w:t>
      </w:r>
    </w:p>
    <w:p w:rsidR="00F742C0" w:rsidRPr="00A1214C" w:rsidRDefault="00F742C0" w:rsidP="00E33983">
      <w:pPr>
        <w:ind w:left="630" w:hangingChars="300" w:hanging="63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支援連携ツール」という名前で内容を説明すると「難しそう」という意見があった。また、このツールを使うメリットとして「年金申請等の時に役立つ」ということを伝えると「是非、使いたい」という反応が返ってきた。</w:t>
      </w:r>
    </w:p>
    <w:p w:rsidR="00F742C0" w:rsidRPr="00A1214C" w:rsidRDefault="00F742C0" w:rsidP="00E33983">
      <w:pPr>
        <w:ind w:left="630" w:hangingChars="300" w:hanging="63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　①名称をよりメリットが伝わるようなものに変更したらどうか？</w:t>
      </w:r>
    </w:p>
    <w:p w:rsidR="00F742C0" w:rsidRPr="00A1214C" w:rsidRDefault="00F742C0" w:rsidP="00F742C0">
      <w:pPr>
        <w:ind w:leftChars="300" w:left="630" w:firstLineChars="200" w:firstLine="420"/>
        <w:rPr>
          <w:rFonts w:ascii="HG丸ｺﾞｼｯｸM-PRO" w:eastAsia="HG丸ｺﾞｼｯｸM-PRO" w:hAnsi="HG丸ｺﾞｼｯｸM-PRO"/>
        </w:rPr>
      </w:pPr>
      <w:r w:rsidRPr="00A1214C">
        <w:rPr>
          <w:rFonts w:ascii="HG丸ｺﾞｼｯｸM-PRO" w:eastAsia="HG丸ｺﾞｼｯｸM-PRO" w:hAnsi="HG丸ｺﾞｼｯｸM-PRO" w:hint="eastAsia"/>
        </w:rPr>
        <w:t>案：「（つこたら）ええでノート～高次脳便利帳」</w:t>
      </w:r>
    </w:p>
    <w:p w:rsidR="00F742C0" w:rsidRPr="00A1214C" w:rsidRDefault="00F742C0" w:rsidP="008B2F0B">
      <w:pPr>
        <w:ind w:left="1050" w:hangingChars="500" w:hanging="1050"/>
        <w:rPr>
          <w:rFonts w:ascii="HG丸ｺﾞｼｯｸM-PRO" w:eastAsia="HG丸ｺﾞｼｯｸM-PRO" w:hAnsi="HG丸ｺﾞｼｯｸM-PRO"/>
        </w:rPr>
      </w:pPr>
      <w:r w:rsidRPr="00A1214C">
        <w:rPr>
          <w:rFonts w:ascii="HG丸ｺﾞｼｯｸM-PRO" w:eastAsia="HG丸ｺﾞｼｯｸM-PRO" w:hAnsi="HG丸ｺﾞｼｯｸM-PRO" w:hint="eastAsia"/>
        </w:rPr>
        <w:t xml:space="preserve">　　　　②マニュアルには、使う上でのメリットと、当事者・家族にメリットを伝えることで利用の抵抗感が薄れることを</w:t>
      </w:r>
      <w:r w:rsidR="008B2F0B" w:rsidRPr="00A1214C">
        <w:rPr>
          <w:rFonts w:ascii="HG丸ｺﾞｼｯｸM-PRO" w:eastAsia="HG丸ｺﾞｼｯｸM-PRO" w:hAnsi="HG丸ｺﾞｼｯｸM-PRO" w:hint="eastAsia"/>
        </w:rPr>
        <w:t>解説</w:t>
      </w:r>
      <w:r w:rsidRPr="00A1214C">
        <w:rPr>
          <w:rFonts w:ascii="HG丸ｺﾞｼｯｸM-PRO" w:eastAsia="HG丸ｺﾞｼｯｸM-PRO" w:hAnsi="HG丸ｺﾞｼｯｸM-PRO" w:hint="eastAsia"/>
        </w:rPr>
        <w:t>にいれること</w:t>
      </w:r>
      <w:r w:rsidR="008B2F0B" w:rsidRPr="00A1214C">
        <w:rPr>
          <w:rFonts w:ascii="HG丸ｺﾞｼｯｸM-PRO" w:eastAsia="HG丸ｺﾞｼｯｸM-PRO" w:hAnsi="HG丸ｺﾞｼｯｸM-PRO" w:hint="eastAsia"/>
        </w:rPr>
        <w:t>とする。</w:t>
      </w:r>
    </w:p>
    <w:p w:rsidR="008B2F0B" w:rsidRPr="00A1214C" w:rsidRDefault="00B85780" w:rsidP="00B85780">
      <w:pPr>
        <w:ind w:leftChars="200" w:left="630" w:hangingChars="100" w:hanging="210"/>
        <w:rPr>
          <w:rFonts w:ascii="HG丸ｺﾞｼｯｸM-PRO" w:eastAsia="HG丸ｺﾞｼｯｸM-PRO" w:hAnsi="HG丸ｺﾞｼｯｸM-PRO"/>
        </w:rPr>
      </w:pPr>
      <w:r w:rsidRPr="00A1214C">
        <w:rPr>
          <w:rFonts w:ascii="HG丸ｺﾞｼｯｸM-PRO" w:eastAsia="HG丸ｺﾞｼｯｸM-PRO" w:hAnsi="HG丸ｺﾞｼｯｸM-PRO" w:hint="eastAsia"/>
        </w:rPr>
        <w:t>「高次脳機能障がい　チェックリスト」という名称は、本人の立場から見た時に好ましくないのではないかという意見があった。</w:t>
      </w:r>
    </w:p>
    <w:p w:rsidR="00B85780" w:rsidRPr="00A1214C" w:rsidRDefault="00B85780" w:rsidP="00B85780">
      <w:pPr>
        <w:ind w:leftChars="200" w:left="630" w:hangingChars="100" w:hanging="210"/>
        <w:rPr>
          <w:rFonts w:ascii="HG丸ｺﾞｼｯｸM-PRO" w:eastAsia="HG丸ｺﾞｼｯｸM-PRO" w:hAnsi="HG丸ｺﾞｼｯｸM-PRO"/>
        </w:rPr>
      </w:pPr>
      <w:r w:rsidRPr="00A1214C">
        <w:rPr>
          <w:rFonts w:ascii="HG丸ｺﾞｼｯｸM-PRO" w:eastAsia="HG丸ｺﾞｼｯｸM-PRO" w:hAnsi="HG丸ｺﾞｼｯｸM-PRO" w:hint="eastAsia"/>
        </w:rPr>
        <w:t>⇒①名称を「高次脳機能障がい　確認リスト」に変更</w:t>
      </w:r>
      <w:r w:rsidR="00524011" w:rsidRPr="00A1214C">
        <w:rPr>
          <w:rFonts w:ascii="HG丸ｺﾞｼｯｸM-PRO" w:eastAsia="HG丸ｺﾞｼｯｸM-PRO" w:hAnsi="HG丸ｺﾞｼｯｸM-PRO" w:hint="eastAsia"/>
        </w:rPr>
        <w:t>する</w:t>
      </w:r>
      <w:r w:rsidR="00E81A67" w:rsidRPr="00A1214C">
        <w:rPr>
          <w:rFonts w:ascii="HG丸ｺﾞｼｯｸM-PRO" w:eastAsia="HG丸ｺﾞｼｯｸM-PRO" w:hAnsi="HG丸ｺﾞｼｯｸM-PRO" w:hint="eastAsia"/>
        </w:rPr>
        <w:t>。</w:t>
      </w:r>
    </w:p>
    <w:sectPr w:rsidR="00B85780" w:rsidRPr="00A1214C" w:rsidSect="00F52E2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D0" w:rsidRDefault="00F017D0" w:rsidP="002C7BAF">
      <w:r>
        <w:separator/>
      </w:r>
    </w:p>
  </w:endnote>
  <w:endnote w:type="continuationSeparator" w:id="0">
    <w:p w:rsidR="00F017D0" w:rsidRDefault="00F017D0" w:rsidP="002C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D0" w:rsidRDefault="00F017D0" w:rsidP="002C7BAF">
      <w:r>
        <w:separator/>
      </w:r>
    </w:p>
  </w:footnote>
  <w:footnote w:type="continuationSeparator" w:id="0">
    <w:p w:rsidR="00F017D0" w:rsidRDefault="00F017D0" w:rsidP="002C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96"/>
    <w:rsid w:val="000E5C9F"/>
    <w:rsid w:val="00132750"/>
    <w:rsid w:val="00135498"/>
    <w:rsid w:val="00196B37"/>
    <w:rsid w:val="001E5788"/>
    <w:rsid w:val="001F3E4A"/>
    <w:rsid w:val="0020737E"/>
    <w:rsid w:val="00227E72"/>
    <w:rsid w:val="00267B0D"/>
    <w:rsid w:val="0029437D"/>
    <w:rsid w:val="002C7BAF"/>
    <w:rsid w:val="00342FEB"/>
    <w:rsid w:val="003C5EE0"/>
    <w:rsid w:val="003F6477"/>
    <w:rsid w:val="00406F37"/>
    <w:rsid w:val="004130D2"/>
    <w:rsid w:val="00425547"/>
    <w:rsid w:val="00427705"/>
    <w:rsid w:val="004559BF"/>
    <w:rsid w:val="004A21B5"/>
    <w:rsid w:val="004C0E96"/>
    <w:rsid w:val="004C14AF"/>
    <w:rsid w:val="004C3908"/>
    <w:rsid w:val="004E41FF"/>
    <w:rsid w:val="00522010"/>
    <w:rsid w:val="00524011"/>
    <w:rsid w:val="00587C20"/>
    <w:rsid w:val="005A1254"/>
    <w:rsid w:val="0060457D"/>
    <w:rsid w:val="00606319"/>
    <w:rsid w:val="00690A50"/>
    <w:rsid w:val="00696E36"/>
    <w:rsid w:val="006C0DC5"/>
    <w:rsid w:val="006C53AD"/>
    <w:rsid w:val="006D7CDE"/>
    <w:rsid w:val="006E237B"/>
    <w:rsid w:val="00712AF3"/>
    <w:rsid w:val="00751C11"/>
    <w:rsid w:val="00783503"/>
    <w:rsid w:val="007C10B0"/>
    <w:rsid w:val="007D4A29"/>
    <w:rsid w:val="008035F6"/>
    <w:rsid w:val="00871CC2"/>
    <w:rsid w:val="008B2F0B"/>
    <w:rsid w:val="00911BEF"/>
    <w:rsid w:val="00915BCB"/>
    <w:rsid w:val="00950391"/>
    <w:rsid w:val="009C3838"/>
    <w:rsid w:val="009C7B2E"/>
    <w:rsid w:val="009D7E84"/>
    <w:rsid w:val="00A1214C"/>
    <w:rsid w:val="00A2549A"/>
    <w:rsid w:val="00A92F0D"/>
    <w:rsid w:val="00AC0469"/>
    <w:rsid w:val="00AD1850"/>
    <w:rsid w:val="00B55223"/>
    <w:rsid w:val="00B73B4A"/>
    <w:rsid w:val="00B85780"/>
    <w:rsid w:val="00BC15A4"/>
    <w:rsid w:val="00BF7746"/>
    <w:rsid w:val="00C0047D"/>
    <w:rsid w:val="00C300E7"/>
    <w:rsid w:val="00C335CE"/>
    <w:rsid w:val="00C754FD"/>
    <w:rsid w:val="00CA5497"/>
    <w:rsid w:val="00CE5135"/>
    <w:rsid w:val="00CF092E"/>
    <w:rsid w:val="00D23F89"/>
    <w:rsid w:val="00D3029A"/>
    <w:rsid w:val="00D3527C"/>
    <w:rsid w:val="00D377D7"/>
    <w:rsid w:val="00DD2166"/>
    <w:rsid w:val="00E10EAB"/>
    <w:rsid w:val="00E33983"/>
    <w:rsid w:val="00E52B8D"/>
    <w:rsid w:val="00E81A67"/>
    <w:rsid w:val="00EB48CB"/>
    <w:rsid w:val="00EB49A2"/>
    <w:rsid w:val="00EE7A17"/>
    <w:rsid w:val="00F017D0"/>
    <w:rsid w:val="00F37D76"/>
    <w:rsid w:val="00F52E20"/>
    <w:rsid w:val="00F742C0"/>
    <w:rsid w:val="00F7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4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49A"/>
    <w:rPr>
      <w:rFonts w:asciiTheme="majorHAnsi" w:eastAsiaTheme="majorEastAsia" w:hAnsiTheme="majorHAnsi" w:cstheme="majorBidi"/>
      <w:sz w:val="18"/>
      <w:szCs w:val="18"/>
    </w:rPr>
  </w:style>
  <w:style w:type="paragraph" w:styleId="a6">
    <w:name w:val="header"/>
    <w:basedOn w:val="a"/>
    <w:link w:val="a7"/>
    <w:uiPriority w:val="99"/>
    <w:unhideWhenUsed/>
    <w:rsid w:val="002C7BAF"/>
    <w:pPr>
      <w:tabs>
        <w:tab w:val="center" w:pos="4252"/>
        <w:tab w:val="right" w:pos="8504"/>
      </w:tabs>
      <w:snapToGrid w:val="0"/>
    </w:pPr>
  </w:style>
  <w:style w:type="character" w:customStyle="1" w:styleId="a7">
    <w:name w:val="ヘッダー (文字)"/>
    <w:basedOn w:val="a0"/>
    <w:link w:val="a6"/>
    <w:uiPriority w:val="99"/>
    <w:rsid w:val="002C7BAF"/>
  </w:style>
  <w:style w:type="paragraph" w:styleId="a8">
    <w:name w:val="footer"/>
    <w:basedOn w:val="a"/>
    <w:link w:val="a9"/>
    <w:uiPriority w:val="99"/>
    <w:unhideWhenUsed/>
    <w:rsid w:val="002C7BAF"/>
    <w:pPr>
      <w:tabs>
        <w:tab w:val="center" w:pos="4252"/>
        <w:tab w:val="right" w:pos="8504"/>
      </w:tabs>
      <w:snapToGrid w:val="0"/>
    </w:pPr>
  </w:style>
  <w:style w:type="character" w:customStyle="1" w:styleId="a9">
    <w:name w:val="フッター (文字)"/>
    <w:basedOn w:val="a0"/>
    <w:link w:val="a8"/>
    <w:uiPriority w:val="99"/>
    <w:rsid w:val="002C7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4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49A"/>
    <w:rPr>
      <w:rFonts w:asciiTheme="majorHAnsi" w:eastAsiaTheme="majorEastAsia" w:hAnsiTheme="majorHAnsi" w:cstheme="majorBidi"/>
      <w:sz w:val="18"/>
      <w:szCs w:val="18"/>
    </w:rPr>
  </w:style>
  <w:style w:type="paragraph" w:styleId="a6">
    <w:name w:val="header"/>
    <w:basedOn w:val="a"/>
    <w:link w:val="a7"/>
    <w:uiPriority w:val="99"/>
    <w:unhideWhenUsed/>
    <w:rsid w:val="002C7BAF"/>
    <w:pPr>
      <w:tabs>
        <w:tab w:val="center" w:pos="4252"/>
        <w:tab w:val="right" w:pos="8504"/>
      </w:tabs>
      <w:snapToGrid w:val="0"/>
    </w:pPr>
  </w:style>
  <w:style w:type="character" w:customStyle="1" w:styleId="a7">
    <w:name w:val="ヘッダー (文字)"/>
    <w:basedOn w:val="a0"/>
    <w:link w:val="a6"/>
    <w:uiPriority w:val="99"/>
    <w:rsid w:val="002C7BAF"/>
  </w:style>
  <w:style w:type="paragraph" w:styleId="a8">
    <w:name w:val="footer"/>
    <w:basedOn w:val="a"/>
    <w:link w:val="a9"/>
    <w:uiPriority w:val="99"/>
    <w:unhideWhenUsed/>
    <w:rsid w:val="002C7BAF"/>
    <w:pPr>
      <w:tabs>
        <w:tab w:val="center" w:pos="4252"/>
        <w:tab w:val="right" w:pos="8504"/>
      </w:tabs>
      <w:snapToGrid w:val="0"/>
    </w:pPr>
  </w:style>
  <w:style w:type="character" w:customStyle="1" w:styleId="a9">
    <w:name w:val="フッター (文字)"/>
    <w:basedOn w:val="a0"/>
    <w:link w:val="a8"/>
    <w:uiPriority w:val="99"/>
    <w:rsid w:val="002C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E522-0871-4A6C-9F7F-2E0E2CA8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12</cp:revision>
  <cp:lastPrinted>2016-11-29T09:28:00Z</cp:lastPrinted>
  <dcterms:created xsi:type="dcterms:W3CDTF">2016-11-22T01:36:00Z</dcterms:created>
  <dcterms:modified xsi:type="dcterms:W3CDTF">2016-12-13T07:48:00Z</dcterms:modified>
</cp:coreProperties>
</file>