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93" w:rsidRPr="001D73AB" w:rsidRDefault="00D8195C" w:rsidP="000C1CD4">
      <w:pPr>
        <w:jc w:val="center"/>
        <w:rPr>
          <w:rFonts w:ascii="HG丸ｺﾞｼｯｸM-PRO" w:eastAsia="HG丸ｺﾞｼｯｸM-PRO" w:hAnsi="HG丸ｺﾞｼｯｸM-PRO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077BE" wp14:editId="715E9EDE">
                <wp:simplePos x="0" y="0"/>
                <wp:positionH relativeFrom="column">
                  <wp:posOffset>5652135</wp:posOffset>
                </wp:positionH>
                <wp:positionV relativeFrom="paragraph">
                  <wp:posOffset>-226060</wp:posOffset>
                </wp:positionV>
                <wp:extent cx="819150" cy="333375"/>
                <wp:effectExtent l="0" t="0" r="19050" b="28575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95C" w:rsidRDefault="00D8195C" w:rsidP="00D8195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資料１３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5.05pt;margin-top:-17.8pt;width:64.5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" fillcolor="white [3201]" strokeweight=".5pt">
                <v:textbox>
                  <w:txbxContent>
                    <w:p w:rsidR="00D8195C" w:rsidRDefault="00D8195C" w:rsidP="00D8195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="ＭＳ 明朝" w:hAnsi="ＭＳ 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資料１３</w:t>
                      </w:r>
                    </w:p>
                  </w:txbxContent>
                </v:textbox>
              </v:shape>
            </w:pict>
          </mc:Fallback>
        </mc:AlternateContent>
      </w:r>
      <w:r w:rsidR="00A65B46" w:rsidRPr="00A65B46">
        <w:rPr>
          <w:rFonts w:ascii="HG丸ｺﾞｼｯｸM-PRO" w:eastAsia="HG丸ｺﾞｼｯｸM-PRO" w:hAnsi="HG丸ｺﾞｼｯｸM-PRO" w:hint="eastAsia"/>
          <w:b/>
          <w:sz w:val="28"/>
          <w:szCs w:val="24"/>
        </w:rPr>
        <w:t>高次脳機能障がい支援連携ツール　利用説明書</w:t>
      </w:r>
      <w:r w:rsidR="00D33D93" w:rsidRPr="00A65B46">
        <w:rPr>
          <w:rFonts w:ascii="HG丸ｺﾞｼｯｸM-PRO" w:eastAsia="HG丸ｺﾞｼｯｸM-PRO" w:hAnsi="HG丸ｺﾞｼｯｸM-PRO" w:hint="eastAsia"/>
          <w:b/>
          <w:sz w:val="28"/>
          <w:szCs w:val="24"/>
        </w:rPr>
        <w:t>（案）</w:t>
      </w:r>
    </w:p>
    <w:p w:rsidR="00A65B46" w:rsidRDefault="001D73AB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　　　　　　　　　　　　　　　　　　　　　　　　　　　　　　　　</w:t>
      </w:r>
    </w:p>
    <w:p w:rsidR="001D73AB" w:rsidRDefault="001D73AB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</w:t>
      </w:r>
      <w:r w:rsidRPr="001D73AB">
        <w:rPr>
          <w:rFonts w:ascii="HG丸ｺﾞｼｯｸM-PRO" w:eastAsia="HG丸ｺﾞｼｯｸM-PRO" w:hAnsi="HG丸ｺﾞｼｯｸM-PRO" w:cs="ＭＳ 明朝" w:hint="eastAsia"/>
          <w:sz w:val="22"/>
          <w:szCs w:val="24"/>
        </w:rPr>
        <w:t>高次脳機能障がい支援連携ツールについて以下の説明を受け、ご了解いただいた項目の□に</w:t>
      </w:r>
      <w:r w:rsidRPr="001D73AB">
        <w:rPr>
          <w:rFonts w:ascii="ＭＳ 明朝" w:eastAsia="ＭＳ 明朝" w:hAnsi="ＭＳ 明朝" w:cs="ＭＳ 明朝" w:hint="eastAsia"/>
          <w:sz w:val="22"/>
          <w:szCs w:val="24"/>
        </w:rPr>
        <w:t>✓</w:t>
      </w:r>
      <w:r w:rsidRPr="001D73AB">
        <w:rPr>
          <w:rFonts w:ascii="HG丸ｺﾞｼｯｸM-PRO" w:eastAsia="HG丸ｺﾞｼｯｸM-PRO" w:hAnsi="HG丸ｺﾞｼｯｸM-PRO" w:cs="ＭＳ 明朝" w:hint="eastAsia"/>
          <w:sz w:val="22"/>
          <w:szCs w:val="24"/>
        </w:rPr>
        <w:t>を入れてください。</w:t>
      </w:r>
    </w:p>
    <w:p w:rsidR="00D33D93" w:rsidRPr="000C1CD4" w:rsidRDefault="00A65B46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0C1CD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002AE" wp14:editId="4723A6AD">
                <wp:simplePos x="0" y="0"/>
                <wp:positionH relativeFrom="column">
                  <wp:posOffset>-15240</wp:posOffset>
                </wp:positionH>
                <wp:positionV relativeFrom="paragraph">
                  <wp:posOffset>78740</wp:posOffset>
                </wp:positionV>
                <wp:extent cx="6191250" cy="3152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152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D93" w:rsidRPr="00A65B46" w:rsidRDefault="001D73AB" w:rsidP="001D73AB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□</w:t>
                            </w:r>
                            <w:r w:rsidR="00D33D93" w:rsidRPr="00A65B4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あなたへの</w:t>
                            </w:r>
                            <w:r w:rsidR="00A65B46" w:rsidRPr="00A65B4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今後の支援が円滑に行われるよう、あなたの支援にあたる医療・福祉・行政・就労・教育等</w:t>
                            </w:r>
                            <w:r w:rsidR="00D33D93" w:rsidRPr="00A65B4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の各機関が高次脳機能障がい支援連携ツール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（以下、支援連携ツール）</w:t>
                            </w:r>
                            <w:r w:rsidR="00D33D93" w:rsidRPr="00A65B4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を作成します。また、各</w:t>
                            </w:r>
                            <w:r w:rsidR="0001681C" w:rsidRPr="00A65B4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支援</w:t>
                            </w:r>
                            <w:r w:rsidR="00A65B46" w:rsidRPr="00A65B4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機関が適切な支援を行うため、支援連携ツールに記載された</w:t>
                            </w:r>
                            <w:r w:rsidR="00D33D93" w:rsidRPr="00A65B4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情報を共有することがあります。</w:t>
                            </w:r>
                          </w:p>
                          <w:p w:rsidR="00074A26" w:rsidRDefault="00074A26" w:rsidP="00074A26">
                            <w:pPr>
                              <w:pStyle w:val="a3"/>
                              <w:ind w:leftChars="0" w:left="35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D33D93" w:rsidRPr="00A65B46" w:rsidRDefault="001D73AB" w:rsidP="00A65B4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□</w:t>
                            </w:r>
                            <w:r w:rsidR="00D33D93" w:rsidRPr="00A65B4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上記の情報共有にあたっては、各機関が個人情報</w:t>
                            </w:r>
                            <w:r w:rsidR="000C1CD4" w:rsidRPr="00A65B4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保護</w:t>
                            </w:r>
                            <w:r w:rsidR="00D33D93" w:rsidRPr="00A65B4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の厳守を条件として利用します。</w:t>
                            </w:r>
                          </w:p>
                          <w:p w:rsidR="00074A26" w:rsidRPr="001D73AB" w:rsidRDefault="00074A26" w:rsidP="00074A26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D33D93" w:rsidRPr="00A65B46" w:rsidRDefault="001D73AB" w:rsidP="001D73AB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□</w:t>
                            </w:r>
                            <w:r w:rsidR="00D33D93" w:rsidRPr="00A65B4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あなたが保管される支援連携ツールは、あなたの責任において管理してください。</w:t>
                            </w:r>
                            <w:r w:rsidR="0001681C" w:rsidRPr="00A65B4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あなたが保管されていた支援連携ツールの紛失について</w:t>
                            </w:r>
                            <w:r w:rsidR="00A65B4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</w:t>
                            </w:r>
                            <w:r w:rsidR="0001681C" w:rsidRPr="00A65B4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各支援機関は一切の責任を負いかねます</w:t>
                            </w:r>
                            <w:r w:rsidR="0001681C" w:rsidRPr="00A65B4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:rsidR="00074A26" w:rsidRPr="00A65B46" w:rsidRDefault="00074A26" w:rsidP="00074A26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01681C" w:rsidRPr="00A65B46" w:rsidRDefault="001D73AB" w:rsidP="001D73AB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□</w:t>
                            </w:r>
                            <w:r w:rsidR="0001681C" w:rsidRPr="00A65B4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各支援機関間の支援連携ツールに関する情報共有は、あなたの同意により行われます。情報共有に同意したくない場合、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または</w:t>
                            </w:r>
                            <w:r w:rsidR="000C1CD4" w:rsidRPr="00A65B4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撤回したい場合には、そ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れを申し出ることにより、撤回後の申し出のあった支援機関間の情報共有はいたしません</w:t>
                            </w:r>
                            <w:r w:rsidR="000C1CD4" w:rsidRPr="00A65B4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-1.2pt;margin-top:6.2pt;width:487.5pt;height:2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" fillcolor="white [3201]" strokecolor="gray [1629]" strokeweight="2pt">
                <v:textbox>
                  <w:txbxContent>
                    <w:p w:rsidR="00D33D93" w:rsidRPr="00A65B46" w:rsidRDefault="001D73AB" w:rsidP="001D73AB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□</w:t>
                      </w:r>
                      <w:r w:rsidR="00D33D93" w:rsidRPr="00A65B4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あなたへの</w:t>
                      </w:r>
                      <w:r w:rsidR="00A65B46" w:rsidRPr="00A65B4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今後の支援が円滑に行われるよう、あなたの支援にあたる医療・福祉・行政・就労・教育等</w:t>
                      </w:r>
                      <w:r w:rsidR="00D33D93" w:rsidRPr="00A65B4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の各機関が高次脳機能障がい支援連携ツール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（以下、支援連携ツール）</w:t>
                      </w:r>
                      <w:r w:rsidR="00D33D93" w:rsidRPr="00A65B4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を作成します。また、各</w:t>
                      </w:r>
                      <w:r w:rsidR="0001681C" w:rsidRPr="00A65B4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支援</w:t>
                      </w:r>
                      <w:r w:rsidR="00A65B46" w:rsidRPr="00A65B4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機関が適切な支援を行うため、支援連携ツールに記載された</w:t>
                      </w:r>
                      <w:r w:rsidR="00D33D93" w:rsidRPr="00A65B4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情報を共有することがあります。</w:t>
                      </w:r>
                    </w:p>
                    <w:p w:rsidR="00074A26" w:rsidRDefault="00074A26" w:rsidP="00074A26">
                      <w:pPr>
                        <w:pStyle w:val="a3"/>
                        <w:ind w:leftChars="0" w:left="357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D33D93" w:rsidRPr="00A65B46" w:rsidRDefault="001D73AB" w:rsidP="00A65B4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□</w:t>
                      </w:r>
                      <w:r w:rsidR="00D33D93" w:rsidRPr="00A65B4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上記の情報共有にあたっては、各機関が個人情報</w:t>
                      </w:r>
                      <w:r w:rsidR="000C1CD4" w:rsidRPr="00A65B4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保護</w:t>
                      </w:r>
                      <w:r w:rsidR="00D33D93" w:rsidRPr="00A65B4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の厳守を条件として利用します。</w:t>
                      </w:r>
                    </w:p>
                    <w:p w:rsidR="00074A26" w:rsidRPr="001D73AB" w:rsidRDefault="00074A26" w:rsidP="00074A26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D33D93" w:rsidRPr="00A65B46" w:rsidRDefault="001D73AB" w:rsidP="001D73AB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□</w:t>
                      </w:r>
                      <w:r w:rsidR="00D33D93" w:rsidRPr="00A65B4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あなたが保管される支援連携ツールは、あなたの責任において管理してください。</w:t>
                      </w:r>
                      <w:r w:rsidR="0001681C" w:rsidRPr="00A65B4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あなたが保管されていた支援連携ツールの紛失について</w:t>
                      </w:r>
                      <w:r w:rsidR="00A65B4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</w:t>
                      </w:r>
                      <w:r w:rsidR="0001681C" w:rsidRPr="00A65B4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各支援機関は一切の責任を負いかねます</w:t>
                      </w:r>
                      <w:r w:rsidR="0001681C" w:rsidRPr="00A65B4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:rsidR="00074A26" w:rsidRPr="00A65B46" w:rsidRDefault="00074A26" w:rsidP="00074A26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01681C" w:rsidRPr="00A65B46" w:rsidRDefault="001D73AB" w:rsidP="001D73AB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□</w:t>
                      </w:r>
                      <w:r w:rsidR="0001681C" w:rsidRPr="00A65B4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各支援機関間の支援連携ツールに関する情報共有は、あなたの同意により行われます。情報共有に同意したくない場合、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または</w:t>
                      </w:r>
                      <w:r w:rsidR="000C1CD4" w:rsidRPr="00A65B4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撤回したい場合には、そ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れを申し出ることにより、撤回後の申し出のあった支援機関間の情報共有はいたしません</w:t>
                      </w:r>
                      <w:r w:rsidR="000C1CD4" w:rsidRPr="00A65B4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D33D93" w:rsidRPr="000C1CD4" w:rsidRDefault="00D33D93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:rsidR="000C1CD4" w:rsidRPr="000C1CD4" w:rsidRDefault="000C1CD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C1CD4" w:rsidRPr="000C1CD4" w:rsidRDefault="000C1CD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C1CD4" w:rsidRPr="000C1CD4" w:rsidRDefault="000C1CD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C1CD4" w:rsidRPr="000C1CD4" w:rsidRDefault="000C1CD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C1CD4" w:rsidRPr="000C1CD4" w:rsidRDefault="000C1CD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C1CD4" w:rsidRPr="000C1CD4" w:rsidRDefault="000C1CD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C1CD4" w:rsidRPr="000C1CD4" w:rsidRDefault="000C1CD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C1CD4" w:rsidRPr="000C1CD4" w:rsidRDefault="000C1CD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C1CD4" w:rsidRPr="000C1CD4" w:rsidRDefault="000C1CD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C1CD4" w:rsidRPr="000C1CD4" w:rsidRDefault="000C1CD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C1CD4" w:rsidRPr="000C1CD4" w:rsidRDefault="000C1CD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33D93" w:rsidRPr="000C1CD4" w:rsidRDefault="00D33D9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D73AB" w:rsidRDefault="001D73A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65B46" w:rsidRPr="000C1CD4" w:rsidRDefault="00A65B46" w:rsidP="00A65B46">
      <w:pPr>
        <w:spacing w:line="360" w:lineRule="auto"/>
        <w:ind w:firstLineChars="2200" w:firstLine="528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C1CD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説明日　　　　　　年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0C1CD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月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0C1CD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日</w:t>
      </w:r>
    </w:p>
    <w:p w:rsidR="00A65B46" w:rsidRPr="000C1CD4" w:rsidRDefault="00A65B46" w:rsidP="00A65B46">
      <w:pPr>
        <w:spacing w:line="360" w:lineRule="auto"/>
        <w:ind w:firstLineChars="2200" w:firstLine="528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C1CD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所　属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0C1CD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A65B46" w:rsidRPr="000C1CD4" w:rsidRDefault="00A65B46" w:rsidP="00A65B46">
      <w:pPr>
        <w:spacing w:line="360" w:lineRule="auto"/>
        <w:ind w:firstLineChars="2200" w:firstLine="528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C1CD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説明者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0C1CD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</w:p>
    <w:p w:rsidR="00074A26" w:rsidRDefault="00074A2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65B46" w:rsidRDefault="00A65B4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65B46" w:rsidRPr="00A65B46" w:rsidRDefault="00A65B46" w:rsidP="00A65B46">
      <w:pPr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A65B46">
        <w:rPr>
          <w:rFonts w:ascii="HG丸ｺﾞｼｯｸM-PRO" w:eastAsia="HG丸ｺﾞｼｯｸM-PRO" w:hAnsi="HG丸ｺﾞｼｯｸM-PRO" w:hint="eastAsia"/>
          <w:b/>
          <w:sz w:val="28"/>
          <w:szCs w:val="24"/>
        </w:rPr>
        <w:t>同意書</w:t>
      </w:r>
    </w:p>
    <w:p w:rsidR="00A65B46" w:rsidRPr="000C1CD4" w:rsidRDefault="00A65B4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C1CD4" w:rsidRDefault="000C1CD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65B46">
        <w:rPr>
          <w:rFonts w:ascii="HG丸ｺﾞｼｯｸM-PRO" w:eastAsia="HG丸ｺﾞｼｯｸM-PRO" w:hAnsi="HG丸ｺﾞｼｯｸM-PRO" w:hint="eastAsia"/>
          <w:sz w:val="24"/>
          <w:szCs w:val="24"/>
        </w:rPr>
        <w:t>私は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上記の内容について理解し、以下の内容について同意します。</w:t>
      </w:r>
    </w:p>
    <w:p w:rsidR="00074A26" w:rsidRDefault="00074A2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C1CD4" w:rsidRDefault="00A65B46" w:rsidP="00A65B46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C1CD4">
        <w:rPr>
          <w:rFonts w:ascii="HG丸ｺﾞｼｯｸM-PRO" w:eastAsia="HG丸ｺﾞｼｯｸM-PRO" w:hAnsi="HG丸ｺﾞｼｯｸM-PRO" w:hint="eastAsia"/>
          <w:sz w:val="24"/>
          <w:szCs w:val="24"/>
        </w:rPr>
        <w:t>１．各機関が</w:t>
      </w:r>
      <w:r w:rsidR="000C1CD4" w:rsidRPr="000C1CD4">
        <w:rPr>
          <w:rFonts w:ascii="HG丸ｺﾞｼｯｸM-PRO" w:eastAsia="HG丸ｺﾞｼｯｸM-PRO" w:hAnsi="HG丸ｺﾞｼｯｸM-PRO" w:hint="eastAsia"/>
          <w:sz w:val="24"/>
          <w:szCs w:val="24"/>
        </w:rPr>
        <w:t>高次脳機能障がい支援連携ツールを作成し</w:t>
      </w:r>
      <w:r w:rsidR="000C1CD4">
        <w:rPr>
          <w:rFonts w:ascii="HG丸ｺﾞｼｯｸM-PRO" w:eastAsia="HG丸ｺﾞｼｯｸM-PRO" w:hAnsi="HG丸ｺﾞｼｯｸM-PRO" w:hint="eastAsia"/>
          <w:sz w:val="24"/>
          <w:szCs w:val="24"/>
        </w:rPr>
        <w:t>、個人情報の保護を厳守した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上で、各支援機関間で必要な情報が共有されることに同意します。</w:t>
      </w:r>
    </w:p>
    <w:p w:rsidR="000C1CD4" w:rsidRDefault="00A65B46" w:rsidP="000C1CD4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C1CD4">
        <w:rPr>
          <w:rFonts w:ascii="HG丸ｺﾞｼｯｸM-PRO" w:eastAsia="HG丸ｺﾞｼｯｸM-PRO" w:hAnsi="HG丸ｺﾞｼｯｸM-PRO" w:hint="eastAsia"/>
          <w:sz w:val="24"/>
          <w:szCs w:val="24"/>
        </w:rPr>
        <w:t>２．自分自身が管理する</w:t>
      </w:r>
      <w:r w:rsidR="001D73AB">
        <w:rPr>
          <w:rFonts w:ascii="HG丸ｺﾞｼｯｸM-PRO" w:eastAsia="HG丸ｺﾞｼｯｸM-PRO" w:hAnsi="HG丸ｺﾞｼｯｸM-PRO" w:hint="eastAsia"/>
          <w:sz w:val="24"/>
          <w:szCs w:val="24"/>
        </w:rPr>
        <w:t>高次脳機能障がい</w:t>
      </w:r>
      <w:r w:rsidR="000C1CD4">
        <w:rPr>
          <w:rFonts w:ascii="HG丸ｺﾞｼｯｸM-PRO" w:eastAsia="HG丸ｺﾞｼｯｸM-PRO" w:hAnsi="HG丸ｺﾞｼｯｸM-PRO" w:hint="eastAsia"/>
          <w:sz w:val="24"/>
          <w:szCs w:val="24"/>
        </w:rPr>
        <w:t>支援連携ツールは、自己の責任で管理します。</w:t>
      </w:r>
    </w:p>
    <w:p w:rsidR="000C1CD4" w:rsidRDefault="000C1CD4" w:rsidP="0025034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C1CD4" w:rsidRDefault="00A65B46" w:rsidP="000C1CD4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  <w:r w:rsidR="00A928EE" w:rsidRPr="00A928EE">
        <w:rPr>
          <w:rFonts w:ascii="HG丸ｺﾞｼｯｸM-PRO" w:eastAsia="HG丸ｺﾞｼｯｸM-PRO" w:hAnsi="HG丸ｺﾞｼｯｸM-PRO" w:hint="eastAsia"/>
          <w:sz w:val="24"/>
          <w:szCs w:val="24"/>
        </w:rPr>
        <w:t>平成　　　年　　　月　　　日</w:t>
      </w:r>
    </w:p>
    <w:p w:rsidR="00A928EE" w:rsidRDefault="00A928EE" w:rsidP="000C1CD4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A928EE" w:rsidRDefault="00A928EE" w:rsidP="00250343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  <w:r w:rsidRPr="00A928E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当事者署名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</w:p>
    <w:p w:rsidR="00A928EE" w:rsidRPr="00A928EE" w:rsidRDefault="00A928EE" w:rsidP="000C1CD4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  <w:r w:rsidR="00A65B4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家族(支援者)署名　　　　　　　　　　　　　　　　　　</w:t>
      </w:r>
    </w:p>
    <w:sectPr w:rsidR="00A928EE" w:rsidRPr="00A928EE" w:rsidSect="00D33D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3C" w:rsidRDefault="008A5C3C" w:rsidP="00A928EE">
      <w:r>
        <w:separator/>
      </w:r>
    </w:p>
  </w:endnote>
  <w:endnote w:type="continuationSeparator" w:id="0">
    <w:p w:rsidR="008A5C3C" w:rsidRDefault="008A5C3C" w:rsidP="00A9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343" w:rsidRDefault="0025034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343" w:rsidRDefault="00250343">
    <w:pPr>
      <w:pStyle w:val="a6"/>
    </w:pPr>
    <w:bookmarkStart w:id="0" w:name="_GoBack"/>
    <w:bookmarkEnd w:id="0"/>
    <w:permStart w:id="721883918" w:edGrp="everyone"/>
    <w:permEnd w:id="721883918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343" w:rsidRDefault="002503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3C" w:rsidRDefault="008A5C3C" w:rsidP="00A928EE">
      <w:r>
        <w:separator/>
      </w:r>
    </w:p>
  </w:footnote>
  <w:footnote w:type="continuationSeparator" w:id="0">
    <w:p w:rsidR="008A5C3C" w:rsidRDefault="008A5C3C" w:rsidP="00A92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343" w:rsidRDefault="00250343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3270" o:spid="_x0000_s10245" type="#_x0000_t136" style="position:absolute;left:0;text-align:left;margin-left:0;margin-top:0;width:543.5pt;height:135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転用禁止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343" w:rsidRDefault="00250343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3271" o:spid="_x0000_s10246" type="#_x0000_t136" style="position:absolute;left:0;text-align:left;margin-left:0;margin-top:0;width:543.5pt;height:135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転用禁止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343" w:rsidRDefault="00250343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3269" o:spid="_x0000_s10244" type="#_x0000_t136" style="position:absolute;left:0;text-align:left;margin-left:0;margin-top:0;width:543.5pt;height:135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転用禁止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8722A"/>
    <w:multiLevelType w:val="hybridMultilevel"/>
    <w:tmpl w:val="3A763C5E"/>
    <w:lvl w:ilvl="0" w:tplc="9B9EA5F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readOnly" w:enforcement="1" w:cryptProviderType="rsaFull" w:cryptAlgorithmClass="hash" w:cryptAlgorithmType="typeAny" w:cryptAlgorithmSid="4" w:cryptSpinCount="100000" w:hash="Ac5VWqq0lxkMxoneiEQ6GEUum4U=" w:salt="mS7qWXwx5F4HeszfdzjETg=="/>
  <w:defaultTabStop w:val="840"/>
  <w:displayHorizontalDrawingGridEvery w:val="0"/>
  <w:displayVerticalDrawingGridEvery w:val="2"/>
  <w:characterSpacingControl w:val="compressPunctuation"/>
  <w:hdrShapeDefaults>
    <o:shapedefaults v:ext="edit" spidmax="10247">
      <v:textbox inset="5.85pt,.7pt,5.85pt,.7pt"/>
    </o:shapedefaults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93"/>
    <w:rsid w:val="0001681C"/>
    <w:rsid w:val="00074A26"/>
    <w:rsid w:val="000C1CD4"/>
    <w:rsid w:val="00114079"/>
    <w:rsid w:val="001D73AB"/>
    <w:rsid w:val="00250343"/>
    <w:rsid w:val="00284385"/>
    <w:rsid w:val="008A5C3C"/>
    <w:rsid w:val="00A65B46"/>
    <w:rsid w:val="00A928EE"/>
    <w:rsid w:val="00BA188B"/>
    <w:rsid w:val="00D33D93"/>
    <w:rsid w:val="00D8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D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928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28EE"/>
  </w:style>
  <w:style w:type="paragraph" w:styleId="a6">
    <w:name w:val="footer"/>
    <w:basedOn w:val="a"/>
    <w:link w:val="a7"/>
    <w:uiPriority w:val="99"/>
    <w:unhideWhenUsed/>
    <w:rsid w:val="00A928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28EE"/>
  </w:style>
  <w:style w:type="paragraph" w:styleId="Web">
    <w:name w:val="Normal (Web)"/>
    <w:basedOn w:val="a"/>
    <w:uiPriority w:val="99"/>
    <w:semiHidden/>
    <w:unhideWhenUsed/>
    <w:rsid w:val="00D819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D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928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28EE"/>
  </w:style>
  <w:style w:type="paragraph" w:styleId="a6">
    <w:name w:val="footer"/>
    <w:basedOn w:val="a"/>
    <w:link w:val="a7"/>
    <w:uiPriority w:val="99"/>
    <w:unhideWhenUsed/>
    <w:rsid w:val="00A928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28EE"/>
  </w:style>
  <w:style w:type="paragraph" w:styleId="Web">
    <w:name w:val="Normal (Web)"/>
    <w:basedOn w:val="a"/>
    <w:uiPriority w:val="99"/>
    <w:semiHidden/>
    <w:unhideWhenUsed/>
    <w:rsid w:val="00D819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EFBA3-54C5-45B1-A5FA-47826C0F0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6</cp:revision>
  <cp:lastPrinted>2016-01-18T02:50:00Z</cp:lastPrinted>
  <dcterms:created xsi:type="dcterms:W3CDTF">2015-12-10T07:36:00Z</dcterms:created>
  <dcterms:modified xsi:type="dcterms:W3CDTF">2016-03-01T02:49:00Z</dcterms:modified>
</cp:coreProperties>
</file>