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C4" w:rsidRDefault="002621C4" w:rsidP="00381C4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大阪府立急性期・総合医療センターにおける</w:t>
      </w:r>
    </w:p>
    <w:p w:rsidR="00381C43" w:rsidRPr="00381C43" w:rsidRDefault="00381C43" w:rsidP="00381C43">
      <w:pPr>
        <w:jc w:val="center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高次脳機能障がい外来ＯＴ認知訓練　支援実施状況</w:t>
      </w:r>
    </w:p>
    <w:p w:rsidR="00381C43" w:rsidRPr="00381C43" w:rsidRDefault="00381C43" w:rsidP="00381C43">
      <w:pPr>
        <w:jc w:val="center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（平成20年5月～平成28年3月末）</w:t>
      </w: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 xml:space="preserve">     </w:t>
      </w:r>
      <w:r>
        <w:rPr>
          <w:rFonts w:asciiTheme="majorEastAsia" w:eastAsiaTheme="majorEastAsia" w:hAnsiTheme="majorEastAsia" w:hint="eastAsia"/>
          <w:sz w:val="22"/>
        </w:rPr>
        <w:t xml:space="preserve">            </w:t>
      </w:r>
    </w:p>
    <w:p w:rsidR="00381C43" w:rsidRDefault="00381C43" w:rsidP="00381C43">
      <w:pPr>
        <w:rPr>
          <w:rFonts w:asciiTheme="majorEastAsia" w:eastAsiaTheme="majorEastAsia" w:hAnsiTheme="majorEastAsia"/>
          <w:sz w:val="22"/>
        </w:rPr>
      </w:pPr>
    </w:p>
    <w:p w:rsidR="00381C43" w:rsidRPr="00381C43" w:rsidRDefault="00381C43" w:rsidP="00381C4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大阪府立急性期・総合医療センターでは平成20年5月より、大阪府の高次脳機能障がい支援拠点機関：障がい者医療・リハビリテーションセンター・医療部門として高次脳機能障がい外来ＯＴ認知訓練を実施している。平成28年3月末現在の支援状況について以下に報告する。</w:t>
      </w: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Pr="00381C43">
        <w:rPr>
          <w:rFonts w:asciiTheme="majorEastAsia" w:eastAsiaTheme="majorEastAsia" w:hAnsiTheme="majorEastAsia" w:hint="eastAsia"/>
          <w:sz w:val="22"/>
        </w:rPr>
        <w:t>対象者</w:t>
      </w:r>
    </w:p>
    <w:p w:rsidR="00381C43" w:rsidRPr="00381C43" w:rsidRDefault="00381C43" w:rsidP="00381C43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 xml:space="preserve">高次脳機能障がいの支援について、障がい者医療・リハビリテーションセンターに相談をされた方の中で、受傷・発症から概ね6か月以内であり、大阪府立急性期・総合医療センターのリハビリテーション科の医師の診察によって外来ＯＴ認知訓練の処方が出された方。　　　　　　　　　　　　　　　　　　　　　　　　　　　　　　　　　　　　　　　　　　　　　　　　　　　　　　　　　　　</w:t>
      </w: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Pr="00381C43">
        <w:rPr>
          <w:rFonts w:asciiTheme="majorEastAsia" w:eastAsiaTheme="majorEastAsia" w:hAnsiTheme="majorEastAsia" w:hint="eastAsia"/>
          <w:sz w:val="22"/>
        </w:rPr>
        <w:t>目的・内容</w:t>
      </w:r>
    </w:p>
    <w:p w:rsidR="00381C43" w:rsidRDefault="00381C43" w:rsidP="00381C43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高次脳機能障がいに対して認知機能の改善・代償手段の獲得・障害の認識を高めることを目的に週2回・1回40分～60分・3ケ月間（週2回×12週間＝24回）実施する。訓練開始時に大阪府障がい者自立相談支援センター（以下相談支援C）にて高次脳機能障がい支援コーディネーターと面談の場を設け支援の連携をはかる。</w:t>
      </w:r>
    </w:p>
    <w:p w:rsidR="00381C43" w:rsidRPr="00381C43" w:rsidRDefault="00381C43" w:rsidP="00381C43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３．支援状況</w:t>
      </w:r>
    </w:p>
    <w:p w:rsidR="00381C43" w:rsidRPr="00381C43" w:rsidRDefault="00381C43" w:rsidP="00381C43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平成28年3月末までの訓練対象者は、男性121名・女性44名、平均年齢39.3歳、訓練開始時の受傷・発症からの期間(慢性度)は189.7日（6.3ｹ月）である。165名のうち154名が訓練を終えている。表1～3に対象者の詳細を示す。</w:t>
      </w: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</w:p>
    <w:p w:rsidR="00381C43" w:rsidRPr="00381C43" w:rsidRDefault="00381C43" w:rsidP="00381C43">
      <w:pPr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４．支援の連携</w:t>
      </w:r>
    </w:p>
    <w:p w:rsidR="00381C43" w:rsidRPr="00381C43" w:rsidRDefault="00381C43" w:rsidP="00381C43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訓練実施中より相談支援Cと連携をはかり、訓練経過の報告・今後の方針、訓練終了後の具体的な支援調整を行っている。</w:t>
      </w:r>
    </w:p>
    <w:p w:rsidR="00381C43" w:rsidRPr="00381C43" w:rsidRDefault="00381C43" w:rsidP="00381C43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81C43">
        <w:rPr>
          <w:rFonts w:asciiTheme="majorEastAsia" w:eastAsiaTheme="majorEastAsia" w:hAnsiTheme="majorEastAsia" w:hint="eastAsia"/>
          <w:sz w:val="22"/>
        </w:rPr>
        <w:t>訓練終了者154名の終了後の進路については表4に示す。</w:t>
      </w:r>
    </w:p>
    <w:p w:rsidR="00E333F9" w:rsidRPr="00381C43" w:rsidRDefault="00E333F9" w:rsidP="00381C43">
      <w:pPr>
        <w:rPr>
          <w:rFonts w:asciiTheme="majorEastAsia" w:eastAsiaTheme="majorEastAsia" w:hAnsiTheme="majorEastAsia"/>
          <w:sz w:val="22"/>
        </w:rPr>
      </w:pPr>
    </w:p>
    <w:p w:rsidR="00381C43" w:rsidRDefault="00381C43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Default="00BE2621">
      <w:pPr>
        <w:rPr>
          <w:rFonts w:asciiTheme="majorEastAsia" w:eastAsiaTheme="majorEastAsia" w:hAnsiTheme="majorEastAsia" w:hint="eastAsia"/>
          <w:sz w:val="22"/>
        </w:rPr>
      </w:pPr>
    </w:p>
    <w:p w:rsidR="00BE2621" w:rsidRPr="00381C43" w:rsidRDefault="00BE2621">
      <w:pPr>
        <w:rPr>
          <w:rFonts w:asciiTheme="majorEastAsia" w:eastAsiaTheme="majorEastAsia" w:hAnsiTheme="majorEastAsia"/>
          <w:sz w:val="22"/>
        </w:rPr>
      </w:pPr>
      <w:r w:rsidRPr="00BE2621">
        <w:lastRenderedPageBreak/>
        <w:drawing>
          <wp:inline distT="0" distB="0" distL="0" distR="0" wp14:anchorId="3CC95943" wp14:editId="137222DA">
            <wp:extent cx="5400040" cy="908804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621" w:rsidRPr="00381C43" w:rsidSect="009476A9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0C" w:rsidRDefault="00CB5B0C" w:rsidP="00381C43">
      <w:r>
        <w:separator/>
      </w:r>
    </w:p>
  </w:endnote>
  <w:endnote w:type="continuationSeparator" w:id="0">
    <w:p w:rsidR="00CB5B0C" w:rsidRDefault="00CB5B0C" w:rsidP="0038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0C" w:rsidRDefault="00CB5B0C" w:rsidP="00381C43">
      <w:r>
        <w:separator/>
      </w:r>
    </w:p>
  </w:footnote>
  <w:footnote w:type="continuationSeparator" w:id="0">
    <w:p w:rsidR="00CB5B0C" w:rsidRDefault="00CB5B0C" w:rsidP="0038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43" w:rsidRDefault="00381C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A7E7F" wp14:editId="6DB387AE">
              <wp:simplePos x="0" y="0"/>
              <wp:positionH relativeFrom="column">
                <wp:posOffset>4301489</wp:posOffset>
              </wp:positionH>
              <wp:positionV relativeFrom="paragraph">
                <wp:posOffset>-292735</wp:posOffset>
              </wp:positionV>
              <wp:extent cx="1390015" cy="276225"/>
              <wp:effectExtent l="0" t="0" r="19685" b="28575"/>
              <wp:wrapNone/>
              <wp:docPr id="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C43" w:rsidRDefault="00381C43" w:rsidP="00381C4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資料</w:t>
                          </w:r>
                          <w:r w:rsidR="002621C4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２－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３－２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8.7pt;margin-top:-23.05pt;width:109.4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" fillcolor="white [3201]" strokecolor="black [3213]">
              <v:textbox>
                <w:txbxContent>
                  <w:p w:rsidR="00381C43" w:rsidRDefault="00381C43" w:rsidP="00381C43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22"/>
                        <w:szCs w:val="22"/>
                      </w:rPr>
                      <w:t>資料</w:t>
                    </w:r>
                    <w:r w:rsidR="002621C4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22"/>
                        <w:szCs w:val="22"/>
                      </w:rPr>
                      <w:t>２－</w:t>
                    </w: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22"/>
                        <w:szCs w:val="22"/>
                      </w:rPr>
                      <w:t>３－２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3"/>
    <w:rsid w:val="00000EA9"/>
    <w:rsid w:val="002621C4"/>
    <w:rsid w:val="00381C43"/>
    <w:rsid w:val="009476A9"/>
    <w:rsid w:val="00BE2621"/>
    <w:rsid w:val="00CB5B0C"/>
    <w:rsid w:val="00D24D50"/>
    <w:rsid w:val="00E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C43"/>
  </w:style>
  <w:style w:type="paragraph" w:styleId="a5">
    <w:name w:val="footer"/>
    <w:basedOn w:val="a"/>
    <w:link w:val="a6"/>
    <w:uiPriority w:val="99"/>
    <w:unhideWhenUsed/>
    <w:rsid w:val="00381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C43"/>
  </w:style>
  <w:style w:type="paragraph" w:styleId="Web">
    <w:name w:val="Normal (Web)"/>
    <w:basedOn w:val="a"/>
    <w:uiPriority w:val="99"/>
    <w:semiHidden/>
    <w:unhideWhenUsed/>
    <w:rsid w:val="00381C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2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6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C43"/>
  </w:style>
  <w:style w:type="paragraph" w:styleId="a5">
    <w:name w:val="footer"/>
    <w:basedOn w:val="a"/>
    <w:link w:val="a6"/>
    <w:uiPriority w:val="99"/>
    <w:unhideWhenUsed/>
    <w:rsid w:val="00381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C43"/>
  </w:style>
  <w:style w:type="paragraph" w:styleId="Web">
    <w:name w:val="Normal (Web)"/>
    <w:basedOn w:val="a"/>
    <w:uiPriority w:val="99"/>
    <w:semiHidden/>
    <w:unhideWhenUsed/>
    <w:rsid w:val="00381C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2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4</cp:revision>
  <dcterms:created xsi:type="dcterms:W3CDTF">2016-07-08T02:04:00Z</dcterms:created>
  <dcterms:modified xsi:type="dcterms:W3CDTF">2016-10-05T00:56:00Z</dcterms:modified>
</cp:coreProperties>
</file>