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66" w:rsidRPr="00060D9C" w:rsidRDefault="00406AD7" w:rsidP="0050790A">
      <w:pPr>
        <w:jc w:val="center"/>
        <w:rPr>
          <w:rFonts w:ascii="ＭＳ 明朝" w:eastAsia="ＭＳ 明朝" w:hAnsi="ＭＳ 明朝"/>
          <w:b/>
          <w:sz w:val="24"/>
          <w:szCs w:val="24"/>
        </w:rPr>
      </w:pPr>
      <w:bookmarkStart w:id="0" w:name="_GoBack"/>
      <w:bookmarkEnd w:id="0"/>
      <w:r w:rsidRPr="00060D9C">
        <w:rPr>
          <w:rFonts w:ascii="ＭＳ 明朝" w:eastAsia="ＭＳ 明朝" w:hAnsi="ＭＳ 明朝" w:hint="eastAsia"/>
          <w:b/>
          <w:sz w:val="24"/>
          <w:szCs w:val="24"/>
        </w:rPr>
        <w:t>第1</w:t>
      </w:r>
      <w:r w:rsidR="0050790A" w:rsidRPr="00060D9C">
        <w:rPr>
          <w:rFonts w:ascii="ＭＳ 明朝" w:eastAsia="ＭＳ 明朝" w:hAnsi="ＭＳ 明朝" w:hint="eastAsia"/>
          <w:b/>
          <w:sz w:val="24"/>
          <w:szCs w:val="24"/>
        </w:rPr>
        <w:t xml:space="preserve">回「大阪府 </w:t>
      </w:r>
      <w:r w:rsidRPr="00060D9C">
        <w:rPr>
          <w:rFonts w:ascii="ＭＳ 明朝" w:eastAsia="ＭＳ 明朝" w:hAnsi="ＭＳ 明朝" w:hint="eastAsia"/>
          <w:b/>
          <w:sz w:val="24"/>
          <w:szCs w:val="24"/>
        </w:rPr>
        <w:t>アドプト・プログラムのあり方懇話会</w:t>
      </w:r>
      <w:r w:rsidR="0050790A" w:rsidRPr="00060D9C">
        <w:rPr>
          <w:rFonts w:ascii="ＭＳ 明朝" w:eastAsia="ＭＳ 明朝" w:hAnsi="ＭＳ 明朝" w:hint="eastAsia"/>
          <w:b/>
          <w:sz w:val="24"/>
          <w:szCs w:val="24"/>
        </w:rPr>
        <w:t>」概要</w:t>
      </w:r>
    </w:p>
    <w:p w:rsidR="00406AD7" w:rsidRPr="007201D5" w:rsidRDefault="00406AD7">
      <w:pPr>
        <w:rPr>
          <w:rFonts w:ascii="ＭＳ 明朝" w:eastAsia="ＭＳ 明朝" w:hAnsi="ＭＳ 明朝"/>
          <w:sz w:val="22"/>
        </w:rPr>
      </w:pPr>
    </w:p>
    <w:p w:rsidR="00C10B0C" w:rsidRPr="00B53328" w:rsidRDefault="00C10B0C">
      <w:pPr>
        <w:rPr>
          <w:rFonts w:ascii="ＭＳ 明朝" w:eastAsia="ＭＳ 明朝" w:hAnsi="ＭＳ 明朝"/>
          <w:b/>
          <w:sz w:val="22"/>
        </w:rPr>
      </w:pPr>
      <w:r w:rsidRPr="00B53328">
        <w:rPr>
          <w:rFonts w:ascii="ＭＳ 明朝" w:eastAsia="ＭＳ 明朝" w:hAnsi="ＭＳ 明朝" w:hint="eastAsia"/>
          <w:b/>
          <w:sz w:val="22"/>
        </w:rPr>
        <w:t>【</w:t>
      </w:r>
      <w:r w:rsidR="00406AD7" w:rsidRPr="00B53328">
        <w:rPr>
          <w:rFonts w:ascii="ＭＳ 明朝" w:eastAsia="ＭＳ 明朝" w:hAnsi="ＭＳ 明朝" w:hint="eastAsia"/>
          <w:b/>
          <w:sz w:val="22"/>
        </w:rPr>
        <w:t>日時</w:t>
      </w:r>
      <w:r w:rsidRPr="00B53328">
        <w:rPr>
          <w:rFonts w:ascii="ＭＳ 明朝" w:eastAsia="ＭＳ 明朝" w:hAnsi="ＭＳ 明朝" w:hint="eastAsia"/>
          <w:b/>
          <w:sz w:val="22"/>
        </w:rPr>
        <w:t>】</w:t>
      </w:r>
    </w:p>
    <w:p w:rsidR="007E54C6" w:rsidRDefault="00406AD7">
      <w:pPr>
        <w:rPr>
          <w:rFonts w:ascii="ＭＳ 明朝" w:eastAsia="ＭＳ 明朝" w:hAnsi="ＭＳ 明朝"/>
          <w:sz w:val="22"/>
        </w:rPr>
      </w:pPr>
      <w:r w:rsidRPr="007201D5">
        <w:rPr>
          <w:rFonts w:ascii="ＭＳ 明朝" w:eastAsia="ＭＳ 明朝" w:hAnsi="ＭＳ 明朝" w:hint="eastAsia"/>
          <w:sz w:val="22"/>
        </w:rPr>
        <w:t>平成28年3月3日（木）　15時～17時</w:t>
      </w:r>
    </w:p>
    <w:p w:rsidR="00662933" w:rsidRPr="007201D5" w:rsidRDefault="00662933">
      <w:pPr>
        <w:rPr>
          <w:rFonts w:ascii="ＭＳ 明朝" w:eastAsia="ＭＳ 明朝" w:hAnsi="ＭＳ 明朝"/>
          <w:sz w:val="22"/>
        </w:rPr>
      </w:pPr>
    </w:p>
    <w:p w:rsidR="00C10B0C" w:rsidRPr="00B53328" w:rsidRDefault="00C10B0C">
      <w:pPr>
        <w:rPr>
          <w:rFonts w:ascii="ＭＳ 明朝" w:eastAsia="ＭＳ 明朝" w:hAnsi="ＭＳ 明朝"/>
          <w:b/>
          <w:sz w:val="22"/>
        </w:rPr>
      </w:pPr>
      <w:r w:rsidRPr="00B53328">
        <w:rPr>
          <w:rFonts w:ascii="ＭＳ 明朝" w:eastAsia="ＭＳ 明朝" w:hAnsi="ＭＳ 明朝" w:hint="eastAsia"/>
          <w:b/>
          <w:sz w:val="22"/>
        </w:rPr>
        <w:t>【</w:t>
      </w:r>
      <w:r w:rsidR="00406AD7" w:rsidRPr="00B53328">
        <w:rPr>
          <w:rFonts w:ascii="ＭＳ 明朝" w:eastAsia="ＭＳ 明朝" w:hAnsi="ＭＳ 明朝" w:hint="eastAsia"/>
          <w:b/>
          <w:sz w:val="22"/>
        </w:rPr>
        <w:t>場所</w:t>
      </w:r>
      <w:r w:rsidRPr="00B53328">
        <w:rPr>
          <w:rFonts w:ascii="ＭＳ 明朝" w:eastAsia="ＭＳ 明朝" w:hAnsi="ＭＳ 明朝" w:hint="eastAsia"/>
          <w:b/>
          <w:sz w:val="22"/>
        </w:rPr>
        <w:t>】</w:t>
      </w:r>
    </w:p>
    <w:p w:rsidR="00662933" w:rsidRDefault="00406AD7">
      <w:pPr>
        <w:rPr>
          <w:rFonts w:ascii="ＭＳ 明朝" w:eastAsia="ＭＳ 明朝" w:hAnsi="ＭＳ 明朝"/>
          <w:sz w:val="22"/>
        </w:rPr>
      </w:pPr>
      <w:r w:rsidRPr="007201D5">
        <w:rPr>
          <w:rFonts w:ascii="ＭＳ 明朝" w:eastAsia="ＭＳ 明朝" w:hAnsi="ＭＳ 明朝" w:hint="eastAsia"/>
          <w:sz w:val="22"/>
        </w:rPr>
        <w:t>新別館北館１F　会議室兼防災活動スペース２</w:t>
      </w:r>
    </w:p>
    <w:p w:rsidR="00C823FB" w:rsidRPr="00C823FB" w:rsidRDefault="00C823FB">
      <w:pPr>
        <w:rPr>
          <w:rFonts w:ascii="ＭＳ 明朝" w:eastAsia="ＭＳ 明朝" w:hAnsi="ＭＳ 明朝"/>
          <w:sz w:val="22"/>
        </w:rPr>
      </w:pPr>
    </w:p>
    <w:p w:rsidR="006B793F" w:rsidRPr="00B53328" w:rsidRDefault="006B793F">
      <w:pPr>
        <w:rPr>
          <w:rFonts w:ascii="ＭＳ 明朝" w:eastAsia="ＭＳ 明朝" w:hAnsi="ＭＳ 明朝"/>
          <w:b/>
          <w:sz w:val="22"/>
        </w:rPr>
      </w:pPr>
      <w:r w:rsidRPr="00B53328">
        <w:rPr>
          <w:rFonts w:ascii="ＭＳ 明朝" w:eastAsia="ＭＳ 明朝" w:hAnsi="ＭＳ 明朝" w:hint="eastAsia"/>
          <w:b/>
          <w:sz w:val="22"/>
        </w:rPr>
        <w:t>【</w:t>
      </w:r>
      <w:r w:rsidR="00060353" w:rsidRPr="00B53328">
        <w:rPr>
          <w:rFonts w:ascii="ＭＳ 明朝" w:eastAsia="ＭＳ 明朝" w:hAnsi="ＭＳ 明朝" w:hint="eastAsia"/>
          <w:b/>
          <w:sz w:val="22"/>
        </w:rPr>
        <w:t>出席者</w:t>
      </w:r>
      <w:r w:rsidRPr="00B53328">
        <w:rPr>
          <w:rFonts w:ascii="ＭＳ 明朝" w:eastAsia="ＭＳ 明朝" w:hAnsi="ＭＳ 明朝" w:hint="eastAsia"/>
          <w:b/>
          <w:sz w:val="22"/>
        </w:rPr>
        <w:t>】</w:t>
      </w:r>
    </w:p>
    <w:p w:rsidR="00060353" w:rsidRPr="007201D5" w:rsidRDefault="00097A21">
      <w:pPr>
        <w:rPr>
          <w:rFonts w:ascii="ＭＳ 明朝" w:eastAsia="ＭＳ 明朝" w:hAnsi="ＭＳ 明朝"/>
          <w:sz w:val="22"/>
        </w:rPr>
      </w:pPr>
      <w:r w:rsidRPr="007201D5">
        <w:rPr>
          <w:rFonts w:ascii="ＭＳ 明朝" w:eastAsia="ＭＳ 明朝" w:hAnsi="ＭＳ 明朝" w:hint="eastAsia"/>
          <w:sz w:val="22"/>
        </w:rPr>
        <w:t>・</w:t>
      </w:r>
      <w:r w:rsidR="00060353" w:rsidRPr="007201D5">
        <w:rPr>
          <w:rFonts w:ascii="ＭＳ 明朝" w:eastAsia="ＭＳ 明朝" w:hAnsi="ＭＳ 明朝" w:hint="eastAsia"/>
          <w:sz w:val="22"/>
        </w:rPr>
        <w:t>委員</w:t>
      </w:r>
    </w:p>
    <w:p w:rsidR="00C823FB" w:rsidRDefault="00C823FB" w:rsidP="007201D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河井　孝仁（</w:t>
      </w:r>
      <w:r w:rsidR="0071729E" w:rsidRPr="0071729E">
        <w:rPr>
          <w:rFonts w:ascii="ＭＳ 明朝" w:eastAsia="ＭＳ 明朝" w:hAnsi="ＭＳ 明朝" w:hint="eastAsia"/>
          <w:sz w:val="22"/>
        </w:rPr>
        <w:t>東海大学文学部広報メディア学科・教授</w:t>
      </w:r>
      <w:r>
        <w:rPr>
          <w:rFonts w:ascii="ＭＳ 明朝" w:eastAsia="ＭＳ 明朝" w:hAnsi="ＭＳ 明朝" w:hint="eastAsia"/>
          <w:sz w:val="22"/>
        </w:rPr>
        <w:t>）</w:t>
      </w:r>
    </w:p>
    <w:p w:rsidR="00060353" w:rsidRPr="007201D5" w:rsidRDefault="00060353" w:rsidP="007201D5">
      <w:pPr>
        <w:ind w:firstLineChars="100" w:firstLine="220"/>
        <w:rPr>
          <w:rFonts w:ascii="ＭＳ 明朝" w:eastAsia="ＭＳ 明朝" w:hAnsi="ＭＳ 明朝"/>
          <w:sz w:val="22"/>
        </w:rPr>
      </w:pPr>
      <w:r w:rsidRPr="007201D5">
        <w:rPr>
          <w:rFonts w:ascii="ＭＳ 明朝" w:eastAsia="ＭＳ 明朝" w:hAnsi="ＭＳ 明朝" w:hint="eastAsia"/>
          <w:sz w:val="22"/>
        </w:rPr>
        <w:t>藤原</w:t>
      </w:r>
      <w:r w:rsidR="00C823FB">
        <w:rPr>
          <w:rFonts w:ascii="ＭＳ 明朝" w:eastAsia="ＭＳ 明朝" w:hAnsi="ＭＳ 明朝" w:hint="eastAsia"/>
          <w:sz w:val="22"/>
        </w:rPr>
        <w:t xml:space="preserve">　明（</w:t>
      </w:r>
      <w:r w:rsidR="0071729E" w:rsidRPr="0071729E">
        <w:rPr>
          <w:rFonts w:ascii="ＭＳ 明朝" w:eastAsia="ＭＳ 明朝" w:hAnsi="ＭＳ 明朝" w:hint="eastAsia"/>
          <w:sz w:val="22"/>
        </w:rPr>
        <w:t>りそな総合研究所株式会社</w:t>
      </w:r>
      <w:r w:rsidR="008E2D00">
        <w:rPr>
          <w:rFonts w:ascii="ＭＳ 明朝" w:eastAsia="ＭＳ 明朝" w:hAnsi="ＭＳ 明朝" w:hint="eastAsia"/>
          <w:sz w:val="22"/>
        </w:rPr>
        <w:t>・リーナルビジネス</w:t>
      </w:r>
      <w:r w:rsidR="0071729E" w:rsidRPr="0071729E">
        <w:rPr>
          <w:rFonts w:ascii="ＭＳ 明朝" w:eastAsia="ＭＳ 明朝" w:hAnsi="ＭＳ 明朝" w:hint="eastAsia"/>
          <w:sz w:val="22"/>
        </w:rPr>
        <w:t>部長</w:t>
      </w:r>
      <w:r w:rsidR="00C823FB">
        <w:rPr>
          <w:rFonts w:ascii="ＭＳ 明朝" w:eastAsia="ＭＳ 明朝" w:hAnsi="ＭＳ 明朝" w:hint="eastAsia"/>
          <w:sz w:val="22"/>
        </w:rPr>
        <w:t>）</w:t>
      </w:r>
    </w:p>
    <w:p w:rsidR="00406AD7" w:rsidRPr="007201D5" w:rsidRDefault="00406AD7" w:rsidP="007201D5">
      <w:pPr>
        <w:ind w:firstLineChars="100" w:firstLine="220"/>
        <w:rPr>
          <w:rFonts w:ascii="ＭＳ 明朝" w:eastAsia="ＭＳ 明朝" w:hAnsi="ＭＳ 明朝"/>
          <w:sz w:val="22"/>
        </w:rPr>
      </w:pPr>
      <w:r w:rsidRPr="007201D5">
        <w:rPr>
          <w:rFonts w:ascii="ＭＳ 明朝" w:eastAsia="ＭＳ 明朝" w:hAnsi="ＭＳ 明朝" w:hint="eastAsia"/>
          <w:sz w:val="22"/>
        </w:rPr>
        <w:t>塩山</w:t>
      </w:r>
      <w:r w:rsidR="00C823FB">
        <w:rPr>
          <w:rFonts w:ascii="ＭＳ 明朝" w:eastAsia="ＭＳ 明朝" w:hAnsi="ＭＳ 明朝" w:hint="eastAsia"/>
          <w:sz w:val="22"/>
        </w:rPr>
        <w:t xml:space="preserve">　諒（</w:t>
      </w:r>
      <w:r w:rsidR="0071729E" w:rsidRPr="0071729E">
        <w:rPr>
          <w:rFonts w:ascii="ＭＳ 明朝" w:eastAsia="ＭＳ 明朝" w:hAnsi="ＭＳ 明朝" w:hint="eastAsia"/>
          <w:sz w:val="22"/>
        </w:rPr>
        <w:t>NPO法人スマイルスタイル・代表理事</w:t>
      </w:r>
      <w:r w:rsidR="00C823FB">
        <w:rPr>
          <w:rFonts w:ascii="ＭＳ 明朝" w:eastAsia="ＭＳ 明朝" w:hAnsi="ＭＳ 明朝" w:hint="eastAsia"/>
          <w:sz w:val="22"/>
        </w:rPr>
        <w:t>）</w:t>
      </w:r>
    </w:p>
    <w:p w:rsidR="00060353" w:rsidRPr="007201D5" w:rsidRDefault="00097A21" w:rsidP="006B793F">
      <w:pPr>
        <w:rPr>
          <w:rFonts w:ascii="ＭＳ 明朝" w:eastAsia="ＭＳ 明朝" w:hAnsi="ＭＳ 明朝"/>
          <w:sz w:val="22"/>
        </w:rPr>
      </w:pPr>
      <w:r w:rsidRPr="007201D5">
        <w:rPr>
          <w:rFonts w:ascii="ＭＳ 明朝" w:eastAsia="ＭＳ 明朝" w:hAnsi="ＭＳ 明朝" w:hint="eastAsia"/>
          <w:sz w:val="22"/>
        </w:rPr>
        <w:t>・</w:t>
      </w:r>
      <w:r w:rsidR="00060353" w:rsidRPr="007201D5">
        <w:rPr>
          <w:rFonts w:ascii="ＭＳ 明朝" w:eastAsia="ＭＳ 明朝" w:hAnsi="ＭＳ 明朝" w:hint="eastAsia"/>
          <w:sz w:val="22"/>
        </w:rPr>
        <w:t>事務局</w:t>
      </w:r>
    </w:p>
    <w:p w:rsidR="000578AE" w:rsidRDefault="0059059A" w:rsidP="0059059A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大阪府都市整備部事業管理室</w:t>
      </w:r>
    </w:p>
    <w:p w:rsidR="00662933" w:rsidRPr="007201D5" w:rsidRDefault="00662933" w:rsidP="00662933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8628DC" w:rsidRPr="00B53328" w:rsidRDefault="008628DC" w:rsidP="008A1606">
      <w:pPr>
        <w:rPr>
          <w:rFonts w:ascii="ＭＳ 明朝" w:eastAsia="ＭＳ 明朝" w:hAnsi="ＭＳ 明朝"/>
          <w:b/>
          <w:sz w:val="22"/>
        </w:rPr>
      </w:pPr>
      <w:r w:rsidRPr="00B53328">
        <w:rPr>
          <w:rFonts w:ascii="ＭＳ 明朝" w:eastAsia="ＭＳ 明朝" w:hAnsi="ＭＳ 明朝" w:hint="eastAsia"/>
          <w:b/>
          <w:sz w:val="22"/>
        </w:rPr>
        <w:t>【要旨】</w:t>
      </w:r>
    </w:p>
    <w:p w:rsidR="00C56507" w:rsidRPr="00B53328" w:rsidRDefault="007E54C6" w:rsidP="008A1606">
      <w:pPr>
        <w:rPr>
          <w:rFonts w:ascii="ＭＳ 明朝" w:eastAsia="ＭＳ 明朝" w:hAnsi="ＭＳ 明朝"/>
          <w:b/>
          <w:sz w:val="22"/>
          <w:u w:val="single"/>
        </w:rPr>
      </w:pPr>
      <w:r w:rsidRPr="00B53328">
        <w:rPr>
          <w:rFonts w:ascii="ＭＳ 明朝" w:eastAsia="ＭＳ 明朝" w:hAnsi="ＭＳ 明朝" w:hint="eastAsia"/>
          <w:b/>
          <w:sz w:val="22"/>
          <w:u w:val="single"/>
        </w:rPr>
        <w:t>１.委員会の説明事項</w:t>
      </w:r>
    </w:p>
    <w:p w:rsidR="007E54C6" w:rsidRPr="00364959" w:rsidRDefault="00D5493C" w:rsidP="008A1606">
      <w:pPr>
        <w:rPr>
          <w:rFonts w:ascii="ＭＳ 明朝" w:eastAsia="ＭＳ 明朝" w:hAnsi="ＭＳ 明朝"/>
          <w:sz w:val="22"/>
        </w:rPr>
      </w:pPr>
      <w:r w:rsidRPr="007201D5">
        <w:rPr>
          <w:rFonts w:ascii="ＭＳ 明朝" w:eastAsia="ＭＳ 明朝" w:hAnsi="ＭＳ 明朝" w:hint="eastAsia"/>
          <w:sz w:val="22"/>
        </w:rPr>
        <w:t>・</w:t>
      </w:r>
      <w:r w:rsidR="00C43B3F" w:rsidRPr="00C43B3F">
        <w:rPr>
          <w:rFonts w:ascii="ＭＳ 明朝" w:eastAsia="ＭＳ 明朝" w:hAnsi="ＭＳ 明朝" w:hint="eastAsia"/>
          <w:sz w:val="22"/>
        </w:rPr>
        <w:t>アドプト・プ</w:t>
      </w:r>
      <w:r w:rsidR="00C43B3F" w:rsidRPr="00364959">
        <w:rPr>
          <w:rFonts w:ascii="ＭＳ 明朝" w:eastAsia="ＭＳ 明朝" w:hAnsi="ＭＳ 明朝" w:hint="eastAsia"/>
          <w:sz w:val="22"/>
        </w:rPr>
        <w:t>ログラムの概要</w:t>
      </w:r>
    </w:p>
    <w:p w:rsidR="00C43B3F" w:rsidRPr="00364959" w:rsidRDefault="00C43B3F" w:rsidP="008A1606">
      <w:pPr>
        <w:rPr>
          <w:rFonts w:ascii="ＭＳ 明朝" w:eastAsia="ＭＳ 明朝" w:hAnsi="ＭＳ 明朝"/>
          <w:sz w:val="22"/>
        </w:rPr>
      </w:pPr>
      <w:r w:rsidRPr="00364959">
        <w:rPr>
          <w:rFonts w:ascii="ＭＳ 明朝" w:eastAsia="ＭＳ 明朝" w:hAnsi="ＭＳ 明朝" w:hint="eastAsia"/>
          <w:sz w:val="22"/>
        </w:rPr>
        <w:t>・都市基盤施設の維持管理とアドプト・プログラムについて</w:t>
      </w:r>
    </w:p>
    <w:p w:rsidR="00C43B3F" w:rsidRPr="00364959" w:rsidRDefault="00C43B3F" w:rsidP="008A1606">
      <w:pPr>
        <w:rPr>
          <w:rFonts w:ascii="ＭＳ 明朝" w:eastAsia="ＭＳ 明朝" w:hAnsi="ＭＳ 明朝"/>
          <w:sz w:val="22"/>
        </w:rPr>
      </w:pPr>
      <w:r w:rsidRPr="00364959">
        <w:rPr>
          <w:rFonts w:ascii="ＭＳ 明朝" w:eastAsia="ＭＳ 明朝" w:hAnsi="ＭＳ 明朝" w:hint="eastAsia"/>
          <w:sz w:val="22"/>
        </w:rPr>
        <w:t>・アドプト・プログラムの課題</w:t>
      </w:r>
    </w:p>
    <w:p w:rsidR="00D5493C" w:rsidRPr="00364959" w:rsidRDefault="00C43B3F" w:rsidP="008A1606">
      <w:pPr>
        <w:rPr>
          <w:rFonts w:ascii="ＭＳ 明朝" w:eastAsia="ＭＳ 明朝" w:hAnsi="ＭＳ 明朝"/>
          <w:sz w:val="22"/>
        </w:rPr>
      </w:pPr>
      <w:r w:rsidRPr="00364959">
        <w:rPr>
          <w:rFonts w:ascii="ＭＳ 明朝" w:eastAsia="ＭＳ 明朝" w:hAnsi="ＭＳ 明朝" w:hint="eastAsia"/>
          <w:sz w:val="22"/>
        </w:rPr>
        <w:t>・アドプト・プログラムに対する府民、企業のニーズ把握の結果について</w:t>
      </w:r>
    </w:p>
    <w:p w:rsidR="00107FC5" w:rsidRPr="00364959" w:rsidRDefault="00C43B3F" w:rsidP="008A1606">
      <w:pPr>
        <w:rPr>
          <w:rFonts w:ascii="ＭＳ 明朝" w:eastAsia="ＭＳ 明朝" w:hAnsi="ＭＳ 明朝"/>
          <w:sz w:val="22"/>
        </w:rPr>
      </w:pPr>
      <w:r w:rsidRPr="00364959">
        <w:rPr>
          <w:rFonts w:ascii="ＭＳ 明朝" w:eastAsia="ＭＳ 明朝" w:hAnsi="ＭＳ 明朝" w:hint="eastAsia"/>
          <w:sz w:val="22"/>
        </w:rPr>
        <w:t>・今後の議事の進め方について</w:t>
      </w:r>
    </w:p>
    <w:p w:rsidR="00107FC5" w:rsidRPr="00364959" w:rsidRDefault="00107FC5" w:rsidP="008A1606">
      <w:pPr>
        <w:rPr>
          <w:rFonts w:ascii="ＭＳ 明朝" w:eastAsia="ＭＳ 明朝" w:hAnsi="ＭＳ 明朝"/>
          <w:sz w:val="22"/>
        </w:rPr>
      </w:pPr>
    </w:p>
    <w:p w:rsidR="007E54C6" w:rsidRPr="00364959" w:rsidRDefault="007E54C6" w:rsidP="008A1606">
      <w:pPr>
        <w:rPr>
          <w:rFonts w:ascii="ＭＳ 明朝" w:eastAsia="ＭＳ 明朝" w:hAnsi="ＭＳ 明朝"/>
          <w:b/>
          <w:sz w:val="22"/>
          <w:u w:val="single"/>
        </w:rPr>
      </w:pPr>
      <w:r w:rsidRPr="00364959">
        <w:rPr>
          <w:rFonts w:ascii="ＭＳ 明朝" w:eastAsia="ＭＳ 明朝" w:hAnsi="ＭＳ 明朝" w:hint="eastAsia"/>
          <w:b/>
          <w:sz w:val="22"/>
          <w:u w:val="single"/>
        </w:rPr>
        <w:t>２.委員の主な意見</w:t>
      </w:r>
    </w:p>
    <w:p w:rsidR="005B0D09" w:rsidRPr="00364959" w:rsidRDefault="005B0D09" w:rsidP="008A1606">
      <w:pPr>
        <w:rPr>
          <w:rFonts w:ascii="ＭＳ 明朝" w:eastAsia="ＭＳ 明朝" w:hAnsi="ＭＳ 明朝"/>
          <w:b/>
          <w:sz w:val="22"/>
        </w:rPr>
      </w:pPr>
      <w:r w:rsidRPr="00364959">
        <w:rPr>
          <w:rFonts w:ascii="ＭＳ 明朝" w:eastAsia="ＭＳ 明朝" w:hAnsi="ＭＳ 明朝" w:hint="eastAsia"/>
          <w:b/>
          <w:sz w:val="22"/>
        </w:rPr>
        <w:t>【アドプト・プログラムを見直す上での視点について】</w:t>
      </w:r>
    </w:p>
    <w:p w:rsidR="005B0D09" w:rsidRDefault="00121849" w:rsidP="005B0D09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○行政の視点だけでなく、府民、企業の視点も考慮し、</w:t>
      </w:r>
      <w:r w:rsidR="005B0D09" w:rsidRPr="00364959">
        <w:rPr>
          <w:rFonts w:ascii="ＭＳ 明朝" w:eastAsia="ＭＳ 明朝" w:hAnsi="ＭＳ 明朝" w:hint="eastAsia"/>
          <w:sz w:val="22"/>
        </w:rPr>
        <w:t>アドプト・プログラム</w:t>
      </w:r>
      <w:r w:rsidR="0039510A">
        <w:rPr>
          <w:rFonts w:ascii="ＭＳ 明朝" w:eastAsia="ＭＳ 明朝" w:hAnsi="ＭＳ 明朝" w:hint="eastAsia"/>
          <w:sz w:val="22"/>
        </w:rPr>
        <w:t>の見直しについて</w:t>
      </w:r>
      <w:r w:rsidR="005B0D09" w:rsidRPr="00364959">
        <w:rPr>
          <w:rFonts w:ascii="ＭＳ 明朝" w:eastAsia="ＭＳ 明朝" w:hAnsi="ＭＳ 明朝" w:hint="eastAsia"/>
          <w:sz w:val="22"/>
        </w:rPr>
        <w:t>議論すべき。</w:t>
      </w:r>
    </w:p>
    <w:p w:rsidR="00DF78E0" w:rsidRDefault="00DF78E0" w:rsidP="00DF78E0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364959">
        <w:rPr>
          <w:rFonts w:ascii="ＭＳ 明朝" w:eastAsia="ＭＳ 明朝" w:hAnsi="ＭＳ 明朝" w:hint="eastAsia"/>
          <w:sz w:val="22"/>
        </w:rPr>
        <w:t>○</w:t>
      </w:r>
      <w:r w:rsidR="005E0889" w:rsidRPr="00364959">
        <w:rPr>
          <w:rFonts w:ascii="ＭＳ 明朝" w:eastAsia="ＭＳ 明朝" w:hAnsi="ＭＳ 明朝" w:hint="eastAsia"/>
          <w:sz w:val="22"/>
        </w:rPr>
        <w:t>アドプト・プログラム</w:t>
      </w:r>
      <w:r w:rsidR="005E0889">
        <w:rPr>
          <w:rFonts w:ascii="ＭＳ 明朝" w:eastAsia="ＭＳ 明朝" w:hAnsi="ＭＳ 明朝" w:hint="eastAsia"/>
          <w:sz w:val="22"/>
        </w:rPr>
        <w:t>に取り組んでいる</w:t>
      </w:r>
      <w:r w:rsidRPr="00364959">
        <w:rPr>
          <w:rFonts w:ascii="ＭＳ 明朝" w:eastAsia="ＭＳ 明朝" w:hAnsi="ＭＳ 明朝" w:hint="eastAsia"/>
          <w:sz w:val="22"/>
        </w:rPr>
        <w:t>大阪府として</w:t>
      </w:r>
      <w:r w:rsidR="005E0889">
        <w:rPr>
          <w:rFonts w:ascii="ＭＳ 明朝" w:eastAsia="ＭＳ 明朝" w:hAnsi="ＭＳ 明朝" w:hint="eastAsia"/>
          <w:sz w:val="22"/>
        </w:rPr>
        <w:t>、</w:t>
      </w:r>
      <w:r w:rsidRPr="00364959">
        <w:rPr>
          <w:rFonts w:ascii="ＭＳ 明朝" w:eastAsia="ＭＳ 明朝" w:hAnsi="ＭＳ 明朝" w:hint="eastAsia"/>
          <w:sz w:val="22"/>
        </w:rPr>
        <w:t>アドプト・プログラムの目指す目的が何なのかを</w:t>
      </w:r>
      <w:r w:rsidRPr="00C56958">
        <w:rPr>
          <w:rFonts w:ascii="ＭＳ 明朝" w:eastAsia="ＭＳ 明朝" w:hAnsi="ＭＳ 明朝" w:hint="eastAsia"/>
          <w:sz w:val="22"/>
        </w:rPr>
        <w:t>明確に</w:t>
      </w:r>
      <w:r w:rsidR="00B2698C" w:rsidRPr="00C56958">
        <w:rPr>
          <w:rFonts w:ascii="ＭＳ 明朝" w:eastAsia="ＭＳ 明朝" w:hAnsi="ＭＳ 明朝" w:hint="eastAsia"/>
          <w:sz w:val="22"/>
        </w:rPr>
        <w:t>、可能であれば定量的に、</w:t>
      </w:r>
      <w:r w:rsidRPr="00C56958">
        <w:rPr>
          <w:rFonts w:ascii="ＭＳ 明朝" w:eastAsia="ＭＳ 明朝" w:hAnsi="ＭＳ 明朝" w:hint="eastAsia"/>
          <w:sz w:val="22"/>
        </w:rPr>
        <w:t>整理・収束さ</w:t>
      </w:r>
      <w:r w:rsidRPr="00364959">
        <w:rPr>
          <w:rFonts w:ascii="ＭＳ 明朝" w:eastAsia="ＭＳ 明朝" w:hAnsi="ＭＳ 明朝" w:hint="eastAsia"/>
          <w:sz w:val="22"/>
        </w:rPr>
        <w:t>せ、その目的と個々のアドプト活動との関係性を組み立てるべき。</w:t>
      </w:r>
    </w:p>
    <w:p w:rsidR="005E0889" w:rsidRPr="005E0889" w:rsidRDefault="005E0889" w:rsidP="005E0889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364959">
        <w:rPr>
          <w:rFonts w:ascii="ＭＳ 明朝" w:eastAsia="ＭＳ 明朝" w:hAnsi="ＭＳ 明朝" w:hint="eastAsia"/>
          <w:sz w:val="22"/>
        </w:rPr>
        <w:t>○</w:t>
      </w:r>
      <w:r>
        <w:rPr>
          <w:rFonts w:ascii="ＭＳ 明朝" w:eastAsia="ＭＳ 明朝" w:hAnsi="ＭＳ 明朝" w:hint="eastAsia"/>
          <w:sz w:val="22"/>
        </w:rPr>
        <w:t>アドプト・プログラムが、地域の自発的な活動から始まった</w:t>
      </w:r>
      <w:r w:rsidRPr="00364959">
        <w:rPr>
          <w:rFonts w:ascii="ＭＳ 明朝" w:eastAsia="ＭＳ 明朝" w:hAnsi="ＭＳ 明朝" w:hint="eastAsia"/>
          <w:sz w:val="22"/>
        </w:rPr>
        <w:t>という地域起源の観点からみると、アドプト・プログラムの見直しは、今年度</w:t>
      </w:r>
      <w:r>
        <w:rPr>
          <w:rFonts w:ascii="ＭＳ 明朝" w:eastAsia="ＭＳ 明朝" w:hAnsi="ＭＳ 明朝" w:hint="eastAsia"/>
          <w:sz w:val="22"/>
        </w:rPr>
        <w:t>実施された府民へのヒアリング結果</w:t>
      </w:r>
      <w:r w:rsidRPr="00364959">
        <w:rPr>
          <w:rFonts w:ascii="ＭＳ 明朝" w:eastAsia="ＭＳ 明朝" w:hAnsi="ＭＳ 明朝" w:hint="eastAsia"/>
          <w:sz w:val="22"/>
        </w:rPr>
        <w:t>によって明らかになった</w:t>
      </w:r>
      <w:r>
        <w:rPr>
          <w:rFonts w:ascii="ＭＳ 明朝" w:eastAsia="ＭＳ 明朝" w:hAnsi="ＭＳ 明朝" w:hint="eastAsia"/>
          <w:sz w:val="22"/>
        </w:rPr>
        <w:t>ように</w:t>
      </w:r>
      <w:r w:rsidRPr="00364959">
        <w:rPr>
          <w:rFonts w:ascii="ＭＳ 明朝" w:eastAsia="ＭＳ 明朝" w:hAnsi="ＭＳ 明朝" w:hint="eastAsia"/>
          <w:sz w:val="22"/>
        </w:rPr>
        <w:t>「活動していて良かったと感じること」という部分を伸ばしていく形で、実施することが必要。</w:t>
      </w:r>
    </w:p>
    <w:p w:rsidR="005B0D09" w:rsidRPr="005E0889" w:rsidRDefault="005B0D09" w:rsidP="008A1606">
      <w:pPr>
        <w:rPr>
          <w:rFonts w:ascii="ＭＳ 明朝" w:eastAsia="ＭＳ 明朝" w:hAnsi="ＭＳ 明朝"/>
          <w:b/>
          <w:sz w:val="22"/>
        </w:rPr>
      </w:pPr>
    </w:p>
    <w:p w:rsidR="00E46EBD" w:rsidRPr="00364959" w:rsidRDefault="003F1882" w:rsidP="008A1606">
      <w:pPr>
        <w:rPr>
          <w:rFonts w:ascii="ＭＳ 明朝" w:eastAsia="ＭＳ 明朝" w:hAnsi="ＭＳ 明朝"/>
          <w:b/>
          <w:sz w:val="22"/>
        </w:rPr>
      </w:pPr>
      <w:r w:rsidRPr="00364959">
        <w:rPr>
          <w:rFonts w:ascii="ＭＳ 明朝" w:eastAsia="ＭＳ 明朝" w:hAnsi="ＭＳ 明朝" w:hint="eastAsia"/>
          <w:b/>
          <w:sz w:val="22"/>
        </w:rPr>
        <w:lastRenderedPageBreak/>
        <w:t>【アドプト・プログラムの継続について】</w:t>
      </w:r>
    </w:p>
    <w:p w:rsidR="003108EB" w:rsidRDefault="003108EB" w:rsidP="004E3834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364959">
        <w:rPr>
          <w:rFonts w:ascii="ＭＳ 明朝" w:eastAsia="ＭＳ 明朝" w:hAnsi="ＭＳ 明朝" w:hint="eastAsia"/>
          <w:sz w:val="22"/>
        </w:rPr>
        <w:t>○</w:t>
      </w:r>
      <w:r w:rsidR="00910B20" w:rsidRPr="00364959">
        <w:rPr>
          <w:rFonts w:ascii="ＭＳ 明朝" w:eastAsia="ＭＳ 明朝" w:hAnsi="ＭＳ 明朝" w:hint="eastAsia"/>
          <w:sz w:val="22"/>
        </w:rPr>
        <w:t>アドプト団体</w:t>
      </w:r>
      <w:r w:rsidR="000A5390" w:rsidRPr="00364959">
        <w:rPr>
          <w:rFonts w:ascii="ＭＳ 明朝" w:eastAsia="ＭＳ 明朝" w:hAnsi="ＭＳ 明朝" w:hint="eastAsia"/>
          <w:sz w:val="22"/>
        </w:rPr>
        <w:t>の主体性がないと、活動は継続しない。</w:t>
      </w:r>
      <w:r w:rsidR="004970FB" w:rsidRPr="00364959">
        <w:rPr>
          <w:rFonts w:ascii="ＭＳ 明朝" w:eastAsia="ＭＳ 明朝" w:hAnsi="ＭＳ 明朝" w:hint="eastAsia"/>
          <w:sz w:val="22"/>
        </w:rPr>
        <w:t>主体性をもたせる為には、</w:t>
      </w:r>
      <w:r w:rsidR="00910B20" w:rsidRPr="00364959">
        <w:rPr>
          <w:rFonts w:ascii="ＭＳ 明朝" w:eastAsia="ＭＳ 明朝" w:hAnsi="ＭＳ 明朝" w:hint="eastAsia"/>
          <w:sz w:val="22"/>
        </w:rPr>
        <w:t>アドプト団体</w:t>
      </w:r>
      <w:r w:rsidR="004970FB" w:rsidRPr="00364959">
        <w:rPr>
          <w:rFonts w:ascii="ＭＳ 明朝" w:eastAsia="ＭＳ 明朝" w:hAnsi="ＭＳ 明朝" w:hint="eastAsia"/>
          <w:sz w:val="22"/>
        </w:rPr>
        <w:t>の活動に自由度を持たせるべき</w:t>
      </w:r>
      <w:r w:rsidR="00910B20" w:rsidRPr="00364959">
        <w:rPr>
          <w:rFonts w:ascii="ＭＳ 明朝" w:eastAsia="ＭＳ 明朝" w:hAnsi="ＭＳ 明朝" w:hint="eastAsia"/>
          <w:sz w:val="22"/>
        </w:rPr>
        <w:t>であり</w:t>
      </w:r>
      <w:r w:rsidR="004970FB" w:rsidRPr="00364959">
        <w:rPr>
          <w:rFonts w:ascii="ＭＳ 明朝" w:eastAsia="ＭＳ 明朝" w:hAnsi="ＭＳ 明朝" w:hint="eastAsia"/>
          <w:sz w:val="22"/>
        </w:rPr>
        <w:t>、</w:t>
      </w:r>
      <w:r w:rsidR="004970B1" w:rsidRPr="00364959">
        <w:rPr>
          <w:rFonts w:ascii="ＭＳ 明朝" w:eastAsia="ＭＳ 明朝" w:hAnsi="ＭＳ 明朝" w:hint="eastAsia"/>
          <w:sz w:val="22"/>
        </w:rPr>
        <w:t>行政から</w:t>
      </w:r>
      <w:r w:rsidR="00910B20" w:rsidRPr="00364959">
        <w:rPr>
          <w:rFonts w:ascii="ＭＳ 明朝" w:eastAsia="ＭＳ 明朝" w:hAnsi="ＭＳ 明朝" w:hint="eastAsia"/>
          <w:sz w:val="22"/>
        </w:rPr>
        <w:t>アドプト団体</w:t>
      </w:r>
      <w:r w:rsidR="004970B1" w:rsidRPr="00364959">
        <w:rPr>
          <w:rFonts w:ascii="ＭＳ 明朝" w:eastAsia="ＭＳ 明朝" w:hAnsi="ＭＳ 明朝" w:hint="eastAsia"/>
          <w:sz w:val="22"/>
        </w:rPr>
        <w:t>に対して、「公共空間で清掃をしてほしい」という投げかけ</w:t>
      </w:r>
      <w:r w:rsidR="00177E2A">
        <w:rPr>
          <w:rFonts w:ascii="ＭＳ 明朝" w:eastAsia="ＭＳ 明朝" w:hAnsi="ＭＳ 明朝" w:hint="eastAsia"/>
          <w:sz w:val="22"/>
        </w:rPr>
        <w:t>だけ</w:t>
      </w:r>
      <w:r w:rsidR="004970B1" w:rsidRPr="00364959">
        <w:rPr>
          <w:rFonts w:ascii="ＭＳ 明朝" w:eastAsia="ＭＳ 明朝" w:hAnsi="ＭＳ 明朝" w:hint="eastAsia"/>
          <w:sz w:val="22"/>
        </w:rPr>
        <w:t>を行うのではなく、「公共空間をどのように利用したいか」とい</w:t>
      </w:r>
      <w:r w:rsidR="00682AA3" w:rsidRPr="00364959">
        <w:rPr>
          <w:rFonts w:ascii="ＭＳ 明朝" w:eastAsia="ＭＳ 明朝" w:hAnsi="ＭＳ 明朝" w:hint="eastAsia"/>
          <w:sz w:val="22"/>
        </w:rPr>
        <w:t>った</w:t>
      </w:r>
      <w:r w:rsidR="000A5390" w:rsidRPr="00364959">
        <w:rPr>
          <w:rFonts w:ascii="ＭＳ 明朝" w:eastAsia="ＭＳ 明朝" w:hAnsi="ＭＳ 明朝" w:hint="eastAsia"/>
          <w:sz w:val="22"/>
        </w:rPr>
        <w:t>、</w:t>
      </w:r>
      <w:r w:rsidR="00910B20" w:rsidRPr="00364959">
        <w:rPr>
          <w:rFonts w:ascii="ＭＳ 明朝" w:eastAsia="ＭＳ 明朝" w:hAnsi="ＭＳ 明朝" w:hint="eastAsia"/>
          <w:sz w:val="22"/>
        </w:rPr>
        <w:t>アドプト団体</w:t>
      </w:r>
      <w:r w:rsidR="000A5390" w:rsidRPr="00364959">
        <w:rPr>
          <w:rFonts w:ascii="ＭＳ 明朝" w:eastAsia="ＭＳ 明朝" w:hAnsi="ＭＳ 明朝" w:hint="eastAsia"/>
          <w:sz w:val="22"/>
        </w:rPr>
        <w:t>の活動</w:t>
      </w:r>
      <w:r w:rsidR="00910B20" w:rsidRPr="00364959">
        <w:rPr>
          <w:rFonts w:ascii="ＭＳ 明朝" w:eastAsia="ＭＳ 明朝" w:hAnsi="ＭＳ 明朝" w:hint="eastAsia"/>
          <w:sz w:val="22"/>
        </w:rPr>
        <w:t>目的</w:t>
      </w:r>
      <w:r w:rsidR="002915DD" w:rsidRPr="00364959">
        <w:rPr>
          <w:rFonts w:ascii="ＭＳ 明朝" w:eastAsia="ＭＳ 明朝" w:hAnsi="ＭＳ 明朝" w:hint="eastAsia"/>
          <w:sz w:val="22"/>
        </w:rPr>
        <w:t>を明確化</w:t>
      </w:r>
      <w:r w:rsidR="00855FC5" w:rsidRPr="00364959">
        <w:rPr>
          <w:rFonts w:ascii="ＭＳ 明朝" w:eastAsia="ＭＳ 明朝" w:hAnsi="ＭＳ 明朝" w:hint="eastAsia"/>
          <w:sz w:val="22"/>
        </w:rPr>
        <w:t>できるような</w:t>
      </w:r>
      <w:r w:rsidR="004970B1" w:rsidRPr="00364959">
        <w:rPr>
          <w:rFonts w:ascii="ＭＳ 明朝" w:eastAsia="ＭＳ 明朝" w:hAnsi="ＭＳ 明朝" w:hint="eastAsia"/>
          <w:sz w:val="22"/>
        </w:rPr>
        <w:t>投げかけを行</w:t>
      </w:r>
      <w:r w:rsidR="00177E2A">
        <w:rPr>
          <w:rFonts w:ascii="ＭＳ 明朝" w:eastAsia="ＭＳ 明朝" w:hAnsi="ＭＳ 明朝" w:hint="eastAsia"/>
          <w:sz w:val="22"/>
        </w:rPr>
        <w:t>うことも</w:t>
      </w:r>
      <w:r w:rsidR="002915DD" w:rsidRPr="00364959">
        <w:rPr>
          <w:rFonts w:ascii="ＭＳ 明朝" w:eastAsia="ＭＳ 明朝" w:hAnsi="ＭＳ 明朝" w:hint="eastAsia"/>
          <w:sz w:val="22"/>
        </w:rPr>
        <w:t>大事。</w:t>
      </w:r>
    </w:p>
    <w:p w:rsidR="00940F1F" w:rsidRDefault="004B2CEE" w:rsidP="00E605CE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364959">
        <w:rPr>
          <w:rFonts w:ascii="ＭＳ 明朝" w:eastAsia="ＭＳ 明朝" w:hAnsi="ＭＳ 明朝" w:hint="eastAsia"/>
          <w:sz w:val="22"/>
        </w:rPr>
        <w:t>○</w:t>
      </w:r>
      <w:r w:rsidR="004561FA" w:rsidRPr="00364959">
        <w:rPr>
          <w:rFonts w:ascii="ＭＳ 明朝" w:eastAsia="ＭＳ 明朝" w:hAnsi="ＭＳ 明朝" w:hint="eastAsia"/>
          <w:sz w:val="22"/>
        </w:rPr>
        <w:t>今年度のアドプト・プログラムに対する府民、企業のニーズ把握調査に</w:t>
      </w:r>
      <w:r w:rsidR="00897363" w:rsidRPr="00364959">
        <w:rPr>
          <w:rFonts w:ascii="ＭＳ 明朝" w:eastAsia="ＭＳ 明朝" w:hAnsi="ＭＳ 明朝" w:hint="eastAsia"/>
          <w:sz w:val="22"/>
        </w:rPr>
        <w:t>おいて、</w:t>
      </w:r>
      <w:r w:rsidR="00910B20" w:rsidRPr="00364959">
        <w:rPr>
          <w:rFonts w:ascii="ＭＳ 明朝" w:eastAsia="ＭＳ 明朝" w:hAnsi="ＭＳ 明朝" w:hint="eastAsia"/>
          <w:sz w:val="22"/>
        </w:rPr>
        <w:t>アドプト団体</w:t>
      </w:r>
      <w:r w:rsidRPr="00364959">
        <w:rPr>
          <w:rFonts w:ascii="ＭＳ 明朝" w:eastAsia="ＭＳ 明朝" w:hAnsi="ＭＳ 明朝" w:hint="eastAsia"/>
          <w:sz w:val="22"/>
        </w:rPr>
        <w:t>が地域の方から、お礼を言われたことが</w:t>
      </w:r>
      <w:r w:rsidR="00EF345B" w:rsidRPr="00364959">
        <w:rPr>
          <w:rFonts w:ascii="ＭＳ 明朝" w:eastAsia="ＭＳ 明朝" w:hAnsi="ＭＳ 明朝" w:hint="eastAsia"/>
          <w:sz w:val="22"/>
        </w:rPr>
        <w:t>活動を続けていく上での</w:t>
      </w:r>
      <w:r w:rsidRPr="00364959">
        <w:rPr>
          <w:rFonts w:ascii="ＭＳ 明朝" w:eastAsia="ＭＳ 明朝" w:hAnsi="ＭＳ 明朝" w:hint="eastAsia"/>
          <w:sz w:val="22"/>
        </w:rPr>
        <w:t>モチベーション</w:t>
      </w:r>
      <w:r w:rsidR="00897363" w:rsidRPr="00364959">
        <w:rPr>
          <w:rFonts w:ascii="ＭＳ 明朝" w:eastAsia="ＭＳ 明朝" w:hAnsi="ＭＳ 明朝" w:hint="eastAsia"/>
          <w:sz w:val="22"/>
        </w:rPr>
        <w:t>維持になったという事実</w:t>
      </w:r>
      <w:r w:rsidR="009C74E1" w:rsidRPr="00364959">
        <w:rPr>
          <w:rFonts w:ascii="ＭＳ 明朝" w:eastAsia="ＭＳ 明朝" w:hAnsi="ＭＳ 明朝" w:hint="eastAsia"/>
          <w:sz w:val="22"/>
        </w:rPr>
        <w:t>は重要であ</w:t>
      </w:r>
      <w:r w:rsidR="00787D8A">
        <w:rPr>
          <w:rFonts w:ascii="ＭＳ 明朝" w:eastAsia="ＭＳ 明朝" w:hAnsi="ＭＳ 明朝" w:hint="eastAsia"/>
          <w:sz w:val="22"/>
        </w:rPr>
        <w:t>る。</w:t>
      </w:r>
      <w:r w:rsidR="00940F1F" w:rsidRPr="00364959">
        <w:rPr>
          <w:rFonts w:ascii="ＭＳ 明朝" w:eastAsia="ＭＳ 明朝" w:hAnsi="ＭＳ 明朝" w:hint="eastAsia"/>
          <w:sz w:val="22"/>
        </w:rPr>
        <w:t>これは、</w:t>
      </w:r>
      <w:r w:rsidR="00910B20" w:rsidRPr="00364959">
        <w:rPr>
          <w:rFonts w:ascii="ＭＳ 明朝" w:eastAsia="ＭＳ 明朝" w:hAnsi="ＭＳ 明朝" w:hint="eastAsia"/>
          <w:sz w:val="22"/>
        </w:rPr>
        <w:t>アドプト団体</w:t>
      </w:r>
      <w:r w:rsidR="00940F1F" w:rsidRPr="00364959">
        <w:rPr>
          <w:rFonts w:ascii="ＭＳ 明朝" w:eastAsia="ＭＳ 明朝" w:hAnsi="ＭＳ 明朝" w:hint="eastAsia"/>
          <w:sz w:val="22"/>
        </w:rPr>
        <w:t>の活動を「</w:t>
      </w:r>
      <w:r w:rsidR="009C74E1" w:rsidRPr="00364959">
        <w:rPr>
          <w:rFonts w:ascii="ＭＳ 明朝" w:eastAsia="ＭＳ 明朝" w:hAnsi="ＭＳ 明朝" w:hint="eastAsia"/>
          <w:sz w:val="22"/>
        </w:rPr>
        <w:t>見える</w:t>
      </w:r>
      <w:r w:rsidRPr="00364959">
        <w:rPr>
          <w:rFonts w:ascii="ＭＳ 明朝" w:eastAsia="ＭＳ 明朝" w:hAnsi="ＭＳ 明朝" w:hint="eastAsia"/>
          <w:sz w:val="22"/>
        </w:rPr>
        <w:t>化</w:t>
      </w:r>
      <w:r w:rsidR="00940F1F" w:rsidRPr="00364959">
        <w:rPr>
          <w:rFonts w:ascii="ＭＳ 明朝" w:eastAsia="ＭＳ 明朝" w:hAnsi="ＭＳ 明朝" w:hint="eastAsia"/>
          <w:sz w:val="22"/>
        </w:rPr>
        <w:t>」</w:t>
      </w:r>
      <w:r w:rsidR="009C74E1" w:rsidRPr="00364959">
        <w:rPr>
          <w:rFonts w:ascii="ＭＳ 明朝" w:eastAsia="ＭＳ 明朝" w:hAnsi="ＭＳ 明朝" w:hint="eastAsia"/>
          <w:sz w:val="22"/>
        </w:rPr>
        <w:t>することが</w:t>
      </w:r>
      <w:r w:rsidR="00940F1F" w:rsidRPr="00364959">
        <w:rPr>
          <w:rFonts w:ascii="ＭＳ 明朝" w:eastAsia="ＭＳ 明朝" w:hAnsi="ＭＳ 明朝" w:hint="eastAsia"/>
          <w:sz w:val="22"/>
        </w:rPr>
        <w:t>モチベーションの向上につながる</w:t>
      </w:r>
      <w:r w:rsidR="00954DAB" w:rsidRPr="00364959">
        <w:rPr>
          <w:rFonts w:ascii="ＭＳ 明朝" w:eastAsia="ＭＳ 明朝" w:hAnsi="ＭＳ 明朝" w:hint="eastAsia"/>
          <w:sz w:val="22"/>
        </w:rPr>
        <w:t>ということ</w:t>
      </w:r>
      <w:r w:rsidR="003321C3">
        <w:rPr>
          <w:rFonts w:ascii="ＭＳ 明朝" w:eastAsia="ＭＳ 明朝" w:hAnsi="ＭＳ 明朝" w:hint="eastAsia"/>
          <w:sz w:val="22"/>
        </w:rPr>
        <w:t>を表している</w:t>
      </w:r>
      <w:r w:rsidR="00954DAB" w:rsidRPr="00364959">
        <w:rPr>
          <w:rFonts w:ascii="ＭＳ 明朝" w:eastAsia="ＭＳ 明朝" w:hAnsi="ＭＳ 明朝" w:hint="eastAsia"/>
          <w:sz w:val="22"/>
        </w:rPr>
        <w:t>。</w:t>
      </w:r>
      <w:r w:rsidR="00BD698F" w:rsidRPr="00364959">
        <w:rPr>
          <w:rFonts w:ascii="ＭＳ 明朝" w:eastAsia="ＭＳ 明朝" w:hAnsi="ＭＳ 明朝" w:hint="eastAsia"/>
          <w:sz w:val="22"/>
        </w:rPr>
        <w:t>「見える化」する方法としては、</w:t>
      </w:r>
      <w:r w:rsidR="00940F1F" w:rsidRPr="00364959">
        <w:rPr>
          <w:rFonts w:ascii="ＭＳ 明朝" w:eastAsia="ＭＳ 明朝" w:hAnsi="ＭＳ 明朝" w:hint="eastAsia"/>
          <w:sz w:val="22"/>
        </w:rPr>
        <w:t>例えば</w:t>
      </w:r>
      <w:r w:rsidR="00940F1F" w:rsidRPr="000D613E">
        <w:rPr>
          <w:rFonts w:ascii="ＭＳ 明朝" w:eastAsia="ＭＳ 明朝" w:hAnsi="ＭＳ 明朝" w:hint="eastAsia"/>
          <w:sz w:val="22"/>
        </w:rPr>
        <w:t>、</w:t>
      </w:r>
      <w:r w:rsidR="000D613E" w:rsidRPr="000D613E">
        <w:rPr>
          <w:rFonts w:ascii="ＭＳ 明朝" w:eastAsia="ＭＳ 明朝" w:hAnsi="ＭＳ 明朝" w:hint="eastAsia"/>
          <w:sz w:val="22"/>
        </w:rPr>
        <w:t>サポートする側の行政またはNPO・企業等が</w:t>
      </w:r>
      <w:r w:rsidR="00D20C39" w:rsidRPr="000D613E">
        <w:rPr>
          <w:rFonts w:ascii="ＭＳ 明朝" w:eastAsia="ＭＳ 明朝" w:hAnsi="ＭＳ 明朝" w:hint="eastAsia"/>
          <w:sz w:val="22"/>
        </w:rPr>
        <w:t>ア</w:t>
      </w:r>
      <w:r w:rsidR="00D20C39" w:rsidRPr="00364959">
        <w:rPr>
          <w:rFonts w:ascii="ＭＳ 明朝" w:eastAsia="ＭＳ 明朝" w:hAnsi="ＭＳ 明朝" w:hint="eastAsia"/>
          <w:sz w:val="22"/>
        </w:rPr>
        <w:t>ドプト・プログラムに対</w:t>
      </w:r>
      <w:r w:rsidR="003321C3">
        <w:rPr>
          <w:rFonts w:ascii="ＭＳ 明朝" w:eastAsia="ＭＳ 明朝" w:hAnsi="ＭＳ 明朝" w:hint="eastAsia"/>
          <w:sz w:val="22"/>
        </w:rPr>
        <w:t>する</w:t>
      </w:r>
      <w:r w:rsidR="004735A4" w:rsidRPr="00364959">
        <w:rPr>
          <w:rFonts w:ascii="ＭＳ 明朝" w:eastAsia="ＭＳ 明朝" w:hAnsi="ＭＳ 明朝" w:hint="eastAsia"/>
          <w:sz w:val="22"/>
        </w:rPr>
        <w:t>府民</w:t>
      </w:r>
      <w:r w:rsidR="003321C3">
        <w:rPr>
          <w:rFonts w:ascii="ＭＳ 明朝" w:eastAsia="ＭＳ 明朝" w:hAnsi="ＭＳ 明朝" w:hint="eastAsia"/>
          <w:sz w:val="22"/>
        </w:rPr>
        <w:t>の</w:t>
      </w:r>
      <w:r w:rsidR="004735A4" w:rsidRPr="00364959">
        <w:rPr>
          <w:rFonts w:ascii="ＭＳ 明朝" w:eastAsia="ＭＳ 明朝" w:hAnsi="ＭＳ 明朝" w:hint="eastAsia"/>
          <w:sz w:val="22"/>
        </w:rPr>
        <w:t>意識</w:t>
      </w:r>
      <w:r w:rsidR="003321C3">
        <w:rPr>
          <w:rFonts w:ascii="ＭＳ 明朝" w:eastAsia="ＭＳ 明朝" w:hAnsi="ＭＳ 明朝" w:hint="eastAsia"/>
          <w:sz w:val="22"/>
        </w:rPr>
        <w:t>等を指標</w:t>
      </w:r>
      <w:r w:rsidR="002D4A06">
        <w:rPr>
          <w:rFonts w:ascii="ＭＳ 明朝" w:eastAsia="ＭＳ 明朝" w:hAnsi="ＭＳ 明朝" w:hint="eastAsia"/>
          <w:sz w:val="22"/>
        </w:rPr>
        <w:t>にすることや</w:t>
      </w:r>
      <w:r w:rsidR="003321C3">
        <w:rPr>
          <w:rFonts w:ascii="ＭＳ 明朝" w:eastAsia="ＭＳ 明朝" w:hAnsi="ＭＳ 明朝" w:hint="eastAsia"/>
          <w:sz w:val="22"/>
        </w:rPr>
        <w:t>、</w:t>
      </w:r>
      <w:r w:rsidR="00BB0DDE">
        <w:rPr>
          <w:rFonts w:ascii="ＭＳ 明朝" w:eastAsia="ＭＳ 明朝" w:hAnsi="ＭＳ 明朝" w:hint="eastAsia"/>
          <w:sz w:val="22"/>
        </w:rPr>
        <w:t>府民が活動したいと思うような仕組み作り</w:t>
      </w:r>
      <w:r w:rsidR="00D17EB0">
        <w:rPr>
          <w:rFonts w:ascii="ＭＳ 明朝" w:eastAsia="ＭＳ 明朝" w:hAnsi="ＭＳ 明朝" w:hint="eastAsia"/>
          <w:sz w:val="22"/>
        </w:rPr>
        <w:t>（</w:t>
      </w:r>
      <w:r w:rsidR="00BC0535">
        <w:rPr>
          <w:rFonts w:ascii="ＭＳ 明朝" w:eastAsia="ＭＳ 明朝" w:hAnsi="ＭＳ 明朝" w:hint="eastAsia"/>
          <w:sz w:val="22"/>
        </w:rPr>
        <w:t>活動の</w:t>
      </w:r>
      <w:r w:rsidR="000B0049" w:rsidRPr="00364959">
        <w:rPr>
          <w:rFonts w:ascii="ＭＳ 明朝" w:eastAsia="ＭＳ 明朝" w:hAnsi="ＭＳ 明朝" w:hint="eastAsia"/>
          <w:sz w:val="22"/>
        </w:rPr>
        <w:t>デザイン</w:t>
      </w:r>
      <w:r w:rsidR="00BC0535">
        <w:rPr>
          <w:rFonts w:ascii="ＭＳ 明朝" w:eastAsia="ＭＳ 明朝" w:hAnsi="ＭＳ 明朝" w:hint="eastAsia"/>
          <w:sz w:val="22"/>
        </w:rPr>
        <w:t>化</w:t>
      </w:r>
      <w:r w:rsidR="00D17EB0">
        <w:rPr>
          <w:rFonts w:ascii="ＭＳ 明朝" w:eastAsia="ＭＳ 明朝" w:hAnsi="ＭＳ 明朝" w:hint="eastAsia"/>
          <w:sz w:val="22"/>
        </w:rPr>
        <w:t>等）</w:t>
      </w:r>
      <w:r w:rsidR="00F91712" w:rsidRPr="00364959">
        <w:rPr>
          <w:rFonts w:ascii="ＭＳ 明朝" w:eastAsia="ＭＳ 明朝" w:hAnsi="ＭＳ 明朝" w:hint="eastAsia"/>
          <w:sz w:val="22"/>
        </w:rPr>
        <w:t>を行う</w:t>
      </w:r>
      <w:r w:rsidR="000B0049" w:rsidRPr="00364959">
        <w:rPr>
          <w:rFonts w:ascii="ＭＳ 明朝" w:eastAsia="ＭＳ 明朝" w:hAnsi="ＭＳ 明朝" w:hint="eastAsia"/>
          <w:sz w:val="22"/>
        </w:rPr>
        <w:t>こと</w:t>
      </w:r>
      <w:r w:rsidR="00D706D7" w:rsidRPr="00364959">
        <w:rPr>
          <w:rFonts w:ascii="ＭＳ 明朝" w:eastAsia="ＭＳ 明朝" w:hAnsi="ＭＳ 明朝" w:hint="eastAsia"/>
          <w:sz w:val="22"/>
        </w:rPr>
        <w:t>が必要</w:t>
      </w:r>
      <w:r w:rsidR="000B0049" w:rsidRPr="00364959">
        <w:rPr>
          <w:rFonts w:ascii="ＭＳ 明朝" w:eastAsia="ＭＳ 明朝" w:hAnsi="ＭＳ 明朝" w:hint="eastAsia"/>
          <w:sz w:val="22"/>
        </w:rPr>
        <w:t>。</w:t>
      </w:r>
    </w:p>
    <w:p w:rsidR="00364959" w:rsidRPr="00BB0DDE" w:rsidRDefault="00364959" w:rsidP="00E605CE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3F1882" w:rsidRPr="00364959" w:rsidRDefault="003F1882" w:rsidP="003F1882">
      <w:pPr>
        <w:rPr>
          <w:rFonts w:ascii="ＭＳ 明朝" w:eastAsia="ＭＳ 明朝" w:hAnsi="ＭＳ 明朝"/>
          <w:b/>
          <w:sz w:val="22"/>
        </w:rPr>
      </w:pPr>
      <w:r w:rsidRPr="00364959">
        <w:rPr>
          <w:rFonts w:ascii="ＭＳ 明朝" w:eastAsia="ＭＳ 明朝" w:hAnsi="ＭＳ 明朝" w:hint="eastAsia"/>
          <w:b/>
          <w:sz w:val="22"/>
        </w:rPr>
        <w:t>【アドプト・プログラムの充実について】</w:t>
      </w:r>
    </w:p>
    <w:p w:rsidR="003F1882" w:rsidRPr="00364959" w:rsidRDefault="007C51CF" w:rsidP="00F85E92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364959">
        <w:rPr>
          <w:rFonts w:ascii="ＭＳ 明朝" w:eastAsia="ＭＳ 明朝" w:hAnsi="ＭＳ 明朝" w:hint="eastAsia"/>
          <w:sz w:val="22"/>
        </w:rPr>
        <w:t>○</w:t>
      </w:r>
      <w:r w:rsidR="004E45D8">
        <w:rPr>
          <w:rFonts w:ascii="ＭＳ 明朝" w:eastAsia="ＭＳ 明朝" w:hAnsi="ＭＳ 明朝" w:hint="eastAsia"/>
          <w:sz w:val="22"/>
        </w:rPr>
        <w:t>アドプト団体が活動する動機は、必ずしも「まちを綺麗にしたい」ということだけではない。それぞれの団体で様々な動機が存在する為、</w:t>
      </w:r>
      <w:r w:rsidRPr="00364959">
        <w:rPr>
          <w:rFonts w:ascii="ＭＳ 明朝" w:eastAsia="ＭＳ 明朝" w:hAnsi="ＭＳ 明朝" w:hint="eastAsia"/>
          <w:sz w:val="22"/>
        </w:rPr>
        <w:t>清掃活動</w:t>
      </w:r>
      <w:r w:rsidR="00E9431C">
        <w:rPr>
          <w:rFonts w:ascii="ＭＳ 明朝" w:eastAsia="ＭＳ 明朝" w:hAnsi="ＭＳ 明朝" w:hint="eastAsia"/>
          <w:sz w:val="22"/>
        </w:rPr>
        <w:t>以外の活動に発展することが</w:t>
      </w:r>
      <w:r w:rsidRPr="00364959">
        <w:rPr>
          <w:rFonts w:ascii="ＭＳ 明朝" w:eastAsia="ＭＳ 明朝" w:hAnsi="ＭＳ 明朝" w:hint="eastAsia"/>
          <w:sz w:val="22"/>
        </w:rPr>
        <w:t>あってもよいのでは。（環境活動、情操教育などの教育活動等）</w:t>
      </w:r>
    </w:p>
    <w:p w:rsidR="000B0049" w:rsidRPr="00364959" w:rsidRDefault="000B0049" w:rsidP="004B2CEE">
      <w:pPr>
        <w:rPr>
          <w:rFonts w:ascii="ＭＳ 明朝" w:eastAsia="ＭＳ 明朝" w:hAnsi="ＭＳ 明朝"/>
          <w:color w:val="FF0000"/>
          <w:sz w:val="22"/>
        </w:rPr>
      </w:pPr>
    </w:p>
    <w:p w:rsidR="00C113E8" w:rsidRPr="00364959" w:rsidRDefault="00C113E8" w:rsidP="008A1606">
      <w:pPr>
        <w:rPr>
          <w:rFonts w:ascii="ＭＳ 明朝" w:eastAsia="ＭＳ 明朝" w:hAnsi="ＭＳ 明朝"/>
          <w:b/>
          <w:sz w:val="22"/>
        </w:rPr>
      </w:pPr>
      <w:r w:rsidRPr="00364959">
        <w:rPr>
          <w:rFonts w:ascii="ＭＳ 明朝" w:eastAsia="ＭＳ 明朝" w:hAnsi="ＭＳ 明朝" w:hint="eastAsia"/>
          <w:b/>
          <w:sz w:val="22"/>
        </w:rPr>
        <w:t>【</w:t>
      </w:r>
      <w:r w:rsidR="007E27E0" w:rsidRPr="00364959">
        <w:rPr>
          <w:rFonts w:ascii="ＭＳ 明朝" w:eastAsia="ＭＳ 明朝" w:hAnsi="ＭＳ 明朝" w:hint="eastAsia"/>
          <w:b/>
          <w:sz w:val="22"/>
        </w:rPr>
        <w:t>各主体</w:t>
      </w:r>
      <w:r w:rsidRPr="00364959">
        <w:rPr>
          <w:rFonts w:ascii="ＭＳ 明朝" w:eastAsia="ＭＳ 明朝" w:hAnsi="ＭＳ 明朝" w:hint="eastAsia"/>
          <w:b/>
          <w:sz w:val="22"/>
        </w:rPr>
        <w:t>の役割】</w:t>
      </w:r>
    </w:p>
    <w:p w:rsidR="00EE5428" w:rsidRPr="00364959" w:rsidRDefault="00EE5428" w:rsidP="00261CD5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364959">
        <w:rPr>
          <w:rFonts w:ascii="ＭＳ 明朝" w:eastAsia="ＭＳ 明朝" w:hAnsi="ＭＳ 明朝" w:hint="eastAsia"/>
          <w:sz w:val="22"/>
        </w:rPr>
        <w:t>○</w:t>
      </w:r>
      <w:r w:rsidR="00177478" w:rsidRPr="00364959">
        <w:rPr>
          <w:rFonts w:ascii="ＭＳ 明朝" w:eastAsia="ＭＳ 明朝" w:hAnsi="ＭＳ 明朝" w:hint="eastAsia"/>
          <w:sz w:val="22"/>
        </w:rPr>
        <w:t>アドプト</w:t>
      </w:r>
      <w:r w:rsidR="00E43921" w:rsidRPr="00364959">
        <w:rPr>
          <w:rFonts w:ascii="ＭＳ 明朝" w:eastAsia="ＭＳ 明朝" w:hAnsi="ＭＳ 明朝" w:hint="eastAsia"/>
          <w:sz w:val="22"/>
        </w:rPr>
        <w:t>団体</w:t>
      </w:r>
      <w:r w:rsidR="0096000C" w:rsidRPr="00364959">
        <w:rPr>
          <w:rFonts w:ascii="ＭＳ 明朝" w:eastAsia="ＭＳ 明朝" w:hAnsi="ＭＳ 明朝" w:hint="eastAsia"/>
          <w:sz w:val="22"/>
        </w:rPr>
        <w:t>が</w:t>
      </w:r>
      <w:r w:rsidR="001C7C12">
        <w:rPr>
          <w:rFonts w:ascii="ＭＳ 明朝" w:eastAsia="ＭＳ 明朝" w:hAnsi="ＭＳ 明朝" w:hint="eastAsia"/>
          <w:sz w:val="22"/>
        </w:rPr>
        <w:t>もつ「行政に何かをしている」</w:t>
      </w:r>
      <w:r w:rsidR="00144385" w:rsidRPr="00364959">
        <w:rPr>
          <w:rFonts w:ascii="ＭＳ 明朝" w:eastAsia="ＭＳ 明朝" w:hAnsi="ＭＳ 明朝" w:hint="eastAsia"/>
          <w:sz w:val="22"/>
        </w:rPr>
        <w:t>または</w:t>
      </w:r>
      <w:r w:rsidR="001C7C12">
        <w:rPr>
          <w:rFonts w:ascii="ＭＳ 明朝" w:eastAsia="ＭＳ 明朝" w:hAnsi="ＭＳ 明朝" w:hint="eastAsia"/>
          <w:sz w:val="22"/>
        </w:rPr>
        <w:t>「</w:t>
      </w:r>
      <w:r w:rsidR="00144385" w:rsidRPr="00364959">
        <w:rPr>
          <w:rFonts w:ascii="ＭＳ 明朝" w:eastAsia="ＭＳ 明朝" w:hAnsi="ＭＳ 明朝" w:hint="eastAsia"/>
          <w:sz w:val="22"/>
        </w:rPr>
        <w:t>してもらっている</w:t>
      </w:r>
      <w:r w:rsidR="001C7C12">
        <w:rPr>
          <w:rFonts w:ascii="ＭＳ 明朝" w:eastAsia="ＭＳ 明朝" w:hAnsi="ＭＳ 明朝" w:hint="eastAsia"/>
          <w:sz w:val="22"/>
        </w:rPr>
        <w:t>」</w:t>
      </w:r>
      <w:r w:rsidR="00144385" w:rsidRPr="00364959">
        <w:rPr>
          <w:rFonts w:ascii="ＭＳ 明朝" w:eastAsia="ＭＳ 明朝" w:hAnsi="ＭＳ 明朝" w:hint="eastAsia"/>
          <w:sz w:val="22"/>
        </w:rPr>
        <w:t>という概念</w:t>
      </w:r>
      <w:r w:rsidR="00177478" w:rsidRPr="00364959">
        <w:rPr>
          <w:rFonts w:ascii="ＭＳ 明朝" w:eastAsia="ＭＳ 明朝" w:hAnsi="ＭＳ 明朝" w:hint="eastAsia"/>
          <w:sz w:val="22"/>
        </w:rPr>
        <w:t>を変える必要がある。その為には、まず</w:t>
      </w:r>
      <w:r w:rsidR="00261CD5">
        <w:rPr>
          <w:rFonts w:ascii="ＭＳ 明朝" w:eastAsia="ＭＳ 明朝" w:hAnsi="ＭＳ 明朝" w:hint="eastAsia"/>
          <w:sz w:val="22"/>
        </w:rPr>
        <w:t>、</w:t>
      </w:r>
      <w:r w:rsidR="00EF5D35" w:rsidRPr="00364959">
        <w:rPr>
          <w:rFonts w:ascii="ＭＳ 明朝" w:eastAsia="ＭＳ 明朝" w:hAnsi="ＭＳ 明朝" w:hint="eastAsia"/>
          <w:sz w:val="22"/>
        </w:rPr>
        <w:t>アドプト団体</w:t>
      </w:r>
      <w:r w:rsidR="006D2AC1" w:rsidRPr="00364959">
        <w:rPr>
          <w:rFonts w:ascii="ＭＳ 明朝" w:eastAsia="ＭＳ 明朝" w:hAnsi="ＭＳ 明朝" w:hint="eastAsia"/>
          <w:sz w:val="22"/>
        </w:rPr>
        <w:t>が</w:t>
      </w:r>
      <w:r w:rsidR="001C7C12">
        <w:rPr>
          <w:rFonts w:ascii="ＭＳ 明朝" w:eastAsia="ＭＳ 明朝" w:hAnsi="ＭＳ 明朝" w:hint="eastAsia"/>
          <w:sz w:val="22"/>
        </w:rPr>
        <w:t>「</w:t>
      </w:r>
      <w:r w:rsidR="006D2AC1" w:rsidRPr="00364959">
        <w:rPr>
          <w:rFonts w:ascii="ＭＳ 明朝" w:eastAsia="ＭＳ 明朝" w:hAnsi="ＭＳ 明朝" w:hint="eastAsia"/>
          <w:sz w:val="22"/>
        </w:rPr>
        <w:t>何をしたいか</w:t>
      </w:r>
      <w:r w:rsidR="001C7C12">
        <w:rPr>
          <w:rFonts w:ascii="ＭＳ 明朝" w:eastAsia="ＭＳ 明朝" w:hAnsi="ＭＳ 明朝" w:hint="eastAsia"/>
          <w:sz w:val="22"/>
        </w:rPr>
        <w:t>」</w:t>
      </w:r>
      <w:r w:rsidR="006D2AC1" w:rsidRPr="00364959">
        <w:rPr>
          <w:rFonts w:ascii="ＭＳ 明朝" w:eastAsia="ＭＳ 明朝" w:hAnsi="ＭＳ 明朝" w:hint="eastAsia"/>
          <w:sz w:val="22"/>
        </w:rPr>
        <w:t>ということを</w:t>
      </w:r>
      <w:r w:rsidR="00177478" w:rsidRPr="00364959">
        <w:rPr>
          <w:rFonts w:ascii="ＭＳ 明朝" w:eastAsia="ＭＳ 明朝" w:hAnsi="ＭＳ 明朝" w:hint="eastAsia"/>
          <w:sz w:val="22"/>
        </w:rPr>
        <w:t>明確</w:t>
      </w:r>
      <w:r w:rsidR="00E43921" w:rsidRPr="00364959">
        <w:rPr>
          <w:rFonts w:ascii="ＭＳ 明朝" w:eastAsia="ＭＳ 明朝" w:hAnsi="ＭＳ 明朝" w:hint="eastAsia"/>
          <w:sz w:val="22"/>
        </w:rPr>
        <w:t>化</w:t>
      </w:r>
      <w:r w:rsidR="006D2AC1" w:rsidRPr="00364959">
        <w:rPr>
          <w:rFonts w:ascii="ＭＳ 明朝" w:eastAsia="ＭＳ 明朝" w:hAnsi="ＭＳ 明朝" w:hint="eastAsia"/>
          <w:sz w:val="22"/>
        </w:rPr>
        <w:t>し</w:t>
      </w:r>
      <w:r w:rsidR="00261CD5">
        <w:rPr>
          <w:rFonts w:ascii="ＭＳ 明朝" w:eastAsia="ＭＳ 明朝" w:hAnsi="ＭＳ 明朝" w:hint="eastAsia"/>
          <w:sz w:val="22"/>
        </w:rPr>
        <w:t>た上で</w:t>
      </w:r>
      <w:r w:rsidR="00177478" w:rsidRPr="00364959">
        <w:rPr>
          <w:rFonts w:ascii="ＭＳ 明朝" w:eastAsia="ＭＳ 明朝" w:hAnsi="ＭＳ 明朝" w:hint="eastAsia"/>
          <w:sz w:val="22"/>
        </w:rPr>
        <w:t>、それに対して</w:t>
      </w:r>
      <w:r w:rsidR="00261CD5">
        <w:rPr>
          <w:rFonts w:ascii="ＭＳ 明朝" w:eastAsia="ＭＳ 明朝" w:hAnsi="ＭＳ 明朝" w:hint="eastAsia"/>
          <w:sz w:val="22"/>
        </w:rPr>
        <w:t>、サポートする側の</w:t>
      </w:r>
      <w:r w:rsidR="00177478" w:rsidRPr="00364959">
        <w:rPr>
          <w:rFonts w:ascii="ＭＳ 明朝" w:eastAsia="ＭＳ 明朝" w:hAnsi="ＭＳ 明朝" w:hint="eastAsia"/>
          <w:sz w:val="22"/>
        </w:rPr>
        <w:t>行政またはNPO</w:t>
      </w:r>
      <w:r w:rsidR="00DF3344" w:rsidRPr="00364959">
        <w:rPr>
          <w:rFonts w:ascii="ＭＳ 明朝" w:eastAsia="ＭＳ 明朝" w:hAnsi="ＭＳ 明朝" w:hint="eastAsia"/>
          <w:sz w:val="22"/>
        </w:rPr>
        <w:t>・企業等</w:t>
      </w:r>
      <w:r w:rsidR="00EF5D35" w:rsidRPr="00364959">
        <w:rPr>
          <w:rFonts w:ascii="ＭＳ 明朝" w:eastAsia="ＭＳ 明朝" w:hAnsi="ＭＳ 明朝" w:hint="eastAsia"/>
          <w:sz w:val="22"/>
        </w:rPr>
        <w:t>が</w:t>
      </w:r>
      <w:r w:rsidR="001C7C12">
        <w:rPr>
          <w:rFonts w:ascii="ＭＳ 明朝" w:eastAsia="ＭＳ 明朝" w:hAnsi="ＭＳ 明朝" w:hint="eastAsia"/>
          <w:sz w:val="22"/>
        </w:rPr>
        <w:t>「</w:t>
      </w:r>
      <w:r w:rsidR="00261CD5">
        <w:rPr>
          <w:rFonts w:ascii="ＭＳ 明朝" w:eastAsia="ＭＳ 明朝" w:hAnsi="ＭＳ 明朝" w:hint="eastAsia"/>
          <w:sz w:val="22"/>
        </w:rPr>
        <w:t>できる</w:t>
      </w:r>
      <w:r w:rsidR="003A0DFE">
        <w:rPr>
          <w:rFonts w:ascii="ＭＳ 明朝" w:eastAsia="ＭＳ 明朝" w:hAnsi="ＭＳ 明朝" w:hint="eastAsia"/>
          <w:sz w:val="22"/>
        </w:rPr>
        <w:t>こと</w:t>
      </w:r>
      <w:r w:rsidR="001C7C12">
        <w:rPr>
          <w:rFonts w:ascii="ＭＳ 明朝" w:eastAsia="ＭＳ 明朝" w:hAnsi="ＭＳ 明朝" w:hint="eastAsia"/>
          <w:sz w:val="22"/>
        </w:rPr>
        <w:t>」</w:t>
      </w:r>
      <w:r w:rsidR="00261CD5">
        <w:rPr>
          <w:rFonts w:ascii="ＭＳ 明朝" w:eastAsia="ＭＳ 明朝" w:hAnsi="ＭＳ 明朝" w:hint="eastAsia"/>
          <w:sz w:val="22"/>
        </w:rPr>
        <w:t>を明確にすること</w:t>
      </w:r>
      <w:r w:rsidR="00177478" w:rsidRPr="00364959">
        <w:rPr>
          <w:rFonts w:ascii="ＭＳ 明朝" w:eastAsia="ＭＳ 明朝" w:hAnsi="ＭＳ 明朝" w:hint="eastAsia"/>
          <w:sz w:val="22"/>
        </w:rPr>
        <w:t>が必要。</w:t>
      </w:r>
      <w:r w:rsidR="00DF3344" w:rsidRPr="00364959">
        <w:rPr>
          <w:rFonts w:ascii="ＭＳ 明朝" w:eastAsia="ＭＳ 明朝" w:hAnsi="ＭＳ 明朝" w:hint="eastAsia"/>
          <w:sz w:val="22"/>
        </w:rPr>
        <w:t>しかし、支援が過度になっては</w:t>
      </w:r>
      <w:r w:rsidR="00EF5D35" w:rsidRPr="00364959">
        <w:rPr>
          <w:rFonts w:ascii="ＭＳ 明朝" w:eastAsia="ＭＳ 明朝" w:hAnsi="ＭＳ 明朝" w:hint="eastAsia"/>
          <w:sz w:val="22"/>
        </w:rPr>
        <w:t>アドプト団体</w:t>
      </w:r>
      <w:r w:rsidR="00165B07" w:rsidRPr="00364959">
        <w:rPr>
          <w:rFonts w:ascii="ＭＳ 明朝" w:eastAsia="ＭＳ 明朝" w:hAnsi="ＭＳ 明朝" w:hint="eastAsia"/>
          <w:sz w:val="22"/>
        </w:rPr>
        <w:t>の主体的な活動</w:t>
      </w:r>
      <w:r w:rsidR="002A2A60" w:rsidRPr="00364959">
        <w:rPr>
          <w:rFonts w:ascii="ＭＳ 明朝" w:eastAsia="ＭＳ 明朝" w:hAnsi="ＭＳ 明朝" w:hint="eastAsia"/>
          <w:sz w:val="22"/>
        </w:rPr>
        <w:t>が</w:t>
      </w:r>
      <w:r w:rsidR="00DF3344" w:rsidRPr="00364959">
        <w:rPr>
          <w:rFonts w:ascii="ＭＳ 明朝" w:eastAsia="ＭＳ 明朝" w:hAnsi="ＭＳ 明朝" w:hint="eastAsia"/>
          <w:sz w:val="22"/>
        </w:rPr>
        <w:t>持続しないため</w:t>
      </w:r>
      <w:r w:rsidR="002A61EC" w:rsidRPr="00364959">
        <w:rPr>
          <w:rFonts w:ascii="ＭＳ 明朝" w:eastAsia="ＭＳ 明朝" w:hAnsi="ＭＳ 明朝" w:hint="eastAsia"/>
          <w:sz w:val="22"/>
        </w:rPr>
        <w:t>、</w:t>
      </w:r>
      <w:r w:rsidR="002A2A60" w:rsidRPr="00364959">
        <w:rPr>
          <w:rFonts w:ascii="ＭＳ 明朝" w:eastAsia="ＭＳ 明朝" w:hAnsi="ＭＳ 明朝" w:hint="eastAsia"/>
          <w:sz w:val="22"/>
        </w:rPr>
        <w:t>支援の内容、度合については整理</w:t>
      </w:r>
      <w:r w:rsidR="00DF3344" w:rsidRPr="00364959">
        <w:rPr>
          <w:rFonts w:ascii="ＭＳ 明朝" w:eastAsia="ＭＳ 明朝" w:hAnsi="ＭＳ 明朝" w:hint="eastAsia"/>
          <w:sz w:val="22"/>
        </w:rPr>
        <w:t>が必要。</w:t>
      </w:r>
    </w:p>
    <w:p w:rsidR="005656E1" w:rsidRPr="00364959" w:rsidRDefault="005656E1" w:rsidP="004E3834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5656E1" w:rsidRPr="00364959" w:rsidRDefault="005656E1" w:rsidP="005656E1">
      <w:pPr>
        <w:rPr>
          <w:rFonts w:ascii="ＭＳ 明朝" w:eastAsia="ＭＳ 明朝" w:hAnsi="ＭＳ 明朝"/>
          <w:b/>
          <w:sz w:val="22"/>
        </w:rPr>
      </w:pPr>
      <w:r w:rsidRPr="00364959">
        <w:rPr>
          <w:rFonts w:ascii="ＭＳ 明朝" w:eastAsia="ＭＳ 明朝" w:hAnsi="ＭＳ 明朝" w:hint="eastAsia"/>
          <w:b/>
          <w:sz w:val="22"/>
        </w:rPr>
        <w:t>【行政の役割について】</w:t>
      </w:r>
    </w:p>
    <w:p w:rsidR="00783B57" w:rsidRDefault="000E51AD" w:rsidP="00783B57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364959">
        <w:rPr>
          <w:rFonts w:ascii="ＭＳ 明朝" w:eastAsia="ＭＳ 明朝" w:hAnsi="ＭＳ 明朝" w:hint="eastAsia"/>
          <w:sz w:val="22"/>
        </w:rPr>
        <w:t>○行政</w:t>
      </w:r>
      <w:r w:rsidR="004E1FFA">
        <w:rPr>
          <w:rFonts w:ascii="ＭＳ 明朝" w:eastAsia="ＭＳ 明朝" w:hAnsi="ＭＳ 明朝" w:hint="eastAsia"/>
          <w:sz w:val="22"/>
        </w:rPr>
        <w:t>が支援すべきこと</w:t>
      </w:r>
      <w:r w:rsidRPr="00364959">
        <w:rPr>
          <w:rFonts w:ascii="ＭＳ 明朝" w:eastAsia="ＭＳ 明朝" w:hAnsi="ＭＳ 明朝" w:hint="eastAsia"/>
          <w:sz w:val="22"/>
        </w:rPr>
        <w:t>は、</w:t>
      </w:r>
      <w:r w:rsidR="00EF5D35" w:rsidRPr="00364959">
        <w:rPr>
          <w:rFonts w:ascii="ＭＳ 明朝" w:eastAsia="ＭＳ 明朝" w:hAnsi="ＭＳ 明朝" w:hint="eastAsia"/>
          <w:sz w:val="22"/>
        </w:rPr>
        <w:t>アドプト団体</w:t>
      </w:r>
      <w:r w:rsidR="00CC06ED" w:rsidRPr="00364959">
        <w:rPr>
          <w:rFonts w:ascii="ＭＳ 明朝" w:eastAsia="ＭＳ 明朝" w:hAnsi="ＭＳ 明朝" w:hint="eastAsia"/>
          <w:sz w:val="22"/>
        </w:rPr>
        <w:t>が主体的に活動できるよう、１５年</w:t>
      </w:r>
      <w:r w:rsidR="00783B57" w:rsidRPr="00364959">
        <w:rPr>
          <w:rFonts w:ascii="ＭＳ 明朝" w:eastAsia="ＭＳ 明朝" w:hAnsi="ＭＳ 明朝" w:hint="eastAsia"/>
          <w:sz w:val="22"/>
        </w:rPr>
        <w:t>の</w:t>
      </w:r>
      <w:r w:rsidR="00CC06ED" w:rsidRPr="00364959">
        <w:rPr>
          <w:rFonts w:ascii="ＭＳ 明朝" w:eastAsia="ＭＳ 明朝" w:hAnsi="ＭＳ 明朝" w:hint="eastAsia"/>
          <w:sz w:val="22"/>
        </w:rPr>
        <w:t>間に培ってきたノウハウを開示する</w:t>
      </w:r>
      <w:r w:rsidR="00783B57" w:rsidRPr="00364959">
        <w:rPr>
          <w:rFonts w:ascii="ＭＳ 明朝" w:eastAsia="ＭＳ 明朝" w:hAnsi="ＭＳ 明朝" w:hint="eastAsia"/>
          <w:sz w:val="22"/>
        </w:rPr>
        <w:t>こと。例えば、活動が上手くまわっている</w:t>
      </w:r>
      <w:r w:rsidR="00AC658A" w:rsidRPr="00364959">
        <w:rPr>
          <w:rFonts w:ascii="ＭＳ 明朝" w:eastAsia="ＭＳ 明朝" w:hAnsi="ＭＳ 明朝" w:hint="eastAsia"/>
          <w:sz w:val="22"/>
        </w:rPr>
        <w:t>アドプト団体</w:t>
      </w:r>
      <w:r w:rsidR="00783B57" w:rsidRPr="00364959">
        <w:rPr>
          <w:rFonts w:ascii="ＭＳ 明朝" w:eastAsia="ＭＳ 明朝" w:hAnsi="ＭＳ 明朝" w:hint="eastAsia"/>
          <w:sz w:val="22"/>
        </w:rPr>
        <w:t>の成功事例を１つのモデルケースとし、どのように運営・活動しているかといったノウハウを公開する。そして、そのノウハウを</w:t>
      </w:r>
      <w:r w:rsidR="00AC658A" w:rsidRPr="00364959">
        <w:rPr>
          <w:rFonts w:ascii="ＭＳ 明朝" w:eastAsia="ＭＳ 明朝" w:hAnsi="ＭＳ 明朝" w:hint="eastAsia"/>
          <w:sz w:val="22"/>
        </w:rPr>
        <w:t>アドプト団体が</w:t>
      </w:r>
      <w:r w:rsidR="00783B57" w:rsidRPr="00364959">
        <w:rPr>
          <w:rFonts w:ascii="ＭＳ 明朝" w:eastAsia="ＭＳ 明朝" w:hAnsi="ＭＳ 明朝" w:hint="eastAsia"/>
          <w:sz w:val="22"/>
        </w:rPr>
        <w:t>学</w:t>
      </w:r>
      <w:r w:rsidR="00AC658A" w:rsidRPr="00364959">
        <w:rPr>
          <w:rFonts w:ascii="ＭＳ 明朝" w:eastAsia="ＭＳ 明朝" w:hAnsi="ＭＳ 明朝" w:hint="eastAsia"/>
          <w:sz w:val="22"/>
        </w:rPr>
        <w:t>び</w:t>
      </w:r>
      <w:r w:rsidR="00783B57" w:rsidRPr="00364959">
        <w:rPr>
          <w:rFonts w:ascii="ＭＳ 明朝" w:eastAsia="ＭＳ 明朝" w:hAnsi="ＭＳ 明朝" w:hint="eastAsia"/>
          <w:sz w:val="22"/>
        </w:rPr>
        <w:t>、自主性をもって活動することで、持続可能な</w:t>
      </w:r>
      <w:r w:rsidR="00783B57">
        <w:rPr>
          <w:rFonts w:ascii="ＭＳ 明朝" w:eastAsia="ＭＳ 明朝" w:hAnsi="ＭＳ 明朝" w:hint="eastAsia"/>
          <w:sz w:val="22"/>
        </w:rPr>
        <w:t>活動となるのではないか。</w:t>
      </w:r>
    </w:p>
    <w:p w:rsidR="00783B57" w:rsidRDefault="00783B57" w:rsidP="00783B57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○ノウハウの開示内容としては、</w:t>
      </w:r>
      <w:r w:rsidRPr="00783B57">
        <w:rPr>
          <w:rFonts w:ascii="ＭＳ 明朝" w:eastAsia="ＭＳ 明朝" w:hAnsi="ＭＳ 明朝" w:hint="eastAsia"/>
          <w:sz w:val="22"/>
        </w:rPr>
        <w:t>アドプト団体に活動の①きっかけ、②苦労したこと、③良かったこと</w:t>
      </w:r>
      <w:r>
        <w:rPr>
          <w:rFonts w:ascii="ＭＳ 明朝" w:eastAsia="ＭＳ 明朝" w:hAnsi="ＭＳ 明朝" w:hint="eastAsia"/>
          <w:sz w:val="22"/>
        </w:rPr>
        <w:t>、④これで何を成し遂げたいのか、をヒアリングし、それを公開することも効果的だと考える。</w:t>
      </w:r>
    </w:p>
    <w:p w:rsidR="00C113E8" w:rsidRDefault="00C113E8" w:rsidP="008A1606">
      <w:pPr>
        <w:rPr>
          <w:rFonts w:ascii="ＭＳ 明朝" w:eastAsia="ＭＳ 明朝" w:hAnsi="ＭＳ 明朝"/>
          <w:sz w:val="22"/>
        </w:rPr>
      </w:pPr>
    </w:p>
    <w:p w:rsidR="001D4604" w:rsidRPr="001B53B5" w:rsidRDefault="001D4604" w:rsidP="001D4604">
      <w:pPr>
        <w:rPr>
          <w:rFonts w:ascii="ＭＳ 明朝" w:eastAsia="ＭＳ 明朝" w:hAnsi="ＭＳ 明朝"/>
          <w:b/>
          <w:sz w:val="22"/>
        </w:rPr>
      </w:pPr>
      <w:r w:rsidRPr="001B53B5">
        <w:rPr>
          <w:rFonts w:ascii="ＭＳ 明朝" w:eastAsia="ＭＳ 明朝" w:hAnsi="ＭＳ 明朝" w:hint="eastAsia"/>
          <w:b/>
          <w:sz w:val="22"/>
        </w:rPr>
        <w:lastRenderedPageBreak/>
        <w:t>【</w:t>
      </w:r>
      <w:r>
        <w:rPr>
          <w:rFonts w:ascii="ＭＳ 明朝" w:eastAsia="ＭＳ 明朝" w:hAnsi="ＭＳ 明朝" w:hint="eastAsia"/>
          <w:b/>
          <w:sz w:val="22"/>
        </w:rPr>
        <w:t>アドプト・プログラムの参考となる取組について</w:t>
      </w:r>
      <w:r w:rsidRPr="001B53B5">
        <w:rPr>
          <w:rFonts w:ascii="ＭＳ 明朝" w:eastAsia="ＭＳ 明朝" w:hAnsi="ＭＳ 明朝" w:hint="eastAsia"/>
          <w:b/>
          <w:sz w:val="22"/>
        </w:rPr>
        <w:t>】</w:t>
      </w:r>
    </w:p>
    <w:p w:rsidR="00137182" w:rsidRPr="007201D5" w:rsidRDefault="004E3834" w:rsidP="007201D5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</w:t>
      </w:r>
      <w:r w:rsidR="00137182" w:rsidRPr="007201D5">
        <w:rPr>
          <w:rFonts w:ascii="ＭＳ 明朝" w:eastAsia="ＭＳ 明朝" w:hAnsi="ＭＳ 明朝" w:hint="eastAsia"/>
          <w:sz w:val="22"/>
        </w:rPr>
        <w:t>アメリカの事例だが、治安の悪い地域で、母親が子供を安全に遊ばせる取り組みを行った。内容は空いている公共の土地を行政と交渉して借り受け、企業の寄付金で遊具を整備、母親たちが組織化し管理を行っている。またその成果をネットで公開し、成功のノウハウを有料で情報提供し、活動資金に充当している。</w:t>
      </w:r>
    </w:p>
    <w:p w:rsidR="008A1606" w:rsidRPr="007201D5" w:rsidRDefault="004E3834" w:rsidP="004E3834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</w:t>
      </w:r>
      <w:r w:rsidR="008A1606" w:rsidRPr="007201D5">
        <w:rPr>
          <w:rFonts w:ascii="ＭＳ 明朝" w:eastAsia="ＭＳ 明朝" w:hAnsi="ＭＳ 明朝" w:hint="eastAsia"/>
          <w:sz w:val="22"/>
        </w:rPr>
        <w:t>千葉市では、アプリを使って、市民がインフラの不具合を通報し、迅速に対応する「ちばレポ」という取組があるが、あれは、街づくりの一つのデザイン。住民が、公共の場を使って、勝手に多様性を持って動いていくようデザインすることが大事。</w:t>
      </w:r>
    </w:p>
    <w:p w:rsidR="00137182" w:rsidRDefault="006D63E1" w:rsidP="00A37929">
      <w:pPr>
        <w:ind w:firstLineChars="100" w:firstLine="220"/>
        <w:rPr>
          <w:rFonts w:ascii="ＭＳ 明朝" w:eastAsia="ＭＳ 明朝" w:hAnsi="ＭＳ 明朝"/>
          <w:sz w:val="22"/>
        </w:rPr>
      </w:pPr>
      <w:r w:rsidRPr="007201D5">
        <w:rPr>
          <w:rFonts w:ascii="ＭＳ 明朝" w:eastAsia="ＭＳ 明朝" w:hAnsi="ＭＳ 明朝" w:hint="eastAsia"/>
          <w:sz w:val="22"/>
        </w:rPr>
        <w:t>市民のやる気を育てるためにはデザインでの工夫や、見える化などが重要。</w:t>
      </w:r>
    </w:p>
    <w:p w:rsidR="00B51977" w:rsidRDefault="00B51977" w:rsidP="00A37929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B036F8" w:rsidRPr="00B036F8" w:rsidRDefault="00B51977" w:rsidP="00B036F8">
      <w:pPr>
        <w:rPr>
          <w:rFonts w:ascii="ＭＳ 明朝" w:eastAsia="ＭＳ 明朝" w:hAnsi="ＭＳ 明朝"/>
          <w:b/>
          <w:sz w:val="22"/>
        </w:rPr>
      </w:pPr>
      <w:r w:rsidRPr="00C113E8">
        <w:rPr>
          <w:rFonts w:ascii="ＭＳ 明朝" w:eastAsia="ＭＳ 明朝" w:hAnsi="ＭＳ 明朝" w:hint="eastAsia"/>
          <w:b/>
          <w:sz w:val="22"/>
        </w:rPr>
        <w:t>【議論の</w:t>
      </w:r>
      <w:r w:rsidR="005656E1">
        <w:rPr>
          <w:rFonts w:ascii="ＭＳ 明朝" w:eastAsia="ＭＳ 明朝" w:hAnsi="ＭＳ 明朝" w:hint="eastAsia"/>
          <w:b/>
          <w:sz w:val="22"/>
        </w:rPr>
        <w:t>まとめ</w:t>
      </w:r>
      <w:r w:rsidRPr="00C113E8">
        <w:rPr>
          <w:rFonts w:ascii="ＭＳ 明朝" w:eastAsia="ＭＳ 明朝" w:hAnsi="ＭＳ 明朝" w:hint="eastAsia"/>
          <w:b/>
          <w:sz w:val="22"/>
        </w:rPr>
        <w:t>】</w:t>
      </w:r>
    </w:p>
    <w:p w:rsidR="00B51977" w:rsidRDefault="00B51977" w:rsidP="00B51977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</w:t>
      </w:r>
      <w:r w:rsidR="00470DFF">
        <w:rPr>
          <w:rFonts w:ascii="ＭＳ 明朝" w:eastAsia="ＭＳ 明朝" w:hAnsi="ＭＳ 明朝" w:hint="eastAsia"/>
          <w:sz w:val="22"/>
        </w:rPr>
        <w:t>本</w:t>
      </w:r>
      <w:r>
        <w:rPr>
          <w:rFonts w:ascii="ＭＳ 明朝" w:eastAsia="ＭＳ 明朝" w:hAnsi="ＭＳ 明朝" w:hint="eastAsia"/>
          <w:sz w:val="22"/>
        </w:rPr>
        <w:t>懇話会では、</w:t>
      </w:r>
      <w:r w:rsidRPr="001D7612">
        <w:rPr>
          <w:rFonts w:ascii="ＭＳ 明朝" w:eastAsia="ＭＳ 明朝" w:hAnsi="ＭＳ 明朝" w:hint="eastAsia"/>
          <w:sz w:val="22"/>
        </w:rPr>
        <w:t>「アドプト</w:t>
      </w:r>
      <w:r w:rsidR="00814B4C">
        <w:rPr>
          <w:rFonts w:ascii="ＭＳ 明朝" w:eastAsia="ＭＳ 明朝" w:hAnsi="ＭＳ 明朝" w:hint="eastAsia"/>
          <w:sz w:val="22"/>
        </w:rPr>
        <w:t>・プログラム</w:t>
      </w:r>
      <w:r w:rsidRPr="001D7612">
        <w:rPr>
          <w:rFonts w:ascii="ＭＳ 明朝" w:eastAsia="ＭＳ 明朝" w:hAnsi="ＭＳ 明朝" w:hint="eastAsia"/>
          <w:sz w:val="22"/>
        </w:rPr>
        <w:t>のあり方」</w:t>
      </w:r>
      <w:r w:rsidR="00A10039">
        <w:rPr>
          <w:rFonts w:ascii="ＭＳ 明朝" w:eastAsia="ＭＳ 明朝" w:hAnsi="ＭＳ 明朝" w:hint="eastAsia"/>
          <w:sz w:val="22"/>
        </w:rPr>
        <w:t>を検討していく上で</w:t>
      </w:r>
      <w:r w:rsidR="00814B4C">
        <w:rPr>
          <w:rFonts w:ascii="ＭＳ 明朝" w:eastAsia="ＭＳ 明朝" w:hAnsi="ＭＳ 明朝" w:hint="eastAsia"/>
          <w:sz w:val="22"/>
        </w:rPr>
        <w:t>、</w:t>
      </w:r>
      <w:r w:rsidR="00A10039">
        <w:rPr>
          <w:rFonts w:ascii="ＭＳ 明朝" w:eastAsia="ＭＳ 明朝" w:hAnsi="ＭＳ 明朝" w:hint="eastAsia"/>
          <w:sz w:val="22"/>
        </w:rPr>
        <w:t>まず、</w:t>
      </w:r>
      <w:r w:rsidRPr="001D7612">
        <w:rPr>
          <w:rFonts w:ascii="ＭＳ 明朝" w:eastAsia="ＭＳ 明朝" w:hAnsi="ＭＳ 明朝" w:hint="eastAsia"/>
          <w:sz w:val="22"/>
        </w:rPr>
        <w:t>「公共空間</w:t>
      </w:r>
      <w:r w:rsidR="00814B4C">
        <w:rPr>
          <w:rFonts w:ascii="ＭＳ 明朝" w:eastAsia="ＭＳ 明朝" w:hAnsi="ＭＳ 明朝" w:hint="eastAsia"/>
          <w:sz w:val="22"/>
        </w:rPr>
        <w:t>を</w:t>
      </w:r>
      <w:r w:rsidR="00604297">
        <w:rPr>
          <w:rFonts w:ascii="ＭＳ 明朝" w:eastAsia="ＭＳ 明朝" w:hAnsi="ＭＳ 明朝" w:hint="eastAsia"/>
          <w:sz w:val="22"/>
        </w:rPr>
        <w:t>最適に</w:t>
      </w:r>
      <w:r w:rsidR="00A10039">
        <w:rPr>
          <w:rFonts w:ascii="ＭＳ 明朝" w:eastAsia="ＭＳ 明朝" w:hAnsi="ＭＳ 明朝" w:hint="eastAsia"/>
          <w:sz w:val="22"/>
        </w:rPr>
        <w:t>管理</w:t>
      </w:r>
      <w:r w:rsidR="00814B4C">
        <w:rPr>
          <w:rFonts w:ascii="ＭＳ 明朝" w:eastAsia="ＭＳ 明朝" w:hAnsi="ＭＳ 明朝" w:hint="eastAsia"/>
          <w:sz w:val="22"/>
        </w:rPr>
        <w:t>するため</w:t>
      </w:r>
      <w:r w:rsidR="006F7D90">
        <w:rPr>
          <w:rFonts w:ascii="ＭＳ 明朝" w:eastAsia="ＭＳ 明朝" w:hAnsi="ＭＳ 明朝" w:hint="eastAsia"/>
          <w:sz w:val="22"/>
        </w:rPr>
        <w:t>に、</w:t>
      </w:r>
      <w:r w:rsidR="003613A9">
        <w:rPr>
          <w:rFonts w:ascii="ＭＳ 明朝" w:eastAsia="ＭＳ 明朝" w:hAnsi="ＭＳ 明朝" w:hint="eastAsia"/>
          <w:sz w:val="22"/>
        </w:rPr>
        <w:t>行政だけでなく、アドプト団体等の府民や企業</w:t>
      </w:r>
      <w:r w:rsidR="00AB1B28">
        <w:rPr>
          <w:rFonts w:ascii="ＭＳ 明朝" w:eastAsia="ＭＳ 明朝" w:hAnsi="ＭＳ 明朝" w:hint="eastAsia"/>
          <w:sz w:val="22"/>
        </w:rPr>
        <w:t>がどこまで</w:t>
      </w:r>
      <w:r w:rsidR="00814B4C">
        <w:rPr>
          <w:rFonts w:ascii="ＭＳ 明朝" w:eastAsia="ＭＳ 明朝" w:hAnsi="ＭＳ 明朝" w:hint="eastAsia"/>
          <w:sz w:val="22"/>
        </w:rPr>
        <w:t>関与</w:t>
      </w:r>
      <w:r w:rsidR="00AB1B28">
        <w:rPr>
          <w:rFonts w:ascii="ＭＳ 明朝" w:eastAsia="ＭＳ 明朝" w:hAnsi="ＭＳ 明朝" w:hint="eastAsia"/>
          <w:sz w:val="22"/>
        </w:rPr>
        <w:t>できるか</w:t>
      </w:r>
      <w:r w:rsidRPr="001D7612">
        <w:rPr>
          <w:rFonts w:ascii="ＭＳ 明朝" w:eastAsia="ＭＳ 明朝" w:hAnsi="ＭＳ 明朝" w:hint="eastAsia"/>
          <w:sz w:val="22"/>
        </w:rPr>
        <w:t>」</w:t>
      </w:r>
      <w:r w:rsidR="005B6050">
        <w:rPr>
          <w:rFonts w:ascii="ＭＳ 明朝" w:eastAsia="ＭＳ 明朝" w:hAnsi="ＭＳ 明朝" w:hint="eastAsia"/>
          <w:sz w:val="22"/>
        </w:rPr>
        <w:t>という大きな観点で</w:t>
      </w:r>
      <w:r w:rsidR="00814B4C">
        <w:rPr>
          <w:rFonts w:ascii="ＭＳ 明朝" w:eastAsia="ＭＳ 明朝" w:hAnsi="ＭＳ 明朝" w:hint="eastAsia"/>
          <w:sz w:val="22"/>
        </w:rPr>
        <w:t>考え</w:t>
      </w:r>
      <w:r>
        <w:rPr>
          <w:rFonts w:ascii="ＭＳ 明朝" w:eastAsia="ＭＳ 明朝" w:hAnsi="ＭＳ 明朝" w:hint="eastAsia"/>
          <w:sz w:val="22"/>
        </w:rPr>
        <w:t>ていきたい。</w:t>
      </w:r>
    </w:p>
    <w:p w:rsidR="00B51977" w:rsidRDefault="00B036F8" w:rsidP="00604297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</w:t>
      </w:r>
      <w:r w:rsidR="00604297">
        <w:rPr>
          <w:rFonts w:ascii="ＭＳ 明朝" w:eastAsia="ＭＳ 明朝" w:hAnsi="ＭＳ 明朝" w:hint="eastAsia"/>
          <w:sz w:val="22"/>
        </w:rPr>
        <w:t>本懇話会としては、</w:t>
      </w:r>
      <w:r w:rsidR="00AB1B28">
        <w:rPr>
          <w:rFonts w:ascii="ＭＳ 明朝" w:eastAsia="ＭＳ 明朝" w:hAnsi="ＭＳ 明朝" w:hint="eastAsia"/>
          <w:sz w:val="22"/>
        </w:rPr>
        <w:t>まず、「公民による</w:t>
      </w:r>
      <w:r w:rsidR="00AB1B28" w:rsidRPr="001D7612">
        <w:rPr>
          <w:rFonts w:ascii="ＭＳ 明朝" w:eastAsia="ＭＳ 明朝" w:hAnsi="ＭＳ 明朝" w:hint="eastAsia"/>
          <w:sz w:val="22"/>
        </w:rPr>
        <w:t>公共空間</w:t>
      </w:r>
      <w:r w:rsidR="00AB1B28">
        <w:rPr>
          <w:rFonts w:ascii="ＭＳ 明朝" w:eastAsia="ＭＳ 明朝" w:hAnsi="ＭＳ 明朝" w:hint="eastAsia"/>
          <w:sz w:val="22"/>
        </w:rPr>
        <w:t>の最適管理」という、</w:t>
      </w:r>
      <w:r w:rsidR="00821CCE">
        <w:rPr>
          <w:rFonts w:ascii="ＭＳ 明朝" w:eastAsia="ＭＳ 明朝" w:hAnsi="ＭＳ 明朝" w:hint="eastAsia"/>
          <w:sz w:val="22"/>
        </w:rPr>
        <w:t>大きな観点で</w:t>
      </w:r>
      <w:r w:rsidR="005B6050">
        <w:rPr>
          <w:rFonts w:ascii="ＭＳ 明朝" w:eastAsia="ＭＳ 明朝" w:hAnsi="ＭＳ 明朝" w:hint="eastAsia"/>
          <w:sz w:val="22"/>
        </w:rPr>
        <w:t>の</w:t>
      </w:r>
      <w:r w:rsidR="00821CCE">
        <w:rPr>
          <w:rFonts w:ascii="ＭＳ 明朝" w:eastAsia="ＭＳ 明朝" w:hAnsi="ＭＳ 明朝" w:hint="eastAsia"/>
          <w:sz w:val="22"/>
        </w:rPr>
        <w:t>議論をしてい</w:t>
      </w:r>
      <w:r w:rsidR="00604297">
        <w:rPr>
          <w:rFonts w:ascii="ＭＳ 明朝" w:eastAsia="ＭＳ 明朝" w:hAnsi="ＭＳ 明朝" w:hint="eastAsia"/>
          <w:sz w:val="22"/>
        </w:rPr>
        <w:t>き、</w:t>
      </w:r>
      <w:r w:rsidR="007F1E60">
        <w:rPr>
          <w:rFonts w:ascii="ＭＳ 明朝" w:eastAsia="ＭＳ 明朝" w:hAnsi="ＭＳ 明朝" w:hint="eastAsia"/>
          <w:sz w:val="22"/>
        </w:rPr>
        <w:t>事務局としては、</w:t>
      </w:r>
      <w:r w:rsidR="00C148F1">
        <w:rPr>
          <w:rFonts w:ascii="ＭＳ 明朝" w:eastAsia="ＭＳ 明朝" w:hAnsi="ＭＳ 明朝" w:hint="eastAsia"/>
          <w:sz w:val="22"/>
        </w:rPr>
        <w:t>懇話会</w:t>
      </w:r>
      <w:r w:rsidR="007F1E60">
        <w:rPr>
          <w:rFonts w:ascii="ＭＳ 明朝" w:eastAsia="ＭＳ 明朝" w:hAnsi="ＭＳ 明朝" w:hint="eastAsia"/>
          <w:sz w:val="22"/>
        </w:rPr>
        <w:t>の議論を</w:t>
      </w:r>
      <w:r w:rsidR="00385FD5">
        <w:rPr>
          <w:rFonts w:ascii="ＭＳ 明朝" w:eastAsia="ＭＳ 明朝" w:hAnsi="ＭＳ 明朝" w:hint="eastAsia"/>
          <w:sz w:val="22"/>
        </w:rPr>
        <w:t>参考に</w:t>
      </w:r>
      <w:r w:rsidR="00C148F1">
        <w:rPr>
          <w:rFonts w:ascii="ＭＳ 明朝" w:eastAsia="ＭＳ 明朝" w:hAnsi="ＭＳ 明朝" w:hint="eastAsia"/>
          <w:sz w:val="22"/>
        </w:rPr>
        <w:t>、</w:t>
      </w:r>
      <w:r w:rsidR="00604297">
        <w:rPr>
          <w:rFonts w:ascii="ＭＳ 明朝" w:eastAsia="ＭＳ 明朝" w:hAnsi="ＭＳ 明朝" w:hint="eastAsia"/>
          <w:sz w:val="22"/>
        </w:rPr>
        <w:t>アドプト・プログラムをどう</w:t>
      </w:r>
      <w:r w:rsidR="00C148F1">
        <w:rPr>
          <w:rFonts w:ascii="ＭＳ 明朝" w:eastAsia="ＭＳ 明朝" w:hAnsi="ＭＳ 明朝" w:hint="eastAsia"/>
          <w:sz w:val="22"/>
        </w:rPr>
        <w:t>見直していくか考えてもらいたい。</w:t>
      </w:r>
    </w:p>
    <w:p w:rsidR="00821CCE" w:rsidRPr="00062300" w:rsidRDefault="00821CCE" w:rsidP="00B51977">
      <w:pPr>
        <w:rPr>
          <w:rFonts w:ascii="ＭＳ 明朝" w:eastAsia="ＭＳ 明朝" w:hAnsi="ＭＳ 明朝"/>
          <w:sz w:val="22"/>
        </w:rPr>
      </w:pPr>
    </w:p>
    <w:p w:rsidR="00B51977" w:rsidRPr="00B51977" w:rsidRDefault="00B51977" w:rsidP="00BC3026">
      <w:pPr>
        <w:rPr>
          <w:rFonts w:ascii="ＭＳ 明朝" w:eastAsia="ＭＳ 明朝" w:hAnsi="ＭＳ 明朝"/>
          <w:sz w:val="22"/>
        </w:rPr>
      </w:pPr>
    </w:p>
    <w:sectPr w:rsidR="00B51977" w:rsidRPr="00B519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33C" w:rsidRDefault="00CA433C" w:rsidP="008A1606">
      <w:r>
        <w:separator/>
      </w:r>
    </w:p>
  </w:endnote>
  <w:endnote w:type="continuationSeparator" w:id="0">
    <w:p w:rsidR="00CA433C" w:rsidRDefault="00CA433C" w:rsidP="008A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33C" w:rsidRDefault="00CA433C" w:rsidP="008A1606">
      <w:r>
        <w:separator/>
      </w:r>
    </w:p>
  </w:footnote>
  <w:footnote w:type="continuationSeparator" w:id="0">
    <w:p w:rsidR="00CA433C" w:rsidRDefault="00CA433C" w:rsidP="008A1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AD7"/>
    <w:rsid w:val="00012D1B"/>
    <w:rsid w:val="0004248F"/>
    <w:rsid w:val="000578AE"/>
    <w:rsid w:val="00060353"/>
    <w:rsid w:val="00060D9C"/>
    <w:rsid w:val="00062300"/>
    <w:rsid w:val="00070372"/>
    <w:rsid w:val="00092EF0"/>
    <w:rsid w:val="000978A5"/>
    <w:rsid w:val="00097A21"/>
    <w:rsid w:val="000A5390"/>
    <w:rsid w:val="000B0049"/>
    <w:rsid w:val="000B372F"/>
    <w:rsid w:val="000B3C44"/>
    <w:rsid w:val="000C52BD"/>
    <w:rsid w:val="000D613E"/>
    <w:rsid w:val="000D6CFE"/>
    <w:rsid w:val="000E51AD"/>
    <w:rsid w:val="000F39F3"/>
    <w:rsid w:val="000F3B34"/>
    <w:rsid w:val="000F5BD9"/>
    <w:rsid w:val="00100112"/>
    <w:rsid w:val="00107FC5"/>
    <w:rsid w:val="00121849"/>
    <w:rsid w:val="00135D0F"/>
    <w:rsid w:val="00137182"/>
    <w:rsid w:val="00144385"/>
    <w:rsid w:val="00144DA6"/>
    <w:rsid w:val="001600F8"/>
    <w:rsid w:val="00165B07"/>
    <w:rsid w:val="00177478"/>
    <w:rsid w:val="00177E2A"/>
    <w:rsid w:val="001A577D"/>
    <w:rsid w:val="001B53B5"/>
    <w:rsid w:val="001B5B60"/>
    <w:rsid w:val="001B78BF"/>
    <w:rsid w:val="001C7C12"/>
    <w:rsid w:val="001D0F5F"/>
    <w:rsid w:val="001D4604"/>
    <w:rsid w:val="001D7612"/>
    <w:rsid w:val="00204132"/>
    <w:rsid w:val="002158EF"/>
    <w:rsid w:val="00233B19"/>
    <w:rsid w:val="002437A9"/>
    <w:rsid w:val="00245180"/>
    <w:rsid w:val="002575A5"/>
    <w:rsid w:val="00261CD5"/>
    <w:rsid w:val="002915DD"/>
    <w:rsid w:val="002A29A8"/>
    <w:rsid w:val="002A2A60"/>
    <w:rsid w:val="002A61EC"/>
    <w:rsid w:val="002B78B1"/>
    <w:rsid w:val="002D27DF"/>
    <w:rsid w:val="002D4A06"/>
    <w:rsid w:val="002E0227"/>
    <w:rsid w:val="002F168B"/>
    <w:rsid w:val="00303312"/>
    <w:rsid w:val="003108EB"/>
    <w:rsid w:val="0031622B"/>
    <w:rsid w:val="003266DA"/>
    <w:rsid w:val="003321C3"/>
    <w:rsid w:val="00341C2E"/>
    <w:rsid w:val="00346408"/>
    <w:rsid w:val="003613A9"/>
    <w:rsid w:val="00364959"/>
    <w:rsid w:val="00385FD5"/>
    <w:rsid w:val="0039510A"/>
    <w:rsid w:val="003A0DFE"/>
    <w:rsid w:val="003A146E"/>
    <w:rsid w:val="003A1E28"/>
    <w:rsid w:val="003F0B22"/>
    <w:rsid w:val="003F1882"/>
    <w:rsid w:val="003F3ABF"/>
    <w:rsid w:val="00406AD7"/>
    <w:rsid w:val="00452FA3"/>
    <w:rsid w:val="004561FA"/>
    <w:rsid w:val="00470DFF"/>
    <w:rsid w:val="004735A4"/>
    <w:rsid w:val="004970B1"/>
    <w:rsid w:val="004970FB"/>
    <w:rsid w:val="004A09BA"/>
    <w:rsid w:val="004B06E5"/>
    <w:rsid w:val="004B2CEE"/>
    <w:rsid w:val="004E1FFA"/>
    <w:rsid w:val="004E3834"/>
    <w:rsid w:val="004E45D8"/>
    <w:rsid w:val="0050790A"/>
    <w:rsid w:val="00530BDB"/>
    <w:rsid w:val="00540242"/>
    <w:rsid w:val="00561BD1"/>
    <w:rsid w:val="005656E1"/>
    <w:rsid w:val="005716BB"/>
    <w:rsid w:val="0059059A"/>
    <w:rsid w:val="005B0D09"/>
    <w:rsid w:val="005B6050"/>
    <w:rsid w:val="005C1BAB"/>
    <w:rsid w:val="005C6FFF"/>
    <w:rsid w:val="005E0889"/>
    <w:rsid w:val="005F04FB"/>
    <w:rsid w:val="00603AF4"/>
    <w:rsid w:val="00604297"/>
    <w:rsid w:val="006414C6"/>
    <w:rsid w:val="00662933"/>
    <w:rsid w:val="00682AA3"/>
    <w:rsid w:val="0069204A"/>
    <w:rsid w:val="006B793F"/>
    <w:rsid w:val="006D24FC"/>
    <w:rsid w:val="006D2AC1"/>
    <w:rsid w:val="006D63E1"/>
    <w:rsid w:val="006E0F45"/>
    <w:rsid w:val="006E5DF0"/>
    <w:rsid w:val="006F7D90"/>
    <w:rsid w:val="0071729E"/>
    <w:rsid w:val="007201D5"/>
    <w:rsid w:val="0075144C"/>
    <w:rsid w:val="00783B57"/>
    <w:rsid w:val="00787D8A"/>
    <w:rsid w:val="007B4FA3"/>
    <w:rsid w:val="007B5CAB"/>
    <w:rsid w:val="007C27E1"/>
    <w:rsid w:val="007C51CF"/>
    <w:rsid w:val="007D56AB"/>
    <w:rsid w:val="007E27E0"/>
    <w:rsid w:val="007E54C6"/>
    <w:rsid w:val="007F1E60"/>
    <w:rsid w:val="00814B4C"/>
    <w:rsid w:val="00815203"/>
    <w:rsid w:val="00821CCE"/>
    <w:rsid w:val="00827B66"/>
    <w:rsid w:val="00833A59"/>
    <w:rsid w:val="00855FC5"/>
    <w:rsid w:val="008628DC"/>
    <w:rsid w:val="008750DC"/>
    <w:rsid w:val="00897363"/>
    <w:rsid w:val="008A1606"/>
    <w:rsid w:val="008E2D00"/>
    <w:rsid w:val="008F041E"/>
    <w:rsid w:val="008F0FEB"/>
    <w:rsid w:val="009015F2"/>
    <w:rsid w:val="00910B20"/>
    <w:rsid w:val="00912D94"/>
    <w:rsid w:val="0092286A"/>
    <w:rsid w:val="00936921"/>
    <w:rsid w:val="00940F1F"/>
    <w:rsid w:val="00954DAB"/>
    <w:rsid w:val="0096000C"/>
    <w:rsid w:val="00977368"/>
    <w:rsid w:val="009A21CC"/>
    <w:rsid w:val="009C53BC"/>
    <w:rsid w:val="009C74E1"/>
    <w:rsid w:val="009D2C97"/>
    <w:rsid w:val="009D6FF0"/>
    <w:rsid w:val="009E036F"/>
    <w:rsid w:val="009E51FF"/>
    <w:rsid w:val="00A10039"/>
    <w:rsid w:val="00A37929"/>
    <w:rsid w:val="00A77A60"/>
    <w:rsid w:val="00AB1B28"/>
    <w:rsid w:val="00AC658A"/>
    <w:rsid w:val="00AD58A6"/>
    <w:rsid w:val="00AE55EE"/>
    <w:rsid w:val="00B01323"/>
    <w:rsid w:val="00B021C1"/>
    <w:rsid w:val="00B036F8"/>
    <w:rsid w:val="00B2698C"/>
    <w:rsid w:val="00B51977"/>
    <w:rsid w:val="00B53328"/>
    <w:rsid w:val="00B840F5"/>
    <w:rsid w:val="00B9125C"/>
    <w:rsid w:val="00BA1994"/>
    <w:rsid w:val="00BB0DDE"/>
    <w:rsid w:val="00BC0535"/>
    <w:rsid w:val="00BC3026"/>
    <w:rsid w:val="00BD377A"/>
    <w:rsid w:val="00BD698F"/>
    <w:rsid w:val="00C10B0C"/>
    <w:rsid w:val="00C113E8"/>
    <w:rsid w:val="00C148F1"/>
    <w:rsid w:val="00C43B3F"/>
    <w:rsid w:val="00C56507"/>
    <w:rsid w:val="00C56958"/>
    <w:rsid w:val="00C60A64"/>
    <w:rsid w:val="00C823FB"/>
    <w:rsid w:val="00CA433C"/>
    <w:rsid w:val="00CB1B6E"/>
    <w:rsid w:val="00CC06ED"/>
    <w:rsid w:val="00D17EB0"/>
    <w:rsid w:val="00D20C39"/>
    <w:rsid w:val="00D3598B"/>
    <w:rsid w:val="00D44D7A"/>
    <w:rsid w:val="00D5493C"/>
    <w:rsid w:val="00D706D7"/>
    <w:rsid w:val="00D84E07"/>
    <w:rsid w:val="00DA2F63"/>
    <w:rsid w:val="00DB2592"/>
    <w:rsid w:val="00DB5727"/>
    <w:rsid w:val="00DF3344"/>
    <w:rsid w:val="00DF78E0"/>
    <w:rsid w:val="00E31156"/>
    <w:rsid w:val="00E43921"/>
    <w:rsid w:val="00E46EBD"/>
    <w:rsid w:val="00E605CE"/>
    <w:rsid w:val="00E9431C"/>
    <w:rsid w:val="00EE5428"/>
    <w:rsid w:val="00EF0967"/>
    <w:rsid w:val="00EF345B"/>
    <w:rsid w:val="00EF5D35"/>
    <w:rsid w:val="00F41A78"/>
    <w:rsid w:val="00F50FF0"/>
    <w:rsid w:val="00F52FFF"/>
    <w:rsid w:val="00F7152E"/>
    <w:rsid w:val="00F81034"/>
    <w:rsid w:val="00F85E92"/>
    <w:rsid w:val="00F861B3"/>
    <w:rsid w:val="00F87CA8"/>
    <w:rsid w:val="00F91712"/>
    <w:rsid w:val="00FA1BAB"/>
    <w:rsid w:val="00FF2906"/>
    <w:rsid w:val="00F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6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1606"/>
  </w:style>
  <w:style w:type="paragraph" w:styleId="a5">
    <w:name w:val="footer"/>
    <w:basedOn w:val="a"/>
    <w:link w:val="a6"/>
    <w:uiPriority w:val="99"/>
    <w:unhideWhenUsed/>
    <w:rsid w:val="008A1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1606"/>
  </w:style>
  <w:style w:type="paragraph" w:styleId="a7">
    <w:name w:val="Balloon Text"/>
    <w:basedOn w:val="a"/>
    <w:link w:val="a8"/>
    <w:uiPriority w:val="99"/>
    <w:semiHidden/>
    <w:unhideWhenUsed/>
    <w:rsid w:val="00245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518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6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1606"/>
  </w:style>
  <w:style w:type="paragraph" w:styleId="a5">
    <w:name w:val="footer"/>
    <w:basedOn w:val="a"/>
    <w:link w:val="a6"/>
    <w:uiPriority w:val="99"/>
    <w:unhideWhenUsed/>
    <w:rsid w:val="008A1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1606"/>
  </w:style>
  <w:style w:type="paragraph" w:styleId="a7">
    <w:name w:val="Balloon Text"/>
    <w:basedOn w:val="a"/>
    <w:link w:val="a8"/>
    <w:uiPriority w:val="99"/>
    <w:semiHidden/>
    <w:unhideWhenUsed/>
    <w:rsid w:val="00245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51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E56F3-D33F-4F1B-9E82-912CB1FC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235</cp:revision>
  <cp:lastPrinted>2016-03-14T01:08:00Z</cp:lastPrinted>
  <dcterms:created xsi:type="dcterms:W3CDTF">2016-03-04T03:08:00Z</dcterms:created>
  <dcterms:modified xsi:type="dcterms:W3CDTF">2016-03-18T08:32:00Z</dcterms:modified>
</cp:coreProperties>
</file>