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6CE11" w14:textId="773EA4ED" w:rsidR="0035758D" w:rsidRDefault="006D4667" w:rsidP="006D4667">
      <w:pPr>
        <w:jc w:val="right"/>
        <w:rPr>
          <w:rFonts w:ascii="ＭＳ ゴシック" w:eastAsia="ＭＳ ゴシック" w:hAnsi="ＭＳ ゴシック" w:cs="Times New Roman"/>
          <w:bCs/>
          <w:sz w:val="22"/>
        </w:rPr>
      </w:pPr>
      <w:r w:rsidRPr="006D4667">
        <w:rPr>
          <w:rFonts w:ascii="ＭＳ ゴシック" w:eastAsia="ＭＳ ゴシック" w:hAnsi="ＭＳ ゴシック" w:cs="Times New Roman" w:hint="eastAsia"/>
          <w:bCs/>
          <w:sz w:val="22"/>
        </w:rPr>
        <w:t>（別紙10）</w:t>
      </w:r>
    </w:p>
    <w:p w14:paraId="394A10F5" w14:textId="7FB7BDC7" w:rsidR="006D4667" w:rsidRDefault="006D4667" w:rsidP="006D4667">
      <w:pPr>
        <w:jc w:val="right"/>
        <w:rPr>
          <w:rFonts w:ascii="ＭＳ ゴシック" w:eastAsia="ＭＳ ゴシック" w:hAnsi="ＭＳ ゴシック" w:cs="Times New Roman"/>
          <w:bCs/>
          <w:sz w:val="22"/>
        </w:rPr>
      </w:pPr>
    </w:p>
    <w:p w14:paraId="46F87401" w14:textId="77777777" w:rsidR="006D4667" w:rsidRPr="006D4667" w:rsidRDefault="006D4667" w:rsidP="006D4667">
      <w:pPr>
        <w:jc w:val="right"/>
        <w:rPr>
          <w:rFonts w:ascii="ＭＳ ゴシック" w:eastAsia="ＭＳ ゴシック" w:hAnsi="ＭＳ ゴシック" w:cs="Times New Roman"/>
          <w:bCs/>
          <w:sz w:val="22"/>
        </w:rPr>
      </w:pPr>
    </w:p>
    <w:p w14:paraId="0D71D5E8" w14:textId="0F2C1C2C" w:rsidR="0035758D" w:rsidRPr="0035758D" w:rsidRDefault="0035758D" w:rsidP="0035758D">
      <w:pPr>
        <w:jc w:val="center"/>
        <w:rPr>
          <w:rFonts w:ascii="ＭＳ ゴシック" w:eastAsia="ＭＳ ゴシック" w:hAnsi="ＭＳ ゴシック" w:cs="Times New Roman"/>
          <w:b/>
          <w:sz w:val="28"/>
          <w:szCs w:val="28"/>
        </w:rPr>
      </w:pPr>
      <w:r w:rsidRPr="0035758D">
        <w:rPr>
          <w:rFonts w:ascii="ＭＳ ゴシック" w:eastAsia="ＭＳ ゴシック" w:hAnsi="ＭＳ ゴシック" w:cs="Times New Roman" w:hint="eastAsia"/>
          <w:b/>
          <w:sz w:val="28"/>
          <w:szCs w:val="28"/>
        </w:rPr>
        <w:t>情報セキュリティに係る指定管理者が遵守すべき事項</w:t>
      </w:r>
    </w:p>
    <w:p w14:paraId="6327D037" w14:textId="77777777" w:rsidR="0035758D" w:rsidRPr="0035758D" w:rsidRDefault="0035758D" w:rsidP="0035758D">
      <w:pPr>
        <w:rPr>
          <w:rFonts w:ascii="ＭＳ ゴシック" w:eastAsia="ＭＳ ゴシック" w:hAnsi="ＭＳ ゴシック" w:cs="Times New Roman"/>
          <w:szCs w:val="20"/>
        </w:rPr>
      </w:pPr>
    </w:p>
    <w:p w14:paraId="096BAAE5" w14:textId="77777777" w:rsidR="0035758D" w:rsidRPr="0035758D" w:rsidRDefault="0035758D" w:rsidP="0035758D">
      <w:pPr>
        <w:rPr>
          <w:rFonts w:ascii="ＭＳ ゴシック" w:eastAsia="ＭＳ ゴシック" w:hAnsi="ＭＳ ゴシック" w:cs="Times New Roman"/>
          <w:szCs w:val="20"/>
        </w:rPr>
      </w:pPr>
    </w:p>
    <w:p w14:paraId="0287CFAA" w14:textId="77777777" w:rsidR="0035758D" w:rsidRPr="0035758D" w:rsidRDefault="0035758D" w:rsidP="0035758D">
      <w:pPr>
        <w:rPr>
          <w:rFonts w:ascii="ＭＳ ゴシック" w:eastAsia="ＭＳ ゴシック" w:hAnsi="ＭＳ ゴシック" w:cs="Times New Roman"/>
          <w:sz w:val="22"/>
        </w:rPr>
      </w:pPr>
      <w:r w:rsidRPr="0035758D">
        <w:rPr>
          <w:rFonts w:ascii="ＭＳ ゴシック" w:eastAsia="ＭＳ ゴシック" w:hAnsi="ＭＳ ゴシック" w:cs="Times New Roman" w:hint="eastAsia"/>
          <w:sz w:val="22"/>
        </w:rPr>
        <w:t>１　全体事項</w:t>
      </w:r>
    </w:p>
    <w:p w14:paraId="2F365046" w14:textId="7212DDE1" w:rsidR="0035758D" w:rsidRPr="0035758D" w:rsidRDefault="0035758D" w:rsidP="0035758D">
      <w:pPr>
        <w:rPr>
          <w:rFonts w:ascii="ＭＳ ゴシック" w:eastAsia="ＭＳ ゴシック" w:hAnsi="ＭＳ ゴシック" w:cs="Times New Roman"/>
          <w:sz w:val="22"/>
        </w:rPr>
      </w:pPr>
      <w:r w:rsidRPr="0035758D">
        <w:rPr>
          <w:rFonts w:ascii="ＭＳ ゴシック" w:eastAsia="ＭＳ ゴシック" w:hAnsi="ＭＳ ゴシック" w:cs="Times New Roman" w:hint="eastAsia"/>
          <w:sz w:val="22"/>
        </w:rPr>
        <w:t xml:space="preserve">　乙は、当該管理運営業務の履行にあたり、業務システムやパソコン、ホームページなどの運営に常に情報セキュリティリスクが存在することを認識し、以下の内容を</w:t>
      </w:r>
      <w:r w:rsidR="00510C7A">
        <w:rPr>
          <w:rFonts w:ascii="ＭＳ ゴシック" w:eastAsia="ＭＳ ゴシック" w:hAnsi="ＭＳ ゴシック" w:cs="Times New Roman" w:hint="eastAsia"/>
          <w:sz w:val="22"/>
        </w:rPr>
        <w:t>甲</w:t>
      </w:r>
      <w:r w:rsidRPr="0035758D">
        <w:rPr>
          <w:rFonts w:ascii="ＭＳ ゴシック" w:eastAsia="ＭＳ ゴシック" w:hAnsi="ＭＳ ゴシック" w:cs="Times New Roman" w:hint="eastAsia"/>
          <w:sz w:val="22"/>
        </w:rPr>
        <w:t>との間で整理し、決まった内容を遵守するとともに、再委託を行う場合には、再委託先（再々委託先も同様）にも遵守するよう指示をお願いします。</w:t>
      </w:r>
    </w:p>
    <w:p w14:paraId="51B26B04" w14:textId="77777777" w:rsidR="0035758D" w:rsidRPr="0035758D" w:rsidRDefault="0035758D" w:rsidP="0035758D">
      <w:pPr>
        <w:rPr>
          <w:rFonts w:ascii="ＭＳ ゴシック" w:eastAsia="ＭＳ ゴシック" w:hAnsi="ＭＳ ゴシック" w:cs="Times New Roman"/>
          <w:sz w:val="22"/>
        </w:rPr>
      </w:pPr>
    </w:p>
    <w:p w14:paraId="44C06446" w14:textId="77777777" w:rsidR="0035758D" w:rsidRPr="0035758D" w:rsidRDefault="0035758D" w:rsidP="0035758D">
      <w:pPr>
        <w:ind w:left="220" w:hangingChars="100" w:hanging="220"/>
        <w:rPr>
          <w:rFonts w:ascii="Century" w:eastAsia="ＭＳ 明朝" w:hAnsi="ＭＳ 明朝" w:cs="Times New Roman"/>
          <w:sz w:val="22"/>
        </w:rPr>
      </w:pPr>
      <w:r w:rsidRPr="0035758D">
        <w:rPr>
          <w:rFonts w:ascii="Century" w:eastAsia="ＭＳ 明朝" w:hAnsi="ＭＳ 明朝" w:cs="Times New Roman" w:hint="eastAsia"/>
          <w:sz w:val="22"/>
        </w:rPr>
        <w:t>（１）仕様書等に記載された情報セキュリティ要件の遵守</w:t>
      </w:r>
    </w:p>
    <w:p w14:paraId="23D3B9E2" w14:textId="77777777" w:rsidR="0035758D" w:rsidRPr="0035758D" w:rsidRDefault="0035758D" w:rsidP="0035758D">
      <w:pPr>
        <w:ind w:left="220" w:hangingChars="100" w:hanging="220"/>
        <w:rPr>
          <w:rFonts w:ascii="Century" w:eastAsia="ＭＳ 明朝" w:hAnsi="ＭＳ 明朝" w:cs="Times New Roman"/>
          <w:sz w:val="22"/>
        </w:rPr>
      </w:pPr>
      <w:r w:rsidRPr="0035758D">
        <w:rPr>
          <w:rFonts w:ascii="Century" w:eastAsia="ＭＳ 明朝" w:hAnsi="ＭＳ 明朝" w:cs="Times New Roman" w:hint="eastAsia"/>
          <w:sz w:val="22"/>
        </w:rPr>
        <w:t>（２）個人情報等の漏えい防止のための技術的安全管理措置に関する取り決め</w:t>
      </w:r>
    </w:p>
    <w:p w14:paraId="0C8ECE86" w14:textId="485231A5" w:rsidR="0035758D" w:rsidRPr="0035758D" w:rsidRDefault="0035758D" w:rsidP="0035758D">
      <w:pPr>
        <w:ind w:left="440" w:hangingChars="200" w:hanging="440"/>
        <w:rPr>
          <w:rFonts w:ascii="Century" w:eastAsia="ＭＳ 明朝" w:hAnsi="ＭＳ 明朝" w:cs="Times New Roman"/>
          <w:sz w:val="22"/>
        </w:rPr>
      </w:pPr>
      <w:r w:rsidRPr="0035758D">
        <w:rPr>
          <w:rFonts w:ascii="Century" w:eastAsia="ＭＳ 明朝" w:hAnsi="ＭＳ 明朝" w:cs="Times New Roman" w:hint="eastAsia"/>
          <w:sz w:val="22"/>
        </w:rPr>
        <w:t>（３）乙の責任者、委託内容、作業者の所属、作業場所の特定など体制・役割の明確化と</w:t>
      </w:r>
      <w:r w:rsidR="00510C7A">
        <w:rPr>
          <w:rFonts w:ascii="Century" w:eastAsia="ＭＳ 明朝" w:hAnsi="ＭＳ 明朝" w:cs="Times New Roman" w:hint="eastAsia"/>
          <w:sz w:val="22"/>
        </w:rPr>
        <w:t>甲</w:t>
      </w:r>
      <w:r w:rsidRPr="0035758D">
        <w:rPr>
          <w:rFonts w:ascii="Century" w:eastAsia="ＭＳ 明朝" w:hAnsi="ＭＳ 明朝" w:cs="Times New Roman" w:hint="eastAsia"/>
          <w:sz w:val="22"/>
        </w:rPr>
        <w:t>との共有</w:t>
      </w:r>
    </w:p>
    <w:p w14:paraId="5D959FBA" w14:textId="77777777" w:rsidR="0035758D" w:rsidRPr="0035758D" w:rsidRDefault="0035758D" w:rsidP="0035758D">
      <w:pPr>
        <w:ind w:left="440" w:hangingChars="200" w:hanging="440"/>
        <w:rPr>
          <w:rFonts w:ascii="Century" w:eastAsia="ＭＳ 明朝" w:hAnsi="ＭＳ 明朝" w:cs="Times New Roman"/>
          <w:sz w:val="22"/>
        </w:rPr>
      </w:pPr>
      <w:r w:rsidRPr="0035758D">
        <w:rPr>
          <w:rFonts w:ascii="Century" w:eastAsia="ＭＳ 明朝" w:hAnsi="ＭＳ 明朝" w:cs="Times New Roman" w:hint="eastAsia"/>
          <w:sz w:val="22"/>
        </w:rPr>
        <w:t>（４）提供される品質や成果等に関する水準（サービスレベル）保証</w:t>
      </w:r>
    </w:p>
    <w:p w14:paraId="501D937D" w14:textId="77777777" w:rsidR="0035758D" w:rsidRPr="0035758D" w:rsidRDefault="0035758D" w:rsidP="0035758D">
      <w:pPr>
        <w:ind w:left="440" w:hangingChars="200" w:hanging="440"/>
        <w:rPr>
          <w:rFonts w:ascii="Century" w:eastAsia="ＭＳ 明朝" w:hAnsi="ＭＳ 明朝" w:cs="Times New Roman"/>
          <w:sz w:val="22"/>
        </w:rPr>
      </w:pPr>
      <w:r w:rsidRPr="0035758D">
        <w:rPr>
          <w:rFonts w:ascii="Century" w:eastAsia="ＭＳ 明朝" w:hAnsi="ＭＳ 明朝" w:cs="Times New Roman" w:hint="eastAsia"/>
          <w:sz w:val="22"/>
        </w:rPr>
        <w:t>（５）アクセスを許可する情報の種類と範囲、アクセス方法の明確化など、情報のライフサイクル全般での管理方法</w:t>
      </w:r>
    </w:p>
    <w:p w14:paraId="19AFF1FD" w14:textId="77777777" w:rsidR="0035758D" w:rsidRPr="0035758D" w:rsidRDefault="0035758D" w:rsidP="0035758D">
      <w:pPr>
        <w:ind w:left="440" w:hangingChars="200" w:hanging="440"/>
        <w:rPr>
          <w:rFonts w:ascii="Century" w:eastAsia="ＭＳ 明朝" w:hAnsi="ＭＳ 明朝" w:cs="Times New Roman"/>
          <w:sz w:val="22"/>
        </w:rPr>
      </w:pPr>
      <w:r w:rsidRPr="0035758D">
        <w:rPr>
          <w:rFonts w:ascii="Century" w:eastAsia="ＭＳ 明朝" w:hAnsi="ＭＳ 明朝" w:cs="Times New Roman" w:hint="eastAsia"/>
          <w:sz w:val="22"/>
        </w:rPr>
        <w:t>（６）従事者に対する教育の実施</w:t>
      </w:r>
    </w:p>
    <w:p w14:paraId="0DE326A5" w14:textId="104D565C" w:rsidR="0035758D" w:rsidRPr="0035758D" w:rsidRDefault="0035758D" w:rsidP="0035758D">
      <w:pPr>
        <w:ind w:left="440" w:hangingChars="200" w:hanging="440"/>
        <w:rPr>
          <w:rFonts w:ascii="Century" w:eastAsia="ＭＳ 明朝" w:hAnsi="ＭＳ 明朝" w:cs="Times New Roman"/>
          <w:sz w:val="22"/>
        </w:rPr>
      </w:pPr>
      <w:r w:rsidRPr="0035758D">
        <w:rPr>
          <w:rFonts w:ascii="Century" w:eastAsia="ＭＳ 明朝" w:hAnsi="ＭＳ 明朝" w:cs="Times New Roman" w:hint="eastAsia"/>
          <w:sz w:val="22"/>
        </w:rPr>
        <w:t>（７）</w:t>
      </w:r>
      <w:r w:rsidR="00510C7A">
        <w:rPr>
          <w:rFonts w:ascii="Century" w:eastAsia="ＭＳ 明朝" w:hAnsi="ＭＳ 明朝" w:cs="Times New Roman" w:hint="eastAsia"/>
          <w:sz w:val="22"/>
        </w:rPr>
        <w:t>甲</w:t>
      </w:r>
      <w:r w:rsidRPr="0035758D">
        <w:rPr>
          <w:rFonts w:ascii="Century" w:eastAsia="ＭＳ 明朝" w:hAnsi="ＭＳ 明朝" w:cs="Times New Roman" w:hint="eastAsia"/>
          <w:sz w:val="22"/>
        </w:rPr>
        <w:t>が提供する情報の目的外利用及び乙以外の者への提供の禁止</w:t>
      </w:r>
    </w:p>
    <w:p w14:paraId="5E4E301A" w14:textId="77777777" w:rsidR="0035758D" w:rsidRPr="0035758D" w:rsidRDefault="0035758D" w:rsidP="0035758D">
      <w:pPr>
        <w:ind w:left="440" w:hangingChars="200" w:hanging="440"/>
        <w:rPr>
          <w:rFonts w:ascii="Century" w:eastAsia="ＭＳ 明朝" w:hAnsi="ＭＳ 明朝" w:cs="Times New Roman"/>
          <w:sz w:val="22"/>
        </w:rPr>
      </w:pPr>
      <w:r w:rsidRPr="0035758D">
        <w:rPr>
          <w:rFonts w:ascii="Century" w:eastAsia="ＭＳ 明朝" w:hAnsi="ＭＳ 明朝" w:cs="Times New Roman" w:hint="eastAsia"/>
          <w:sz w:val="22"/>
        </w:rPr>
        <w:t>（８）業務上知り得た情報の守秘義務</w:t>
      </w:r>
    </w:p>
    <w:p w14:paraId="78983D11" w14:textId="77777777" w:rsidR="0035758D" w:rsidRPr="0035758D" w:rsidRDefault="0035758D" w:rsidP="0035758D">
      <w:pPr>
        <w:ind w:left="440" w:hangingChars="200" w:hanging="440"/>
        <w:rPr>
          <w:rFonts w:ascii="Century" w:eastAsia="ＭＳ 明朝" w:hAnsi="ＭＳ 明朝" w:cs="Times New Roman"/>
          <w:sz w:val="22"/>
        </w:rPr>
      </w:pPr>
      <w:r w:rsidRPr="0035758D">
        <w:rPr>
          <w:rFonts w:ascii="Century" w:eastAsia="ＭＳ 明朝" w:hAnsi="ＭＳ 明朝" w:cs="Times New Roman" w:hint="eastAsia"/>
          <w:sz w:val="22"/>
        </w:rPr>
        <w:t>（９）再委託等に関する制限事項の遵守</w:t>
      </w:r>
    </w:p>
    <w:p w14:paraId="036BBD66" w14:textId="77777777" w:rsidR="0035758D" w:rsidRPr="0035758D" w:rsidRDefault="0035758D" w:rsidP="0035758D">
      <w:pPr>
        <w:ind w:left="440" w:hangingChars="200" w:hanging="440"/>
        <w:rPr>
          <w:rFonts w:ascii="Century" w:eastAsia="ＭＳ 明朝" w:hAnsi="ＭＳ 明朝" w:cs="Times New Roman"/>
          <w:sz w:val="22"/>
        </w:rPr>
      </w:pPr>
      <w:r w:rsidRPr="0035758D">
        <w:rPr>
          <w:rFonts w:ascii="Century" w:eastAsia="ＭＳ 明朝" w:hAnsi="ＭＳ 明朝" w:cs="Times New Roman" w:hint="eastAsia"/>
          <w:sz w:val="22"/>
        </w:rPr>
        <w:t>（</w:t>
      </w:r>
      <w:r w:rsidRPr="0035758D">
        <w:rPr>
          <w:rFonts w:ascii="Century" w:eastAsia="ＭＳ 明朝" w:hAnsi="ＭＳ 明朝" w:cs="Times New Roman" w:hint="eastAsia"/>
          <w:sz w:val="22"/>
        </w:rPr>
        <w:t>1</w:t>
      </w:r>
      <w:r w:rsidRPr="0035758D">
        <w:rPr>
          <w:rFonts w:ascii="Century" w:eastAsia="ＭＳ 明朝" w:hAnsi="ＭＳ 明朝" w:cs="Times New Roman"/>
          <w:sz w:val="22"/>
        </w:rPr>
        <w:t>0</w:t>
      </w:r>
      <w:r w:rsidRPr="0035758D">
        <w:rPr>
          <w:rFonts w:ascii="Century" w:eastAsia="ＭＳ 明朝" w:hAnsi="ＭＳ 明朝" w:cs="Times New Roman" w:hint="eastAsia"/>
          <w:sz w:val="22"/>
        </w:rPr>
        <w:t>）委託業務終了時の情報資産の返還、廃棄等</w:t>
      </w:r>
    </w:p>
    <w:p w14:paraId="574DAE39" w14:textId="77777777" w:rsidR="0035758D" w:rsidRPr="0035758D" w:rsidRDefault="0035758D" w:rsidP="0035758D">
      <w:pPr>
        <w:ind w:left="440" w:hangingChars="200" w:hanging="440"/>
        <w:rPr>
          <w:rFonts w:ascii="Century" w:eastAsia="ＭＳ 明朝" w:hAnsi="ＭＳ 明朝" w:cs="Times New Roman"/>
          <w:sz w:val="22"/>
        </w:rPr>
      </w:pPr>
      <w:r w:rsidRPr="0035758D">
        <w:rPr>
          <w:rFonts w:ascii="Century" w:eastAsia="ＭＳ 明朝" w:hAnsi="ＭＳ 明朝" w:cs="Times New Roman" w:hint="eastAsia"/>
          <w:sz w:val="22"/>
        </w:rPr>
        <w:t>（</w:t>
      </w:r>
      <w:r w:rsidRPr="0035758D">
        <w:rPr>
          <w:rFonts w:ascii="Century" w:eastAsia="ＭＳ 明朝" w:hAnsi="ＭＳ 明朝" w:cs="Times New Roman" w:hint="eastAsia"/>
          <w:sz w:val="22"/>
        </w:rPr>
        <w:t>1</w:t>
      </w:r>
      <w:r w:rsidRPr="0035758D">
        <w:rPr>
          <w:rFonts w:ascii="Century" w:eastAsia="ＭＳ 明朝" w:hAnsi="ＭＳ 明朝" w:cs="Times New Roman"/>
          <w:sz w:val="22"/>
        </w:rPr>
        <w:t>1</w:t>
      </w:r>
      <w:r w:rsidRPr="0035758D">
        <w:rPr>
          <w:rFonts w:ascii="Century" w:eastAsia="ＭＳ 明朝" w:hAnsi="ＭＳ 明朝" w:cs="Times New Roman" w:hint="eastAsia"/>
          <w:sz w:val="22"/>
        </w:rPr>
        <w:t>）委託業務の定期報告及び緊急時報告義務</w:t>
      </w:r>
    </w:p>
    <w:p w14:paraId="5A219513" w14:textId="714D3CA5" w:rsidR="0035758D" w:rsidRPr="0035758D" w:rsidRDefault="0035758D" w:rsidP="0035758D">
      <w:pPr>
        <w:ind w:left="440" w:hangingChars="200" w:hanging="440"/>
        <w:rPr>
          <w:rFonts w:ascii="Century" w:eastAsia="ＭＳ 明朝" w:hAnsi="ＭＳ 明朝" w:cs="Times New Roman"/>
          <w:sz w:val="22"/>
        </w:rPr>
      </w:pPr>
      <w:r w:rsidRPr="0035758D">
        <w:rPr>
          <w:rFonts w:ascii="Century" w:eastAsia="ＭＳ 明朝" w:hAnsi="ＭＳ 明朝" w:cs="Times New Roman" w:hint="eastAsia"/>
          <w:sz w:val="22"/>
        </w:rPr>
        <w:t>（</w:t>
      </w:r>
      <w:r w:rsidRPr="0035758D">
        <w:rPr>
          <w:rFonts w:ascii="Century" w:eastAsia="ＭＳ 明朝" w:hAnsi="ＭＳ 明朝" w:cs="Times New Roman" w:hint="eastAsia"/>
          <w:sz w:val="22"/>
        </w:rPr>
        <w:t>1</w:t>
      </w:r>
      <w:r w:rsidRPr="0035758D">
        <w:rPr>
          <w:rFonts w:ascii="Century" w:eastAsia="ＭＳ 明朝" w:hAnsi="ＭＳ 明朝" w:cs="Times New Roman"/>
          <w:sz w:val="22"/>
        </w:rPr>
        <w:t>2</w:t>
      </w:r>
      <w:r w:rsidRPr="0035758D">
        <w:rPr>
          <w:rFonts w:ascii="Century" w:eastAsia="ＭＳ 明朝" w:hAnsi="ＭＳ 明朝" w:cs="Times New Roman" w:hint="eastAsia"/>
          <w:sz w:val="22"/>
        </w:rPr>
        <w:t>）</w:t>
      </w:r>
      <w:r w:rsidR="00510C7A">
        <w:rPr>
          <w:rFonts w:ascii="Century" w:eastAsia="ＭＳ 明朝" w:hAnsi="ＭＳ 明朝" w:cs="Times New Roman" w:hint="eastAsia"/>
          <w:sz w:val="22"/>
        </w:rPr>
        <w:t>甲</w:t>
      </w:r>
      <w:r w:rsidRPr="0035758D">
        <w:rPr>
          <w:rFonts w:ascii="Century" w:eastAsia="ＭＳ 明朝" w:hAnsi="ＭＳ 明朝" w:cs="Times New Roman" w:hint="eastAsia"/>
          <w:sz w:val="22"/>
        </w:rPr>
        <w:t>による監査、検査</w:t>
      </w:r>
    </w:p>
    <w:p w14:paraId="5560E7F9" w14:textId="514D36F0" w:rsidR="0035758D" w:rsidRPr="0035758D" w:rsidRDefault="0035758D" w:rsidP="0035758D">
      <w:pPr>
        <w:ind w:left="440" w:hangingChars="200" w:hanging="440"/>
        <w:rPr>
          <w:rFonts w:ascii="Century" w:eastAsia="ＭＳ 明朝" w:hAnsi="ＭＳ 明朝" w:cs="Times New Roman"/>
          <w:sz w:val="22"/>
        </w:rPr>
      </w:pPr>
      <w:r w:rsidRPr="0035758D">
        <w:rPr>
          <w:rFonts w:ascii="Century" w:eastAsia="ＭＳ 明朝" w:hAnsi="ＭＳ 明朝" w:cs="Times New Roman" w:hint="eastAsia"/>
          <w:sz w:val="22"/>
        </w:rPr>
        <w:t>（</w:t>
      </w:r>
      <w:r w:rsidRPr="0035758D">
        <w:rPr>
          <w:rFonts w:ascii="Century" w:eastAsia="ＭＳ 明朝" w:hAnsi="ＭＳ 明朝" w:cs="Times New Roman" w:hint="eastAsia"/>
          <w:sz w:val="22"/>
        </w:rPr>
        <w:t>1</w:t>
      </w:r>
      <w:r w:rsidRPr="0035758D">
        <w:rPr>
          <w:rFonts w:ascii="Century" w:eastAsia="ＭＳ 明朝" w:hAnsi="ＭＳ 明朝" w:cs="Times New Roman"/>
          <w:sz w:val="22"/>
        </w:rPr>
        <w:t>3</w:t>
      </w:r>
      <w:r w:rsidRPr="0035758D">
        <w:rPr>
          <w:rFonts w:ascii="Century" w:eastAsia="ＭＳ 明朝" w:hAnsi="ＭＳ 明朝" w:cs="Times New Roman" w:hint="eastAsia"/>
          <w:sz w:val="22"/>
        </w:rPr>
        <w:t>）</w:t>
      </w:r>
      <w:r w:rsidR="00510C7A">
        <w:rPr>
          <w:rFonts w:ascii="Century" w:eastAsia="ＭＳ 明朝" w:hAnsi="ＭＳ 明朝" w:cs="Times New Roman" w:hint="eastAsia"/>
          <w:sz w:val="22"/>
        </w:rPr>
        <w:t>甲</w:t>
      </w:r>
      <w:r w:rsidRPr="0035758D">
        <w:rPr>
          <w:rFonts w:ascii="Century" w:eastAsia="ＭＳ 明朝" w:hAnsi="ＭＳ 明朝" w:cs="Times New Roman" w:hint="eastAsia"/>
          <w:sz w:val="22"/>
        </w:rPr>
        <w:t>による情報セキュリティインシデント発生時の公表</w:t>
      </w:r>
    </w:p>
    <w:p w14:paraId="01B00EC8" w14:textId="77777777" w:rsidR="0035758D" w:rsidRPr="0035758D" w:rsidRDefault="0035758D" w:rsidP="0035758D">
      <w:pPr>
        <w:rPr>
          <w:rFonts w:ascii="Century" w:eastAsia="ＭＳ 明朝" w:hAnsi="ＭＳ 明朝" w:cs="Times New Roman"/>
          <w:sz w:val="22"/>
        </w:rPr>
      </w:pPr>
    </w:p>
    <w:p w14:paraId="5A33C188" w14:textId="77777777" w:rsidR="0035758D" w:rsidRPr="0035758D" w:rsidRDefault="0035758D" w:rsidP="0035758D">
      <w:pPr>
        <w:rPr>
          <w:rFonts w:ascii="Century" w:eastAsia="ＭＳ 明朝" w:hAnsi="ＭＳ 明朝" w:cs="Times New Roman"/>
          <w:sz w:val="22"/>
        </w:rPr>
      </w:pPr>
    </w:p>
    <w:p w14:paraId="0E946510" w14:textId="77777777" w:rsidR="0035758D" w:rsidRPr="0035758D" w:rsidRDefault="0035758D" w:rsidP="0035758D">
      <w:pPr>
        <w:rPr>
          <w:rFonts w:ascii="Century" w:eastAsia="ＭＳ 明朝" w:hAnsi="ＭＳ 明朝" w:cs="Times New Roman"/>
          <w:sz w:val="22"/>
        </w:rPr>
      </w:pPr>
      <w:r w:rsidRPr="0035758D">
        <w:rPr>
          <w:rFonts w:ascii="Century" w:eastAsia="ＭＳ 明朝" w:hAnsi="ＭＳ 明朝" w:cs="Times New Roman" w:hint="eastAsia"/>
          <w:sz w:val="22"/>
        </w:rPr>
        <w:t>２　情報セキュリティ事故時の対応</w:t>
      </w:r>
    </w:p>
    <w:p w14:paraId="6DF5DB72" w14:textId="77777777" w:rsidR="0035758D" w:rsidRPr="0035758D" w:rsidRDefault="0035758D" w:rsidP="0035758D">
      <w:pPr>
        <w:rPr>
          <w:rFonts w:ascii="Century" w:eastAsia="ＭＳ 明朝" w:hAnsi="ＭＳ 明朝" w:cs="Times New Roman"/>
          <w:sz w:val="22"/>
        </w:rPr>
      </w:pPr>
      <w:r w:rsidRPr="0035758D">
        <w:rPr>
          <w:rFonts w:ascii="Century" w:eastAsia="ＭＳ 明朝" w:hAnsi="ＭＳ 明朝" w:cs="Times New Roman" w:hint="eastAsia"/>
          <w:sz w:val="22"/>
        </w:rPr>
        <w:t xml:space="preserve">　乙は、情報セキュリティ事故の発生時に迅速に対応し、被害の拡大を防止するとともに、再発を防止するため、原則として、次に掲げる項目の遵守をお願いします。</w:t>
      </w:r>
    </w:p>
    <w:p w14:paraId="0BF08CF1" w14:textId="5EAE6A49" w:rsidR="0035758D" w:rsidRPr="0035758D" w:rsidRDefault="0035758D" w:rsidP="0035758D">
      <w:pPr>
        <w:ind w:left="440" w:hangingChars="200" w:hanging="440"/>
        <w:rPr>
          <w:rFonts w:ascii="Century" w:eastAsia="ＭＳ 明朝" w:hAnsi="ＭＳ 明朝" w:cs="Times New Roman"/>
          <w:sz w:val="22"/>
        </w:rPr>
      </w:pPr>
      <w:r w:rsidRPr="0035758D">
        <w:rPr>
          <w:rFonts w:ascii="Century" w:eastAsia="ＭＳ 明朝" w:hAnsi="ＭＳ 明朝" w:cs="Times New Roman" w:hint="eastAsia"/>
          <w:sz w:val="22"/>
        </w:rPr>
        <w:t>（１）情報セキュリティ事故の発生により、情報システムに影響があった場合は、速やかに</w:t>
      </w:r>
      <w:r w:rsidR="00510C7A">
        <w:rPr>
          <w:rFonts w:ascii="Century" w:eastAsia="ＭＳ 明朝" w:hAnsi="ＭＳ 明朝" w:cs="Times New Roman" w:hint="eastAsia"/>
          <w:sz w:val="22"/>
        </w:rPr>
        <w:t>甲</w:t>
      </w:r>
      <w:r w:rsidRPr="0035758D">
        <w:rPr>
          <w:rFonts w:ascii="Century" w:eastAsia="ＭＳ 明朝" w:hAnsi="ＭＳ 明朝" w:cs="Times New Roman" w:hint="eastAsia"/>
          <w:sz w:val="22"/>
        </w:rPr>
        <w:t>に報告し、回復処置を講じること。</w:t>
      </w:r>
    </w:p>
    <w:p w14:paraId="265BBC04" w14:textId="77777777" w:rsidR="0035758D" w:rsidRPr="0035758D" w:rsidRDefault="0035758D" w:rsidP="0035758D">
      <w:pPr>
        <w:ind w:left="440" w:hangingChars="200" w:hanging="440"/>
        <w:rPr>
          <w:rFonts w:ascii="Century" w:eastAsia="ＭＳ 明朝" w:hAnsi="ＭＳ 明朝" w:cs="Times New Roman"/>
          <w:sz w:val="22"/>
        </w:rPr>
      </w:pPr>
      <w:r w:rsidRPr="0035758D">
        <w:rPr>
          <w:rFonts w:ascii="Century" w:eastAsia="ＭＳ 明朝" w:hAnsi="ＭＳ 明朝" w:cs="Times New Roman" w:hint="eastAsia"/>
          <w:sz w:val="22"/>
        </w:rPr>
        <w:t>（２）情報セキュリティ事故発生を想定し、次に掲げる項目について検討し取りまとめておくこと。</w:t>
      </w:r>
    </w:p>
    <w:p w14:paraId="28489D5A" w14:textId="77777777" w:rsidR="0035758D" w:rsidRPr="0035758D" w:rsidRDefault="0035758D" w:rsidP="0035758D">
      <w:pPr>
        <w:ind w:firstLineChars="200" w:firstLine="440"/>
        <w:rPr>
          <w:rFonts w:ascii="Century" w:eastAsia="ＭＳ 明朝" w:hAnsi="ＭＳ 明朝" w:cs="Times New Roman"/>
          <w:sz w:val="22"/>
        </w:rPr>
      </w:pPr>
      <w:r w:rsidRPr="0035758D">
        <w:rPr>
          <w:rFonts w:ascii="Century" w:eastAsia="ＭＳ 明朝" w:hAnsi="ＭＳ 明朝" w:cs="Times New Roman" w:hint="eastAsia"/>
          <w:sz w:val="22"/>
        </w:rPr>
        <w:t>ア　考え得る事故に対する対応方法</w:t>
      </w:r>
    </w:p>
    <w:p w14:paraId="04C94C82" w14:textId="77777777" w:rsidR="0035758D" w:rsidRPr="0035758D" w:rsidRDefault="0035758D" w:rsidP="0035758D">
      <w:pPr>
        <w:ind w:firstLineChars="200" w:firstLine="440"/>
        <w:rPr>
          <w:rFonts w:ascii="Century" w:eastAsia="ＭＳ 明朝" w:hAnsi="ＭＳ 明朝" w:cs="Times New Roman"/>
          <w:sz w:val="22"/>
        </w:rPr>
      </w:pPr>
      <w:r w:rsidRPr="0035758D">
        <w:rPr>
          <w:rFonts w:ascii="Century" w:eastAsia="ＭＳ 明朝" w:hAnsi="ＭＳ 明朝" w:cs="Times New Roman" w:hint="eastAsia"/>
          <w:sz w:val="22"/>
        </w:rPr>
        <w:t>イ　履歴及びこれに該当する証拠物件の収集及び保管</w:t>
      </w:r>
    </w:p>
    <w:p w14:paraId="3988BD4A" w14:textId="77777777" w:rsidR="0035758D" w:rsidRPr="0035758D" w:rsidRDefault="0035758D" w:rsidP="0035758D">
      <w:pPr>
        <w:ind w:firstLineChars="200" w:firstLine="440"/>
        <w:rPr>
          <w:rFonts w:ascii="Century" w:eastAsia="ＭＳ 明朝" w:hAnsi="ＭＳ 明朝" w:cs="Times New Roman"/>
          <w:sz w:val="22"/>
        </w:rPr>
      </w:pPr>
      <w:r w:rsidRPr="0035758D">
        <w:rPr>
          <w:rFonts w:ascii="Century" w:eastAsia="ＭＳ 明朝" w:hAnsi="ＭＳ 明朝" w:cs="Times New Roman" w:hint="eastAsia"/>
          <w:sz w:val="22"/>
        </w:rPr>
        <w:t>ウ　システム回復手順</w:t>
      </w:r>
    </w:p>
    <w:p w14:paraId="4DD2A436" w14:textId="77777777" w:rsidR="0035758D" w:rsidRPr="0035758D" w:rsidRDefault="0035758D" w:rsidP="0035758D">
      <w:pPr>
        <w:rPr>
          <w:rFonts w:ascii="Century" w:eastAsia="ＭＳ 明朝" w:hAnsi="ＭＳ 明朝" w:cs="Times New Roman"/>
          <w:sz w:val="22"/>
        </w:rPr>
      </w:pPr>
      <w:r w:rsidRPr="0035758D">
        <w:rPr>
          <w:rFonts w:ascii="Century" w:eastAsia="ＭＳ 明朝" w:hAnsi="ＭＳ 明朝" w:cs="Times New Roman" w:hint="eastAsia"/>
          <w:sz w:val="22"/>
        </w:rPr>
        <w:t>（３）情報セキュリティ事故の対応に関する検討内容を必要に応じて見直すこと。</w:t>
      </w:r>
    </w:p>
    <w:p w14:paraId="24F28DC6" w14:textId="2FB12BC5" w:rsidR="0035758D" w:rsidRPr="0035758D" w:rsidRDefault="0035758D" w:rsidP="0035758D">
      <w:pPr>
        <w:ind w:left="440" w:hangingChars="200" w:hanging="440"/>
        <w:rPr>
          <w:rFonts w:ascii="Century" w:eastAsia="ＭＳ 明朝" w:hAnsi="ＭＳ 明朝" w:cs="Times New Roman"/>
          <w:sz w:val="22"/>
        </w:rPr>
      </w:pPr>
      <w:r w:rsidRPr="0035758D">
        <w:rPr>
          <w:rFonts w:ascii="Century" w:eastAsia="ＭＳ 明朝" w:hAnsi="ＭＳ 明朝" w:cs="Times New Roman" w:hint="eastAsia"/>
          <w:sz w:val="22"/>
        </w:rPr>
        <w:t>（４）情報セキュリティ事故からの回復後に、情報システムの正常動作を確認し、</w:t>
      </w:r>
      <w:r w:rsidR="00510C7A">
        <w:rPr>
          <w:rFonts w:ascii="Century" w:eastAsia="ＭＳ 明朝" w:hAnsi="ＭＳ 明朝" w:cs="Times New Roman" w:hint="eastAsia"/>
          <w:sz w:val="22"/>
        </w:rPr>
        <w:t>甲</w:t>
      </w:r>
      <w:r w:rsidRPr="0035758D">
        <w:rPr>
          <w:rFonts w:ascii="Century" w:eastAsia="ＭＳ 明朝" w:hAnsi="ＭＳ 明朝" w:cs="Times New Roman" w:hint="eastAsia"/>
          <w:sz w:val="22"/>
        </w:rPr>
        <w:t>へ原因や影響範囲の調査結果、回復方法及び再発防止策について報告すること。</w:t>
      </w:r>
    </w:p>
    <w:p w14:paraId="7726B638" w14:textId="77777777" w:rsidR="00DA2140" w:rsidRPr="0035758D" w:rsidRDefault="00DA2140" w:rsidP="0035758D"/>
    <w:sectPr w:rsidR="00DA2140" w:rsidRPr="0035758D" w:rsidSect="0035758D">
      <w:footerReference w:type="even" r:id="rId6"/>
      <w:footerReference w:type="default" r:id="rId7"/>
      <w:footerReference w:type="first" r:id="rId8"/>
      <w:pgSz w:w="11906" w:h="16838" w:code="9"/>
      <w:pgMar w:top="993" w:right="1701" w:bottom="284" w:left="1985" w:header="454" w:footer="340" w:gutter="0"/>
      <w:pgNumType w:start="181"/>
      <w:cols w:space="425"/>
      <w:docGrid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86C61" w14:textId="77777777" w:rsidR="001417D0" w:rsidRDefault="006D4667">
      <w:r>
        <w:separator/>
      </w:r>
    </w:p>
  </w:endnote>
  <w:endnote w:type="continuationSeparator" w:id="0">
    <w:p w14:paraId="21C526F3" w14:textId="77777777" w:rsidR="001417D0" w:rsidRDefault="006D4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5BCD3" w14:textId="77777777" w:rsidR="004D0839" w:rsidRDefault="0035758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099A09B" w14:textId="77777777" w:rsidR="004D0839" w:rsidRDefault="00510C7A">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2B82E" w14:textId="149DAB0D" w:rsidR="00170A3C" w:rsidRDefault="00510C7A" w:rsidP="006D4667">
    <w:pPr>
      <w:pStyle w:val="a3"/>
    </w:pPr>
  </w:p>
  <w:p w14:paraId="7AC07115" w14:textId="77777777" w:rsidR="004D0839" w:rsidRDefault="00510C7A" w:rsidP="004567E8">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D0967" w14:textId="77777777" w:rsidR="004D0839" w:rsidRDefault="0035758D">
    <w:pPr>
      <w:pStyle w:val="a3"/>
      <w:jc w:val="center"/>
    </w:pPr>
    <w:r>
      <w:rPr>
        <w:rFonts w:hint="eastAsia"/>
      </w:rPr>
      <w:t>-52-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3B197" w14:textId="77777777" w:rsidR="001417D0" w:rsidRDefault="006D4667">
      <w:r>
        <w:separator/>
      </w:r>
    </w:p>
  </w:footnote>
  <w:footnote w:type="continuationSeparator" w:id="0">
    <w:p w14:paraId="3F13AFBF" w14:textId="77777777" w:rsidR="001417D0" w:rsidRDefault="006D46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58D"/>
    <w:rsid w:val="00003683"/>
    <w:rsid w:val="000129BF"/>
    <w:rsid w:val="000133CC"/>
    <w:rsid w:val="00021154"/>
    <w:rsid w:val="00024A70"/>
    <w:rsid w:val="00025B41"/>
    <w:rsid w:val="00026BB8"/>
    <w:rsid w:val="000275EF"/>
    <w:rsid w:val="00031E31"/>
    <w:rsid w:val="00033AF7"/>
    <w:rsid w:val="00033C73"/>
    <w:rsid w:val="00046365"/>
    <w:rsid w:val="000470C8"/>
    <w:rsid w:val="00056D38"/>
    <w:rsid w:val="00063A43"/>
    <w:rsid w:val="000706CC"/>
    <w:rsid w:val="00071333"/>
    <w:rsid w:val="000739B9"/>
    <w:rsid w:val="00074BC0"/>
    <w:rsid w:val="00080094"/>
    <w:rsid w:val="00096B93"/>
    <w:rsid w:val="000A139E"/>
    <w:rsid w:val="000B0575"/>
    <w:rsid w:val="000C6D5D"/>
    <w:rsid w:val="000C7BD8"/>
    <w:rsid w:val="000D2C44"/>
    <w:rsid w:val="000E401D"/>
    <w:rsid w:val="000F34B0"/>
    <w:rsid w:val="000F7B93"/>
    <w:rsid w:val="00100E1B"/>
    <w:rsid w:val="00102F4E"/>
    <w:rsid w:val="00120DF7"/>
    <w:rsid w:val="00123FDE"/>
    <w:rsid w:val="00140D64"/>
    <w:rsid w:val="001417D0"/>
    <w:rsid w:val="00147CA1"/>
    <w:rsid w:val="00147FD3"/>
    <w:rsid w:val="0015400A"/>
    <w:rsid w:val="001843C9"/>
    <w:rsid w:val="00190713"/>
    <w:rsid w:val="001954EF"/>
    <w:rsid w:val="001D6DF5"/>
    <w:rsid w:val="001E14F9"/>
    <w:rsid w:val="001E3FBD"/>
    <w:rsid w:val="001E4EA8"/>
    <w:rsid w:val="001E6AF2"/>
    <w:rsid w:val="001F006A"/>
    <w:rsid w:val="001F2A3A"/>
    <w:rsid w:val="0020005F"/>
    <w:rsid w:val="00202FBA"/>
    <w:rsid w:val="00207B93"/>
    <w:rsid w:val="00216750"/>
    <w:rsid w:val="00216C8E"/>
    <w:rsid w:val="00220EF2"/>
    <w:rsid w:val="00221621"/>
    <w:rsid w:val="00222D11"/>
    <w:rsid w:val="0022667C"/>
    <w:rsid w:val="002377C5"/>
    <w:rsid w:val="00247749"/>
    <w:rsid w:val="002652A0"/>
    <w:rsid w:val="0027227E"/>
    <w:rsid w:val="00273EE9"/>
    <w:rsid w:val="00275B13"/>
    <w:rsid w:val="00290252"/>
    <w:rsid w:val="00296741"/>
    <w:rsid w:val="002A3ED4"/>
    <w:rsid w:val="002A4A4D"/>
    <w:rsid w:val="002A6412"/>
    <w:rsid w:val="002B3FFB"/>
    <w:rsid w:val="002B6DED"/>
    <w:rsid w:val="002C5D2B"/>
    <w:rsid w:val="002D251D"/>
    <w:rsid w:val="002D40E6"/>
    <w:rsid w:val="002D4E8B"/>
    <w:rsid w:val="002D6FD6"/>
    <w:rsid w:val="002E0665"/>
    <w:rsid w:val="002E235F"/>
    <w:rsid w:val="002F6539"/>
    <w:rsid w:val="00303C03"/>
    <w:rsid w:val="00305DF4"/>
    <w:rsid w:val="00311861"/>
    <w:rsid w:val="00312CB1"/>
    <w:rsid w:val="00317EF6"/>
    <w:rsid w:val="00322FF8"/>
    <w:rsid w:val="003345E8"/>
    <w:rsid w:val="00336188"/>
    <w:rsid w:val="00340900"/>
    <w:rsid w:val="00350A67"/>
    <w:rsid w:val="00351745"/>
    <w:rsid w:val="0035461B"/>
    <w:rsid w:val="0035758D"/>
    <w:rsid w:val="0036000D"/>
    <w:rsid w:val="00366A0A"/>
    <w:rsid w:val="00373F82"/>
    <w:rsid w:val="003750D6"/>
    <w:rsid w:val="00375228"/>
    <w:rsid w:val="00381C54"/>
    <w:rsid w:val="00384942"/>
    <w:rsid w:val="00385C1F"/>
    <w:rsid w:val="003918C1"/>
    <w:rsid w:val="00394E25"/>
    <w:rsid w:val="00397440"/>
    <w:rsid w:val="003C04D4"/>
    <w:rsid w:val="003C200D"/>
    <w:rsid w:val="003C4CDB"/>
    <w:rsid w:val="003C4DD2"/>
    <w:rsid w:val="003C6B80"/>
    <w:rsid w:val="003D2969"/>
    <w:rsid w:val="003F017B"/>
    <w:rsid w:val="003F4434"/>
    <w:rsid w:val="00407775"/>
    <w:rsid w:val="004151CC"/>
    <w:rsid w:val="004169DF"/>
    <w:rsid w:val="004233B5"/>
    <w:rsid w:val="004257CE"/>
    <w:rsid w:val="004267DA"/>
    <w:rsid w:val="00432037"/>
    <w:rsid w:val="00435185"/>
    <w:rsid w:val="00437FD5"/>
    <w:rsid w:val="00442096"/>
    <w:rsid w:val="004440F6"/>
    <w:rsid w:val="004568F0"/>
    <w:rsid w:val="00460449"/>
    <w:rsid w:val="004604F2"/>
    <w:rsid w:val="00461156"/>
    <w:rsid w:val="0048340A"/>
    <w:rsid w:val="00493D19"/>
    <w:rsid w:val="004A664B"/>
    <w:rsid w:val="004B33CF"/>
    <w:rsid w:val="004C0C71"/>
    <w:rsid w:val="004C30DB"/>
    <w:rsid w:val="004C3381"/>
    <w:rsid w:val="004D09F4"/>
    <w:rsid w:val="004D7004"/>
    <w:rsid w:val="004E2E2F"/>
    <w:rsid w:val="004E79DE"/>
    <w:rsid w:val="00500B4A"/>
    <w:rsid w:val="00500BCE"/>
    <w:rsid w:val="00504355"/>
    <w:rsid w:val="005109D9"/>
    <w:rsid w:val="00510C7A"/>
    <w:rsid w:val="00517091"/>
    <w:rsid w:val="00517997"/>
    <w:rsid w:val="00524A68"/>
    <w:rsid w:val="005263BA"/>
    <w:rsid w:val="005323AF"/>
    <w:rsid w:val="00537B2D"/>
    <w:rsid w:val="00540BB1"/>
    <w:rsid w:val="00552B11"/>
    <w:rsid w:val="005658EC"/>
    <w:rsid w:val="005944E6"/>
    <w:rsid w:val="0059686D"/>
    <w:rsid w:val="005A0046"/>
    <w:rsid w:val="005A2E9A"/>
    <w:rsid w:val="005B12BA"/>
    <w:rsid w:val="005B6376"/>
    <w:rsid w:val="005C2711"/>
    <w:rsid w:val="005C3059"/>
    <w:rsid w:val="005C7375"/>
    <w:rsid w:val="005D4ACC"/>
    <w:rsid w:val="005E1012"/>
    <w:rsid w:val="005E1BA2"/>
    <w:rsid w:val="00606B45"/>
    <w:rsid w:val="00606FA4"/>
    <w:rsid w:val="00613AC9"/>
    <w:rsid w:val="00645E81"/>
    <w:rsid w:val="0066268C"/>
    <w:rsid w:val="006738DB"/>
    <w:rsid w:val="0067522E"/>
    <w:rsid w:val="006828BE"/>
    <w:rsid w:val="006936BD"/>
    <w:rsid w:val="0069675B"/>
    <w:rsid w:val="006A5992"/>
    <w:rsid w:val="006B26E5"/>
    <w:rsid w:val="006C0AA7"/>
    <w:rsid w:val="006C26C4"/>
    <w:rsid w:val="006C6038"/>
    <w:rsid w:val="006C7991"/>
    <w:rsid w:val="006D0884"/>
    <w:rsid w:val="006D4667"/>
    <w:rsid w:val="006E1F0F"/>
    <w:rsid w:val="006E4AC4"/>
    <w:rsid w:val="006F1A0D"/>
    <w:rsid w:val="00712C66"/>
    <w:rsid w:val="00715F43"/>
    <w:rsid w:val="00722702"/>
    <w:rsid w:val="0073271B"/>
    <w:rsid w:val="007336CC"/>
    <w:rsid w:val="007371CB"/>
    <w:rsid w:val="007376E0"/>
    <w:rsid w:val="00741A1A"/>
    <w:rsid w:val="007422AA"/>
    <w:rsid w:val="00744205"/>
    <w:rsid w:val="00745B14"/>
    <w:rsid w:val="00757609"/>
    <w:rsid w:val="00761208"/>
    <w:rsid w:val="00766537"/>
    <w:rsid w:val="00776C9C"/>
    <w:rsid w:val="007777F4"/>
    <w:rsid w:val="007804C9"/>
    <w:rsid w:val="00786149"/>
    <w:rsid w:val="007978BC"/>
    <w:rsid w:val="007A3D16"/>
    <w:rsid w:val="007A4623"/>
    <w:rsid w:val="007A7D23"/>
    <w:rsid w:val="007A7D45"/>
    <w:rsid w:val="007B5176"/>
    <w:rsid w:val="007C6584"/>
    <w:rsid w:val="007D629C"/>
    <w:rsid w:val="007E16A6"/>
    <w:rsid w:val="007F459D"/>
    <w:rsid w:val="007F6D43"/>
    <w:rsid w:val="00803AAA"/>
    <w:rsid w:val="0080472F"/>
    <w:rsid w:val="008051B1"/>
    <w:rsid w:val="008064EC"/>
    <w:rsid w:val="00807124"/>
    <w:rsid w:val="00821086"/>
    <w:rsid w:val="008218D3"/>
    <w:rsid w:val="00827450"/>
    <w:rsid w:val="00830A3C"/>
    <w:rsid w:val="0083417E"/>
    <w:rsid w:val="00841524"/>
    <w:rsid w:val="008444A5"/>
    <w:rsid w:val="00851B9A"/>
    <w:rsid w:val="008573C2"/>
    <w:rsid w:val="008603D2"/>
    <w:rsid w:val="008703B1"/>
    <w:rsid w:val="0087050C"/>
    <w:rsid w:val="00872BAD"/>
    <w:rsid w:val="00873718"/>
    <w:rsid w:val="00880780"/>
    <w:rsid w:val="00883F30"/>
    <w:rsid w:val="00885F44"/>
    <w:rsid w:val="008941F3"/>
    <w:rsid w:val="008A38AE"/>
    <w:rsid w:val="008B5A7D"/>
    <w:rsid w:val="008C687B"/>
    <w:rsid w:val="008C741A"/>
    <w:rsid w:val="008E1835"/>
    <w:rsid w:val="008F18AB"/>
    <w:rsid w:val="008F2E2E"/>
    <w:rsid w:val="0090640C"/>
    <w:rsid w:val="00915E49"/>
    <w:rsid w:val="00921014"/>
    <w:rsid w:val="00926643"/>
    <w:rsid w:val="00931E4F"/>
    <w:rsid w:val="00932EE6"/>
    <w:rsid w:val="0093470A"/>
    <w:rsid w:val="00936598"/>
    <w:rsid w:val="00950946"/>
    <w:rsid w:val="009509F2"/>
    <w:rsid w:val="00956AE0"/>
    <w:rsid w:val="00957EB5"/>
    <w:rsid w:val="00960D71"/>
    <w:rsid w:val="009665DC"/>
    <w:rsid w:val="00967AF3"/>
    <w:rsid w:val="009704A3"/>
    <w:rsid w:val="00971F6F"/>
    <w:rsid w:val="00975BBA"/>
    <w:rsid w:val="009803D5"/>
    <w:rsid w:val="009806B1"/>
    <w:rsid w:val="00981EE4"/>
    <w:rsid w:val="00985326"/>
    <w:rsid w:val="00993338"/>
    <w:rsid w:val="00994087"/>
    <w:rsid w:val="009A27E6"/>
    <w:rsid w:val="009B316A"/>
    <w:rsid w:val="009B660B"/>
    <w:rsid w:val="009B69B0"/>
    <w:rsid w:val="009B7FE0"/>
    <w:rsid w:val="009C69DB"/>
    <w:rsid w:val="009D106F"/>
    <w:rsid w:val="009D63E7"/>
    <w:rsid w:val="009E0E7C"/>
    <w:rsid w:val="009F347F"/>
    <w:rsid w:val="00A02081"/>
    <w:rsid w:val="00A159B2"/>
    <w:rsid w:val="00A31B13"/>
    <w:rsid w:val="00A32DD2"/>
    <w:rsid w:val="00A404E6"/>
    <w:rsid w:val="00A47868"/>
    <w:rsid w:val="00A5381D"/>
    <w:rsid w:val="00A5495E"/>
    <w:rsid w:val="00A66A1E"/>
    <w:rsid w:val="00A673AC"/>
    <w:rsid w:val="00A73B8C"/>
    <w:rsid w:val="00A834C2"/>
    <w:rsid w:val="00A84227"/>
    <w:rsid w:val="00A92EF8"/>
    <w:rsid w:val="00A966C8"/>
    <w:rsid w:val="00AA3189"/>
    <w:rsid w:val="00AB4005"/>
    <w:rsid w:val="00AB688E"/>
    <w:rsid w:val="00AC4261"/>
    <w:rsid w:val="00AD6026"/>
    <w:rsid w:val="00AF78AE"/>
    <w:rsid w:val="00B01C0C"/>
    <w:rsid w:val="00B10C30"/>
    <w:rsid w:val="00B20223"/>
    <w:rsid w:val="00B23CF1"/>
    <w:rsid w:val="00B345D0"/>
    <w:rsid w:val="00B37B8A"/>
    <w:rsid w:val="00B402BA"/>
    <w:rsid w:val="00B458EF"/>
    <w:rsid w:val="00B66C29"/>
    <w:rsid w:val="00B75129"/>
    <w:rsid w:val="00B77806"/>
    <w:rsid w:val="00B83953"/>
    <w:rsid w:val="00B91B62"/>
    <w:rsid w:val="00B9214E"/>
    <w:rsid w:val="00BA5627"/>
    <w:rsid w:val="00BA5FE3"/>
    <w:rsid w:val="00BB3679"/>
    <w:rsid w:val="00BB400E"/>
    <w:rsid w:val="00BB5C36"/>
    <w:rsid w:val="00BC2367"/>
    <w:rsid w:val="00BC5381"/>
    <w:rsid w:val="00BC6A8B"/>
    <w:rsid w:val="00BE301F"/>
    <w:rsid w:val="00BE5F64"/>
    <w:rsid w:val="00BE6349"/>
    <w:rsid w:val="00BF0DFC"/>
    <w:rsid w:val="00BF29C0"/>
    <w:rsid w:val="00BF5953"/>
    <w:rsid w:val="00C13F1C"/>
    <w:rsid w:val="00C17428"/>
    <w:rsid w:val="00C230B3"/>
    <w:rsid w:val="00C26EB1"/>
    <w:rsid w:val="00C3263E"/>
    <w:rsid w:val="00C3445B"/>
    <w:rsid w:val="00C37ABC"/>
    <w:rsid w:val="00C43620"/>
    <w:rsid w:val="00C4743C"/>
    <w:rsid w:val="00C478D1"/>
    <w:rsid w:val="00C52379"/>
    <w:rsid w:val="00C5270E"/>
    <w:rsid w:val="00C52775"/>
    <w:rsid w:val="00C7690A"/>
    <w:rsid w:val="00C82323"/>
    <w:rsid w:val="00C84E21"/>
    <w:rsid w:val="00C857A6"/>
    <w:rsid w:val="00CA0C47"/>
    <w:rsid w:val="00CA3C7D"/>
    <w:rsid w:val="00CC2802"/>
    <w:rsid w:val="00CC337B"/>
    <w:rsid w:val="00CC366A"/>
    <w:rsid w:val="00CC6876"/>
    <w:rsid w:val="00CE3CA8"/>
    <w:rsid w:val="00CF3AB8"/>
    <w:rsid w:val="00CF546E"/>
    <w:rsid w:val="00CF73F8"/>
    <w:rsid w:val="00D138CF"/>
    <w:rsid w:val="00D16C5D"/>
    <w:rsid w:val="00D2441B"/>
    <w:rsid w:val="00D3041B"/>
    <w:rsid w:val="00D31BA9"/>
    <w:rsid w:val="00D34BB7"/>
    <w:rsid w:val="00D473F4"/>
    <w:rsid w:val="00D5090B"/>
    <w:rsid w:val="00D52387"/>
    <w:rsid w:val="00D5654B"/>
    <w:rsid w:val="00D631C1"/>
    <w:rsid w:val="00D71865"/>
    <w:rsid w:val="00D80A45"/>
    <w:rsid w:val="00D90FAF"/>
    <w:rsid w:val="00D92830"/>
    <w:rsid w:val="00DA2140"/>
    <w:rsid w:val="00DA5E02"/>
    <w:rsid w:val="00DA78A9"/>
    <w:rsid w:val="00DA7F8F"/>
    <w:rsid w:val="00DC5382"/>
    <w:rsid w:val="00DD2C1D"/>
    <w:rsid w:val="00DD3832"/>
    <w:rsid w:val="00DE3827"/>
    <w:rsid w:val="00DE57B3"/>
    <w:rsid w:val="00DE66C1"/>
    <w:rsid w:val="00DF0200"/>
    <w:rsid w:val="00DF0524"/>
    <w:rsid w:val="00DF4524"/>
    <w:rsid w:val="00DF670C"/>
    <w:rsid w:val="00E17909"/>
    <w:rsid w:val="00E20D19"/>
    <w:rsid w:val="00E32546"/>
    <w:rsid w:val="00E331DE"/>
    <w:rsid w:val="00E45024"/>
    <w:rsid w:val="00E460A1"/>
    <w:rsid w:val="00E572B8"/>
    <w:rsid w:val="00E62F2A"/>
    <w:rsid w:val="00E65707"/>
    <w:rsid w:val="00E65F97"/>
    <w:rsid w:val="00E675BF"/>
    <w:rsid w:val="00E722B2"/>
    <w:rsid w:val="00E76C4C"/>
    <w:rsid w:val="00E834AF"/>
    <w:rsid w:val="00E84064"/>
    <w:rsid w:val="00E928AC"/>
    <w:rsid w:val="00E93DE3"/>
    <w:rsid w:val="00E94A85"/>
    <w:rsid w:val="00EA5C7B"/>
    <w:rsid w:val="00EA6573"/>
    <w:rsid w:val="00EC06DF"/>
    <w:rsid w:val="00EC17C1"/>
    <w:rsid w:val="00EC1A39"/>
    <w:rsid w:val="00EC1AB0"/>
    <w:rsid w:val="00EC6671"/>
    <w:rsid w:val="00EC77D2"/>
    <w:rsid w:val="00ED6D3A"/>
    <w:rsid w:val="00ED7F2A"/>
    <w:rsid w:val="00EF131E"/>
    <w:rsid w:val="00EF6037"/>
    <w:rsid w:val="00EF63ED"/>
    <w:rsid w:val="00F042B9"/>
    <w:rsid w:val="00F07F3A"/>
    <w:rsid w:val="00F1483B"/>
    <w:rsid w:val="00F16C5F"/>
    <w:rsid w:val="00F17498"/>
    <w:rsid w:val="00F27AE2"/>
    <w:rsid w:val="00F34C5C"/>
    <w:rsid w:val="00F372E1"/>
    <w:rsid w:val="00F3754C"/>
    <w:rsid w:val="00F644D8"/>
    <w:rsid w:val="00F700FB"/>
    <w:rsid w:val="00F71BDB"/>
    <w:rsid w:val="00F76861"/>
    <w:rsid w:val="00F76F99"/>
    <w:rsid w:val="00F76FF3"/>
    <w:rsid w:val="00F80E5B"/>
    <w:rsid w:val="00F8344A"/>
    <w:rsid w:val="00F91A09"/>
    <w:rsid w:val="00FA4C1B"/>
    <w:rsid w:val="00FB6CDD"/>
    <w:rsid w:val="00FB7689"/>
    <w:rsid w:val="00FD1F1E"/>
    <w:rsid w:val="00FE4C2D"/>
    <w:rsid w:val="00FF2E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95FA32"/>
  <w15:chartTrackingRefBased/>
  <w15:docId w15:val="{170CDB1D-DD36-4F6A-AEBD-7496E6B56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5758D"/>
    <w:pPr>
      <w:tabs>
        <w:tab w:val="center" w:pos="4252"/>
        <w:tab w:val="right" w:pos="8504"/>
      </w:tabs>
      <w:snapToGrid w:val="0"/>
    </w:pPr>
    <w:rPr>
      <w:rFonts w:ascii="Century" w:eastAsia="ＭＳ 明朝" w:hAnsi="Century" w:cs="Times New Roman"/>
      <w:szCs w:val="24"/>
    </w:rPr>
  </w:style>
  <w:style w:type="character" w:customStyle="1" w:styleId="a4">
    <w:name w:val="フッター (文字)"/>
    <w:basedOn w:val="a0"/>
    <w:link w:val="a3"/>
    <w:uiPriority w:val="99"/>
    <w:rsid w:val="0035758D"/>
    <w:rPr>
      <w:rFonts w:ascii="Century" w:eastAsia="ＭＳ 明朝" w:hAnsi="Century" w:cs="Times New Roman"/>
      <w:szCs w:val="24"/>
    </w:rPr>
  </w:style>
  <w:style w:type="character" w:styleId="a5">
    <w:name w:val="page number"/>
    <w:basedOn w:val="a0"/>
    <w:rsid w:val="0035758D"/>
  </w:style>
  <w:style w:type="paragraph" w:styleId="a6">
    <w:name w:val="header"/>
    <w:basedOn w:val="a"/>
    <w:link w:val="a7"/>
    <w:uiPriority w:val="99"/>
    <w:unhideWhenUsed/>
    <w:rsid w:val="006D4667"/>
    <w:pPr>
      <w:tabs>
        <w:tab w:val="center" w:pos="4252"/>
        <w:tab w:val="right" w:pos="8504"/>
      </w:tabs>
      <w:snapToGrid w:val="0"/>
    </w:pPr>
  </w:style>
  <w:style w:type="character" w:customStyle="1" w:styleId="a7">
    <w:name w:val="ヘッダー (文字)"/>
    <w:basedOn w:val="a0"/>
    <w:link w:val="a6"/>
    <w:uiPriority w:val="99"/>
    <w:rsid w:val="006D46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亀井　由華子</dc:creator>
  <cp:keywords/>
  <dc:description/>
  <cp:lastModifiedBy>亀井　由華子</cp:lastModifiedBy>
  <cp:revision>3</cp:revision>
  <cp:lastPrinted>2026-03-17T05:53:00Z</cp:lastPrinted>
  <dcterms:created xsi:type="dcterms:W3CDTF">2026-03-17T02:13:00Z</dcterms:created>
  <dcterms:modified xsi:type="dcterms:W3CDTF">2026-03-25T02:11:00Z</dcterms:modified>
</cp:coreProperties>
</file>